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E9577C" w:rsidR="0054128B" w:rsidP="00EB415F" w:rsidRDefault="0054128B" w14:paraId="4E34A23C" wp14:textId="77777777">
      <w:pPr>
        <w:pStyle w:val="20"/>
        <w:shd w:val="clear" w:color="auto" w:fill="auto"/>
        <w:spacing w:before="0" w:line="360" w:lineRule="auto"/>
        <w:ind w:firstLine="34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9577C">
        <w:rPr>
          <w:rFonts w:ascii="Times New Roman" w:hAnsi="Times New Roman" w:cs="Times New Roman"/>
          <w:sz w:val="24"/>
          <w:szCs w:val="24"/>
          <w:lang w:val="ru-RU"/>
        </w:rPr>
        <w:t xml:space="preserve">Поляруш Борис Юрійович </w:t>
      </w:r>
    </w:p>
    <w:p xmlns:wp14="http://schemas.microsoft.com/office/word/2010/wordml" w:rsidRPr="00E9577C" w:rsidR="0054128B" w:rsidP="00EB415F" w:rsidRDefault="0054128B" w14:paraId="672A6659" wp14:textId="77777777">
      <w:pPr>
        <w:pStyle w:val="20"/>
        <w:shd w:val="clear" w:color="auto" w:fill="auto"/>
        <w:spacing w:before="0" w:line="360" w:lineRule="auto"/>
        <w:ind w:firstLine="34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xmlns:wp14="http://schemas.microsoft.com/office/word/2010/wordml" w:rsidRPr="00E9577C" w:rsidR="0054128B" w:rsidP="008056D5" w:rsidRDefault="0054128B" w14:paraId="682E8604" wp14:textId="77777777">
      <w:pPr>
        <w:pStyle w:val="20"/>
        <w:shd w:val="clear" w:color="auto" w:fill="auto"/>
        <w:spacing w:before="0" w:line="360" w:lineRule="auto"/>
        <w:ind w:firstLine="340"/>
        <w:jc w:val="center"/>
        <w:rPr>
          <w:rFonts w:ascii="Times New Roman" w:hAnsi="Times New Roman" w:cs="Times New Roman"/>
          <w:sz w:val="24"/>
          <w:szCs w:val="24"/>
        </w:rPr>
      </w:pPr>
      <w:r w:rsidRPr="00E9577C">
        <w:rPr>
          <w:rFonts w:ascii="Times New Roman" w:hAnsi="Times New Roman" w:cs="Times New Roman"/>
          <w:sz w:val="24"/>
          <w:szCs w:val="24"/>
          <w:lang w:val="ru-RU"/>
        </w:rPr>
        <w:t>ГЛОБАЛ</w:t>
      </w:r>
      <w:r w:rsidRPr="00E9577C">
        <w:rPr>
          <w:rFonts w:ascii="Times New Roman" w:hAnsi="Times New Roman" w:cs="Times New Roman"/>
          <w:sz w:val="24"/>
          <w:szCs w:val="24"/>
        </w:rPr>
        <w:t xml:space="preserve">ІЗАЦІЯ </w:t>
      </w:r>
      <w:r w:rsidRPr="00E9577C" w:rsidR="00EB415F">
        <w:rPr>
          <w:rFonts w:ascii="Times New Roman" w:hAnsi="Times New Roman" w:cs="Times New Roman"/>
          <w:sz w:val="24"/>
          <w:szCs w:val="24"/>
        </w:rPr>
        <w:t>І ПРИМІТИВІЗАЦІЯ: ЯК БІДНІ КРАЇНИ СТАЮТЬ ЩЕ БІДНІШИМ</w:t>
      </w:r>
      <w:r w:rsidRPr="00E9577C" w:rsidR="008056D5">
        <w:rPr>
          <w:rFonts w:ascii="Times New Roman" w:hAnsi="Times New Roman" w:cs="Times New Roman"/>
          <w:sz w:val="24"/>
          <w:szCs w:val="24"/>
        </w:rPr>
        <w:t>И</w:t>
      </w:r>
    </w:p>
    <w:p xmlns:wp14="http://schemas.microsoft.com/office/word/2010/wordml" w:rsidRPr="00E9577C" w:rsidR="009962F7" w:rsidP="00EB415F" w:rsidRDefault="0054128B" w14:paraId="2418697D" wp14:textId="77777777">
      <w:pPr>
        <w:pStyle w:val="20"/>
        <w:shd w:val="clear" w:color="auto" w:fill="auto"/>
        <w:spacing w:before="0" w:line="36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9577C">
        <w:rPr>
          <w:rFonts w:ascii="Times New Roman" w:hAnsi="Times New Roman" w:cs="Times New Roman"/>
          <w:sz w:val="24"/>
          <w:szCs w:val="24"/>
        </w:rPr>
        <w:t>Сьогодні, коли вирішується доля Західної Цивілізації, в центрі уваги залишається роль глобальних процесів у всіх сферах суспільного розв</w:t>
      </w:r>
      <w:r w:rsidRPr="00E9577C" w:rsidR="00EB415F">
        <w:rPr>
          <w:rFonts w:ascii="Times New Roman" w:hAnsi="Times New Roman" w:cs="Times New Roman"/>
          <w:sz w:val="24"/>
          <w:szCs w:val="24"/>
        </w:rPr>
        <w:t>итку</w:t>
      </w:r>
      <w:r w:rsidRPr="00E9577C">
        <w:rPr>
          <w:rFonts w:ascii="Times New Roman" w:hAnsi="Times New Roman" w:cs="Times New Roman"/>
          <w:sz w:val="24"/>
          <w:szCs w:val="24"/>
        </w:rPr>
        <w:t xml:space="preserve">. </w:t>
      </w:r>
      <w:r w:rsidRPr="00E9577C" w:rsidR="009962F7">
        <w:rPr>
          <w:rFonts w:ascii="Times New Roman" w:hAnsi="Times New Roman" w:cs="Times New Roman"/>
          <w:sz w:val="24"/>
          <w:szCs w:val="24"/>
        </w:rPr>
        <w:t>Якщо функціонування с</w:t>
      </w:r>
      <w:r w:rsidRPr="00E9577C" w:rsidR="004B79E0">
        <w:rPr>
          <w:rFonts w:ascii="Times New Roman" w:hAnsi="Times New Roman" w:cs="Times New Roman"/>
          <w:sz w:val="24"/>
          <w:szCs w:val="24"/>
        </w:rPr>
        <w:t>и</w:t>
      </w:r>
      <w:r w:rsidRPr="00E9577C" w:rsidR="009962F7">
        <w:rPr>
          <w:rFonts w:ascii="Times New Roman" w:hAnsi="Times New Roman" w:cs="Times New Roman"/>
          <w:sz w:val="24"/>
          <w:szCs w:val="24"/>
        </w:rPr>
        <w:t>стемно важливих</w:t>
      </w:r>
      <w:r w:rsidRPr="00E9577C" w:rsidR="00EB415F">
        <w:rPr>
          <w:rFonts w:ascii="Times New Roman" w:hAnsi="Times New Roman" w:cs="Times New Roman"/>
          <w:sz w:val="24"/>
          <w:szCs w:val="24"/>
        </w:rPr>
        <w:t xml:space="preserve"> соціальних</w:t>
      </w:r>
      <w:r w:rsidRPr="00E9577C" w:rsidR="009962F7">
        <w:rPr>
          <w:rFonts w:ascii="Times New Roman" w:hAnsi="Times New Roman" w:cs="Times New Roman"/>
          <w:sz w:val="24"/>
          <w:szCs w:val="24"/>
        </w:rPr>
        <w:t xml:space="preserve"> інститутів </w:t>
      </w:r>
      <w:r w:rsidRPr="00E9577C" w:rsidR="004B79E0">
        <w:rPr>
          <w:rFonts w:ascii="Times New Roman" w:hAnsi="Times New Roman" w:cs="Times New Roman"/>
          <w:sz w:val="24"/>
          <w:szCs w:val="24"/>
        </w:rPr>
        <w:t>у</w:t>
      </w:r>
      <w:r w:rsidRPr="00E9577C" w:rsidR="009962F7">
        <w:rPr>
          <w:rFonts w:ascii="Times New Roman" w:hAnsi="Times New Roman" w:cs="Times New Roman"/>
          <w:sz w:val="24"/>
          <w:szCs w:val="24"/>
        </w:rPr>
        <w:t xml:space="preserve"> розвинутих країнах майже не в</w:t>
      </w:r>
      <w:r w:rsidRPr="00E9577C" w:rsidR="004B79E0">
        <w:rPr>
          <w:rFonts w:ascii="Times New Roman" w:hAnsi="Times New Roman" w:cs="Times New Roman"/>
          <w:sz w:val="24"/>
          <w:szCs w:val="24"/>
        </w:rPr>
        <w:t>и</w:t>
      </w:r>
      <w:r w:rsidRPr="00E9577C" w:rsidR="009962F7">
        <w:rPr>
          <w:rFonts w:ascii="Times New Roman" w:hAnsi="Times New Roman" w:cs="Times New Roman"/>
          <w:sz w:val="24"/>
          <w:szCs w:val="24"/>
        </w:rPr>
        <w:t>кл</w:t>
      </w:r>
      <w:r w:rsidRPr="00E9577C" w:rsidR="004B79E0">
        <w:rPr>
          <w:rFonts w:ascii="Times New Roman" w:hAnsi="Times New Roman" w:cs="Times New Roman"/>
          <w:sz w:val="24"/>
          <w:szCs w:val="24"/>
        </w:rPr>
        <w:t>и</w:t>
      </w:r>
      <w:r w:rsidRPr="00E9577C" w:rsidR="009962F7">
        <w:rPr>
          <w:rFonts w:ascii="Times New Roman" w:hAnsi="Times New Roman" w:cs="Times New Roman"/>
          <w:sz w:val="24"/>
          <w:szCs w:val="24"/>
        </w:rPr>
        <w:t>кає питань, то про бідні кра</w:t>
      </w:r>
      <w:r w:rsidRPr="00E9577C" w:rsidR="007D17C5">
        <w:rPr>
          <w:rFonts w:ascii="Times New Roman" w:hAnsi="Times New Roman" w:cs="Times New Roman"/>
          <w:sz w:val="24"/>
          <w:szCs w:val="24"/>
        </w:rPr>
        <w:t>ї</w:t>
      </w:r>
      <w:r w:rsidRPr="00E9577C" w:rsidR="009962F7">
        <w:rPr>
          <w:rFonts w:ascii="Times New Roman" w:hAnsi="Times New Roman" w:cs="Times New Roman"/>
          <w:sz w:val="24"/>
          <w:szCs w:val="24"/>
        </w:rPr>
        <w:t>ни такого сказати не мож</w:t>
      </w:r>
      <w:r w:rsidRPr="00E9577C" w:rsidR="004B79E0">
        <w:rPr>
          <w:rFonts w:ascii="Times New Roman" w:hAnsi="Times New Roman" w:cs="Times New Roman"/>
          <w:sz w:val="24"/>
          <w:szCs w:val="24"/>
        </w:rPr>
        <w:t>ливо</w:t>
      </w:r>
      <w:r w:rsidRPr="00E9577C" w:rsidR="009962F7">
        <w:rPr>
          <w:rFonts w:ascii="Times New Roman" w:hAnsi="Times New Roman" w:cs="Times New Roman"/>
          <w:sz w:val="24"/>
          <w:szCs w:val="24"/>
        </w:rPr>
        <w:t xml:space="preserve">. Базовими залишаються економічні і політичні проблеми, які і далі гальмують </w:t>
      </w:r>
      <w:r w:rsidRPr="00E9577C" w:rsidR="004B79E0">
        <w:rPr>
          <w:rFonts w:ascii="Times New Roman" w:hAnsi="Times New Roman" w:cs="Times New Roman"/>
          <w:sz w:val="24"/>
          <w:szCs w:val="24"/>
        </w:rPr>
        <w:t>суспільний</w:t>
      </w:r>
      <w:r w:rsidRPr="00E9577C" w:rsidR="009962F7">
        <w:rPr>
          <w:rFonts w:ascii="Times New Roman" w:hAnsi="Times New Roman" w:cs="Times New Roman"/>
          <w:sz w:val="24"/>
          <w:szCs w:val="24"/>
        </w:rPr>
        <w:t xml:space="preserve"> розвиток. </w:t>
      </w:r>
    </w:p>
    <w:p xmlns:wp14="http://schemas.microsoft.com/office/word/2010/wordml" w:rsidRPr="00E9577C" w:rsidR="00772F5C" w:rsidP="00EB415F" w:rsidRDefault="009962F7" w14:paraId="019832FD" wp14:textId="77777777">
      <w:pPr>
        <w:pStyle w:val="20"/>
        <w:shd w:val="clear" w:color="auto" w:fill="auto"/>
        <w:spacing w:before="0" w:line="36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9577C">
        <w:rPr>
          <w:rFonts w:ascii="Times New Roman" w:hAnsi="Times New Roman" w:cs="Times New Roman"/>
          <w:sz w:val="24"/>
          <w:szCs w:val="24"/>
        </w:rPr>
        <w:t>Питання</w:t>
      </w:r>
      <w:r w:rsidRPr="00E9577C" w:rsidR="00E46215">
        <w:rPr>
          <w:rFonts w:ascii="Times New Roman" w:hAnsi="Times New Roman" w:cs="Times New Roman"/>
          <w:sz w:val="24"/>
          <w:szCs w:val="24"/>
        </w:rPr>
        <w:t xml:space="preserve"> </w:t>
      </w:r>
      <w:r w:rsidRPr="00E9577C">
        <w:rPr>
          <w:rFonts w:ascii="Times New Roman" w:hAnsi="Times New Roman" w:cs="Times New Roman"/>
          <w:sz w:val="24"/>
          <w:szCs w:val="24"/>
        </w:rPr>
        <w:t xml:space="preserve">про те, чому бідні країни і у ХХІ ст. залишаються бідними гостро ставить  </w:t>
      </w:r>
      <w:r w:rsidRPr="00E9577C" w:rsidR="004B79E0">
        <w:rPr>
          <w:rFonts w:ascii="Times New Roman" w:hAnsi="Times New Roman" w:cs="Times New Roman"/>
          <w:sz w:val="24"/>
          <w:szCs w:val="24"/>
        </w:rPr>
        <w:t>з</w:t>
      </w:r>
      <w:r w:rsidRPr="00E9577C" w:rsidR="00946667">
        <w:rPr>
          <w:rFonts w:ascii="Times New Roman" w:hAnsi="Times New Roman" w:cs="Times New Roman"/>
          <w:sz w:val="24"/>
          <w:szCs w:val="24"/>
        </w:rPr>
        <w:t xml:space="preserve">наний норвезький економіст Ерік Райнерт </w:t>
      </w:r>
      <w:r w:rsidRPr="00E9577C" w:rsidR="007D17C5">
        <w:rPr>
          <w:rFonts w:ascii="Times New Roman" w:hAnsi="Times New Roman" w:cs="Times New Roman"/>
          <w:sz w:val="24"/>
          <w:szCs w:val="24"/>
        </w:rPr>
        <w:t>у</w:t>
      </w:r>
      <w:r w:rsidRPr="00E9577C" w:rsidR="00946667">
        <w:rPr>
          <w:rFonts w:ascii="Times New Roman" w:hAnsi="Times New Roman" w:cs="Times New Roman"/>
          <w:sz w:val="24"/>
          <w:szCs w:val="24"/>
        </w:rPr>
        <w:t xml:space="preserve"> своїй роботі «Як багаті країни з</w:t>
      </w:r>
      <w:r w:rsidRPr="00E9577C" w:rsidR="00847EBB">
        <w:rPr>
          <w:rFonts w:ascii="Times New Roman" w:hAnsi="Times New Roman" w:cs="Times New Roman"/>
          <w:sz w:val="24"/>
          <w:szCs w:val="24"/>
        </w:rPr>
        <w:t>а</w:t>
      </w:r>
      <w:r w:rsidRPr="00E9577C" w:rsidR="00946667">
        <w:rPr>
          <w:rFonts w:ascii="Times New Roman" w:hAnsi="Times New Roman" w:cs="Times New Roman"/>
          <w:sz w:val="24"/>
          <w:szCs w:val="24"/>
        </w:rPr>
        <w:t>багатіли… і чому бідні країни лишаються бідними»</w:t>
      </w:r>
      <w:r w:rsidRPr="00E9577C" w:rsidR="00772F5C">
        <w:rPr>
          <w:rFonts w:ascii="Times New Roman" w:hAnsi="Times New Roman" w:cs="Times New Roman"/>
          <w:sz w:val="24"/>
          <w:szCs w:val="24"/>
        </w:rPr>
        <w:t xml:space="preserve"> 2007</w:t>
      </w:r>
      <w:r w:rsidRPr="00E9577C" w:rsidR="004B79E0">
        <w:rPr>
          <w:rFonts w:ascii="Times New Roman" w:hAnsi="Times New Roman" w:cs="Times New Roman"/>
          <w:sz w:val="24"/>
          <w:szCs w:val="24"/>
        </w:rPr>
        <w:t xml:space="preserve">. </w:t>
      </w:r>
    </w:p>
    <w:p xmlns:wp14="http://schemas.microsoft.com/office/word/2010/wordml" w:rsidRPr="00E9577C" w:rsidR="00946667" w:rsidP="00EB415F" w:rsidRDefault="00772F5C" w14:paraId="48738897" wp14:textId="77777777">
      <w:pPr>
        <w:pStyle w:val="20"/>
        <w:shd w:val="clear" w:color="auto" w:fill="auto"/>
        <w:spacing w:before="0" w:line="36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9577C">
        <w:rPr>
          <w:rFonts w:ascii="Times New Roman" w:hAnsi="Times New Roman" w:cs="Times New Roman"/>
          <w:sz w:val="24"/>
          <w:szCs w:val="24"/>
        </w:rPr>
        <w:t>Рейнарт</w:t>
      </w:r>
      <w:r w:rsidRPr="00E9577C" w:rsidR="00946667">
        <w:rPr>
          <w:rFonts w:ascii="Times New Roman" w:hAnsi="Times New Roman" w:cs="Times New Roman"/>
          <w:sz w:val="24"/>
          <w:szCs w:val="24"/>
        </w:rPr>
        <w:t xml:space="preserve"> </w:t>
      </w:r>
      <w:r w:rsidRPr="00E9577C" w:rsidR="004B79E0">
        <w:rPr>
          <w:rFonts w:ascii="Times New Roman" w:hAnsi="Times New Roman" w:cs="Times New Roman"/>
          <w:sz w:val="24"/>
          <w:szCs w:val="24"/>
        </w:rPr>
        <w:t>доводить</w:t>
      </w:r>
      <w:r w:rsidRPr="00E9577C" w:rsidR="00946667">
        <w:rPr>
          <w:rFonts w:ascii="Times New Roman" w:hAnsi="Times New Roman" w:cs="Times New Roman"/>
          <w:sz w:val="24"/>
          <w:szCs w:val="24"/>
        </w:rPr>
        <w:t xml:space="preserve">, що розвинуті країни стали багатими завдяки державному протекціонізму та стратегічним інвестиціям, а не завдяки вільній торгівлі. До нашого часу продовжуються дискусії з приводу ролі </w:t>
      </w:r>
      <w:r w:rsidRPr="00E9577C" w:rsidR="004B79E0">
        <w:rPr>
          <w:rFonts w:ascii="Times New Roman" w:hAnsi="Times New Roman" w:cs="Times New Roman"/>
          <w:sz w:val="24"/>
          <w:szCs w:val="24"/>
        </w:rPr>
        <w:t xml:space="preserve">протекціоністської </w:t>
      </w:r>
      <w:r w:rsidRPr="00E9577C" w:rsidR="00946667">
        <w:rPr>
          <w:rFonts w:ascii="Times New Roman" w:hAnsi="Times New Roman" w:cs="Times New Roman"/>
          <w:sz w:val="24"/>
          <w:szCs w:val="24"/>
        </w:rPr>
        <w:t>економічної політики західних держав та орієнтаці</w:t>
      </w:r>
      <w:r w:rsidRPr="00E9577C" w:rsidR="004B79E0">
        <w:rPr>
          <w:rFonts w:ascii="Times New Roman" w:hAnsi="Times New Roman" w:cs="Times New Roman"/>
          <w:sz w:val="24"/>
          <w:szCs w:val="24"/>
        </w:rPr>
        <w:t>ї</w:t>
      </w:r>
      <w:r w:rsidRPr="00E9577C" w:rsidR="00946667">
        <w:rPr>
          <w:rFonts w:ascii="Times New Roman" w:hAnsi="Times New Roman" w:cs="Times New Roman"/>
          <w:sz w:val="24"/>
          <w:szCs w:val="24"/>
        </w:rPr>
        <w:t xml:space="preserve"> на вільну торгівлю як зас</w:t>
      </w:r>
      <w:r w:rsidRPr="00E9577C" w:rsidR="004B79E0">
        <w:rPr>
          <w:rFonts w:ascii="Times New Roman" w:hAnsi="Times New Roman" w:cs="Times New Roman"/>
          <w:sz w:val="24"/>
          <w:szCs w:val="24"/>
        </w:rPr>
        <w:t>о</w:t>
      </w:r>
      <w:r w:rsidRPr="00E9577C" w:rsidR="00946667">
        <w:rPr>
          <w:rFonts w:ascii="Times New Roman" w:hAnsi="Times New Roman" w:cs="Times New Roman"/>
          <w:sz w:val="24"/>
          <w:szCs w:val="24"/>
        </w:rPr>
        <w:t>б</w:t>
      </w:r>
      <w:r w:rsidRPr="00E9577C" w:rsidR="004B79E0">
        <w:rPr>
          <w:rFonts w:ascii="Times New Roman" w:hAnsi="Times New Roman" w:cs="Times New Roman"/>
          <w:sz w:val="24"/>
          <w:szCs w:val="24"/>
        </w:rPr>
        <w:t>у</w:t>
      </w:r>
      <w:r w:rsidRPr="00E9577C" w:rsidR="00946667">
        <w:rPr>
          <w:rFonts w:ascii="Times New Roman" w:hAnsi="Times New Roman" w:cs="Times New Roman"/>
          <w:sz w:val="24"/>
          <w:szCs w:val="24"/>
        </w:rPr>
        <w:t xml:space="preserve"> досягнення економічного успіху. Перед кожною країною стоїть проблема, як подолати бідність, як забезпечити нормальні умови для успішного розвитку. </w:t>
      </w:r>
    </w:p>
    <w:p xmlns:wp14="http://schemas.microsoft.com/office/word/2010/wordml" w:rsidRPr="00E9577C" w:rsidR="00946667" w:rsidP="00EB415F" w:rsidRDefault="00946667" w14:paraId="3631DD46" wp14:textId="77777777">
      <w:pPr>
        <w:pStyle w:val="20"/>
        <w:shd w:val="clear" w:color="auto" w:fill="auto"/>
        <w:spacing w:before="0" w:line="36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9577C">
        <w:rPr>
          <w:rFonts w:ascii="Times New Roman" w:hAnsi="Times New Roman" w:cs="Times New Roman"/>
          <w:sz w:val="24"/>
          <w:szCs w:val="24"/>
        </w:rPr>
        <w:t>Е.Райнерт ставить дуже важливе питання про появу певних механізмів примітивізації</w:t>
      </w:r>
      <w:r w:rsidRPr="00E9577C" w:rsidR="004B79E0">
        <w:rPr>
          <w:rFonts w:ascii="Times New Roman" w:hAnsi="Times New Roman" w:cs="Times New Roman"/>
          <w:sz w:val="24"/>
          <w:szCs w:val="24"/>
        </w:rPr>
        <w:t xml:space="preserve">, які </w:t>
      </w:r>
      <w:r w:rsidRPr="00E9577C">
        <w:rPr>
          <w:rFonts w:ascii="Times New Roman" w:hAnsi="Times New Roman" w:cs="Times New Roman"/>
          <w:sz w:val="24"/>
          <w:szCs w:val="24"/>
        </w:rPr>
        <w:t>створю</w:t>
      </w:r>
      <w:r w:rsidRPr="00E9577C" w:rsidR="004B79E0">
        <w:rPr>
          <w:rFonts w:ascii="Times New Roman" w:hAnsi="Times New Roman" w:cs="Times New Roman"/>
          <w:sz w:val="24"/>
          <w:szCs w:val="24"/>
        </w:rPr>
        <w:t>ють</w:t>
      </w:r>
      <w:r w:rsidRPr="00E9577C">
        <w:rPr>
          <w:rFonts w:ascii="Times New Roman" w:hAnsi="Times New Roman" w:cs="Times New Roman"/>
          <w:sz w:val="24"/>
          <w:szCs w:val="24"/>
        </w:rPr>
        <w:t xml:space="preserve"> значні перешкоди для економічного розвитку </w:t>
      </w:r>
      <w:r w:rsidRPr="00E9577C" w:rsidR="009C13C2">
        <w:rPr>
          <w:rFonts w:ascii="Times New Roman" w:hAnsi="Times New Roman" w:cs="Times New Roman"/>
          <w:sz w:val="24"/>
          <w:szCs w:val="24"/>
        </w:rPr>
        <w:t>бідних країн</w:t>
      </w:r>
      <w:r w:rsidRPr="00E9577C">
        <w:rPr>
          <w:rFonts w:ascii="Times New Roman" w:hAnsi="Times New Roman" w:cs="Times New Roman"/>
          <w:sz w:val="24"/>
          <w:szCs w:val="24"/>
        </w:rPr>
        <w:t>. Автор слушно підкреслює, що глобалізація веде до того, що «більш кваліфікована робоча сила і щоразу більші маси капіталу мають тенденцію текти з бідного світу в багатий, а не навпаки» [</w:t>
      </w:r>
      <w:r w:rsidRPr="00E9577C" w:rsidR="00C933CE">
        <w:rPr>
          <w:rFonts w:ascii="Times New Roman" w:hAnsi="Times New Roman" w:cs="Times New Roman"/>
          <w:sz w:val="24"/>
          <w:szCs w:val="24"/>
        </w:rPr>
        <w:t>1. С.246</w:t>
      </w:r>
      <w:r w:rsidRPr="00E9577C">
        <w:rPr>
          <w:rFonts w:ascii="Times New Roman" w:hAnsi="Times New Roman" w:cs="Times New Roman"/>
          <w:sz w:val="24"/>
          <w:szCs w:val="24"/>
        </w:rPr>
        <w:t>]. Виникає питання, чи не є тенденція до деіндустріалізації, яка стала характерн</w:t>
      </w:r>
      <w:r w:rsidRPr="00E9577C" w:rsidR="009C13C2">
        <w:rPr>
          <w:rFonts w:ascii="Times New Roman" w:hAnsi="Times New Roman" w:cs="Times New Roman"/>
          <w:sz w:val="24"/>
          <w:szCs w:val="24"/>
        </w:rPr>
        <w:t>ою</w:t>
      </w:r>
      <w:r w:rsidRPr="00E9577C">
        <w:rPr>
          <w:rFonts w:ascii="Times New Roman" w:hAnsi="Times New Roman" w:cs="Times New Roman"/>
          <w:sz w:val="24"/>
          <w:szCs w:val="24"/>
        </w:rPr>
        <w:t xml:space="preserve"> для деяких пострадянських країн, в тому числі і для України, не є тільки наслідком корупційної діяльності національних еліт, а скоріше </w:t>
      </w:r>
      <w:r w:rsidRPr="00E9577C" w:rsidR="009C13C2">
        <w:rPr>
          <w:rFonts w:ascii="Times New Roman" w:hAnsi="Times New Roman" w:cs="Times New Roman"/>
          <w:sz w:val="24"/>
          <w:szCs w:val="24"/>
        </w:rPr>
        <w:t>наслідком глобалізації?</w:t>
      </w:r>
      <w:r w:rsidRPr="00E9577C">
        <w:rPr>
          <w:rFonts w:ascii="Times New Roman" w:hAnsi="Times New Roman" w:cs="Times New Roman"/>
          <w:sz w:val="24"/>
          <w:szCs w:val="24"/>
        </w:rPr>
        <w:t xml:space="preserve">. </w:t>
      </w:r>
    </w:p>
    <w:p xmlns:wp14="http://schemas.microsoft.com/office/word/2010/wordml" w:rsidRPr="00E9577C" w:rsidR="00946667" w:rsidP="00EB415F" w:rsidRDefault="00946667" w14:paraId="06766434" wp14:textId="77777777">
      <w:pPr>
        <w:pStyle w:val="20"/>
        <w:shd w:val="clear" w:color="auto" w:fill="auto"/>
        <w:spacing w:before="0" w:line="36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9577C">
        <w:rPr>
          <w:rFonts w:ascii="Times New Roman" w:hAnsi="Times New Roman" w:cs="Times New Roman"/>
          <w:sz w:val="24"/>
          <w:szCs w:val="24"/>
        </w:rPr>
        <w:t>Деіндустріалізація</w:t>
      </w:r>
      <w:r w:rsidRPr="00E9577C" w:rsidR="00EB415F">
        <w:rPr>
          <w:rFonts w:ascii="Times New Roman" w:hAnsi="Times New Roman" w:cs="Times New Roman"/>
          <w:sz w:val="24"/>
          <w:szCs w:val="24"/>
        </w:rPr>
        <w:t>, на думку Е.Райнерта,</w:t>
      </w:r>
      <w:r w:rsidRPr="00E9577C">
        <w:rPr>
          <w:rFonts w:ascii="Times New Roman" w:hAnsi="Times New Roman" w:cs="Times New Roman"/>
          <w:sz w:val="24"/>
          <w:szCs w:val="24"/>
        </w:rPr>
        <w:t xml:space="preserve"> пов’язана з низкою реформ, які синхронно проводилися у багатьох країнах і дали досить непогані результати (Польща, Угорщина). Самі подібні реформи </w:t>
      </w:r>
      <w:r w:rsidRPr="00E9577C" w:rsidR="00AD454A">
        <w:rPr>
          <w:rFonts w:ascii="Times New Roman" w:hAnsi="Times New Roman" w:cs="Times New Roman"/>
          <w:sz w:val="24"/>
          <w:szCs w:val="24"/>
        </w:rPr>
        <w:t xml:space="preserve">(план Маршалла) </w:t>
      </w:r>
      <w:r w:rsidRPr="00E9577C">
        <w:rPr>
          <w:rFonts w:ascii="Times New Roman" w:hAnsi="Times New Roman" w:cs="Times New Roman"/>
          <w:sz w:val="24"/>
          <w:szCs w:val="24"/>
        </w:rPr>
        <w:t xml:space="preserve">у післявоєнний час піднесли економіку ФРН чи Японії на </w:t>
      </w:r>
      <w:r w:rsidRPr="00E9577C" w:rsidR="009C13C2">
        <w:rPr>
          <w:rFonts w:ascii="Times New Roman" w:hAnsi="Times New Roman" w:cs="Times New Roman"/>
          <w:sz w:val="24"/>
          <w:szCs w:val="24"/>
        </w:rPr>
        <w:t>дуже високий</w:t>
      </w:r>
      <w:r w:rsidRPr="00E9577C">
        <w:rPr>
          <w:rFonts w:ascii="Times New Roman" w:hAnsi="Times New Roman" w:cs="Times New Roman"/>
          <w:sz w:val="24"/>
          <w:szCs w:val="24"/>
        </w:rPr>
        <w:t xml:space="preserve"> рівень</w:t>
      </w:r>
      <w:r w:rsidRPr="00E9577C" w:rsidR="00AD454A">
        <w:rPr>
          <w:rFonts w:ascii="Times New Roman" w:hAnsi="Times New Roman" w:cs="Times New Roman"/>
          <w:sz w:val="24"/>
          <w:szCs w:val="24"/>
        </w:rPr>
        <w:t>.</w:t>
      </w:r>
      <w:r w:rsidRPr="00E9577C">
        <w:rPr>
          <w:rFonts w:ascii="Times New Roman" w:hAnsi="Times New Roman" w:cs="Times New Roman"/>
          <w:sz w:val="24"/>
          <w:szCs w:val="24"/>
        </w:rPr>
        <w:t xml:space="preserve"> Виникає питання, чому ж ці реформи привели до деіндустр</w:t>
      </w:r>
      <w:r w:rsidRPr="00E9577C" w:rsidR="007D17C5">
        <w:rPr>
          <w:rFonts w:ascii="Times New Roman" w:hAnsi="Times New Roman" w:cs="Times New Roman"/>
          <w:sz w:val="24"/>
          <w:szCs w:val="24"/>
        </w:rPr>
        <w:t>і</w:t>
      </w:r>
      <w:r w:rsidRPr="00E9577C">
        <w:rPr>
          <w:rFonts w:ascii="Times New Roman" w:hAnsi="Times New Roman" w:cs="Times New Roman"/>
          <w:sz w:val="24"/>
          <w:szCs w:val="24"/>
        </w:rPr>
        <w:t>алізації багатьох пострадянс</w:t>
      </w:r>
      <w:r w:rsidRPr="00E9577C" w:rsidR="009C37BA">
        <w:rPr>
          <w:rFonts w:ascii="Times New Roman" w:hAnsi="Times New Roman" w:cs="Times New Roman"/>
          <w:sz w:val="24"/>
          <w:szCs w:val="24"/>
        </w:rPr>
        <w:t>ь</w:t>
      </w:r>
      <w:r w:rsidRPr="00E9577C">
        <w:rPr>
          <w:rFonts w:ascii="Times New Roman" w:hAnsi="Times New Roman" w:cs="Times New Roman"/>
          <w:sz w:val="24"/>
          <w:szCs w:val="24"/>
        </w:rPr>
        <w:t xml:space="preserve">ких країн? </w:t>
      </w:r>
    </w:p>
    <w:p xmlns:wp14="http://schemas.microsoft.com/office/word/2010/wordml" w:rsidRPr="00E9577C" w:rsidR="00946667" w:rsidP="00EB415F" w:rsidRDefault="00946667" w14:paraId="0238CBBA" wp14:textId="77777777">
      <w:pPr>
        <w:pStyle w:val="20"/>
        <w:shd w:val="clear" w:color="auto" w:fill="auto"/>
        <w:spacing w:before="0" w:line="36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9577C">
        <w:rPr>
          <w:rFonts w:ascii="Times New Roman" w:hAnsi="Times New Roman" w:cs="Times New Roman"/>
          <w:sz w:val="24"/>
          <w:szCs w:val="24"/>
        </w:rPr>
        <w:t>Е.Райнерт пише: «Економічна діяльність, технологія і вся економічна система можуть відкотитися назад до способів виробництва і технологій, що якийс</w:t>
      </w:r>
      <w:r w:rsidRPr="00E9577C" w:rsidR="00AD454A">
        <w:rPr>
          <w:rFonts w:ascii="Times New Roman" w:hAnsi="Times New Roman" w:cs="Times New Roman"/>
          <w:sz w:val="24"/>
          <w:szCs w:val="24"/>
        </w:rPr>
        <w:t>ь час уже були минулою історією</w:t>
      </w:r>
      <w:r w:rsidRPr="00E9577C">
        <w:rPr>
          <w:rFonts w:ascii="Times New Roman" w:hAnsi="Times New Roman" w:cs="Times New Roman"/>
          <w:sz w:val="24"/>
          <w:szCs w:val="24"/>
        </w:rPr>
        <w:t>»[</w:t>
      </w:r>
      <w:r w:rsidRPr="00E9577C" w:rsidR="00C933CE">
        <w:rPr>
          <w:rFonts w:ascii="Times New Roman" w:hAnsi="Times New Roman" w:cs="Times New Roman"/>
          <w:sz w:val="24"/>
          <w:szCs w:val="24"/>
        </w:rPr>
        <w:t>1.С.223</w:t>
      </w:r>
      <w:r w:rsidRPr="00E9577C">
        <w:rPr>
          <w:rFonts w:ascii="Times New Roman" w:hAnsi="Times New Roman" w:cs="Times New Roman"/>
          <w:sz w:val="24"/>
          <w:szCs w:val="24"/>
        </w:rPr>
        <w:t>].</w:t>
      </w:r>
    </w:p>
    <w:p xmlns:wp14="http://schemas.microsoft.com/office/word/2010/wordml" w:rsidRPr="00E9577C" w:rsidR="009962F7" w:rsidP="00EB415F" w:rsidRDefault="009C13C2" w14:paraId="22377C8D" wp14:textId="77777777">
      <w:pPr>
        <w:pStyle w:val="20"/>
        <w:shd w:val="clear" w:color="auto" w:fill="auto"/>
        <w:spacing w:before="0" w:line="36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9577C">
        <w:rPr>
          <w:rFonts w:ascii="Times New Roman" w:hAnsi="Times New Roman" w:cs="Times New Roman"/>
          <w:sz w:val="24"/>
          <w:szCs w:val="24"/>
        </w:rPr>
        <w:t>Більшість пострадянських</w:t>
      </w:r>
      <w:r w:rsidRPr="00E9577C" w:rsidR="00946667">
        <w:rPr>
          <w:rFonts w:ascii="Times New Roman" w:hAnsi="Times New Roman" w:cs="Times New Roman"/>
          <w:sz w:val="24"/>
          <w:szCs w:val="24"/>
        </w:rPr>
        <w:t xml:space="preserve"> країн зустрілися з економічною кризою, знищення</w:t>
      </w:r>
      <w:r w:rsidRPr="00E9577C">
        <w:rPr>
          <w:rFonts w:ascii="Times New Roman" w:hAnsi="Times New Roman" w:cs="Times New Roman"/>
          <w:sz w:val="24"/>
          <w:szCs w:val="24"/>
        </w:rPr>
        <w:t>м</w:t>
      </w:r>
      <w:r w:rsidRPr="00E9577C" w:rsidR="00946667">
        <w:rPr>
          <w:rFonts w:ascii="Times New Roman" w:hAnsi="Times New Roman" w:cs="Times New Roman"/>
          <w:sz w:val="24"/>
          <w:szCs w:val="24"/>
        </w:rPr>
        <w:t xml:space="preserve"> старих виробництв і неможливістю замін</w:t>
      </w:r>
      <w:r w:rsidRPr="00E9577C" w:rsidR="009C37BA">
        <w:rPr>
          <w:rFonts w:ascii="Times New Roman" w:hAnsi="Times New Roman" w:cs="Times New Roman"/>
          <w:sz w:val="24"/>
          <w:szCs w:val="24"/>
        </w:rPr>
        <w:t>и</w:t>
      </w:r>
      <w:r w:rsidRPr="00E9577C" w:rsidR="00946667">
        <w:rPr>
          <w:rFonts w:ascii="Times New Roman" w:hAnsi="Times New Roman" w:cs="Times New Roman"/>
          <w:sz w:val="24"/>
          <w:szCs w:val="24"/>
        </w:rPr>
        <w:t>ти їх новими. «Раптова втрата обсяг</w:t>
      </w:r>
      <w:r w:rsidRPr="00E9577C" w:rsidR="00772F5C">
        <w:rPr>
          <w:rFonts w:ascii="Times New Roman" w:hAnsi="Times New Roman" w:cs="Times New Roman"/>
          <w:sz w:val="24"/>
          <w:szCs w:val="24"/>
        </w:rPr>
        <w:t>ів</w:t>
      </w:r>
      <w:r w:rsidRPr="00E9577C" w:rsidR="00946667">
        <w:rPr>
          <w:rFonts w:ascii="Times New Roman" w:hAnsi="Times New Roman" w:cs="Times New Roman"/>
          <w:sz w:val="24"/>
          <w:szCs w:val="24"/>
        </w:rPr>
        <w:t xml:space="preserve"> виробництва, спричинена шоковою терапією, вбила види економічної діяльності, пощадивши тільки види </w:t>
      </w:r>
      <w:r w:rsidRPr="00E9577C" w:rsidR="00946667">
        <w:rPr>
          <w:rFonts w:ascii="Times New Roman" w:hAnsi="Times New Roman" w:cs="Times New Roman"/>
          <w:sz w:val="24"/>
          <w:szCs w:val="24"/>
        </w:rPr>
        <w:t>діяльності, які мають постійну</w:t>
      </w:r>
      <w:r w:rsidRPr="00E9577C" w:rsidR="00AD454A">
        <w:rPr>
          <w:rFonts w:ascii="Times New Roman" w:hAnsi="Times New Roman" w:cs="Times New Roman"/>
          <w:sz w:val="24"/>
          <w:szCs w:val="24"/>
        </w:rPr>
        <w:t xml:space="preserve"> (а не підвищену)</w:t>
      </w:r>
      <w:r w:rsidRPr="00E9577C" w:rsidR="00946667">
        <w:rPr>
          <w:rFonts w:ascii="Times New Roman" w:hAnsi="Times New Roman" w:cs="Times New Roman"/>
          <w:sz w:val="24"/>
          <w:szCs w:val="24"/>
        </w:rPr>
        <w:t xml:space="preserve"> прибутковість (сектор традиційних послуг і сільське господарство)» [</w:t>
      </w:r>
      <w:r w:rsidRPr="00E9577C" w:rsidR="00C933CE">
        <w:rPr>
          <w:rFonts w:ascii="Times New Roman" w:hAnsi="Times New Roman" w:cs="Times New Roman"/>
          <w:sz w:val="24"/>
          <w:szCs w:val="24"/>
        </w:rPr>
        <w:t>1. С.224</w:t>
      </w:r>
      <w:r w:rsidRPr="00E9577C" w:rsidR="00946667">
        <w:rPr>
          <w:rFonts w:ascii="Times New Roman" w:hAnsi="Times New Roman" w:cs="Times New Roman"/>
          <w:sz w:val="24"/>
          <w:szCs w:val="24"/>
        </w:rPr>
        <w:t>].</w:t>
      </w:r>
    </w:p>
    <w:p xmlns:wp14="http://schemas.microsoft.com/office/word/2010/wordml" w:rsidRPr="00E9577C" w:rsidR="00FF1CD7" w:rsidP="00EB415F" w:rsidRDefault="00FF1CD7" w14:paraId="5555E231" wp14:textId="77777777">
      <w:pPr>
        <w:pStyle w:val="20"/>
        <w:shd w:val="clear" w:color="auto" w:fill="auto"/>
        <w:spacing w:before="0" w:line="36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9577C">
        <w:rPr>
          <w:rFonts w:ascii="Times New Roman" w:hAnsi="Times New Roman" w:cs="Times New Roman"/>
          <w:sz w:val="24"/>
          <w:szCs w:val="24"/>
        </w:rPr>
        <w:t xml:space="preserve">Автор наголошує, що ще «німецький економіст </w:t>
      </w:r>
      <w:r w:rsidRPr="00E9577C" w:rsidR="00AD454A">
        <w:rPr>
          <w:rFonts w:ascii="Times New Roman" w:hAnsi="Times New Roman" w:cs="Times New Roman"/>
          <w:sz w:val="24"/>
          <w:szCs w:val="24"/>
        </w:rPr>
        <w:t xml:space="preserve">ХІХ ст. </w:t>
      </w:r>
      <w:r w:rsidRPr="00E9577C">
        <w:rPr>
          <w:rFonts w:ascii="Times New Roman" w:hAnsi="Times New Roman" w:cs="Times New Roman"/>
          <w:sz w:val="24"/>
          <w:szCs w:val="24"/>
        </w:rPr>
        <w:t xml:space="preserve">Йоганн Генріх фон Тюнен (1783-1850) накреслив карту цивілізованого суспільства з чотирма концентричними колами навколо осередку видів економічної діяльності зі збільшуваною прибутковістю - міста. </w:t>
      </w:r>
      <w:r w:rsidRPr="00E9577C" w:rsidR="00772F5C">
        <w:rPr>
          <w:rFonts w:ascii="Times New Roman" w:hAnsi="Times New Roman" w:cs="Times New Roman"/>
          <w:sz w:val="24"/>
          <w:szCs w:val="24"/>
        </w:rPr>
        <w:t>Чому міста є локомотивами капіталізму? «</w:t>
      </w:r>
      <w:r w:rsidRPr="00E9577C">
        <w:rPr>
          <w:rFonts w:ascii="Times New Roman" w:hAnsi="Times New Roman" w:cs="Times New Roman"/>
          <w:sz w:val="24"/>
          <w:szCs w:val="24"/>
        </w:rPr>
        <w:t>Якщо рухатися назовні від міського осередку, використання капіталу поступово зменшується, а використання природи поступово збільшується». Але проблема в тому, що «збільшувана прибутковість міських видів економічної діяльності потребує тарифного захисту, щоб могла фун</w:t>
      </w:r>
      <w:r w:rsidRPr="00E9577C">
        <w:rPr>
          <w:rFonts w:ascii="Times New Roman" w:hAnsi="Times New Roman" w:cs="Times New Roman"/>
          <w:sz w:val="24"/>
          <w:szCs w:val="24"/>
          <w:lang w:eastAsia="ru-RU" w:bidi="ru-RU"/>
        </w:rPr>
        <w:t>к</w:t>
      </w:r>
      <w:r w:rsidRPr="00E9577C">
        <w:rPr>
          <w:rFonts w:ascii="Times New Roman" w:hAnsi="Times New Roman" w:cs="Times New Roman"/>
          <w:sz w:val="24"/>
          <w:szCs w:val="24"/>
        </w:rPr>
        <w:t>ціонувати вся система»</w:t>
      </w:r>
      <w:r w:rsidRPr="00E9577C" w:rsidR="00AD454A">
        <w:rPr>
          <w:rFonts w:ascii="Times New Roman" w:hAnsi="Times New Roman" w:cs="Times New Roman"/>
          <w:sz w:val="24"/>
          <w:szCs w:val="24"/>
        </w:rPr>
        <w:t xml:space="preserve">. </w:t>
      </w:r>
      <w:r w:rsidRPr="00E9577C">
        <w:rPr>
          <w:rFonts w:ascii="Times New Roman" w:hAnsi="Times New Roman" w:cs="Times New Roman"/>
          <w:sz w:val="24"/>
          <w:szCs w:val="24"/>
        </w:rPr>
        <w:t>Можна поставити питання, що деякі країни (Україна зокрема) захищали своє виробництво високими тарифами</w:t>
      </w:r>
      <w:r w:rsidRPr="00E9577C" w:rsidR="00AD454A">
        <w:rPr>
          <w:rFonts w:ascii="Times New Roman" w:hAnsi="Times New Roman" w:cs="Times New Roman"/>
          <w:sz w:val="24"/>
          <w:szCs w:val="24"/>
        </w:rPr>
        <w:t>, наприклад:</w:t>
      </w:r>
      <w:r w:rsidRPr="00E9577C">
        <w:rPr>
          <w:rFonts w:ascii="Times New Roman" w:hAnsi="Times New Roman" w:cs="Times New Roman"/>
          <w:sz w:val="24"/>
          <w:szCs w:val="24"/>
        </w:rPr>
        <w:t xml:space="preserve"> на ввезення іноземних автомобілів, але це не п</w:t>
      </w:r>
      <w:r w:rsidRPr="00E9577C" w:rsidR="009C13C2">
        <w:rPr>
          <w:rFonts w:ascii="Times New Roman" w:hAnsi="Times New Roman" w:cs="Times New Roman"/>
          <w:sz w:val="24"/>
          <w:szCs w:val="24"/>
        </w:rPr>
        <w:t>р</w:t>
      </w:r>
      <w:r w:rsidRPr="00E9577C">
        <w:rPr>
          <w:rFonts w:ascii="Times New Roman" w:hAnsi="Times New Roman" w:cs="Times New Roman"/>
          <w:sz w:val="24"/>
          <w:szCs w:val="24"/>
        </w:rPr>
        <w:t>извело до відродження національного автопрому і в</w:t>
      </w:r>
      <w:r w:rsidRPr="00E9577C" w:rsidR="009C13C2">
        <w:rPr>
          <w:rFonts w:ascii="Times New Roman" w:hAnsi="Times New Roman" w:cs="Times New Roman"/>
          <w:sz w:val="24"/>
          <w:szCs w:val="24"/>
        </w:rPr>
        <w:t xml:space="preserve"> кінцевому</w:t>
      </w:r>
      <w:r w:rsidRPr="00E9577C">
        <w:rPr>
          <w:rFonts w:ascii="Times New Roman" w:hAnsi="Times New Roman" w:cs="Times New Roman"/>
          <w:sz w:val="24"/>
          <w:szCs w:val="24"/>
        </w:rPr>
        <w:t xml:space="preserve"> результаті країну завалили автомобільним секондхендом. </w:t>
      </w:r>
    </w:p>
    <w:p xmlns:wp14="http://schemas.microsoft.com/office/word/2010/wordml" w:rsidRPr="00E9577C" w:rsidR="00996A71" w:rsidP="00EB415F" w:rsidRDefault="00FF1CD7" w14:paraId="5F1047C5" wp14:textId="77777777">
      <w:pPr>
        <w:pStyle w:val="20"/>
        <w:shd w:val="clear" w:color="auto" w:fill="auto"/>
        <w:spacing w:before="0" w:line="36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9577C">
        <w:rPr>
          <w:rFonts w:ascii="Times New Roman" w:hAnsi="Times New Roman" w:cs="Times New Roman"/>
          <w:sz w:val="24"/>
          <w:szCs w:val="24"/>
        </w:rPr>
        <w:t>Ми можемо побачити, що Україна деіндустріалізувалася завдяки тому, що її «міська» промисловість не змогла конкурувати з імпортною. І поступово були втрачені базові технологічні виробництва з високою прибутковістю, а в Україні залиша</w:t>
      </w:r>
      <w:r w:rsidRPr="00E9577C" w:rsidR="009C37BA">
        <w:rPr>
          <w:rFonts w:ascii="Times New Roman" w:hAnsi="Times New Roman" w:cs="Times New Roman"/>
          <w:sz w:val="24"/>
          <w:szCs w:val="24"/>
        </w:rPr>
        <w:t>єть</w:t>
      </w:r>
      <w:r w:rsidRPr="00E9577C">
        <w:rPr>
          <w:rFonts w:ascii="Times New Roman" w:hAnsi="Times New Roman" w:cs="Times New Roman"/>
          <w:sz w:val="24"/>
          <w:szCs w:val="24"/>
        </w:rPr>
        <w:t xml:space="preserve">ся тільки </w:t>
      </w:r>
      <w:r w:rsidRPr="00E9577C" w:rsidR="009C37BA">
        <w:rPr>
          <w:rFonts w:ascii="Times New Roman" w:hAnsi="Times New Roman" w:cs="Times New Roman"/>
          <w:sz w:val="24"/>
          <w:szCs w:val="24"/>
        </w:rPr>
        <w:t>експорт</w:t>
      </w:r>
      <w:r w:rsidRPr="00E9577C">
        <w:rPr>
          <w:rFonts w:ascii="Times New Roman" w:hAnsi="Times New Roman" w:cs="Times New Roman"/>
          <w:sz w:val="24"/>
          <w:szCs w:val="24"/>
        </w:rPr>
        <w:t xml:space="preserve"> сировини і </w:t>
      </w:r>
      <w:r w:rsidRPr="00E9577C" w:rsidR="009C37BA">
        <w:rPr>
          <w:rFonts w:ascii="Times New Roman" w:hAnsi="Times New Roman" w:cs="Times New Roman"/>
          <w:sz w:val="24"/>
          <w:szCs w:val="24"/>
        </w:rPr>
        <w:t xml:space="preserve">продукції </w:t>
      </w:r>
      <w:r w:rsidRPr="00E9577C">
        <w:rPr>
          <w:rFonts w:ascii="Times New Roman" w:hAnsi="Times New Roman" w:cs="Times New Roman"/>
          <w:sz w:val="24"/>
          <w:szCs w:val="24"/>
        </w:rPr>
        <w:t>видобувн</w:t>
      </w:r>
      <w:r w:rsidRPr="00E9577C" w:rsidR="009C37BA">
        <w:rPr>
          <w:rFonts w:ascii="Times New Roman" w:hAnsi="Times New Roman" w:cs="Times New Roman"/>
          <w:sz w:val="24"/>
          <w:szCs w:val="24"/>
        </w:rPr>
        <w:t>ої</w:t>
      </w:r>
      <w:r w:rsidRPr="00E9577C">
        <w:rPr>
          <w:rFonts w:ascii="Times New Roman" w:hAnsi="Times New Roman" w:cs="Times New Roman"/>
          <w:sz w:val="24"/>
          <w:szCs w:val="24"/>
        </w:rPr>
        <w:t xml:space="preserve"> промислов</w:t>
      </w:r>
      <w:r w:rsidRPr="00E9577C" w:rsidR="00C872F6">
        <w:rPr>
          <w:rFonts w:ascii="Times New Roman" w:hAnsi="Times New Roman" w:cs="Times New Roman"/>
          <w:sz w:val="24"/>
          <w:szCs w:val="24"/>
        </w:rPr>
        <w:t>о</w:t>
      </w:r>
      <w:r w:rsidRPr="00E9577C">
        <w:rPr>
          <w:rFonts w:ascii="Times New Roman" w:hAnsi="Times New Roman" w:cs="Times New Roman"/>
          <w:sz w:val="24"/>
          <w:szCs w:val="24"/>
        </w:rPr>
        <w:t>ст</w:t>
      </w:r>
      <w:r w:rsidRPr="00E9577C" w:rsidR="009C37BA">
        <w:rPr>
          <w:rFonts w:ascii="Times New Roman" w:hAnsi="Times New Roman" w:cs="Times New Roman"/>
          <w:sz w:val="24"/>
          <w:szCs w:val="24"/>
        </w:rPr>
        <w:t>і</w:t>
      </w:r>
      <w:r w:rsidRPr="00E9577C">
        <w:rPr>
          <w:rFonts w:ascii="Times New Roman" w:hAnsi="Times New Roman" w:cs="Times New Roman"/>
          <w:sz w:val="24"/>
          <w:szCs w:val="24"/>
        </w:rPr>
        <w:t>. І країна поступово перетворилася з індустріальної  у сільс</w:t>
      </w:r>
      <w:r w:rsidRPr="00E9577C" w:rsidR="009C37BA">
        <w:rPr>
          <w:rFonts w:ascii="Times New Roman" w:hAnsi="Times New Roman" w:cs="Times New Roman"/>
          <w:sz w:val="24"/>
          <w:szCs w:val="24"/>
        </w:rPr>
        <w:t>ь</w:t>
      </w:r>
      <w:r w:rsidRPr="00E9577C">
        <w:rPr>
          <w:rFonts w:ascii="Times New Roman" w:hAnsi="Times New Roman" w:cs="Times New Roman"/>
          <w:sz w:val="24"/>
          <w:szCs w:val="24"/>
        </w:rPr>
        <w:t xml:space="preserve">когосподарську. </w:t>
      </w:r>
    </w:p>
    <w:p xmlns:wp14="http://schemas.microsoft.com/office/word/2010/wordml" w:rsidRPr="00E9577C" w:rsidR="00996A71" w:rsidP="00EB415F" w:rsidRDefault="00996A71" w14:paraId="5DF05757" wp14:textId="77777777">
      <w:pPr>
        <w:pStyle w:val="20"/>
        <w:shd w:val="clear" w:color="auto" w:fill="auto"/>
        <w:spacing w:before="0" w:line="36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9577C">
        <w:rPr>
          <w:rFonts w:ascii="Times New Roman" w:hAnsi="Times New Roman" w:cs="Times New Roman"/>
          <w:sz w:val="24"/>
          <w:szCs w:val="24"/>
        </w:rPr>
        <w:t>«Примітивізація відбувається тоді, коли ринок робочої сили вже не має характерних для міського осередку видів економічної діяльності, а люди змушені відступити до видів діяльності зі зменшуваною прибутковістю» [</w:t>
      </w:r>
      <w:r w:rsidRPr="00E9577C" w:rsidR="00AF763C">
        <w:rPr>
          <w:rFonts w:ascii="Times New Roman" w:hAnsi="Times New Roman" w:cs="Times New Roman"/>
          <w:sz w:val="24"/>
          <w:szCs w:val="24"/>
        </w:rPr>
        <w:t>1.С.225</w:t>
      </w:r>
      <w:r w:rsidRPr="00E9577C">
        <w:rPr>
          <w:rFonts w:ascii="Times New Roman" w:hAnsi="Times New Roman" w:cs="Times New Roman"/>
          <w:sz w:val="24"/>
          <w:szCs w:val="24"/>
        </w:rPr>
        <w:t>].</w:t>
      </w:r>
    </w:p>
    <w:p xmlns:wp14="http://schemas.microsoft.com/office/word/2010/wordml" w:rsidRPr="00E9577C" w:rsidR="00996A71" w:rsidP="00EB415F" w:rsidRDefault="00AD454A" w14:paraId="0CFA7F7C" wp14:textId="77777777">
      <w:pPr>
        <w:pStyle w:val="20"/>
        <w:shd w:val="clear" w:color="auto" w:fill="auto"/>
        <w:spacing w:before="0" w:line="36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9577C">
        <w:rPr>
          <w:rFonts w:ascii="Times New Roman" w:hAnsi="Times New Roman" w:cs="Times New Roman"/>
          <w:sz w:val="24"/>
          <w:szCs w:val="24"/>
        </w:rPr>
        <w:t>Норвезькій а</w:t>
      </w:r>
      <w:r w:rsidRPr="00E9577C" w:rsidR="00996A71">
        <w:rPr>
          <w:rFonts w:ascii="Times New Roman" w:hAnsi="Times New Roman" w:cs="Times New Roman"/>
          <w:sz w:val="24"/>
          <w:szCs w:val="24"/>
        </w:rPr>
        <w:t>втор не пояснює, чому зовсім не всі пострадянські країни пройшли цей шлях однаково? Деякі країни Балтії зуміли вбудуватися в міжнародну економіку і найти там с</w:t>
      </w:r>
      <w:r w:rsidRPr="00E9577C" w:rsidR="009C13C2">
        <w:rPr>
          <w:rFonts w:ascii="Times New Roman" w:hAnsi="Times New Roman" w:cs="Times New Roman"/>
          <w:sz w:val="24"/>
          <w:szCs w:val="24"/>
        </w:rPr>
        <w:t>воє</w:t>
      </w:r>
      <w:r w:rsidRPr="00E9577C" w:rsidR="00996A71">
        <w:rPr>
          <w:rFonts w:ascii="Times New Roman" w:hAnsi="Times New Roman" w:cs="Times New Roman"/>
          <w:sz w:val="24"/>
          <w:szCs w:val="24"/>
        </w:rPr>
        <w:t xml:space="preserve"> місце. Хоча </w:t>
      </w:r>
      <w:r w:rsidRPr="00E9577C">
        <w:rPr>
          <w:rFonts w:ascii="Times New Roman" w:hAnsi="Times New Roman" w:cs="Times New Roman"/>
          <w:sz w:val="24"/>
          <w:szCs w:val="24"/>
        </w:rPr>
        <w:t xml:space="preserve">і </w:t>
      </w:r>
      <w:r w:rsidRPr="00E9577C" w:rsidR="009C13C2">
        <w:rPr>
          <w:rFonts w:ascii="Times New Roman" w:hAnsi="Times New Roman" w:cs="Times New Roman"/>
          <w:sz w:val="24"/>
          <w:szCs w:val="24"/>
        </w:rPr>
        <w:t>для них характе</w:t>
      </w:r>
      <w:r w:rsidRPr="00E9577C" w:rsidR="009C37BA">
        <w:rPr>
          <w:rFonts w:ascii="Times New Roman" w:hAnsi="Times New Roman" w:cs="Times New Roman"/>
          <w:sz w:val="24"/>
          <w:szCs w:val="24"/>
        </w:rPr>
        <w:t>р</w:t>
      </w:r>
      <w:r w:rsidRPr="00E9577C" w:rsidR="009C13C2">
        <w:rPr>
          <w:rFonts w:ascii="Times New Roman" w:hAnsi="Times New Roman" w:cs="Times New Roman"/>
          <w:sz w:val="24"/>
          <w:szCs w:val="24"/>
        </w:rPr>
        <w:t>н</w:t>
      </w:r>
      <w:r w:rsidRPr="00E9577C" w:rsidR="00151B71">
        <w:rPr>
          <w:rFonts w:ascii="Times New Roman" w:hAnsi="Times New Roman" w:cs="Times New Roman"/>
          <w:sz w:val="24"/>
          <w:szCs w:val="24"/>
        </w:rPr>
        <w:t>им були</w:t>
      </w:r>
      <w:r w:rsidRPr="00E9577C">
        <w:rPr>
          <w:rFonts w:ascii="Times New Roman" w:hAnsi="Times New Roman" w:cs="Times New Roman"/>
          <w:sz w:val="24"/>
          <w:szCs w:val="24"/>
        </w:rPr>
        <w:t xml:space="preserve">  процеси деіндустріалізації, </w:t>
      </w:r>
      <w:r w:rsidRPr="00E9577C" w:rsidR="00996A71">
        <w:rPr>
          <w:rFonts w:ascii="Times New Roman" w:hAnsi="Times New Roman" w:cs="Times New Roman"/>
          <w:sz w:val="24"/>
          <w:szCs w:val="24"/>
        </w:rPr>
        <w:t xml:space="preserve"> міграці</w:t>
      </w:r>
      <w:r w:rsidRPr="00E9577C" w:rsidR="00151B71">
        <w:rPr>
          <w:rFonts w:ascii="Times New Roman" w:hAnsi="Times New Roman" w:cs="Times New Roman"/>
          <w:sz w:val="24"/>
          <w:szCs w:val="24"/>
        </w:rPr>
        <w:t>я</w:t>
      </w:r>
      <w:r w:rsidRPr="00E9577C">
        <w:rPr>
          <w:rFonts w:ascii="Times New Roman" w:hAnsi="Times New Roman" w:cs="Times New Roman"/>
          <w:sz w:val="24"/>
          <w:szCs w:val="24"/>
        </w:rPr>
        <w:t xml:space="preserve"> населення в країни ЕС</w:t>
      </w:r>
      <w:r w:rsidRPr="00E9577C" w:rsidR="00996A71">
        <w:rPr>
          <w:rFonts w:ascii="Times New Roman" w:hAnsi="Times New Roman" w:cs="Times New Roman"/>
          <w:sz w:val="24"/>
          <w:szCs w:val="24"/>
        </w:rPr>
        <w:t xml:space="preserve"> і перетворення </w:t>
      </w:r>
      <w:r w:rsidRPr="00E9577C" w:rsidR="00151B71">
        <w:rPr>
          <w:rFonts w:ascii="Times New Roman" w:hAnsi="Times New Roman" w:cs="Times New Roman"/>
          <w:sz w:val="24"/>
          <w:szCs w:val="24"/>
        </w:rPr>
        <w:t xml:space="preserve">сільського господарства </w:t>
      </w:r>
      <w:r w:rsidRPr="00E9577C" w:rsidR="00996A71">
        <w:rPr>
          <w:rFonts w:ascii="Times New Roman" w:hAnsi="Times New Roman" w:cs="Times New Roman"/>
          <w:sz w:val="24"/>
          <w:szCs w:val="24"/>
        </w:rPr>
        <w:t xml:space="preserve">майже у провідну галузь. </w:t>
      </w:r>
      <w:r w:rsidRPr="00E9577C" w:rsidR="00772F5C">
        <w:rPr>
          <w:rFonts w:ascii="Times New Roman" w:hAnsi="Times New Roman" w:cs="Times New Roman"/>
          <w:sz w:val="24"/>
          <w:szCs w:val="24"/>
        </w:rPr>
        <w:t xml:space="preserve">Економіка цих країн теж примітивізувалася. Електроніка з Прибалтики стала нікому не потрібною. </w:t>
      </w:r>
    </w:p>
    <w:p xmlns:wp14="http://schemas.microsoft.com/office/word/2010/wordml" w:rsidRPr="00E9577C" w:rsidR="00772E81" w:rsidP="00EB415F" w:rsidRDefault="00996A71" w14:paraId="45A0BC6E" wp14:textId="77777777">
      <w:pPr>
        <w:pStyle w:val="20"/>
        <w:shd w:val="clear" w:color="auto" w:fill="auto"/>
        <w:spacing w:before="0" w:line="36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9577C">
        <w:rPr>
          <w:rFonts w:ascii="Times New Roman" w:hAnsi="Times New Roman" w:cs="Times New Roman"/>
          <w:sz w:val="24"/>
          <w:szCs w:val="24"/>
        </w:rPr>
        <w:t xml:space="preserve">Е.Рейнгарт описує </w:t>
      </w:r>
      <w:r w:rsidRPr="00E9577C" w:rsidR="00961031">
        <w:rPr>
          <w:rFonts w:ascii="Times New Roman" w:hAnsi="Times New Roman" w:cs="Times New Roman"/>
          <w:sz w:val="24"/>
          <w:szCs w:val="24"/>
        </w:rPr>
        <w:t xml:space="preserve">досить </w:t>
      </w:r>
      <w:r w:rsidRPr="00E9577C" w:rsidR="00151B71">
        <w:rPr>
          <w:rFonts w:ascii="Times New Roman" w:hAnsi="Times New Roman" w:cs="Times New Roman"/>
          <w:sz w:val="24"/>
          <w:szCs w:val="24"/>
        </w:rPr>
        <w:t>суперечливі</w:t>
      </w:r>
      <w:r w:rsidRPr="00E9577C" w:rsidR="00961031">
        <w:rPr>
          <w:rFonts w:ascii="Times New Roman" w:hAnsi="Times New Roman" w:cs="Times New Roman"/>
          <w:sz w:val="24"/>
          <w:szCs w:val="24"/>
        </w:rPr>
        <w:t xml:space="preserve"> результати економічних реформ </w:t>
      </w:r>
      <w:r w:rsidRPr="00E9577C" w:rsidR="00151B71">
        <w:rPr>
          <w:rFonts w:ascii="Times New Roman" w:hAnsi="Times New Roman" w:cs="Times New Roman"/>
          <w:sz w:val="24"/>
          <w:szCs w:val="24"/>
        </w:rPr>
        <w:t>у</w:t>
      </w:r>
      <w:r w:rsidRPr="00E9577C" w:rsidR="00961031">
        <w:rPr>
          <w:rFonts w:ascii="Times New Roman" w:hAnsi="Times New Roman" w:cs="Times New Roman"/>
          <w:sz w:val="24"/>
          <w:szCs w:val="24"/>
        </w:rPr>
        <w:t xml:space="preserve"> Монголії. Деіндустріалізація й деконструкція держави привело населення до необхідності повернення кочового випасу худоби, від чого давно вже відмовилися. Але така економіка не могла прогодувати населення і тому зросло безробіття. </w:t>
      </w:r>
    </w:p>
    <w:p xmlns:wp14="http://schemas.microsoft.com/office/word/2010/wordml" w:rsidRPr="00E9577C" w:rsidR="00FF1CD7" w:rsidP="00EB415F" w:rsidRDefault="00961031" w14:paraId="19A64E68" wp14:textId="77777777">
      <w:pPr>
        <w:pStyle w:val="20"/>
        <w:shd w:val="clear" w:color="auto" w:fill="auto"/>
        <w:spacing w:before="0" w:line="36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9577C">
        <w:rPr>
          <w:rFonts w:ascii="Times New Roman" w:hAnsi="Times New Roman" w:cs="Times New Roman"/>
          <w:sz w:val="24"/>
          <w:szCs w:val="24"/>
        </w:rPr>
        <w:t xml:space="preserve">Е.Рейнгарт пише, що </w:t>
      </w:r>
      <w:r w:rsidRPr="00E9577C" w:rsidR="00772E81">
        <w:rPr>
          <w:rFonts w:ascii="Times New Roman" w:hAnsi="Times New Roman" w:cs="Times New Roman"/>
          <w:sz w:val="24"/>
          <w:szCs w:val="24"/>
        </w:rPr>
        <w:t xml:space="preserve">в країнах Європи </w:t>
      </w:r>
      <w:r w:rsidRPr="00E9577C">
        <w:rPr>
          <w:rFonts w:ascii="Times New Roman" w:hAnsi="Times New Roman" w:cs="Times New Roman"/>
          <w:sz w:val="24"/>
          <w:szCs w:val="24"/>
        </w:rPr>
        <w:t xml:space="preserve">«план Маршалла був запроваджений </w:t>
      </w:r>
      <w:r w:rsidRPr="00E9577C" w:rsidR="00772E81">
        <w:rPr>
          <w:rFonts w:ascii="Times New Roman" w:hAnsi="Times New Roman" w:cs="Times New Roman"/>
          <w:sz w:val="24"/>
          <w:szCs w:val="24"/>
        </w:rPr>
        <w:t>із великим тарифним протекціонізмом національних економік і твердими правилами обміну валют. Усі повною мірою розуміли, що робочі місця потребують тривалого захисту і що іноземна валюта</w:t>
      </w:r>
      <w:r w:rsidRPr="00E9577C" w:rsidR="00151B71">
        <w:rPr>
          <w:rFonts w:ascii="Times New Roman" w:hAnsi="Times New Roman" w:cs="Times New Roman"/>
          <w:sz w:val="24"/>
          <w:szCs w:val="24"/>
        </w:rPr>
        <w:t xml:space="preserve"> - </w:t>
      </w:r>
      <w:r w:rsidRPr="00E9577C" w:rsidR="00772E81">
        <w:rPr>
          <w:rFonts w:ascii="Times New Roman" w:hAnsi="Times New Roman" w:cs="Times New Roman"/>
          <w:sz w:val="24"/>
          <w:szCs w:val="24"/>
        </w:rPr>
        <w:t xml:space="preserve">рідкісний ресурс. У </w:t>
      </w:r>
      <w:r w:rsidRPr="00E9577C">
        <w:rPr>
          <w:rFonts w:ascii="Times New Roman" w:hAnsi="Times New Roman" w:cs="Times New Roman"/>
          <w:sz w:val="24"/>
          <w:szCs w:val="24"/>
        </w:rPr>
        <w:t xml:space="preserve">Норвегії така політика привела до повної </w:t>
      </w:r>
      <w:r w:rsidRPr="00E9577C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заборони </w:t>
      </w:r>
      <w:r w:rsidRPr="00E9577C">
        <w:rPr>
          <w:rFonts w:ascii="Times New Roman" w:hAnsi="Times New Roman" w:cs="Times New Roman"/>
          <w:sz w:val="24"/>
          <w:szCs w:val="24"/>
        </w:rPr>
        <w:t xml:space="preserve">імпорту одягу до </w:t>
      </w:r>
      <w:r w:rsidRPr="00E9577C" w:rsidR="00772E81">
        <w:rPr>
          <w:rFonts w:ascii="Times New Roman" w:hAnsi="Times New Roman" w:cs="Times New Roman"/>
          <w:sz w:val="24"/>
          <w:szCs w:val="24"/>
        </w:rPr>
        <w:t xml:space="preserve">1956 </w:t>
      </w:r>
      <w:r w:rsidRPr="00E9577C">
        <w:rPr>
          <w:rFonts w:ascii="Times New Roman" w:hAnsi="Times New Roman" w:cs="Times New Roman"/>
          <w:sz w:val="24"/>
          <w:szCs w:val="24"/>
        </w:rPr>
        <w:t xml:space="preserve">р., поєднаної з суворими обмеженнями на перекази грошей за кордон. Імпорт автомобілів для приватних потреб забороняли до </w:t>
      </w:r>
      <w:r w:rsidRPr="00E9577C" w:rsidR="00772E81">
        <w:rPr>
          <w:rFonts w:ascii="Times New Roman" w:hAnsi="Times New Roman" w:cs="Times New Roman"/>
          <w:sz w:val="24"/>
          <w:szCs w:val="24"/>
        </w:rPr>
        <w:t>1</w:t>
      </w:r>
      <w:r w:rsidRPr="00E9577C">
        <w:rPr>
          <w:rFonts w:ascii="Times New Roman" w:hAnsi="Times New Roman" w:cs="Times New Roman"/>
          <w:sz w:val="24"/>
          <w:szCs w:val="24"/>
        </w:rPr>
        <w:t>960 р</w:t>
      </w:r>
      <w:r w:rsidRPr="00E9577C" w:rsidR="00772E81">
        <w:rPr>
          <w:rFonts w:ascii="Times New Roman" w:hAnsi="Times New Roman" w:cs="Times New Roman"/>
          <w:sz w:val="24"/>
          <w:szCs w:val="24"/>
        </w:rPr>
        <w:t>.» [</w:t>
      </w:r>
      <w:r w:rsidRPr="00E9577C" w:rsidR="00AF763C">
        <w:rPr>
          <w:rFonts w:ascii="Times New Roman" w:hAnsi="Times New Roman" w:cs="Times New Roman"/>
          <w:sz w:val="24"/>
          <w:szCs w:val="24"/>
        </w:rPr>
        <w:t>1.С.233-234</w:t>
      </w:r>
      <w:r w:rsidRPr="00E9577C" w:rsidR="00772E81">
        <w:rPr>
          <w:rFonts w:ascii="Times New Roman" w:hAnsi="Times New Roman" w:cs="Times New Roman"/>
          <w:sz w:val="24"/>
          <w:szCs w:val="24"/>
        </w:rPr>
        <w:t>].</w:t>
      </w:r>
    </w:p>
    <w:p xmlns:wp14="http://schemas.microsoft.com/office/word/2010/wordml" w:rsidRPr="00E9577C" w:rsidR="0054128B" w:rsidP="00EB415F" w:rsidRDefault="00772E81" w14:paraId="7E532A62" wp14:textId="77777777">
      <w:pPr>
        <w:pStyle w:val="20"/>
        <w:shd w:val="clear" w:color="auto" w:fill="auto"/>
        <w:spacing w:before="0" w:line="36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9577C">
        <w:rPr>
          <w:rFonts w:ascii="Times New Roman" w:hAnsi="Times New Roman" w:cs="Times New Roman"/>
          <w:sz w:val="24"/>
          <w:szCs w:val="24"/>
        </w:rPr>
        <w:t xml:space="preserve">Виникає питання, чи не настав час переглянути і </w:t>
      </w:r>
      <w:r w:rsidRPr="00E9577C" w:rsidR="00151B71">
        <w:rPr>
          <w:rFonts w:ascii="Times New Roman" w:hAnsi="Times New Roman" w:cs="Times New Roman"/>
          <w:sz w:val="24"/>
          <w:szCs w:val="24"/>
        </w:rPr>
        <w:t xml:space="preserve">українську </w:t>
      </w:r>
      <w:r w:rsidRPr="00E9577C">
        <w:rPr>
          <w:rFonts w:ascii="Times New Roman" w:hAnsi="Times New Roman" w:cs="Times New Roman"/>
          <w:sz w:val="24"/>
          <w:szCs w:val="24"/>
        </w:rPr>
        <w:t>політику захисту виробника? Чи не знищена наша легка промисловість секондхендом? Чи не знищений наш потужний автопром імпортом старих автомобілів</w:t>
      </w:r>
      <w:r w:rsidRPr="00E9577C" w:rsidR="00711A62">
        <w:rPr>
          <w:rFonts w:ascii="Times New Roman" w:hAnsi="Times New Roman" w:cs="Times New Roman"/>
          <w:sz w:val="24"/>
          <w:szCs w:val="24"/>
        </w:rPr>
        <w:t>? Не кажуч</w:t>
      </w:r>
      <w:r w:rsidRPr="00E9577C" w:rsidR="009C37BA">
        <w:rPr>
          <w:rFonts w:ascii="Times New Roman" w:hAnsi="Times New Roman" w:cs="Times New Roman"/>
          <w:sz w:val="24"/>
          <w:szCs w:val="24"/>
        </w:rPr>
        <w:t>и</w:t>
      </w:r>
      <w:r w:rsidRPr="00E9577C" w:rsidR="00711A62">
        <w:rPr>
          <w:rFonts w:ascii="Times New Roman" w:hAnsi="Times New Roman" w:cs="Times New Roman"/>
          <w:sz w:val="24"/>
          <w:szCs w:val="24"/>
        </w:rPr>
        <w:t xml:space="preserve"> вже про українську деревину, яка експортується </w:t>
      </w:r>
      <w:r w:rsidRPr="00E9577C" w:rsidR="009C37BA">
        <w:rPr>
          <w:rFonts w:ascii="Times New Roman" w:hAnsi="Times New Roman" w:cs="Times New Roman"/>
          <w:sz w:val="24"/>
          <w:szCs w:val="24"/>
        </w:rPr>
        <w:t>як дрова</w:t>
      </w:r>
      <w:r w:rsidRPr="00E9577C" w:rsidR="00711A62">
        <w:rPr>
          <w:rFonts w:ascii="Times New Roman" w:hAnsi="Times New Roman" w:cs="Times New Roman"/>
          <w:sz w:val="24"/>
          <w:szCs w:val="24"/>
        </w:rPr>
        <w:t xml:space="preserve">, а повертається у вигляді меблів. </w:t>
      </w:r>
    </w:p>
    <w:p xmlns:wp14="http://schemas.microsoft.com/office/word/2010/wordml" w:rsidRPr="00E9577C" w:rsidR="00711A62" w:rsidP="00EB415F" w:rsidRDefault="00711A62" w14:paraId="1C02A0D3" wp14:textId="77777777">
      <w:pPr>
        <w:pStyle w:val="20"/>
        <w:shd w:val="clear" w:color="auto" w:fill="auto"/>
        <w:spacing w:before="0" w:line="36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9577C">
        <w:rPr>
          <w:rFonts w:ascii="Times New Roman" w:hAnsi="Times New Roman" w:cs="Times New Roman"/>
          <w:sz w:val="24"/>
          <w:szCs w:val="24"/>
        </w:rPr>
        <w:t>Знайдеться багато критиків такої позиції, які будуть стверджувати, що тільки конкуренція може відродити нашу промисловість і сільс</w:t>
      </w:r>
      <w:r w:rsidRPr="00E9577C" w:rsidR="009C37BA">
        <w:rPr>
          <w:rFonts w:ascii="Times New Roman" w:hAnsi="Times New Roman" w:cs="Times New Roman"/>
          <w:sz w:val="24"/>
          <w:szCs w:val="24"/>
        </w:rPr>
        <w:t>ь</w:t>
      </w:r>
      <w:r w:rsidRPr="00E9577C">
        <w:rPr>
          <w:rFonts w:ascii="Times New Roman" w:hAnsi="Times New Roman" w:cs="Times New Roman"/>
          <w:sz w:val="24"/>
          <w:szCs w:val="24"/>
        </w:rPr>
        <w:t xml:space="preserve">ке господарство. </w:t>
      </w:r>
    </w:p>
    <w:p xmlns:wp14="http://schemas.microsoft.com/office/word/2010/wordml" w:rsidRPr="00E9577C" w:rsidR="00772F5C" w:rsidP="00772F5C" w:rsidRDefault="00772F5C" w14:paraId="67850D6A" wp14:textId="77777777">
      <w:pPr>
        <w:pStyle w:val="20"/>
        <w:shd w:val="clear" w:color="auto" w:fill="auto"/>
        <w:spacing w:before="0" w:line="36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9577C">
        <w:rPr>
          <w:rFonts w:ascii="Times New Roman" w:hAnsi="Times New Roman" w:cs="Times New Roman"/>
          <w:sz w:val="24"/>
          <w:szCs w:val="24"/>
        </w:rPr>
        <w:t xml:space="preserve">Одним з системних факторів, які можуть зупинити деіндустріалізацію України є відродження її оборонної промисловості. Як військові замовлення забезпечили вихід США з Великої кризи, так і у Україна має спертися на «військове кейнсіанство» і відродити нашу оборонну промисловість, яка дозволить відродити всю економіку в цілому. </w:t>
      </w:r>
    </w:p>
    <w:p xmlns:wp14="http://schemas.microsoft.com/office/word/2010/wordml" w:rsidRPr="00E9577C" w:rsidR="00D143DB" w:rsidP="00EB415F" w:rsidRDefault="00D143DB" w14:paraId="0A37501D" wp14:textId="77777777">
      <w:pPr>
        <w:pStyle w:val="20"/>
        <w:shd w:val="clear" w:color="auto" w:fill="auto"/>
        <w:spacing w:before="0" w:line="360" w:lineRule="auto"/>
        <w:ind w:firstLine="34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9577C" w:rsidR="00D143DB" w:rsidP="00EB415F" w:rsidRDefault="00D143DB" w14:paraId="5DAB6C7B" wp14:textId="77777777">
      <w:pPr>
        <w:pStyle w:val="20"/>
        <w:shd w:val="clear" w:color="auto" w:fill="auto"/>
        <w:spacing w:before="0" w:line="360" w:lineRule="auto"/>
        <w:ind w:firstLine="34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9577C" w:rsidR="008056D5" w:rsidP="00EB415F" w:rsidRDefault="00847EBB" w14:paraId="3B1E53C1" wp14:textId="7B9B5FFD">
      <w:pPr>
        <w:pStyle w:val="20"/>
        <w:shd w:val="clear" w:color="auto" w:fill="auto"/>
        <w:spacing w:before="0" w:line="36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4C0BD268" w:rsidR="00847EBB">
        <w:rPr>
          <w:rFonts w:ascii="Times New Roman" w:hAnsi="Times New Roman" w:cs="Times New Roman"/>
          <w:sz w:val="24"/>
          <w:szCs w:val="24"/>
        </w:rPr>
        <w:t>Отже</w:t>
      </w:r>
      <w:r w:rsidRPr="4C0BD268" w:rsidR="0007694B">
        <w:rPr>
          <w:rFonts w:ascii="Times New Roman" w:hAnsi="Times New Roman" w:cs="Times New Roman"/>
          <w:sz w:val="24"/>
          <w:szCs w:val="24"/>
        </w:rPr>
        <w:t>,</w:t>
      </w:r>
      <w:r w:rsidRPr="4C0BD268" w:rsidR="00847EBB">
        <w:rPr>
          <w:rFonts w:ascii="Times New Roman" w:hAnsi="Times New Roman" w:cs="Times New Roman"/>
          <w:sz w:val="24"/>
          <w:szCs w:val="24"/>
        </w:rPr>
        <w:t xml:space="preserve"> можемо наголосити, що </w:t>
      </w:r>
      <w:r w:rsidRPr="4C0BD268" w:rsidR="000B7435">
        <w:rPr>
          <w:rFonts w:ascii="Times New Roman" w:hAnsi="Times New Roman" w:cs="Times New Roman"/>
          <w:sz w:val="24"/>
          <w:szCs w:val="24"/>
        </w:rPr>
        <w:t>суперечливі</w:t>
      </w:r>
      <w:r w:rsidRPr="4C0BD268" w:rsidR="00847EBB">
        <w:rPr>
          <w:rFonts w:ascii="Times New Roman" w:hAnsi="Times New Roman" w:cs="Times New Roman"/>
          <w:sz w:val="24"/>
          <w:szCs w:val="24"/>
        </w:rPr>
        <w:t xml:space="preserve"> процеси в нашій країні, її деіндустріалі</w:t>
      </w:r>
      <w:r w:rsidRPr="4C0BD268" w:rsidR="00531DFB">
        <w:rPr>
          <w:rFonts w:ascii="Times New Roman" w:hAnsi="Times New Roman" w:cs="Times New Roman"/>
          <w:sz w:val="24"/>
          <w:szCs w:val="24"/>
        </w:rPr>
        <w:t>за</w:t>
      </w:r>
      <w:r w:rsidRPr="4C0BD268" w:rsidR="00847EBB">
        <w:rPr>
          <w:rFonts w:ascii="Times New Roman" w:hAnsi="Times New Roman" w:cs="Times New Roman"/>
          <w:sz w:val="24"/>
          <w:szCs w:val="24"/>
        </w:rPr>
        <w:t>ція, примітивізація економік</w:t>
      </w:r>
      <w:r w:rsidRPr="4C0BD268" w:rsidR="00531DFB">
        <w:rPr>
          <w:rFonts w:ascii="Times New Roman" w:hAnsi="Times New Roman" w:cs="Times New Roman"/>
          <w:sz w:val="24"/>
          <w:szCs w:val="24"/>
        </w:rPr>
        <w:t>и</w:t>
      </w:r>
      <w:r w:rsidRPr="4C0BD268" w:rsidR="00847EBB">
        <w:rPr>
          <w:rFonts w:ascii="Times New Roman" w:hAnsi="Times New Roman" w:cs="Times New Roman"/>
          <w:sz w:val="24"/>
          <w:szCs w:val="24"/>
        </w:rPr>
        <w:t xml:space="preserve"> </w:t>
      </w:r>
      <w:r w:rsidRPr="4C0BD268" w:rsidR="00D143DB">
        <w:rPr>
          <w:rFonts w:ascii="Times New Roman" w:hAnsi="Times New Roman" w:cs="Times New Roman"/>
          <w:sz w:val="24"/>
          <w:szCs w:val="24"/>
        </w:rPr>
        <w:t>стали реальністю</w:t>
      </w:r>
      <w:r w:rsidRPr="4C0BD268" w:rsidR="00847EBB">
        <w:rPr>
          <w:rFonts w:ascii="Times New Roman" w:hAnsi="Times New Roman" w:cs="Times New Roman"/>
          <w:sz w:val="24"/>
          <w:szCs w:val="24"/>
        </w:rPr>
        <w:t xml:space="preserve">. </w:t>
      </w:r>
      <w:r w:rsidRPr="4C0BD268" w:rsidR="00772F5C">
        <w:rPr>
          <w:rFonts w:ascii="Times New Roman" w:hAnsi="Times New Roman" w:cs="Times New Roman"/>
          <w:sz w:val="24"/>
          <w:szCs w:val="24"/>
        </w:rPr>
        <w:t xml:space="preserve">Але існують шляхи виходу з цієї патової ситуації. Це національно орієнтована </w:t>
      </w:r>
      <w:r w:rsidRPr="4C0BD268" w:rsidR="00772F5C">
        <w:rPr>
          <w:rFonts w:ascii="Times New Roman" w:hAnsi="Times New Roman" w:cs="Times New Roman"/>
          <w:sz w:val="24"/>
          <w:szCs w:val="24"/>
          <w:highlight w:val="yellow"/>
        </w:rPr>
        <w:t>е</w:t>
      </w:r>
      <w:r w:rsidRPr="4C0BD268" w:rsidR="2B8A5F52">
        <w:rPr>
          <w:rFonts w:ascii="Times New Roman" w:hAnsi="Times New Roman" w:cs="Times New Roman"/>
          <w:sz w:val="24"/>
          <w:szCs w:val="24"/>
          <w:highlight w:val="yellow"/>
        </w:rPr>
        <w:t>к</w:t>
      </w:r>
      <w:r w:rsidRPr="4C0BD268" w:rsidR="00772F5C">
        <w:rPr>
          <w:rFonts w:ascii="Times New Roman" w:hAnsi="Times New Roman" w:cs="Times New Roman"/>
          <w:sz w:val="24"/>
          <w:szCs w:val="24"/>
          <w:highlight w:val="yellow"/>
        </w:rPr>
        <w:t>ономічна</w:t>
      </w:r>
      <w:r w:rsidRPr="4C0BD268" w:rsidR="00772F5C">
        <w:rPr>
          <w:rFonts w:ascii="Times New Roman" w:hAnsi="Times New Roman" w:cs="Times New Roman"/>
          <w:sz w:val="24"/>
          <w:szCs w:val="24"/>
        </w:rPr>
        <w:t xml:space="preserve"> політика, яка поєднує переваги вільного ринку із здоровою протекціоністською політикою. </w:t>
      </w:r>
    </w:p>
    <w:p xmlns:wp14="http://schemas.microsoft.com/office/word/2010/wordml" w:rsidRPr="00E9577C" w:rsidR="00847EBB" w:rsidP="00EB415F" w:rsidRDefault="00847EBB" w14:paraId="59487A42" wp14:textId="77777777">
      <w:pPr>
        <w:spacing w:line="360" w:lineRule="auto"/>
        <w:rPr>
          <w:rFonts w:ascii="Times New Roman" w:hAnsi="Times New Roman" w:cs="Times New Roman"/>
        </w:rPr>
      </w:pPr>
      <w:r w:rsidRPr="00E9577C">
        <w:rPr>
          <w:rFonts w:ascii="Times New Roman" w:hAnsi="Times New Roman" w:cs="Times New Roman"/>
        </w:rPr>
        <w:t>_____________</w:t>
      </w:r>
    </w:p>
    <w:p xmlns:wp14="http://schemas.microsoft.com/office/word/2010/wordml" w:rsidRPr="00E9577C" w:rsidR="00847EBB" w:rsidP="00EB415F" w:rsidRDefault="00847EBB" w14:paraId="7DE1CBDE" wp14:textId="77777777">
      <w:pPr>
        <w:spacing w:line="360" w:lineRule="auto"/>
        <w:rPr>
          <w:rFonts w:ascii="Times New Roman" w:hAnsi="Times New Roman" w:cs="Times New Roman"/>
        </w:rPr>
      </w:pPr>
      <w:r w:rsidRPr="00E9577C">
        <w:rPr>
          <w:rFonts w:ascii="Times New Roman" w:hAnsi="Times New Roman" w:cs="Times New Roman"/>
        </w:rPr>
        <w:t xml:space="preserve">1.Ерік С.Райнерт. Як багаті країни забагатіли … і чому бідні країни залишаються бідними – К. Темпора, 2015. – 444 с. </w:t>
      </w:r>
    </w:p>
    <w:sectPr w:rsidRPr="00E9577C" w:rsidR="00847EBB" w:rsidSect="0054128B">
      <w:pgSz w:w="11906" w:h="16838" w:orient="portrait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6"/>
  <w:trackRevisions w:val="false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28B"/>
    <w:rsid w:val="0007694B"/>
    <w:rsid w:val="000B7435"/>
    <w:rsid w:val="000E664E"/>
    <w:rsid w:val="00151B71"/>
    <w:rsid w:val="003201DF"/>
    <w:rsid w:val="004A6CF2"/>
    <w:rsid w:val="004B79E0"/>
    <w:rsid w:val="00531DFB"/>
    <w:rsid w:val="0054128B"/>
    <w:rsid w:val="005E0D3D"/>
    <w:rsid w:val="006569FF"/>
    <w:rsid w:val="00711A62"/>
    <w:rsid w:val="0074344F"/>
    <w:rsid w:val="00772E81"/>
    <w:rsid w:val="00772F5C"/>
    <w:rsid w:val="007D17C5"/>
    <w:rsid w:val="008056D5"/>
    <w:rsid w:val="00847EBB"/>
    <w:rsid w:val="00946667"/>
    <w:rsid w:val="00961031"/>
    <w:rsid w:val="009962F7"/>
    <w:rsid w:val="00996A71"/>
    <w:rsid w:val="009C13C2"/>
    <w:rsid w:val="009C37BA"/>
    <w:rsid w:val="00AD454A"/>
    <w:rsid w:val="00AF763C"/>
    <w:rsid w:val="00C872F6"/>
    <w:rsid w:val="00C933CE"/>
    <w:rsid w:val="00D143DB"/>
    <w:rsid w:val="00E01970"/>
    <w:rsid w:val="00E46215"/>
    <w:rsid w:val="00E9577C"/>
    <w:rsid w:val="00EB415F"/>
    <w:rsid w:val="00FF1CD7"/>
    <w:rsid w:val="2B8A5F52"/>
    <w:rsid w:val="4C0BD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BDC6"/>
  <w15:chartTrackingRefBased/>
  <w15:docId w15:val="{407379D7-24E7-664D-A1FF-B718CF1708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Pr>
      <w:lang w:val="uk-UA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2" w:customStyle="1">
    <w:name w:val="Основной текст (2)_"/>
    <w:basedOn w:val="a0"/>
    <w:link w:val="20"/>
    <w:rsid w:val="0054128B"/>
    <w:rPr>
      <w:rFonts w:ascii="Georgia" w:hAnsi="Georgia" w:eastAsia="Georgia" w:cs="Georgia"/>
      <w:sz w:val="22"/>
      <w:szCs w:val="22"/>
      <w:shd w:val="clear" w:color="auto" w:fill="FFFFFF"/>
    </w:rPr>
  </w:style>
  <w:style w:type="paragraph" w:styleId="20" w:customStyle="1">
    <w:name w:val="Основной текст (2)"/>
    <w:basedOn w:val="a"/>
    <w:link w:val="2"/>
    <w:rsid w:val="0054128B"/>
    <w:pPr>
      <w:widowControl w:val="0"/>
      <w:shd w:val="clear" w:color="auto" w:fill="FFFFFF"/>
      <w:spacing w:before="300" w:line="259" w:lineRule="exact"/>
      <w:jc w:val="both"/>
    </w:pPr>
    <w:rPr>
      <w:rFonts w:ascii="Georgia" w:hAnsi="Georgia" w:eastAsia="Georgia" w:cs="Georgia"/>
      <w:sz w:val="22"/>
      <w:szCs w:val="22"/>
    </w:rPr>
  </w:style>
  <w:style w:type="character" w:styleId="1" w:customStyle="1">
    <w:name w:val="Заголовок №1_"/>
    <w:basedOn w:val="a0"/>
    <w:link w:val="10"/>
    <w:rsid w:val="00961031"/>
    <w:rPr>
      <w:rFonts w:ascii="Arial Narrow" w:hAnsi="Arial Narrow" w:eastAsia="Arial Narrow" w:cs="Arial Narrow"/>
      <w:b/>
      <w:bCs/>
      <w:sz w:val="34"/>
      <w:szCs w:val="34"/>
      <w:shd w:val="clear" w:color="auto" w:fill="FFFFFF"/>
    </w:rPr>
  </w:style>
  <w:style w:type="character" w:styleId="21" w:customStyle="1">
    <w:name w:val="Основной текст (2) + Малые прописные"/>
    <w:basedOn w:val="2"/>
    <w:rsid w:val="00961031"/>
    <w:rPr>
      <w:rFonts w:ascii="Georgia" w:hAnsi="Georgia" w:eastAsia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styleId="10" w:customStyle="1">
    <w:name w:val="Заголовок №1"/>
    <w:basedOn w:val="a"/>
    <w:link w:val="1"/>
    <w:rsid w:val="00961031"/>
    <w:pPr>
      <w:widowControl w:val="0"/>
      <w:shd w:val="clear" w:color="auto" w:fill="FFFFFF"/>
      <w:spacing w:after="300" w:line="0" w:lineRule="atLeast"/>
      <w:outlineLvl w:val="0"/>
    </w:pPr>
    <w:rPr>
      <w:rFonts w:ascii="Arial Narrow" w:hAnsi="Arial Narrow" w:eastAsia="Arial Narrow" w:cs="Arial Narrow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B9AD096A53F458B860E54D974C55B" ma:contentTypeVersion="8" ma:contentTypeDescription="Створення нового документа." ma:contentTypeScope="" ma:versionID="19982d41641d735caef8a1e8716035e5">
  <xsd:schema xmlns:xsd="http://www.w3.org/2001/XMLSchema" xmlns:xs="http://www.w3.org/2001/XMLSchema" xmlns:p="http://schemas.microsoft.com/office/2006/metadata/properties" xmlns:ns2="2c350a46-dc1a-4d81-af3d-161b9b5feea6" targetNamespace="http://schemas.microsoft.com/office/2006/metadata/properties" ma:root="true" ma:fieldsID="1a7240cf7e7b27b12cb2317256c083e4" ns2:_="">
    <xsd:import namespace="2c350a46-dc1a-4d81-af3d-161b9b5fee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50a46-dc1a-4d81-af3d-161b9b5fe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6D558C-2856-4B38-8543-2B2F1A6B7AC2}"/>
</file>

<file path=customXml/itemProps2.xml><?xml version="1.0" encoding="utf-8"?>
<ds:datastoreItem xmlns:ds="http://schemas.openxmlformats.org/officeDocument/2006/customXml" ds:itemID="{1EBBE7F7-3AB2-4BCB-A8EA-756D2E51F57F}"/>
</file>

<file path=customXml/itemProps3.xml><?xml version="1.0" encoding="utf-8"?>
<ds:datastoreItem xmlns:ds="http://schemas.openxmlformats.org/officeDocument/2006/customXml" ds:itemID="{536FF6AD-1D7D-4B6C-96D7-3535E3D72C8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Polyarush</dc:creator>
  <cp:keywords/>
  <dc:description/>
  <cp:lastModifiedBy>Борис Поляруш</cp:lastModifiedBy>
  <cp:revision>4</cp:revision>
  <dcterms:created xsi:type="dcterms:W3CDTF">2023-12-11T12:55:00Z</dcterms:created>
  <dcterms:modified xsi:type="dcterms:W3CDTF">2023-12-11T13:19:18Z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0x010100B1EB9AD096A53F458B860E54D974C55B</vt:lpwstr>
  </property>
</Properties>
</file>