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CD" w:rsidRPr="00B961CD" w:rsidRDefault="00B961CD" w:rsidP="00B961CD">
      <w:pPr>
        <w:pBdr>
          <w:top w:val="nil"/>
          <w:left w:val="nil"/>
          <w:bottom w:val="nil"/>
          <w:right w:val="nil"/>
          <w:between w:val="nil"/>
        </w:pBdr>
        <w:jc w:val="center"/>
        <w:rPr>
          <w:rFonts w:ascii="Garamond" w:eastAsia="Garamond" w:hAnsi="Garamond" w:cs="Garamond"/>
          <w:sz w:val="28"/>
          <w:szCs w:val="28"/>
          <w:lang w:val="ru-RU"/>
        </w:rPr>
      </w:pPr>
      <w:r w:rsidRPr="00B961CD">
        <w:rPr>
          <w:rFonts w:ascii="Garamond" w:eastAsia="Garamond" w:hAnsi="Garamond" w:cs="Garamond"/>
          <w:b/>
          <w:sz w:val="28"/>
          <w:szCs w:val="28"/>
          <w:lang w:val="ru-RU"/>
        </w:rPr>
        <w:t>МІНІСТЕРСТВО ОСВІТИ І НАУКИ УКРАЇНИ</w:t>
      </w:r>
    </w:p>
    <w:p w:rsidR="00B961CD" w:rsidRPr="00B961CD" w:rsidRDefault="00B961CD" w:rsidP="00B961CD">
      <w:pPr>
        <w:pBdr>
          <w:top w:val="nil"/>
          <w:left w:val="nil"/>
          <w:bottom w:val="nil"/>
          <w:right w:val="nil"/>
          <w:between w:val="nil"/>
        </w:pBdr>
        <w:jc w:val="center"/>
        <w:rPr>
          <w:rFonts w:ascii="Garamond" w:eastAsia="Garamond" w:hAnsi="Garamond" w:cs="Garamond"/>
          <w:sz w:val="28"/>
          <w:szCs w:val="28"/>
          <w:lang w:val="ru-RU"/>
        </w:rPr>
      </w:pPr>
      <w:r w:rsidRPr="00B961CD">
        <w:rPr>
          <w:rFonts w:ascii="Garamond" w:eastAsia="Garamond" w:hAnsi="Garamond" w:cs="Garamond"/>
          <w:b/>
          <w:sz w:val="28"/>
          <w:szCs w:val="28"/>
          <w:lang w:val="ru-RU"/>
        </w:rPr>
        <w:t>Львівський національний університет імені Івана Франка</w:t>
      </w:r>
    </w:p>
    <w:p w:rsidR="00B961CD" w:rsidRPr="00B961CD" w:rsidRDefault="00B961CD" w:rsidP="00B961CD">
      <w:pPr>
        <w:pBdr>
          <w:top w:val="nil"/>
          <w:left w:val="nil"/>
          <w:bottom w:val="nil"/>
          <w:right w:val="nil"/>
          <w:between w:val="nil"/>
        </w:pBdr>
        <w:jc w:val="center"/>
        <w:rPr>
          <w:rFonts w:ascii="Garamond" w:eastAsia="Garamond" w:hAnsi="Garamond" w:cs="Garamond"/>
          <w:sz w:val="28"/>
          <w:szCs w:val="28"/>
          <w:lang w:val="ru-RU"/>
        </w:rPr>
      </w:pPr>
      <w:r w:rsidRPr="00B961CD">
        <w:rPr>
          <w:rFonts w:ascii="Garamond" w:eastAsia="Garamond" w:hAnsi="Garamond" w:cs="Garamond"/>
          <w:b/>
          <w:sz w:val="28"/>
          <w:szCs w:val="28"/>
          <w:lang w:val="ru-RU"/>
        </w:rPr>
        <w:t>Факультет філософський</w:t>
      </w:r>
    </w:p>
    <w:p w:rsidR="00B961CD" w:rsidRPr="00B961CD" w:rsidRDefault="00B961CD" w:rsidP="00B961CD">
      <w:pPr>
        <w:pBdr>
          <w:top w:val="nil"/>
          <w:left w:val="nil"/>
          <w:bottom w:val="nil"/>
          <w:right w:val="nil"/>
          <w:between w:val="nil"/>
        </w:pBdr>
        <w:jc w:val="center"/>
        <w:rPr>
          <w:rFonts w:ascii="Garamond" w:eastAsia="Garamond" w:hAnsi="Garamond" w:cs="Garamond"/>
          <w:sz w:val="28"/>
          <w:szCs w:val="28"/>
          <w:lang w:val="ru-RU"/>
        </w:rPr>
      </w:pPr>
      <w:r w:rsidRPr="00B961CD">
        <w:rPr>
          <w:rFonts w:ascii="Garamond" w:eastAsia="Garamond" w:hAnsi="Garamond" w:cs="Garamond"/>
          <w:b/>
          <w:sz w:val="28"/>
          <w:szCs w:val="28"/>
          <w:lang w:val="ru-RU"/>
        </w:rPr>
        <w:t>Кафедра психології</w:t>
      </w:r>
      <w:bookmarkStart w:id="0" w:name="_GoBack"/>
      <w:bookmarkEnd w:id="0"/>
    </w:p>
    <w:p w:rsidR="00B961CD" w:rsidRPr="00B961CD" w:rsidRDefault="00B961CD" w:rsidP="00B961CD">
      <w:pPr>
        <w:pBdr>
          <w:top w:val="nil"/>
          <w:left w:val="nil"/>
          <w:bottom w:val="nil"/>
          <w:right w:val="nil"/>
          <w:between w:val="nil"/>
        </w:pBdr>
        <w:jc w:val="both"/>
        <w:rPr>
          <w:rFonts w:ascii="Garamond" w:eastAsia="Garamond" w:hAnsi="Garamond" w:cs="Garamond"/>
          <w:sz w:val="28"/>
          <w:szCs w:val="28"/>
          <w:lang w:val="ru-RU"/>
        </w:rPr>
      </w:pPr>
    </w:p>
    <w:p w:rsidR="00B961CD" w:rsidRPr="00B961CD" w:rsidRDefault="00B961CD" w:rsidP="00B961CD">
      <w:pPr>
        <w:pBdr>
          <w:top w:val="nil"/>
          <w:left w:val="nil"/>
          <w:bottom w:val="nil"/>
          <w:right w:val="nil"/>
          <w:between w:val="nil"/>
        </w:pBdr>
        <w:jc w:val="both"/>
        <w:rPr>
          <w:rFonts w:ascii="Garamond" w:eastAsia="Garamond" w:hAnsi="Garamond" w:cs="Garamond"/>
          <w:sz w:val="28"/>
          <w:szCs w:val="28"/>
          <w:lang w:val="ru-RU"/>
        </w:rPr>
      </w:pPr>
    </w:p>
    <w:p w:rsidR="00B961CD" w:rsidRPr="00B961CD" w:rsidRDefault="00B961CD" w:rsidP="00B961CD">
      <w:pPr>
        <w:pBdr>
          <w:top w:val="nil"/>
          <w:left w:val="nil"/>
          <w:bottom w:val="nil"/>
          <w:right w:val="nil"/>
          <w:between w:val="nil"/>
        </w:pBdr>
        <w:jc w:val="both"/>
        <w:rPr>
          <w:rFonts w:ascii="Garamond" w:eastAsia="Garamond" w:hAnsi="Garamond" w:cs="Garamond"/>
          <w:sz w:val="28"/>
          <w:szCs w:val="28"/>
          <w:lang w:val="ru-RU"/>
        </w:rPr>
      </w:pPr>
    </w:p>
    <w:p w:rsidR="00B961CD" w:rsidRPr="00B961CD" w:rsidRDefault="00B961CD" w:rsidP="00B961CD">
      <w:pPr>
        <w:pBdr>
          <w:top w:val="nil"/>
          <w:left w:val="nil"/>
          <w:bottom w:val="nil"/>
          <w:right w:val="nil"/>
          <w:between w:val="nil"/>
        </w:pBdr>
        <w:jc w:val="both"/>
        <w:rPr>
          <w:rFonts w:ascii="Garamond" w:eastAsia="Garamond" w:hAnsi="Garamond" w:cs="Garamond"/>
          <w:sz w:val="28"/>
          <w:szCs w:val="28"/>
          <w:lang w:val="ru-RU"/>
        </w:rPr>
      </w:pPr>
    </w:p>
    <w:p w:rsidR="00B961CD" w:rsidRPr="00B961CD" w:rsidRDefault="00B961CD" w:rsidP="00B961CD">
      <w:pPr>
        <w:pBdr>
          <w:top w:val="nil"/>
          <w:left w:val="nil"/>
          <w:bottom w:val="nil"/>
          <w:right w:val="nil"/>
          <w:between w:val="nil"/>
        </w:pBdr>
        <w:ind w:left="5245"/>
        <w:jc w:val="center"/>
        <w:rPr>
          <w:lang w:val="ru-RU"/>
        </w:rPr>
      </w:pPr>
      <w:r w:rsidRPr="00B961CD">
        <w:rPr>
          <w:b/>
          <w:lang w:val="ru-RU"/>
        </w:rPr>
        <w:t>Затверджено</w:t>
      </w:r>
    </w:p>
    <w:p w:rsidR="00B961CD" w:rsidRPr="00B961CD" w:rsidRDefault="00B961CD" w:rsidP="00B961CD">
      <w:pPr>
        <w:pBdr>
          <w:top w:val="nil"/>
          <w:left w:val="nil"/>
          <w:bottom w:val="nil"/>
          <w:right w:val="nil"/>
          <w:between w:val="nil"/>
        </w:pBdr>
        <w:ind w:left="5245"/>
        <w:jc w:val="both"/>
        <w:rPr>
          <w:lang w:val="ru-RU"/>
        </w:rPr>
      </w:pPr>
      <w:r w:rsidRPr="00B961CD">
        <w:rPr>
          <w:lang w:val="ru-RU"/>
        </w:rPr>
        <w:t>На засіданні кафедри психології</w:t>
      </w:r>
    </w:p>
    <w:p w:rsidR="00B961CD" w:rsidRPr="00B961CD" w:rsidRDefault="00B961CD" w:rsidP="00B961CD">
      <w:pPr>
        <w:ind w:left="5245"/>
        <w:jc w:val="both"/>
        <w:rPr>
          <w:lang w:val="ru-RU"/>
        </w:rPr>
      </w:pPr>
      <w:r w:rsidRPr="00B961CD">
        <w:rPr>
          <w:lang w:val="ru-RU"/>
        </w:rPr>
        <w:t xml:space="preserve">філософського факультету </w:t>
      </w:r>
    </w:p>
    <w:p w:rsidR="00B961CD" w:rsidRPr="00B961CD" w:rsidRDefault="00B961CD" w:rsidP="00B961CD">
      <w:pPr>
        <w:pBdr>
          <w:top w:val="nil"/>
          <w:left w:val="nil"/>
          <w:bottom w:val="nil"/>
          <w:right w:val="nil"/>
          <w:between w:val="nil"/>
        </w:pBdr>
        <w:ind w:left="5245"/>
        <w:jc w:val="both"/>
        <w:rPr>
          <w:lang w:val="ru-RU"/>
        </w:rPr>
      </w:pPr>
      <w:bookmarkStart w:id="1" w:name="_heading=h.gjdgxs" w:colFirst="0" w:colLast="0"/>
      <w:bookmarkEnd w:id="1"/>
      <w:r w:rsidRPr="00B961CD">
        <w:rPr>
          <w:lang w:val="ru-RU"/>
        </w:rPr>
        <w:t>Львівського національного університету імені Івана Франка</w:t>
      </w:r>
    </w:p>
    <w:p w:rsidR="00B961CD" w:rsidRPr="00B961CD" w:rsidRDefault="00245197" w:rsidP="00B961CD">
      <w:pPr>
        <w:pBdr>
          <w:top w:val="nil"/>
          <w:left w:val="nil"/>
          <w:bottom w:val="nil"/>
          <w:right w:val="nil"/>
          <w:between w:val="nil"/>
        </w:pBdr>
        <w:ind w:left="5245"/>
        <w:rPr>
          <w:lang w:val="ru-RU"/>
        </w:rPr>
      </w:pPr>
      <w:r>
        <w:rPr>
          <w:lang w:val="ru-RU"/>
        </w:rPr>
        <w:t>(протокол № 1 від 29</w:t>
      </w:r>
      <w:r w:rsidR="002100B9" w:rsidRPr="002100B9">
        <w:rPr>
          <w:lang w:val="ru-RU"/>
        </w:rPr>
        <w:t xml:space="preserve"> серпня 2023</w:t>
      </w:r>
      <w:r w:rsidR="00B961CD" w:rsidRPr="002100B9">
        <w:rPr>
          <w:lang w:val="ru-RU"/>
        </w:rPr>
        <w:t xml:space="preserve"> р.)</w:t>
      </w:r>
    </w:p>
    <w:p w:rsidR="00B961CD" w:rsidRPr="00B961CD" w:rsidRDefault="00B961CD" w:rsidP="00B961CD">
      <w:pPr>
        <w:pBdr>
          <w:top w:val="nil"/>
          <w:left w:val="nil"/>
          <w:bottom w:val="nil"/>
          <w:right w:val="nil"/>
          <w:between w:val="nil"/>
        </w:pBdr>
        <w:ind w:left="5245"/>
        <w:rPr>
          <w:lang w:val="ru-RU"/>
        </w:rPr>
      </w:pPr>
    </w:p>
    <w:p w:rsidR="00B961CD" w:rsidRPr="00B961CD" w:rsidRDefault="00B961CD" w:rsidP="00B961CD">
      <w:pPr>
        <w:pBdr>
          <w:top w:val="nil"/>
          <w:left w:val="nil"/>
          <w:bottom w:val="nil"/>
          <w:right w:val="nil"/>
          <w:between w:val="nil"/>
        </w:pBdr>
        <w:ind w:left="5245"/>
        <w:rPr>
          <w:lang w:val="ru-RU"/>
        </w:rPr>
      </w:pPr>
      <w:r w:rsidRPr="00B961CD">
        <w:rPr>
          <w:lang w:val="ru-RU"/>
        </w:rPr>
        <w:t xml:space="preserve">Завідувач кафедри ____________________ </w:t>
      </w:r>
    </w:p>
    <w:p w:rsidR="00B961CD" w:rsidRPr="00B961CD" w:rsidRDefault="00B961CD" w:rsidP="00B961CD">
      <w:pPr>
        <w:pBdr>
          <w:top w:val="nil"/>
          <w:left w:val="nil"/>
          <w:bottom w:val="nil"/>
          <w:right w:val="nil"/>
          <w:between w:val="nil"/>
        </w:pBdr>
        <w:ind w:left="5245"/>
        <w:rPr>
          <w:lang w:val="ru-RU"/>
        </w:rPr>
      </w:pPr>
      <w:r w:rsidRPr="00B961CD">
        <w:rPr>
          <w:lang w:val="ru-RU"/>
        </w:rPr>
        <w:t xml:space="preserve">                                   проф. Грабовська С.Л.</w:t>
      </w:r>
    </w:p>
    <w:p w:rsidR="00B961CD" w:rsidRPr="00B961CD" w:rsidRDefault="00B961CD" w:rsidP="00B961CD">
      <w:pPr>
        <w:pBdr>
          <w:top w:val="nil"/>
          <w:left w:val="nil"/>
          <w:bottom w:val="nil"/>
          <w:right w:val="nil"/>
          <w:between w:val="nil"/>
        </w:pBdr>
        <w:jc w:val="both"/>
        <w:rPr>
          <w:rFonts w:ascii="Garamond" w:eastAsia="Garamond" w:hAnsi="Garamond" w:cs="Garamond"/>
          <w:sz w:val="28"/>
          <w:szCs w:val="28"/>
          <w:lang w:val="ru-RU"/>
        </w:rPr>
      </w:pPr>
    </w:p>
    <w:p w:rsidR="00B961CD" w:rsidRPr="00B961CD" w:rsidRDefault="00B961CD" w:rsidP="00B961CD">
      <w:pPr>
        <w:pBdr>
          <w:top w:val="nil"/>
          <w:left w:val="nil"/>
          <w:bottom w:val="nil"/>
          <w:right w:val="nil"/>
          <w:between w:val="nil"/>
        </w:pBdr>
        <w:jc w:val="both"/>
        <w:rPr>
          <w:rFonts w:ascii="Garamond" w:eastAsia="Garamond" w:hAnsi="Garamond" w:cs="Garamond"/>
          <w:sz w:val="28"/>
          <w:szCs w:val="28"/>
          <w:lang w:val="ru-RU"/>
        </w:rPr>
      </w:pPr>
    </w:p>
    <w:p w:rsidR="00B961CD" w:rsidRPr="00B961CD" w:rsidRDefault="00B961CD" w:rsidP="00B961CD">
      <w:pPr>
        <w:pBdr>
          <w:top w:val="nil"/>
          <w:left w:val="nil"/>
          <w:bottom w:val="nil"/>
          <w:right w:val="nil"/>
          <w:between w:val="nil"/>
        </w:pBdr>
        <w:spacing w:line="360" w:lineRule="auto"/>
        <w:jc w:val="center"/>
        <w:rPr>
          <w:sz w:val="32"/>
          <w:szCs w:val="32"/>
          <w:lang w:val="ru-RU"/>
        </w:rPr>
      </w:pPr>
      <w:r w:rsidRPr="00B961CD">
        <w:rPr>
          <w:b/>
          <w:sz w:val="32"/>
          <w:szCs w:val="32"/>
          <w:lang w:val="ru-RU"/>
        </w:rPr>
        <w:t xml:space="preserve">Силабус з навчальної дисципліни </w:t>
      </w:r>
    </w:p>
    <w:p w:rsidR="00B961CD" w:rsidRPr="00B961CD" w:rsidRDefault="00B961CD" w:rsidP="00B961CD">
      <w:pPr>
        <w:pBdr>
          <w:top w:val="nil"/>
          <w:left w:val="nil"/>
          <w:bottom w:val="nil"/>
          <w:right w:val="nil"/>
          <w:between w:val="nil"/>
        </w:pBdr>
        <w:spacing w:line="360" w:lineRule="auto"/>
        <w:jc w:val="center"/>
        <w:rPr>
          <w:b/>
          <w:sz w:val="32"/>
          <w:szCs w:val="32"/>
          <w:lang w:val="ru-RU"/>
        </w:rPr>
      </w:pPr>
      <w:r w:rsidRPr="00B961CD">
        <w:rPr>
          <w:b/>
          <w:sz w:val="32"/>
          <w:szCs w:val="32"/>
          <w:lang w:val="ru-RU"/>
        </w:rPr>
        <w:t>«</w:t>
      </w:r>
      <w:r>
        <w:rPr>
          <w:b/>
          <w:sz w:val="32"/>
          <w:szCs w:val="32"/>
          <w:lang w:val="ru-RU"/>
        </w:rPr>
        <w:t>Робота шкільного психолога з батьками</w:t>
      </w:r>
      <w:r w:rsidRPr="00B961CD">
        <w:rPr>
          <w:b/>
          <w:sz w:val="32"/>
          <w:szCs w:val="32"/>
          <w:lang w:val="ru-RU"/>
        </w:rPr>
        <w:t>»,</w:t>
      </w:r>
    </w:p>
    <w:p w:rsidR="00B961CD" w:rsidRPr="00B961CD" w:rsidRDefault="00B961CD" w:rsidP="00B961CD">
      <w:pPr>
        <w:pBdr>
          <w:top w:val="nil"/>
          <w:left w:val="nil"/>
          <w:bottom w:val="nil"/>
          <w:right w:val="nil"/>
          <w:between w:val="nil"/>
        </w:pBdr>
        <w:spacing w:line="360" w:lineRule="auto"/>
        <w:jc w:val="center"/>
        <w:rPr>
          <w:sz w:val="32"/>
          <w:szCs w:val="32"/>
          <w:lang w:val="ru-RU"/>
        </w:rPr>
      </w:pPr>
      <w:r w:rsidRPr="00B961CD">
        <w:rPr>
          <w:b/>
          <w:sz w:val="32"/>
          <w:szCs w:val="32"/>
          <w:lang w:val="ru-RU"/>
        </w:rPr>
        <w:t xml:space="preserve">що викладається в межах ОПП «Психологія» </w:t>
      </w:r>
    </w:p>
    <w:p w:rsidR="00B961CD" w:rsidRPr="00B961CD" w:rsidRDefault="00B961CD" w:rsidP="00B961CD">
      <w:pPr>
        <w:pBdr>
          <w:top w:val="nil"/>
          <w:left w:val="nil"/>
          <w:bottom w:val="nil"/>
          <w:right w:val="nil"/>
          <w:between w:val="nil"/>
        </w:pBdr>
        <w:spacing w:line="360" w:lineRule="auto"/>
        <w:jc w:val="center"/>
        <w:rPr>
          <w:sz w:val="32"/>
          <w:szCs w:val="32"/>
          <w:lang w:val="ru-RU"/>
        </w:rPr>
      </w:pPr>
      <w:r w:rsidRPr="00B961CD">
        <w:rPr>
          <w:b/>
          <w:sz w:val="32"/>
          <w:szCs w:val="32"/>
          <w:lang w:val="ru-RU"/>
        </w:rPr>
        <w:t xml:space="preserve">першого (бакалаврського) рівня вищої освіти для здобувачів зі </w:t>
      </w:r>
    </w:p>
    <w:p w:rsidR="00B961CD" w:rsidRPr="00B961CD" w:rsidRDefault="00B961CD" w:rsidP="00B961CD">
      <w:pPr>
        <w:pBdr>
          <w:top w:val="nil"/>
          <w:left w:val="nil"/>
          <w:bottom w:val="nil"/>
          <w:right w:val="nil"/>
          <w:between w:val="nil"/>
        </w:pBdr>
        <w:spacing w:line="360" w:lineRule="auto"/>
        <w:jc w:val="center"/>
        <w:rPr>
          <w:b/>
          <w:sz w:val="32"/>
          <w:szCs w:val="32"/>
          <w:lang w:val="ru-RU"/>
        </w:rPr>
      </w:pPr>
      <w:r w:rsidRPr="00B961CD">
        <w:rPr>
          <w:b/>
          <w:sz w:val="32"/>
          <w:szCs w:val="32"/>
          <w:lang w:val="ru-RU"/>
        </w:rPr>
        <w:t>спеціальності 053 «Психологія»</w:t>
      </w:r>
    </w:p>
    <w:p w:rsidR="00B961CD" w:rsidRPr="00B961CD" w:rsidRDefault="00B961CD" w:rsidP="00B961CD">
      <w:pPr>
        <w:pBdr>
          <w:top w:val="nil"/>
          <w:left w:val="nil"/>
          <w:bottom w:val="nil"/>
          <w:right w:val="nil"/>
          <w:between w:val="nil"/>
        </w:pBdr>
        <w:jc w:val="center"/>
        <w:rPr>
          <w:rFonts w:ascii="Garamond" w:eastAsia="Garamond" w:hAnsi="Garamond" w:cs="Garamond"/>
          <w:sz w:val="28"/>
          <w:szCs w:val="28"/>
          <w:lang w:val="ru-RU"/>
        </w:rPr>
      </w:pPr>
    </w:p>
    <w:p w:rsidR="00B961CD" w:rsidRPr="00B961CD" w:rsidRDefault="00B961CD" w:rsidP="00B961CD">
      <w:pPr>
        <w:pBdr>
          <w:top w:val="nil"/>
          <w:left w:val="nil"/>
          <w:bottom w:val="nil"/>
          <w:right w:val="nil"/>
          <w:between w:val="nil"/>
        </w:pBdr>
        <w:jc w:val="center"/>
        <w:rPr>
          <w:rFonts w:ascii="Garamond" w:eastAsia="Garamond" w:hAnsi="Garamond" w:cs="Garamond"/>
          <w:sz w:val="28"/>
          <w:szCs w:val="28"/>
          <w:lang w:val="ru-RU"/>
        </w:rPr>
      </w:pPr>
    </w:p>
    <w:p w:rsidR="00B961CD" w:rsidRPr="00B961CD" w:rsidRDefault="00B961CD" w:rsidP="00B961CD">
      <w:pPr>
        <w:pBdr>
          <w:top w:val="nil"/>
          <w:left w:val="nil"/>
          <w:bottom w:val="nil"/>
          <w:right w:val="nil"/>
          <w:between w:val="nil"/>
        </w:pBdr>
        <w:jc w:val="center"/>
        <w:rPr>
          <w:rFonts w:ascii="Garamond" w:eastAsia="Garamond" w:hAnsi="Garamond" w:cs="Garamond"/>
          <w:sz w:val="28"/>
          <w:szCs w:val="28"/>
          <w:lang w:val="ru-RU"/>
        </w:rPr>
      </w:pPr>
    </w:p>
    <w:p w:rsidR="00B961CD" w:rsidRPr="00B961CD" w:rsidRDefault="00B961CD" w:rsidP="00B961CD">
      <w:pPr>
        <w:pBdr>
          <w:top w:val="nil"/>
          <w:left w:val="nil"/>
          <w:bottom w:val="nil"/>
          <w:right w:val="nil"/>
          <w:between w:val="nil"/>
        </w:pBdr>
        <w:rPr>
          <w:rFonts w:ascii="Garamond" w:eastAsia="Garamond" w:hAnsi="Garamond" w:cs="Garamond"/>
          <w:sz w:val="28"/>
          <w:szCs w:val="28"/>
          <w:lang w:val="ru-RU"/>
        </w:rPr>
      </w:pPr>
    </w:p>
    <w:p w:rsidR="00B961CD" w:rsidRPr="00B961CD" w:rsidRDefault="00B961CD" w:rsidP="00B961CD">
      <w:pPr>
        <w:pBdr>
          <w:top w:val="nil"/>
          <w:left w:val="nil"/>
          <w:bottom w:val="nil"/>
          <w:right w:val="nil"/>
          <w:between w:val="nil"/>
        </w:pBdr>
        <w:rPr>
          <w:rFonts w:ascii="Garamond" w:eastAsia="Garamond" w:hAnsi="Garamond" w:cs="Garamond"/>
          <w:sz w:val="28"/>
          <w:szCs w:val="28"/>
          <w:lang w:val="ru-RU"/>
        </w:rPr>
      </w:pPr>
    </w:p>
    <w:p w:rsidR="00B961CD" w:rsidRPr="00B961CD" w:rsidRDefault="00B961CD" w:rsidP="00B961CD">
      <w:pPr>
        <w:pBdr>
          <w:top w:val="nil"/>
          <w:left w:val="nil"/>
          <w:bottom w:val="nil"/>
          <w:right w:val="nil"/>
          <w:between w:val="nil"/>
        </w:pBdr>
        <w:rPr>
          <w:rFonts w:ascii="Garamond" w:eastAsia="Garamond" w:hAnsi="Garamond" w:cs="Garamond"/>
          <w:sz w:val="28"/>
          <w:szCs w:val="28"/>
          <w:lang w:val="ru-RU"/>
        </w:rPr>
      </w:pPr>
    </w:p>
    <w:p w:rsidR="00B961CD" w:rsidRPr="00B961CD" w:rsidRDefault="00B961CD" w:rsidP="00B961CD">
      <w:pPr>
        <w:pBdr>
          <w:top w:val="nil"/>
          <w:left w:val="nil"/>
          <w:bottom w:val="nil"/>
          <w:right w:val="nil"/>
          <w:between w:val="nil"/>
        </w:pBdr>
        <w:jc w:val="center"/>
        <w:rPr>
          <w:rFonts w:ascii="Garamond" w:eastAsia="Garamond" w:hAnsi="Garamond" w:cs="Garamond"/>
          <w:sz w:val="28"/>
          <w:szCs w:val="28"/>
          <w:lang w:val="ru-RU"/>
        </w:rPr>
      </w:pPr>
    </w:p>
    <w:p w:rsidR="00B961CD" w:rsidRPr="00B961CD" w:rsidRDefault="00B961CD" w:rsidP="00B961CD">
      <w:pPr>
        <w:pBdr>
          <w:top w:val="nil"/>
          <w:left w:val="nil"/>
          <w:bottom w:val="nil"/>
          <w:right w:val="nil"/>
          <w:between w:val="nil"/>
        </w:pBdr>
        <w:jc w:val="both"/>
        <w:rPr>
          <w:rFonts w:ascii="Garamond" w:eastAsia="Garamond" w:hAnsi="Garamond" w:cs="Garamond"/>
          <w:sz w:val="28"/>
          <w:szCs w:val="28"/>
          <w:lang w:val="ru-RU"/>
        </w:rPr>
      </w:pPr>
    </w:p>
    <w:p w:rsidR="00B961CD" w:rsidRPr="00B961CD" w:rsidRDefault="00B961CD" w:rsidP="00B961CD">
      <w:pPr>
        <w:pBdr>
          <w:top w:val="nil"/>
          <w:left w:val="nil"/>
          <w:bottom w:val="nil"/>
          <w:right w:val="nil"/>
          <w:between w:val="nil"/>
        </w:pBdr>
        <w:jc w:val="center"/>
        <w:rPr>
          <w:lang w:val="ru-RU"/>
        </w:rPr>
      </w:pPr>
    </w:p>
    <w:p w:rsidR="00B961CD" w:rsidRPr="00B961CD" w:rsidRDefault="00B961CD" w:rsidP="00B961CD">
      <w:pPr>
        <w:pBdr>
          <w:top w:val="nil"/>
          <w:left w:val="nil"/>
          <w:bottom w:val="nil"/>
          <w:right w:val="nil"/>
          <w:between w:val="nil"/>
        </w:pBdr>
        <w:jc w:val="center"/>
        <w:rPr>
          <w:lang w:val="ru-RU"/>
        </w:rPr>
      </w:pPr>
    </w:p>
    <w:p w:rsidR="00B961CD" w:rsidRPr="00B961CD" w:rsidRDefault="00B961CD" w:rsidP="00B961CD">
      <w:pPr>
        <w:pBdr>
          <w:top w:val="nil"/>
          <w:left w:val="nil"/>
          <w:bottom w:val="nil"/>
          <w:right w:val="nil"/>
          <w:between w:val="nil"/>
        </w:pBdr>
        <w:jc w:val="center"/>
        <w:rPr>
          <w:lang w:val="ru-RU"/>
        </w:rPr>
      </w:pPr>
    </w:p>
    <w:p w:rsidR="00B961CD" w:rsidRDefault="00B961CD" w:rsidP="00B961CD">
      <w:pPr>
        <w:pBdr>
          <w:top w:val="nil"/>
          <w:left w:val="nil"/>
          <w:bottom w:val="nil"/>
          <w:right w:val="nil"/>
          <w:between w:val="nil"/>
        </w:pBdr>
        <w:jc w:val="center"/>
        <w:rPr>
          <w:lang w:val="ru-RU"/>
        </w:rPr>
      </w:pPr>
    </w:p>
    <w:p w:rsidR="002100B9" w:rsidRDefault="002100B9" w:rsidP="00B961CD">
      <w:pPr>
        <w:pBdr>
          <w:top w:val="nil"/>
          <w:left w:val="nil"/>
          <w:bottom w:val="nil"/>
          <w:right w:val="nil"/>
          <w:between w:val="nil"/>
        </w:pBdr>
        <w:jc w:val="center"/>
        <w:rPr>
          <w:lang w:val="ru-RU"/>
        </w:rPr>
      </w:pPr>
    </w:p>
    <w:p w:rsidR="002100B9" w:rsidRPr="00B961CD" w:rsidRDefault="002100B9" w:rsidP="00B961CD">
      <w:pPr>
        <w:pBdr>
          <w:top w:val="nil"/>
          <w:left w:val="nil"/>
          <w:bottom w:val="nil"/>
          <w:right w:val="nil"/>
          <w:between w:val="nil"/>
        </w:pBdr>
        <w:jc w:val="center"/>
        <w:rPr>
          <w:lang w:val="ru-RU"/>
        </w:rPr>
      </w:pPr>
    </w:p>
    <w:p w:rsidR="00B961CD" w:rsidRPr="00B961CD" w:rsidRDefault="00B961CD" w:rsidP="00B961CD">
      <w:pPr>
        <w:pBdr>
          <w:top w:val="nil"/>
          <w:left w:val="nil"/>
          <w:bottom w:val="nil"/>
          <w:right w:val="nil"/>
          <w:between w:val="nil"/>
        </w:pBdr>
        <w:jc w:val="center"/>
        <w:rPr>
          <w:lang w:val="ru-RU"/>
        </w:rPr>
      </w:pPr>
    </w:p>
    <w:p w:rsidR="00B961CD" w:rsidRPr="00B961CD" w:rsidRDefault="002100B9" w:rsidP="00B961CD">
      <w:pPr>
        <w:pBdr>
          <w:top w:val="nil"/>
          <w:left w:val="nil"/>
          <w:bottom w:val="nil"/>
          <w:right w:val="nil"/>
          <w:between w:val="nil"/>
        </w:pBdr>
        <w:jc w:val="center"/>
        <w:rPr>
          <w:lang w:val="ru-RU"/>
        </w:rPr>
      </w:pPr>
      <w:r>
        <w:rPr>
          <w:b/>
          <w:lang w:val="ru-RU"/>
        </w:rPr>
        <w:t>Львів 2023</w:t>
      </w:r>
    </w:p>
    <w:p w:rsidR="00B961CD" w:rsidRPr="00B961CD" w:rsidRDefault="00B961CD" w:rsidP="00B961CD">
      <w:pPr>
        <w:pBdr>
          <w:top w:val="nil"/>
          <w:left w:val="nil"/>
          <w:bottom w:val="nil"/>
          <w:right w:val="nil"/>
          <w:between w:val="nil"/>
        </w:pBdr>
        <w:jc w:val="both"/>
        <w:rPr>
          <w:lang w:val="ru-RU"/>
        </w:rPr>
      </w:pPr>
    </w:p>
    <w:p w:rsidR="00B961CD" w:rsidRPr="00B961CD" w:rsidRDefault="00B961CD" w:rsidP="00225AA0">
      <w:pPr>
        <w:jc w:val="center"/>
        <w:rPr>
          <w:b/>
          <w:color w:val="auto"/>
          <w:sz w:val="18"/>
          <w:szCs w:val="18"/>
          <w:lang w:val="ru-RU"/>
        </w:rPr>
      </w:pPr>
    </w:p>
    <w:p w:rsidR="00225AA0" w:rsidRPr="0076723B" w:rsidRDefault="00225AA0" w:rsidP="00225AA0">
      <w:pPr>
        <w:jc w:val="center"/>
        <w:rPr>
          <w:b/>
          <w:color w:val="auto"/>
          <w:sz w:val="18"/>
          <w:szCs w:val="18"/>
          <w:lang w:val="uk-UA"/>
        </w:rPr>
      </w:pPr>
      <w:r w:rsidRPr="0076723B">
        <w:rPr>
          <w:b/>
          <w:color w:val="auto"/>
          <w:sz w:val="18"/>
          <w:szCs w:val="18"/>
          <w:lang w:val="uk-UA"/>
        </w:rPr>
        <w:lastRenderedPageBreak/>
        <w:t>Силабус курсу “</w:t>
      </w:r>
      <w:r w:rsidR="001C2DA0" w:rsidRPr="0076723B">
        <w:rPr>
          <w:b/>
          <w:color w:val="auto"/>
          <w:sz w:val="18"/>
          <w:szCs w:val="18"/>
          <w:lang w:val="uk-UA"/>
        </w:rPr>
        <w:t>Робота шкільного психолога з батьками</w:t>
      </w:r>
      <w:r w:rsidRPr="0076723B">
        <w:rPr>
          <w:b/>
          <w:bCs/>
          <w:color w:val="auto"/>
          <w:sz w:val="18"/>
          <w:szCs w:val="18"/>
          <w:lang w:val="uk-UA"/>
        </w:rPr>
        <w:t>”</w:t>
      </w:r>
    </w:p>
    <w:p w:rsidR="00225AA0" w:rsidRPr="0076723B" w:rsidRDefault="002100B9" w:rsidP="00225AA0">
      <w:pPr>
        <w:jc w:val="center"/>
        <w:rPr>
          <w:b/>
          <w:color w:val="auto"/>
          <w:sz w:val="18"/>
          <w:szCs w:val="18"/>
          <w:lang w:val="uk-UA"/>
        </w:rPr>
      </w:pPr>
      <w:r>
        <w:rPr>
          <w:b/>
          <w:color w:val="auto"/>
          <w:sz w:val="18"/>
          <w:szCs w:val="18"/>
          <w:lang w:val="uk-UA"/>
        </w:rPr>
        <w:t>2023-2024</w:t>
      </w:r>
      <w:r w:rsidR="00225AA0" w:rsidRPr="0076723B">
        <w:rPr>
          <w:b/>
          <w:color w:val="auto"/>
          <w:sz w:val="18"/>
          <w:szCs w:val="18"/>
          <w:lang w:val="uk-UA"/>
        </w:rPr>
        <w:t xml:space="preserve"> навчального року</w:t>
      </w:r>
    </w:p>
    <w:p w:rsidR="00225AA0" w:rsidRPr="0076723B" w:rsidRDefault="00225AA0" w:rsidP="00225AA0">
      <w:pPr>
        <w:jc w:val="center"/>
        <w:rPr>
          <w:b/>
          <w:color w:val="auto"/>
          <w:sz w:val="18"/>
          <w:szCs w:val="18"/>
          <w:lang w:val="uk-UA"/>
        </w:rPr>
      </w:pPr>
    </w:p>
    <w:p w:rsidR="00225AA0" w:rsidRPr="0076723B" w:rsidRDefault="00225AA0" w:rsidP="00225AA0">
      <w:pPr>
        <w:rPr>
          <w:color w:val="auto"/>
          <w:sz w:val="18"/>
          <w:szCs w:val="18"/>
          <w:lang w:val="uk-UA"/>
        </w:rPr>
      </w:pPr>
    </w:p>
    <w:tbl>
      <w:tblPr>
        <w:tblW w:w="10378" w:type="dxa"/>
        <w:tblInd w:w="-5" w:type="dxa"/>
        <w:tblLayout w:type="fixed"/>
        <w:tblLook w:val="0000" w:firstRow="0" w:lastRow="0" w:firstColumn="0" w:lastColumn="0" w:noHBand="0" w:noVBand="0"/>
      </w:tblPr>
      <w:tblGrid>
        <w:gridCol w:w="2744"/>
        <w:gridCol w:w="7634"/>
      </w:tblGrid>
      <w:tr w:rsidR="00225AA0" w:rsidRPr="00245197"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color w:val="auto"/>
                <w:sz w:val="18"/>
                <w:szCs w:val="18"/>
                <w:lang w:val="uk-UA"/>
              </w:rPr>
            </w:pPr>
            <w:r w:rsidRPr="0076723B">
              <w:rPr>
                <w:b/>
                <w:color w:val="auto"/>
                <w:sz w:val="18"/>
                <w:szCs w:val="18"/>
                <w:lang w:val="uk-UA"/>
              </w:rPr>
              <w:t>Назва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76723B" w:rsidRDefault="002A1CD8" w:rsidP="00964E11">
            <w:pPr>
              <w:rPr>
                <w:sz w:val="18"/>
                <w:szCs w:val="18"/>
                <w:lang w:val="ru-RU"/>
              </w:rPr>
            </w:pPr>
            <w:r w:rsidRPr="0076723B">
              <w:rPr>
                <w:color w:val="auto"/>
                <w:sz w:val="18"/>
                <w:szCs w:val="18"/>
                <w:lang w:val="uk-UA"/>
              </w:rPr>
              <w:t>Робота шкільного психолога з  батьками</w:t>
            </w:r>
          </w:p>
        </w:tc>
      </w:tr>
      <w:tr w:rsidR="00225AA0" w:rsidRPr="0076723B"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color w:val="auto"/>
                <w:sz w:val="18"/>
                <w:szCs w:val="18"/>
                <w:highlight w:val="yellow"/>
                <w:lang w:val="uk-UA"/>
              </w:rPr>
            </w:pPr>
            <w:r w:rsidRPr="0076723B">
              <w:rPr>
                <w:b/>
                <w:color w:val="auto"/>
                <w:sz w:val="18"/>
                <w:szCs w:val="18"/>
                <w:lang w:val="uk-UA"/>
              </w:rPr>
              <w:t>Адреса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76723B" w:rsidRDefault="002A1CD8" w:rsidP="00D04FAE">
            <w:pPr>
              <w:snapToGrid w:val="0"/>
              <w:jc w:val="both"/>
              <w:rPr>
                <w:sz w:val="18"/>
                <w:szCs w:val="18"/>
                <w:highlight w:val="yellow"/>
                <w:lang w:val="ru-RU"/>
              </w:rPr>
            </w:pPr>
            <w:r w:rsidRPr="0076723B">
              <w:rPr>
                <w:sz w:val="18"/>
                <w:szCs w:val="18"/>
                <w:lang w:val="ru-RU"/>
              </w:rPr>
              <w:t xml:space="preserve">Львівський національний факультет імені Івана </w:t>
            </w:r>
            <w:r w:rsidR="00D04FAE" w:rsidRPr="0076723B">
              <w:rPr>
                <w:sz w:val="18"/>
                <w:szCs w:val="18"/>
                <w:lang w:val="ru-RU"/>
              </w:rPr>
              <w:t>Франка, філософський факультет</w:t>
            </w:r>
            <w:r w:rsidRPr="0076723B">
              <w:rPr>
                <w:sz w:val="18"/>
                <w:szCs w:val="18"/>
                <w:lang w:val="ru-RU"/>
              </w:rPr>
              <w:t>,</w:t>
            </w:r>
            <w:r w:rsidR="00D04FAE" w:rsidRPr="0076723B">
              <w:rPr>
                <w:sz w:val="18"/>
                <w:szCs w:val="18"/>
                <w:lang w:val="ru-RU"/>
              </w:rPr>
              <w:t xml:space="preserve"> кафедра психології,</w:t>
            </w:r>
            <w:r w:rsidRPr="0076723B">
              <w:rPr>
                <w:sz w:val="18"/>
                <w:szCs w:val="18"/>
                <w:lang w:val="ru-RU"/>
              </w:rPr>
              <w:t xml:space="preserve"> вул. </w:t>
            </w:r>
            <w:r w:rsidR="00D04FAE" w:rsidRPr="0076723B">
              <w:rPr>
                <w:sz w:val="18"/>
                <w:szCs w:val="18"/>
                <w:lang w:val="ru-RU"/>
              </w:rPr>
              <w:t>Коперніка 3, м.Львів</w:t>
            </w:r>
          </w:p>
        </w:tc>
      </w:tr>
      <w:tr w:rsidR="00225AA0" w:rsidRPr="0076723B"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color w:val="auto"/>
                <w:sz w:val="18"/>
                <w:szCs w:val="18"/>
                <w:lang w:val="uk-UA"/>
              </w:rPr>
            </w:pPr>
            <w:r w:rsidRPr="0076723B">
              <w:rPr>
                <w:b/>
                <w:color w:val="auto"/>
                <w:sz w:val="18"/>
                <w:szCs w:val="18"/>
                <w:lang w:val="uk-UA" w:eastAsia="uk-UA"/>
              </w:rPr>
              <w:t>Факультет та кафедра, за якою закріплена дисципліна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76723B" w:rsidRDefault="00225AA0" w:rsidP="00964E11">
            <w:pPr>
              <w:shd w:val="clear" w:color="auto" w:fill="FFFFFF"/>
              <w:snapToGrid w:val="0"/>
              <w:jc w:val="both"/>
              <w:textAlignment w:val="baseline"/>
              <w:rPr>
                <w:sz w:val="18"/>
                <w:szCs w:val="18"/>
              </w:rPr>
            </w:pPr>
            <w:r w:rsidRPr="0076723B">
              <w:rPr>
                <w:color w:val="auto"/>
                <w:sz w:val="18"/>
                <w:szCs w:val="18"/>
                <w:lang w:val="uk-UA"/>
              </w:rPr>
              <w:t>Філософський факультет, кафедра психології</w:t>
            </w:r>
          </w:p>
        </w:tc>
      </w:tr>
      <w:tr w:rsidR="00225AA0" w:rsidRPr="00245197"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color w:val="auto"/>
                <w:sz w:val="18"/>
                <w:szCs w:val="18"/>
                <w:highlight w:val="yellow"/>
                <w:lang w:val="uk-UA"/>
              </w:rPr>
            </w:pPr>
            <w:r w:rsidRPr="0076723B">
              <w:rPr>
                <w:b/>
                <w:color w:val="auto"/>
                <w:sz w:val="18"/>
                <w:szCs w:val="18"/>
                <w:lang w:val="uk-UA" w:eastAsia="uk-UA"/>
              </w:rPr>
              <w:t>Галузь знань, шифр та назва спеціальності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76723B" w:rsidRDefault="002A1CD8" w:rsidP="00964E11">
            <w:pPr>
              <w:snapToGrid w:val="0"/>
              <w:rPr>
                <w:sz w:val="18"/>
                <w:szCs w:val="18"/>
                <w:highlight w:val="yellow"/>
                <w:lang w:val="ru-RU"/>
              </w:rPr>
            </w:pPr>
            <w:r w:rsidRPr="0076723B">
              <w:rPr>
                <w:sz w:val="18"/>
                <w:szCs w:val="18"/>
                <w:lang w:val="ru-RU"/>
              </w:rPr>
              <w:t>05 Соціальні та поведінкові науки, 053 Психологія</w:t>
            </w:r>
          </w:p>
        </w:tc>
      </w:tr>
      <w:tr w:rsidR="00225AA0" w:rsidRPr="00245197"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color w:val="auto"/>
                <w:sz w:val="18"/>
                <w:szCs w:val="18"/>
                <w:lang w:val="uk-UA"/>
              </w:rPr>
            </w:pPr>
            <w:r w:rsidRPr="0076723B">
              <w:rPr>
                <w:b/>
                <w:color w:val="auto"/>
                <w:sz w:val="18"/>
                <w:szCs w:val="18"/>
                <w:lang w:val="uk-UA"/>
              </w:rPr>
              <w:t>Викладачі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76723B" w:rsidRDefault="00225AA0" w:rsidP="00225AA0">
            <w:pPr>
              <w:jc w:val="both"/>
              <w:rPr>
                <w:sz w:val="18"/>
                <w:szCs w:val="18"/>
                <w:lang w:val="ru-RU"/>
              </w:rPr>
            </w:pPr>
            <w:r w:rsidRPr="0076723B">
              <w:rPr>
                <w:color w:val="auto"/>
                <w:sz w:val="18"/>
                <w:szCs w:val="18"/>
                <w:lang w:val="uk-UA"/>
              </w:rPr>
              <w:t>Кандидат психологічних наук, доцент кафедри психології філософського факультету Стельмащук Христина Романівна</w:t>
            </w:r>
          </w:p>
        </w:tc>
      </w:tr>
      <w:tr w:rsidR="00225AA0" w:rsidRPr="0076723B"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sz w:val="18"/>
                <w:szCs w:val="18"/>
              </w:rPr>
            </w:pPr>
            <w:r w:rsidRPr="0076723B">
              <w:rPr>
                <w:b/>
                <w:color w:val="auto"/>
                <w:sz w:val="18"/>
                <w:szCs w:val="18"/>
                <w:lang w:val="uk-UA"/>
              </w:rPr>
              <w:t>Контактна інформація викладачів</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76723B" w:rsidRDefault="009E73B4" w:rsidP="00964E11">
            <w:pPr>
              <w:jc w:val="both"/>
              <w:rPr>
                <w:rStyle w:val="a4"/>
                <w:i w:val="0"/>
                <w:sz w:val="18"/>
                <w:szCs w:val="18"/>
              </w:rPr>
            </w:pPr>
            <w:hyperlink r:id="rId8" w:history="1">
              <w:r w:rsidR="00225AA0" w:rsidRPr="0076723B">
                <w:rPr>
                  <w:rStyle w:val="a4"/>
                  <w:i w:val="0"/>
                  <w:sz w:val="18"/>
                  <w:szCs w:val="18"/>
                </w:rPr>
                <w:t>Khrystyna.Stelmashchuk@lnu.edu.ua</w:t>
              </w:r>
            </w:hyperlink>
          </w:p>
          <w:p w:rsidR="00225AA0" w:rsidRPr="0076723B" w:rsidRDefault="009E73B4" w:rsidP="00964E11">
            <w:pPr>
              <w:jc w:val="both"/>
              <w:rPr>
                <w:sz w:val="18"/>
                <w:szCs w:val="18"/>
              </w:rPr>
            </w:pPr>
            <w:hyperlink r:id="rId9" w:history="1">
              <w:r w:rsidR="00225AA0" w:rsidRPr="0076723B">
                <w:rPr>
                  <w:rStyle w:val="a4"/>
                  <w:i w:val="0"/>
                  <w:sz w:val="18"/>
                  <w:szCs w:val="18"/>
                </w:rPr>
                <w:t>http://filos.lnu.edu.ua/employee/stelmaschuk-hrystyna-romanivna</w:t>
              </w:r>
            </w:hyperlink>
          </w:p>
        </w:tc>
      </w:tr>
      <w:tr w:rsidR="00225AA0" w:rsidRPr="00245197"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color w:val="auto"/>
                <w:sz w:val="18"/>
                <w:szCs w:val="18"/>
                <w:highlight w:val="yellow"/>
                <w:lang w:val="uk-UA"/>
              </w:rPr>
            </w:pPr>
            <w:r w:rsidRPr="0076723B">
              <w:rPr>
                <w:b/>
                <w:color w:val="auto"/>
                <w:sz w:val="18"/>
                <w:szCs w:val="18"/>
                <w:lang w:val="uk-UA"/>
              </w:rPr>
              <w:t>Консультації по курсу відбуваються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76723B" w:rsidRDefault="002A1CD8" w:rsidP="00964E11">
            <w:pPr>
              <w:jc w:val="both"/>
              <w:rPr>
                <w:color w:val="auto"/>
                <w:sz w:val="18"/>
                <w:szCs w:val="18"/>
                <w:highlight w:val="yellow"/>
                <w:lang w:val="ru-RU"/>
              </w:rPr>
            </w:pPr>
            <w:r w:rsidRPr="0076723B">
              <w:rPr>
                <w:sz w:val="18"/>
                <w:szCs w:val="18"/>
                <w:lang w:val="ru-RU"/>
              </w:rPr>
              <w:t xml:space="preserve">Очні консультації в день проведення практичних занять (за попередньою домовленістю). Дистанційні консультації на платформі </w:t>
            </w:r>
            <w:r w:rsidRPr="0076723B">
              <w:rPr>
                <w:sz w:val="18"/>
                <w:szCs w:val="18"/>
              </w:rPr>
              <w:t>MS</w:t>
            </w:r>
            <w:r w:rsidRPr="0076723B">
              <w:rPr>
                <w:sz w:val="18"/>
                <w:szCs w:val="18"/>
                <w:lang w:val="ru-RU"/>
              </w:rPr>
              <w:t xml:space="preserve"> </w:t>
            </w:r>
            <w:r w:rsidRPr="0076723B">
              <w:rPr>
                <w:sz w:val="18"/>
                <w:szCs w:val="18"/>
              </w:rPr>
              <w:t>Teams</w:t>
            </w:r>
            <w:r w:rsidRPr="0076723B">
              <w:rPr>
                <w:sz w:val="18"/>
                <w:szCs w:val="18"/>
                <w:lang w:val="ru-RU"/>
              </w:rPr>
              <w:t xml:space="preserve"> або </w:t>
            </w:r>
            <w:r w:rsidRPr="0076723B">
              <w:rPr>
                <w:sz w:val="18"/>
                <w:szCs w:val="18"/>
              </w:rPr>
              <w:t>ZOOM</w:t>
            </w:r>
            <w:r w:rsidRPr="0076723B">
              <w:rPr>
                <w:sz w:val="18"/>
                <w:szCs w:val="18"/>
                <w:lang w:val="ru-RU"/>
              </w:rPr>
              <w:t xml:space="preserve"> (для погодження часу слід написати на електронну пошту викладача або зателефонувати).</w:t>
            </w:r>
          </w:p>
        </w:tc>
      </w:tr>
      <w:tr w:rsidR="00225AA0" w:rsidRPr="00245197"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color w:val="auto"/>
                <w:sz w:val="18"/>
                <w:szCs w:val="18"/>
                <w:highlight w:val="yellow"/>
                <w:lang w:val="uk-UA"/>
              </w:rPr>
            </w:pPr>
            <w:r w:rsidRPr="00BD4F0A">
              <w:rPr>
                <w:b/>
                <w:sz w:val="18"/>
                <w:szCs w:val="18"/>
                <w:lang w:val="uk-UA"/>
              </w:rPr>
              <w:t>Сторінка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76723B" w:rsidRDefault="00BD4F0A" w:rsidP="00964E11">
            <w:pPr>
              <w:snapToGrid w:val="0"/>
              <w:jc w:val="both"/>
              <w:rPr>
                <w:color w:val="auto"/>
                <w:sz w:val="18"/>
                <w:szCs w:val="18"/>
                <w:highlight w:val="yellow"/>
                <w:lang w:val="uk-UA"/>
              </w:rPr>
            </w:pPr>
            <w:r w:rsidRPr="00BD4F0A">
              <w:rPr>
                <w:color w:val="auto"/>
                <w:sz w:val="18"/>
                <w:szCs w:val="18"/>
                <w:lang w:val="uk-UA"/>
              </w:rPr>
              <w:t>https://filos.lnu.edu.ua/academics/bachelor/curriculum-psycology</w:t>
            </w:r>
          </w:p>
        </w:tc>
      </w:tr>
      <w:tr w:rsidR="00225AA0" w:rsidRPr="0076723B"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color w:val="auto"/>
                <w:sz w:val="18"/>
                <w:szCs w:val="18"/>
                <w:lang w:val="uk-UA"/>
              </w:rPr>
            </w:pPr>
            <w:r w:rsidRPr="0076723B">
              <w:rPr>
                <w:b/>
                <w:color w:val="auto"/>
                <w:sz w:val="18"/>
                <w:szCs w:val="18"/>
                <w:lang w:val="uk-UA"/>
              </w:rPr>
              <w:t>Інформація про курс</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76723B" w:rsidRDefault="00225AA0" w:rsidP="002A1CD8">
            <w:pPr>
              <w:jc w:val="both"/>
              <w:rPr>
                <w:sz w:val="18"/>
                <w:szCs w:val="18"/>
              </w:rPr>
            </w:pPr>
            <w:r w:rsidRPr="0076723B">
              <w:rPr>
                <w:color w:val="auto"/>
                <w:sz w:val="18"/>
                <w:szCs w:val="18"/>
                <w:lang w:val="uk-UA"/>
              </w:rPr>
              <w:t>Дисципліна «</w:t>
            </w:r>
            <w:r w:rsidR="002A1CD8" w:rsidRPr="0076723B">
              <w:rPr>
                <w:color w:val="auto"/>
                <w:sz w:val="18"/>
                <w:szCs w:val="18"/>
                <w:lang w:val="uk-UA"/>
              </w:rPr>
              <w:t>Робота шкільного психолога</w:t>
            </w:r>
            <w:r w:rsidRPr="0076723B">
              <w:rPr>
                <w:color w:val="auto"/>
                <w:sz w:val="18"/>
                <w:szCs w:val="18"/>
                <w:lang w:val="uk-UA"/>
              </w:rPr>
              <w:t xml:space="preserve">» є </w:t>
            </w:r>
            <w:r w:rsidR="002A1CD8" w:rsidRPr="0076723B">
              <w:rPr>
                <w:color w:val="auto"/>
                <w:sz w:val="18"/>
                <w:szCs w:val="18"/>
                <w:lang w:val="uk-UA"/>
              </w:rPr>
              <w:t>нормативною</w:t>
            </w:r>
            <w:r w:rsidRPr="0076723B">
              <w:rPr>
                <w:color w:val="auto"/>
                <w:sz w:val="18"/>
                <w:szCs w:val="18"/>
                <w:lang w:val="uk-UA"/>
              </w:rPr>
              <w:t xml:space="preserve"> </w:t>
            </w:r>
            <w:r w:rsidR="002A1CD8" w:rsidRPr="0076723B">
              <w:rPr>
                <w:color w:val="auto"/>
                <w:sz w:val="18"/>
                <w:szCs w:val="18"/>
                <w:lang w:val="uk-UA"/>
              </w:rPr>
              <w:t xml:space="preserve"> навчальною </w:t>
            </w:r>
            <w:r w:rsidRPr="0076723B">
              <w:rPr>
                <w:color w:val="auto"/>
                <w:sz w:val="18"/>
                <w:szCs w:val="18"/>
                <w:lang w:val="uk-UA"/>
              </w:rPr>
              <w:t>дисципліною</w:t>
            </w:r>
            <w:r w:rsidR="002A1CD8" w:rsidRPr="0076723B">
              <w:rPr>
                <w:color w:val="auto"/>
                <w:sz w:val="18"/>
                <w:szCs w:val="18"/>
                <w:lang w:val="uk-UA"/>
              </w:rPr>
              <w:t xml:space="preserve"> із циклу професійної і практичної підготовки</w:t>
            </w:r>
            <w:r w:rsidRPr="0076723B">
              <w:rPr>
                <w:color w:val="auto"/>
                <w:sz w:val="18"/>
                <w:szCs w:val="18"/>
                <w:lang w:val="uk-UA"/>
              </w:rPr>
              <w:t xml:space="preserve"> </w:t>
            </w:r>
            <w:r w:rsidR="002A1CD8" w:rsidRPr="0076723B">
              <w:rPr>
                <w:color w:val="auto"/>
                <w:sz w:val="18"/>
                <w:szCs w:val="18"/>
                <w:lang w:val="uk-UA"/>
              </w:rPr>
              <w:t xml:space="preserve">за спеціалізацією «Педагогічна психологія» </w:t>
            </w:r>
            <w:r w:rsidRPr="0076723B">
              <w:rPr>
                <w:color w:val="auto"/>
                <w:sz w:val="18"/>
                <w:szCs w:val="18"/>
                <w:lang w:val="uk-UA"/>
              </w:rPr>
              <w:t xml:space="preserve">з спеціальності </w:t>
            </w:r>
            <w:r w:rsidR="0003275D" w:rsidRPr="0076723B">
              <w:rPr>
                <w:color w:val="auto"/>
                <w:sz w:val="18"/>
                <w:szCs w:val="18"/>
                <w:lang w:val="uk-UA"/>
              </w:rPr>
              <w:t xml:space="preserve"> 053- психологія для освітньо-професійної програми «Психологія» </w:t>
            </w:r>
            <w:r w:rsidR="0003275D" w:rsidRPr="0076723B">
              <w:rPr>
                <w:sz w:val="18"/>
                <w:szCs w:val="18"/>
                <w:lang w:val="uk-UA"/>
              </w:rPr>
              <w:t>(бакалаврського) рівня вищої освіти</w:t>
            </w:r>
            <w:r w:rsidR="0003275D" w:rsidRPr="0076723B">
              <w:rPr>
                <w:color w:val="auto"/>
                <w:sz w:val="18"/>
                <w:szCs w:val="18"/>
                <w:lang w:val="uk-UA"/>
              </w:rPr>
              <w:t>, яка викладається</w:t>
            </w:r>
            <w:r w:rsidR="00366792">
              <w:rPr>
                <w:color w:val="auto"/>
                <w:sz w:val="18"/>
                <w:szCs w:val="18"/>
                <w:lang w:val="uk-UA"/>
              </w:rPr>
              <w:t xml:space="preserve"> у шостому та</w:t>
            </w:r>
            <w:r w:rsidR="0003275D" w:rsidRPr="0076723B">
              <w:rPr>
                <w:color w:val="auto"/>
                <w:sz w:val="18"/>
                <w:szCs w:val="18"/>
                <w:lang w:val="uk-UA"/>
              </w:rPr>
              <w:t xml:space="preserve"> </w:t>
            </w:r>
            <w:r w:rsidR="002A1CD8" w:rsidRPr="0076723B">
              <w:rPr>
                <w:color w:val="auto"/>
                <w:sz w:val="18"/>
                <w:szCs w:val="18"/>
                <w:lang w:val="uk-UA"/>
              </w:rPr>
              <w:t>сьомому семестрі в обсязі 5</w:t>
            </w:r>
            <w:r w:rsidR="0003275D" w:rsidRPr="0076723B">
              <w:rPr>
                <w:color w:val="auto"/>
                <w:sz w:val="18"/>
                <w:szCs w:val="18"/>
                <w:lang w:val="uk-UA"/>
              </w:rPr>
              <w:t xml:space="preserve"> кредитів (за Європейською Кредитно-Трансферною Системою ECTS).</w:t>
            </w:r>
            <w:r w:rsidRPr="0076723B">
              <w:rPr>
                <w:color w:val="auto"/>
                <w:sz w:val="18"/>
                <w:szCs w:val="18"/>
                <w:lang w:val="uk-UA"/>
              </w:rPr>
              <w:t xml:space="preserve"> </w:t>
            </w:r>
          </w:p>
        </w:tc>
      </w:tr>
      <w:tr w:rsidR="00225AA0" w:rsidRPr="00245197"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color w:val="auto"/>
                <w:sz w:val="18"/>
                <w:szCs w:val="18"/>
                <w:highlight w:val="yellow"/>
                <w:lang w:val="uk-UA"/>
              </w:rPr>
            </w:pPr>
            <w:r w:rsidRPr="0076723B">
              <w:rPr>
                <w:b/>
                <w:color w:val="auto"/>
                <w:sz w:val="18"/>
                <w:szCs w:val="18"/>
                <w:lang w:val="uk-UA"/>
              </w:rPr>
              <w:t>Коротка анотація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145519" w:rsidRPr="0076723B" w:rsidRDefault="00B6106C" w:rsidP="00BD4F0A">
            <w:pPr>
              <w:jc w:val="both"/>
              <w:rPr>
                <w:spacing w:val="-6"/>
                <w:sz w:val="18"/>
                <w:szCs w:val="18"/>
                <w:lang w:val="uk-UA"/>
              </w:rPr>
            </w:pPr>
            <w:r w:rsidRPr="0076723B">
              <w:rPr>
                <w:sz w:val="18"/>
                <w:szCs w:val="18"/>
                <w:lang w:val="uk-UA"/>
              </w:rPr>
              <w:t>Програмою курсу «Робота шкільного психолога з батьками» для студентів спеціальності психологія передбачено: розкриття широкого кола питань</w:t>
            </w:r>
            <w:r w:rsidRPr="0076723B">
              <w:rPr>
                <w:spacing w:val="-6"/>
                <w:sz w:val="18"/>
                <w:szCs w:val="18"/>
                <w:lang w:val="uk-UA"/>
              </w:rPr>
              <w:t>, які стосуються характеристики</w:t>
            </w:r>
            <w:r w:rsidR="00C979EC" w:rsidRPr="0076723B">
              <w:rPr>
                <w:spacing w:val="-6"/>
                <w:sz w:val="18"/>
                <w:szCs w:val="18"/>
                <w:lang w:val="uk-UA"/>
              </w:rPr>
              <w:t xml:space="preserve"> сім’ї як інституту вихов</w:t>
            </w:r>
            <w:r w:rsidRPr="0076723B">
              <w:rPr>
                <w:spacing w:val="-6"/>
                <w:sz w:val="18"/>
                <w:szCs w:val="18"/>
                <w:lang w:val="uk-UA"/>
              </w:rPr>
              <w:t>ання і соціалізації особистості; аналіз</w:t>
            </w:r>
            <w:r w:rsidR="00C979EC" w:rsidRPr="0076723B">
              <w:rPr>
                <w:spacing w:val="-6"/>
                <w:sz w:val="18"/>
                <w:szCs w:val="18"/>
                <w:lang w:val="uk-UA"/>
              </w:rPr>
              <w:t xml:space="preserve"> </w:t>
            </w:r>
            <w:r w:rsidRPr="0076723B">
              <w:rPr>
                <w:spacing w:val="-6"/>
                <w:sz w:val="18"/>
                <w:szCs w:val="18"/>
                <w:lang w:val="uk-UA"/>
              </w:rPr>
              <w:t>проблем</w:t>
            </w:r>
            <w:r w:rsidR="00C979EC" w:rsidRPr="0076723B">
              <w:rPr>
                <w:spacing w:val="-6"/>
                <w:sz w:val="18"/>
                <w:szCs w:val="18"/>
                <w:lang w:val="uk-UA"/>
              </w:rPr>
              <w:t xml:space="preserve"> сучасної сім’ї, </w:t>
            </w:r>
            <w:r w:rsidRPr="0076723B">
              <w:rPr>
                <w:spacing w:val="-6"/>
                <w:sz w:val="18"/>
                <w:szCs w:val="18"/>
                <w:lang w:val="uk-UA"/>
              </w:rPr>
              <w:t>особливостей</w:t>
            </w:r>
            <w:r w:rsidR="00C979EC" w:rsidRPr="0076723B">
              <w:rPr>
                <w:spacing w:val="-6"/>
                <w:sz w:val="18"/>
                <w:szCs w:val="18"/>
                <w:lang w:val="uk-UA"/>
              </w:rPr>
              <w:t xml:space="preserve"> психолого-педагогічного супроводу батьківства; </w:t>
            </w:r>
            <w:r w:rsidRPr="0076723B">
              <w:rPr>
                <w:spacing w:val="-6"/>
                <w:sz w:val="18"/>
                <w:szCs w:val="18"/>
                <w:lang w:val="uk-UA"/>
              </w:rPr>
              <w:t>характеристика</w:t>
            </w:r>
            <w:r w:rsidR="00C979EC" w:rsidRPr="0076723B">
              <w:rPr>
                <w:spacing w:val="-6"/>
                <w:sz w:val="18"/>
                <w:szCs w:val="18"/>
                <w:lang w:val="uk-UA"/>
              </w:rPr>
              <w:t xml:space="preserve"> зміст</w:t>
            </w:r>
            <w:r w:rsidRPr="0076723B">
              <w:rPr>
                <w:spacing w:val="-6"/>
                <w:sz w:val="18"/>
                <w:szCs w:val="18"/>
                <w:lang w:val="uk-UA"/>
              </w:rPr>
              <w:t>у</w:t>
            </w:r>
            <w:r w:rsidR="00C979EC" w:rsidRPr="0076723B">
              <w:rPr>
                <w:spacing w:val="-6"/>
                <w:sz w:val="18"/>
                <w:szCs w:val="18"/>
                <w:lang w:val="uk-UA"/>
              </w:rPr>
              <w:t xml:space="preserve"> роботи шкільного психолога з різного типу </w:t>
            </w:r>
            <w:r w:rsidRPr="0076723B">
              <w:rPr>
                <w:spacing w:val="-6"/>
                <w:sz w:val="18"/>
                <w:szCs w:val="18"/>
                <w:lang w:val="uk-UA"/>
              </w:rPr>
              <w:t>сім’ями; опрацювання практичних матеріалів</w:t>
            </w:r>
            <w:r w:rsidR="00C979EC" w:rsidRPr="0076723B">
              <w:rPr>
                <w:spacing w:val="-6"/>
                <w:sz w:val="18"/>
                <w:szCs w:val="18"/>
                <w:lang w:val="uk-UA"/>
              </w:rPr>
              <w:t xml:space="preserve"> для роботи з батьками (діагностичні методики, анкети, опитувальники, зразки тренінгів, тематика зустрічей з батьками, тощо)</w:t>
            </w:r>
            <w:r w:rsidRPr="0076723B">
              <w:rPr>
                <w:spacing w:val="-6"/>
                <w:sz w:val="18"/>
                <w:szCs w:val="18"/>
                <w:lang w:val="uk-UA"/>
              </w:rPr>
              <w:t>.</w:t>
            </w:r>
          </w:p>
        </w:tc>
      </w:tr>
      <w:tr w:rsidR="00225AA0" w:rsidRPr="00245197"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color w:val="auto"/>
                <w:sz w:val="18"/>
                <w:szCs w:val="18"/>
                <w:highlight w:val="yellow"/>
                <w:lang w:val="uk-UA"/>
              </w:rPr>
            </w:pPr>
            <w:r w:rsidRPr="0076723B">
              <w:rPr>
                <w:b/>
                <w:color w:val="auto"/>
                <w:sz w:val="18"/>
                <w:szCs w:val="18"/>
                <w:lang w:val="uk-UA"/>
              </w:rPr>
              <w:t>Мета та цілі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76723B" w:rsidRDefault="00B6106C" w:rsidP="00B36F6B">
            <w:pPr>
              <w:jc w:val="both"/>
              <w:rPr>
                <w:b/>
                <w:bCs/>
                <w:sz w:val="18"/>
                <w:szCs w:val="18"/>
                <w:highlight w:val="yellow"/>
                <w:lang w:val="uk-UA"/>
              </w:rPr>
            </w:pPr>
            <w:r w:rsidRPr="0076723B">
              <w:rPr>
                <w:sz w:val="18"/>
                <w:szCs w:val="18"/>
                <w:lang w:val="uk-UA"/>
              </w:rPr>
              <w:t xml:space="preserve">Метою вивчення дисципліни є формування у студентів </w:t>
            </w:r>
            <w:r w:rsidR="00B36F6B" w:rsidRPr="0076723B">
              <w:rPr>
                <w:sz w:val="18"/>
                <w:szCs w:val="18"/>
                <w:lang w:val="uk-UA"/>
              </w:rPr>
              <w:t xml:space="preserve">знань </w:t>
            </w:r>
            <w:r w:rsidRPr="0076723B">
              <w:rPr>
                <w:sz w:val="18"/>
                <w:szCs w:val="18"/>
                <w:lang w:val="uk-UA"/>
              </w:rPr>
              <w:t xml:space="preserve"> </w:t>
            </w:r>
            <w:r w:rsidR="00B36F6B" w:rsidRPr="0076723B">
              <w:rPr>
                <w:sz w:val="18"/>
                <w:szCs w:val="18"/>
                <w:lang w:val="uk-UA"/>
              </w:rPr>
              <w:t xml:space="preserve">про </w:t>
            </w:r>
            <w:r w:rsidR="00B36F6B" w:rsidRPr="0076723B">
              <w:rPr>
                <w:color w:val="212529"/>
                <w:sz w:val="18"/>
                <w:szCs w:val="18"/>
                <w:shd w:val="clear" w:color="auto" w:fill="FFFFFF"/>
                <w:lang w:val="uk-UA"/>
              </w:rPr>
              <w:t xml:space="preserve">специфіку роботи психолога з батьками й педагогічними працівниками </w:t>
            </w:r>
            <w:r w:rsidRPr="0076723B">
              <w:rPr>
                <w:sz w:val="18"/>
                <w:szCs w:val="18"/>
                <w:lang w:val="uk-UA"/>
              </w:rPr>
              <w:t xml:space="preserve">та </w:t>
            </w:r>
            <w:r w:rsidR="00B36F6B" w:rsidRPr="0076723B">
              <w:rPr>
                <w:color w:val="212529"/>
                <w:sz w:val="18"/>
                <w:szCs w:val="18"/>
                <w:shd w:val="clear" w:color="auto" w:fill="FFFFFF"/>
                <w:lang w:val="uk-UA"/>
              </w:rPr>
              <w:t>набуття студентами професійних навичок роботи практичного психолога в закладах освіти.</w:t>
            </w:r>
          </w:p>
        </w:tc>
      </w:tr>
      <w:tr w:rsidR="00225AA0" w:rsidRPr="0076723B"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b/>
                <w:bCs/>
                <w:color w:val="auto"/>
                <w:sz w:val="18"/>
                <w:szCs w:val="18"/>
                <w:highlight w:val="yellow"/>
                <w:lang w:val="uk-UA" w:eastAsia="uk-UA"/>
              </w:rPr>
            </w:pPr>
            <w:r w:rsidRPr="0076723B">
              <w:rPr>
                <w:b/>
                <w:bCs/>
                <w:color w:val="auto"/>
                <w:sz w:val="18"/>
                <w:szCs w:val="18"/>
                <w:lang w:val="uk-UA" w:eastAsia="uk-UA"/>
              </w:rPr>
              <w:t>Література для вивчення дисципліни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782A86" w:rsidRPr="0076723B" w:rsidRDefault="00782A86" w:rsidP="00782A86">
            <w:pPr>
              <w:rPr>
                <w:b/>
                <w:sz w:val="18"/>
                <w:szCs w:val="18"/>
              </w:rPr>
            </w:pPr>
            <w:r w:rsidRPr="0076723B">
              <w:rPr>
                <w:b/>
                <w:sz w:val="18"/>
                <w:szCs w:val="18"/>
              </w:rPr>
              <w:t>Основна</w:t>
            </w:r>
          </w:p>
          <w:p w:rsidR="00782A86" w:rsidRPr="0076723B" w:rsidRDefault="00782A86" w:rsidP="00ED7ED1">
            <w:pPr>
              <w:pStyle w:val="a9"/>
              <w:numPr>
                <w:ilvl w:val="0"/>
                <w:numId w:val="1"/>
              </w:numPr>
              <w:spacing w:after="0" w:line="240" w:lineRule="auto"/>
              <w:rPr>
                <w:rFonts w:ascii="Times New Roman" w:hAnsi="Times New Roman"/>
                <w:sz w:val="18"/>
                <w:szCs w:val="18"/>
              </w:rPr>
            </w:pPr>
            <w:r w:rsidRPr="0076723B">
              <w:rPr>
                <w:rFonts w:ascii="Times New Roman" w:hAnsi="Times New Roman"/>
                <w:sz w:val="18"/>
                <w:szCs w:val="18"/>
              </w:rPr>
              <w:t>Бородій Д.І., Корнят В.С. Робота шкільного психолога з батьками: навчально-методичний посібник. – Львів, «Растр-7», 2021. – 285 с.</w:t>
            </w:r>
          </w:p>
          <w:p w:rsidR="00782A86" w:rsidRPr="0076723B" w:rsidRDefault="00782A86" w:rsidP="00ED7ED1">
            <w:pPr>
              <w:pStyle w:val="a9"/>
              <w:numPr>
                <w:ilvl w:val="0"/>
                <w:numId w:val="1"/>
              </w:numPr>
              <w:spacing w:after="0" w:line="240" w:lineRule="auto"/>
              <w:rPr>
                <w:rFonts w:ascii="Times New Roman" w:hAnsi="Times New Roman"/>
                <w:sz w:val="18"/>
                <w:szCs w:val="18"/>
              </w:rPr>
            </w:pPr>
            <w:r w:rsidRPr="0076723B">
              <w:rPr>
                <w:rFonts w:ascii="Times New Roman" w:hAnsi="Times New Roman"/>
                <w:sz w:val="18"/>
                <w:szCs w:val="18"/>
              </w:rPr>
              <w:t xml:space="preserve">Бугаєць Н.А., Трубавіна І.М. Теорія і практика взаємодії сім’ї та школи. – Х.: ХДПУ, 2001. – 102 с. </w:t>
            </w:r>
          </w:p>
          <w:p w:rsidR="00782A86" w:rsidRPr="0076723B" w:rsidRDefault="00782A86" w:rsidP="00ED7ED1">
            <w:pPr>
              <w:pStyle w:val="a9"/>
              <w:numPr>
                <w:ilvl w:val="0"/>
                <w:numId w:val="1"/>
              </w:numPr>
              <w:spacing w:after="0" w:line="240" w:lineRule="auto"/>
              <w:rPr>
                <w:rFonts w:ascii="Times New Roman" w:hAnsi="Times New Roman"/>
                <w:sz w:val="18"/>
                <w:szCs w:val="18"/>
              </w:rPr>
            </w:pPr>
            <w:r w:rsidRPr="0076723B">
              <w:rPr>
                <w:rFonts w:ascii="Times New Roman" w:hAnsi="Times New Roman"/>
                <w:sz w:val="18"/>
                <w:szCs w:val="18"/>
              </w:rPr>
              <w:t>Винникот Д. В. Разговор с родителями / Д. В. Винникот. - М. : Независимая фирма "Класс, 2007. - 112 с.</w:t>
            </w:r>
          </w:p>
          <w:p w:rsidR="00782A86" w:rsidRPr="0076723B" w:rsidRDefault="00782A86" w:rsidP="00ED7ED1">
            <w:pPr>
              <w:pStyle w:val="a9"/>
              <w:numPr>
                <w:ilvl w:val="0"/>
                <w:numId w:val="1"/>
              </w:numPr>
              <w:spacing w:after="0" w:line="240" w:lineRule="auto"/>
              <w:rPr>
                <w:rFonts w:ascii="Times New Roman" w:hAnsi="Times New Roman"/>
                <w:sz w:val="18"/>
                <w:szCs w:val="18"/>
              </w:rPr>
            </w:pPr>
            <w:r w:rsidRPr="0076723B">
              <w:rPr>
                <w:rFonts w:ascii="Times New Roman" w:hAnsi="Times New Roman"/>
                <w:sz w:val="18"/>
                <w:szCs w:val="18"/>
              </w:rPr>
              <w:t xml:space="preserve">Горбач І.Д., Давискиба В.В., Пащенко М.І. Методика роботи з батьками: Навчальний посібник / Уманський державний педагогічний університет ім. П. Тичини. – К.: Науковий світ, 2003. – 55 с. </w:t>
            </w:r>
          </w:p>
          <w:p w:rsidR="00782A86" w:rsidRPr="0076723B" w:rsidRDefault="00782A86" w:rsidP="00ED7ED1">
            <w:pPr>
              <w:pStyle w:val="a9"/>
              <w:numPr>
                <w:ilvl w:val="0"/>
                <w:numId w:val="1"/>
              </w:numPr>
              <w:spacing w:after="0" w:line="240" w:lineRule="auto"/>
              <w:rPr>
                <w:rFonts w:ascii="Times New Roman" w:hAnsi="Times New Roman"/>
                <w:sz w:val="18"/>
                <w:szCs w:val="18"/>
              </w:rPr>
            </w:pPr>
            <w:r w:rsidRPr="0076723B">
              <w:rPr>
                <w:rFonts w:ascii="Times New Roman" w:hAnsi="Times New Roman"/>
                <w:sz w:val="18"/>
                <w:szCs w:val="18"/>
              </w:rPr>
              <w:t>Гордон Т. Виховання без невдач / Томас Гордон. – Львів: Свічадо, 2011. – 336 с.</w:t>
            </w:r>
          </w:p>
          <w:p w:rsidR="00782A86" w:rsidRPr="0076723B" w:rsidRDefault="00782A86" w:rsidP="00ED7ED1">
            <w:pPr>
              <w:pStyle w:val="a9"/>
              <w:numPr>
                <w:ilvl w:val="0"/>
                <w:numId w:val="1"/>
              </w:numPr>
              <w:spacing w:after="0" w:line="240" w:lineRule="auto"/>
              <w:rPr>
                <w:rFonts w:ascii="Times New Roman" w:hAnsi="Times New Roman"/>
                <w:sz w:val="18"/>
                <w:szCs w:val="18"/>
              </w:rPr>
            </w:pPr>
            <w:r w:rsidRPr="0076723B">
              <w:rPr>
                <w:rFonts w:ascii="Times New Roman" w:hAnsi="Times New Roman"/>
                <w:sz w:val="18"/>
                <w:szCs w:val="18"/>
              </w:rPr>
              <w:t xml:space="preserve">Кравченко Т.В., Трубавіна І.М. Допомога батькам у вихованні дітей: Методичні рекомендації для соціальних працівників. – К., 2005. – 100 с. </w:t>
            </w:r>
          </w:p>
          <w:p w:rsidR="00782A86" w:rsidRPr="0076723B" w:rsidRDefault="00782A86" w:rsidP="00ED7ED1">
            <w:pPr>
              <w:pStyle w:val="a9"/>
              <w:numPr>
                <w:ilvl w:val="0"/>
                <w:numId w:val="1"/>
              </w:numPr>
              <w:spacing w:after="0" w:line="240" w:lineRule="auto"/>
              <w:rPr>
                <w:rFonts w:ascii="Times New Roman" w:hAnsi="Times New Roman"/>
                <w:sz w:val="18"/>
                <w:szCs w:val="18"/>
              </w:rPr>
            </w:pPr>
            <w:r w:rsidRPr="0076723B">
              <w:rPr>
                <w:rFonts w:ascii="Times New Roman" w:hAnsi="Times New Roman"/>
                <w:sz w:val="18"/>
                <w:szCs w:val="18"/>
              </w:rPr>
              <w:t xml:space="preserve">Пащенко М.І. Методика роботи з батьками (матеріали спецкурсу для студентів) // Практична психологія та соціальна робота, 2003. – № 9. – С. 53-63. </w:t>
            </w:r>
          </w:p>
          <w:p w:rsidR="00782A86" w:rsidRPr="0076723B" w:rsidRDefault="00782A86" w:rsidP="00ED7ED1">
            <w:pPr>
              <w:pStyle w:val="a9"/>
              <w:numPr>
                <w:ilvl w:val="0"/>
                <w:numId w:val="1"/>
              </w:numPr>
              <w:spacing w:after="0" w:line="240" w:lineRule="auto"/>
              <w:rPr>
                <w:rFonts w:ascii="Times New Roman" w:hAnsi="Times New Roman"/>
                <w:sz w:val="18"/>
                <w:szCs w:val="18"/>
              </w:rPr>
            </w:pPr>
            <w:r w:rsidRPr="0076723B">
              <w:rPr>
                <w:rFonts w:ascii="Times New Roman" w:hAnsi="Times New Roman"/>
                <w:sz w:val="18"/>
                <w:szCs w:val="18"/>
              </w:rPr>
              <w:t>Програма формування педагогічної культури батьків / за редакцією В.Г. Постового. – К.: ДЦССМ, 2003. – 108 с.</w:t>
            </w:r>
          </w:p>
          <w:p w:rsidR="00782A86" w:rsidRPr="0076723B" w:rsidRDefault="00782A86" w:rsidP="00ED7ED1">
            <w:pPr>
              <w:pStyle w:val="a9"/>
              <w:numPr>
                <w:ilvl w:val="0"/>
                <w:numId w:val="1"/>
              </w:numPr>
              <w:spacing w:after="0" w:line="240" w:lineRule="auto"/>
              <w:rPr>
                <w:rFonts w:ascii="Times New Roman" w:hAnsi="Times New Roman"/>
                <w:sz w:val="18"/>
                <w:szCs w:val="18"/>
              </w:rPr>
            </w:pPr>
            <w:r w:rsidRPr="0076723B">
              <w:rPr>
                <w:rFonts w:ascii="Times New Roman" w:hAnsi="Times New Roman"/>
                <w:sz w:val="18"/>
                <w:szCs w:val="18"/>
              </w:rPr>
              <w:t>Радчук Г.К., Тіунова О.В. Сімейне виховання. Освітній тренінг для батьків : навчальнометодичний посібник. – Тернопіль: Навчальна книга – Богдан, 2008. – 120 с</w:t>
            </w:r>
          </w:p>
          <w:p w:rsidR="00782A86" w:rsidRPr="0076723B" w:rsidRDefault="00782A86" w:rsidP="00ED7ED1">
            <w:pPr>
              <w:pStyle w:val="a9"/>
              <w:numPr>
                <w:ilvl w:val="0"/>
                <w:numId w:val="1"/>
              </w:numPr>
              <w:spacing w:after="0" w:line="240" w:lineRule="auto"/>
              <w:rPr>
                <w:rFonts w:ascii="Times New Roman" w:hAnsi="Times New Roman"/>
                <w:sz w:val="18"/>
                <w:szCs w:val="18"/>
              </w:rPr>
            </w:pPr>
            <w:r w:rsidRPr="0076723B">
              <w:rPr>
                <w:rFonts w:ascii="Times New Roman" w:hAnsi="Times New Roman"/>
                <w:sz w:val="18"/>
                <w:szCs w:val="18"/>
              </w:rPr>
              <w:t xml:space="preserve">Родинна педагогіка: Навчально-методичний посібник / А.А. Марушкевич, В.Г. Постовий, Т.Ф. Алексеєнко. – К.: ПАРАПАН, 2002. – 215 с. </w:t>
            </w:r>
          </w:p>
          <w:p w:rsidR="00782A86" w:rsidRPr="0076723B" w:rsidRDefault="00782A86" w:rsidP="00ED7ED1">
            <w:pPr>
              <w:pStyle w:val="a9"/>
              <w:numPr>
                <w:ilvl w:val="0"/>
                <w:numId w:val="1"/>
              </w:numPr>
              <w:spacing w:after="0" w:line="240" w:lineRule="auto"/>
              <w:rPr>
                <w:rFonts w:ascii="Times New Roman" w:hAnsi="Times New Roman"/>
                <w:sz w:val="18"/>
                <w:szCs w:val="18"/>
              </w:rPr>
            </w:pPr>
            <w:r w:rsidRPr="0076723B">
              <w:rPr>
                <w:rFonts w:ascii="Times New Roman" w:hAnsi="Times New Roman"/>
                <w:sz w:val="18"/>
                <w:szCs w:val="18"/>
              </w:rPr>
              <w:t>Співпраця вчителя з батьками / О.М. Коберник, Л.К. Мотрич. – К.: Науковий світ, 2002. – 86 с.</w:t>
            </w:r>
          </w:p>
          <w:p w:rsidR="00782A86" w:rsidRPr="0076723B" w:rsidRDefault="00782A86" w:rsidP="00ED7ED1">
            <w:pPr>
              <w:pStyle w:val="a9"/>
              <w:numPr>
                <w:ilvl w:val="0"/>
                <w:numId w:val="1"/>
              </w:numPr>
              <w:spacing w:after="0" w:line="240" w:lineRule="auto"/>
              <w:rPr>
                <w:rFonts w:ascii="Times New Roman" w:hAnsi="Times New Roman"/>
                <w:sz w:val="18"/>
                <w:szCs w:val="18"/>
              </w:rPr>
            </w:pPr>
            <w:r w:rsidRPr="0076723B">
              <w:rPr>
                <w:rFonts w:ascii="Times New Roman" w:hAnsi="Times New Roman"/>
                <w:sz w:val="18"/>
                <w:szCs w:val="18"/>
              </w:rPr>
              <w:t>Теслюк П.Ю. Робота практичного психолога з батьками – К.: Шкільний світ, 2014 – 112 с.</w:t>
            </w:r>
          </w:p>
          <w:p w:rsidR="00782A86" w:rsidRPr="0076723B" w:rsidRDefault="00782A86" w:rsidP="00782A86">
            <w:pPr>
              <w:rPr>
                <w:b/>
                <w:sz w:val="18"/>
                <w:szCs w:val="18"/>
              </w:rPr>
            </w:pPr>
            <w:r w:rsidRPr="0076723B">
              <w:rPr>
                <w:b/>
                <w:sz w:val="18"/>
                <w:szCs w:val="18"/>
              </w:rPr>
              <w:t>Допоміжна</w:t>
            </w:r>
          </w:p>
          <w:p w:rsidR="00782A86" w:rsidRPr="0076723B" w:rsidRDefault="00782A86" w:rsidP="00ED7ED1">
            <w:pPr>
              <w:pStyle w:val="31"/>
              <w:numPr>
                <w:ilvl w:val="0"/>
                <w:numId w:val="1"/>
              </w:numPr>
              <w:tabs>
                <w:tab w:val="left" w:pos="993"/>
              </w:tabs>
              <w:suppressAutoHyphens w:val="0"/>
              <w:autoSpaceDN w:val="0"/>
              <w:spacing w:after="0"/>
              <w:jc w:val="both"/>
              <w:rPr>
                <w:spacing w:val="-6"/>
                <w:sz w:val="18"/>
                <w:szCs w:val="18"/>
                <w:lang w:val="uk-UA"/>
              </w:rPr>
            </w:pPr>
            <w:r w:rsidRPr="0076723B">
              <w:rPr>
                <w:spacing w:val="-6"/>
                <w:sz w:val="18"/>
                <w:szCs w:val="18"/>
                <w:lang w:val="ru-RU"/>
              </w:rPr>
              <w:t>Байярд Р.Т., Байярд Д. Запитання, які непокоять батьків.: (Психологи відповідають) // Завуч. – 2000. - № 17-18 (59-60). – С. 16-17.</w:t>
            </w:r>
          </w:p>
          <w:p w:rsidR="00782A86" w:rsidRPr="0076723B" w:rsidRDefault="00782A86" w:rsidP="00ED7ED1">
            <w:pPr>
              <w:pStyle w:val="a9"/>
              <w:numPr>
                <w:ilvl w:val="0"/>
                <w:numId w:val="1"/>
              </w:numPr>
              <w:shd w:val="clear" w:color="auto" w:fill="F8F9FA"/>
              <w:spacing w:after="0" w:line="240" w:lineRule="auto"/>
              <w:jc w:val="both"/>
              <w:rPr>
                <w:rFonts w:ascii="Times New Roman" w:eastAsia="Times New Roman" w:hAnsi="Times New Roman"/>
                <w:color w:val="000000"/>
                <w:sz w:val="18"/>
                <w:szCs w:val="18"/>
                <w:lang w:eastAsia="ru-RU"/>
              </w:rPr>
            </w:pPr>
            <w:r w:rsidRPr="0076723B">
              <w:rPr>
                <w:rFonts w:ascii="Times New Roman" w:eastAsia="Times New Roman" w:hAnsi="Times New Roman"/>
                <w:color w:val="000000"/>
                <w:sz w:val="18"/>
                <w:szCs w:val="18"/>
                <w:lang w:eastAsia="ru-RU"/>
              </w:rPr>
              <w:t>Бессонова Т.П. Особенности развития ребенка в неблагополучной семье // Практична психологія і соціальна робота. - 2002. – №1. – С.39-42.</w:t>
            </w:r>
          </w:p>
          <w:p w:rsidR="00782A86" w:rsidRPr="0076723B" w:rsidRDefault="00782A86" w:rsidP="00ED7ED1">
            <w:pPr>
              <w:pStyle w:val="a9"/>
              <w:numPr>
                <w:ilvl w:val="0"/>
                <w:numId w:val="1"/>
              </w:numPr>
              <w:spacing w:after="0" w:line="240" w:lineRule="auto"/>
              <w:rPr>
                <w:rFonts w:ascii="Times New Roman" w:hAnsi="Times New Roman"/>
                <w:sz w:val="18"/>
                <w:szCs w:val="18"/>
              </w:rPr>
            </w:pPr>
            <w:r w:rsidRPr="0076723B">
              <w:rPr>
                <w:rFonts w:ascii="Times New Roman" w:hAnsi="Times New Roman"/>
                <w:sz w:val="18"/>
                <w:szCs w:val="18"/>
              </w:rPr>
              <w:t>Бех І.Д. Виховання особистості. Особистісно-орієнтований підхід: теоретико-технологічні засади. – К. : Либідь, 2003. – 344 с.</w:t>
            </w:r>
          </w:p>
          <w:p w:rsidR="00782A86" w:rsidRPr="0076723B" w:rsidRDefault="00782A86" w:rsidP="00ED7ED1">
            <w:pPr>
              <w:pStyle w:val="a9"/>
              <w:numPr>
                <w:ilvl w:val="0"/>
                <w:numId w:val="1"/>
              </w:numPr>
              <w:spacing w:after="0" w:line="240" w:lineRule="auto"/>
              <w:rPr>
                <w:rFonts w:ascii="Times New Roman" w:hAnsi="Times New Roman"/>
                <w:sz w:val="18"/>
                <w:szCs w:val="18"/>
              </w:rPr>
            </w:pPr>
            <w:r w:rsidRPr="0076723B">
              <w:rPr>
                <w:rFonts w:ascii="Times New Roman" w:hAnsi="Times New Roman"/>
                <w:sz w:val="18"/>
                <w:szCs w:val="18"/>
              </w:rPr>
              <w:t xml:space="preserve">Бріш К. Г. Розлади прив’язаності : від теорії до терапії : посібник / К. Г. Бріш. - Львів, </w:t>
            </w:r>
            <w:r w:rsidRPr="0076723B">
              <w:rPr>
                <w:rFonts w:ascii="Times New Roman" w:hAnsi="Times New Roman"/>
                <w:sz w:val="18"/>
                <w:szCs w:val="18"/>
              </w:rPr>
              <w:lastRenderedPageBreak/>
              <w:t>2012. - 314 с.</w:t>
            </w:r>
          </w:p>
          <w:p w:rsidR="00782A86" w:rsidRPr="0076723B" w:rsidRDefault="00782A86" w:rsidP="00ED7ED1">
            <w:pPr>
              <w:pStyle w:val="a9"/>
              <w:numPr>
                <w:ilvl w:val="0"/>
                <w:numId w:val="1"/>
              </w:numPr>
              <w:spacing w:after="0" w:line="240" w:lineRule="auto"/>
              <w:rPr>
                <w:rFonts w:ascii="Times New Roman" w:hAnsi="Times New Roman"/>
                <w:sz w:val="18"/>
                <w:szCs w:val="18"/>
              </w:rPr>
            </w:pPr>
            <w:r w:rsidRPr="0076723B">
              <w:rPr>
                <w:rFonts w:ascii="Times New Roman" w:hAnsi="Times New Roman"/>
                <w:sz w:val="18"/>
                <w:szCs w:val="18"/>
              </w:rPr>
              <w:t>Дем'янюк Т. Д., Ситник Г. І. Організація роботи з батьками / Дем'янюк Т. Д., Ситник Г. І. - Рівне, 1997. - 78 с.</w:t>
            </w:r>
          </w:p>
          <w:p w:rsidR="00782A86" w:rsidRPr="0076723B" w:rsidRDefault="00782A86" w:rsidP="00ED7ED1">
            <w:pPr>
              <w:pStyle w:val="a9"/>
              <w:numPr>
                <w:ilvl w:val="0"/>
                <w:numId w:val="1"/>
              </w:numPr>
              <w:shd w:val="clear" w:color="auto" w:fill="F8F9FA"/>
              <w:spacing w:after="0" w:line="240" w:lineRule="auto"/>
              <w:jc w:val="both"/>
              <w:rPr>
                <w:rFonts w:ascii="Times New Roman" w:eastAsia="Times New Roman" w:hAnsi="Times New Roman"/>
                <w:color w:val="000000"/>
                <w:sz w:val="18"/>
                <w:szCs w:val="18"/>
                <w:lang w:eastAsia="ru-RU"/>
              </w:rPr>
            </w:pPr>
            <w:r w:rsidRPr="0076723B">
              <w:rPr>
                <w:rFonts w:ascii="Times New Roman" w:eastAsia="Times New Roman" w:hAnsi="Times New Roman"/>
                <w:color w:val="000000"/>
                <w:sz w:val="18"/>
                <w:szCs w:val="18"/>
                <w:lang w:eastAsia="ru-RU"/>
              </w:rPr>
              <w:t>Дереклєєва Н. Батьківські збори у 5 класі Поліщук В.М. Психологічна готовність вчителя до праці в школі // Психолог. – 2002. - №10. – С. 31-32.</w:t>
            </w:r>
          </w:p>
          <w:p w:rsidR="00225AA0" w:rsidRPr="0076723B" w:rsidRDefault="00782A86" w:rsidP="00ED7ED1">
            <w:pPr>
              <w:pStyle w:val="31"/>
              <w:numPr>
                <w:ilvl w:val="0"/>
                <w:numId w:val="1"/>
              </w:numPr>
              <w:suppressAutoHyphens w:val="0"/>
              <w:autoSpaceDN w:val="0"/>
              <w:spacing w:after="0"/>
              <w:jc w:val="both"/>
              <w:rPr>
                <w:sz w:val="18"/>
                <w:szCs w:val="18"/>
                <w:lang w:val="ru-RU"/>
              </w:rPr>
            </w:pPr>
            <w:r w:rsidRPr="0076723B">
              <w:rPr>
                <w:sz w:val="18"/>
                <w:szCs w:val="18"/>
                <w:lang w:val="ru-RU"/>
              </w:rPr>
              <w:t xml:space="preserve">Дуклеєва Н. Практичний додаток: (Психологічні поради батькам щодо спілкування з дітьми) // Завуч. – 2001. - № 3 (81). </w:t>
            </w:r>
            <w:r w:rsidRPr="0076723B">
              <w:rPr>
                <w:sz w:val="18"/>
                <w:szCs w:val="18"/>
              </w:rPr>
              <w:t>Вкладка. – С.6-8.</w:t>
            </w:r>
          </w:p>
        </w:tc>
      </w:tr>
      <w:tr w:rsidR="00225AA0" w:rsidRPr="0076723B"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color w:val="auto"/>
                <w:sz w:val="18"/>
                <w:szCs w:val="18"/>
                <w:lang w:val="uk-UA"/>
              </w:rPr>
            </w:pPr>
            <w:r w:rsidRPr="0076723B">
              <w:rPr>
                <w:b/>
                <w:color w:val="auto"/>
                <w:sz w:val="18"/>
                <w:szCs w:val="18"/>
                <w:lang w:val="uk-UA"/>
              </w:rPr>
              <w:lastRenderedPageBreak/>
              <w:t>Тривалість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76723B" w:rsidRDefault="001D4EB4" w:rsidP="00964E11">
            <w:pPr>
              <w:jc w:val="both"/>
              <w:rPr>
                <w:sz w:val="18"/>
                <w:szCs w:val="18"/>
              </w:rPr>
            </w:pPr>
            <w:r w:rsidRPr="0076723B">
              <w:rPr>
                <w:color w:val="auto"/>
                <w:sz w:val="18"/>
                <w:szCs w:val="18"/>
                <w:lang w:val="uk-UA"/>
              </w:rPr>
              <w:t>150</w:t>
            </w:r>
            <w:r w:rsidR="00225AA0" w:rsidRPr="0076723B">
              <w:rPr>
                <w:color w:val="auto"/>
                <w:sz w:val="18"/>
                <w:szCs w:val="18"/>
                <w:lang w:val="uk-UA"/>
              </w:rPr>
              <w:t xml:space="preserve">  год.</w:t>
            </w:r>
          </w:p>
        </w:tc>
      </w:tr>
      <w:tr w:rsidR="00225AA0" w:rsidRPr="00245197"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color w:val="auto"/>
                <w:sz w:val="18"/>
                <w:szCs w:val="18"/>
                <w:lang w:val="uk-UA"/>
              </w:rPr>
            </w:pPr>
            <w:r w:rsidRPr="0076723B">
              <w:rPr>
                <w:b/>
                <w:color w:val="auto"/>
                <w:sz w:val="18"/>
                <w:szCs w:val="18"/>
                <w:lang w:val="uk-UA"/>
              </w:rPr>
              <w:t>Обсяг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76723B" w:rsidRDefault="001D4EB4" w:rsidP="0047084D">
            <w:pPr>
              <w:jc w:val="both"/>
              <w:rPr>
                <w:sz w:val="18"/>
                <w:szCs w:val="18"/>
                <w:lang w:val="ru-RU"/>
              </w:rPr>
            </w:pPr>
            <w:r w:rsidRPr="0076723B">
              <w:rPr>
                <w:color w:val="auto"/>
                <w:sz w:val="18"/>
                <w:szCs w:val="18"/>
                <w:lang w:val="uk-UA"/>
              </w:rPr>
              <w:t>150</w:t>
            </w:r>
            <w:r w:rsidR="00225AA0" w:rsidRPr="0076723B">
              <w:rPr>
                <w:color w:val="auto"/>
                <w:sz w:val="18"/>
                <w:szCs w:val="18"/>
                <w:lang w:val="uk-UA"/>
              </w:rPr>
              <w:t xml:space="preserve"> годин аудиторних занять. З них </w:t>
            </w:r>
            <w:r w:rsidR="00782A86" w:rsidRPr="0076723B">
              <w:rPr>
                <w:color w:val="auto"/>
                <w:sz w:val="18"/>
                <w:szCs w:val="18"/>
                <w:lang w:val="uk-UA"/>
              </w:rPr>
              <w:t>28</w:t>
            </w:r>
            <w:r w:rsidR="0047084D" w:rsidRPr="0076723B">
              <w:rPr>
                <w:color w:val="auto"/>
                <w:sz w:val="18"/>
                <w:szCs w:val="18"/>
                <w:lang w:val="uk-UA"/>
              </w:rPr>
              <w:t xml:space="preserve"> лекційних години,</w:t>
            </w:r>
            <w:r w:rsidR="00225AA0" w:rsidRPr="0076723B">
              <w:rPr>
                <w:color w:val="auto"/>
                <w:sz w:val="18"/>
                <w:szCs w:val="18"/>
                <w:lang w:val="uk-UA"/>
              </w:rPr>
              <w:t xml:space="preserve"> </w:t>
            </w:r>
            <w:r w:rsidR="00782A86" w:rsidRPr="0076723B">
              <w:rPr>
                <w:color w:val="auto"/>
                <w:sz w:val="18"/>
                <w:szCs w:val="18"/>
                <w:lang w:val="uk-UA"/>
              </w:rPr>
              <w:t>28</w:t>
            </w:r>
            <w:r w:rsidR="0047084D" w:rsidRPr="0076723B">
              <w:rPr>
                <w:color w:val="auto"/>
                <w:sz w:val="18"/>
                <w:szCs w:val="18"/>
                <w:lang w:val="uk-UA"/>
              </w:rPr>
              <w:t xml:space="preserve"> </w:t>
            </w:r>
            <w:r w:rsidR="008643FE" w:rsidRPr="0076723B">
              <w:rPr>
                <w:color w:val="auto"/>
                <w:sz w:val="18"/>
                <w:szCs w:val="18"/>
                <w:lang w:val="uk-UA"/>
              </w:rPr>
              <w:t>годин</w:t>
            </w:r>
            <w:r w:rsidR="0047084D" w:rsidRPr="0076723B">
              <w:rPr>
                <w:color w:val="auto"/>
                <w:sz w:val="18"/>
                <w:szCs w:val="18"/>
                <w:lang w:val="uk-UA"/>
              </w:rPr>
              <w:t xml:space="preserve">и </w:t>
            </w:r>
            <w:r w:rsidR="008643FE" w:rsidRPr="0076723B">
              <w:rPr>
                <w:color w:val="auto"/>
                <w:sz w:val="18"/>
                <w:szCs w:val="18"/>
                <w:lang w:val="uk-UA"/>
              </w:rPr>
              <w:t>практично-семінарських</w:t>
            </w:r>
            <w:r w:rsidR="00225AA0" w:rsidRPr="0076723B">
              <w:rPr>
                <w:color w:val="auto"/>
                <w:sz w:val="18"/>
                <w:szCs w:val="18"/>
                <w:lang w:val="uk-UA"/>
              </w:rPr>
              <w:t xml:space="preserve"> занять та </w:t>
            </w:r>
            <w:r w:rsidR="00782A86" w:rsidRPr="0076723B">
              <w:rPr>
                <w:color w:val="auto"/>
                <w:sz w:val="18"/>
                <w:szCs w:val="18"/>
                <w:lang w:val="uk-UA"/>
              </w:rPr>
              <w:t>94</w:t>
            </w:r>
            <w:r w:rsidR="00225AA0" w:rsidRPr="0076723B">
              <w:rPr>
                <w:color w:val="auto"/>
                <w:sz w:val="18"/>
                <w:szCs w:val="18"/>
                <w:lang w:val="uk-UA"/>
              </w:rPr>
              <w:t xml:space="preserve"> годин</w:t>
            </w:r>
            <w:r w:rsidRPr="0076723B">
              <w:rPr>
                <w:color w:val="auto"/>
                <w:sz w:val="18"/>
                <w:szCs w:val="18"/>
                <w:lang w:val="uk-UA"/>
              </w:rPr>
              <w:t>и</w:t>
            </w:r>
            <w:r w:rsidR="00225AA0" w:rsidRPr="0076723B">
              <w:rPr>
                <w:color w:val="auto"/>
                <w:sz w:val="18"/>
                <w:szCs w:val="18"/>
                <w:lang w:val="uk-UA"/>
              </w:rPr>
              <w:t xml:space="preserve"> самостійної роботи.</w:t>
            </w:r>
          </w:p>
        </w:tc>
      </w:tr>
      <w:tr w:rsidR="00225AA0" w:rsidRPr="00245197"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color w:val="auto"/>
                <w:sz w:val="18"/>
                <w:szCs w:val="18"/>
                <w:highlight w:val="yellow"/>
                <w:lang w:val="uk-UA"/>
              </w:rPr>
            </w:pPr>
            <w:r w:rsidRPr="0076723B">
              <w:rPr>
                <w:b/>
                <w:color w:val="auto"/>
                <w:sz w:val="18"/>
                <w:szCs w:val="18"/>
                <w:lang w:val="uk-UA"/>
              </w:rPr>
              <w:t>Очікувані результати навчання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782A86" w:rsidRPr="0076723B" w:rsidRDefault="001E52E9" w:rsidP="00782A86">
            <w:pPr>
              <w:jc w:val="both"/>
              <w:rPr>
                <w:i/>
                <w:color w:val="auto"/>
                <w:sz w:val="18"/>
                <w:szCs w:val="18"/>
                <w:lang w:val="ru-RU"/>
              </w:rPr>
            </w:pPr>
            <w:r w:rsidRPr="0076723B">
              <w:rPr>
                <w:i/>
                <w:sz w:val="18"/>
                <w:szCs w:val="18"/>
                <w:lang w:val="ru-RU"/>
              </w:rPr>
              <w:t xml:space="preserve">Курс формує такі загальні </w:t>
            </w:r>
            <w:r w:rsidR="00366792">
              <w:rPr>
                <w:i/>
                <w:sz w:val="18"/>
                <w:szCs w:val="18"/>
                <w:lang w:val="ru-RU"/>
              </w:rPr>
              <w:t>(ЗК) та фахові компетентності (С</w:t>
            </w:r>
            <w:r w:rsidRPr="0076723B">
              <w:rPr>
                <w:i/>
                <w:sz w:val="18"/>
                <w:szCs w:val="18"/>
                <w:lang w:val="ru-RU"/>
              </w:rPr>
              <w:t>К):</w:t>
            </w:r>
          </w:p>
          <w:p w:rsidR="00366792" w:rsidRPr="00366792" w:rsidRDefault="00366792" w:rsidP="00366792">
            <w:pPr>
              <w:jc w:val="both"/>
              <w:rPr>
                <w:color w:val="auto"/>
                <w:sz w:val="18"/>
                <w:szCs w:val="18"/>
                <w:lang w:val="uk-UA"/>
              </w:rPr>
            </w:pPr>
            <w:r w:rsidRPr="00366792">
              <w:rPr>
                <w:color w:val="auto"/>
                <w:sz w:val="18"/>
                <w:szCs w:val="18"/>
                <w:lang w:val="uk-UA"/>
              </w:rPr>
              <w:t xml:space="preserve">ЗК1. Здатність застосовувати знання у практичних ситуаціях. </w:t>
            </w:r>
          </w:p>
          <w:p w:rsidR="00366792" w:rsidRPr="00366792" w:rsidRDefault="00366792" w:rsidP="00366792">
            <w:pPr>
              <w:jc w:val="both"/>
              <w:rPr>
                <w:color w:val="auto"/>
                <w:sz w:val="18"/>
                <w:szCs w:val="18"/>
                <w:lang w:val="uk-UA"/>
              </w:rPr>
            </w:pPr>
            <w:r w:rsidRPr="00366792">
              <w:rPr>
                <w:color w:val="auto"/>
                <w:sz w:val="18"/>
                <w:szCs w:val="18"/>
                <w:lang w:val="uk-UA"/>
              </w:rPr>
              <w:t xml:space="preserve">ЗК2. Знання та розуміння предметної області та розуміння професійної діяльності. </w:t>
            </w:r>
          </w:p>
          <w:p w:rsidR="00366792" w:rsidRPr="00366792" w:rsidRDefault="00366792" w:rsidP="00366792">
            <w:pPr>
              <w:jc w:val="both"/>
              <w:rPr>
                <w:color w:val="auto"/>
                <w:sz w:val="18"/>
                <w:szCs w:val="18"/>
                <w:lang w:val="uk-UA"/>
              </w:rPr>
            </w:pPr>
            <w:r w:rsidRPr="00366792">
              <w:rPr>
                <w:color w:val="auto"/>
                <w:sz w:val="18"/>
                <w:szCs w:val="18"/>
                <w:lang w:val="uk-UA"/>
              </w:rPr>
              <w:t xml:space="preserve">ЗК3. Навички використання інформаційних і комунікаційних технологій. </w:t>
            </w:r>
          </w:p>
          <w:p w:rsidR="00366792" w:rsidRPr="00366792" w:rsidRDefault="00366792" w:rsidP="00366792">
            <w:pPr>
              <w:jc w:val="both"/>
              <w:rPr>
                <w:color w:val="auto"/>
                <w:sz w:val="18"/>
                <w:szCs w:val="18"/>
                <w:lang w:val="uk-UA"/>
              </w:rPr>
            </w:pPr>
            <w:r w:rsidRPr="00366792">
              <w:rPr>
                <w:color w:val="auto"/>
                <w:sz w:val="18"/>
                <w:szCs w:val="18"/>
                <w:lang w:val="uk-UA"/>
              </w:rPr>
              <w:t xml:space="preserve">ЗК5. Здатність бути критичним і самокритичним. </w:t>
            </w:r>
          </w:p>
          <w:p w:rsidR="00366792" w:rsidRPr="00366792" w:rsidRDefault="00366792" w:rsidP="00366792">
            <w:pPr>
              <w:jc w:val="both"/>
              <w:rPr>
                <w:color w:val="auto"/>
                <w:sz w:val="18"/>
                <w:szCs w:val="18"/>
                <w:lang w:val="uk-UA"/>
              </w:rPr>
            </w:pPr>
            <w:r w:rsidRPr="00366792">
              <w:rPr>
                <w:color w:val="auto"/>
                <w:sz w:val="18"/>
                <w:szCs w:val="18"/>
                <w:lang w:val="uk-UA"/>
              </w:rPr>
              <w:t xml:space="preserve">ЗК8. Навички ефективної міжособової взаємодії. </w:t>
            </w:r>
          </w:p>
          <w:p w:rsidR="00366792" w:rsidRPr="00366792" w:rsidRDefault="00366792" w:rsidP="00366792">
            <w:pPr>
              <w:jc w:val="both"/>
              <w:rPr>
                <w:color w:val="auto"/>
                <w:sz w:val="18"/>
                <w:szCs w:val="18"/>
                <w:lang w:val="uk-UA"/>
              </w:rPr>
            </w:pPr>
            <w:r w:rsidRPr="00366792">
              <w:rPr>
                <w:color w:val="auto"/>
                <w:sz w:val="18"/>
                <w:szCs w:val="18"/>
                <w:lang w:val="uk-UA"/>
              </w:rPr>
              <w:t>СК1. Здатність оперувати категоріально-понятійним апаратом психології.</w:t>
            </w:r>
          </w:p>
          <w:p w:rsidR="00366792" w:rsidRPr="00366792" w:rsidRDefault="00366792" w:rsidP="00366792">
            <w:pPr>
              <w:jc w:val="both"/>
              <w:rPr>
                <w:color w:val="auto"/>
                <w:sz w:val="18"/>
                <w:szCs w:val="18"/>
                <w:lang w:val="uk-UA"/>
              </w:rPr>
            </w:pPr>
            <w:r w:rsidRPr="00366792">
              <w:rPr>
                <w:color w:val="auto"/>
                <w:sz w:val="18"/>
                <w:szCs w:val="18"/>
                <w:lang w:val="uk-UA"/>
              </w:rPr>
              <w:t xml:space="preserve">СК3. Здатність до розуміння природи поведінки, діяльності та вчинків. </w:t>
            </w:r>
          </w:p>
          <w:p w:rsidR="00366792" w:rsidRPr="00366792" w:rsidRDefault="00366792" w:rsidP="00366792">
            <w:pPr>
              <w:jc w:val="both"/>
              <w:rPr>
                <w:color w:val="auto"/>
                <w:sz w:val="18"/>
                <w:szCs w:val="18"/>
                <w:lang w:val="uk-UA"/>
              </w:rPr>
            </w:pPr>
            <w:r w:rsidRPr="00366792">
              <w:rPr>
                <w:color w:val="auto"/>
                <w:sz w:val="18"/>
                <w:szCs w:val="18"/>
                <w:lang w:val="uk-UA"/>
              </w:rPr>
              <w:t>СК4. Здатність самостійно збирати та критично опрацьовувати, аналізувати та узагальнювати психологічну інформацію з різних джерел.</w:t>
            </w:r>
          </w:p>
          <w:p w:rsidR="00366792" w:rsidRPr="00366792" w:rsidRDefault="00366792" w:rsidP="00366792">
            <w:pPr>
              <w:jc w:val="both"/>
              <w:rPr>
                <w:color w:val="auto"/>
                <w:sz w:val="18"/>
                <w:szCs w:val="18"/>
                <w:lang w:val="uk-UA"/>
              </w:rPr>
            </w:pPr>
            <w:r w:rsidRPr="00366792">
              <w:rPr>
                <w:color w:val="auto"/>
                <w:sz w:val="18"/>
                <w:szCs w:val="18"/>
                <w:lang w:val="uk-UA"/>
              </w:rPr>
              <w:t>СК5. Здатність використовувати валідний і надійний психодіагностичний інструментарій.</w:t>
            </w:r>
          </w:p>
          <w:p w:rsidR="00366792" w:rsidRPr="00366792" w:rsidRDefault="00366792" w:rsidP="00366792">
            <w:pPr>
              <w:jc w:val="both"/>
              <w:rPr>
                <w:color w:val="auto"/>
                <w:sz w:val="18"/>
                <w:szCs w:val="18"/>
                <w:lang w:val="uk-UA"/>
              </w:rPr>
            </w:pPr>
            <w:r w:rsidRPr="00366792">
              <w:rPr>
                <w:color w:val="auto"/>
                <w:sz w:val="18"/>
                <w:szCs w:val="18"/>
                <w:lang w:val="uk-UA"/>
              </w:rPr>
              <w:t xml:space="preserve">СК6. Здатність самостійно планувати, організовувати та здійснювати психологічне дослідження. </w:t>
            </w:r>
          </w:p>
          <w:p w:rsidR="00366792" w:rsidRPr="00366792" w:rsidRDefault="00366792" w:rsidP="00366792">
            <w:pPr>
              <w:jc w:val="both"/>
              <w:rPr>
                <w:color w:val="auto"/>
                <w:sz w:val="18"/>
                <w:szCs w:val="18"/>
                <w:lang w:val="uk-UA"/>
              </w:rPr>
            </w:pPr>
            <w:r w:rsidRPr="00366792">
              <w:rPr>
                <w:color w:val="auto"/>
                <w:sz w:val="18"/>
                <w:szCs w:val="18"/>
                <w:lang w:val="uk-UA"/>
              </w:rPr>
              <w:t xml:space="preserve">СК7. Здатність аналізувати та систематизувати одержані результати, формулювати аргументовані висновки та рекомендації. </w:t>
            </w:r>
          </w:p>
          <w:p w:rsidR="00366792" w:rsidRPr="00366792" w:rsidRDefault="00366792" w:rsidP="00366792">
            <w:pPr>
              <w:jc w:val="both"/>
              <w:rPr>
                <w:color w:val="auto"/>
                <w:sz w:val="18"/>
                <w:szCs w:val="18"/>
                <w:lang w:val="uk-UA"/>
              </w:rPr>
            </w:pPr>
            <w:r w:rsidRPr="00366792">
              <w:rPr>
                <w:color w:val="auto"/>
                <w:sz w:val="18"/>
                <w:szCs w:val="18"/>
                <w:lang w:val="uk-UA"/>
              </w:rPr>
              <w:t xml:space="preserve">СК8. Здатність організовувати та надавати психологічну допомогу (індивідуальну та групову). </w:t>
            </w:r>
          </w:p>
          <w:p w:rsidR="00366792" w:rsidRPr="00366792" w:rsidRDefault="00366792" w:rsidP="00366792">
            <w:pPr>
              <w:jc w:val="both"/>
              <w:rPr>
                <w:color w:val="auto"/>
                <w:sz w:val="18"/>
                <w:szCs w:val="18"/>
                <w:lang w:val="uk-UA"/>
              </w:rPr>
            </w:pPr>
            <w:r w:rsidRPr="00366792">
              <w:rPr>
                <w:color w:val="auto"/>
                <w:sz w:val="18"/>
                <w:szCs w:val="18"/>
                <w:lang w:val="uk-UA"/>
              </w:rPr>
              <w:t>СК9. Здатність здійснювати просвітницьку та психопрофілактичну роботу відповідно до запиту спільноти.</w:t>
            </w:r>
          </w:p>
          <w:p w:rsidR="00366792" w:rsidRDefault="00366792" w:rsidP="00366792">
            <w:pPr>
              <w:jc w:val="both"/>
              <w:rPr>
                <w:color w:val="auto"/>
                <w:sz w:val="18"/>
                <w:szCs w:val="18"/>
                <w:lang w:val="uk-UA"/>
              </w:rPr>
            </w:pPr>
            <w:r w:rsidRPr="00366792">
              <w:rPr>
                <w:color w:val="auto"/>
                <w:sz w:val="18"/>
                <w:szCs w:val="18"/>
                <w:lang w:val="uk-UA"/>
              </w:rPr>
              <w:t xml:space="preserve">СК10. Здатність дотримуватися норм професійної етики. </w:t>
            </w:r>
          </w:p>
          <w:p w:rsidR="00782A86" w:rsidRPr="0076723B" w:rsidRDefault="001E52E9" w:rsidP="00366792">
            <w:pPr>
              <w:jc w:val="both"/>
              <w:rPr>
                <w:i/>
                <w:color w:val="auto"/>
                <w:sz w:val="18"/>
                <w:szCs w:val="18"/>
                <w:lang w:val="ru-RU"/>
              </w:rPr>
            </w:pPr>
            <w:r w:rsidRPr="0076723B">
              <w:rPr>
                <w:i/>
                <w:sz w:val="18"/>
                <w:szCs w:val="18"/>
                <w:lang w:val="ru-RU"/>
              </w:rPr>
              <w:t>Програмні результи навчання (ПРН), на досягнення яких спрямоване вивчення курсу:</w:t>
            </w:r>
          </w:p>
          <w:p w:rsidR="00366792" w:rsidRPr="00366792" w:rsidRDefault="00366792" w:rsidP="00366792">
            <w:pPr>
              <w:jc w:val="both"/>
              <w:rPr>
                <w:color w:val="auto"/>
                <w:sz w:val="18"/>
                <w:szCs w:val="18"/>
                <w:lang w:val="uk-UA"/>
              </w:rPr>
            </w:pPr>
            <w:r w:rsidRPr="00366792">
              <w:rPr>
                <w:color w:val="auto"/>
                <w:sz w:val="18"/>
                <w:szCs w:val="18"/>
                <w:lang w:val="uk-UA"/>
              </w:rPr>
              <w:t>ПР1. Аналізувати та пояснювати психічні явища, ідентифікувати психологічні проблеми та пропонувати шляхи їх розв’язання.</w:t>
            </w:r>
          </w:p>
          <w:p w:rsidR="00366792" w:rsidRPr="00366792" w:rsidRDefault="00366792" w:rsidP="00366792">
            <w:pPr>
              <w:jc w:val="both"/>
              <w:rPr>
                <w:color w:val="auto"/>
                <w:sz w:val="18"/>
                <w:szCs w:val="18"/>
                <w:lang w:val="uk-UA"/>
              </w:rPr>
            </w:pPr>
            <w:r w:rsidRPr="00366792">
              <w:rPr>
                <w:color w:val="auto"/>
                <w:sz w:val="18"/>
                <w:szCs w:val="18"/>
                <w:lang w:val="uk-UA"/>
              </w:rPr>
              <w:t xml:space="preserve">ПР2. Розуміти закономірності та особливості розвитку і функціонування психічних явищ в контексті професійних завдань. </w:t>
            </w:r>
          </w:p>
          <w:p w:rsidR="00366792" w:rsidRPr="00366792" w:rsidRDefault="00366792" w:rsidP="00366792">
            <w:pPr>
              <w:jc w:val="both"/>
              <w:rPr>
                <w:color w:val="auto"/>
                <w:sz w:val="18"/>
                <w:szCs w:val="18"/>
                <w:lang w:val="uk-UA"/>
              </w:rPr>
            </w:pPr>
            <w:r w:rsidRPr="00366792">
              <w:rPr>
                <w:color w:val="auto"/>
                <w:sz w:val="18"/>
                <w:szCs w:val="18"/>
                <w:lang w:val="uk-UA"/>
              </w:rPr>
              <w:t xml:space="preserve">ПР3. Здійснювати пошук інформації з різних джерел, у тому числі з використанням інформаційно-комунікаційних технологій, для вирішення професійних завдань. </w:t>
            </w:r>
          </w:p>
          <w:p w:rsidR="00366792" w:rsidRPr="00366792" w:rsidRDefault="00366792" w:rsidP="00366792">
            <w:pPr>
              <w:jc w:val="both"/>
              <w:rPr>
                <w:color w:val="auto"/>
                <w:sz w:val="18"/>
                <w:szCs w:val="18"/>
                <w:lang w:val="uk-UA"/>
              </w:rPr>
            </w:pPr>
            <w:r w:rsidRPr="00366792">
              <w:rPr>
                <w:color w:val="auto"/>
                <w:sz w:val="18"/>
                <w:szCs w:val="18"/>
                <w:lang w:val="uk-UA"/>
              </w:rPr>
              <w:t xml:space="preserve">ПР4. Обґрунтовувати власну позицію, робити самостійні висновки за результатами власних досліджень і аналізу літературних джерел. </w:t>
            </w:r>
          </w:p>
          <w:p w:rsidR="00366792" w:rsidRPr="00366792" w:rsidRDefault="00366792" w:rsidP="00366792">
            <w:pPr>
              <w:jc w:val="both"/>
              <w:rPr>
                <w:color w:val="auto"/>
                <w:sz w:val="18"/>
                <w:szCs w:val="18"/>
                <w:lang w:val="uk-UA"/>
              </w:rPr>
            </w:pPr>
            <w:r w:rsidRPr="00366792">
              <w:rPr>
                <w:color w:val="auto"/>
                <w:sz w:val="18"/>
                <w:szCs w:val="18"/>
                <w:lang w:val="uk-UA"/>
              </w:rPr>
              <w:t>ПР5. Обирати та застосовувати валідний і надійний психодіагностичний інструментарій (тести, опитувальники, проективні методики тощо) психологічного дослідження та технології психологічної допомоги.</w:t>
            </w:r>
          </w:p>
          <w:p w:rsidR="00366792" w:rsidRPr="00366792" w:rsidRDefault="00366792" w:rsidP="00366792">
            <w:pPr>
              <w:jc w:val="both"/>
              <w:rPr>
                <w:color w:val="auto"/>
                <w:sz w:val="18"/>
                <w:szCs w:val="18"/>
                <w:lang w:val="uk-UA"/>
              </w:rPr>
            </w:pPr>
            <w:r w:rsidRPr="00366792">
              <w:rPr>
                <w:color w:val="auto"/>
                <w:sz w:val="18"/>
                <w:szCs w:val="18"/>
                <w:lang w:val="uk-UA"/>
              </w:rPr>
              <w:t xml:space="preserve">ПР6. Формулювати мету, завдання дослідження, володіти навичками збору первинного матеріалу,  дотримуватися процедури дослідження. </w:t>
            </w:r>
          </w:p>
          <w:p w:rsidR="00366792" w:rsidRPr="00366792" w:rsidRDefault="00366792" w:rsidP="00366792">
            <w:pPr>
              <w:jc w:val="both"/>
              <w:rPr>
                <w:color w:val="auto"/>
                <w:sz w:val="18"/>
                <w:szCs w:val="18"/>
                <w:lang w:val="uk-UA"/>
              </w:rPr>
            </w:pPr>
            <w:r w:rsidRPr="00366792">
              <w:rPr>
                <w:color w:val="auto"/>
                <w:sz w:val="18"/>
                <w:szCs w:val="18"/>
                <w:lang w:val="uk-UA"/>
              </w:rPr>
              <w:t>ПР7. Рефлексувати та критично оцінювати достовірність одержаних результатів психологічного дослідження, формулювати аргументовані висновки.</w:t>
            </w:r>
          </w:p>
          <w:p w:rsidR="00366792" w:rsidRPr="00366792" w:rsidRDefault="00366792" w:rsidP="00366792">
            <w:pPr>
              <w:jc w:val="both"/>
              <w:rPr>
                <w:color w:val="auto"/>
                <w:sz w:val="18"/>
                <w:szCs w:val="18"/>
                <w:lang w:val="uk-UA"/>
              </w:rPr>
            </w:pPr>
            <w:r w:rsidRPr="00366792">
              <w:rPr>
                <w:color w:val="auto"/>
                <w:sz w:val="18"/>
                <w:szCs w:val="18"/>
                <w:lang w:val="uk-UA"/>
              </w:rPr>
              <w:t xml:space="preserve">ПР8. Презентувати результати власних досліджень усно / письмово для фахівців і нефахівців. </w:t>
            </w:r>
          </w:p>
          <w:p w:rsidR="00366792" w:rsidRPr="00366792" w:rsidRDefault="00366792" w:rsidP="00366792">
            <w:pPr>
              <w:jc w:val="both"/>
              <w:rPr>
                <w:color w:val="auto"/>
                <w:sz w:val="18"/>
                <w:szCs w:val="18"/>
                <w:lang w:val="uk-UA"/>
              </w:rPr>
            </w:pPr>
            <w:r w:rsidRPr="00366792">
              <w:rPr>
                <w:color w:val="auto"/>
                <w:sz w:val="18"/>
                <w:szCs w:val="18"/>
                <w:lang w:val="uk-UA"/>
              </w:rPr>
              <w:t>ПР9. 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p>
          <w:p w:rsidR="00366792" w:rsidRPr="00366792" w:rsidRDefault="00366792" w:rsidP="00366792">
            <w:pPr>
              <w:jc w:val="both"/>
              <w:rPr>
                <w:color w:val="auto"/>
                <w:sz w:val="18"/>
                <w:szCs w:val="18"/>
                <w:lang w:val="uk-UA"/>
              </w:rPr>
            </w:pPr>
            <w:r w:rsidRPr="00366792">
              <w:rPr>
                <w:color w:val="auto"/>
                <w:sz w:val="18"/>
                <w:szCs w:val="18"/>
                <w:lang w:val="uk-UA"/>
              </w:rPr>
              <w:t xml:space="preserve">ПР10. Формулювати думку логічно, доступно, дискутувати, обстоювати власну позицію, модифікувати висловлювання відповідно до культуральних особливостей співрозмовника. </w:t>
            </w:r>
          </w:p>
          <w:p w:rsidR="00366792" w:rsidRPr="00366792" w:rsidRDefault="00366792" w:rsidP="00366792">
            <w:pPr>
              <w:jc w:val="both"/>
              <w:rPr>
                <w:color w:val="auto"/>
                <w:sz w:val="18"/>
                <w:szCs w:val="18"/>
                <w:lang w:val="uk-UA"/>
              </w:rPr>
            </w:pPr>
            <w:r w:rsidRPr="00366792">
              <w:rPr>
                <w:color w:val="auto"/>
                <w:sz w:val="18"/>
                <w:szCs w:val="18"/>
                <w:lang w:val="uk-UA"/>
              </w:rPr>
              <w:t xml:space="preserve">ПР12. 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 замовника. </w:t>
            </w:r>
          </w:p>
          <w:p w:rsidR="00366792" w:rsidRPr="00366792" w:rsidRDefault="00366792" w:rsidP="00366792">
            <w:pPr>
              <w:jc w:val="both"/>
              <w:rPr>
                <w:color w:val="auto"/>
                <w:sz w:val="18"/>
                <w:szCs w:val="18"/>
                <w:lang w:val="uk-UA"/>
              </w:rPr>
            </w:pPr>
            <w:r w:rsidRPr="00366792">
              <w:rPr>
                <w:color w:val="auto"/>
                <w:sz w:val="18"/>
                <w:szCs w:val="18"/>
                <w:lang w:val="uk-UA"/>
              </w:rPr>
              <w:t xml:space="preserve">ПР13. Взаємодіяти, вступати у комунікацію, бути зрозумілим, толерантно ставитися до осіб, що мають інші культуральні чи ґендерно-вікові відмінності. </w:t>
            </w:r>
          </w:p>
          <w:p w:rsidR="00225AA0" w:rsidRPr="0076723B" w:rsidRDefault="00366792" w:rsidP="00366792">
            <w:pPr>
              <w:jc w:val="both"/>
              <w:rPr>
                <w:color w:val="auto"/>
                <w:sz w:val="18"/>
                <w:szCs w:val="18"/>
                <w:lang w:val="uk-UA"/>
              </w:rPr>
            </w:pPr>
            <w:r w:rsidRPr="00366792">
              <w:rPr>
                <w:color w:val="auto"/>
                <w:sz w:val="18"/>
                <w:szCs w:val="18"/>
                <w:lang w:val="uk-UA"/>
              </w:rPr>
              <w:t>ПР16. Знати, розуміти та дотримуватися етичних принципів професійної діяльності психолога.</w:t>
            </w:r>
          </w:p>
        </w:tc>
      </w:tr>
      <w:tr w:rsidR="00225AA0" w:rsidRPr="00245197"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color w:val="auto"/>
                <w:sz w:val="18"/>
                <w:szCs w:val="18"/>
                <w:lang w:val="uk-UA"/>
              </w:rPr>
            </w:pPr>
            <w:r w:rsidRPr="0076723B">
              <w:rPr>
                <w:b/>
                <w:color w:val="auto"/>
                <w:sz w:val="18"/>
                <w:szCs w:val="18"/>
                <w:lang w:val="uk-UA"/>
              </w:rPr>
              <w:t>Ключові слова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76723B" w:rsidRDefault="0049346B" w:rsidP="008643FE">
            <w:pPr>
              <w:snapToGrid w:val="0"/>
              <w:jc w:val="both"/>
              <w:rPr>
                <w:sz w:val="18"/>
                <w:szCs w:val="18"/>
                <w:lang w:val="ru-RU"/>
              </w:rPr>
            </w:pPr>
            <w:r w:rsidRPr="0076723B">
              <w:rPr>
                <w:sz w:val="18"/>
                <w:szCs w:val="18"/>
                <w:lang w:val="uk-UA"/>
              </w:rPr>
              <w:t xml:space="preserve">Зміст роботи шкільного психолога з батьками, </w:t>
            </w:r>
            <w:r w:rsidRPr="0076723B">
              <w:rPr>
                <w:sz w:val="18"/>
                <w:szCs w:val="18"/>
                <w:lang w:val="ru-RU"/>
              </w:rPr>
              <w:t>форми роботи шкільного психолога з батьками,  виховання, шкільний психолог, організація роботи з батьками</w:t>
            </w:r>
          </w:p>
        </w:tc>
      </w:tr>
      <w:tr w:rsidR="00225AA0" w:rsidRPr="0076723B"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color w:val="auto"/>
                <w:sz w:val="18"/>
                <w:szCs w:val="18"/>
                <w:lang w:val="uk-UA"/>
              </w:rPr>
            </w:pPr>
            <w:r w:rsidRPr="0076723B">
              <w:rPr>
                <w:b/>
                <w:color w:val="auto"/>
                <w:sz w:val="18"/>
                <w:szCs w:val="18"/>
                <w:lang w:val="ru-RU"/>
              </w:rPr>
              <w:t>Формат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76723B" w:rsidRDefault="00225AA0" w:rsidP="00964E11">
            <w:pPr>
              <w:jc w:val="both"/>
              <w:rPr>
                <w:sz w:val="18"/>
                <w:szCs w:val="18"/>
              </w:rPr>
            </w:pPr>
            <w:r w:rsidRPr="0076723B">
              <w:rPr>
                <w:color w:val="auto"/>
                <w:sz w:val="18"/>
                <w:szCs w:val="18"/>
                <w:lang w:val="uk-UA"/>
              </w:rPr>
              <w:t>Очний.</w:t>
            </w:r>
          </w:p>
        </w:tc>
      </w:tr>
      <w:tr w:rsidR="00225AA0" w:rsidRPr="0076723B" w:rsidTr="001E52E9">
        <w:tc>
          <w:tcPr>
            <w:tcW w:w="2744" w:type="dxa"/>
            <w:tcBorders>
              <w:top w:val="single" w:sz="4" w:space="0" w:color="000000"/>
              <w:left w:val="single" w:sz="4" w:space="0" w:color="000000"/>
              <w:bottom w:val="single" w:sz="4" w:space="0" w:color="000000"/>
            </w:tcBorders>
            <w:shd w:val="clear" w:color="auto" w:fill="FFFFFF"/>
          </w:tcPr>
          <w:p w:rsidR="00225AA0" w:rsidRPr="0076723B" w:rsidRDefault="00225AA0" w:rsidP="00964E11">
            <w:pPr>
              <w:jc w:val="center"/>
              <w:rPr>
                <w:color w:val="auto"/>
                <w:sz w:val="18"/>
                <w:szCs w:val="18"/>
                <w:lang w:val="uk-UA"/>
              </w:rPr>
            </w:pPr>
            <w:r w:rsidRPr="0076723B">
              <w:rPr>
                <w:b/>
                <w:color w:val="auto"/>
                <w:sz w:val="18"/>
                <w:szCs w:val="18"/>
                <w:lang w:val="uk-UA"/>
              </w:rPr>
              <w:t>Теми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76723B" w:rsidRDefault="001E52E9" w:rsidP="001E52E9">
            <w:pPr>
              <w:pStyle w:val="a7"/>
              <w:spacing w:after="0" w:line="240" w:lineRule="auto"/>
              <w:ind w:left="0"/>
              <w:jc w:val="both"/>
              <w:rPr>
                <w:sz w:val="18"/>
                <w:szCs w:val="18"/>
              </w:rPr>
            </w:pPr>
            <w:r w:rsidRPr="0076723B">
              <w:rPr>
                <w:rFonts w:ascii="Times New Roman" w:hAnsi="Times New Roman" w:cs="Times New Roman"/>
                <w:color w:val="auto"/>
                <w:sz w:val="18"/>
                <w:szCs w:val="18"/>
                <w:lang w:val="uk-UA"/>
              </w:rPr>
              <w:t>Запропоновано у Таблиці 1.</w:t>
            </w:r>
          </w:p>
        </w:tc>
      </w:tr>
      <w:tr w:rsidR="00225AA0" w:rsidRPr="00BF0C26"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color w:val="auto"/>
                <w:sz w:val="18"/>
                <w:szCs w:val="18"/>
                <w:lang w:val="uk-UA"/>
              </w:rPr>
            </w:pPr>
            <w:r w:rsidRPr="0076723B">
              <w:rPr>
                <w:b/>
                <w:color w:val="auto"/>
                <w:sz w:val="18"/>
                <w:szCs w:val="18"/>
                <w:lang w:val="uk-UA"/>
              </w:rPr>
              <w:t>Підсумковий контроль, форма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76723B" w:rsidRDefault="002100B9" w:rsidP="00964E11">
            <w:pPr>
              <w:jc w:val="both"/>
              <w:rPr>
                <w:color w:val="auto"/>
                <w:sz w:val="18"/>
                <w:szCs w:val="18"/>
                <w:lang w:val="uk-UA"/>
              </w:rPr>
            </w:pPr>
            <w:r>
              <w:rPr>
                <w:color w:val="auto"/>
                <w:sz w:val="18"/>
                <w:szCs w:val="18"/>
                <w:lang w:val="uk-UA"/>
              </w:rPr>
              <w:t>Залік</w:t>
            </w:r>
            <w:r w:rsidR="00782A86" w:rsidRPr="0076723B">
              <w:rPr>
                <w:color w:val="auto"/>
                <w:sz w:val="18"/>
                <w:szCs w:val="18"/>
                <w:lang w:val="uk-UA"/>
              </w:rPr>
              <w:t xml:space="preserve"> </w:t>
            </w:r>
            <w:r w:rsidR="0047084D" w:rsidRPr="0076723B">
              <w:rPr>
                <w:color w:val="auto"/>
                <w:sz w:val="18"/>
                <w:szCs w:val="18"/>
                <w:lang w:val="uk-UA"/>
              </w:rPr>
              <w:t>в кінці курсу</w:t>
            </w:r>
            <w:r w:rsidR="00225AA0" w:rsidRPr="0076723B">
              <w:rPr>
                <w:color w:val="auto"/>
                <w:sz w:val="18"/>
                <w:szCs w:val="18"/>
                <w:lang w:val="uk-UA"/>
              </w:rPr>
              <w:t>.</w:t>
            </w:r>
          </w:p>
          <w:p w:rsidR="00225AA0" w:rsidRPr="0076723B" w:rsidRDefault="00225AA0" w:rsidP="00964E11">
            <w:pPr>
              <w:jc w:val="both"/>
              <w:rPr>
                <w:sz w:val="18"/>
                <w:szCs w:val="18"/>
                <w:lang w:val="ru-RU"/>
              </w:rPr>
            </w:pPr>
          </w:p>
        </w:tc>
      </w:tr>
      <w:tr w:rsidR="00225AA0" w:rsidRPr="00245197"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color w:val="auto"/>
                <w:sz w:val="18"/>
                <w:szCs w:val="18"/>
                <w:lang w:val="uk-UA"/>
              </w:rPr>
            </w:pPr>
            <w:r w:rsidRPr="0076723B">
              <w:rPr>
                <w:b/>
                <w:color w:val="auto"/>
                <w:sz w:val="18"/>
                <w:szCs w:val="18"/>
                <w:lang w:val="uk-UA"/>
              </w:rPr>
              <w:t>Пререквізити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76723B" w:rsidRDefault="00225AA0" w:rsidP="004B3632">
            <w:pPr>
              <w:jc w:val="both"/>
              <w:rPr>
                <w:sz w:val="18"/>
                <w:szCs w:val="18"/>
                <w:lang w:val="ru-RU"/>
              </w:rPr>
            </w:pPr>
            <w:r w:rsidRPr="0076723B">
              <w:rPr>
                <w:color w:val="auto"/>
                <w:sz w:val="18"/>
                <w:szCs w:val="18"/>
                <w:lang w:val="uk-UA"/>
              </w:rPr>
              <w:t xml:space="preserve">Для вивчення курсу студенти потребують базових знань з дисциплін </w:t>
            </w:r>
            <w:r w:rsidR="008643FE" w:rsidRPr="0076723B">
              <w:rPr>
                <w:sz w:val="18"/>
                <w:szCs w:val="18"/>
                <w:lang w:val="ru-RU"/>
              </w:rPr>
              <w:t>«Загальна психологія», «Психодіагностика», «Вікова психологія», «</w:t>
            </w:r>
            <w:r w:rsidR="004B3632" w:rsidRPr="0076723B">
              <w:rPr>
                <w:sz w:val="18"/>
                <w:szCs w:val="18"/>
                <w:lang w:val="uk-UA"/>
              </w:rPr>
              <w:t>Диференційна психологія</w:t>
            </w:r>
            <w:r w:rsidR="004B3632" w:rsidRPr="0076723B">
              <w:rPr>
                <w:sz w:val="18"/>
                <w:szCs w:val="18"/>
                <w:lang w:val="ru-RU"/>
              </w:rPr>
              <w:t xml:space="preserve"> </w:t>
            </w:r>
            <w:r w:rsidR="008643FE" w:rsidRPr="0076723B">
              <w:rPr>
                <w:sz w:val="18"/>
                <w:szCs w:val="18"/>
                <w:lang w:val="ru-RU"/>
              </w:rPr>
              <w:t>».</w:t>
            </w:r>
          </w:p>
        </w:tc>
      </w:tr>
      <w:tr w:rsidR="00225AA0" w:rsidRPr="00245197"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color w:val="auto"/>
                <w:sz w:val="18"/>
                <w:szCs w:val="18"/>
                <w:highlight w:val="yellow"/>
                <w:lang w:val="uk-UA"/>
              </w:rPr>
            </w:pPr>
            <w:r w:rsidRPr="0076723B">
              <w:rPr>
                <w:b/>
                <w:color w:val="auto"/>
                <w:sz w:val="18"/>
                <w:szCs w:val="18"/>
                <w:lang w:val="uk-UA"/>
              </w:rPr>
              <w:t xml:space="preserve">Навчальні методи та техніки, які будуть використовуватися </w:t>
            </w:r>
            <w:r w:rsidRPr="0076723B">
              <w:rPr>
                <w:b/>
                <w:color w:val="auto"/>
                <w:sz w:val="18"/>
                <w:szCs w:val="18"/>
                <w:lang w:val="uk-UA"/>
              </w:rPr>
              <w:lastRenderedPageBreak/>
              <w:t>під час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76723B" w:rsidRDefault="0049346B" w:rsidP="00BD4F0A">
            <w:pPr>
              <w:jc w:val="both"/>
              <w:rPr>
                <w:sz w:val="18"/>
                <w:szCs w:val="18"/>
                <w:highlight w:val="yellow"/>
                <w:lang w:val="ru-RU"/>
              </w:rPr>
            </w:pPr>
            <w:r w:rsidRPr="0076723B">
              <w:rPr>
                <w:sz w:val="18"/>
                <w:szCs w:val="18"/>
                <w:lang w:val="ru-RU"/>
              </w:rPr>
              <w:lastRenderedPageBreak/>
              <w:t>Під час викладання будуть проводитися лекції з супроводом у вигляді презентацій. Практичні заняття проводяться як у формі дискусій, так і у вигляді виконання гр</w:t>
            </w:r>
            <w:r w:rsidR="00BD4F0A">
              <w:rPr>
                <w:sz w:val="18"/>
                <w:szCs w:val="18"/>
                <w:lang w:val="ru-RU"/>
              </w:rPr>
              <w:t xml:space="preserve">упових завдань, аналізу </w:t>
            </w:r>
            <w:r w:rsidR="00BD4F0A">
              <w:rPr>
                <w:sz w:val="18"/>
                <w:szCs w:val="18"/>
                <w:lang w:val="ru-RU"/>
              </w:rPr>
              <w:lastRenderedPageBreak/>
              <w:t>кейсів.</w:t>
            </w:r>
          </w:p>
        </w:tc>
      </w:tr>
      <w:tr w:rsidR="00225AA0" w:rsidRPr="0076723B"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sz w:val="18"/>
                <w:szCs w:val="18"/>
                <w:lang w:val="uk-UA"/>
              </w:rPr>
            </w:pPr>
            <w:r w:rsidRPr="0076723B">
              <w:rPr>
                <w:b/>
                <w:color w:val="auto"/>
                <w:sz w:val="18"/>
                <w:szCs w:val="18"/>
                <w:lang w:val="uk-UA"/>
              </w:rPr>
              <w:lastRenderedPageBreak/>
              <w:t>Необхідне обладнання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76723B" w:rsidRDefault="0049346B" w:rsidP="00964E11">
            <w:pPr>
              <w:jc w:val="both"/>
              <w:rPr>
                <w:sz w:val="18"/>
                <w:szCs w:val="18"/>
              </w:rPr>
            </w:pPr>
            <w:r w:rsidRPr="0076723B">
              <w:rPr>
                <w:sz w:val="18"/>
                <w:szCs w:val="18"/>
              </w:rPr>
              <w:t>Комп’ютер, м</w:t>
            </w:r>
            <w:r w:rsidR="00225AA0" w:rsidRPr="0076723B">
              <w:rPr>
                <w:sz w:val="18"/>
                <w:szCs w:val="18"/>
                <w:lang w:val="uk-UA"/>
              </w:rPr>
              <w:t>ультимедійний проектор.</w:t>
            </w:r>
          </w:p>
        </w:tc>
      </w:tr>
      <w:tr w:rsidR="00225AA0" w:rsidRPr="00245197"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color w:val="auto"/>
                <w:sz w:val="18"/>
                <w:szCs w:val="18"/>
                <w:highlight w:val="yellow"/>
                <w:lang w:val="ru-RU"/>
              </w:rPr>
            </w:pPr>
            <w:r w:rsidRPr="00BD4F0A">
              <w:rPr>
                <w:b/>
                <w:color w:val="auto"/>
                <w:sz w:val="18"/>
                <w:szCs w:val="18"/>
                <w:lang w:val="uk-UA"/>
              </w:rPr>
              <w:t>Критерії оцінювання (окремо для кожного виду навчальної діяльності)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C305D6" w:rsidRDefault="00225AA0" w:rsidP="00964E11">
            <w:pPr>
              <w:jc w:val="both"/>
              <w:rPr>
                <w:color w:val="auto"/>
                <w:sz w:val="18"/>
                <w:szCs w:val="18"/>
                <w:lang w:val="ru-RU"/>
              </w:rPr>
            </w:pPr>
            <w:r w:rsidRPr="00C305D6">
              <w:rPr>
                <w:color w:val="auto"/>
                <w:sz w:val="18"/>
                <w:szCs w:val="18"/>
                <w:lang w:val="ru-RU"/>
              </w:rPr>
              <w:t xml:space="preserve">Оцінювання проводиться за 100-бальною шкалою. Бали нараховуються за наступним співідношенням: </w:t>
            </w:r>
          </w:p>
          <w:p w:rsidR="00225AA0" w:rsidRPr="00C305D6" w:rsidRDefault="00225AA0" w:rsidP="00964E11">
            <w:pPr>
              <w:jc w:val="both"/>
              <w:rPr>
                <w:color w:val="auto"/>
                <w:sz w:val="18"/>
                <w:szCs w:val="18"/>
                <w:lang w:val="ru-RU"/>
              </w:rPr>
            </w:pPr>
            <w:r w:rsidRPr="00C305D6">
              <w:rPr>
                <w:color w:val="auto"/>
                <w:sz w:val="18"/>
                <w:szCs w:val="18"/>
                <w:lang w:val="ru-RU"/>
              </w:rPr>
              <w:t xml:space="preserve">• </w:t>
            </w:r>
            <w:r w:rsidRPr="00C305D6">
              <w:rPr>
                <w:color w:val="auto"/>
                <w:sz w:val="18"/>
                <w:szCs w:val="18"/>
                <w:lang w:val="uk-UA"/>
              </w:rPr>
              <w:t>семінарські заняття</w:t>
            </w:r>
            <w:r w:rsidRPr="00C305D6">
              <w:rPr>
                <w:color w:val="auto"/>
                <w:sz w:val="18"/>
                <w:szCs w:val="18"/>
                <w:lang w:val="ru-RU"/>
              </w:rPr>
              <w:t xml:space="preserve">: </w:t>
            </w:r>
            <w:r w:rsidR="00366792">
              <w:rPr>
                <w:color w:val="auto"/>
                <w:sz w:val="18"/>
                <w:szCs w:val="18"/>
                <w:lang w:val="uk-UA"/>
              </w:rPr>
              <w:t>5</w:t>
            </w:r>
            <w:r w:rsidRPr="00C305D6">
              <w:rPr>
                <w:color w:val="auto"/>
                <w:sz w:val="18"/>
                <w:szCs w:val="18"/>
                <w:lang w:val="uk-UA"/>
              </w:rPr>
              <w:t>0</w:t>
            </w:r>
            <w:r w:rsidRPr="00C305D6">
              <w:rPr>
                <w:color w:val="auto"/>
                <w:sz w:val="18"/>
                <w:szCs w:val="18"/>
                <w:lang w:val="ru-RU"/>
              </w:rPr>
              <w:t xml:space="preserve">% семестрової оцінки; максимальна кількість балів </w:t>
            </w:r>
            <w:r w:rsidR="00366792">
              <w:rPr>
                <w:color w:val="auto"/>
                <w:sz w:val="18"/>
                <w:szCs w:val="18"/>
                <w:lang w:val="uk-UA"/>
              </w:rPr>
              <w:t>5</w:t>
            </w:r>
            <w:r w:rsidRPr="00C305D6">
              <w:rPr>
                <w:color w:val="auto"/>
                <w:sz w:val="18"/>
                <w:szCs w:val="18"/>
                <w:lang w:val="uk-UA"/>
              </w:rPr>
              <w:t>0.</w:t>
            </w:r>
          </w:p>
          <w:p w:rsidR="00225AA0" w:rsidRPr="00C305D6" w:rsidRDefault="00225AA0" w:rsidP="00964E11">
            <w:pPr>
              <w:jc w:val="both"/>
              <w:rPr>
                <w:color w:val="auto"/>
                <w:sz w:val="18"/>
                <w:szCs w:val="18"/>
                <w:lang w:val="ru-RU"/>
              </w:rPr>
            </w:pPr>
            <w:r w:rsidRPr="00C305D6">
              <w:rPr>
                <w:color w:val="auto"/>
                <w:sz w:val="18"/>
                <w:szCs w:val="18"/>
                <w:lang w:val="ru-RU"/>
              </w:rPr>
              <w:t xml:space="preserve"> • </w:t>
            </w:r>
            <w:r w:rsidR="002100B9">
              <w:rPr>
                <w:color w:val="auto"/>
                <w:sz w:val="18"/>
                <w:szCs w:val="18"/>
                <w:lang w:val="uk-UA"/>
              </w:rPr>
              <w:t>модульний контроль</w:t>
            </w:r>
            <w:r w:rsidR="00366792">
              <w:rPr>
                <w:color w:val="auto"/>
                <w:sz w:val="18"/>
                <w:szCs w:val="18"/>
                <w:lang w:val="ru-RU"/>
              </w:rPr>
              <w:t>: 5</w:t>
            </w:r>
            <w:r w:rsidRPr="00C305D6">
              <w:rPr>
                <w:color w:val="auto"/>
                <w:sz w:val="18"/>
                <w:szCs w:val="18"/>
                <w:lang w:val="ru-RU"/>
              </w:rPr>
              <w:t xml:space="preserve">0% семестрової оцінки. Максимальна кількість балів </w:t>
            </w:r>
            <w:r w:rsidR="00366792">
              <w:rPr>
                <w:color w:val="auto"/>
                <w:sz w:val="18"/>
                <w:szCs w:val="18"/>
                <w:lang w:val="uk-UA"/>
              </w:rPr>
              <w:t>5</w:t>
            </w:r>
            <w:r w:rsidRPr="00C305D6">
              <w:rPr>
                <w:color w:val="auto"/>
                <w:sz w:val="18"/>
                <w:szCs w:val="18"/>
                <w:lang w:val="uk-UA"/>
              </w:rPr>
              <w:t>0.</w:t>
            </w:r>
          </w:p>
          <w:p w:rsidR="00225AA0" w:rsidRPr="00C305D6" w:rsidRDefault="00225AA0" w:rsidP="00964E11">
            <w:pPr>
              <w:jc w:val="both"/>
              <w:rPr>
                <w:color w:val="auto"/>
                <w:sz w:val="18"/>
                <w:szCs w:val="18"/>
                <w:lang w:val="uk-UA"/>
              </w:rPr>
            </w:pPr>
            <w:r w:rsidRPr="00C305D6">
              <w:rPr>
                <w:color w:val="auto"/>
                <w:sz w:val="18"/>
                <w:szCs w:val="18"/>
                <w:lang w:val="ru-RU"/>
              </w:rPr>
              <w:t xml:space="preserve">Підсумкова максимальна кількість балів </w:t>
            </w:r>
            <w:r w:rsidRPr="00C305D6">
              <w:rPr>
                <w:color w:val="auto"/>
                <w:sz w:val="18"/>
                <w:szCs w:val="18"/>
                <w:lang w:val="uk-UA"/>
              </w:rPr>
              <w:t>100.</w:t>
            </w:r>
          </w:p>
          <w:p w:rsidR="00C305D6" w:rsidRPr="00C305D6" w:rsidRDefault="00C305D6" w:rsidP="00964E11">
            <w:pPr>
              <w:jc w:val="both"/>
              <w:rPr>
                <w:color w:val="auto"/>
                <w:sz w:val="18"/>
                <w:szCs w:val="18"/>
                <w:lang w:val="ru-RU"/>
              </w:rPr>
            </w:pPr>
          </w:p>
          <w:p w:rsidR="00C305D6" w:rsidRPr="00BD4F0A" w:rsidRDefault="00C305D6" w:rsidP="00C305D6">
            <w:pPr>
              <w:shd w:val="clear" w:color="auto" w:fill="FFFFFF"/>
              <w:jc w:val="both"/>
              <w:textAlignment w:val="baseline"/>
              <w:rPr>
                <w:sz w:val="18"/>
                <w:szCs w:val="18"/>
                <w:lang w:val="ru-RU"/>
              </w:rPr>
            </w:pPr>
            <w:r w:rsidRPr="00C305D6">
              <w:rPr>
                <w:sz w:val="18"/>
                <w:szCs w:val="18"/>
                <w:lang w:val="ru-RU"/>
              </w:rPr>
              <w:t>По</w:t>
            </w:r>
            <w:r w:rsidRPr="00C305D6">
              <w:rPr>
                <w:sz w:val="18"/>
                <w:szCs w:val="18"/>
              </w:rPr>
              <w:t>m</w:t>
            </w:r>
            <w:r w:rsidRPr="00C305D6">
              <w:rPr>
                <w:sz w:val="18"/>
                <w:szCs w:val="18"/>
                <w:lang w:val="ru-RU"/>
              </w:rPr>
              <w:t>очн</w:t>
            </w:r>
            <w:r w:rsidRPr="00C305D6">
              <w:rPr>
                <w:sz w:val="18"/>
                <w:szCs w:val="18"/>
              </w:rPr>
              <w:t>u</w:t>
            </w:r>
            <w:r w:rsidRPr="00C305D6">
              <w:rPr>
                <w:sz w:val="18"/>
                <w:szCs w:val="18"/>
                <w:lang w:val="ru-RU"/>
              </w:rPr>
              <w:t>й кон</w:t>
            </w:r>
            <w:r w:rsidRPr="00C305D6">
              <w:rPr>
                <w:sz w:val="18"/>
                <w:szCs w:val="18"/>
              </w:rPr>
              <w:t>m</w:t>
            </w:r>
            <w:r w:rsidRPr="00C305D6">
              <w:rPr>
                <w:sz w:val="18"/>
                <w:szCs w:val="18"/>
                <w:lang w:val="ru-RU"/>
              </w:rPr>
              <w:t xml:space="preserve">роль проводиться на кожному </w:t>
            </w:r>
            <w:r w:rsidRPr="00C305D6">
              <w:rPr>
                <w:sz w:val="18"/>
                <w:szCs w:val="18"/>
              </w:rPr>
              <w:t>ce</w:t>
            </w:r>
            <w:r w:rsidRPr="00C305D6">
              <w:rPr>
                <w:sz w:val="18"/>
                <w:szCs w:val="18"/>
                <w:lang w:val="ru-RU"/>
              </w:rPr>
              <w:t>мінарському занятт</w:t>
            </w:r>
            <w:r w:rsidRPr="00C305D6">
              <w:rPr>
                <w:sz w:val="18"/>
                <w:szCs w:val="18"/>
              </w:rPr>
              <w:t>i</w:t>
            </w:r>
            <w:r w:rsidRPr="00C305D6">
              <w:rPr>
                <w:sz w:val="18"/>
                <w:szCs w:val="18"/>
                <w:lang w:val="ru-RU"/>
              </w:rPr>
              <w:t>. Він передбачас оц</w:t>
            </w:r>
            <w:r w:rsidRPr="00C305D6">
              <w:rPr>
                <w:sz w:val="18"/>
                <w:szCs w:val="18"/>
              </w:rPr>
              <w:t>i</w:t>
            </w:r>
            <w:r w:rsidRPr="00C305D6">
              <w:rPr>
                <w:sz w:val="18"/>
                <w:szCs w:val="18"/>
                <w:lang w:val="ru-RU"/>
              </w:rPr>
              <w:t>нювання теоретичної п</w:t>
            </w:r>
            <w:r w:rsidRPr="00C305D6">
              <w:rPr>
                <w:sz w:val="18"/>
                <w:szCs w:val="18"/>
              </w:rPr>
              <w:t>i</w:t>
            </w:r>
            <w:r w:rsidRPr="00C305D6">
              <w:rPr>
                <w:sz w:val="18"/>
                <w:szCs w:val="18"/>
                <w:lang w:val="ru-RU"/>
              </w:rPr>
              <w:t>дготовки здобувач</w:t>
            </w:r>
            <w:r w:rsidRPr="00C305D6">
              <w:rPr>
                <w:sz w:val="18"/>
                <w:szCs w:val="18"/>
              </w:rPr>
              <w:t>i</w:t>
            </w:r>
            <w:r w:rsidRPr="00C305D6">
              <w:rPr>
                <w:sz w:val="18"/>
                <w:szCs w:val="18"/>
                <w:lang w:val="ru-RU"/>
              </w:rPr>
              <w:t>в вищої осв</w:t>
            </w:r>
            <w:r w:rsidRPr="00C305D6">
              <w:rPr>
                <w:sz w:val="18"/>
                <w:szCs w:val="18"/>
              </w:rPr>
              <w:t>i</w:t>
            </w:r>
            <w:r w:rsidRPr="00C305D6">
              <w:rPr>
                <w:sz w:val="18"/>
                <w:szCs w:val="18"/>
                <w:lang w:val="ru-RU"/>
              </w:rPr>
              <w:t xml:space="preserve">ти </w:t>
            </w:r>
            <w:r w:rsidRPr="00C305D6">
              <w:rPr>
                <w:sz w:val="18"/>
                <w:szCs w:val="18"/>
              </w:rPr>
              <w:t>i</w:t>
            </w:r>
            <w:r w:rsidRPr="00C305D6">
              <w:rPr>
                <w:sz w:val="18"/>
                <w:szCs w:val="18"/>
                <w:lang w:val="ru-RU"/>
              </w:rPr>
              <w:t>з зазначеної теми (у тому числ</w:t>
            </w:r>
            <w:r w:rsidRPr="00C305D6">
              <w:rPr>
                <w:sz w:val="18"/>
                <w:szCs w:val="18"/>
              </w:rPr>
              <w:t>i</w:t>
            </w:r>
            <w:r w:rsidRPr="00C305D6">
              <w:rPr>
                <w:sz w:val="18"/>
                <w:szCs w:val="18"/>
                <w:lang w:val="ru-RU"/>
              </w:rPr>
              <w:t>, самост</w:t>
            </w:r>
            <w:r w:rsidRPr="00C305D6">
              <w:rPr>
                <w:sz w:val="18"/>
                <w:szCs w:val="18"/>
              </w:rPr>
              <w:t>i</w:t>
            </w:r>
            <w:r w:rsidRPr="00C305D6">
              <w:rPr>
                <w:sz w:val="18"/>
                <w:szCs w:val="18"/>
                <w:lang w:val="ru-RU"/>
              </w:rPr>
              <w:t>йно опрацьованого матер</w:t>
            </w:r>
            <w:r w:rsidRPr="00C305D6">
              <w:rPr>
                <w:sz w:val="18"/>
                <w:szCs w:val="18"/>
              </w:rPr>
              <w:t>i</w:t>
            </w:r>
            <w:r w:rsidRPr="00C305D6">
              <w:rPr>
                <w:sz w:val="18"/>
                <w:szCs w:val="18"/>
                <w:lang w:val="ru-RU"/>
              </w:rPr>
              <w:t>алу) п</w:t>
            </w:r>
            <w:r w:rsidRPr="00C305D6">
              <w:rPr>
                <w:sz w:val="18"/>
                <w:szCs w:val="18"/>
              </w:rPr>
              <w:t>i</w:t>
            </w:r>
            <w:r w:rsidRPr="00C305D6">
              <w:rPr>
                <w:sz w:val="18"/>
                <w:szCs w:val="18"/>
                <w:lang w:val="ru-RU"/>
              </w:rPr>
              <w:t>д час роботи на практичних заняттях та набутих навичок п</w:t>
            </w:r>
            <w:r w:rsidRPr="00C305D6">
              <w:rPr>
                <w:sz w:val="18"/>
                <w:szCs w:val="18"/>
              </w:rPr>
              <w:t>i</w:t>
            </w:r>
            <w:r w:rsidRPr="00C305D6">
              <w:rPr>
                <w:sz w:val="18"/>
                <w:szCs w:val="18"/>
                <w:lang w:val="ru-RU"/>
              </w:rPr>
              <w:t>д час виконання завдань практичних роб</w:t>
            </w:r>
            <w:r w:rsidRPr="00C305D6">
              <w:rPr>
                <w:sz w:val="18"/>
                <w:szCs w:val="18"/>
              </w:rPr>
              <w:t>i</w:t>
            </w:r>
            <w:r w:rsidRPr="00C305D6">
              <w:rPr>
                <w:sz w:val="18"/>
                <w:szCs w:val="18"/>
                <w:lang w:val="ru-RU"/>
              </w:rPr>
              <w:t>т. Критерії поточного оц</w:t>
            </w:r>
            <w:r w:rsidRPr="00C305D6">
              <w:rPr>
                <w:sz w:val="18"/>
                <w:szCs w:val="18"/>
              </w:rPr>
              <w:t>i</w:t>
            </w:r>
            <w:r w:rsidRPr="00C305D6">
              <w:rPr>
                <w:sz w:val="18"/>
                <w:szCs w:val="18"/>
                <w:lang w:val="ru-RU"/>
              </w:rPr>
              <w:t>нювання знань здобувачів на семінарському заня</w:t>
            </w:r>
            <w:r w:rsidRPr="00C305D6">
              <w:rPr>
                <w:sz w:val="18"/>
                <w:szCs w:val="18"/>
              </w:rPr>
              <w:t>mmi</w:t>
            </w:r>
            <w:r w:rsidRPr="00C305D6">
              <w:rPr>
                <w:sz w:val="18"/>
                <w:szCs w:val="18"/>
                <w:lang w:val="ru-RU"/>
              </w:rPr>
              <w:t xml:space="preserve"> (оц</w:t>
            </w:r>
            <w:r w:rsidRPr="00C305D6">
              <w:rPr>
                <w:sz w:val="18"/>
                <w:szCs w:val="18"/>
              </w:rPr>
              <w:t>i</w:t>
            </w:r>
            <w:r w:rsidR="00366792">
              <w:rPr>
                <w:sz w:val="18"/>
                <w:szCs w:val="18"/>
                <w:lang w:val="ru-RU"/>
              </w:rPr>
              <w:t>нюються в діапазоні від 0 до 4</w:t>
            </w:r>
            <w:r w:rsidRPr="00C305D6">
              <w:rPr>
                <w:sz w:val="18"/>
                <w:szCs w:val="18"/>
                <w:lang w:val="ru-RU"/>
              </w:rPr>
              <w:t xml:space="preserve"> бал</w:t>
            </w:r>
            <w:r w:rsidRPr="00C305D6">
              <w:rPr>
                <w:sz w:val="18"/>
                <w:szCs w:val="18"/>
              </w:rPr>
              <w:t>i</w:t>
            </w:r>
            <w:r w:rsidR="00366792">
              <w:rPr>
                <w:sz w:val="18"/>
                <w:szCs w:val="18"/>
                <w:lang w:val="ru-RU"/>
              </w:rPr>
              <w:t>в): 4</w:t>
            </w:r>
            <w:r w:rsidRPr="00C305D6">
              <w:rPr>
                <w:sz w:val="18"/>
                <w:szCs w:val="18"/>
                <w:lang w:val="ru-RU"/>
              </w:rPr>
              <w:t xml:space="preserve"> балів - завдання виконане в повному обсяз</w:t>
            </w:r>
            <w:r w:rsidRPr="00C305D6">
              <w:rPr>
                <w:sz w:val="18"/>
                <w:szCs w:val="18"/>
              </w:rPr>
              <w:t>i</w:t>
            </w:r>
            <w:r w:rsidRPr="00C305D6">
              <w:rPr>
                <w:sz w:val="18"/>
                <w:szCs w:val="18"/>
                <w:lang w:val="ru-RU"/>
              </w:rPr>
              <w:t>, в</w:t>
            </w:r>
            <w:r w:rsidRPr="00C305D6">
              <w:rPr>
                <w:sz w:val="18"/>
                <w:szCs w:val="18"/>
              </w:rPr>
              <w:t>i</w:t>
            </w:r>
            <w:r w:rsidRPr="00C305D6">
              <w:rPr>
                <w:sz w:val="18"/>
                <w:szCs w:val="18"/>
                <w:lang w:val="ru-RU"/>
              </w:rPr>
              <w:t>дпов</w:t>
            </w:r>
            <w:r w:rsidRPr="00C305D6">
              <w:rPr>
                <w:sz w:val="18"/>
                <w:szCs w:val="18"/>
              </w:rPr>
              <w:t>i</w:t>
            </w:r>
            <w:r w:rsidRPr="00C305D6">
              <w:rPr>
                <w:sz w:val="18"/>
                <w:szCs w:val="18"/>
                <w:lang w:val="ru-RU"/>
              </w:rPr>
              <w:t>дь вірна, наведено аргументац</w:t>
            </w:r>
            <w:r w:rsidRPr="00C305D6">
              <w:rPr>
                <w:sz w:val="18"/>
                <w:szCs w:val="18"/>
              </w:rPr>
              <w:t>i</w:t>
            </w:r>
            <w:r w:rsidRPr="00C305D6">
              <w:rPr>
                <w:sz w:val="18"/>
                <w:szCs w:val="18"/>
                <w:lang w:val="ru-RU"/>
              </w:rPr>
              <w:t>ю, використовуються профес</w:t>
            </w:r>
            <w:r w:rsidRPr="00C305D6">
              <w:rPr>
                <w:sz w:val="18"/>
                <w:szCs w:val="18"/>
              </w:rPr>
              <w:t>i</w:t>
            </w:r>
            <w:r w:rsidRPr="00C305D6">
              <w:rPr>
                <w:sz w:val="18"/>
                <w:szCs w:val="18"/>
                <w:lang w:val="ru-RU"/>
              </w:rPr>
              <w:t>йн</w:t>
            </w:r>
            <w:r w:rsidRPr="00C305D6">
              <w:rPr>
                <w:sz w:val="18"/>
                <w:szCs w:val="18"/>
              </w:rPr>
              <w:t>i</w:t>
            </w:r>
            <w:r w:rsidRPr="00C305D6">
              <w:rPr>
                <w:sz w:val="18"/>
                <w:szCs w:val="18"/>
                <w:lang w:val="ru-RU"/>
              </w:rPr>
              <w:t xml:space="preserve"> терм</w:t>
            </w:r>
            <w:r w:rsidRPr="00C305D6">
              <w:rPr>
                <w:sz w:val="18"/>
                <w:szCs w:val="18"/>
              </w:rPr>
              <w:t>i</w:t>
            </w:r>
            <w:r w:rsidRPr="00C305D6">
              <w:rPr>
                <w:sz w:val="18"/>
                <w:szCs w:val="18"/>
                <w:lang w:val="ru-RU"/>
              </w:rPr>
              <w:t>ни. 0 бал</w:t>
            </w:r>
            <w:r w:rsidRPr="00C305D6">
              <w:rPr>
                <w:sz w:val="18"/>
                <w:szCs w:val="18"/>
              </w:rPr>
              <w:t>i</w:t>
            </w:r>
            <w:r w:rsidRPr="00C305D6">
              <w:rPr>
                <w:sz w:val="18"/>
                <w:szCs w:val="18"/>
                <w:lang w:val="ru-RU"/>
              </w:rPr>
              <w:t>в - завдання не виконане. Викладачем оц</w:t>
            </w:r>
            <w:r w:rsidRPr="00C305D6">
              <w:rPr>
                <w:sz w:val="18"/>
                <w:szCs w:val="18"/>
              </w:rPr>
              <w:t>i</w:t>
            </w:r>
            <w:r w:rsidRPr="00C305D6">
              <w:rPr>
                <w:sz w:val="18"/>
                <w:szCs w:val="18"/>
                <w:lang w:val="ru-RU"/>
              </w:rPr>
              <w:t>нюється повнота розкриття питання, системн</w:t>
            </w:r>
            <w:r w:rsidRPr="00C305D6">
              <w:rPr>
                <w:sz w:val="18"/>
                <w:szCs w:val="18"/>
              </w:rPr>
              <w:t>i</w:t>
            </w:r>
            <w:r w:rsidRPr="00C305D6">
              <w:rPr>
                <w:sz w:val="18"/>
                <w:szCs w:val="18"/>
                <w:lang w:val="ru-RU"/>
              </w:rPr>
              <w:t>сть, лог</w:t>
            </w:r>
            <w:r w:rsidRPr="00C305D6">
              <w:rPr>
                <w:sz w:val="18"/>
                <w:szCs w:val="18"/>
              </w:rPr>
              <w:t>i</w:t>
            </w:r>
            <w:r w:rsidRPr="00C305D6">
              <w:rPr>
                <w:sz w:val="18"/>
                <w:szCs w:val="18"/>
                <w:lang w:val="ru-RU"/>
              </w:rPr>
              <w:t>чна посл</w:t>
            </w:r>
            <w:r w:rsidRPr="00C305D6">
              <w:rPr>
                <w:sz w:val="18"/>
                <w:szCs w:val="18"/>
              </w:rPr>
              <w:t>i</w:t>
            </w:r>
            <w:r w:rsidRPr="00C305D6">
              <w:rPr>
                <w:sz w:val="18"/>
                <w:szCs w:val="18"/>
                <w:lang w:val="ru-RU"/>
              </w:rPr>
              <w:t>довн</w:t>
            </w:r>
            <w:r w:rsidRPr="00C305D6">
              <w:rPr>
                <w:sz w:val="18"/>
                <w:szCs w:val="18"/>
              </w:rPr>
              <w:t>i</w:t>
            </w:r>
            <w:r w:rsidRPr="00C305D6">
              <w:rPr>
                <w:sz w:val="18"/>
                <w:szCs w:val="18"/>
                <w:lang w:val="ru-RU"/>
              </w:rPr>
              <w:t>сть, вм</w:t>
            </w:r>
            <w:r w:rsidRPr="00C305D6">
              <w:rPr>
                <w:sz w:val="18"/>
                <w:szCs w:val="18"/>
              </w:rPr>
              <w:t>i</w:t>
            </w:r>
            <w:r w:rsidRPr="00C305D6">
              <w:rPr>
                <w:sz w:val="18"/>
                <w:szCs w:val="18"/>
                <w:lang w:val="ru-RU"/>
              </w:rPr>
              <w:t xml:space="preserve">ння формулювати </w:t>
            </w:r>
            <w:r w:rsidRPr="00BD4F0A">
              <w:rPr>
                <w:sz w:val="18"/>
                <w:szCs w:val="18"/>
                <w:lang w:val="ru-RU"/>
              </w:rPr>
              <w:t>ц</w:t>
            </w:r>
            <w:r w:rsidRPr="00BD4F0A">
              <w:rPr>
                <w:sz w:val="18"/>
                <w:szCs w:val="18"/>
              </w:rPr>
              <w:t>i</w:t>
            </w:r>
            <w:r w:rsidRPr="00BD4F0A">
              <w:rPr>
                <w:sz w:val="18"/>
                <w:szCs w:val="18"/>
                <w:lang w:val="ru-RU"/>
              </w:rPr>
              <w:t>л</w:t>
            </w:r>
            <w:r w:rsidRPr="00BD4F0A">
              <w:rPr>
                <w:sz w:val="18"/>
                <w:szCs w:val="18"/>
              </w:rPr>
              <w:t>i</w:t>
            </w:r>
            <w:r w:rsidRPr="00BD4F0A">
              <w:rPr>
                <w:sz w:val="18"/>
                <w:szCs w:val="18"/>
                <w:lang w:val="ru-RU"/>
              </w:rPr>
              <w:t>сн</w:t>
            </w:r>
            <w:r w:rsidRPr="00BD4F0A">
              <w:rPr>
                <w:sz w:val="18"/>
                <w:szCs w:val="18"/>
              </w:rPr>
              <w:t>i</w:t>
            </w:r>
            <w:r w:rsidRPr="00BD4F0A">
              <w:rPr>
                <w:sz w:val="18"/>
                <w:szCs w:val="18"/>
                <w:lang w:val="ru-RU"/>
              </w:rPr>
              <w:t xml:space="preserve">сть, висновки. </w:t>
            </w:r>
          </w:p>
          <w:p w:rsidR="00225AA0" w:rsidRPr="00BD4F0A" w:rsidRDefault="00225AA0" w:rsidP="00964E11">
            <w:pPr>
              <w:jc w:val="both"/>
              <w:rPr>
                <w:color w:val="auto"/>
                <w:sz w:val="18"/>
                <w:szCs w:val="18"/>
                <w:lang w:val="ru-RU"/>
              </w:rPr>
            </w:pPr>
          </w:p>
          <w:p w:rsidR="00225AA0" w:rsidRPr="00BD4F0A" w:rsidRDefault="00225AA0" w:rsidP="00964E11">
            <w:pPr>
              <w:jc w:val="both"/>
              <w:rPr>
                <w:color w:val="auto"/>
                <w:sz w:val="18"/>
                <w:szCs w:val="18"/>
                <w:lang w:val="ru-RU"/>
              </w:rPr>
            </w:pPr>
            <w:r w:rsidRPr="00BD4F0A">
              <w:rPr>
                <w:b/>
                <w:sz w:val="18"/>
                <w:szCs w:val="18"/>
                <w:lang w:val="ru-RU"/>
              </w:rPr>
              <w:t>Академічна доброчесність</w:t>
            </w:r>
            <w:r w:rsidRPr="00BD4F0A">
              <w:rPr>
                <w:sz w:val="18"/>
                <w:szCs w:val="18"/>
                <w:lang w:val="ru-RU"/>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sidRPr="00BD4F0A">
              <w:rPr>
                <w:b/>
                <w:sz w:val="18"/>
                <w:szCs w:val="18"/>
                <w:lang w:val="ru-RU"/>
              </w:rPr>
              <w:t>Відвідання занять</w:t>
            </w:r>
            <w:r w:rsidRPr="00BD4F0A">
              <w:rPr>
                <w:sz w:val="18"/>
                <w:szCs w:val="18"/>
                <w:lang w:val="ru-RU"/>
              </w:rPr>
              <w:t xml:space="preserve"> є важливою складовою навчання. Очікується, що всі студенти відвідають усі </w:t>
            </w:r>
            <w:r w:rsidR="008643FE" w:rsidRPr="00BD4F0A">
              <w:rPr>
                <w:sz w:val="18"/>
                <w:szCs w:val="18"/>
                <w:lang w:val="ru-RU"/>
              </w:rPr>
              <w:t>семінарсько-</w:t>
            </w:r>
            <w:r w:rsidR="00BD4F0A" w:rsidRPr="00BD4F0A">
              <w:rPr>
                <w:sz w:val="18"/>
                <w:szCs w:val="18"/>
                <w:lang w:val="ru-RU"/>
              </w:rPr>
              <w:t>практичні за</w:t>
            </w:r>
            <w:r w:rsidRPr="00BD4F0A">
              <w:rPr>
                <w:sz w:val="18"/>
                <w:szCs w:val="18"/>
                <w:lang w:val="ru-RU"/>
              </w:rPr>
              <w:t>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w:t>
            </w:r>
            <w:r w:rsidR="00BD4F0A" w:rsidRPr="00BD4F0A">
              <w:rPr>
                <w:sz w:val="18"/>
                <w:szCs w:val="18"/>
                <w:lang w:val="ru-RU"/>
              </w:rPr>
              <w:t xml:space="preserve"> завдань</w:t>
            </w:r>
            <w:r w:rsidRPr="00BD4F0A">
              <w:rPr>
                <w:sz w:val="18"/>
                <w:szCs w:val="18"/>
                <w:lang w:val="ru-RU"/>
              </w:rPr>
              <w:t xml:space="preserve"> передбачених курсом. </w:t>
            </w:r>
            <w:r w:rsidRPr="00BD4F0A">
              <w:rPr>
                <w:b/>
                <w:sz w:val="18"/>
                <w:szCs w:val="18"/>
                <w:lang w:val="ru-RU"/>
              </w:rPr>
              <w:t>Література.</w:t>
            </w:r>
            <w:r w:rsidRPr="00BD4F0A">
              <w:rPr>
                <w:sz w:val="18"/>
                <w:szCs w:val="18"/>
                <w:lang w:val="ru-RU"/>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225AA0" w:rsidRPr="00BD4F0A" w:rsidRDefault="00225AA0" w:rsidP="00964E11">
            <w:pPr>
              <w:shd w:val="clear" w:color="auto" w:fill="FFFFFF"/>
              <w:jc w:val="both"/>
              <w:textAlignment w:val="baseline"/>
              <w:rPr>
                <w:color w:val="auto"/>
                <w:sz w:val="18"/>
                <w:szCs w:val="18"/>
                <w:lang w:val="uk-UA" w:eastAsia="uk-UA"/>
              </w:rPr>
            </w:pPr>
            <w:r w:rsidRPr="00BD4F0A">
              <w:rPr>
                <w:color w:val="auto"/>
                <w:sz w:val="18"/>
                <w:szCs w:val="18"/>
                <w:lang w:val="ru-RU"/>
              </w:rPr>
              <w:t>П</w:t>
            </w:r>
            <w:r w:rsidRPr="00BD4F0A">
              <w:rPr>
                <w:b/>
                <w:bCs/>
                <w:color w:val="auto"/>
                <w:sz w:val="18"/>
                <w:szCs w:val="18"/>
                <w:lang w:val="uk-UA" w:eastAsia="uk-UA"/>
              </w:rPr>
              <w:t>олітика виставлення балів.</w:t>
            </w:r>
            <w:r w:rsidRPr="00BD4F0A">
              <w:rPr>
                <w:color w:val="auto"/>
                <w:sz w:val="18"/>
                <w:szCs w:val="18"/>
                <w:lang w:val="uk-UA" w:eastAsia="uk-UA"/>
              </w:rPr>
              <w:t>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5E6F31" w:rsidRPr="00BD4F0A" w:rsidRDefault="00225AA0" w:rsidP="00C305D6">
            <w:pPr>
              <w:shd w:val="clear" w:color="auto" w:fill="FFFFFF"/>
              <w:jc w:val="both"/>
              <w:textAlignment w:val="baseline"/>
              <w:rPr>
                <w:b/>
                <w:color w:val="auto"/>
                <w:sz w:val="18"/>
                <w:szCs w:val="18"/>
                <w:lang w:val="ru-RU"/>
              </w:rPr>
            </w:pPr>
            <w:r w:rsidRPr="00BD4F0A">
              <w:rPr>
                <w:b/>
                <w:color w:val="auto"/>
                <w:sz w:val="18"/>
                <w:szCs w:val="18"/>
                <w:lang w:val="ru-RU"/>
              </w:rPr>
              <w:t>Жодні форми порушення академічної доброчесності не толеруються.</w:t>
            </w:r>
          </w:p>
        </w:tc>
      </w:tr>
      <w:tr w:rsidR="00225AA0" w:rsidRPr="00245197"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FE4909">
            <w:pPr>
              <w:jc w:val="center"/>
              <w:rPr>
                <w:rFonts w:ascii="Garamond" w:hAnsi="Garamond" w:cs="Garamond"/>
                <w:color w:val="1C1C1C"/>
                <w:sz w:val="18"/>
                <w:szCs w:val="18"/>
                <w:highlight w:val="yellow"/>
                <w:lang w:val="uk-UA"/>
              </w:rPr>
            </w:pPr>
            <w:r w:rsidRPr="0076723B">
              <w:rPr>
                <w:b/>
                <w:bCs/>
                <w:color w:val="auto"/>
                <w:sz w:val="18"/>
                <w:szCs w:val="18"/>
                <w:lang w:val="uk-UA" w:eastAsia="uk-UA"/>
              </w:rPr>
              <w:t xml:space="preserve">Питання до </w:t>
            </w:r>
            <w:r w:rsidR="001E52E9" w:rsidRPr="0076723B">
              <w:rPr>
                <w:b/>
                <w:bCs/>
                <w:color w:val="auto"/>
                <w:sz w:val="18"/>
                <w:szCs w:val="18"/>
                <w:lang w:val="uk-UA" w:eastAsia="uk-UA"/>
              </w:rPr>
              <w:t>заліку</w:t>
            </w:r>
            <w:r w:rsidRPr="0076723B">
              <w:rPr>
                <w:b/>
                <w:bCs/>
                <w:color w:val="auto"/>
                <w:sz w:val="18"/>
                <w:szCs w:val="18"/>
                <w:lang w:val="uk-UA" w:eastAsia="uk-UA"/>
              </w:rPr>
              <w:t>.</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1E52E9" w:rsidRPr="0076723B" w:rsidRDefault="001E52E9" w:rsidP="00ED7ED1">
            <w:pPr>
              <w:pStyle w:val="ac"/>
              <w:numPr>
                <w:ilvl w:val="0"/>
                <w:numId w:val="2"/>
              </w:numPr>
              <w:autoSpaceDN w:val="0"/>
              <w:spacing w:after="0" w:line="276" w:lineRule="auto"/>
              <w:jc w:val="both"/>
              <w:rPr>
                <w:sz w:val="18"/>
                <w:szCs w:val="18"/>
              </w:rPr>
            </w:pPr>
            <w:r w:rsidRPr="0076723B">
              <w:rPr>
                <w:sz w:val="18"/>
                <w:szCs w:val="18"/>
              </w:rPr>
              <w:t>Необхідність і значення сімейного виховання дітей. Природні виховні можливості і виховні обов’язки сім’ї. Принципи сімейного виховання дітей.</w:t>
            </w:r>
          </w:p>
          <w:p w:rsidR="001E52E9" w:rsidRPr="0076723B" w:rsidRDefault="001E52E9" w:rsidP="00ED7ED1">
            <w:pPr>
              <w:numPr>
                <w:ilvl w:val="0"/>
                <w:numId w:val="2"/>
              </w:numPr>
              <w:suppressAutoHyphens w:val="0"/>
              <w:autoSpaceDN w:val="0"/>
              <w:spacing w:line="276" w:lineRule="auto"/>
              <w:jc w:val="both"/>
              <w:rPr>
                <w:sz w:val="18"/>
                <w:szCs w:val="18"/>
                <w:lang w:val="ru-RU"/>
              </w:rPr>
            </w:pPr>
            <w:r w:rsidRPr="0076723B">
              <w:rPr>
                <w:sz w:val="18"/>
                <w:szCs w:val="18"/>
                <w:lang w:val="ru-RU"/>
              </w:rPr>
              <w:t>Вивчення сім’ї – необхідна умова співпраці шкільного психолога з батьками. Методи вивчення сім’ї. Дотримання вимог і принципів «Етичного кодексу психолога» при вивченні сім’ї.</w:t>
            </w:r>
          </w:p>
          <w:p w:rsidR="001E52E9" w:rsidRPr="0076723B" w:rsidRDefault="001E52E9" w:rsidP="00ED7ED1">
            <w:pPr>
              <w:numPr>
                <w:ilvl w:val="0"/>
                <w:numId w:val="2"/>
              </w:numPr>
              <w:suppressAutoHyphens w:val="0"/>
              <w:autoSpaceDN w:val="0"/>
              <w:spacing w:line="276" w:lineRule="auto"/>
              <w:jc w:val="both"/>
              <w:rPr>
                <w:sz w:val="18"/>
                <w:szCs w:val="18"/>
                <w:lang w:val="ru-RU"/>
              </w:rPr>
            </w:pPr>
            <w:r w:rsidRPr="0076723B">
              <w:rPr>
                <w:sz w:val="18"/>
                <w:szCs w:val="18"/>
                <w:lang w:val="ru-RU"/>
              </w:rPr>
              <w:t>Зміст роботи шкільного психолога з батьками учнів згідно з правами і обов’язками, визначеними Законом України «Про загальну середню освіту».</w:t>
            </w:r>
          </w:p>
          <w:p w:rsidR="001E52E9" w:rsidRPr="0076723B" w:rsidRDefault="001E52E9" w:rsidP="00ED7ED1">
            <w:pPr>
              <w:pStyle w:val="ac"/>
              <w:numPr>
                <w:ilvl w:val="0"/>
                <w:numId w:val="2"/>
              </w:numPr>
              <w:autoSpaceDN w:val="0"/>
              <w:spacing w:after="0" w:line="276" w:lineRule="auto"/>
              <w:jc w:val="both"/>
              <w:rPr>
                <w:sz w:val="18"/>
                <w:szCs w:val="18"/>
                <w:lang w:val="uk-UA"/>
              </w:rPr>
            </w:pPr>
            <w:r w:rsidRPr="0076723B">
              <w:rPr>
                <w:sz w:val="18"/>
                <w:szCs w:val="18"/>
                <w:lang w:val="uk-UA"/>
              </w:rPr>
              <w:t>Сучасна сім’я. Види, типи сім’ї. Соціально-економічні та психолого-педагогічні проблеми сучасної сім’ї. Проблеми сімейних відносин  батьки-діти за Р.</w:t>
            </w:r>
            <w:r w:rsidRPr="0076723B">
              <w:rPr>
                <w:sz w:val="18"/>
                <w:szCs w:val="18"/>
                <w:lang w:val="en-US"/>
              </w:rPr>
              <w:t> </w:t>
            </w:r>
            <w:r w:rsidRPr="0076723B">
              <w:rPr>
                <w:sz w:val="18"/>
                <w:szCs w:val="18"/>
                <w:lang w:val="uk-UA"/>
              </w:rPr>
              <w:t>Дрейкусом.</w:t>
            </w:r>
          </w:p>
          <w:p w:rsidR="001E52E9" w:rsidRPr="0076723B" w:rsidRDefault="001E52E9" w:rsidP="00ED7ED1">
            <w:pPr>
              <w:pStyle w:val="ac"/>
              <w:numPr>
                <w:ilvl w:val="0"/>
                <w:numId w:val="2"/>
              </w:numPr>
              <w:autoSpaceDN w:val="0"/>
              <w:spacing w:after="0" w:line="276" w:lineRule="auto"/>
              <w:jc w:val="both"/>
              <w:rPr>
                <w:sz w:val="18"/>
                <w:szCs w:val="18"/>
              </w:rPr>
            </w:pPr>
            <w:r w:rsidRPr="0076723B">
              <w:rPr>
                <w:sz w:val="18"/>
                <w:szCs w:val="18"/>
                <w:lang w:val="uk-UA"/>
              </w:rPr>
              <w:t>Умови успішного виховання дітей в сім’ї. Типові помилки виховання дітей в сучасній сім’ї. Показники неправильної батьківської поведінки (Е.Г.</w:t>
            </w:r>
            <w:r w:rsidRPr="0076723B">
              <w:rPr>
                <w:sz w:val="18"/>
                <w:szCs w:val="18"/>
                <w:lang w:val="en-US"/>
              </w:rPr>
              <w:t> </w:t>
            </w:r>
            <w:r w:rsidRPr="0076723B">
              <w:rPr>
                <w:sz w:val="18"/>
                <w:szCs w:val="18"/>
                <w:lang w:val="uk-UA"/>
              </w:rPr>
              <w:t xml:space="preserve">Ейдеміллер, Леонгард). </w:t>
            </w:r>
            <w:r w:rsidRPr="0076723B">
              <w:rPr>
                <w:sz w:val="18"/>
                <w:szCs w:val="18"/>
              </w:rPr>
              <w:t>Ї</w:t>
            </w:r>
            <w:r w:rsidRPr="0076723B">
              <w:rPr>
                <w:sz w:val="18"/>
                <w:szCs w:val="18"/>
                <w:lang w:val="uk-UA"/>
              </w:rPr>
              <w:t xml:space="preserve">х </w:t>
            </w:r>
            <w:r w:rsidRPr="0076723B">
              <w:rPr>
                <w:sz w:val="18"/>
                <w:szCs w:val="18"/>
              </w:rPr>
              <w:t>причини.</w:t>
            </w:r>
          </w:p>
          <w:p w:rsidR="001E52E9" w:rsidRPr="0076723B" w:rsidRDefault="001E52E9" w:rsidP="00ED7ED1">
            <w:pPr>
              <w:pStyle w:val="ac"/>
              <w:numPr>
                <w:ilvl w:val="0"/>
                <w:numId w:val="2"/>
              </w:numPr>
              <w:autoSpaceDN w:val="0"/>
              <w:spacing w:after="0" w:line="276" w:lineRule="auto"/>
              <w:jc w:val="both"/>
              <w:rPr>
                <w:sz w:val="18"/>
                <w:szCs w:val="18"/>
              </w:rPr>
            </w:pPr>
            <w:r w:rsidRPr="0076723B">
              <w:rPr>
                <w:sz w:val="18"/>
                <w:szCs w:val="18"/>
              </w:rPr>
              <w:t xml:space="preserve">Залежна поведінка дітей як одна із проблем сімейного виховання. </w:t>
            </w:r>
            <w:r w:rsidRPr="0076723B">
              <w:rPr>
                <w:sz w:val="18"/>
                <w:szCs w:val="18"/>
                <w:lang w:val="uk-UA"/>
              </w:rPr>
              <w:t>Ф</w:t>
            </w:r>
            <w:r w:rsidRPr="0076723B">
              <w:rPr>
                <w:sz w:val="18"/>
                <w:szCs w:val="18"/>
              </w:rPr>
              <w:t>орми</w:t>
            </w:r>
            <w:r w:rsidRPr="0076723B">
              <w:rPr>
                <w:sz w:val="18"/>
                <w:szCs w:val="18"/>
                <w:lang w:val="uk-UA"/>
              </w:rPr>
              <w:t xml:space="preserve"> прояву</w:t>
            </w:r>
            <w:r w:rsidRPr="0076723B">
              <w:rPr>
                <w:sz w:val="18"/>
                <w:szCs w:val="18"/>
              </w:rPr>
              <w:t>, причини і наслідки</w:t>
            </w:r>
            <w:r w:rsidRPr="0076723B">
              <w:rPr>
                <w:sz w:val="18"/>
                <w:szCs w:val="18"/>
                <w:lang w:val="uk-UA"/>
              </w:rPr>
              <w:t xml:space="preserve"> (</w:t>
            </w:r>
            <w:r w:rsidRPr="0076723B">
              <w:rPr>
                <w:sz w:val="18"/>
                <w:szCs w:val="18"/>
              </w:rPr>
              <w:t>за С</w:t>
            </w:r>
            <w:r w:rsidRPr="0076723B">
              <w:rPr>
                <w:sz w:val="18"/>
                <w:szCs w:val="18"/>
                <w:lang w:val="en-US"/>
              </w:rPr>
              <w:t>i</w:t>
            </w:r>
            <w:r w:rsidRPr="0076723B">
              <w:rPr>
                <w:sz w:val="18"/>
                <w:szCs w:val="18"/>
              </w:rPr>
              <w:t>рсом</w:t>
            </w:r>
            <w:r w:rsidRPr="0076723B">
              <w:rPr>
                <w:sz w:val="18"/>
                <w:szCs w:val="18"/>
                <w:lang w:val="uk-UA"/>
              </w:rPr>
              <w:t>)</w:t>
            </w:r>
            <w:r w:rsidRPr="0076723B">
              <w:rPr>
                <w:sz w:val="18"/>
                <w:szCs w:val="18"/>
              </w:rPr>
              <w:t>. Рекомендації і поради практичного психолога таким сім’ям.</w:t>
            </w:r>
          </w:p>
          <w:p w:rsidR="001E52E9" w:rsidRPr="0076723B" w:rsidRDefault="001E52E9" w:rsidP="00ED7ED1">
            <w:pPr>
              <w:pStyle w:val="ac"/>
              <w:numPr>
                <w:ilvl w:val="0"/>
                <w:numId w:val="2"/>
              </w:numPr>
              <w:autoSpaceDN w:val="0"/>
              <w:spacing w:after="0" w:line="276" w:lineRule="auto"/>
              <w:jc w:val="both"/>
              <w:rPr>
                <w:sz w:val="18"/>
                <w:szCs w:val="18"/>
              </w:rPr>
            </w:pPr>
            <w:r w:rsidRPr="0076723B">
              <w:rPr>
                <w:sz w:val="18"/>
                <w:szCs w:val="18"/>
                <w:lang w:val="uk-UA"/>
              </w:rPr>
              <w:t xml:space="preserve">Помилки сімейного виховання: причини, </w:t>
            </w:r>
            <w:r w:rsidRPr="0076723B">
              <w:rPr>
                <w:sz w:val="18"/>
                <w:szCs w:val="18"/>
              </w:rPr>
              <w:t xml:space="preserve">типи </w:t>
            </w:r>
            <w:r w:rsidRPr="0076723B">
              <w:rPr>
                <w:sz w:val="18"/>
                <w:szCs w:val="18"/>
                <w:lang w:val="uk-UA"/>
              </w:rPr>
              <w:t>помилок, їх характеристика, рекомендації для запобігання.</w:t>
            </w:r>
          </w:p>
          <w:p w:rsidR="001E52E9" w:rsidRPr="0076723B" w:rsidRDefault="001E52E9" w:rsidP="00ED7ED1">
            <w:pPr>
              <w:pStyle w:val="ac"/>
              <w:numPr>
                <w:ilvl w:val="0"/>
                <w:numId w:val="2"/>
              </w:numPr>
              <w:autoSpaceDN w:val="0"/>
              <w:spacing w:after="0" w:line="276" w:lineRule="auto"/>
              <w:jc w:val="both"/>
              <w:rPr>
                <w:sz w:val="18"/>
                <w:szCs w:val="18"/>
              </w:rPr>
            </w:pPr>
            <w:r w:rsidRPr="0076723B">
              <w:rPr>
                <w:sz w:val="18"/>
                <w:szCs w:val="18"/>
              </w:rPr>
              <w:t xml:space="preserve">Форми роботи шкільного психолога з батьками. Їх види, зміст, доцільність. </w:t>
            </w:r>
            <w:r w:rsidRPr="0076723B">
              <w:rPr>
                <w:sz w:val="18"/>
                <w:szCs w:val="18"/>
                <w:lang w:val="uk-UA"/>
              </w:rPr>
              <w:t>Місце різних форм роботи з батьками в режимі дня шкільного психолога.</w:t>
            </w:r>
          </w:p>
          <w:p w:rsidR="001E52E9" w:rsidRPr="0076723B" w:rsidRDefault="001E52E9" w:rsidP="00ED7ED1">
            <w:pPr>
              <w:pStyle w:val="ac"/>
              <w:numPr>
                <w:ilvl w:val="0"/>
                <w:numId w:val="2"/>
              </w:numPr>
              <w:autoSpaceDN w:val="0"/>
              <w:spacing w:after="0" w:line="276" w:lineRule="auto"/>
              <w:jc w:val="both"/>
              <w:rPr>
                <w:sz w:val="18"/>
                <w:szCs w:val="18"/>
              </w:rPr>
            </w:pPr>
            <w:r w:rsidRPr="0076723B">
              <w:rPr>
                <w:sz w:val="18"/>
                <w:szCs w:val="18"/>
              </w:rPr>
              <w:t>Індивідуальні форми як один із видів роботи. Місце індивідуальних форм роботи з батьками у практиці роботи психолога школи.</w:t>
            </w:r>
          </w:p>
          <w:p w:rsidR="001E52E9" w:rsidRPr="0076723B" w:rsidRDefault="001E52E9" w:rsidP="00ED7ED1">
            <w:pPr>
              <w:pStyle w:val="ac"/>
              <w:numPr>
                <w:ilvl w:val="0"/>
                <w:numId w:val="2"/>
              </w:numPr>
              <w:autoSpaceDN w:val="0"/>
              <w:spacing w:after="0" w:line="276" w:lineRule="auto"/>
              <w:jc w:val="both"/>
              <w:rPr>
                <w:sz w:val="18"/>
                <w:szCs w:val="18"/>
              </w:rPr>
            </w:pPr>
            <w:r w:rsidRPr="0076723B">
              <w:rPr>
                <w:sz w:val="18"/>
                <w:szCs w:val="18"/>
                <w:lang w:val="uk-UA"/>
              </w:rPr>
              <w:t>Ф</w:t>
            </w:r>
            <w:r w:rsidRPr="0076723B">
              <w:rPr>
                <w:sz w:val="18"/>
                <w:szCs w:val="18"/>
              </w:rPr>
              <w:t>орм</w:t>
            </w:r>
            <w:r w:rsidRPr="0076723B">
              <w:rPr>
                <w:sz w:val="18"/>
                <w:szCs w:val="18"/>
                <w:lang w:val="uk-UA"/>
              </w:rPr>
              <w:t>и</w:t>
            </w:r>
            <w:r w:rsidRPr="0076723B">
              <w:rPr>
                <w:sz w:val="18"/>
                <w:szCs w:val="18"/>
              </w:rPr>
              <w:t xml:space="preserve"> робот</w:t>
            </w:r>
            <w:r w:rsidRPr="0076723B">
              <w:rPr>
                <w:sz w:val="18"/>
                <w:szCs w:val="18"/>
                <w:lang w:val="uk-UA"/>
              </w:rPr>
              <w:t>и</w:t>
            </w:r>
            <w:r w:rsidRPr="0076723B">
              <w:rPr>
                <w:sz w:val="18"/>
                <w:szCs w:val="18"/>
              </w:rPr>
              <w:t xml:space="preserve"> психолога з </w:t>
            </w:r>
            <w:r w:rsidRPr="0076723B">
              <w:rPr>
                <w:sz w:val="18"/>
                <w:szCs w:val="18"/>
                <w:lang w:val="uk-UA"/>
              </w:rPr>
              <w:t>сім’</w:t>
            </w:r>
            <w:r w:rsidR="0049346B" w:rsidRPr="0076723B">
              <w:rPr>
                <w:sz w:val="18"/>
                <w:szCs w:val="18"/>
                <w:lang w:val="uk-UA"/>
              </w:rPr>
              <w:t>я</w:t>
            </w:r>
            <w:r w:rsidRPr="0076723B">
              <w:rPr>
                <w:sz w:val="18"/>
                <w:szCs w:val="18"/>
                <w:lang w:val="uk-UA"/>
              </w:rPr>
              <w:t>ми</w:t>
            </w:r>
            <w:r w:rsidRPr="0076723B">
              <w:rPr>
                <w:sz w:val="18"/>
                <w:szCs w:val="18"/>
              </w:rPr>
              <w:t>, що мають проблемних дітей</w:t>
            </w:r>
            <w:r w:rsidRPr="0076723B">
              <w:rPr>
                <w:sz w:val="18"/>
                <w:szCs w:val="18"/>
                <w:lang w:val="uk-UA"/>
              </w:rPr>
              <w:t xml:space="preserve"> та дітей з особливими освітніми потребами</w:t>
            </w:r>
            <w:r w:rsidRPr="0076723B">
              <w:rPr>
                <w:sz w:val="18"/>
                <w:szCs w:val="18"/>
              </w:rPr>
              <w:t xml:space="preserve">. Дотримання </w:t>
            </w:r>
            <w:r w:rsidRPr="0076723B">
              <w:rPr>
                <w:sz w:val="18"/>
                <w:szCs w:val="18"/>
                <w:lang w:val="uk-UA"/>
              </w:rPr>
              <w:t>«</w:t>
            </w:r>
            <w:r w:rsidRPr="0076723B">
              <w:rPr>
                <w:sz w:val="18"/>
                <w:szCs w:val="18"/>
              </w:rPr>
              <w:t>Етичного кодексу психолога</w:t>
            </w:r>
            <w:r w:rsidRPr="0076723B">
              <w:rPr>
                <w:sz w:val="18"/>
                <w:szCs w:val="18"/>
                <w:lang w:val="uk-UA"/>
              </w:rPr>
              <w:t>»</w:t>
            </w:r>
            <w:r w:rsidRPr="0076723B">
              <w:rPr>
                <w:sz w:val="18"/>
                <w:szCs w:val="18"/>
              </w:rPr>
              <w:t xml:space="preserve"> при проведенні форм роботи з батьками.</w:t>
            </w:r>
          </w:p>
          <w:p w:rsidR="001E52E9" w:rsidRPr="0076723B" w:rsidRDefault="001E52E9" w:rsidP="00ED7ED1">
            <w:pPr>
              <w:pStyle w:val="ac"/>
              <w:numPr>
                <w:ilvl w:val="0"/>
                <w:numId w:val="2"/>
              </w:numPr>
              <w:autoSpaceDN w:val="0"/>
              <w:spacing w:after="0" w:line="276" w:lineRule="auto"/>
              <w:jc w:val="both"/>
              <w:rPr>
                <w:sz w:val="18"/>
                <w:szCs w:val="18"/>
              </w:rPr>
            </w:pPr>
            <w:r w:rsidRPr="0076723B">
              <w:rPr>
                <w:sz w:val="18"/>
                <w:szCs w:val="18"/>
              </w:rPr>
              <w:t xml:space="preserve">Групові форми роботи шкільного психолога з батьками, їх характеристика. </w:t>
            </w:r>
            <w:r w:rsidRPr="0076723B">
              <w:rPr>
                <w:sz w:val="18"/>
                <w:szCs w:val="18"/>
              </w:rPr>
              <w:lastRenderedPageBreak/>
              <w:t>Л.А.</w:t>
            </w:r>
            <w:r w:rsidRPr="0076723B">
              <w:rPr>
                <w:sz w:val="18"/>
                <w:szCs w:val="18"/>
                <w:lang w:val="uk-UA"/>
              </w:rPr>
              <w:t> </w:t>
            </w:r>
            <w:r w:rsidRPr="0076723B">
              <w:rPr>
                <w:sz w:val="18"/>
                <w:szCs w:val="18"/>
              </w:rPr>
              <w:t>Петровська, А.С.</w:t>
            </w:r>
            <w:r w:rsidRPr="0076723B">
              <w:rPr>
                <w:sz w:val="18"/>
                <w:szCs w:val="18"/>
                <w:lang w:val="uk-UA"/>
              </w:rPr>
              <w:t> </w:t>
            </w:r>
            <w:r w:rsidRPr="0076723B">
              <w:rPr>
                <w:sz w:val="18"/>
                <w:szCs w:val="18"/>
              </w:rPr>
              <w:t>Співаковська, А.Я.</w:t>
            </w:r>
            <w:r w:rsidRPr="0076723B">
              <w:rPr>
                <w:sz w:val="18"/>
                <w:szCs w:val="18"/>
                <w:lang w:val="uk-UA"/>
              </w:rPr>
              <w:t> </w:t>
            </w:r>
            <w:r w:rsidRPr="0076723B">
              <w:rPr>
                <w:sz w:val="18"/>
                <w:szCs w:val="18"/>
              </w:rPr>
              <w:t>Варга, А.І.</w:t>
            </w:r>
            <w:r w:rsidRPr="0076723B">
              <w:rPr>
                <w:sz w:val="18"/>
                <w:szCs w:val="18"/>
                <w:lang w:val="uk-UA"/>
              </w:rPr>
              <w:t> </w:t>
            </w:r>
            <w:r w:rsidRPr="0076723B">
              <w:rPr>
                <w:sz w:val="18"/>
                <w:szCs w:val="18"/>
              </w:rPr>
              <w:t>Захаров про ефективність групових форм роботи.</w:t>
            </w:r>
          </w:p>
          <w:p w:rsidR="001E52E9" w:rsidRPr="0076723B" w:rsidRDefault="001E52E9" w:rsidP="00ED7ED1">
            <w:pPr>
              <w:pStyle w:val="ac"/>
              <w:numPr>
                <w:ilvl w:val="0"/>
                <w:numId w:val="2"/>
              </w:numPr>
              <w:autoSpaceDN w:val="0"/>
              <w:spacing w:after="0" w:line="276" w:lineRule="auto"/>
              <w:jc w:val="both"/>
              <w:rPr>
                <w:sz w:val="18"/>
                <w:szCs w:val="18"/>
              </w:rPr>
            </w:pPr>
            <w:r w:rsidRPr="0076723B">
              <w:rPr>
                <w:sz w:val="18"/>
                <w:szCs w:val="18"/>
              </w:rPr>
              <w:t>З досвіду використання групових форм роботи з батьками в зарубіжній практиці. Адлеріанський напрям. Методи, способи і форми роботи з батьками і дітьми. Праця А.</w:t>
            </w:r>
            <w:r w:rsidRPr="0076723B">
              <w:rPr>
                <w:sz w:val="18"/>
                <w:szCs w:val="18"/>
                <w:lang w:val="uk-UA"/>
              </w:rPr>
              <w:t> </w:t>
            </w:r>
            <w:r w:rsidRPr="0076723B">
              <w:rPr>
                <w:sz w:val="18"/>
                <w:szCs w:val="18"/>
              </w:rPr>
              <w:t xml:space="preserve">Адлера </w:t>
            </w:r>
            <w:r w:rsidRPr="0076723B">
              <w:rPr>
                <w:sz w:val="18"/>
                <w:szCs w:val="18"/>
                <w:lang w:val="uk-UA"/>
              </w:rPr>
              <w:t>«</w:t>
            </w:r>
            <w:r w:rsidRPr="0076723B">
              <w:rPr>
                <w:sz w:val="18"/>
                <w:szCs w:val="18"/>
              </w:rPr>
              <w:t>Виховання батьків</w:t>
            </w:r>
            <w:r w:rsidRPr="0076723B">
              <w:rPr>
                <w:sz w:val="18"/>
                <w:szCs w:val="18"/>
                <w:lang w:val="uk-UA"/>
              </w:rPr>
              <w:t>»</w:t>
            </w:r>
            <w:r w:rsidRPr="0076723B">
              <w:rPr>
                <w:sz w:val="18"/>
                <w:szCs w:val="18"/>
              </w:rPr>
              <w:t>.</w:t>
            </w:r>
          </w:p>
          <w:p w:rsidR="001E52E9" w:rsidRPr="0076723B" w:rsidRDefault="001E52E9" w:rsidP="00ED7ED1">
            <w:pPr>
              <w:pStyle w:val="ac"/>
              <w:numPr>
                <w:ilvl w:val="0"/>
                <w:numId w:val="2"/>
              </w:numPr>
              <w:autoSpaceDN w:val="0"/>
              <w:spacing w:after="0" w:line="276" w:lineRule="auto"/>
              <w:jc w:val="both"/>
              <w:rPr>
                <w:sz w:val="18"/>
                <w:szCs w:val="18"/>
              </w:rPr>
            </w:pPr>
            <w:r w:rsidRPr="0076723B">
              <w:rPr>
                <w:sz w:val="18"/>
                <w:szCs w:val="18"/>
              </w:rPr>
              <w:t>Психопрофілактична і просвітницька робота шкільного психолога у навчальнх закадах різного типу. Форми і види цієї роботи.</w:t>
            </w:r>
          </w:p>
          <w:p w:rsidR="001E52E9" w:rsidRPr="0076723B" w:rsidRDefault="001E52E9" w:rsidP="00ED7ED1">
            <w:pPr>
              <w:pStyle w:val="ac"/>
              <w:numPr>
                <w:ilvl w:val="0"/>
                <w:numId w:val="2"/>
              </w:numPr>
              <w:autoSpaceDN w:val="0"/>
              <w:spacing w:after="0" w:line="276" w:lineRule="auto"/>
              <w:jc w:val="both"/>
              <w:rPr>
                <w:sz w:val="18"/>
                <w:szCs w:val="18"/>
              </w:rPr>
            </w:pPr>
            <w:r w:rsidRPr="0076723B">
              <w:rPr>
                <w:sz w:val="18"/>
                <w:szCs w:val="18"/>
              </w:rPr>
              <w:t>Робота шкільного психолога з сім’ями з профілактики наркоманії, алкоголізму, токсикоманії та ін. Залучення батьків до даного виду профілактичної роботи.</w:t>
            </w:r>
          </w:p>
          <w:p w:rsidR="001E52E9" w:rsidRPr="0076723B" w:rsidRDefault="001E52E9" w:rsidP="00ED7ED1">
            <w:pPr>
              <w:pStyle w:val="ac"/>
              <w:numPr>
                <w:ilvl w:val="0"/>
                <w:numId w:val="2"/>
              </w:numPr>
              <w:autoSpaceDN w:val="0"/>
              <w:spacing w:after="0" w:line="276" w:lineRule="auto"/>
              <w:jc w:val="both"/>
              <w:rPr>
                <w:sz w:val="18"/>
                <w:szCs w:val="18"/>
              </w:rPr>
            </w:pPr>
            <w:r w:rsidRPr="0076723B">
              <w:rPr>
                <w:sz w:val="18"/>
                <w:szCs w:val="18"/>
              </w:rPr>
              <w:t xml:space="preserve">Психодіагностичні методики та їх застосування під час проведення консультацій: місце, час, доцільність. </w:t>
            </w:r>
          </w:p>
          <w:p w:rsidR="001E52E9" w:rsidRPr="0076723B" w:rsidRDefault="001E52E9" w:rsidP="00ED7ED1">
            <w:pPr>
              <w:pStyle w:val="ac"/>
              <w:numPr>
                <w:ilvl w:val="0"/>
                <w:numId w:val="2"/>
              </w:numPr>
              <w:autoSpaceDN w:val="0"/>
              <w:spacing w:after="0" w:line="276" w:lineRule="auto"/>
              <w:jc w:val="both"/>
              <w:rPr>
                <w:sz w:val="18"/>
                <w:szCs w:val="18"/>
              </w:rPr>
            </w:pPr>
            <w:r w:rsidRPr="0076723B">
              <w:rPr>
                <w:sz w:val="18"/>
                <w:szCs w:val="18"/>
              </w:rPr>
              <w:t>Опитувальники та їх застосування під час консультації: місце, ситуація, доцільність.</w:t>
            </w:r>
          </w:p>
          <w:p w:rsidR="001E52E9" w:rsidRPr="0076723B" w:rsidRDefault="001E52E9" w:rsidP="00ED7ED1">
            <w:pPr>
              <w:pStyle w:val="ac"/>
              <w:numPr>
                <w:ilvl w:val="0"/>
                <w:numId w:val="2"/>
              </w:numPr>
              <w:autoSpaceDN w:val="0"/>
              <w:spacing w:after="0" w:line="276" w:lineRule="auto"/>
              <w:jc w:val="both"/>
              <w:rPr>
                <w:sz w:val="18"/>
                <w:szCs w:val="18"/>
              </w:rPr>
            </w:pPr>
            <w:r w:rsidRPr="0076723B">
              <w:rPr>
                <w:sz w:val="18"/>
                <w:szCs w:val="18"/>
              </w:rPr>
              <w:t>Методика застосування «включеного спостереження» під час консультації.</w:t>
            </w:r>
          </w:p>
          <w:p w:rsidR="0049346B" w:rsidRPr="0076723B" w:rsidRDefault="001E52E9" w:rsidP="00ED7ED1">
            <w:pPr>
              <w:pStyle w:val="ac"/>
              <w:numPr>
                <w:ilvl w:val="0"/>
                <w:numId w:val="2"/>
              </w:numPr>
              <w:autoSpaceDN w:val="0"/>
              <w:spacing w:after="0" w:line="276" w:lineRule="auto"/>
              <w:jc w:val="both"/>
              <w:rPr>
                <w:sz w:val="18"/>
                <w:szCs w:val="18"/>
              </w:rPr>
            </w:pPr>
            <w:r w:rsidRPr="0076723B">
              <w:rPr>
                <w:sz w:val="18"/>
                <w:szCs w:val="18"/>
              </w:rPr>
              <w:t>Методика організації та проведення зустрічей за «круглим столом».</w:t>
            </w:r>
          </w:p>
          <w:p w:rsidR="0049346B" w:rsidRPr="0076723B" w:rsidRDefault="001E52E9" w:rsidP="00ED7ED1">
            <w:pPr>
              <w:pStyle w:val="ac"/>
              <w:numPr>
                <w:ilvl w:val="0"/>
                <w:numId w:val="2"/>
              </w:numPr>
              <w:autoSpaceDN w:val="0"/>
              <w:spacing w:after="0" w:line="276" w:lineRule="auto"/>
              <w:jc w:val="both"/>
              <w:rPr>
                <w:sz w:val="18"/>
                <w:szCs w:val="18"/>
              </w:rPr>
            </w:pPr>
            <w:r w:rsidRPr="0076723B">
              <w:rPr>
                <w:sz w:val="18"/>
                <w:szCs w:val="18"/>
              </w:rPr>
              <w:t xml:space="preserve">Інформування батьків про роботу шкільного психолога як одна із умов співпраці. Час і місце проведення роботи з батьками в режимі дня психолога. Форми запрошення батьків до психолога школи. </w:t>
            </w:r>
          </w:p>
          <w:p w:rsidR="0049346B" w:rsidRPr="0076723B" w:rsidRDefault="001E52E9" w:rsidP="00ED7ED1">
            <w:pPr>
              <w:pStyle w:val="ac"/>
              <w:numPr>
                <w:ilvl w:val="0"/>
                <w:numId w:val="2"/>
              </w:numPr>
              <w:autoSpaceDN w:val="0"/>
              <w:spacing w:after="0" w:line="276" w:lineRule="auto"/>
              <w:jc w:val="both"/>
              <w:rPr>
                <w:sz w:val="18"/>
                <w:szCs w:val="18"/>
              </w:rPr>
            </w:pPr>
            <w:r w:rsidRPr="0076723B">
              <w:rPr>
                <w:sz w:val="18"/>
                <w:szCs w:val="18"/>
              </w:rPr>
              <w:t>Інноваційні форми роботи з батьками в установах освіти. Роль та місце психолога в їх проведенні.</w:t>
            </w:r>
          </w:p>
          <w:p w:rsidR="0049346B" w:rsidRPr="0076723B" w:rsidRDefault="001E52E9" w:rsidP="00ED7ED1">
            <w:pPr>
              <w:pStyle w:val="ac"/>
              <w:numPr>
                <w:ilvl w:val="0"/>
                <w:numId w:val="2"/>
              </w:numPr>
              <w:autoSpaceDN w:val="0"/>
              <w:spacing w:after="0" w:line="276" w:lineRule="auto"/>
              <w:jc w:val="both"/>
              <w:rPr>
                <w:sz w:val="18"/>
                <w:szCs w:val="18"/>
              </w:rPr>
            </w:pPr>
            <w:r w:rsidRPr="0076723B">
              <w:rPr>
                <w:sz w:val="18"/>
                <w:szCs w:val="18"/>
              </w:rPr>
              <w:t xml:space="preserve">Особливості роботи з батьками </w:t>
            </w:r>
            <w:r w:rsidRPr="0076723B">
              <w:rPr>
                <w:sz w:val="18"/>
                <w:szCs w:val="18"/>
                <w:lang w:val="uk-UA"/>
              </w:rPr>
              <w:t>учнів</w:t>
            </w:r>
            <w:r w:rsidRPr="0076723B">
              <w:rPr>
                <w:sz w:val="18"/>
                <w:szCs w:val="18"/>
              </w:rPr>
              <w:t xml:space="preserve"> в школах нового типу.</w:t>
            </w:r>
          </w:p>
          <w:p w:rsidR="0049346B" w:rsidRPr="0076723B" w:rsidRDefault="001E52E9" w:rsidP="00ED7ED1">
            <w:pPr>
              <w:pStyle w:val="ac"/>
              <w:numPr>
                <w:ilvl w:val="0"/>
                <w:numId w:val="2"/>
              </w:numPr>
              <w:autoSpaceDN w:val="0"/>
              <w:spacing w:after="0" w:line="276" w:lineRule="auto"/>
              <w:jc w:val="both"/>
              <w:rPr>
                <w:sz w:val="18"/>
                <w:szCs w:val="18"/>
              </w:rPr>
            </w:pPr>
            <w:r w:rsidRPr="0076723B">
              <w:rPr>
                <w:sz w:val="18"/>
                <w:szCs w:val="18"/>
              </w:rPr>
              <w:t xml:space="preserve">Кабінет психолога школи. </w:t>
            </w:r>
            <w:r w:rsidRPr="0076723B">
              <w:rPr>
                <w:sz w:val="18"/>
                <w:szCs w:val="18"/>
                <w:lang w:val="uk-UA"/>
              </w:rPr>
              <w:t>Сектор</w:t>
            </w:r>
            <w:r w:rsidRPr="0076723B">
              <w:rPr>
                <w:sz w:val="18"/>
                <w:szCs w:val="18"/>
              </w:rPr>
              <w:t xml:space="preserve"> </w:t>
            </w:r>
            <w:r w:rsidRPr="0076723B">
              <w:rPr>
                <w:sz w:val="18"/>
                <w:szCs w:val="18"/>
                <w:lang w:val="uk-UA"/>
              </w:rPr>
              <w:t>«</w:t>
            </w:r>
            <w:r w:rsidRPr="0076723B">
              <w:rPr>
                <w:sz w:val="18"/>
                <w:szCs w:val="18"/>
              </w:rPr>
              <w:t>Робота з батьками</w:t>
            </w:r>
            <w:r w:rsidRPr="0076723B">
              <w:rPr>
                <w:sz w:val="18"/>
                <w:szCs w:val="18"/>
                <w:lang w:val="uk-UA"/>
              </w:rPr>
              <w:t>», його зміст, наповнення.</w:t>
            </w:r>
          </w:p>
          <w:p w:rsidR="0049346B" w:rsidRPr="0076723B" w:rsidRDefault="001E52E9" w:rsidP="00ED7ED1">
            <w:pPr>
              <w:pStyle w:val="ac"/>
              <w:numPr>
                <w:ilvl w:val="0"/>
                <w:numId w:val="2"/>
              </w:numPr>
              <w:autoSpaceDN w:val="0"/>
              <w:spacing w:after="0" w:line="276" w:lineRule="auto"/>
              <w:jc w:val="both"/>
              <w:rPr>
                <w:sz w:val="18"/>
                <w:szCs w:val="18"/>
              </w:rPr>
            </w:pPr>
            <w:r w:rsidRPr="0076723B">
              <w:rPr>
                <w:sz w:val="18"/>
                <w:szCs w:val="18"/>
              </w:rPr>
              <w:t>Облік різних видів роботи практичного психолога з батьками. Види і форми обліку, його результативність. Вплив результативності обліку на подальше планування роботи.</w:t>
            </w:r>
          </w:p>
          <w:p w:rsidR="0049346B" w:rsidRPr="0076723B" w:rsidRDefault="001E52E9" w:rsidP="00ED7ED1">
            <w:pPr>
              <w:pStyle w:val="ac"/>
              <w:numPr>
                <w:ilvl w:val="0"/>
                <w:numId w:val="2"/>
              </w:numPr>
              <w:autoSpaceDN w:val="0"/>
              <w:spacing w:after="0" w:line="276" w:lineRule="auto"/>
              <w:jc w:val="both"/>
              <w:rPr>
                <w:sz w:val="18"/>
                <w:szCs w:val="18"/>
              </w:rPr>
            </w:pPr>
            <w:r w:rsidRPr="0076723B">
              <w:rPr>
                <w:sz w:val="18"/>
                <w:szCs w:val="18"/>
              </w:rPr>
              <w:t>План роботи шкільного психолога, структура плану. Розділ «Робота з батьками» – складова частина плану роботи психолога школи. Зміст даного розділу.</w:t>
            </w:r>
          </w:p>
          <w:p w:rsidR="00225AA0" w:rsidRPr="0076723B" w:rsidRDefault="001E52E9" w:rsidP="00ED7ED1">
            <w:pPr>
              <w:pStyle w:val="ac"/>
              <w:numPr>
                <w:ilvl w:val="0"/>
                <w:numId w:val="2"/>
              </w:numPr>
              <w:autoSpaceDN w:val="0"/>
              <w:spacing w:after="0" w:line="276" w:lineRule="auto"/>
              <w:jc w:val="both"/>
              <w:rPr>
                <w:sz w:val="18"/>
                <w:szCs w:val="18"/>
              </w:rPr>
            </w:pPr>
            <w:r w:rsidRPr="0076723B">
              <w:rPr>
                <w:sz w:val="18"/>
                <w:szCs w:val="18"/>
              </w:rPr>
              <w:t xml:space="preserve">План вивчення сім’ї. Специфіка, деталізація і корекція плану в залежності від типу сім’ї. Способи формування висновків. </w:t>
            </w:r>
          </w:p>
        </w:tc>
      </w:tr>
      <w:tr w:rsidR="00225AA0" w:rsidRPr="00245197" w:rsidTr="001E52E9">
        <w:tc>
          <w:tcPr>
            <w:tcW w:w="2744" w:type="dxa"/>
            <w:tcBorders>
              <w:top w:val="single" w:sz="4" w:space="0" w:color="000000"/>
              <w:left w:val="single" w:sz="4" w:space="0" w:color="000000"/>
              <w:bottom w:val="single" w:sz="4" w:space="0" w:color="000000"/>
            </w:tcBorders>
            <w:shd w:val="clear" w:color="auto" w:fill="auto"/>
          </w:tcPr>
          <w:p w:rsidR="00225AA0" w:rsidRPr="0076723B" w:rsidRDefault="00225AA0" w:rsidP="00964E11">
            <w:pPr>
              <w:jc w:val="center"/>
              <w:rPr>
                <w:color w:val="auto"/>
                <w:sz w:val="18"/>
                <w:szCs w:val="18"/>
                <w:lang w:val="uk-UA"/>
              </w:rPr>
            </w:pPr>
            <w:r w:rsidRPr="0076723B">
              <w:rPr>
                <w:b/>
                <w:color w:val="auto"/>
                <w:sz w:val="18"/>
                <w:szCs w:val="18"/>
                <w:lang w:val="uk-UA"/>
              </w:rPr>
              <w:lastRenderedPageBreak/>
              <w:t>Опитування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76723B" w:rsidRDefault="00225AA0" w:rsidP="00964E11">
            <w:pPr>
              <w:jc w:val="both"/>
              <w:rPr>
                <w:sz w:val="18"/>
                <w:szCs w:val="18"/>
                <w:lang w:val="ru-RU"/>
              </w:rPr>
            </w:pPr>
            <w:r w:rsidRPr="0076723B">
              <w:rPr>
                <w:color w:val="auto"/>
                <w:sz w:val="18"/>
                <w:szCs w:val="18"/>
                <w:lang w:val="uk-UA"/>
              </w:rPr>
              <w:t>Анкету-оцінку з метою оцінювання якості курсу буде надано по завершенню курсу.</w:t>
            </w:r>
          </w:p>
        </w:tc>
      </w:tr>
    </w:tbl>
    <w:p w:rsidR="00225AA0" w:rsidRPr="0076723B" w:rsidRDefault="00225AA0" w:rsidP="00225AA0">
      <w:pPr>
        <w:jc w:val="both"/>
        <w:rPr>
          <w:rFonts w:ascii="Garamond" w:hAnsi="Garamond" w:cs="Garamond"/>
          <w:i/>
          <w:sz w:val="18"/>
          <w:szCs w:val="18"/>
          <w:highlight w:val="yellow"/>
          <w:lang w:val="uk-UA"/>
        </w:rPr>
      </w:pPr>
    </w:p>
    <w:p w:rsidR="00225AA0" w:rsidRPr="0076723B" w:rsidRDefault="0049346B" w:rsidP="0049346B">
      <w:pPr>
        <w:jc w:val="right"/>
        <w:rPr>
          <w:sz w:val="18"/>
          <w:szCs w:val="18"/>
          <w:lang w:val="uk-UA"/>
        </w:rPr>
      </w:pPr>
      <w:r w:rsidRPr="0076723B">
        <w:rPr>
          <w:sz w:val="18"/>
          <w:szCs w:val="18"/>
          <w:lang w:val="uk-UA"/>
        </w:rPr>
        <w:t>Таблиця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2659"/>
        <w:gridCol w:w="1076"/>
        <w:gridCol w:w="2818"/>
        <w:gridCol w:w="1673"/>
        <w:gridCol w:w="1129"/>
      </w:tblGrid>
      <w:tr w:rsidR="003B2759" w:rsidRPr="00BD4F0A" w:rsidTr="00CE79D7">
        <w:trPr>
          <w:trHeight w:val="141"/>
        </w:trPr>
        <w:tc>
          <w:tcPr>
            <w:tcW w:w="0" w:type="auto"/>
            <w:shd w:val="clear" w:color="auto" w:fill="auto"/>
          </w:tcPr>
          <w:p w:rsidR="00C32C70" w:rsidRPr="00BD4F0A" w:rsidRDefault="00C32C70" w:rsidP="00E703F5">
            <w:pPr>
              <w:jc w:val="center"/>
              <w:rPr>
                <w:b/>
                <w:i/>
                <w:sz w:val="18"/>
                <w:szCs w:val="18"/>
                <w:lang w:val="ru-RU"/>
              </w:rPr>
            </w:pPr>
            <w:r w:rsidRPr="00BD4F0A">
              <w:rPr>
                <w:b/>
                <w:sz w:val="18"/>
                <w:szCs w:val="18"/>
              </w:rPr>
              <w:t>Тиж</w:t>
            </w:r>
            <w:r w:rsidR="00DC5A39" w:rsidRPr="00BD4F0A">
              <w:rPr>
                <w:b/>
                <w:sz w:val="18"/>
                <w:szCs w:val="18"/>
              </w:rPr>
              <w:t>день</w:t>
            </w:r>
          </w:p>
        </w:tc>
        <w:tc>
          <w:tcPr>
            <w:tcW w:w="0" w:type="auto"/>
            <w:shd w:val="clear" w:color="auto" w:fill="auto"/>
          </w:tcPr>
          <w:p w:rsidR="00C32C70" w:rsidRPr="00BD4F0A" w:rsidRDefault="00C32C70" w:rsidP="00C32C70">
            <w:pPr>
              <w:jc w:val="center"/>
              <w:rPr>
                <w:b/>
                <w:i/>
                <w:sz w:val="18"/>
                <w:szCs w:val="18"/>
                <w:lang w:val="ru-RU"/>
              </w:rPr>
            </w:pPr>
            <w:r w:rsidRPr="00BD4F0A">
              <w:rPr>
                <w:b/>
                <w:sz w:val="18"/>
                <w:szCs w:val="18"/>
              </w:rPr>
              <w:t>Тема,</w:t>
            </w:r>
          </w:p>
        </w:tc>
        <w:tc>
          <w:tcPr>
            <w:tcW w:w="0" w:type="auto"/>
            <w:shd w:val="clear" w:color="auto" w:fill="auto"/>
          </w:tcPr>
          <w:p w:rsidR="00C32C70" w:rsidRPr="00BD4F0A" w:rsidRDefault="00C32C70" w:rsidP="00DC5A39">
            <w:pPr>
              <w:jc w:val="center"/>
              <w:rPr>
                <w:b/>
                <w:i/>
                <w:sz w:val="18"/>
                <w:szCs w:val="18"/>
                <w:lang w:val="ru-RU"/>
              </w:rPr>
            </w:pPr>
            <w:r w:rsidRPr="00BD4F0A">
              <w:rPr>
                <w:b/>
                <w:sz w:val="18"/>
                <w:szCs w:val="18"/>
                <w:lang w:val="ru-RU"/>
              </w:rPr>
              <w:t>Форма діяльності</w:t>
            </w:r>
          </w:p>
        </w:tc>
        <w:tc>
          <w:tcPr>
            <w:tcW w:w="2818" w:type="dxa"/>
            <w:shd w:val="clear" w:color="auto" w:fill="auto"/>
          </w:tcPr>
          <w:p w:rsidR="00C32C70" w:rsidRPr="00BD4F0A" w:rsidRDefault="00C32C70" w:rsidP="00E703F5">
            <w:pPr>
              <w:jc w:val="center"/>
              <w:rPr>
                <w:b/>
                <w:sz w:val="18"/>
                <w:szCs w:val="18"/>
                <w:lang w:val="ru-RU"/>
              </w:rPr>
            </w:pPr>
            <w:r w:rsidRPr="00BD4F0A">
              <w:rPr>
                <w:b/>
                <w:sz w:val="18"/>
                <w:szCs w:val="18"/>
              </w:rPr>
              <w:t>Література</w:t>
            </w:r>
          </w:p>
          <w:p w:rsidR="00C32C70" w:rsidRPr="00BD4F0A" w:rsidRDefault="00C32C70" w:rsidP="00E703F5">
            <w:pPr>
              <w:jc w:val="center"/>
              <w:rPr>
                <w:b/>
                <w:i/>
                <w:sz w:val="18"/>
                <w:szCs w:val="18"/>
              </w:rPr>
            </w:pPr>
          </w:p>
        </w:tc>
        <w:tc>
          <w:tcPr>
            <w:tcW w:w="1673" w:type="dxa"/>
            <w:shd w:val="clear" w:color="auto" w:fill="auto"/>
          </w:tcPr>
          <w:p w:rsidR="00C32C70" w:rsidRPr="00BD4F0A" w:rsidRDefault="00C32C70" w:rsidP="00E703F5">
            <w:pPr>
              <w:jc w:val="center"/>
              <w:rPr>
                <w:b/>
                <w:i/>
                <w:sz w:val="18"/>
                <w:szCs w:val="18"/>
              </w:rPr>
            </w:pPr>
            <w:r w:rsidRPr="00BD4F0A">
              <w:rPr>
                <w:b/>
                <w:sz w:val="18"/>
                <w:szCs w:val="18"/>
              </w:rPr>
              <w:t>Завдання, год</w:t>
            </w:r>
          </w:p>
        </w:tc>
        <w:tc>
          <w:tcPr>
            <w:tcW w:w="0" w:type="auto"/>
            <w:shd w:val="clear" w:color="auto" w:fill="auto"/>
          </w:tcPr>
          <w:p w:rsidR="00C32C70" w:rsidRPr="00BD4F0A" w:rsidRDefault="00C32C70" w:rsidP="00E703F5">
            <w:pPr>
              <w:jc w:val="center"/>
              <w:rPr>
                <w:b/>
                <w:i/>
                <w:sz w:val="18"/>
                <w:szCs w:val="18"/>
              </w:rPr>
            </w:pPr>
            <w:r w:rsidRPr="00BD4F0A">
              <w:rPr>
                <w:b/>
                <w:sz w:val="18"/>
                <w:szCs w:val="18"/>
              </w:rPr>
              <w:t>Термін виконання</w:t>
            </w:r>
          </w:p>
        </w:tc>
      </w:tr>
      <w:tr w:rsidR="003B2759" w:rsidRPr="00BD4F0A" w:rsidTr="00CE79D7">
        <w:trPr>
          <w:trHeight w:val="392"/>
        </w:trPr>
        <w:tc>
          <w:tcPr>
            <w:tcW w:w="0" w:type="auto"/>
            <w:vMerge w:val="restart"/>
            <w:shd w:val="clear" w:color="auto" w:fill="auto"/>
          </w:tcPr>
          <w:p w:rsidR="0076723B" w:rsidRPr="00BD4F0A" w:rsidRDefault="0076723B" w:rsidP="00E703F5">
            <w:pPr>
              <w:pBdr>
                <w:top w:val="nil"/>
                <w:left w:val="nil"/>
                <w:bottom w:val="nil"/>
                <w:right w:val="nil"/>
                <w:between w:val="nil"/>
              </w:pBdr>
              <w:spacing w:after="160"/>
              <w:jc w:val="center"/>
              <w:rPr>
                <w:b/>
                <w:sz w:val="18"/>
                <w:szCs w:val="18"/>
                <w:lang w:val="ru-RU"/>
              </w:rPr>
            </w:pPr>
            <w:r w:rsidRPr="00BD4F0A">
              <w:rPr>
                <w:b/>
                <w:sz w:val="18"/>
                <w:szCs w:val="18"/>
                <w:lang w:val="ru-RU"/>
              </w:rPr>
              <w:t>1</w:t>
            </w:r>
          </w:p>
        </w:tc>
        <w:tc>
          <w:tcPr>
            <w:tcW w:w="0" w:type="auto"/>
            <w:shd w:val="clear" w:color="auto" w:fill="auto"/>
          </w:tcPr>
          <w:p w:rsidR="0076723B" w:rsidRPr="00BD4F0A" w:rsidRDefault="0076723B" w:rsidP="00DC5A39">
            <w:pPr>
              <w:rPr>
                <w:b/>
                <w:i/>
                <w:sz w:val="18"/>
                <w:szCs w:val="18"/>
                <w:lang w:val="ru-RU"/>
              </w:rPr>
            </w:pPr>
            <w:r w:rsidRPr="00BD4F0A">
              <w:rPr>
                <w:b/>
                <w:i/>
                <w:spacing w:val="-2"/>
                <w:sz w:val="18"/>
                <w:szCs w:val="18"/>
                <w:lang w:val="ru-RU"/>
              </w:rPr>
              <w:t>Сім’я</w:t>
            </w:r>
            <w:r w:rsidRPr="00BD4F0A">
              <w:rPr>
                <w:b/>
                <w:i/>
                <w:sz w:val="18"/>
                <w:szCs w:val="18"/>
                <w:lang w:val="ru-RU"/>
              </w:rPr>
              <w:t xml:space="preserve"> – явище культурно-історичне та </w:t>
            </w:r>
          </w:p>
          <w:p w:rsidR="0076723B" w:rsidRPr="00BD4F0A" w:rsidRDefault="0076723B" w:rsidP="00DC5A39">
            <w:pPr>
              <w:pBdr>
                <w:top w:val="nil"/>
                <w:left w:val="nil"/>
                <w:bottom w:val="nil"/>
                <w:right w:val="nil"/>
                <w:between w:val="nil"/>
              </w:pBdr>
              <w:jc w:val="both"/>
              <w:rPr>
                <w:sz w:val="18"/>
                <w:szCs w:val="18"/>
                <w:lang w:val="uk-UA"/>
              </w:rPr>
            </w:pPr>
            <w:r w:rsidRPr="00BD4F0A">
              <w:rPr>
                <w:b/>
                <w:i/>
                <w:sz w:val="18"/>
                <w:szCs w:val="18"/>
                <w:lang w:val="uk-UA"/>
              </w:rPr>
              <w:t xml:space="preserve">соціально-психологічне. </w:t>
            </w:r>
            <w:r w:rsidRPr="00BD4F0A">
              <w:rPr>
                <w:b/>
                <w:i/>
                <w:spacing w:val="-2"/>
                <w:sz w:val="18"/>
                <w:szCs w:val="18"/>
                <w:lang w:val="uk-UA"/>
              </w:rPr>
              <w:t>Сім’я</w:t>
            </w:r>
            <w:r w:rsidRPr="00BD4F0A">
              <w:rPr>
                <w:b/>
                <w:i/>
                <w:sz w:val="18"/>
                <w:szCs w:val="18"/>
                <w:lang w:val="uk-UA"/>
              </w:rPr>
              <w:t xml:space="preserve"> – інститут виховання та соціалізації дитини</w:t>
            </w:r>
          </w:p>
        </w:tc>
        <w:tc>
          <w:tcPr>
            <w:tcW w:w="0" w:type="auto"/>
            <w:shd w:val="clear" w:color="auto" w:fill="auto"/>
          </w:tcPr>
          <w:p w:rsidR="0076723B" w:rsidRPr="00BD4F0A" w:rsidRDefault="0076723B" w:rsidP="00DC5A39">
            <w:pPr>
              <w:pBdr>
                <w:top w:val="nil"/>
                <w:left w:val="nil"/>
                <w:bottom w:val="nil"/>
                <w:right w:val="nil"/>
                <w:between w:val="nil"/>
              </w:pBdr>
              <w:spacing w:after="160"/>
              <w:jc w:val="center"/>
              <w:rPr>
                <w:sz w:val="18"/>
                <w:szCs w:val="18"/>
                <w:lang w:val="ru-RU"/>
              </w:rPr>
            </w:pPr>
            <w:r w:rsidRPr="00BD4F0A">
              <w:rPr>
                <w:sz w:val="18"/>
                <w:szCs w:val="18"/>
                <w:lang w:val="ru-RU"/>
              </w:rPr>
              <w:t>Лекція</w:t>
            </w:r>
          </w:p>
        </w:tc>
        <w:tc>
          <w:tcPr>
            <w:tcW w:w="2818" w:type="dxa"/>
            <w:vMerge w:val="restart"/>
            <w:shd w:val="clear" w:color="auto" w:fill="auto"/>
          </w:tcPr>
          <w:p w:rsidR="0076723B" w:rsidRPr="00BD4F0A" w:rsidRDefault="0076723B" w:rsidP="0076723B">
            <w:pPr>
              <w:pStyle w:val="a9"/>
              <w:spacing w:after="0" w:line="240" w:lineRule="auto"/>
              <w:ind w:left="0"/>
              <w:rPr>
                <w:rFonts w:ascii="Times New Roman" w:hAnsi="Times New Roman"/>
                <w:sz w:val="18"/>
                <w:szCs w:val="18"/>
              </w:rPr>
            </w:pPr>
            <w:r w:rsidRPr="00BD4F0A">
              <w:rPr>
                <w:rFonts w:ascii="Times New Roman" w:hAnsi="Times New Roman"/>
                <w:sz w:val="18"/>
                <w:szCs w:val="18"/>
                <w:lang w:val="ru-RU"/>
              </w:rPr>
              <w:t>1.</w:t>
            </w:r>
            <w:r w:rsidRPr="00BD4F0A">
              <w:rPr>
                <w:rFonts w:ascii="Times New Roman" w:hAnsi="Times New Roman"/>
                <w:sz w:val="18"/>
                <w:szCs w:val="18"/>
              </w:rPr>
              <w:t>Бородій Д.І., Корнят В.С. Робота шкільного психолога з батьками: навчально-методичний посібник. – Львів, «Растр-7», 2021. – 285 с.</w:t>
            </w:r>
          </w:p>
          <w:p w:rsidR="0076723B" w:rsidRPr="00BD4F0A" w:rsidRDefault="0076723B" w:rsidP="0076723B">
            <w:pPr>
              <w:pStyle w:val="a9"/>
              <w:spacing w:after="0" w:line="240" w:lineRule="auto"/>
              <w:ind w:left="0"/>
              <w:rPr>
                <w:rFonts w:ascii="Times New Roman" w:hAnsi="Times New Roman"/>
                <w:sz w:val="18"/>
                <w:szCs w:val="18"/>
              </w:rPr>
            </w:pPr>
            <w:r w:rsidRPr="00BD4F0A">
              <w:rPr>
                <w:rFonts w:ascii="Times New Roman" w:hAnsi="Times New Roman"/>
                <w:sz w:val="18"/>
                <w:szCs w:val="18"/>
              </w:rPr>
              <w:t xml:space="preserve">2.Горбач І.Д., Давискиба В.В., Пащенко М.І. Методика роботи з батьками: Навчальний посібник / Уманський державний педагогічний університет ім. П. Тичини. – К.: Науковий світ, 2003. – 55 с. </w:t>
            </w:r>
          </w:p>
          <w:p w:rsidR="0076723B" w:rsidRPr="00BD4F0A" w:rsidRDefault="0076723B" w:rsidP="0076723B">
            <w:pPr>
              <w:pStyle w:val="a9"/>
              <w:spacing w:after="0" w:line="240" w:lineRule="auto"/>
              <w:ind w:left="0"/>
              <w:rPr>
                <w:rFonts w:ascii="Times New Roman" w:hAnsi="Times New Roman"/>
                <w:sz w:val="18"/>
                <w:szCs w:val="18"/>
                <w:lang w:val="ru-RU"/>
              </w:rPr>
            </w:pPr>
            <w:r w:rsidRPr="00BD4F0A">
              <w:rPr>
                <w:rFonts w:ascii="Times New Roman" w:hAnsi="Times New Roman"/>
                <w:sz w:val="18"/>
                <w:szCs w:val="18"/>
                <w:lang w:val="ru-RU"/>
              </w:rPr>
              <w:t>3.</w:t>
            </w:r>
            <w:r w:rsidRPr="00BD4F0A">
              <w:rPr>
                <w:rFonts w:ascii="Times New Roman" w:hAnsi="Times New Roman"/>
                <w:sz w:val="18"/>
                <w:szCs w:val="18"/>
              </w:rPr>
              <w:t>Гордон Т. Виховання без невдач / Томас Гордон. – Львів: Свічадо, 2011. – 336 с.</w:t>
            </w:r>
          </w:p>
          <w:p w:rsidR="0076723B" w:rsidRPr="00BD4F0A" w:rsidRDefault="0076723B" w:rsidP="0076723B">
            <w:pPr>
              <w:pStyle w:val="a9"/>
              <w:spacing w:after="0" w:line="240" w:lineRule="auto"/>
              <w:ind w:left="0"/>
              <w:rPr>
                <w:rFonts w:ascii="Times New Roman" w:hAnsi="Times New Roman"/>
                <w:sz w:val="18"/>
                <w:szCs w:val="18"/>
              </w:rPr>
            </w:pPr>
            <w:r w:rsidRPr="00BD4F0A">
              <w:rPr>
                <w:rFonts w:ascii="Times New Roman" w:hAnsi="Times New Roman"/>
                <w:sz w:val="18"/>
                <w:szCs w:val="18"/>
                <w:lang w:val="ru-RU"/>
              </w:rPr>
              <w:t>4.</w:t>
            </w:r>
            <w:r w:rsidRPr="00BD4F0A">
              <w:rPr>
                <w:rFonts w:ascii="Times New Roman" w:hAnsi="Times New Roman"/>
                <w:sz w:val="18"/>
                <w:szCs w:val="18"/>
              </w:rPr>
              <w:t>Родинна педагогіка: Навчально-методичний посібник / А.А. Марушкевич, В.Г. Постовий, Т.Ф. Алексеєнко. – К.: ПАРАПАН, 2002. – 215 с.</w:t>
            </w:r>
          </w:p>
        </w:tc>
        <w:tc>
          <w:tcPr>
            <w:tcW w:w="1673" w:type="dxa"/>
            <w:shd w:val="clear" w:color="auto" w:fill="auto"/>
          </w:tcPr>
          <w:p w:rsidR="0076723B" w:rsidRPr="00BD4F0A" w:rsidRDefault="0076723B" w:rsidP="00E703F5">
            <w:pPr>
              <w:pBdr>
                <w:top w:val="nil"/>
                <w:left w:val="nil"/>
                <w:bottom w:val="nil"/>
                <w:right w:val="nil"/>
                <w:between w:val="nil"/>
              </w:pBdr>
              <w:rPr>
                <w:sz w:val="18"/>
                <w:szCs w:val="18"/>
                <w:highlight w:val="yellow"/>
                <w:lang w:val="uk-UA"/>
              </w:rPr>
            </w:pPr>
          </w:p>
        </w:tc>
        <w:tc>
          <w:tcPr>
            <w:tcW w:w="0" w:type="auto"/>
            <w:vMerge w:val="restart"/>
            <w:shd w:val="clear" w:color="auto" w:fill="auto"/>
          </w:tcPr>
          <w:p w:rsidR="0076723B" w:rsidRPr="00BD4F0A" w:rsidRDefault="0076723B" w:rsidP="00E703F5">
            <w:pPr>
              <w:pBdr>
                <w:top w:val="nil"/>
                <w:left w:val="nil"/>
                <w:bottom w:val="nil"/>
                <w:right w:val="nil"/>
                <w:between w:val="nil"/>
              </w:pBdr>
              <w:spacing w:after="160"/>
              <w:jc w:val="center"/>
              <w:rPr>
                <w:sz w:val="18"/>
                <w:szCs w:val="18"/>
                <w:lang w:val="ru-RU"/>
              </w:rPr>
            </w:pPr>
            <w:r w:rsidRPr="00BD4F0A">
              <w:rPr>
                <w:sz w:val="18"/>
                <w:szCs w:val="18"/>
                <w:lang w:val="ru-RU"/>
              </w:rPr>
              <w:t>1 навчальний тиждень</w:t>
            </w:r>
          </w:p>
        </w:tc>
      </w:tr>
      <w:tr w:rsidR="003B2759" w:rsidRPr="00245197" w:rsidTr="00CE79D7">
        <w:trPr>
          <w:trHeight w:val="686"/>
        </w:trPr>
        <w:tc>
          <w:tcPr>
            <w:tcW w:w="0" w:type="auto"/>
            <w:vMerge/>
            <w:shd w:val="clear" w:color="auto" w:fill="auto"/>
          </w:tcPr>
          <w:p w:rsidR="0076723B" w:rsidRPr="00BD4F0A" w:rsidRDefault="0076723B" w:rsidP="00E703F5">
            <w:pPr>
              <w:pBdr>
                <w:top w:val="nil"/>
                <w:left w:val="nil"/>
                <w:bottom w:val="nil"/>
                <w:right w:val="nil"/>
                <w:between w:val="nil"/>
              </w:pBdr>
              <w:spacing w:after="160"/>
              <w:jc w:val="center"/>
              <w:rPr>
                <w:sz w:val="18"/>
                <w:szCs w:val="18"/>
                <w:lang w:val="ru-RU"/>
              </w:rPr>
            </w:pPr>
          </w:p>
        </w:tc>
        <w:tc>
          <w:tcPr>
            <w:tcW w:w="0" w:type="auto"/>
            <w:shd w:val="clear" w:color="auto" w:fill="auto"/>
          </w:tcPr>
          <w:p w:rsidR="0076723B" w:rsidRPr="00BD4F0A" w:rsidRDefault="0076723B" w:rsidP="00E64082">
            <w:pPr>
              <w:rPr>
                <w:sz w:val="18"/>
                <w:szCs w:val="18"/>
                <w:lang w:val="ru-RU"/>
              </w:rPr>
            </w:pPr>
            <w:r w:rsidRPr="00BD4F0A">
              <w:rPr>
                <w:sz w:val="18"/>
                <w:szCs w:val="18"/>
                <w:lang w:val="ru-RU"/>
              </w:rPr>
              <w:t xml:space="preserve">Характерні ознаки для традиційної сім`ї. Модель модернізованої сім’ї.  Фази розвитку сім’ї. Типології сімей (за ступенем включення членів родини в сімейні стосунки, за характером психологічної й ціннісно-орієнтаційної єдності, за ознакою комунікативних установок членів родини, за кількістю і характером комунікативних зв’язків, за характером розподілу влади, в залежності від адаптивних ресурсів сім’ї  та її здатності пристосовуватися до мінливості умов життя). Характеристики психологічних типів сім’ї за М. Арутюнян.  Основні функції сім’ї. Завдання, які стоять перед сім’єю. Виховний потенціал сім’ї. Аналіз сімей з різним рівнем виховного потенціалу. Вимоги та правила сімейного </w:t>
            </w:r>
            <w:r w:rsidRPr="00BD4F0A">
              <w:rPr>
                <w:sz w:val="18"/>
                <w:szCs w:val="18"/>
                <w:lang w:val="ru-RU"/>
              </w:rPr>
              <w:lastRenderedPageBreak/>
              <w:t>виховання. Фактори виховання</w:t>
            </w:r>
          </w:p>
        </w:tc>
        <w:tc>
          <w:tcPr>
            <w:tcW w:w="0" w:type="auto"/>
            <w:shd w:val="clear" w:color="auto" w:fill="auto"/>
          </w:tcPr>
          <w:p w:rsidR="0076723B" w:rsidRPr="00BD4F0A" w:rsidRDefault="0076723B" w:rsidP="00DC5A39">
            <w:pPr>
              <w:pBdr>
                <w:top w:val="nil"/>
                <w:left w:val="nil"/>
                <w:bottom w:val="nil"/>
                <w:right w:val="nil"/>
                <w:between w:val="nil"/>
              </w:pBdr>
              <w:spacing w:after="160"/>
              <w:jc w:val="center"/>
              <w:rPr>
                <w:sz w:val="18"/>
                <w:szCs w:val="18"/>
                <w:lang w:val="ru-RU"/>
              </w:rPr>
            </w:pPr>
            <w:bookmarkStart w:id="2" w:name="_gjdgxs" w:colFirst="0" w:colLast="0"/>
            <w:bookmarkEnd w:id="2"/>
            <w:r w:rsidRPr="00BD4F0A">
              <w:rPr>
                <w:sz w:val="18"/>
                <w:szCs w:val="18"/>
                <w:lang w:val="ru-RU"/>
              </w:rPr>
              <w:lastRenderedPageBreak/>
              <w:t>Практ.</w:t>
            </w:r>
          </w:p>
        </w:tc>
        <w:tc>
          <w:tcPr>
            <w:tcW w:w="2818" w:type="dxa"/>
            <w:vMerge/>
            <w:shd w:val="clear" w:color="auto" w:fill="auto"/>
          </w:tcPr>
          <w:p w:rsidR="0076723B" w:rsidRPr="00BD4F0A" w:rsidRDefault="0076723B" w:rsidP="00E703F5">
            <w:pPr>
              <w:pBdr>
                <w:top w:val="nil"/>
                <w:left w:val="nil"/>
                <w:bottom w:val="nil"/>
                <w:right w:val="nil"/>
                <w:between w:val="nil"/>
              </w:pBdr>
              <w:jc w:val="center"/>
              <w:rPr>
                <w:sz w:val="18"/>
                <w:szCs w:val="18"/>
                <w:highlight w:val="yellow"/>
              </w:rPr>
            </w:pPr>
          </w:p>
        </w:tc>
        <w:tc>
          <w:tcPr>
            <w:tcW w:w="1673" w:type="dxa"/>
            <w:shd w:val="clear" w:color="auto" w:fill="auto"/>
          </w:tcPr>
          <w:p w:rsidR="0076723B" w:rsidRPr="00BD4F0A" w:rsidRDefault="0076723B" w:rsidP="009F2A4C">
            <w:pPr>
              <w:pBdr>
                <w:top w:val="nil"/>
                <w:left w:val="nil"/>
                <w:bottom w:val="nil"/>
                <w:right w:val="nil"/>
                <w:between w:val="nil"/>
              </w:pBdr>
              <w:jc w:val="both"/>
              <w:rPr>
                <w:b/>
                <w:sz w:val="18"/>
                <w:szCs w:val="18"/>
                <w:highlight w:val="yellow"/>
                <w:lang w:val="ru-RU"/>
              </w:rPr>
            </w:pPr>
            <w:r w:rsidRPr="00BD4F0A">
              <w:rPr>
                <w:sz w:val="18"/>
                <w:szCs w:val="18"/>
                <w:lang w:val="ru-RU"/>
              </w:rPr>
              <w:t>Опрацювання рекомендованої літератури, підготовка індивідуальних виступів</w:t>
            </w:r>
          </w:p>
        </w:tc>
        <w:tc>
          <w:tcPr>
            <w:tcW w:w="0" w:type="auto"/>
            <w:vMerge/>
            <w:shd w:val="clear" w:color="auto" w:fill="auto"/>
          </w:tcPr>
          <w:p w:rsidR="0076723B" w:rsidRPr="00BD4F0A" w:rsidRDefault="0076723B" w:rsidP="00E703F5">
            <w:pPr>
              <w:pBdr>
                <w:top w:val="nil"/>
                <w:left w:val="nil"/>
                <w:bottom w:val="nil"/>
                <w:right w:val="nil"/>
                <w:between w:val="nil"/>
              </w:pBdr>
              <w:spacing w:after="160"/>
              <w:jc w:val="center"/>
              <w:rPr>
                <w:sz w:val="18"/>
                <w:szCs w:val="18"/>
                <w:lang w:val="ru-RU"/>
              </w:rPr>
            </w:pPr>
          </w:p>
        </w:tc>
      </w:tr>
      <w:tr w:rsidR="0076723B" w:rsidRPr="00BD4F0A" w:rsidTr="00CE79D7">
        <w:trPr>
          <w:trHeight w:val="270"/>
        </w:trPr>
        <w:tc>
          <w:tcPr>
            <w:tcW w:w="0" w:type="auto"/>
            <w:vMerge w:val="restart"/>
            <w:shd w:val="clear" w:color="auto" w:fill="auto"/>
          </w:tcPr>
          <w:p w:rsidR="0076723B" w:rsidRPr="00BD4F0A" w:rsidRDefault="0076723B" w:rsidP="00E703F5">
            <w:pPr>
              <w:pBdr>
                <w:top w:val="nil"/>
                <w:left w:val="nil"/>
                <w:bottom w:val="nil"/>
                <w:right w:val="nil"/>
                <w:between w:val="nil"/>
              </w:pBdr>
              <w:spacing w:after="160"/>
              <w:jc w:val="center"/>
              <w:rPr>
                <w:b/>
                <w:sz w:val="18"/>
                <w:szCs w:val="18"/>
                <w:lang w:val="ru-RU"/>
              </w:rPr>
            </w:pPr>
            <w:r w:rsidRPr="00BD4F0A">
              <w:rPr>
                <w:b/>
                <w:sz w:val="18"/>
                <w:szCs w:val="18"/>
                <w:lang w:val="ru-RU"/>
              </w:rPr>
              <w:lastRenderedPageBreak/>
              <w:t>2</w:t>
            </w:r>
          </w:p>
        </w:tc>
        <w:tc>
          <w:tcPr>
            <w:tcW w:w="0" w:type="auto"/>
            <w:shd w:val="clear" w:color="auto" w:fill="auto"/>
            <w:vAlign w:val="center"/>
          </w:tcPr>
          <w:p w:rsidR="0076723B" w:rsidRPr="00BD4F0A" w:rsidRDefault="0076723B" w:rsidP="009F2A4C">
            <w:pPr>
              <w:pStyle w:val="ac"/>
              <w:rPr>
                <w:b/>
                <w:i/>
                <w:color w:val="1C1C1C"/>
                <w:sz w:val="18"/>
                <w:szCs w:val="18"/>
              </w:rPr>
            </w:pPr>
            <w:r w:rsidRPr="00BD4F0A">
              <w:rPr>
                <w:b/>
                <w:i/>
                <w:color w:val="000000"/>
                <w:spacing w:val="-2"/>
                <w:sz w:val="18"/>
                <w:szCs w:val="18"/>
                <w:lang w:val="uk-UA"/>
              </w:rPr>
              <w:t>С</w:t>
            </w:r>
            <w:r w:rsidRPr="00BD4F0A">
              <w:rPr>
                <w:b/>
                <w:i/>
                <w:sz w:val="18"/>
                <w:szCs w:val="18"/>
                <w:lang w:val="uk-UA"/>
              </w:rPr>
              <w:t>оціально-історична зумовленість ставлення  у сім’ї до дітей. Проблеми сучасної сім’ї</w:t>
            </w:r>
          </w:p>
        </w:tc>
        <w:tc>
          <w:tcPr>
            <w:tcW w:w="0" w:type="auto"/>
            <w:shd w:val="clear" w:color="auto" w:fill="auto"/>
          </w:tcPr>
          <w:p w:rsidR="0076723B" w:rsidRPr="00BD4F0A" w:rsidRDefault="0076723B" w:rsidP="00DC5A39">
            <w:pPr>
              <w:pBdr>
                <w:top w:val="nil"/>
                <w:left w:val="nil"/>
                <w:bottom w:val="nil"/>
                <w:right w:val="nil"/>
                <w:between w:val="nil"/>
              </w:pBdr>
              <w:spacing w:after="160"/>
              <w:jc w:val="center"/>
              <w:rPr>
                <w:sz w:val="18"/>
                <w:szCs w:val="18"/>
                <w:lang w:val="ru-RU"/>
              </w:rPr>
            </w:pPr>
            <w:r w:rsidRPr="00BD4F0A">
              <w:rPr>
                <w:sz w:val="18"/>
                <w:szCs w:val="18"/>
                <w:lang w:val="ru-RU"/>
              </w:rPr>
              <w:t>Лекція</w:t>
            </w:r>
          </w:p>
        </w:tc>
        <w:tc>
          <w:tcPr>
            <w:tcW w:w="2818" w:type="dxa"/>
            <w:vMerge w:val="restart"/>
            <w:shd w:val="clear" w:color="auto" w:fill="auto"/>
          </w:tcPr>
          <w:p w:rsidR="0076723B" w:rsidRPr="00BD4F0A" w:rsidRDefault="0076723B" w:rsidP="0076723B">
            <w:pPr>
              <w:pStyle w:val="a9"/>
              <w:spacing w:after="0" w:line="240" w:lineRule="auto"/>
              <w:ind w:left="0"/>
              <w:rPr>
                <w:rFonts w:ascii="Times New Roman" w:hAnsi="Times New Roman"/>
                <w:sz w:val="18"/>
                <w:szCs w:val="18"/>
                <w:lang w:val="ru-RU"/>
              </w:rPr>
            </w:pPr>
            <w:r w:rsidRPr="00BD4F0A">
              <w:rPr>
                <w:rFonts w:ascii="Times New Roman" w:hAnsi="Times New Roman"/>
                <w:sz w:val="18"/>
                <w:szCs w:val="18"/>
                <w:lang w:val="ru-RU"/>
              </w:rPr>
              <w:t>1.</w:t>
            </w:r>
            <w:r w:rsidRPr="00BD4F0A">
              <w:rPr>
                <w:rFonts w:ascii="Times New Roman" w:hAnsi="Times New Roman"/>
                <w:sz w:val="18"/>
                <w:szCs w:val="18"/>
              </w:rPr>
              <w:t>Бородій Д.І., Корнят В.С. Робота шкільного психолога з батьками: навчально-методичний посібник. – Львів, «Растр-7», 2021. – 285 с.</w:t>
            </w:r>
          </w:p>
          <w:p w:rsidR="0076723B" w:rsidRPr="00BD4F0A" w:rsidRDefault="0076723B" w:rsidP="0076723B">
            <w:pPr>
              <w:pStyle w:val="a9"/>
              <w:spacing w:after="0" w:line="240" w:lineRule="auto"/>
              <w:ind w:left="0"/>
              <w:rPr>
                <w:rFonts w:ascii="Times New Roman" w:hAnsi="Times New Roman"/>
                <w:sz w:val="18"/>
                <w:szCs w:val="18"/>
              </w:rPr>
            </w:pPr>
            <w:r w:rsidRPr="00BD4F0A">
              <w:rPr>
                <w:rFonts w:ascii="Times New Roman" w:hAnsi="Times New Roman"/>
                <w:sz w:val="18"/>
                <w:szCs w:val="18"/>
                <w:lang w:val="ru-RU"/>
              </w:rPr>
              <w:t>2.</w:t>
            </w:r>
            <w:r w:rsidRPr="00BD4F0A">
              <w:rPr>
                <w:rFonts w:ascii="Times New Roman" w:hAnsi="Times New Roman"/>
                <w:sz w:val="18"/>
                <w:szCs w:val="18"/>
              </w:rPr>
              <w:t xml:space="preserve">Горбач І.Д., Давискиба В.В., Пащенко М.І. Методика роботи з батьками: Навчальний посібник / Уманський державний педагогічний університет ім. П. Тичини. – К.: Науковий світ, 2003. – 55 с. </w:t>
            </w:r>
          </w:p>
          <w:p w:rsidR="0076723B" w:rsidRPr="00BD4F0A" w:rsidRDefault="0076723B" w:rsidP="0076723B">
            <w:pPr>
              <w:pStyle w:val="a9"/>
              <w:spacing w:after="0" w:line="240" w:lineRule="auto"/>
              <w:ind w:left="0"/>
              <w:rPr>
                <w:rFonts w:ascii="Times New Roman" w:hAnsi="Times New Roman"/>
                <w:sz w:val="18"/>
                <w:szCs w:val="18"/>
              </w:rPr>
            </w:pPr>
            <w:r w:rsidRPr="00BD4F0A">
              <w:rPr>
                <w:rFonts w:ascii="Times New Roman" w:hAnsi="Times New Roman"/>
                <w:sz w:val="18"/>
                <w:szCs w:val="18"/>
                <w:lang w:val="ru-RU"/>
              </w:rPr>
              <w:t>3.</w:t>
            </w:r>
            <w:r w:rsidRPr="00BD4F0A">
              <w:rPr>
                <w:rFonts w:ascii="Times New Roman" w:hAnsi="Times New Roman"/>
                <w:sz w:val="18"/>
                <w:szCs w:val="18"/>
              </w:rPr>
              <w:t>Гордон Т. Виховання без невдач / Томас Гордон. – Львів: Свічадо, 2011. – 336 с.</w:t>
            </w:r>
          </w:p>
          <w:p w:rsidR="0076723B" w:rsidRPr="00BD4F0A" w:rsidRDefault="0076723B" w:rsidP="0076723B">
            <w:pPr>
              <w:pStyle w:val="a9"/>
              <w:spacing w:after="0" w:line="240" w:lineRule="auto"/>
              <w:ind w:left="0"/>
              <w:rPr>
                <w:rFonts w:ascii="Times New Roman" w:hAnsi="Times New Roman"/>
                <w:sz w:val="18"/>
                <w:szCs w:val="18"/>
              </w:rPr>
            </w:pPr>
            <w:r w:rsidRPr="00BD4F0A">
              <w:rPr>
                <w:rFonts w:ascii="Times New Roman" w:hAnsi="Times New Roman"/>
                <w:sz w:val="18"/>
                <w:szCs w:val="18"/>
                <w:lang w:val="ru-RU"/>
              </w:rPr>
              <w:t>4.</w:t>
            </w:r>
            <w:r w:rsidRPr="00BD4F0A">
              <w:rPr>
                <w:rFonts w:ascii="Times New Roman" w:hAnsi="Times New Roman"/>
                <w:sz w:val="18"/>
                <w:szCs w:val="18"/>
              </w:rPr>
              <w:t>Родинна педагогіка: Навчально-методичний посібник / А.А. Марушкевич, В.Г. Постовий, Т.Ф. Алексеєнко. – К.: ПАРАПАН, 2002. – 215 с.</w:t>
            </w:r>
          </w:p>
        </w:tc>
        <w:tc>
          <w:tcPr>
            <w:tcW w:w="1673" w:type="dxa"/>
            <w:shd w:val="clear" w:color="auto" w:fill="auto"/>
          </w:tcPr>
          <w:p w:rsidR="0076723B" w:rsidRPr="00BD4F0A" w:rsidRDefault="0076723B" w:rsidP="00E703F5">
            <w:pPr>
              <w:pBdr>
                <w:top w:val="nil"/>
                <w:left w:val="nil"/>
                <w:bottom w:val="nil"/>
                <w:right w:val="nil"/>
                <w:between w:val="nil"/>
              </w:pBdr>
              <w:spacing w:after="160"/>
              <w:jc w:val="both"/>
              <w:rPr>
                <w:sz w:val="18"/>
                <w:szCs w:val="18"/>
                <w:highlight w:val="yellow"/>
                <w:lang w:val="uk-UA"/>
              </w:rPr>
            </w:pPr>
          </w:p>
        </w:tc>
        <w:tc>
          <w:tcPr>
            <w:tcW w:w="0" w:type="auto"/>
            <w:vMerge w:val="restart"/>
            <w:shd w:val="clear" w:color="auto" w:fill="auto"/>
          </w:tcPr>
          <w:p w:rsidR="0076723B" w:rsidRPr="00BD4F0A" w:rsidRDefault="0076723B" w:rsidP="00E703F5">
            <w:pPr>
              <w:pBdr>
                <w:top w:val="nil"/>
                <w:left w:val="nil"/>
                <w:bottom w:val="nil"/>
                <w:right w:val="nil"/>
                <w:between w:val="nil"/>
              </w:pBdr>
              <w:spacing w:after="160"/>
              <w:jc w:val="center"/>
              <w:rPr>
                <w:sz w:val="18"/>
                <w:szCs w:val="18"/>
              </w:rPr>
            </w:pPr>
            <w:r w:rsidRPr="00BD4F0A">
              <w:rPr>
                <w:sz w:val="18"/>
                <w:szCs w:val="18"/>
                <w:lang w:val="ru-RU"/>
              </w:rPr>
              <w:t>2 навчальний тиждень</w:t>
            </w:r>
          </w:p>
        </w:tc>
      </w:tr>
      <w:tr w:rsidR="0076723B" w:rsidRPr="00245197" w:rsidTr="00CE79D7">
        <w:trPr>
          <w:trHeight w:val="1103"/>
        </w:trPr>
        <w:tc>
          <w:tcPr>
            <w:tcW w:w="0" w:type="auto"/>
            <w:vMerge/>
            <w:shd w:val="clear" w:color="auto" w:fill="auto"/>
          </w:tcPr>
          <w:p w:rsidR="0076723B" w:rsidRPr="00BD4F0A" w:rsidRDefault="0076723B" w:rsidP="00E703F5">
            <w:pPr>
              <w:pBdr>
                <w:top w:val="nil"/>
                <w:left w:val="nil"/>
                <w:bottom w:val="nil"/>
                <w:right w:val="nil"/>
                <w:between w:val="nil"/>
              </w:pBdr>
              <w:spacing w:after="160"/>
              <w:jc w:val="center"/>
              <w:rPr>
                <w:b/>
                <w:sz w:val="18"/>
                <w:szCs w:val="18"/>
                <w:lang w:val="ru-RU"/>
              </w:rPr>
            </w:pPr>
          </w:p>
        </w:tc>
        <w:tc>
          <w:tcPr>
            <w:tcW w:w="0" w:type="auto"/>
            <w:shd w:val="clear" w:color="auto" w:fill="auto"/>
            <w:vAlign w:val="center"/>
          </w:tcPr>
          <w:p w:rsidR="0076723B" w:rsidRPr="00BD4F0A" w:rsidRDefault="0076723B" w:rsidP="004A41C2">
            <w:pPr>
              <w:rPr>
                <w:sz w:val="18"/>
                <w:szCs w:val="18"/>
                <w:lang w:val="ru-RU"/>
              </w:rPr>
            </w:pPr>
            <w:r w:rsidRPr="00BD4F0A">
              <w:rPr>
                <w:sz w:val="18"/>
                <w:szCs w:val="18"/>
                <w:lang w:val="ru-RU"/>
              </w:rPr>
              <w:t>Історично зумовлені стилі ставлення до дитини за Л. Демоз (інфантицид, відчуження, амбівалентність, нав’язливість, соціалізація, допомога). Різні типи взаємодії між батьками та дітьми у культурно-історичному контексті. Культурно-історичні особливості сімейних стосунків в Україні. Особливості української сім’ї. Ознаки  властиві сучасній українській сім’ї. Актуальні психолог</w:t>
            </w:r>
            <w:r w:rsidRPr="00BD4F0A">
              <w:rPr>
                <w:sz w:val="18"/>
                <w:szCs w:val="18"/>
              </w:rPr>
              <w:t>o</w:t>
            </w:r>
            <w:r w:rsidRPr="00BD4F0A">
              <w:rPr>
                <w:sz w:val="18"/>
                <w:szCs w:val="18"/>
                <w:lang w:val="ru-RU"/>
              </w:rPr>
              <w:t>-педагогічні проблеми сім’ї</w:t>
            </w:r>
          </w:p>
          <w:p w:rsidR="0076723B" w:rsidRPr="00BD4F0A" w:rsidRDefault="0076723B" w:rsidP="009F2A4C">
            <w:pPr>
              <w:jc w:val="both"/>
              <w:rPr>
                <w:color w:val="1C1C1C"/>
                <w:sz w:val="18"/>
                <w:szCs w:val="18"/>
                <w:lang w:val="ru-RU"/>
              </w:rPr>
            </w:pPr>
          </w:p>
        </w:tc>
        <w:tc>
          <w:tcPr>
            <w:tcW w:w="0" w:type="auto"/>
            <w:shd w:val="clear" w:color="auto" w:fill="auto"/>
          </w:tcPr>
          <w:p w:rsidR="0076723B" w:rsidRPr="00BD4F0A" w:rsidRDefault="0076723B" w:rsidP="00DC5A39">
            <w:pPr>
              <w:pBdr>
                <w:top w:val="nil"/>
                <w:left w:val="nil"/>
                <w:bottom w:val="nil"/>
                <w:right w:val="nil"/>
                <w:between w:val="nil"/>
              </w:pBdr>
              <w:spacing w:after="160"/>
              <w:jc w:val="center"/>
              <w:rPr>
                <w:sz w:val="18"/>
                <w:szCs w:val="18"/>
                <w:lang w:val="ru-RU"/>
              </w:rPr>
            </w:pPr>
            <w:r w:rsidRPr="00BD4F0A">
              <w:rPr>
                <w:sz w:val="18"/>
                <w:szCs w:val="18"/>
                <w:lang w:val="ru-RU"/>
              </w:rPr>
              <w:t>Практ.</w:t>
            </w:r>
          </w:p>
        </w:tc>
        <w:tc>
          <w:tcPr>
            <w:tcW w:w="2818" w:type="dxa"/>
            <w:vMerge/>
            <w:shd w:val="clear" w:color="auto" w:fill="auto"/>
          </w:tcPr>
          <w:p w:rsidR="0076723B" w:rsidRPr="00BD4F0A" w:rsidRDefault="0076723B" w:rsidP="00E703F5">
            <w:pPr>
              <w:pBdr>
                <w:top w:val="nil"/>
                <w:left w:val="nil"/>
                <w:bottom w:val="nil"/>
                <w:right w:val="nil"/>
                <w:between w:val="nil"/>
              </w:pBdr>
              <w:jc w:val="center"/>
              <w:rPr>
                <w:sz w:val="18"/>
                <w:szCs w:val="18"/>
                <w:highlight w:val="yellow"/>
              </w:rPr>
            </w:pPr>
          </w:p>
        </w:tc>
        <w:tc>
          <w:tcPr>
            <w:tcW w:w="1673" w:type="dxa"/>
            <w:shd w:val="clear" w:color="auto" w:fill="auto"/>
          </w:tcPr>
          <w:p w:rsidR="0076723B" w:rsidRPr="00BD4F0A" w:rsidRDefault="0076723B" w:rsidP="00E703F5">
            <w:pPr>
              <w:pBdr>
                <w:top w:val="nil"/>
                <w:left w:val="nil"/>
                <w:bottom w:val="nil"/>
                <w:right w:val="nil"/>
                <w:between w:val="nil"/>
              </w:pBdr>
              <w:jc w:val="both"/>
              <w:rPr>
                <w:sz w:val="18"/>
                <w:szCs w:val="18"/>
                <w:highlight w:val="yellow"/>
                <w:lang w:val="ru-RU"/>
              </w:rPr>
            </w:pPr>
            <w:r w:rsidRPr="00BD4F0A">
              <w:rPr>
                <w:sz w:val="18"/>
                <w:szCs w:val="18"/>
                <w:lang w:val="ru-RU"/>
              </w:rPr>
              <w:t>Опрацювання рекомендованої літератури, підготовка індивідуальних виступів</w:t>
            </w:r>
            <w:r w:rsidR="003B2759" w:rsidRPr="00BD4F0A">
              <w:rPr>
                <w:sz w:val="18"/>
                <w:szCs w:val="18"/>
                <w:lang w:val="ru-RU"/>
              </w:rPr>
              <w:t>, укласти схему рекомендацій та порад проблемним сім'ям.</w:t>
            </w:r>
          </w:p>
        </w:tc>
        <w:tc>
          <w:tcPr>
            <w:tcW w:w="0" w:type="auto"/>
            <w:vMerge/>
            <w:shd w:val="clear" w:color="auto" w:fill="auto"/>
          </w:tcPr>
          <w:p w:rsidR="0076723B" w:rsidRPr="00BD4F0A" w:rsidRDefault="0076723B" w:rsidP="00DC5A39">
            <w:pPr>
              <w:pBdr>
                <w:top w:val="nil"/>
                <w:left w:val="nil"/>
                <w:bottom w:val="nil"/>
                <w:right w:val="nil"/>
                <w:between w:val="nil"/>
              </w:pBdr>
              <w:spacing w:after="160"/>
              <w:rPr>
                <w:sz w:val="18"/>
                <w:szCs w:val="18"/>
                <w:lang w:val="ru-RU"/>
              </w:rPr>
            </w:pPr>
          </w:p>
        </w:tc>
      </w:tr>
      <w:tr w:rsidR="0076723B" w:rsidRPr="00BD4F0A" w:rsidTr="00CE79D7">
        <w:trPr>
          <w:trHeight w:val="408"/>
        </w:trPr>
        <w:tc>
          <w:tcPr>
            <w:tcW w:w="0" w:type="auto"/>
            <w:vMerge w:val="restart"/>
            <w:shd w:val="clear" w:color="auto" w:fill="auto"/>
          </w:tcPr>
          <w:p w:rsidR="0076723B" w:rsidRPr="00BD4F0A" w:rsidRDefault="0076723B" w:rsidP="00E703F5">
            <w:pPr>
              <w:pBdr>
                <w:top w:val="nil"/>
                <w:left w:val="nil"/>
                <w:bottom w:val="nil"/>
                <w:right w:val="nil"/>
                <w:between w:val="nil"/>
              </w:pBdr>
              <w:spacing w:after="160"/>
              <w:jc w:val="center"/>
              <w:rPr>
                <w:b/>
                <w:sz w:val="18"/>
                <w:szCs w:val="18"/>
                <w:lang w:val="ru-RU"/>
              </w:rPr>
            </w:pPr>
            <w:r w:rsidRPr="00BD4F0A">
              <w:rPr>
                <w:b/>
                <w:sz w:val="18"/>
                <w:szCs w:val="18"/>
                <w:lang w:val="ru-RU"/>
              </w:rPr>
              <w:t>3</w:t>
            </w:r>
          </w:p>
        </w:tc>
        <w:tc>
          <w:tcPr>
            <w:tcW w:w="0" w:type="auto"/>
            <w:shd w:val="clear" w:color="auto" w:fill="auto"/>
            <w:vAlign w:val="center"/>
          </w:tcPr>
          <w:p w:rsidR="0076723B" w:rsidRPr="00BD4F0A" w:rsidRDefault="0076723B" w:rsidP="004A41C2">
            <w:pPr>
              <w:rPr>
                <w:color w:val="1C1C1C"/>
                <w:sz w:val="18"/>
                <w:szCs w:val="18"/>
                <w:lang w:val="ru-RU"/>
              </w:rPr>
            </w:pPr>
            <w:r w:rsidRPr="00BD4F0A">
              <w:rPr>
                <w:b/>
                <w:i/>
                <w:sz w:val="18"/>
                <w:szCs w:val="18"/>
                <w:lang w:val="ru-RU"/>
              </w:rPr>
              <w:t xml:space="preserve">Особистісна зрілість батьків як чинник виховання дітей. </w:t>
            </w:r>
          </w:p>
        </w:tc>
        <w:tc>
          <w:tcPr>
            <w:tcW w:w="0" w:type="auto"/>
            <w:shd w:val="clear" w:color="auto" w:fill="auto"/>
          </w:tcPr>
          <w:p w:rsidR="0076723B" w:rsidRPr="00BD4F0A" w:rsidRDefault="0076723B" w:rsidP="00DC5A39">
            <w:pPr>
              <w:pBdr>
                <w:top w:val="nil"/>
                <w:left w:val="nil"/>
                <w:bottom w:val="nil"/>
                <w:right w:val="nil"/>
                <w:between w:val="nil"/>
              </w:pBdr>
              <w:spacing w:after="160"/>
              <w:jc w:val="center"/>
              <w:rPr>
                <w:sz w:val="18"/>
                <w:szCs w:val="18"/>
                <w:lang w:val="ru-RU"/>
              </w:rPr>
            </w:pPr>
            <w:r w:rsidRPr="00BD4F0A">
              <w:rPr>
                <w:sz w:val="18"/>
                <w:szCs w:val="18"/>
                <w:lang w:val="ru-RU"/>
              </w:rPr>
              <w:t>Лекція</w:t>
            </w:r>
          </w:p>
        </w:tc>
        <w:tc>
          <w:tcPr>
            <w:tcW w:w="2818" w:type="dxa"/>
            <w:vMerge w:val="restart"/>
            <w:shd w:val="clear" w:color="auto" w:fill="auto"/>
          </w:tcPr>
          <w:p w:rsidR="0076723B" w:rsidRPr="00BD4F0A" w:rsidRDefault="0076723B" w:rsidP="0076723B">
            <w:pPr>
              <w:pStyle w:val="a9"/>
              <w:spacing w:after="0" w:line="240" w:lineRule="auto"/>
              <w:ind w:left="0"/>
              <w:rPr>
                <w:rFonts w:ascii="Times New Roman" w:hAnsi="Times New Roman"/>
                <w:sz w:val="18"/>
                <w:szCs w:val="18"/>
              </w:rPr>
            </w:pPr>
            <w:r w:rsidRPr="00BD4F0A">
              <w:rPr>
                <w:rFonts w:ascii="Times New Roman" w:hAnsi="Times New Roman"/>
                <w:sz w:val="18"/>
                <w:szCs w:val="18"/>
                <w:lang w:val="ru-RU"/>
              </w:rPr>
              <w:t>1.</w:t>
            </w:r>
            <w:r w:rsidRPr="00BD4F0A">
              <w:rPr>
                <w:rFonts w:ascii="Times New Roman" w:hAnsi="Times New Roman"/>
                <w:sz w:val="18"/>
                <w:szCs w:val="18"/>
              </w:rPr>
              <w:t>Бородій Д.І., Корнят В.С. Робота шкільного психолога з батьками: навчально-методичний посібник. – Львів, «Растр-7», 2021. – 285 с.</w:t>
            </w:r>
          </w:p>
          <w:p w:rsidR="0076723B" w:rsidRPr="00BD4F0A" w:rsidRDefault="0076723B" w:rsidP="0076723B">
            <w:pPr>
              <w:pStyle w:val="a9"/>
              <w:spacing w:after="0" w:line="240" w:lineRule="auto"/>
              <w:ind w:left="0"/>
              <w:rPr>
                <w:rFonts w:ascii="Times New Roman" w:hAnsi="Times New Roman"/>
                <w:sz w:val="18"/>
                <w:szCs w:val="18"/>
                <w:lang w:val="ru-RU"/>
              </w:rPr>
            </w:pPr>
            <w:r w:rsidRPr="00BD4F0A">
              <w:rPr>
                <w:rFonts w:ascii="Times New Roman" w:hAnsi="Times New Roman"/>
                <w:sz w:val="18"/>
                <w:szCs w:val="18"/>
                <w:lang w:val="ru-RU"/>
              </w:rPr>
              <w:t>2.</w:t>
            </w:r>
            <w:r w:rsidRPr="00BD4F0A">
              <w:rPr>
                <w:rFonts w:ascii="Times New Roman" w:hAnsi="Times New Roman"/>
                <w:sz w:val="18"/>
                <w:szCs w:val="18"/>
              </w:rPr>
              <w:t>Винникот Д. В. Разговор с родителями / Д. В. Винникот. - М. : Независимая фирма "Класс, 2007. - 112 с.</w:t>
            </w:r>
          </w:p>
          <w:p w:rsidR="0076723B" w:rsidRPr="00BD4F0A" w:rsidRDefault="0076723B" w:rsidP="0076723B">
            <w:pPr>
              <w:pStyle w:val="a9"/>
              <w:spacing w:after="0" w:line="240" w:lineRule="auto"/>
              <w:ind w:left="0"/>
              <w:rPr>
                <w:rFonts w:ascii="Times New Roman" w:hAnsi="Times New Roman"/>
                <w:sz w:val="18"/>
                <w:szCs w:val="18"/>
              </w:rPr>
            </w:pPr>
            <w:r w:rsidRPr="00BD4F0A">
              <w:rPr>
                <w:rFonts w:ascii="Times New Roman" w:hAnsi="Times New Roman"/>
                <w:sz w:val="18"/>
                <w:szCs w:val="18"/>
                <w:lang w:val="ru-RU"/>
              </w:rPr>
              <w:t>3.</w:t>
            </w:r>
            <w:r w:rsidRPr="00BD4F0A">
              <w:rPr>
                <w:rFonts w:ascii="Times New Roman" w:hAnsi="Times New Roman"/>
                <w:sz w:val="18"/>
                <w:szCs w:val="18"/>
              </w:rPr>
              <w:t xml:space="preserve">Горбач І.Д., Давискиба В.В., Пащенко М.І. Методика роботи з батьками: Навчальний посібник / Уманський державний педагогічний університет ім. П. Тичини. – К.: Науковий світ, 2003. – 55 с. </w:t>
            </w:r>
          </w:p>
          <w:p w:rsidR="0076723B" w:rsidRPr="00BD4F0A" w:rsidRDefault="0076723B" w:rsidP="0076723B">
            <w:pPr>
              <w:pStyle w:val="a9"/>
              <w:spacing w:after="0" w:line="240" w:lineRule="auto"/>
              <w:ind w:left="0"/>
              <w:rPr>
                <w:rFonts w:ascii="Times New Roman" w:hAnsi="Times New Roman"/>
                <w:sz w:val="18"/>
                <w:szCs w:val="18"/>
              </w:rPr>
            </w:pPr>
            <w:r w:rsidRPr="00BD4F0A">
              <w:rPr>
                <w:rFonts w:ascii="Times New Roman" w:hAnsi="Times New Roman"/>
                <w:sz w:val="18"/>
                <w:szCs w:val="18"/>
                <w:lang w:val="ru-RU"/>
              </w:rPr>
              <w:t>4.</w:t>
            </w:r>
            <w:r w:rsidRPr="00BD4F0A">
              <w:rPr>
                <w:rFonts w:ascii="Times New Roman" w:hAnsi="Times New Roman"/>
                <w:sz w:val="18"/>
                <w:szCs w:val="18"/>
              </w:rPr>
              <w:t>Гордон Т. Виховання без невдач / Томас Гордон. – Львів: Свічадо, 2011. – 336 с.</w:t>
            </w:r>
          </w:p>
          <w:p w:rsidR="0076723B" w:rsidRPr="00BD4F0A" w:rsidRDefault="0076723B" w:rsidP="0076723B">
            <w:pPr>
              <w:pStyle w:val="a9"/>
              <w:spacing w:after="0" w:line="240" w:lineRule="auto"/>
              <w:ind w:left="0"/>
              <w:rPr>
                <w:rFonts w:ascii="Times New Roman" w:hAnsi="Times New Roman"/>
                <w:sz w:val="18"/>
                <w:szCs w:val="18"/>
              </w:rPr>
            </w:pPr>
            <w:r w:rsidRPr="00BD4F0A">
              <w:rPr>
                <w:rFonts w:ascii="Times New Roman" w:hAnsi="Times New Roman"/>
                <w:sz w:val="18"/>
                <w:szCs w:val="18"/>
                <w:lang w:val="ru-RU"/>
              </w:rPr>
              <w:t>5.</w:t>
            </w:r>
            <w:r w:rsidRPr="00BD4F0A">
              <w:rPr>
                <w:rFonts w:ascii="Times New Roman" w:hAnsi="Times New Roman"/>
                <w:sz w:val="18"/>
                <w:szCs w:val="18"/>
              </w:rPr>
              <w:t xml:space="preserve">Кравченко Т.В., Трубавіна І.М. Допомога батькам у вихованні дітей: Методичні рекомендації для соціальних працівників. – К., 2005. – 100 с. </w:t>
            </w:r>
          </w:p>
          <w:p w:rsidR="0076723B" w:rsidRPr="00BD4F0A" w:rsidRDefault="0076723B" w:rsidP="00CE79D7">
            <w:pPr>
              <w:pStyle w:val="a9"/>
              <w:spacing w:after="0" w:line="240" w:lineRule="auto"/>
              <w:ind w:left="0"/>
              <w:rPr>
                <w:rFonts w:ascii="Times New Roman" w:hAnsi="Times New Roman"/>
                <w:sz w:val="18"/>
                <w:szCs w:val="18"/>
              </w:rPr>
            </w:pPr>
            <w:r w:rsidRPr="00BD4F0A">
              <w:rPr>
                <w:rFonts w:ascii="Times New Roman" w:hAnsi="Times New Roman"/>
                <w:sz w:val="18"/>
                <w:szCs w:val="18"/>
                <w:lang w:val="ru-RU"/>
              </w:rPr>
              <w:t>6</w:t>
            </w:r>
            <w:r w:rsidR="00CE79D7" w:rsidRPr="00BD4F0A">
              <w:rPr>
                <w:rFonts w:ascii="Times New Roman" w:hAnsi="Times New Roman"/>
                <w:sz w:val="18"/>
                <w:szCs w:val="18"/>
              </w:rPr>
              <w:t xml:space="preserve"> </w:t>
            </w:r>
            <w:r w:rsidRPr="00BD4F0A">
              <w:rPr>
                <w:rFonts w:ascii="Times New Roman" w:hAnsi="Times New Roman"/>
                <w:sz w:val="18"/>
                <w:szCs w:val="18"/>
                <w:lang w:val="ru-RU"/>
              </w:rPr>
              <w:t xml:space="preserve">Радчук Г.К., Тіунова О.В. Сімейне виховання. </w:t>
            </w:r>
            <w:r w:rsidRPr="00BD4F0A">
              <w:rPr>
                <w:rFonts w:ascii="Times New Roman" w:hAnsi="Times New Roman"/>
                <w:sz w:val="18"/>
                <w:szCs w:val="18"/>
              </w:rPr>
              <w:t>Освітній тренінг для батьків : навчальнометодичний посібник. – Тернопіль: Навчальна книга – Богдан, 2008. – 120 с</w:t>
            </w:r>
          </w:p>
          <w:p w:rsidR="0076723B" w:rsidRPr="00BD4F0A" w:rsidRDefault="00CE79D7" w:rsidP="00CE79D7">
            <w:pPr>
              <w:pStyle w:val="a9"/>
              <w:spacing w:after="0" w:line="240" w:lineRule="auto"/>
              <w:ind w:left="0"/>
              <w:rPr>
                <w:rFonts w:ascii="Times New Roman" w:hAnsi="Times New Roman"/>
                <w:sz w:val="18"/>
                <w:szCs w:val="18"/>
              </w:rPr>
            </w:pPr>
            <w:r w:rsidRPr="00BD4F0A">
              <w:rPr>
                <w:rFonts w:ascii="Times New Roman" w:hAnsi="Times New Roman"/>
                <w:sz w:val="18"/>
                <w:szCs w:val="18"/>
                <w:lang w:val="ru-RU"/>
              </w:rPr>
              <w:t>7.</w:t>
            </w:r>
            <w:r w:rsidR="0076723B" w:rsidRPr="00BD4F0A">
              <w:rPr>
                <w:rFonts w:ascii="Times New Roman" w:hAnsi="Times New Roman"/>
                <w:sz w:val="18"/>
                <w:szCs w:val="18"/>
              </w:rPr>
              <w:t>Родинна педагогіка: Навчально-методичний посібник / А.А. Марушкевич, В.Г. Постовий, Т.Ф. Алексеєнко.</w:t>
            </w:r>
            <w:r w:rsidRPr="00BD4F0A">
              <w:rPr>
                <w:rFonts w:ascii="Times New Roman" w:hAnsi="Times New Roman"/>
                <w:sz w:val="18"/>
                <w:szCs w:val="18"/>
              </w:rPr>
              <w:t xml:space="preserve"> – К.: ПАРАПАН, 2002. – 215 с. </w:t>
            </w:r>
          </w:p>
        </w:tc>
        <w:tc>
          <w:tcPr>
            <w:tcW w:w="1673" w:type="dxa"/>
            <w:shd w:val="clear" w:color="auto" w:fill="auto"/>
          </w:tcPr>
          <w:p w:rsidR="0076723B" w:rsidRPr="00BD4F0A" w:rsidRDefault="0076723B" w:rsidP="00E703F5">
            <w:pPr>
              <w:pBdr>
                <w:top w:val="nil"/>
                <w:left w:val="nil"/>
                <w:bottom w:val="nil"/>
                <w:right w:val="nil"/>
                <w:between w:val="nil"/>
              </w:pBdr>
              <w:rPr>
                <w:sz w:val="18"/>
                <w:szCs w:val="18"/>
                <w:highlight w:val="yellow"/>
                <w:lang w:val="ru-RU"/>
              </w:rPr>
            </w:pPr>
          </w:p>
        </w:tc>
        <w:tc>
          <w:tcPr>
            <w:tcW w:w="0" w:type="auto"/>
            <w:vMerge w:val="restart"/>
            <w:shd w:val="clear" w:color="auto" w:fill="auto"/>
          </w:tcPr>
          <w:p w:rsidR="0076723B" w:rsidRPr="00BD4F0A" w:rsidRDefault="0076723B" w:rsidP="00E703F5">
            <w:pPr>
              <w:pBdr>
                <w:top w:val="nil"/>
                <w:left w:val="nil"/>
                <w:bottom w:val="nil"/>
                <w:right w:val="nil"/>
                <w:between w:val="nil"/>
              </w:pBdr>
              <w:spacing w:after="160"/>
              <w:jc w:val="center"/>
              <w:rPr>
                <w:sz w:val="18"/>
                <w:szCs w:val="18"/>
              </w:rPr>
            </w:pPr>
            <w:r w:rsidRPr="00BD4F0A">
              <w:rPr>
                <w:sz w:val="18"/>
                <w:szCs w:val="18"/>
                <w:lang w:val="ru-RU"/>
              </w:rPr>
              <w:t>3 навчальний тиждень</w:t>
            </w:r>
          </w:p>
        </w:tc>
      </w:tr>
      <w:tr w:rsidR="0076723B" w:rsidRPr="00245197" w:rsidTr="00CE79D7">
        <w:trPr>
          <w:trHeight w:val="408"/>
        </w:trPr>
        <w:tc>
          <w:tcPr>
            <w:tcW w:w="0" w:type="auto"/>
            <w:vMerge/>
            <w:shd w:val="clear" w:color="auto" w:fill="auto"/>
          </w:tcPr>
          <w:p w:rsidR="0076723B" w:rsidRPr="00BD4F0A" w:rsidRDefault="0076723B" w:rsidP="00E703F5">
            <w:pPr>
              <w:pBdr>
                <w:top w:val="nil"/>
                <w:left w:val="nil"/>
                <w:bottom w:val="nil"/>
                <w:right w:val="nil"/>
                <w:between w:val="nil"/>
              </w:pBdr>
              <w:spacing w:after="160"/>
              <w:jc w:val="center"/>
              <w:rPr>
                <w:b/>
                <w:sz w:val="18"/>
                <w:szCs w:val="18"/>
                <w:lang w:val="ru-RU"/>
              </w:rPr>
            </w:pPr>
          </w:p>
        </w:tc>
        <w:tc>
          <w:tcPr>
            <w:tcW w:w="0" w:type="auto"/>
            <w:shd w:val="clear" w:color="auto" w:fill="auto"/>
            <w:vAlign w:val="center"/>
          </w:tcPr>
          <w:p w:rsidR="0076723B" w:rsidRPr="00BD4F0A" w:rsidRDefault="0076723B" w:rsidP="004A41C2">
            <w:pPr>
              <w:rPr>
                <w:sz w:val="18"/>
                <w:szCs w:val="18"/>
                <w:lang w:val="ru-RU"/>
              </w:rPr>
            </w:pPr>
            <w:r w:rsidRPr="00BD4F0A">
              <w:rPr>
                <w:sz w:val="18"/>
                <w:szCs w:val="18"/>
                <w:lang w:val="ru-RU"/>
              </w:rPr>
              <w:t xml:space="preserve">Критерії особистісної зрілості. Характеристика особистісної зрілості за П. Якобсон. </w:t>
            </w:r>
          </w:p>
          <w:p w:rsidR="0076723B" w:rsidRPr="00BD4F0A" w:rsidRDefault="0076723B" w:rsidP="004A41C2">
            <w:pPr>
              <w:rPr>
                <w:sz w:val="18"/>
                <w:szCs w:val="18"/>
                <w:lang w:val="ru-RU"/>
              </w:rPr>
            </w:pPr>
            <w:r w:rsidRPr="00BD4F0A">
              <w:rPr>
                <w:sz w:val="18"/>
                <w:szCs w:val="18"/>
                <w:lang w:val="ru-RU"/>
              </w:rPr>
              <w:t>Соціальна зрілість (громадянська, моральна, естетична). Психологічна зрілість. Риси психологічно зрілої особистості. Особистісна зрілість батьків є найважливішим чинником сімейного виховання.</w:t>
            </w:r>
          </w:p>
          <w:p w:rsidR="0076723B" w:rsidRPr="00BD4F0A" w:rsidRDefault="0076723B" w:rsidP="004A41C2">
            <w:pPr>
              <w:rPr>
                <w:sz w:val="18"/>
                <w:szCs w:val="18"/>
                <w:lang w:val="ru-RU"/>
              </w:rPr>
            </w:pPr>
            <w:r w:rsidRPr="00BD4F0A">
              <w:rPr>
                <w:sz w:val="18"/>
                <w:szCs w:val="18"/>
                <w:lang w:val="ru-RU"/>
              </w:rPr>
              <w:t>Передумови особистісної зрілості бітьків.  Компоненти структури особистісної зрілості батьків.</w:t>
            </w:r>
          </w:p>
        </w:tc>
        <w:tc>
          <w:tcPr>
            <w:tcW w:w="0" w:type="auto"/>
            <w:shd w:val="clear" w:color="auto" w:fill="auto"/>
          </w:tcPr>
          <w:p w:rsidR="0076723B" w:rsidRPr="00BD4F0A" w:rsidRDefault="0076723B" w:rsidP="00DC5A39">
            <w:pPr>
              <w:pBdr>
                <w:top w:val="nil"/>
                <w:left w:val="nil"/>
                <w:bottom w:val="nil"/>
                <w:right w:val="nil"/>
                <w:between w:val="nil"/>
              </w:pBdr>
              <w:spacing w:after="160"/>
              <w:jc w:val="center"/>
              <w:rPr>
                <w:sz w:val="18"/>
                <w:szCs w:val="18"/>
                <w:lang w:val="ru-RU"/>
              </w:rPr>
            </w:pPr>
            <w:r w:rsidRPr="00BD4F0A">
              <w:rPr>
                <w:sz w:val="18"/>
                <w:szCs w:val="18"/>
                <w:lang w:val="ru-RU"/>
              </w:rPr>
              <w:t>Практ.</w:t>
            </w:r>
          </w:p>
        </w:tc>
        <w:tc>
          <w:tcPr>
            <w:tcW w:w="2818" w:type="dxa"/>
            <w:vMerge/>
            <w:shd w:val="clear" w:color="auto" w:fill="auto"/>
          </w:tcPr>
          <w:p w:rsidR="0076723B" w:rsidRPr="00BD4F0A" w:rsidRDefault="0076723B" w:rsidP="00E703F5">
            <w:pPr>
              <w:pBdr>
                <w:top w:val="nil"/>
                <w:left w:val="nil"/>
                <w:bottom w:val="nil"/>
                <w:right w:val="nil"/>
                <w:between w:val="nil"/>
              </w:pBdr>
              <w:jc w:val="center"/>
              <w:rPr>
                <w:sz w:val="18"/>
                <w:szCs w:val="18"/>
                <w:highlight w:val="yellow"/>
              </w:rPr>
            </w:pPr>
          </w:p>
        </w:tc>
        <w:tc>
          <w:tcPr>
            <w:tcW w:w="1673" w:type="dxa"/>
            <w:shd w:val="clear" w:color="auto" w:fill="auto"/>
          </w:tcPr>
          <w:p w:rsidR="0076723B" w:rsidRPr="00BD4F0A" w:rsidRDefault="0076723B" w:rsidP="00E703F5">
            <w:pPr>
              <w:pBdr>
                <w:top w:val="nil"/>
                <w:left w:val="nil"/>
                <w:bottom w:val="nil"/>
                <w:right w:val="nil"/>
                <w:between w:val="nil"/>
              </w:pBdr>
              <w:spacing w:after="160"/>
              <w:jc w:val="both"/>
              <w:rPr>
                <w:sz w:val="18"/>
                <w:szCs w:val="18"/>
                <w:highlight w:val="yellow"/>
                <w:lang w:val="ru-RU"/>
              </w:rPr>
            </w:pPr>
            <w:r w:rsidRPr="00BD4F0A">
              <w:rPr>
                <w:sz w:val="18"/>
                <w:szCs w:val="18"/>
                <w:lang w:val="ru-RU"/>
              </w:rPr>
              <w:t>Опрацювання рекомендованої літератури, підготовка індивідуальних виступів</w:t>
            </w:r>
          </w:p>
        </w:tc>
        <w:tc>
          <w:tcPr>
            <w:tcW w:w="0" w:type="auto"/>
            <w:vMerge/>
            <w:shd w:val="clear" w:color="auto" w:fill="auto"/>
          </w:tcPr>
          <w:p w:rsidR="0076723B" w:rsidRPr="00BD4F0A" w:rsidRDefault="0076723B" w:rsidP="00E703F5">
            <w:pPr>
              <w:pBdr>
                <w:top w:val="nil"/>
                <w:left w:val="nil"/>
                <w:bottom w:val="nil"/>
                <w:right w:val="nil"/>
                <w:between w:val="nil"/>
              </w:pBdr>
              <w:spacing w:after="160"/>
              <w:jc w:val="center"/>
              <w:rPr>
                <w:sz w:val="18"/>
                <w:szCs w:val="18"/>
                <w:lang w:val="ru-RU"/>
              </w:rPr>
            </w:pPr>
          </w:p>
        </w:tc>
      </w:tr>
      <w:tr w:rsidR="00CE79D7" w:rsidRPr="00BD4F0A" w:rsidTr="00CE79D7">
        <w:trPr>
          <w:trHeight w:val="548"/>
        </w:trPr>
        <w:tc>
          <w:tcPr>
            <w:tcW w:w="0" w:type="auto"/>
            <w:vMerge w:val="restart"/>
            <w:shd w:val="clear" w:color="auto" w:fill="auto"/>
          </w:tcPr>
          <w:p w:rsidR="00CE79D7" w:rsidRPr="00BD4F0A" w:rsidRDefault="00CE79D7" w:rsidP="00E703F5">
            <w:pPr>
              <w:pBdr>
                <w:top w:val="nil"/>
                <w:left w:val="nil"/>
                <w:bottom w:val="nil"/>
                <w:right w:val="nil"/>
                <w:between w:val="nil"/>
              </w:pBdr>
              <w:spacing w:after="160"/>
              <w:jc w:val="center"/>
              <w:rPr>
                <w:b/>
                <w:sz w:val="18"/>
                <w:szCs w:val="18"/>
                <w:lang w:val="ru-RU"/>
              </w:rPr>
            </w:pPr>
            <w:r w:rsidRPr="00BD4F0A">
              <w:rPr>
                <w:b/>
                <w:sz w:val="18"/>
                <w:szCs w:val="18"/>
                <w:lang w:val="ru-RU"/>
              </w:rPr>
              <w:t>4</w:t>
            </w:r>
          </w:p>
        </w:tc>
        <w:tc>
          <w:tcPr>
            <w:tcW w:w="0" w:type="auto"/>
            <w:shd w:val="clear" w:color="auto" w:fill="auto"/>
            <w:vAlign w:val="center"/>
          </w:tcPr>
          <w:p w:rsidR="00CE79D7" w:rsidRPr="00BD4F0A" w:rsidRDefault="00CE79D7" w:rsidP="004A41C2">
            <w:pPr>
              <w:rPr>
                <w:b/>
                <w:i/>
                <w:sz w:val="18"/>
                <w:szCs w:val="18"/>
                <w:lang w:val="ru-RU"/>
              </w:rPr>
            </w:pPr>
            <w:r w:rsidRPr="00BD4F0A">
              <w:rPr>
                <w:b/>
                <w:i/>
                <w:sz w:val="18"/>
                <w:szCs w:val="18"/>
                <w:lang w:val="ru-RU"/>
              </w:rPr>
              <w:t>Специфіка материнської</w:t>
            </w:r>
          </w:p>
          <w:p w:rsidR="00CE79D7" w:rsidRPr="00BD4F0A" w:rsidRDefault="00CE79D7" w:rsidP="004A41C2">
            <w:pPr>
              <w:jc w:val="both"/>
              <w:rPr>
                <w:color w:val="1C1C1C"/>
                <w:sz w:val="18"/>
                <w:szCs w:val="18"/>
                <w:lang w:val="ru-RU"/>
              </w:rPr>
            </w:pPr>
            <w:r w:rsidRPr="00BD4F0A">
              <w:rPr>
                <w:b/>
                <w:i/>
                <w:sz w:val="18"/>
                <w:szCs w:val="18"/>
                <w:lang w:val="uk-UA"/>
              </w:rPr>
              <w:t>і батьківської любові</w:t>
            </w:r>
            <w:r w:rsidRPr="00BD4F0A">
              <w:rPr>
                <w:color w:val="1C1C1C"/>
                <w:sz w:val="18"/>
                <w:szCs w:val="18"/>
                <w:lang w:val="ru-RU"/>
              </w:rPr>
              <w:t xml:space="preserve"> </w:t>
            </w:r>
          </w:p>
        </w:tc>
        <w:tc>
          <w:tcPr>
            <w:tcW w:w="0" w:type="auto"/>
            <w:shd w:val="clear" w:color="auto" w:fill="auto"/>
          </w:tcPr>
          <w:p w:rsidR="00CE79D7" w:rsidRPr="00BD4F0A" w:rsidRDefault="00CE79D7" w:rsidP="00DC5A39">
            <w:pPr>
              <w:pBdr>
                <w:top w:val="nil"/>
                <w:left w:val="nil"/>
                <w:bottom w:val="nil"/>
                <w:right w:val="nil"/>
                <w:between w:val="nil"/>
              </w:pBdr>
              <w:spacing w:after="160"/>
              <w:jc w:val="center"/>
              <w:rPr>
                <w:sz w:val="18"/>
                <w:szCs w:val="18"/>
                <w:lang w:val="ru-RU"/>
              </w:rPr>
            </w:pPr>
            <w:r w:rsidRPr="00BD4F0A">
              <w:rPr>
                <w:sz w:val="18"/>
                <w:szCs w:val="18"/>
                <w:lang w:val="ru-RU"/>
              </w:rPr>
              <w:t>Лекція</w:t>
            </w:r>
          </w:p>
        </w:tc>
        <w:tc>
          <w:tcPr>
            <w:tcW w:w="2818" w:type="dxa"/>
            <w:vMerge w:val="restart"/>
            <w:shd w:val="clear" w:color="auto" w:fill="auto"/>
          </w:tcPr>
          <w:p w:rsidR="00CE79D7" w:rsidRPr="00BD4F0A" w:rsidRDefault="00CE79D7" w:rsidP="00CE79D7">
            <w:pPr>
              <w:pStyle w:val="a9"/>
              <w:spacing w:after="0" w:line="240" w:lineRule="auto"/>
              <w:ind w:left="0"/>
              <w:rPr>
                <w:rFonts w:ascii="Times New Roman" w:hAnsi="Times New Roman"/>
                <w:sz w:val="18"/>
                <w:szCs w:val="18"/>
              </w:rPr>
            </w:pPr>
            <w:r w:rsidRPr="00BD4F0A">
              <w:rPr>
                <w:rFonts w:ascii="Times New Roman" w:hAnsi="Times New Roman"/>
                <w:sz w:val="18"/>
                <w:szCs w:val="18"/>
                <w:lang w:val="ru-RU"/>
              </w:rPr>
              <w:t>1.</w:t>
            </w:r>
            <w:r w:rsidRPr="00BD4F0A">
              <w:rPr>
                <w:rFonts w:ascii="Times New Roman" w:hAnsi="Times New Roman"/>
                <w:sz w:val="18"/>
                <w:szCs w:val="18"/>
              </w:rPr>
              <w:t>Бородій Д.І., Корнят В.С. Робота шкільного психолога з батьками: навчально-методичний посібник. – Львів, «Растр-7», 2021. – 285 с.</w:t>
            </w:r>
          </w:p>
          <w:p w:rsidR="00CE79D7" w:rsidRPr="00BD4F0A" w:rsidRDefault="00CE79D7" w:rsidP="00CE79D7">
            <w:pPr>
              <w:pStyle w:val="a9"/>
              <w:spacing w:after="0" w:line="240" w:lineRule="auto"/>
              <w:ind w:left="0"/>
              <w:rPr>
                <w:rFonts w:ascii="Times New Roman" w:hAnsi="Times New Roman"/>
                <w:sz w:val="18"/>
                <w:szCs w:val="18"/>
                <w:lang w:val="ru-RU"/>
              </w:rPr>
            </w:pPr>
            <w:r w:rsidRPr="00BD4F0A">
              <w:rPr>
                <w:rFonts w:ascii="Times New Roman" w:hAnsi="Times New Roman"/>
                <w:sz w:val="18"/>
                <w:szCs w:val="18"/>
                <w:lang w:val="ru-RU"/>
              </w:rPr>
              <w:t>2.</w:t>
            </w:r>
            <w:r w:rsidRPr="00BD4F0A">
              <w:rPr>
                <w:rFonts w:ascii="Times New Roman" w:hAnsi="Times New Roman"/>
                <w:sz w:val="18"/>
                <w:szCs w:val="18"/>
              </w:rPr>
              <w:t xml:space="preserve">Винникот Д. В. Разговор с </w:t>
            </w:r>
            <w:r w:rsidRPr="00BD4F0A">
              <w:rPr>
                <w:rFonts w:ascii="Times New Roman" w:hAnsi="Times New Roman"/>
                <w:sz w:val="18"/>
                <w:szCs w:val="18"/>
              </w:rPr>
              <w:lastRenderedPageBreak/>
              <w:t>родителями / Д. В. Винникот. - М. : Независимая фирма "Класс, 2007. - 112 с.</w:t>
            </w:r>
          </w:p>
          <w:p w:rsidR="00CE79D7" w:rsidRPr="00BD4F0A" w:rsidRDefault="00CE79D7" w:rsidP="00CE79D7">
            <w:pPr>
              <w:pStyle w:val="a9"/>
              <w:spacing w:after="0" w:line="240" w:lineRule="auto"/>
              <w:ind w:left="0"/>
              <w:rPr>
                <w:rFonts w:ascii="Times New Roman" w:hAnsi="Times New Roman"/>
                <w:sz w:val="18"/>
                <w:szCs w:val="18"/>
              </w:rPr>
            </w:pPr>
            <w:r w:rsidRPr="00BD4F0A">
              <w:rPr>
                <w:rFonts w:ascii="Times New Roman" w:hAnsi="Times New Roman"/>
                <w:sz w:val="18"/>
                <w:szCs w:val="18"/>
                <w:lang w:val="ru-RU"/>
              </w:rPr>
              <w:t>3.</w:t>
            </w:r>
            <w:r w:rsidRPr="00BD4F0A">
              <w:rPr>
                <w:rFonts w:ascii="Times New Roman" w:hAnsi="Times New Roman"/>
                <w:sz w:val="18"/>
                <w:szCs w:val="18"/>
              </w:rPr>
              <w:t>Гордон Т. Виховання без невдач / Томас Гордон. – Львів: Свічадо, 2011. – 336 с.</w:t>
            </w:r>
          </w:p>
          <w:p w:rsidR="00CE79D7" w:rsidRPr="00BD4F0A" w:rsidRDefault="00CE79D7" w:rsidP="00CE79D7">
            <w:pPr>
              <w:pStyle w:val="a9"/>
              <w:spacing w:after="0" w:line="240" w:lineRule="auto"/>
              <w:ind w:left="0"/>
              <w:rPr>
                <w:rFonts w:ascii="Times New Roman" w:hAnsi="Times New Roman"/>
                <w:sz w:val="18"/>
                <w:szCs w:val="18"/>
              </w:rPr>
            </w:pPr>
            <w:r w:rsidRPr="00BD4F0A">
              <w:rPr>
                <w:rFonts w:ascii="Times New Roman" w:hAnsi="Times New Roman"/>
                <w:sz w:val="18"/>
                <w:szCs w:val="18"/>
                <w:lang w:val="ru-RU"/>
              </w:rPr>
              <w:t>4.</w:t>
            </w:r>
            <w:r w:rsidRPr="00BD4F0A">
              <w:rPr>
                <w:rFonts w:ascii="Times New Roman" w:hAnsi="Times New Roman"/>
                <w:sz w:val="18"/>
                <w:szCs w:val="18"/>
              </w:rPr>
              <w:t xml:space="preserve"> </w:t>
            </w:r>
            <w:r w:rsidRPr="00BD4F0A">
              <w:rPr>
                <w:rFonts w:ascii="Times New Roman" w:hAnsi="Times New Roman"/>
                <w:sz w:val="18"/>
                <w:szCs w:val="18"/>
                <w:lang w:val="ru-RU"/>
              </w:rPr>
              <w:t xml:space="preserve">Радчук Г.К., Тіунова О.В. Сімейне виховання. </w:t>
            </w:r>
            <w:r w:rsidRPr="00BD4F0A">
              <w:rPr>
                <w:rFonts w:ascii="Times New Roman" w:hAnsi="Times New Roman"/>
                <w:sz w:val="18"/>
                <w:szCs w:val="18"/>
              </w:rPr>
              <w:t>Освітній тренінг для батьків : навчальнометодичний посібник. – Тернопіль: Навчальна книга – Богдан, 2008. – 120 с</w:t>
            </w:r>
          </w:p>
          <w:p w:rsidR="00CE79D7" w:rsidRPr="00BD4F0A" w:rsidRDefault="00CE79D7" w:rsidP="00CE79D7">
            <w:pPr>
              <w:pBdr>
                <w:top w:val="nil"/>
                <w:left w:val="nil"/>
                <w:bottom w:val="nil"/>
                <w:right w:val="nil"/>
                <w:between w:val="nil"/>
              </w:pBdr>
              <w:rPr>
                <w:sz w:val="18"/>
                <w:szCs w:val="18"/>
                <w:highlight w:val="yellow"/>
                <w:lang w:val="ru-RU"/>
              </w:rPr>
            </w:pPr>
            <w:r w:rsidRPr="00BD4F0A">
              <w:rPr>
                <w:sz w:val="18"/>
                <w:szCs w:val="18"/>
                <w:lang w:val="ru-RU"/>
              </w:rPr>
              <w:t>5.Родинна педагогіка: Навчально-методичний посібник / А.А. Марушкевич, В.Г. Постовий, Т.Ф. Алексеєнко. – К.: ПАРАПАН, 2002. – 215 с.</w:t>
            </w:r>
          </w:p>
        </w:tc>
        <w:tc>
          <w:tcPr>
            <w:tcW w:w="1673" w:type="dxa"/>
            <w:shd w:val="clear" w:color="auto" w:fill="auto"/>
          </w:tcPr>
          <w:p w:rsidR="00CE79D7" w:rsidRPr="00BD4F0A" w:rsidRDefault="00CE79D7" w:rsidP="00E6028C">
            <w:pPr>
              <w:pBdr>
                <w:top w:val="nil"/>
                <w:left w:val="nil"/>
                <w:bottom w:val="nil"/>
                <w:right w:val="nil"/>
                <w:between w:val="nil"/>
              </w:pBdr>
              <w:rPr>
                <w:sz w:val="18"/>
                <w:szCs w:val="18"/>
                <w:highlight w:val="yellow"/>
                <w:lang w:val="ru-RU"/>
              </w:rPr>
            </w:pPr>
          </w:p>
        </w:tc>
        <w:tc>
          <w:tcPr>
            <w:tcW w:w="0" w:type="auto"/>
            <w:vMerge w:val="restart"/>
            <w:shd w:val="clear" w:color="auto" w:fill="auto"/>
          </w:tcPr>
          <w:p w:rsidR="00CE79D7" w:rsidRPr="00BD4F0A" w:rsidRDefault="00CE79D7" w:rsidP="00E703F5">
            <w:pPr>
              <w:pBdr>
                <w:top w:val="nil"/>
                <w:left w:val="nil"/>
                <w:bottom w:val="nil"/>
                <w:right w:val="nil"/>
                <w:between w:val="nil"/>
              </w:pBdr>
              <w:spacing w:after="160"/>
              <w:jc w:val="center"/>
              <w:rPr>
                <w:sz w:val="18"/>
                <w:szCs w:val="18"/>
              </w:rPr>
            </w:pPr>
            <w:r w:rsidRPr="00BD4F0A">
              <w:rPr>
                <w:sz w:val="18"/>
                <w:szCs w:val="18"/>
                <w:lang w:val="ru-RU"/>
              </w:rPr>
              <w:t>4 навчальний тиждень</w:t>
            </w:r>
          </w:p>
        </w:tc>
      </w:tr>
      <w:tr w:rsidR="00CE79D7" w:rsidRPr="00245197" w:rsidTr="00CE79D7">
        <w:trPr>
          <w:trHeight w:val="548"/>
        </w:trPr>
        <w:tc>
          <w:tcPr>
            <w:tcW w:w="0" w:type="auto"/>
            <w:vMerge/>
            <w:shd w:val="clear" w:color="auto" w:fill="auto"/>
          </w:tcPr>
          <w:p w:rsidR="00CE79D7" w:rsidRPr="00BD4F0A" w:rsidRDefault="00CE79D7" w:rsidP="00E703F5">
            <w:pPr>
              <w:pBdr>
                <w:top w:val="nil"/>
                <w:left w:val="nil"/>
                <w:bottom w:val="nil"/>
                <w:right w:val="nil"/>
                <w:between w:val="nil"/>
              </w:pBdr>
              <w:spacing w:after="160"/>
              <w:jc w:val="center"/>
              <w:rPr>
                <w:b/>
                <w:sz w:val="18"/>
                <w:szCs w:val="18"/>
                <w:lang w:val="uk-UA"/>
              </w:rPr>
            </w:pPr>
          </w:p>
        </w:tc>
        <w:tc>
          <w:tcPr>
            <w:tcW w:w="0" w:type="auto"/>
            <w:shd w:val="clear" w:color="auto" w:fill="auto"/>
            <w:vAlign w:val="center"/>
          </w:tcPr>
          <w:p w:rsidR="00CE79D7" w:rsidRPr="00BD4F0A" w:rsidRDefault="00CE79D7" w:rsidP="004A41C2">
            <w:pPr>
              <w:rPr>
                <w:sz w:val="18"/>
                <w:szCs w:val="18"/>
                <w:lang w:val="ru-RU"/>
              </w:rPr>
            </w:pPr>
            <w:r w:rsidRPr="00BD4F0A">
              <w:rPr>
                <w:sz w:val="18"/>
                <w:szCs w:val="18"/>
                <w:lang w:val="ru-RU"/>
              </w:rPr>
              <w:t>Специфіка материнської  і батьківської любові.  Етапи розвитку материнської любові.</w:t>
            </w:r>
          </w:p>
          <w:p w:rsidR="00CE79D7" w:rsidRPr="00BD4F0A" w:rsidRDefault="00CE79D7" w:rsidP="004A41C2">
            <w:pPr>
              <w:jc w:val="both"/>
              <w:rPr>
                <w:color w:val="1C1C1C"/>
                <w:sz w:val="18"/>
                <w:szCs w:val="18"/>
                <w:lang w:val="ru-RU"/>
              </w:rPr>
            </w:pPr>
            <w:r w:rsidRPr="00BD4F0A">
              <w:rPr>
                <w:sz w:val="18"/>
                <w:szCs w:val="18"/>
                <w:lang w:val="ru-RU"/>
              </w:rPr>
              <w:lastRenderedPageBreak/>
              <w:t>Особливості батьківської любові. Сутність материнської і батьківської любові.</w:t>
            </w:r>
          </w:p>
        </w:tc>
        <w:tc>
          <w:tcPr>
            <w:tcW w:w="0" w:type="auto"/>
            <w:shd w:val="clear" w:color="auto" w:fill="auto"/>
          </w:tcPr>
          <w:p w:rsidR="00CE79D7" w:rsidRPr="00BD4F0A" w:rsidRDefault="00CE79D7" w:rsidP="00DC5A39">
            <w:pPr>
              <w:pBdr>
                <w:top w:val="nil"/>
                <w:left w:val="nil"/>
                <w:bottom w:val="nil"/>
                <w:right w:val="nil"/>
                <w:between w:val="nil"/>
              </w:pBdr>
              <w:spacing w:after="160"/>
              <w:jc w:val="center"/>
              <w:rPr>
                <w:sz w:val="18"/>
                <w:szCs w:val="18"/>
                <w:lang w:val="ru-RU"/>
              </w:rPr>
            </w:pPr>
            <w:r w:rsidRPr="00BD4F0A">
              <w:rPr>
                <w:sz w:val="18"/>
                <w:szCs w:val="18"/>
                <w:lang w:val="ru-RU"/>
              </w:rPr>
              <w:lastRenderedPageBreak/>
              <w:t>Практ.</w:t>
            </w:r>
          </w:p>
        </w:tc>
        <w:tc>
          <w:tcPr>
            <w:tcW w:w="2818" w:type="dxa"/>
            <w:vMerge/>
            <w:shd w:val="clear" w:color="auto" w:fill="auto"/>
          </w:tcPr>
          <w:p w:rsidR="00CE79D7" w:rsidRPr="00BD4F0A" w:rsidRDefault="00CE79D7" w:rsidP="00E703F5">
            <w:pPr>
              <w:pBdr>
                <w:top w:val="nil"/>
                <w:left w:val="nil"/>
                <w:bottom w:val="nil"/>
                <w:right w:val="nil"/>
                <w:between w:val="nil"/>
              </w:pBdr>
              <w:jc w:val="center"/>
              <w:rPr>
                <w:sz w:val="18"/>
                <w:szCs w:val="18"/>
                <w:highlight w:val="yellow"/>
              </w:rPr>
            </w:pPr>
          </w:p>
        </w:tc>
        <w:tc>
          <w:tcPr>
            <w:tcW w:w="1673" w:type="dxa"/>
            <w:shd w:val="clear" w:color="auto" w:fill="auto"/>
          </w:tcPr>
          <w:p w:rsidR="00CE79D7" w:rsidRPr="00BD4F0A" w:rsidRDefault="00CE79D7" w:rsidP="00E703F5">
            <w:pPr>
              <w:pBdr>
                <w:top w:val="nil"/>
                <w:left w:val="nil"/>
                <w:bottom w:val="nil"/>
                <w:right w:val="nil"/>
                <w:between w:val="nil"/>
              </w:pBdr>
              <w:rPr>
                <w:sz w:val="18"/>
                <w:szCs w:val="18"/>
                <w:highlight w:val="yellow"/>
                <w:lang w:val="ru-RU"/>
              </w:rPr>
            </w:pPr>
            <w:r w:rsidRPr="00BD4F0A">
              <w:rPr>
                <w:sz w:val="18"/>
                <w:szCs w:val="18"/>
                <w:lang w:val="ru-RU"/>
              </w:rPr>
              <w:t xml:space="preserve">Опрацювання рекомендованої літератури, </w:t>
            </w:r>
            <w:r w:rsidRPr="00BD4F0A">
              <w:rPr>
                <w:sz w:val="18"/>
                <w:szCs w:val="18"/>
                <w:lang w:val="ru-RU"/>
              </w:rPr>
              <w:lastRenderedPageBreak/>
              <w:t>підготовка індивідуальних виступів</w:t>
            </w:r>
          </w:p>
        </w:tc>
        <w:tc>
          <w:tcPr>
            <w:tcW w:w="0" w:type="auto"/>
            <w:vMerge/>
            <w:shd w:val="clear" w:color="auto" w:fill="auto"/>
          </w:tcPr>
          <w:p w:rsidR="00CE79D7" w:rsidRPr="00BD4F0A" w:rsidRDefault="00CE79D7" w:rsidP="00E703F5">
            <w:pPr>
              <w:pBdr>
                <w:top w:val="nil"/>
                <w:left w:val="nil"/>
                <w:bottom w:val="nil"/>
                <w:right w:val="nil"/>
                <w:between w:val="nil"/>
              </w:pBdr>
              <w:spacing w:after="160"/>
              <w:jc w:val="center"/>
              <w:rPr>
                <w:sz w:val="18"/>
                <w:szCs w:val="18"/>
                <w:lang w:val="ru-RU"/>
              </w:rPr>
            </w:pPr>
          </w:p>
        </w:tc>
      </w:tr>
      <w:tr w:rsidR="00CE79D7" w:rsidRPr="00BD4F0A" w:rsidTr="00CE79D7">
        <w:trPr>
          <w:trHeight w:val="548"/>
        </w:trPr>
        <w:tc>
          <w:tcPr>
            <w:tcW w:w="0" w:type="auto"/>
            <w:vMerge w:val="restart"/>
            <w:shd w:val="clear" w:color="auto" w:fill="auto"/>
          </w:tcPr>
          <w:p w:rsidR="00CE79D7" w:rsidRPr="00BD4F0A" w:rsidRDefault="00CE79D7" w:rsidP="00E703F5">
            <w:pPr>
              <w:pBdr>
                <w:top w:val="nil"/>
                <w:left w:val="nil"/>
                <w:bottom w:val="nil"/>
                <w:right w:val="nil"/>
                <w:between w:val="nil"/>
              </w:pBdr>
              <w:spacing w:after="160"/>
              <w:jc w:val="center"/>
              <w:rPr>
                <w:b/>
                <w:sz w:val="18"/>
                <w:szCs w:val="18"/>
                <w:lang w:val="uk-UA"/>
              </w:rPr>
            </w:pPr>
            <w:r w:rsidRPr="00BD4F0A">
              <w:rPr>
                <w:b/>
                <w:sz w:val="18"/>
                <w:szCs w:val="18"/>
                <w:lang w:val="uk-UA"/>
              </w:rPr>
              <w:lastRenderedPageBreak/>
              <w:t>5</w:t>
            </w:r>
          </w:p>
        </w:tc>
        <w:tc>
          <w:tcPr>
            <w:tcW w:w="0" w:type="auto"/>
            <w:shd w:val="clear" w:color="auto" w:fill="auto"/>
            <w:vAlign w:val="center"/>
          </w:tcPr>
          <w:p w:rsidR="00CE79D7" w:rsidRPr="00BD4F0A" w:rsidRDefault="00CE79D7" w:rsidP="00E703F5">
            <w:pPr>
              <w:rPr>
                <w:b/>
                <w:i/>
                <w:sz w:val="18"/>
                <w:szCs w:val="18"/>
                <w:lang w:val="ru-RU"/>
              </w:rPr>
            </w:pPr>
            <w:r w:rsidRPr="00BD4F0A">
              <w:rPr>
                <w:b/>
                <w:i/>
                <w:sz w:val="18"/>
                <w:szCs w:val="18"/>
                <w:lang w:val="ru-RU"/>
              </w:rPr>
              <w:t xml:space="preserve">Методи виховного впливу на дитину в сім’ї. </w:t>
            </w:r>
          </w:p>
          <w:p w:rsidR="00CE79D7" w:rsidRPr="00BD4F0A" w:rsidRDefault="00CE79D7" w:rsidP="00E703F5">
            <w:pPr>
              <w:rPr>
                <w:b/>
                <w:i/>
                <w:sz w:val="18"/>
                <w:szCs w:val="18"/>
                <w:lang w:val="ru-RU"/>
              </w:rPr>
            </w:pPr>
            <w:r w:rsidRPr="00BD4F0A">
              <w:rPr>
                <w:b/>
                <w:i/>
                <w:sz w:val="18"/>
                <w:szCs w:val="18"/>
                <w:lang w:val="ru-RU"/>
              </w:rPr>
              <w:t xml:space="preserve">Стилі і типи сімейного виховання. </w:t>
            </w:r>
            <w:r w:rsidRPr="00BD4F0A">
              <w:rPr>
                <w:b/>
                <w:i/>
                <w:sz w:val="18"/>
                <w:szCs w:val="18"/>
                <w:lang w:val="uk-UA"/>
              </w:rPr>
              <w:t>Типові помилки сімейного виховання</w:t>
            </w:r>
          </w:p>
          <w:p w:rsidR="00CE79D7" w:rsidRPr="00BD4F0A" w:rsidRDefault="00CE79D7" w:rsidP="00E703F5">
            <w:pPr>
              <w:jc w:val="both"/>
              <w:rPr>
                <w:color w:val="1C1C1C"/>
                <w:sz w:val="18"/>
                <w:szCs w:val="18"/>
                <w:lang w:val="ru-RU"/>
              </w:rPr>
            </w:pPr>
          </w:p>
        </w:tc>
        <w:tc>
          <w:tcPr>
            <w:tcW w:w="0" w:type="auto"/>
            <w:shd w:val="clear" w:color="auto" w:fill="auto"/>
          </w:tcPr>
          <w:p w:rsidR="00CE79D7" w:rsidRPr="00BD4F0A" w:rsidRDefault="00CE79D7" w:rsidP="00E703F5">
            <w:pPr>
              <w:pBdr>
                <w:top w:val="nil"/>
                <w:left w:val="nil"/>
                <w:bottom w:val="nil"/>
                <w:right w:val="nil"/>
                <w:between w:val="nil"/>
              </w:pBdr>
              <w:spacing w:after="160"/>
              <w:jc w:val="center"/>
              <w:rPr>
                <w:sz w:val="18"/>
                <w:szCs w:val="18"/>
                <w:lang w:val="ru-RU"/>
              </w:rPr>
            </w:pPr>
            <w:r w:rsidRPr="00BD4F0A">
              <w:rPr>
                <w:sz w:val="18"/>
                <w:szCs w:val="18"/>
                <w:lang w:val="ru-RU"/>
              </w:rPr>
              <w:t>Лекція</w:t>
            </w:r>
          </w:p>
        </w:tc>
        <w:tc>
          <w:tcPr>
            <w:tcW w:w="2818" w:type="dxa"/>
            <w:vMerge w:val="restart"/>
            <w:shd w:val="clear" w:color="auto" w:fill="auto"/>
            <w:vAlign w:val="center"/>
          </w:tcPr>
          <w:p w:rsidR="00CE79D7" w:rsidRPr="00BD4F0A" w:rsidRDefault="00CE79D7" w:rsidP="00CE79D7">
            <w:pPr>
              <w:rPr>
                <w:sz w:val="18"/>
                <w:szCs w:val="18"/>
                <w:lang w:val="ru-RU"/>
              </w:rPr>
            </w:pPr>
            <w:r w:rsidRPr="00BD4F0A">
              <w:rPr>
                <w:sz w:val="18"/>
                <w:szCs w:val="18"/>
                <w:lang w:val="ru-RU"/>
              </w:rPr>
              <w:t>1.Бородій Д.І., Корнят В.С. Робота шкільного психолога з батьками: навчально-методичний посібник. – Львів, «Растр-7», 2021. – 285 с.</w:t>
            </w:r>
          </w:p>
          <w:p w:rsidR="00CE79D7" w:rsidRPr="00BD4F0A" w:rsidRDefault="00CE79D7" w:rsidP="00CE79D7">
            <w:pPr>
              <w:rPr>
                <w:sz w:val="18"/>
                <w:szCs w:val="18"/>
                <w:lang w:val="ru-RU"/>
              </w:rPr>
            </w:pPr>
            <w:r w:rsidRPr="00BD4F0A">
              <w:rPr>
                <w:sz w:val="18"/>
                <w:szCs w:val="18"/>
                <w:lang w:val="ru-RU"/>
              </w:rPr>
              <w:t>2. Винникот Д. В. Разговор с родителями / Д. В. Винникот. - М. : Независимая фирма "Класс, 2007. - 112 с.</w:t>
            </w:r>
          </w:p>
          <w:p w:rsidR="00CE79D7" w:rsidRPr="00BD4F0A" w:rsidRDefault="00CE79D7" w:rsidP="00CE79D7">
            <w:pPr>
              <w:rPr>
                <w:sz w:val="18"/>
                <w:szCs w:val="18"/>
                <w:lang w:val="ru-RU"/>
              </w:rPr>
            </w:pPr>
            <w:r w:rsidRPr="00BD4F0A">
              <w:rPr>
                <w:sz w:val="18"/>
                <w:szCs w:val="18"/>
                <w:lang w:val="ru-RU"/>
              </w:rPr>
              <w:t>3.Гордон Т. Виховання без невдач / Томас Гордон. – Львів: Свічадо, 2011. – 336 с.</w:t>
            </w:r>
          </w:p>
          <w:p w:rsidR="00CE79D7" w:rsidRPr="00BD4F0A" w:rsidRDefault="00CE79D7" w:rsidP="00CE79D7">
            <w:pPr>
              <w:rPr>
                <w:sz w:val="18"/>
                <w:szCs w:val="18"/>
                <w:lang w:val="ru-RU"/>
              </w:rPr>
            </w:pPr>
            <w:r w:rsidRPr="00BD4F0A">
              <w:rPr>
                <w:sz w:val="18"/>
                <w:szCs w:val="18"/>
                <w:lang w:val="ru-RU"/>
              </w:rPr>
              <w:t xml:space="preserve">4.Кравченко Т.В., Трубавіна І.М. Допомога батькам у вихованні дітей: Методичні рекомендації для соціальних працівників. – К., 2005. – 100 с. </w:t>
            </w:r>
          </w:p>
          <w:p w:rsidR="00CE79D7" w:rsidRPr="00FF000C" w:rsidRDefault="00CE79D7" w:rsidP="00CE79D7">
            <w:pPr>
              <w:rPr>
                <w:sz w:val="18"/>
                <w:szCs w:val="18"/>
                <w:lang w:val="ru-RU"/>
              </w:rPr>
            </w:pPr>
            <w:r w:rsidRPr="00BD4F0A">
              <w:rPr>
                <w:sz w:val="18"/>
                <w:szCs w:val="18"/>
                <w:lang w:val="ru-RU"/>
              </w:rPr>
              <w:t xml:space="preserve">5.Радчук Г.К., Тіунова О.В. Сімейне виховання. </w:t>
            </w:r>
            <w:r w:rsidRPr="00FF000C">
              <w:rPr>
                <w:sz w:val="18"/>
                <w:szCs w:val="18"/>
                <w:lang w:val="ru-RU"/>
              </w:rPr>
              <w:t>Освітній тренінг для батьків : навчальнометодичний посібник. – Тернопіль: Навчальна книга – Богдан, 2008. – 120 с</w:t>
            </w:r>
          </w:p>
          <w:p w:rsidR="00CE79D7" w:rsidRPr="00BD4F0A" w:rsidRDefault="00CE79D7" w:rsidP="00CE79D7">
            <w:pPr>
              <w:shd w:val="clear" w:color="auto" w:fill="F8F9FA"/>
              <w:jc w:val="both"/>
              <w:rPr>
                <w:sz w:val="18"/>
                <w:szCs w:val="18"/>
                <w:lang w:val="ru-RU" w:eastAsia="ru-RU"/>
              </w:rPr>
            </w:pPr>
            <w:r w:rsidRPr="00BD4F0A">
              <w:rPr>
                <w:sz w:val="18"/>
                <w:szCs w:val="18"/>
                <w:lang w:val="ru-RU" w:eastAsia="ru-RU"/>
              </w:rPr>
              <w:t>6. Бессонова Т.П. Особенности</w:t>
            </w:r>
            <w:r w:rsidRPr="00BD4F0A">
              <w:rPr>
                <w:sz w:val="18"/>
                <w:szCs w:val="18"/>
                <w:lang w:eastAsia="ru-RU"/>
              </w:rPr>
              <w:t> </w:t>
            </w:r>
            <w:r w:rsidRPr="00BD4F0A">
              <w:rPr>
                <w:sz w:val="18"/>
                <w:szCs w:val="18"/>
                <w:lang w:val="ru-RU" w:eastAsia="ru-RU"/>
              </w:rPr>
              <w:t>развития ребенка</w:t>
            </w:r>
            <w:r w:rsidRPr="00BD4F0A">
              <w:rPr>
                <w:sz w:val="18"/>
                <w:szCs w:val="18"/>
                <w:lang w:eastAsia="ru-RU"/>
              </w:rPr>
              <w:t> </w:t>
            </w:r>
            <w:r w:rsidRPr="00BD4F0A">
              <w:rPr>
                <w:sz w:val="18"/>
                <w:szCs w:val="18"/>
                <w:lang w:val="ru-RU" w:eastAsia="ru-RU"/>
              </w:rPr>
              <w:t>в</w:t>
            </w:r>
            <w:r w:rsidRPr="00BD4F0A">
              <w:rPr>
                <w:sz w:val="18"/>
                <w:szCs w:val="18"/>
                <w:lang w:eastAsia="ru-RU"/>
              </w:rPr>
              <w:t> </w:t>
            </w:r>
            <w:r w:rsidRPr="00BD4F0A">
              <w:rPr>
                <w:sz w:val="18"/>
                <w:szCs w:val="18"/>
                <w:lang w:val="ru-RU" w:eastAsia="ru-RU"/>
              </w:rPr>
              <w:t>неблагополучной</w:t>
            </w:r>
            <w:r w:rsidRPr="00BD4F0A">
              <w:rPr>
                <w:sz w:val="18"/>
                <w:szCs w:val="18"/>
                <w:lang w:eastAsia="ru-RU"/>
              </w:rPr>
              <w:t> </w:t>
            </w:r>
            <w:r w:rsidRPr="00BD4F0A">
              <w:rPr>
                <w:sz w:val="18"/>
                <w:szCs w:val="18"/>
                <w:lang w:val="ru-RU" w:eastAsia="ru-RU"/>
              </w:rPr>
              <w:t>семье // Практична</w:t>
            </w:r>
            <w:r w:rsidRPr="00BD4F0A">
              <w:rPr>
                <w:sz w:val="18"/>
                <w:szCs w:val="18"/>
                <w:lang w:eastAsia="ru-RU"/>
              </w:rPr>
              <w:t> </w:t>
            </w:r>
            <w:r w:rsidRPr="00BD4F0A">
              <w:rPr>
                <w:sz w:val="18"/>
                <w:szCs w:val="18"/>
                <w:lang w:val="ru-RU" w:eastAsia="ru-RU"/>
              </w:rPr>
              <w:t>психологія і</w:t>
            </w:r>
            <w:r w:rsidRPr="00BD4F0A">
              <w:rPr>
                <w:sz w:val="18"/>
                <w:szCs w:val="18"/>
                <w:lang w:eastAsia="ru-RU"/>
              </w:rPr>
              <w:t> </w:t>
            </w:r>
            <w:r w:rsidRPr="00BD4F0A">
              <w:rPr>
                <w:sz w:val="18"/>
                <w:szCs w:val="18"/>
                <w:lang w:val="ru-RU" w:eastAsia="ru-RU"/>
              </w:rPr>
              <w:t>соціальна</w:t>
            </w:r>
            <w:r w:rsidRPr="00BD4F0A">
              <w:rPr>
                <w:sz w:val="18"/>
                <w:szCs w:val="18"/>
                <w:lang w:eastAsia="ru-RU"/>
              </w:rPr>
              <w:t> </w:t>
            </w:r>
            <w:r w:rsidRPr="00BD4F0A">
              <w:rPr>
                <w:sz w:val="18"/>
                <w:szCs w:val="18"/>
                <w:lang w:val="ru-RU" w:eastAsia="ru-RU"/>
              </w:rPr>
              <w:t>робота. - 2002. – №1. – С.39-42.</w:t>
            </w:r>
          </w:p>
          <w:p w:rsidR="00CE79D7" w:rsidRPr="00BD4F0A" w:rsidRDefault="00CE79D7" w:rsidP="00CE79D7">
            <w:pPr>
              <w:rPr>
                <w:sz w:val="18"/>
                <w:szCs w:val="18"/>
                <w:lang w:val="ru-RU"/>
              </w:rPr>
            </w:pPr>
            <w:r w:rsidRPr="00BD4F0A">
              <w:rPr>
                <w:sz w:val="18"/>
                <w:szCs w:val="18"/>
                <w:lang w:val="ru-RU"/>
              </w:rPr>
              <w:t>7.Бріш К. Г. Розлади прив’язаності : від теорії до терапії : посібник / К. Г. Бріш. - Львів, 2012. - 314 с.</w:t>
            </w:r>
          </w:p>
        </w:tc>
        <w:tc>
          <w:tcPr>
            <w:tcW w:w="1673" w:type="dxa"/>
            <w:shd w:val="clear" w:color="auto" w:fill="auto"/>
          </w:tcPr>
          <w:p w:rsidR="00CE79D7" w:rsidRPr="00BD4F0A" w:rsidRDefault="00CE79D7" w:rsidP="00E703F5">
            <w:pPr>
              <w:pBdr>
                <w:top w:val="nil"/>
                <w:left w:val="nil"/>
                <w:bottom w:val="nil"/>
                <w:right w:val="nil"/>
                <w:between w:val="nil"/>
              </w:pBdr>
              <w:rPr>
                <w:sz w:val="18"/>
                <w:szCs w:val="18"/>
                <w:highlight w:val="yellow"/>
                <w:lang w:val="ru-RU"/>
              </w:rPr>
            </w:pPr>
          </w:p>
        </w:tc>
        <w:tc>
          <w:tcPr>
            <w:tcW w:w="0" w:type="auto"/>
            <w:vMerge w:val="restart"/>
            <w:shd w:val="clear" w:color="auto" w:fill="auto"/>
          </w:tcPr>
          <w:p w:rsidR="00CE79D7" w:rsidRPr="00BD4F0A" w:rsidRDefault="00CE79D7" w:rsidP="00E703F5">
            <w:pPr>
              <w:pBdr>
                <w:top w:val="nil"/>
                <w:left w:val="nil"/>
                <w:bottom w:val="nil"/>
                <w:right w:val="nil"/>
                <w:between w:val="nil"/>
              </w:pBdr>
              <w:spacing w:after="160"/>
              <w:jc w:val="center"/>
              <w:rPr>
                <w:sz w:val="18"/>
                <w:szCs w:val="18"/>
                <w:lang w:val="ru-RU"/>
              </w:rPr>
            </w:pPr>
            <w:r w:rsidRPr="00BD4F0A">
              <w:rPr>
                <w:sz w:val="18"/>
                <w:szCs w:val="18"/>
                <w:lang w:val="ru-RU"/>
              </w:rPr>
              <w:t>5 навчальний тиждень</w:t>
            </w:r>
          </w:p>
        </w:tc>
      </w:tr>
      <w:tr w:rsidR="00CE79D7" w:rsidRPr="00245197" w:rsidTr="00CE79D7">
        <w:trPr>
          <w:trHeight w:val="548"/>
        </w:trPr>
        <w:tc>
          <w:tcPr>
            <w:tcW w:w="0" w:type="auto"/>
            <w:vMerge/>
            <w:shd w:val="clear" w:color="auto" w:fill="auto"/>
          </w:tcPr>
          <w:p w:rsidR="00CE79D7" w:rsidRPr="00BD4F0A" w:rsidRDefault="00CE79D7" w:rsidP="00E703F5">
            <w:pPr>
              <w:pBdr>
                <w:top w:val="nil"/>
                <w:left w:val="nil"/>
                <w:bottom w:val="nil"/>
                <w:right w:val="nil"/>
                <w:between w:val="nil"/>
              </w:pBdr>
              <w:spacing w:after="160"/>
              <w:jc w:val="center"/>
              <w:rPr>
                <w:b/>
                <w:sz w:val="18"/>
                <w:szCs w:val="18"/>
                <w:lang w:val="uk-UA"/>
              </w:rPr>
            </w:pPr>
          </w:p>
        </w:tc>
        <w:tc>
          <w:tcPr>
            <w:tcW w:w="0" w:type="auto"/>
            <w:shd w:val="clear" w:color="auto" w:fill="auto"/>
            <w:vAlign w:val="center"/>
          </w:tcPr>
          <w:p w:rsidR="00CE79D7" w:rsidRPr="00BD4F0A" w:rsidRDefault="00CE79D7" w:rsidP="00B63C42">
            <w:pPr>
              <w:rPr>
                <w:sz w:val="18"/>
                <w:szCs w:val="18"/>
                <w:lang w:val="ru-RU"/>
              </w:rPr>
            </w:pPr>
            <w:r w:rsidRPr="00BD4F0A">
              <w:rPr>
                <w:sz w:val="18"/>
                <w:szCs w:val="18"/>
                <w:lang w:val="ru-RU"/>
              </w:rPr>
              <w:t>Характеристика методів сімейного виховання. Специфіка використання методів виховання дітей у сім’ї.</w:t>
            </w:r>
          </w:p>
          <w:p w:rsidR="00CE79D7" w:rsidRPr="00BD4F0A" w:rsidRDefault="00CE79D7" w:rsidP="00B63C42">
            <w:pPr>
              <w:rPr>
                <w:sz w:val="18"/>
                <w:szCs w:val="18"/>
                <w:lang w:val="ru-RU"/>
              </w:rPr>
            </w:pPr>
            <w:r w:rsidRPr="00BD4F0A">
              <w:rPr>
                <w:sz w:val="18"/>
                <w:szCs w:val="18"/>
                <w:lang w:val="ru-RU"/>
              </w:rPr>
              <w:t>Умови сімейного виховання  Стилі і типи сімейного виховання. Класифікація стилів виховання дитини в сім’ї.</w:t>
            </w:r>
          </w:p>
          <w:p w:rsidR="00CE79D7" w:rsidRPr="00BD4F0A" w:rsidRDefault="00CE79D7" w:rsidP="00B63C42">
            <w:pPr>
              <w:rPr>
                <w:sz w:val="18"/>
                <w:szCs w:val="18"/>
                <w:lang w:val="ru-RU"/>
              </w:rPr>
            </w:pPr>
            <w:r w:rsidRPr="00BD4F0A">
              <w:rPr>
                <w:sz w:val="18"/>
                <w:szCs w:val="18"/>
                <w:lang w:val="ru-RU"/>
              </w:rPr>
              <w:t xml:space="preserve">Форми дитячо-батьківських взаємин. Типів батьківської любові (за А. Співаковською). Різновиди спотвореної батьківської любові (за В. Сухомлинським). </w:t>
            </w:r>
          </w:p>
        </w:tc>
        <w:tc>
          <w:tcPr>
            <w:tcW w:w="0" w:type="auto"/>
            <w:shd w:val="clear" w:color="auto" w:fill="auto"/>
          </w:tcPr>
          <w:p w:rsidR="00CE79D7" w:rsidRPr="00BD4F0A" w:rsidRDefault="00CE79D7" w:rsidP="00E703F5">
            <w:pPr>
              <w:pBdr>
                <w:top w:val="nil"/>
                <w:left w:val="nil"/>
                <w:bottom w:val="nil"/>
                <w:right w:val="nil"/>
                <w:between w:val="nil"/>
              </w:pBdr>
              <w:spacing w:after="160"/>
              <w:jc w:val="center"/>
              <w:rPr>
                <w:sz w:val="18"/>
                <w:szCs w:val="18"/>
                <w:lang w:val="ru-RU"/>
              </w:rPr>
            </w:pPr>
            <w:r w:rsidRPr="00BD4F0A">
              <w:rPr>
                <w:sz w:val="18"/>
                <w:szCs w:val="18"/>
                <w:lang w:val="ru-RU"/>
              </w:rPr>
              <w:t>Практ.</w:t>
            </w:r>
          </w:p>
        </w:tc>
        <w:tc>
          <w:tcPr>
            <w:tcW w:w="2818" w:type="dxa"/>
            <w:vMerge/>
            <w:shd w:val="clear" w:color="auto" w:fill="auto"/>
            <w:vAlign w:val="center"/>
          </w:tcPr>
          <w:p w:rsidR="00CE79D7" w:rsidRPr="00BD4F0A" w:rsidRDefault="00CE79D7" w:rsidP="00E703F5">
            <w:pPr>
              <w:jc w:val="both"/>
              <w:rPr>
                <w:color w:val="1C1C1C"/>
                <w:sz w:val="18"/>
                <w:szCs w:val="18"/>
                <w:highlight w:val="yellow"/>
                <w:lang w:val="ru-RU"/>
              </w:rPr>
            </w:pPr>
          </w:p>
        </w:tc>
        <w:tc>
          <w:tcPr>
            <w:tcW w:w="1673" w:type="dxa"/>
            <w:shd w:val="clear" w:color="auto" w:fill="auto"/>
          </w:tcPr>
          <w:p w:rsidR="00CE79D7" w:rsidRPr="00BD4F0A" w:rsidRDefault="00CE79D7" w:rsidP="003B2759">
            <w:pPr>
              <w:pBdr>
                <w:top w:val="nil"/>
                <w:left w:val="nil"/>
                <w:bottom w:val="nil"/>
                <w:right w:val="nil"/>
                <w:between w:val="nil"/>
              </w:pBdr>
              <w:rPr>
                <w:sz w:val="18"/>
                <w:szCs w:val="18"/>
                <w:highlight w:val="yellow"/>
                <w:lang w:val="ru-RU"/>
              </w:rPr>
            </w:pPr>
            <w:r w:rsidRPr="00BD4F0A">
              <w:rPr>
                <w:sz w:val="18"/>
                <w:szCs w:val="18"/>
                <w:lang w:val="ru-RU"/>
              </w:rPr>
              <w:t>Опрацювання рекомендованої літератури, підготовка індивідуальних виступів</w:t>
            </w:r>
          </w:p>
        </w:tc>
        <w:tc>
          <w:tcPr>
            <w:tcW w:w="0" w:type="auto"/>
            <w:vMerge/>
            <w:shd w:val="clear" w:color="auto" w:fill="auto"/>
          </w:tcPr>
          <w:p w:rsidR="00CE79D7" w:rsidRPr="00BD4F0A" w:rsidRDefault="00CE79D7" w:rsidP="00E703F5">
            <w:pPr>
              <w:pBdr>
                <w:top w:val="nil"/>
                <w:left w:val="nil"/>
                <w:bottom w:val="nil"/>
                <w:right w:val="nil"/>
                <w:between w:val="nil"/>
              </w:pBdr>
              <w:spacing w:after="160"/>
              <w:jc w:val="center"/>
              <w:rPr>
                <w:sz w:val="18"/>
                <w:szCs w:val="18"/>
                <w:lang w:val="ru-RU"/>
              </w:rPr>
            </w:pPr>
          </w:p>
        </w:tc>
      </w:tr>
      <w:tr w:rsidR="00CE79D7" w:rsidRPr="00BD4F0A" w:rsidTr="00CE79D7">
        <w:trPr>
          <w:trHeight w:val="548"/>
        </w:trPr>
        <w:tc>
          <w:tcPr>
            <w:tcW w:w="0" w:type="auto"/>
            <w:vMerge w:val="restart"/>
            <w:shd w:val="clear" w:color="auto" w:fill="auto"/>
          </w:tcPr>
          <w:p w:rsidR="00CE79D7" w:rsidRPr="00BD4F0A" w:rsidRDefault="00CE79D7" w:rsidP="00E703F5">
            <w:pPr>
              <w:pBdr>
                <w:top w:val="nil"/>
                <w:left w:val="nil"/>
                <w:bottom w:val="nil"/>
                <w:right w:val="nil"/>
                <w:between w:val="nil"/>
              </w:pBdr>
              <w:spacing w:after="160"/>
              <w:jc w:val="center"/>
              <w:rPr>
                <w:b/>
                <w:sz w:val="18"/>
                <w:szCs w:val="18"/>
                <w:lang w:val="uk-UA"/>
              </w:rPr>
            </w:pPr>
            <w:r w:rsidRPr="00BD4F0A">
              <w:rPr>
                <w:b/>
                <w:sz w:val="18"/>
                <w:szCs w:val="18"/>
                <w:lang w:val="uk-UA"/>
              </w:rPr>
              <w:t>6</w:t>
            </w:r>
          </w:p>
        </w:tc>
        <w:tc>
          <w:tcPr>
            <w:tcW w:w="0" w:type="auto"/>
            <w:shd w:val="clear" w:color="auto" w:fill="auto"/>
            <w:vAlign w:val="center"/>
          </w:tcPr>
          <w:p w:rsidR="00CE79D7" w:rsidRPr="00BD4F0A" w:rsidRDefault="00CE79D7" w:rsidP="00B63C42">
            <w:pPr>
              <w:rPr>
                <w:b/>
                <w:i/>
                <w:sz w:val="18"/>
                <w:szCs w:val="18"/>
                <w:lang w:val="uk-UA"/>
              </w:rPr>
            </w:pPr>
            <w:r w:rsidRPr="00BD4F0A">
              <w:rPr>
                <w:b/>
                <w:i/>
                <w:sz w:val="18"/>
                <w:szCs w:val="18"/>
                <w:lang w:val="uk-UA"/>
              </w:rPr>
              <w:t xml:space="preserve">Продовження теми: Методи виховного впливу на дитину в сім’ї. </w:t>
            </w:r>
          </w:p>
          <w:p w:rsidR="00CE79D7" w:rsidRPr="00BD4F0A" w:rsidRDefault="00CE79D7" w:rsidP="00B63C42">
            <w:pPr>
              <w:rPr>
                <w:b/>
                <w:i/>
                <w:sz w:val="18"/>
                <w:szCs w:val="18"/>
                <w:lang w:val="uk-UA"/>
              </w:rPr>
            </w:pPr>
            <w:r w:rsidRPr="00BD4F0A">
              <w:rPr>
                <w:b/>
                <w:i/>
                <w:sz w:val="18"/>
                <w:szCs w:val="18"/>
                <w:lang w:val="uk-UA"/>
              </w:rPr>
              <w:t>Стилі і типи сімейного виховання. Типові помилки сімейного виховання</w:t>
            </w:r>
          </w:p>
        </w:tc>
        <w:tc>
          <w:tcPr>
            <w:tcW w:w="0" w:type="auto"/>
            <w:shd w:val="clear" w:color="auto" w:fill="auto"/>
          </w:tcPr>
          <w:p w:rsidR="00CE79D7" w:rsidRPr="00BD4F0A" w:rsidRDefault="00CE79D7" w:rsidP="00E703F5">
            <w:pPr>
              <w:pBdr>
                <w:top w:val="nil"/>
                <w:left w:val="nil"/>
                <w:bottom w:val="nil"/>
                <w:right w:val="nil"/>
                <w:between w:val="nil"/>
              </w:pBdr>
              <w:spacing w:after="160"/>
              <w:jc w:val="center"/>
              <w:rPr>
                <w:sz w:val="18"/>
                <w:szCs w:val="18"/>
                <w:lang w:val="uk-UA"/>
              </w:rPr>
            </w:pPr>
            <w:r w:rsidRPr="00BD4F0A">
              <w:rPr>
                <w:sz w:val="18"/>
                <w:szCs w:val="18"/>
                <w:lang w:val="uk-UA"/>
              </w:rPr>
              <w:t>Лекція</w:t>
            </w:r>
          </w:p>
        </w:tc>
        <w:tc>
          <w:tcPr>
            <w:tcW w:w="2818" w:type="dxa"/>
            <w:vMerge w:val="restart"/>
            <w:shd w:val="clear" w:color="auto" w:fill="auto"/>
            <w:vAlign w:val="center"/>
          </w:tcPr>
          <w:p w:rsidR="00CE79D7" w:rsidRPr="00BD4F0A" w:rsidRDefault="00CE79D7" w:rsidP="00CE79D7">
            <w:pPr>
              <w:rPr>
                <w:sz w:val="18"/>
                <w:szCs w:val="18"/>
                <w:lang w:val="ru-RU"/>
              </w:rPr>
            </w:pPr>
            <w:r w:rsidRPr="00BD4F0A">
              <w:rPr>
                <w:sz w:val="18"/>
                <w:szCs w:val="18"/>
                <w:lang w:val="ru-RU"/>
              </w:rPr>
              <w:t>1.Бородій Д.І., Корнят В.С. Робота шкільного психолога з батьками: навчально-методичний посібник. – Львів, «Растр-7», 2021. – 285 с.</w:t>
            </w:r>
          </w:p>
          <w:p w:rsidR="00CE79D7" w:rsidRPr="00BD4F0A" w:rsidRDefault="00CE79D7" w:rsidP="00CE79D7">
            <w:pPr>
              <w:rPr>
                <w:sz w:val="18"/>
                <w:szCs w:val="18"/>
                <w:lang w:val="ru-RU"/>
              </w:rPr>
            </w:pPr>
            <w:r w:rsidRPr="00BD4F0A">
              <w:rPr>
                <w:sz w:val="18"/>
                <w:szCs w:val="18"/>
                <w:lang w:val="ru-RU"/>
              </w:rPr>
              <w:t>2. Винникот Д. В. Разговор с родителями / Д. В. Винникот. - М. : Независимая фирма "Класс, 2007. - 112 с.</w:t>
            </w:r>
          </w:p>
          <w:p w:rsidR="00CE79D7" w:rsidRPr="00BD4F0A" w:rsidRDefault="00CE79D7" w:rsidP="00CE79D7">
            <w:pPr>
              <w:rPr>
                <w:sz w:val="18"/>
                <w:szCs w:val="18"/>
                <w:lang w:val="ru-RU"/>
              </w:rPr>
            </w:pPr>
            <w:r w:rsidRPr="00BD4F0A">
              <w:rPr>
                <w:sz w:val="18"/>
                <w:szCs w:val="18"/>
                <w:lang w:val="ru-RU"/>
              </w:rPr>
              <w:t>3.Гордон Т. Виховання без невдач / Томас Гордон. – Львів: Свічадо, 2011. – 336 с.</w:t>
            </w:r>
          </w:p>
          <w:p w:rsidR="00CE79D7" w:rsidRPr="00BD4F0A" w:rsidRDefault="00CE79D7" w:rsidP="00CE79D7">
            <w:pPr>
              <w:rPr>
                <w:sz w:val="18"/>
                <w:szCs w:val="18"/>
                <w:lang w:val="ru-RU"/>
              </w:rPr>
            </w:pPr>
            <w:r w:rsidRPr="00BD4F0A">
              <w:rPr>
                <w:sz w:val="18"/>
                <w:szCs w:val="18"/>
                <w:lang w:val="ru-RU"/>
              </w:rPr>
              <w:t xml:space="preserve">4.Кравченко Т.В., Трубавіна І.М. Допомога батькам у вихованні дітей: Методичні рекомендації для соціальних працівників. – К., </w:t>
            </w:r>
            <w:r w:rsidRPr="00BD4F0A">
              <w:rPr>
                <w:sz w:val="18"/>
                <w:szCs w:val="18"/>
                <w:lang w:val="ru-RU"/>
              </w:rPr>
              <w:lastRenderedPageBreak/>
              <w:t xml:space="preserve">2005. – 100 с. </w:t>
            </w:r>
          </w:p>
          <w:p w:rsidR="00CE79D7" w:rsidRPr="00BD4F0A" w:rsidRDefault="00CE79D7" w:rsidP="00CE79D7">
            <w:pPr>
              <w:rPr>
                <w:sz w:val="18"/>
                <w:szCs w:val="18"/>
                <w:lang w:val="ru-RU"/>
              </w:rPr>
            </w:pPr>
            <w:r w:rsidRPr="00BD4F0A">
              <w:rPr>
                <w:sz w:val="18"/>
                <w:szCs w:val="18"/>
                <w:lang w:val="ru-RU"/>
              </w:rPr>
              <w:t>5.Радчук Г.К., Тіунова О.В. Сімейне виховання. Освітній тренінг для батьків : навчальнометодичний посібник. – Тернопіль: Навчальна книга – Богдан, 2008. – 120 с</w:t>
            </w:r>
          </w:p>
          <w:p w:rsidR="00CE79D7" w:rsidRPr="00BD4F0A" w:rsidRDefault="00CE79D7" w:rsidP="00CE79D7">
            <w:pPr>
              <w:shd w:val="clear" w:color="auto" w:fill="F8F9FA"/>
              <w:jc w:val="both"/>
              <w:rPr>
                <w:sz w:val="18"/>
                <w:szCs w:val="18"/>
                <w:lang w:val="ru-RU" w:eastAsia="ru-RU"/>
              </w:rPr>
            </w:pPr>
            <w:r w:rsidRPr="00BD4F0A">
              <w:rPr>
                <w:sz w:val="18"/>
                <w:szCs w:val="18"/>
                <w:lang w:val="ru-RU" w:eastAsia="ru-RU"/>
              </w:rPr>
              <w:t>6. Бессонова Т.П. Особенности</w:t>
            </w:r>
            <w:r w:rsidRPr="00BD4F0A">
              <w:rPr>
                <w:sz w:val="18"/>
                <w:szCs w:val="18"/>
                <w:lang w:eastAsia="ru-RU"/>
              </w:rPr>
              <w:t> </w:t>
            </w:r>
            <w:r w:rsidRPr="00BD4F0A">
              <w:rPr>
                <w:sz w:val="18"/>
                <w:szCs w:val="18"/>
                <w:lang w:val="ru-RU" w:eastAsia="ru-RU"/>
              </w:rPr>
              <w:t>развития ребенка</w:t>
            </w:r>
            <w:r w:rsidRPr="00BD4F0A">
              <w:rPr>
                <w:sz w:val="18"/>
                <w:szCs w:val="18"/>
                <w:lang w:eastAsia="ru-RU"/>
              </w:rPr>
              <w:t> </w:t>
            </w:r>
            <w:r w:rsidRPr="00BD4F0A">
              <w:rPr>
                <w:sz w:val="18"/>
                <w:szCs w:val="18"/>
                <w:lang w:val="ru-RU" w:eastAsia="ru-RU"/>
              </w:rPr>
              <w:t>в</w:t>
            </w:r>
            <w:r w:rsidRPr="00BD4F0A">
              <w:rPr>
                <w:sz w:val="18"/>
                <w:szCs w:val="18"/>
                <w:lang w:eastAsia="ru-RU"/>
              </w:rPr>
              <w:t> </w:t>
            </w:r>
            <w:r w:rsidRPr="00BD4F0A">
              <w:rPr>
                <w:sz w:val="18"/>
                <w:szCs w:val="18"/>
                <w:lang w:val="ru-RU" w:eastAsia="ru-RU"/>
              </w:rPr>
              <w:t>неблагополучной</w:t>
            </w:r>
            <w:r w:rsidRPr="00BD4F0A">
              <w:rPr>
                <w:sz w:val="18"/>
                <w:szCs w:val="18"/>
                <w:lang w:eastAsia="ru-RU"/>
              </w:rPr>
              <w:t> </w:t>
            </w:r>
            <w:r w:rsidRPr="00BD4F0A">
              <w:rPr>
                <w:sz w:val="18"/>
                <w:szCs w:val="18"/>
                <w:lang w:val="ru-RU" w:eastAsia="ru-RU"/>
              </w:rPr>
              <w:t>семье // Практична</w:t>
            </w:r>
            <w:r w:rsidRPr="00BD4F0A">
              <w:rPr>
                <w:sz w:val="18"/>
                <w:szCs w:val="18"/>
                <w:lang w:eastAsia="ru-RU"/>
              </w:rPr>
              <w:t> </w:t>
            </w:r>
            <w:r w:rsidRPr="00BD4F0A">
              <w:rPr>
                <w:sz w:val="18"/>
                <w:szCs w:val="18"/>
                <w:lang w:val="ru-RU" w:eastAsia="ru-RU"/>
              </w:rPr>
              <w:t>психологія і</w:t>
            </w:r>
            <w:r w:rsidRPr="00BD4F0A">
              <w:rPr>
                <w:sz w:val="18"/>
                <w:szCs w:val="18"/>
                <w:lang w:eastAsia="ru-RU"/>
              </w:rPr>
              <w:t> </w:t>
            </w:r>
            <w:r w:rsidRPr="00BD4F0A">
              <w:rPr>
                <w:sz w:val="18"/>
                <w:szCs w:val="18"/>
                <w:lang w:val="ru-RU" w:eastAsia="ru-RU"/>
              </w:rPr>
              <w:t>соціальна</w:t>
            </w:r>
            <w:r w:rsidRPr="00BD4F0A">
              <w:rPr>
                <w:sz w:val="18"/>
                <w:szCs w:val="18"/>
                <w:lang w:eastAsia="ru-RU"/>
              </w:rPr>
              <w:t> </w:t>
            </w:r>
            <w:r w:rsidRPr="00BD4F0A">
              <w:rPr>
                <w:sz w:val="18"/>
                <w:szCs w:val="18"/>
                <w:lang w:val="ru-RU" w:eastAsia="ru-RU"/>
              </w:rPr>
              <w:t>робота. - 2002. – №1. – С.39-42.</w:t>
            </w:r>
          </w:p>
          <w:p w:rsidR="00CE79D7" w:rsidRPr="00BD4F0A" w:rsidRDefault="00CE79D7" w:rsidP="00CE79D7">
            <w:pPr>
              <w:jc w:val="both"/>
              <w:rPr>
                <w:color w:val="1C1C1C"/>
                <w:sz w:val="18"/>
                <w:szCs w:val="18"/>
                <w:highlight w:val="yellow"/>
                <w:lang w:val="uk-UA"/>
              </w:rPr>
            </w:pPr>
            <w:r w:rsidRPr="00BD4F0A">
              <w:rPr>
                <w:sz w:val="18"/>
                <w:szCs w:val="18"/>
                <w:lang w:val="ru-RU"/>
              </w:rPr>
              <w:t>7.Бріш К. Г. Розлади прив’язаності : від теорії до терапії : посібник / К. Г. Бріш. - Львів, 2012. - 314 с.</w:t>
            </w:r>
          </w:p>
        </w:tc>
        <w:tc>
          <w:tcPr>
            <w:tcW w:w="1673" w:type="dxa"/>
            <w:shd w:val="clear" w:color="auto" w:fill="auto"/>
          </w:tcPr>
          <w:p w:rsidR="00CE79D7" w:rsidRPr="00BD4F0A" w:rsidRDefault="00CE79D7" w:rsidP="00E703F5">
            <w:pPr>
              <w:pBdr>
                <w:top w:val="nil"/>
                <w:left w:val="nil"/>
                <w:bottom w:val="nil"/>
                <w:right w:val="nil"/>
                <w:between w:val="nil"/>
              </w:pBdr>
              <w:rPr>
                <w:sz w:val="18"/>
                <w:szCs w:val="18"/>
                <w:highlight w:val="yellow"/>
                <w:lang w:val="uk-UA"/>
              </w:rPr>
            </w:pPr>
          </w:p>
        </w:tc>
        <w:tc>
          <w:tcPr>
            <w:tcW w:w="0" w:type="auto"/>
            <w:vMerge w:val="restart"/>
            <w:shd w:val="clear" w:color="auto" w:fill="auto"/>
          </w:tcPr>
          <w:p w:rsidR="00CE79D7" w:rsidRPr="00BD4F0A" w:rsidRDefault="00CE79D7" w:rsidP="00E703F5">
            <w:pPr>
              <w:pBdr>
                <w:top w:val="nil"/>
                <w:left w:val="nil"/>
                <w:bottom w:val="nil"/>
                <w:right w:val="nil"/>
                <w:between w:val="nil"/>
              </w:pBdr>
              <w:spacing w:after="160"/>
              <w:jc w:val="center"/>
              <w:rPr>
                <w:sz w:val="18"/>
                <w:szCs w:val="18"/>
                <w:lang w:val="uk-UA"/>
              </w:rPr>
            </w:pPr>
            <w:r w:rsidRPr="00BD4F0A">
              <w:rPr>
                <w:sz w:val="18"/>
                <w:szCs w:val="18"/>
                <w:lang w:val="ru-RU"/>
              </w:rPr>
              <w:t>6 навчальний тиждень</w:t>
            </w:r>
          </w:p>
        </w:tc>
      </w:tr>
      <w:tr w:rsidR="00CE79D7" w:rsidRPr="00245197" w:rsidTr="00CE79D7">
        <w:trPr>
          <w:trHeight w:val="548"/>
        </w:trPr>
        <w:tc>
          <w:tcPr>
            <w:tcW w:w="0" w:type="auto"/>
            <w:vMerge/>
            <w:shd w:val="clear" w:color="auto" w:fill="auto"/>
          </w:tcPr>
          <w:p w:rsidR="00CE79D7" w:rsidRPr="00BD4F0A" w:rsidRDefault="00CE79D7" w:rsidP="00E703F5">
            <w:pPr>
              <w:pBdr>
                <w:top w:val="nil"/>
                <w:left w:val="nil"/>
                <w:bottom w:val="nil"/>
                <w:right w:val="nil"/>
                <w:between w:val="nil"/>
              </w:pBdr>
              <w:spacing w:after="160"/>
              <w:jc w:val="center"/>
              <w:rPr>
                <w:b/>
                <w:sz w:val="18"/>
                <w:szCs w:val="18"/>
                <w:lang w:val="uk-UA"/>
              </w:rPr>
            </w:pPr>
          </w:p>
        </w:tc>
        <w:tc>
          <w:tcPr>
            <w:tcW w:w="0" w:type="auto"/>
            <w:shd w:val="clear" w:color="auto" w:fill="auto"/>
            <w:vAlign w:val="center"/>
          </w:tcPr>
          <w:p w:rsidR="00CE79D7" w:rsidRPr="00BD4F0A" w:rsidRDefault="00CE79D7" w:rsidP="00E703F5">
            <w:pPr>
              <w:jc w:val="both"/>
              <w:rPr>
                <w:color w:val="1C1C1C"/>
                <w:sz w:val="18"/>
                <w:szCs w:val="18"/>
                <w:lang w:val="uk-UA"/>
              </w:rPr>
            </w:pPr>
            <w:r w:rsidRPr="00BD4F0A">
              <w:rPr>
                <w:sz w:val="18"/>
                <w:szCs w:val="18"/>
                <w:lang w:val="ru-RU"/>
              </w:rPr>
              <w:t xml:space="preserve">Типи неправильного сімейного виховання. Вплив поведінки і неправильного стилю виховання батьків на формування різних форм залежної поведінки дітей.  Виховання по типу «кумира» сім’ї». Виховання «за типом Попелюшки». «Жорстке виховання» .Виховання в </w:t>
            </w:r>
            <w:r w:rsidRPr="00BD4F0A">
              <w:rPr>
                <w:sz w:val="18"/>
                <w:szCs w:val="18"/>
                <w:lang w:val="ru-RU"/>
              </w:rPr>
              <w:lastRenderedPageBreak/>
              <w:t>умовах підвищеної моральної відповідальності. Правила ефективного сімейного виховання.</w:t>
            </w:r>
          </w:p>
        </w:tc>
        <w:tc>
          <w:tcPr>
            <w:tcW w:w="0" w:type="auto"/>
            <w:shd w:val="clear" w:color="auto" w:fill="auto"/>
          </w:tcPr>
          <w:p w:rsidR="00CE79D7" w:rsidRPr="00BD4F0A" w:rsidRDefault="00CE79D7" w:rsidP="00E703F5">
            <w:pPr>
              <w:pBdr>
                <w:top w:val="nil"/>
                <w:left w:val="nil"/>
                <w:bottom w:val="nil"/>
                <w:right w:val="nil"/>
                <w:between w:val="nil"/>
              </w:pBdr>
              <w:spacing w:after="160"/>
              <w:jc w:val="center"/>
              <w:rPr>
                <w:sz w:val="18"/>
                <w:szCs w:val="18"/>
                <w:lang w:val="uk-UA"/>
              </w:rPr>
            </w:pPr>
            <w:r w:rsidRPr="00BD4F0A">
              <w:rPr>
                <w:sz w:val="18"/>
                <w:szCs w:val="18"/>
                <w:lang w:val="uk-UA"/>
              </w:rPr>
              <w:lastRenderedPageBreak/>
              <w:t>Практ.</w:t>
            </w:r>
          </w:p>
        </w:tc>
        <w:tc>
          <w:tcPr>
            <w:tcW w:w="2818" w:type="dxa"/>
            <w:vMerge/>
            <w:shd w:val="clear" w:color="auto" w:fill="auto"/>
            <w:vAlign w:val="center"/>
          </w:tcPr>
          <w:p w:rsidR="00CE79D7" w:rsidRPr="00BD4F0A" w:rsidRDefault="00CE79D7" w:rsidP="00E703F5">
            <w:pPr>
              <w:jc w:val="both"/>
              <w:rPr>
                <w:color w:val="1C1C1C"/>
                <w:sz w:val="18"/>
                <w:szCs w:val="18"/>
                <w:highlight w:val="yellow"/>
                <w:lang w:val="uk-UA"/>
              </w:rPr>
            </w:pPr>
          </w:p>
        </w:tc>
        <w:tc>
          <w:tcPr>
            <w:tcW w:w="1673" w:type="dxa"/>
            <w:shd w:val="clear" w:color="auto" w:fill="auto"/>
          </w:tcPr>
          <w:p w:rsidR="00CE79D7" w:rsidRPr="00BD4F0A" w:rsidRDefault="00CE79D7" w:rsidP="003B2759">
            <w:pPr>
              <w:pBdr>
                <w:top w:val="nil"/>
                <w:left w:val="nil"/>
                <w:bottom w:val="nil"/>
                <w:right w:val="nil"/>
                <w:between w:val="nil"/>
              </w:pBdr>
              <w:rPr>
                <w:sz w:val="18"/>
                <w:szCs w:val="18"/>
                <w:highlight w:val="yellow"/>
                <w:lang w:val="uk-UA"/>
              </w:rPr>
            </w:pPr>
            <w:r w:rsidRPr="00BD4F0A">
              <w:rPr>
                <w:sz w:val="18"/>
                <w:szCs w:val="18"/>
                <w:lang w:val="uk-UA"/>
              </w:rPr>
              <w:t>Опрацювання рекомендованої літератури, підготовка індивідуальних виступів</w:t>
            </w:r>
          </w:p>
        </w:tc>
        <w:tc>
          <w:tcPr>
            <w:tcW w:w="0" w:type="auto"/>
            <w:vMerge/>
            <w:shd w:val="clear" w:color="auto" w:fill="auto"/>
          </w:tcPr>
          <w:p w:rsidR="00CE79D7" w:rsidRPr="00BD4F0A" w:rsidRDefault="00CE79D7" w:rsidP="00E703F5">
            <w:pPr>
              <w:pBdr>
                <w:top w:val="nil"/>
                <w:left w:val="nil"/>
                <w:bottom w:val="nil"/>
                <w:right w:val="nil"/>
                <w:between w:val="nil"/>
              </w:pBdr>
              <w:spacing w:after="160"/>
              <w:jc w:val="center"/>
              <w:rPr>
                <w:sz w:val="18"/>
                <w:szCs w:val="18"/>
                <w:lang w:val="uk-UA"/>
              </w:rPr>
            </w:pPr>
          </w:p>
        </w:tc>
      </w:tr>
      <w:tr w:rsidR="00887A8F" w:rsidRPr="00BD4F0A" w:rsidTr="00CE79D7">
        <w:trPr>
          <w:trHeight w:val="548"/>
        </w:trPr>
        <w:tc>
          <w:tcPr>
            <w:tcW w:w="0" w:type="auto"/>
            <w:vMerge w:val="restart"/>
            <w:shd w:val="clear" w:color="auto" w:fill="auto"/>
          </w:tcPr>
          <w:p w:rsidR="00887A8F" w:rsidRPr="00BD4F0A" w:rsidRDefault="00887A8F" w:rsidP="00E703F5">
            <w:pPr>
              <w:pBdr>
                <w:top w:val="nil"/>
                <w:left w:val="nil"/>
                <w:bottom w:val="nil"/>
                <w:right w:val="nil"/>
                <w:between w:val="nil"/>
              </w:pBdr>
              <w:spacing w:after="160"/>
              <w:jc w:val="center"/>
              <w:rPr>
                <w:b/>
                <w:sz w:val="18"/>
                <w:szCs w:val="18"/>
                <w:lang w:val="uk-UA"/>
              </w:rPr>
            </w:pPr>
            <w:r w:rsidRPr="00BD4F0A">
              <w:rPr>
                <w:b/>
                <w:sz w:val="18"/>
                <w:szCs w:val="18"/>
                <w:lang w:val="uk-UA"/>
              </w:rPr>
              <w:lastRenderedPageBreak/>
              <w:t>7</w:t>
            </w:r>
          </w:p>
        </w:tc>
        <w:tc>
          <w:tcPr>
            <w:tcW w:w="0" w:type="auto"/>
            <w:shd w:val="clear" w:color="auto" w:fill="auto"/>
            <w:vAlign w:val="center"/>
          </w:tcPr>
          <w:p w:rsidR="00887A8F" w:rsidRPr="00BD4F0A" w:rsidRDefault="00887A8F" w:rsidP="00E703F5">
            <w:pPr>
              <w:jc w:val="both"/>
              <w:rPr>
                <w:b/>
                <w:i/>
                <w:color w:val="1C1C1C"/>
                <w:sz w:val="18"/>
                <w:szCs w:val="18"/>
                <w:lang w:val="uk-UA"/>
              </w:rPr>
            </w:pPr>
            <w:r w:rsidRPr="00BD4F0A">
              <w:rPr>
                <w:b/>
                <w:i/>
                <w:sz w:val="18"/>
                <w:szCs w:val="18"/>
                <w:lang w:val="uk-UA"/>
              </w:rPr>
              <w:t xml:space="preserve">Особливості соціалізації дитини в </w:t>
            </w:r>
            <w:r w:rsidRPr="00BD4F0A">
              <w:rPr>
                <w:b/>
                <w:i/>
                <w:sz w:val="18"/>
                <w:szCs w:val="18"/>
                <w:lang w:val="uk-UA"/>
              </w:rPr>
              <w:br/>
              <w:t>сім’ях різного типу</w:t>
            </w:r>
          </w:p>
        </w:tc>
        <w:tc>
          <w:tcPr>
            <w:tcW w:w="0" w:type="auto"/>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uk-UA"/>
              </w:rPr>
            </w:pPr>
            <w:r w:rsidRPr="00BD4F0A">
              <w:rPr>
                <w:sz w:val="18"/>
                <w:szCs w:val="18"/>
                <w:lang w:val="uk-UA"/>
              </w:rPr>
              <w:t>Лекція</w:t>
            </w:r>
          </w:p>
        </w:tc>
        <w:tc>
          <w:tcPr>
            <w:tcW w:w="2818" w:type="dxa"/>
            <w:vMerge w:val="restart"/>
            <w:shd w:val="clear" w:color="auto" w:fill="auto"/>
            <w:vAlign w:val="center"/>
          </w:tcPr>
          <w:p w:rsidR="00887A8F" w:rsidRPr="00BD4F0A" w:rsidRDefault="00887A8F" w:rsidP="00887A8F">
            <w:pPr>
              <w:rPr>
                <w:sz w:val="18"/>
                <w:szCs w:val="18"/>
                <w:lang w:val="ru-RU"/>
              </w:rPr>
            </w:pPr>
            <w:r w:rsidRPr="00BD4F0A">
              <w:rPr>
                <w:sz w:val="18"/>
                <w:szCs w:val="18"/>
                <w:lang w:val="ru-RU"/>
              </w:rPr>
              <w:t>1.Бородій Д.І., Корнят В.С. Робота шкільного психолога з батьками: навчально-методичний посібник. – Львів, «Растр-7», 2021. – 285 с.</w:t>
            </w:r>
          </w:p>
          <w:p w:rsidR="00887A8F" w:rsidRPr="00FF000C" w:rsidRDefault="00887A8F" w:rsidP="00887A8F">
            <w:pPr>
              <w:rPr>
                <w:sz w:val="18"/>
                <w:szCs w:val="18"/>
                <w:lang w:val="ru-RU"/>
              </w:rPr>
            </w:pPr>
            <w:r w:rsidRPr="00BD4F0A">
              <w:rPr>
                <w:sz w:val="18"/>
                <w:szCs w:val="18"/>
                <w:lang w:val="ru-RU"/>
              </w:rPr>
              <w:t xml:space="preserve">2.Горбач І.Д., Давискиба В.В., Пащенко М.І. Методика роботи з батьками: Навчальний посібник / Уманський державний педагогічний університет ім. </w:t>
            </w:r>
            <w:r w:rsidRPr="00FF000C">
              <w:rPr>
                <w:sz w:val="18"/>
                <w:szCs w:val="18"/>
                <w:lang w:val="ru-RU"/>
              </w:rPr>
              <w:t xml:space="preserve">П. Тичини. – К.: Науковий світ, 2003. – 55 с. </w:t>
            </w:r>
          </w:p>
          <w:p w:rsidR="00887A8F" w:rsidRPr="00BD4F0A" w:rsidRDefault="00887A8F" w:rsidP="00887A8F">
            <w:pPr>
              <w:rPr>
                <w:sz w:val="18"/>
                <w:szCs w:val="18"/>
                <w:lang w:val="ru-RU"/>
              </w:rPr>
            </w:pPr>
            <w:r w:rsidRPr="00BD4F0A">
              <w:rPr>
                <w:sz w:val="18"/>
                <w:szCs w:val="18"/>
                <w:lang w:val="ru-RU"/>
              </w:rPr>
              <w:t>3.Гордон Т. Виховання без невдач / Томас Гордон. – Львів: Свічадо, 2011. – 336 с.</w:t>
            </w:r>
          </w:p>
          <w:p w:rsidR="00887A8F" w:rsidRPr="00FF000C" w:rsidRDefault="00887A8F" w:rsidP="00887A8F">
            <w:pPr>
              <w:rPr>
                <w:sz w:val="18"/>
                <w:szCs w:val="18"/>
                <w:lang w:val="ru-RU"/>
              </w:rPr>
            </w:pPr>
            <w:r w:rsidRPr="00BD4F0A">
              <w:rPr>
                <w:sz w:val="18"/>
                <w:szCs w:val="18"/>
                <w:lang w:val="ru-RU"/>
              </w:rPr>
              <w:t xml:space="preserve">4.Радчук Г.К., Тіунова О.В. Сімейне виховання. </w:t>
            </w:r>
            <w:r w:rsidRPr="00FF000C">
              <w:rPr>
                <w:sz w:val="18"/>
                <w:szCs w:val="18"/>
                <w:lang w:val="ru-RU"/>
              </w:rPr>
              <w:t>Освітній тренінг для батьків : навчальнометодичний посібник. – Тернопіль: Навчальна книга – Богдан, 2008. – 120 с</w:t>
            </w:r>
          </w:p>
          <w:p w:rsidR="00887A8F" w:rsidRPr="00BD4F0A" w:rsidRDefault="00887A8F" w:rsidP="00887A8F">
            <w:pPr>
              <w:rPr>
                <w:sz w:val="18"/>
                <w:szCs w:val="18"/>
                <w:lang w:val="ru-RU"/>
              </w:rPr>
            </w:pPr>
            <w:r w:rsidRPr="00BD4F0A">
              <w:rPr>
                <w:sz w:val="18"/>
                <w:szCs w:val="18"/>
                <w:lang w:val="ru-RU"/>
              </w:rPr>
              <w:t xml:space="preserve">5.Родинна педагогіка: Навчально-методичний посібник / А.А. Марушкевич, В.Г. Постовий, Т.Ф. Алексеєнко. – К.: ПАРАПАН, 2002. – 215 с. </w:t>
            </w:r>
          </w:p>
          <w:p w:rsidR="00887A8F" w:rsidRPr="00BD4F0A" w:rsidRDefault="00887A8F" w:rsidP="00887A8F">
            <w:pPr>
              <w:pStyle w:val="31"/>
              <w:tabs>
                <w:tab w:val="left" w:pos="993"/>
              </w:tabs>
              <w:suppressAutoHyphens w:val="0"/>
              <w:autoSpaceDN w:val="0"/>
              <w:spacing w:after="0"/>
              <w:jc w:val="both"/>
              <w:rPr>
                <w:spacing w:val="-6"/>
                <w:sz w:val="18"/>
                <w:szCs w:val="18"/>
                <w:lang w:val="uk-UA"/>
              </w:rPr>
            </w:pPr>
            <w:r w:rsidRPr="00BD4F0A">
              <w:rPr>
                <w:spacing w:val="-6"/>
                <w:sz w:val="18"/>
                <w:szCs w:val="18"/>
                <w:lang w:val="ru-RU"/>
              </w:rPr>
              <w:t>6.Байярд Р.Т., Байярд Д. Запитання, які непокоять батьків.: (Психологи відповідають) // Завуч. – 2000. - № 17-18 (59-60). – С. 16-17.</w:t>
            </w:r>
          </w:p>
          <w:p w:rsidR="00887A8F" w:rsidRPr="00BD4F0A" w:rsidRDefault="00887A8F" w:rsidP="00887A8F">
            <w:pPr>
              <w:shd w:val="clear" w:color="auto" w:fill="F8F9FA"/>
              <w:jc w:val="both"/>
              <w:rPr>
                <w:sz w:val="18"/>
                <w:szCs w:val="18"/>
                <w:lang w:val="ru-RU" w:eastAsia="ru-RU"/>
              </w:rPr>
            </w:pPr>
            <w:r w:rsidRPr="00BD4F0A">
              <w:rPr>
                <w:sz w:val="18"/>
                <w:szCs w:val="18"/>
                <w:lang w:val="ru-RU" w:eastAsia="ru-RU"/>
              </w:rPr>
              <w:t>7.Бессонова Т.П. Особенности</w:t>
            </w:r>
            <w:r w:rsidRPr="00BD4F0A">
              <w:rPr>
                <w:sz w:val="18"/>
                <w:szCs w:val="18"/>
                <w:lang w:eastAsia="ru-RU"/>
              </w:rPr>
              <w:t> </w:t>
            </w:r>
            <w:r w:rsidRPr="00BD4F0A">
              <w:rPr>
                <w:sz w:val="18"/>
                <w:szCs w:val="18"/>
                <w:lang w:val="ru-RU" w:eastAsia="ru-RU"/>
              </w:rPr>
              <w:t>развития ребенка</w:t>
            </w:r>
            <w:r w:rsidRPr="00BD4F0A">
              <w:rPr>
                <w:sz w:val="18"/>
                <w:szCs w:val="18"/>
                <w:lang w:eastAsia="ru-RU"/>
              </w:rPr>
              <w:t> </w:t>
            </w:r>
            <w:r w:rsidRPr="00BD4F0A">
              <w:rPr>
                <w:sz w:val="18"/>
                <w:szCs w:val="18"/>
                <w:lang w:val="ru-RU" w:eastAsia="ru-RU"/>
              </w:rPr>
              <w:t>в</w:t>
            </w:r>
            <w:r w:rsidRPr="00BD4F0A">
              <w:rPr>
                <w:sz w:val="18"/>
                <w:szCs w:val="18"/>
                <w:lang w:eastAsia="ru-RU"/>
              </w:rPr>
              <w:t> </w:t>
            </w:r>
            <w:r w:rsidRPr="00BD4F0A">
              <w:rPr>
                <w:sz w:val="18"/>
                <w:szCs w:val="18"/>
                <w:lang w:val="ru-RU" w:eastAsia="ru-RU"/>
              </w:rPr>
              <w:t>неблагополучной</w:t>
            </w:r>
            <w:r w:rsidRPr="00BD4F0A">
              <w:rPr>
                <w:sz w:val="18"/>
                <w:szCs w:val="18"/>
                <w:lang w:eastAsia="ru-RU"/>
              </w:rPr>
              <w:t> </w:t>
            </w:r>
            <w:r w:rsidRPr="00BD4F0A">
              <w:rPr>
                <w:sz w:val="18"/>
                <w:szCs w:val="18"/>
                <w:lang w:val="ru-RU" w:eastAsia="ru-RU"/>
              </w:rPr>
              <w:t>семье // Практична</w:t>
            </w:r>
            <w:r w:rsidRPr="00BD4F0A">
              <w:rPr>
                <w:sz w:val="18"/>
                <w:szCs w:val="18"/>
                <w:lang w:eastAsia="ru-RU"/>
              </w:rPr>
              <w:t> </w:t>
            </w:r>
            <w:r w:rsidRPr="00BD4F0A">
              <w:rPr>
                <w:sz w:val="18"/>
                <w:szCs w:val="18"/>
                <w:lang w:val="ru-RU" w:eastAsia="ru-RU"/>
              </w:rPr>
              <w:t>психологія і</w:t>
            </w:r>
            <w:r w:rsidRPr="00BD4F0A">
              <w:rPr>
                <w:sz w:val="18"/>
                <w:szCs w:val="18"/>
                <w:lang w:eastAsia="ru-RU"/>
              </w:rPr>
              <w:t> </w:t>
            </w:r>
            <w:r w:rsidRPr="00BD4F0A">
              <w:rPr>
                <w:sz w:val="18"/>
                <w:szCs w:val="18"/>
                <w:lang w:val="ru-RU" w:eastAsia="ru-RU"/>
              </w:rPr>
              <w:t>соціальна</w:t>
            </w:r>
            <w:r w:rsidRPr="00BD4F0A">
              <w:rPr>
                <w:sz w:val="18"/>
                <w:szCs w:val="18"/>
                <w:lang w:eastAsia="ru-RU"/>
              </w:rPr>
              <w:t> </w:t>
            </w:r>
            <w:r w:rsidRPr="00BD4F0A">
              <w:rPr>
                <w:sz w:val="18"/>
                <w:szCs w:val="18"/>
                <w:lang w:val="ru-RU" w:eastAsia="ru-RU"/>
              </w:rPr>
              <w:t>робота. - 2002. – №1. – С.39-42.</w:t>
            </w:r>
          </w:p>
          <w:p w:rsidR="00887A8F" w:rsidRPr="00BD4F0A" w:rsidRDefault="00887A8F" w:rsidP="00887A8F">
            <w:pPr>
              <w:rPr>
                <w:color w:val="auto"/>
                <w:sz w:val="18"/>
                <w:szCs w:val="18"/>
                <w:lang w:val="uk-UA"/>
              </w:rPr>
            </w:pPr>
            <w:r w:rsidRPr="00BD4F0A">
              <w:rPr>
                <w:sz w:val="18"/>
                <w:szCs w:val="18"/>
                <w:lang w:val="ru-RU"/>
              </w:rPr>
              <w:t xml:space="preserve">8.Бех І.Д. Виховання особистості. </w:t>
            </w:r>
            <w:r w:rsidRPr="00FF000C">
              <w:rPr>
                <w:sz w:val="18"/>
                <w:szCs w:val="18"/>
                <w:lang w:val="ru-RU"/>
              </w:rPr>
              <w:t>Особистісно-орієнтований підхід: теоретико-технологічні засади. – К. : Либідь, 2003. – 344 с.</w:t>
            </w:r>
          </w:p>
        </w:tc>
        <w:tc>
          <w:tcPr>
            <w:tcW w:w="1673" w:type="dxa"/>
            <w:shd w:val="clear" w:color="auto" w:fill="auto"/>
          </w:tcPr>
          <w:p w:rsidR="00887A8F" w:rsidRPr="00BD4F0A" w:rsidRDefault="00887A8F" w:rsidP="00E703F5">
            <w:pPr>
              <w:pBdr>
                <w:top w:val="nil"/>
                <w:left w:val="nil"/>
                <w:bottom w:val="nil"/>
                <w:right w:val="nil"/>
                <w:between w:val="nil"/>
              </w:pBdr>
              <w:rPr>
                <w:sz w:val="18"/>
                <w:szCs w:val="18"/>
                <w:highlight w:val="yellow"/>
                <w:lang w:val="uk-UA"/>
              </w:rPr>
            </w:pPr>
          </w:p>
        </w:tc>
        <w:tc>
          <w:tcPr>
            <w:tcW w:w="0" w:type="auto"/>
            <w:vMerge w:val="restart"/>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uk-UA"/>
              </w:rPr>
            </w:pPr>
            <w:r w:rsidRPr="00BD4F0A">
              <w:rPr>
                <w:sz w:val="18"/>
                <w:szCs w:val="18"/>
                <w:lang w:val="ru-RU"/>
              </w:rPr>
              <w:t>7 навчальний тиждень</w:t>
            </w:r>
          </w:p>
        </w:tc>
      </w:tr>
      <w:tr w:rsidR="00887A8F" w:rsidRPr="00245197" w:rsidTr="00CE79D7">
        <w:trPr>
          <w:trHeight w:val="548"/>
        </w:trPr>
        <w:tc>
          <w:tcPr>
            <w:tcW w:w="0" w:type="auto"/>
            <w:vMerge/>
            <w:shd w:val="clear" w:color="auto" w:fill="auto"/>
          </w:tcPr>
          <w:p w:rsidR="00887A8F" w:rsidRPr="00BD4F0A" w:rsidRDefault="00887A8F" w:rsidP="00E703F5">
            <w:pPr>
              <w:pBdr>
                <w:top w:val="nil"/>
                <w:left w:val="nil"/>
                <w:bottom w:val="nil"/>
                <w:right w:val="nil"/>
                <w:between w:val="nil"/>
              </w:pBdr>
              <w:spacing w:after="160"/>
              <w:jc w:val="center"/>
              <w:rPr>
                <w:b/>
                <w:sz w:val="18"/>
                <w:szCs w:val="18"/>
                <w:lang w:val="uk-UA"/>
              </w:rPr>
            </w:pPr>
          </w:p>
        </w:tc>
        <w:tc>
          <w:tcPr>
            <w:tcW w:w="0" w:type="auto"/>
            <w:shd w:val="clear" w:color="auto" w:fill="auto"/>
            <w:vAlign w:val="center"/>
          </w:tcPr>
          <w:p w:rsidR="00887A8F" w:rsidRPr="00BD4F0A" w:rsidRDefault="00887A8F" w:rsidP="00953CF5">
            <w:pPr>
              <w:rPr>
                <w:sz w:val="18"/>
                <w:szCs w:val="18"/>
                <w:lang w:val="ru-RU"/>
              </w:rPr>
            </w:pPr>
            <w:r w:rsidRPr="00BD4F0A">
              <w:rPr>
                <w:sz w:val="18"/>
                <w:szCs w:val="18"/>
                <w:lang w:val="ru-RU"/>
              </w:rPr>
              <w:t>Чинники, які впливають на соціалізацію дитини. Соціалізація дитини,  яка  має в родині братів і сестер.Особливості сімейного виховання у неповній сім’ї. Типи взаємин з дітьми у сім’ї без батька. Характеристика виховання батьком-одинаком.  Специфіка соціалізації дитини в багатодітній родині. Виховання прийомних дітей. Діяльність батьків-вихователів у роботі з прийомними дітьми. Особливості виховання дітей в умовах дитячого будинку сімейного типу. Найбільш типовими питаннями в аспекті морально-емоційного виховання, з якими зіштовхуються практично всі батьки-вихователі.</w:t>
            </w:r>
          </w:p>
        </w:tc>
        <w:tc>
          <w:tcPr>
            <w:tcW w:w="0" w:type="auto"/>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uk-UA"/>
              </w:rPr>
            </w:pPr>
            <w:r w:rsidRPr="00BD4F0A">
              <w:rPr>
                <w:sz w:val="18"/>
                <w:szCs w:val="18"/>
                <w:lang w:val="uk-UA"/>
              </w:rPr>
              <w:t>Практ.</w:t>
            </w:r>
          </w:p>
        </w:tc>
        <w:tc>
          <w:tcPr>
            <w:tcW w:w="2818" w:type="dxa"/>
            <w:vMerge/>
            <w:shd w:val="clear" w:color="auto" w:fill="auto"/>
            <w:vAlign w:val="center"/>
          </w:tcPr>
          <w:p w:rsidR="00887A8F" w:rsidRPr="00BD4F0A" w:rsidRDefault="00887A8F" w:rsidP="00E703F5">
            <w:pPr>
              <w:jc w:val="both"/>
              <w:rPr>
                <w:color w:val="1C1C1C"/>
                <w:sz w:val="18"/>
                <w:szCs w:val="18"/>
                <w:highlight w:val="yellow"/>
                <w:lang w:val="uk-UA"/>
              </w:rPr>
            </w:pPr>
          </w:p>
        </w:tc>
        <w:tc>
          <w:tcPr>
            <w:tcW w:w="1673" w:type="dxa"/>
            <w:shd w:val="clear" w:color="auto" w:fill="auto"/>
          </w:tcPr>
          <w:p w:rsidR="00887A8F" w:rsidRPr="00BD4F0A" w:rsidRDefault="00887A8F" w:rsidP="00E703F5">
            <w:pPr>
              <w:pBdr>
                <w:top w:val="nil"/>
                <w:left w:val="nil"/>
                <w:bottom w:val="nil"/>
                <w:right w:val="nil"/>
                <w:between w:val="nil"/>
              </w:pBdr>
              <w:rPr>
                <w:sz w:val="18"/>
                <w:szCs w:val="18"/>
                <w:highlight w:val="yellow"/>
                <w:lang w:val="uk-UA"/>
              </w:rPr>
            </w:pPr>
            <w:r w:rsidRPr="00BD4F0A">
              <w:rPr>
                <w:sz w:val="18"/>
                <w:szCs w:val="18"/>
                <w:lang w:val="uk-UA"/>
              </w:rPr>
              <w:t>Опрацювання рекомендованої літератури, підготовка індивідуальних виступів</w:t>
            </w:r>
            <w:r w:rsidR="003B2759" w:rsidRPr="00BD4F0A">
              <w:rPr>
                <w:sz w:val="18"/>
                <w:szCs w:val="18"/>
                <w:lang w:val="uk-UA"/>
              </w:rPr>
              <w:t>, надання рекомендацій і порад сім'ям, що мають обдарованих дітей та дітей з особливими потребами.</w:t>
            </w:r>
          </w:p>
        </w:tc>
        <w:tc>
          <w:tcPr>
            <w:tcW w:w="0" w:type="auto"/>
            <w:vMerge/>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uk-UA"/>
              </w:rPr>
            </w:pPr>
          </w:p>
        </w:tc>
      </w:tr>
      <w:tr w:rsidR="00887A8F" w:rsidRPr="00BD4F0A" w:rsidTr="00CE79D7">
        <w:trPr>
          <w:trHeight w:val="548"/>
        </w:trPr>
        <w:tc>
          <w:tcPr>
            <w:tcW w:w="0" w:type="auto"/>
            <w:vMerge w:val="restart"/>
            <w:shd w:val="clear" w:color="auto" w:fill="auto"/>
          </w:tcPr>
          <w:p w:rsidR="00887A8F" w:rsidRPr="00BD4F0A" w:rsidRDefault="00887A8F" w:rsidP="00E703F5">
            <w:pPr>
              <w:pBdr>
                <w:top w:val="nil"/>
                <w:left w:val="nil"/>
                <w:bottom w:val="nil"/>
                <w:right w:val="nil"/>
                <w:between w:val="nil"/>
              </w:pBdr>
              <w:spacing w:after="160"/>
              <w:jc w:val="center"/>
              <w:rPr>
                <w:b/>
                <w:sz w:val="18"/>
                <w:szCs w:val="18"/>
                <w:lang w:val="uk-UA"/>
              </w:rPr>
            </w:pPr>
            <w:r w:rsidRPr="00BD4F0A">
              <w:rPr>
                <w:b/>
                <w:sz w:val="18"/>
                <w:szCs w:val="18"/>
                <w:lang w:val="uk-UA"/>
              </w:rPr>
              <w:t>8</w:t>
            </w:r>
          </w:p>
        </w:tc>
        <w:tc>
          <w:tcPr>
            <w:tcW w:w="0" w:type="auto"/>
            <w:shd w:val="clear" w:color="auto" w:fill="auto"/>
            <w:vAlign w:val="center"/>
          </w:tcPr>
          <w:p w:rsidR="00887A8F" w:rsidRPr="00BD4F0A" w:rsidRDefault="00887A8F" w:rsidP="00E703F5">
            <w:pPr>
              <w:jc w:val="both"/>
              <w:rPr>
                <w:b/>
                <w:i/>
                <w:color w:val="1C1C1C"/>
                <w:sz w:val="18"/>
                <w:szCs w:val="18"/>
                <w:lang w:val="ru-RU"/>
              </w:rPr>
            </w:pPr>
            <w:r w:rsidRPr="00BD4F0A">
              <w:rPr>
                <w:b/>
                <w:i/>
                <w:sz w:val="18"/>
                <w:szCs w:val="18"/>
                <w:lang w:val="uk-UA"/>
              </w:rPr>
              <w:t xml:space="preserve">Освітні установи – середовище виховання </w:t>
            </w:r>
            <w:r w:rsidRPr="00BD4F0A">
              <w:rPr>
                <w:b/>
                <w:i/>
                <w:sz w:val="18"/>
                <w:szCs w:val="18"/>
                <w:lang w:val="uk-UA"/>
              </w:rPr>
              <w:br/>
              <w:t>батьків і дітей</w:t>
            </w:r>
          </w:p>
        </w:tc>
        <w:tc>
          <w:tcPr>
            <w:tcW w:w="0" w:type="auto"/>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r w:rsidRPr="00BD4F0A">
              <w:rPr>
                <w:sz w:val="18"/>
                <w:szCs w:val="18"/>
                <w:lang w:val="ru-RU"/>
              </w:rPr>
              <w:t>Лекція</w:t>
            </w:r>
          </w:p>
        </w:tc>
        <w:tc>
          <w:tcPr>
            <w:tcW w:w="2818" w:type="dxa"/>
            <w:vMerge w:val="restart"/>
            <w:shd w:val="clear" w:color="auto" w:fill="auto"/>
            <w:vAlign w:val="center"/>
          </w:tcPr>
          <w:p w:rsidR="00887A8F" w:rsidRPr="00BD4F0A" w:rsidRDefault="00887A8F" w:rsidP="00887A8F">
            <w:pPr>
              <w:rPr>
                <w:sz w:val="18"/>
                <w:szCs w:val="18"/>
                <w:lang w:val="ru-RU"/>
              </w:rPr>
            </w:pPr>
            <w:r w:rsidRPr="00BD4F0A">
              <w:rPr>
                <w:sz w:val="18"/>
                <w:szCs w:val="18"/>
                <w:lang w:val="ru-RU"/>
              </w:rPr>
              <w:t>1.Бородій Д.І., Корнят В.С. Робота шкільного психолога з батьками: навчально-методичний посібник. – Львів, «Растр-7», 2021. – 285 с.</w:t>
            </w:r>
          </w:p>
          <w:p w:rsidR="00887A8F" w:rsidRPr="00FF000C" w:rsidRDefault="00887A8F" w:rsidP="00887A8F">
            <w:pPr>
              <w:rPr>
                <w:sz w:val="18"/>
                <w:szCs w:val="18"/>
                <w:lang w:val="ru-RU"/>
              </w:rPr>
            </w:pPr>
            <w:r w:rsidRPr="00BD4F0A">
              <w:rPr>
                <w:sz w:val="18"/>
                <w:szCs w:val="18"/>
                <w:lang w:val="ru-RU"/>
              </w:rPr>
              <w:t xml:space="preserve">2.Горбач І.Д., Давискиба В.В., Пащенко М.І. Методика роботи з батьками: Навчальний посібник / </w:t>
            </w:r>
            <w:r w:rsidRPr="00BD4F0A">
              <w:rPr>
                <w:sz w:val="18"/>
                <w:szCs w:val="18"/>
                <w:lang w:val="ru-RU"/>
              </w:rPr>
              <w:lastRenderedPageBreak/>
              <w:t xml:space="preserve">Уманський державний педагогічний університет ім. </w:t>
            </w:r>
            <w:r w:rsidRPr="00FF000C">
              <w:rPr>
                <w:sz w:val="18"/>
                <w:szCs w:val="18"/>
                <w:lang w:val="ru-RU"/>
              </w:rPr>
              <w:t xml:space="preserve">П. Тичини. – К.: Науковий світ, 2003. – 55 с. </w:t>
            </w:r>
          </w:p>
          <w:p w:rsidR="00887A8F" w:rsidRPr="00BD4F0A" w:rsidRDefault="00887A8F" w:rsidP="00887A8F">
            <w:pPr>
              <w:rPr>
                <w:sz w:val="18"/>
                <w:szCs w:val="18"/>
                <w:lang w:val="ru-RU"/>
              </w:rPr>
            </w:pPr>
            <w:r w:rsidRPr="00BD4F0A">
              <w:rPr>
                <w:sz w:val="18"/>
                <w:szCs w:val="18"/>
                <w:lang w:val="ru-RU"/>
              </w:rPr>
              <w:t>3.Гордон Т. Виховання без невдач / Томас Гордон. – Львів: Свічадо, 2011. – 336 с.</w:t>
            </w:r>
          </w:p>
          <w:p w:rsidR="00887A8F" w:rsidRPr="00BD4F0A" w:rsidRDefault="00887A8F" w:rsidP="00887A8F">
            <w:pPr>
              <w:rPr>
                <w:sz w:val="18"/>
                <w:szCs w:val="18"/>
                <w:lang w:val="ru-RU"/>
              </w:rPr>
            </w:pPr>
            <w:r w:rsidRPr="00BD4F0A">
              <w:rPr>
                <w:sz w:val="18"/>
                <w:szCs w:val="18"/>
                <w:lang w:val="ru-RU"/>
              </w:rPr>
              <w:t xml:space="preserve">4.Кравченко Т.В., Трубавіна І.М. Допомога батькам у вихованні дітей: Методичні рекомендації для соціальних працівників. – К., 2005. – 100 с. </w:t>
            </w:r>
          </w:p>
          <w:p w:rsidR="00887A8F" w:rsidRPr="00BD4F0A" w:rsidRDefault="00887A8F" w:rsidP="00887A8F">
            <w:pPr>
              <w:rPr>
                <w:sz w:val="18"/>
                <w:szCs w:val="18"/>
                <w:lang w:val="ru-RU"/>
              </w:rPr>
            </w:pPr>
            <w:r w:rsidRPr="00BD4F0A">
              <w:rPr>
                <w:sz w:val="18"/>
                <w:szCs w:val="18"/>
                <w:lang w:val="ru-RU"/>
              </w:rPr>
              <w:t xml:space="preserve">5.Пащенко М.І. Методика роботи з батьками (матеріали спецкурсу для студентів) // Практична психологія та соціальна робота, 2003. – № 9. – С. 53-63. </w:t>
            </w:r>
          </w:p>
          <w:p w:rsidR="00887A8F" w:rsidRPr="00BD4F0A" w:rsidRDefault="00887A8F" w:rsidP="00887A8F">
            <w:pPr>
              <w:rPr>
                <w:sz w:val="18"/>
                <w:szCs w:val="18"/>
                <w:lang w:val="ru-RU"/>
              </w:rPr>
            </w:pPr>
            <w:r w:rsidRPr="00BD4F0A">
              <w:rPr>
                <w:sz w:val="18"/>
                <w:szCs w:val="18"/>
                <w:lang w:val="ru-RU"/>
              </w:rPr>
              <w:t>6.Програма формування педагогічної культури батьків / за редакцією В.Г. Постового. – К.: ДЦССМ, 2003. – 108 с.</w:t>
            </w:r>
          </w:p>
          <w:p w:rsidR="00887A8F" w:rsidRPr="00BD4F0A" w:rsidRDefault="00887A8F" w:rsidP="00887A8F">
            <w:pPr>
              <w:rPr>
                <w:sz w:val="18"/>
                <w:szCs w:val="18"/>
                <w:lang w:val="ru-RU"/>
              </w:rPr>
            </w:pPr>
            <w:r w:rsidRPr="00BD4F0A">
              <w:rPr>
                <w:sz w:val="18"/>
                <w:szCs w:val="18"/>
                <w:lang w:val="ru-RU"/>
              </w:rPr>
              <w:t>7.Дем'янюк Т. Д., Ситник Г. І. Організація роботи з батьками / Дем'янюк Т. Д., Ситник Г. І. - Рівне, 1997. - 78 с.</w:t>
            </w:r>
          </w:p>
          <w:p w:rsidR="00887A8F" w:rsidRPr="00BD4F0A" w:rsidRDefault="00887A8F" w:rsidP="00887A8F">
            <w:pPr>
              <w:shd w:val="clear" w:color="auto" w:fill="F8F9FA"/>
              <w:jc w:val="both"/>
              <w:rPr>
                <w:sz w:val="18"/>
                <w:szCs w:val="18"/>
                <w:lang w:val="uk-UA" w:eastAsia="ru-RU"/>
              </w:rPr>
            </w:pPr>
            <w:r w:rsidRPr="00BD4F0A">
              <w:rPr>
                <w:sz w:val="18"/>
                <w:szCs w:val="18"/>
                <w:lang w:val="ru-RU"/>
              </w:rPr>
              <w:t xml:space="preserve">8.Дуклеєва Н. Практичний додаток: (Психологічні поради батькам щодо спілкування з дітьми) // Завуч. – 2001. - № 3 (81). </w:t>
            </w:r>
            <w:r w:rsidRPr="00BD4F0A">
              <w:rPr>
                <w:sz w:val="18"/>
                <w:szCs w:val="18"/>
              </w:rPr>
              <w:t>Вкладка. – С.6-8.</w:t>
            </w:r>
          </w:p>
        </w:tc>
        <w:tc>
          <w:tcPr>
            <w:tcW w:w="1673" w:type="dxa"/>
            <w:shd w:val="clear" w:color="auto" w:fill="auto"/>
          </w:tcPr>
          <w:p w:rsidR="00887A8F" w:rsidRPr="00BD4F0A" w:rsidRDefault="00887A8F" w:rsidP="00E703F5">
            <w:pPr>
              <w:pBdr>
                <w:top w:val="nil"/>
                <w:left w:val="nil"/>
                <w:bottom w:val="nil"/>
                <w:right w:val="nil"/>
                <w:between w:val="nil"/>
              </w:pBdr>
              <w:rPr>
                <w:sz w:val="18"/>
                <w:szCs w:val="18"/>
                <w:highlight w:val="yellow"/>
                <w:lang w:val="ru-RU"/>
              </w:rPr>
            </w:pPr>
          </w:p>
        </w:tc>
        <w:tc>
          <w:tcPr>
            <w:tcW w:w="0" w:type="auto"/>
            <w:vMerge w:val="restart"/>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r w:rsidRPr="00BD4F0A">
              <w:rPr>
                <w:sz w:val="18"/>
                <w:szCs w:val="18"/>
                <w:lang w:val="ru-RU"/>
              </w:rPr>
              <w:t>8 навчальний тиждень</w:t>
            </w:r>
          </w:p>
        </w:tc>
      </w:tr>
      <w:tr w:rsidR="00887A8F" w:rsidRPr="00245197" w:rsidTr="00CE79D7">
        <w:trPr>
          <w:trHeight w:val="548"/>
        </w:trPr>
        <w:tc>
          <w:tcPr>
            <w:tcW w:w="0" w:type="auto"/>
            <w:vMerge/>
            <w:shd w:val="clear" w:color="auto" w:fill="auto"/>
          </w:tcPr>
          <w:p w:rsidR="00887A8F" w:rsidRPr="00BD4F0A" w:rsidRDefault="00887A8F" w:rsidP="00E703F5">
            <w:pPr>
              <w:pBdr>
                <w:top w:val="nil"/>
                <w:left w:val="nil"/>
                <w:bottom w:val="nil"/>
                <w:right w:val="nil"/>
                <w:between w:val="nil"/>
              </w:pBdr>
              <w:spacing w:after="160"/>
              <w:jc w:val="center"/>
              <w:rPr>
                <w:b/>
                <w:sz w:val="18"/>
                <w:szCs w:val="18"/>
                <w:lang w:val="uk-UA"/>
              </w:rPr>
            </w:pPr>
          </w:p>
        </w:tc>
        <w:tc>
          <w:tcPr>
            <w:tcW w:w="0" w:type="auto"/>
            <w:shd w:val="clear" w:color="auto" w:fill="auto"/>
            <w:vAlign w:val="center"/>
          </w:tcPr>
          <w:p w:rsidR="00887A8F" w:rsidRPr="00BD4F0A" w:rsidRDefault="00887A8F" w:rsidP="00E703F5">
            <w:pPr>
              <w:rPr>
                <w:sz w:val="18"/>
                <w:szCs w:val="18"/>
                <w:lang w:val="ru-RU"/>
              </w:rPr>
            </w:pPr>
            <w:r w:rsidRPr="00BD4F0A">
              <w:rPr>
                <w:sz w:val="18"/>
                <w:szCs w:val="18"/>
                <w:lang w:val="ru-RU"/>
              </w:rPr>
              <w:t xml:space="preserve">Психолого-педагогічна освіта батьків.  Педагогічна культура батьків. Умовами, які забезпечують успішність процесу підвищення </w:t>
            </w:r>
            <w:r w:rsidRPr="00BD4F0A">
              <w:rPr>
                <w:sz w:val="18"/>
                <w:szCs w:val="18"/>
                <w:lang w:val="ru-RU"/>
              </w:rPr>
              <w:lastRenderedPageBreak/>
              <w:t xml:space="preserve">педагогічної культури батьків. Характеристика груп батьків, які відповідають трьом рівням сформованості педагогічної культури. Нові тенденції у формах і підходах до психолого-педагогічної освіти батьків. Критерії, яким повинен відповідати освітній заклад, котрий впливає на рівень психолого-педагогічної культури батьків. Етапи організації взаємодії психолога навчального закладу і сім’ї. Аналіз взаємодії психологів з батьками в умовах закладу освіти (позитивні сторони та недоліки). </w:t>
            </w:r>
          </w:p>
        </w:tc>
        <w:tc>
          <w:tcPr>
            <w:tcW w:w="0" w:type="auto"/>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r w:rsidRPr="00BD4F0A">
              <w:rPr>
                <w:sz w:val="18"/>
                <w:szCs w:val="18"/>
                <w:lang w:val="ru-RU"/>
              </w:rPr>
              <w:lastRenderedPageBreak/>
              <w:t>Практ.</w:t>
            </w:r>
          </w:p>
        </w:tc>
        <w:tc>
          <w:tcPr>
            <w:tcW w:w="2818" w:type="dxa"/>
            <w:vMerge/>
            <w:shd w:val="clear" w:color="auto" w:fill="auto"/>
            <w:vAlign w:val="center"/>
          </w:tcPr>
          <w:p w:rsidR="00887A8F" w:rsidRPr="00BD4F0A" w:rsidRDefault="00887A8F" w:rsidP="00E703F5">
            <w:pPr>
              <w:jc w:val="both"/>
              <w:rPr>
                <w:color w:val="1C1C1C"/>
                <w:sz w:val="18"/>
                <w:szCs w:val="18"/>
                <w:highlight w:val="yellow"/>
                <w:lang w:val="ru-RU"/>
              </w:rPr>
            </w:pPr>
          </w:p>
        </w:tc>
        <w:tc>
          <w:tcPr>
            <w:tcW w:w="1673" w:type="dxa"/>
            <w:shd w:val="clear" w:color="auto" w:fill="auto"/>
          </w:tcPr>
          <w:p w:rsidR="00887A8F" w:rsidRPr="00BD4F0A" w:rsidRDefault="00887A8F" w:rsidP="00E703F5">
            <w:pPr>
              <w:pBdr>
                <w:top w:val="nil"/>
                <w:left w:val="nil"/>
                <w:bottom w:val="nil"/>
                <w:right w:val="nil"/>
                <w:between w:val="nil"/>
              </w:pBdr>
              <w:rPr>
                <w:sz w:val="18"/>
                <w:szCs w:val="18"/>
                <w:highlight w:val="yellow"/>
                <w:lang w:val="ru-RU"/>
              </w:rPr>
            </w:pPr>
            <w:r w:rsidRPr="00BD4F0A">
              <w:rPr>
                <w:sz w:val="18"/>
                <w:szCs w:val="18"/>
                <w:lang w:val="ru-RU"/>
              </w:rPr>
              <w:t xml:space="preserve">Опрацювання рекомендованої літератури, підготовка індивідуальних </w:t>
            </w:r>
            <w:r w:rsidRPr="00BD4F0A">
              <w:rPr>
                <w:sz w:val="18"/>
                <w:szCs w:val="18"/>
                <w:lang w:val="ru-RU"/>
              </w:rPr>
              <w:lastRenderedPageBreak/>
              <w:t>виступів</w:t>
            </w:r>
          </w:p>
        </w:tc>
        <w:tc>
          <w:tcPr>
            <w:tcW w:w="0" w:type="auto"/>
            <w:vMerge/>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p>
        </w:tc>
      </w:tr>
      <w:tr w:rsidR="00887A8F" w:rsidRPr="00BD4F0A" w:rsidTr="00CE79D7">
        <w:trPr>
          <w:trHeight w:val="548"/>
        </w:trPr>
        <w:tc>
          <w:tcPr>
            <w:tcW w:w="0" w:type="auto"/>
            <w:vMerge w:val="restart"/>
            <w:shd w:val="clear" w:color="auto" w:fill="auto"/>
          </w:tcPr>
          <w:p w:rsidR="00887A8F" w:rsidRPr="00BD4F0A" w:rsidRDefault="00887A8F" w:rsidP="00E703F5">
            <w:pPr>
              <w:pBdr>
                <w:top w:val="nil"/>
                <w:left w:val="nil"/>
                <w:bottom w:val="nil"/>
                <w:right w:val="nil"/>
                <w:between w:val="nil"/>
              </w:pBdr>
              <w:spacing w:after="160"/>
              <w:jc w:val="center"/>
              <w:rPr>
                <w:b/>
                <w:sz w:val="18"/>
                <w:szCs w:val="18"/>
                <w:lang w:val="uk-UA"/>
              </w:rPr>
            </w:pPr>
            <w:r w:rsidRPr="00BD4F0A">
              <w:rPr>
                <w:b/>
                <w:sz w:val="18"/>
                <w:szCs w:val="18"/>
                <w:lang w:val="uk-UA"/>
              </w:rPr>
              <w:lastRenderedPageBreak/>
              <w:t>9</w:t>
            </w:r>
          </w:p>
        </w:tc>
        <w:tc>
          <w:tcPr>
            <w:tcW w:w="0" w:type="auto"/>
            <w:shd w:val="clear" w:color="auto" w:fill="auto"/>
            <w:vAlign w:val="center"/>
          </w:tcPr>
          <w:p w:rsidR="00887A8F" w:rsidRPr="00BD4F0A" w:rsidRDefault="00887A8F" w:rsidP="00E703F5">
            <w:pPr>
              <w:jc w:val="both"/>
              <w:rPr>
                <w:b/>
                <w:i/>
                <w:color w:val="1C1C1C"/>
                <w:sz w:val="18"/>
                <w:szCs w:val="18"/>
                <w:lang w:val="ru-RU"/>
              </w:rPr>
            </w:pPr>
            <w:r w:rsidRPr="00BD4F0A">
              <w:rPr>
                <w:b/>
                <w:i/>
                <w:sz w:val="18"/>
                <w:szCs w:val="18"/>
                <w:lang w:val="uk-UA"/>
              </w:rPr>
              <w:t xml:space="preserve">Психологічний супровід батьківства та </w:t>
            </w:r>
            <w:r w:rsidRPr="00BD4F0A">
              <w:rPr>
                <w:b/>
                <w:i/>
                <w:sz w:val="18"/>
                <w:szCs w:val="18"/>
                <w:lang w:val="uk-UA"/>
              </w:rPr>
              <w:br/>
              <w:t>моделі допомоги сім’ям</w:t>
            </w:r>
          </w:p>
        </w:tc>
        <w:tc>
          <w:tcPr>
            <w:tcW w:w="0" w:type="auto"/>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r w:rsidRPr="00BD4F0A">
              <w:rPr>
                <w:sz w:val="18"/>
                <w:szCs w:val="18"/>
                <w:lang w:val="ru-RU"/>
              </w:rPr>
              <w:t>Лекція</w:t>
            </w:r>
          </w:p>
        </w:tc>
        <w:tc>
          <w:tcPr>
            <w:tcW w:w="2818" w:type="dxa"/>
            <w:vMerge w:val="restart"/>
            <w:shd w:val="clear" w:color="auto" w:fill="auto"/>
            <w:vAlign w:val="center"/>
          </w:tcPr>
          <w:p w:rsidR="00887A8F" w:rsidRPr="00BD4F0A" w:rsidRDefault="00887A8F" w:rsidP="00887A8F">
            <w:pPr>
              <w:rPr>
                <w:sz w:val="18"/>
                <w:szCs w:val="18"/>
                <w:lang w:val="ru-RU"/>
              </w:rPr>
            </w:pPr>
            <w:r w:rsidRPr="00BD4F0A">
              <w:rPr>
                <w:sz w:val="18"/>
                <w:szCs w:val="18"/>
                <w:lang w:val="ru-RU"/>
              </w:rPr>
              <w:t>1.Бородій Д.І., Корнят В.С. Робота шкільного психолога з батьками: навчально-методичний посібник. – Львів, «Растр-7», 2021. – 285 с.</w:t>
            </w:r>
          </w:p>
          <w:p w:rsidR="00887A8F" w:rsidRPr="00BD4F0A" w:rsidRDefault="00887A8F" w:rsidP="00887A8F">
            <w:pPr>
              <w:rPr>
                <w:sz w:val="18"/>
                <w:szCs w:val="18"/>
                <w:lang w:val="ru-RU"/>
              </w:rPr>
            </w:pPr>
            <w:r w:rsidRPr="00BD4F0A">
              <w:rPr>
                <w:sz w:val="18"/>
                <w:szCs w:val="18"/>
                <w:lang w:val="ru-RU"/>
              </w:rPr>
              <w:t xml:space="preserve">2.Горбач І.Д., Давискиба В.В., Пащенко М.І. Методика роботи з батьками: Навчальний посібник / Уманський державний педагогічний університет ім. П. Тичини. – К.: Науковий світ, 2003. – 55 с. </w:t>
            </w:r>
          </w:p>
          <w:p w:rsidR="00887A8F" w:rsidRPr="00BD4F0A" w:rsidRDefault="00887A8F" w:rsidP="00887A8F">
            <w:pPr>
              <w:rPr>
                <w:sz w:val="18"/>
                <w:szCs w:val="18"/>
                <w:lang w:val="ru-RU"/>
              </w:rPr>
            </w:pPr>
            <w:r w:rsidRPr="00BD4F0A">
              <w:rPr>
                <w:sz w:val="18"/>
                <w:szCs w:val="18"/>
                <w:lang w:val="ru-RU"/>
              </w:rPr>
              <w:t>3.Гордон Т. Виховання без невдач / Томас Гордон. – Львів: Свічадо, 2011. – 336 с.</w:t>
            </w:r>
          </w:p>
          <w:p w:rsidR="00887A8F" w:rsidRPr="00BD4F0A" w:rsidRDefault="00887A8F" w:rsidP="00887A8F">
            <w:pPr>
              <w:rPr>
                <w:sz w:val="18"/>
                <w:szCs w:val="18"/>
                <w:lang w:val="ru-RU"/>
              </w:rPr>
            </w:pPr>
            <w:r w:rsidRPr="00BD4F0A">
              <w:rPr>
                <w:sz w:val="18"/>
                <w:szCs w:val="18"/>
                <w:lang w:val="ru-RU"/>
              </w:rPr>
              <w:t xml:space="preserve">4.Кравченко Т.В., Трубавіна І.М. Допомога батькам у вихованні дітей: Методичні рекомендації для соціальних працівників. – К., 2005. – 100 с. </w:t>
            </w:r>
          </w:p>
          <w:p w:rsidR="00887A8F" w:rsidRPr="00BD4F0A" w:rsidRDefault="00887A8F" w:rsidP="00887A8F">
            <w:pPr>
              <w:rPr>
                <w:sz w:val="18"/>
                <w:szCs w:val="18"/>
                <w:lang w:val="ru-RU"/>
              </w:rPr>
            </w:pPr>
            <w:r w:rsidRPr="00BD4F0A">
              <w:rPr>
                <w:sz w:val="18"/>
                <w:szCs w:val="18"/>
                <w:lang w:val="ru-RU"/>
              </w:rPr>
              <w:t xml:space="preserve">5.Пащенко М.І. Методика роботи з батьками (матеріали спецкурсу для студентів) // Практична психологія та соціальна робота, 2003. – № 9. – С. 53-63. </w:t>
            </w:r>
          </w:p>
          <w:p w:rsidR="00887A8F" w:rsidRPr="00BD4F0A" w:rsidRDefault="00887A8F" w:rsidP="00887A8F">
            <w:pPr>
              <w:rPr>
                <w:sz w:val="18"/>
                <w:szCs w:val="18"/>
                <w:lang w:val="ru-RU"/>
              </w:rPr>
            </w:pPr>
            <w:r w:rsidRPr="00BD4F0A">
              <w:rPr>
                <w:sz w:val="18"/>
                <w:szCs w:val="18"/>
                <w:lang w:val="ru-RU"/>
              </w:rPr>
              <w:t>6.Програма формування педагогічної культури батьків / за редакцією В.Г. Постового. – К.: ДЦССМ, 2003. – 108 с.</w:t>
            </w:r>
          </w:p>
          <w:p w:rsidR="00887A8F" w:rsidRPr="00BD4F0A" w:rsidRDefault="00887A8F" w:rsidP="00887A8F">
            <w:pPr>
              <w:rPr>
                <w:sz w:val="18"/>
                <w:szCs w:val="18"/>
                <w:lang w:val="ru-RU"/>
              </w:rPr>
            </w:pPr>
            <w:r w:rsidRPr="00BD4F0A">
              <w:rPr>
                <w:sz w:val="18"/>
                <w:szCs w:val="18"/>
                <w:lang w:val="ru-RU"/>
              </w:rPr>
              <w:t>7.Дем'янюк Т. Д., Ситник Г. І. Організація роботи з батьками / Дем'янюк Т. Д., Ситник Г. І. - Рівне, 1997. - 78 с.</w:t>
            </w:r>
          </w:p>
          <w:p w:rsidR="00887A8F" w:rsidRPr="00BD4F0A" w:rsidRDefault="00887A8F" w:rsidP="00887A8F">
            <w:pPr>
              <w:jc w:val="both"/>
              <w:rPr>
                <w:color w:val="1C1C1C"/>
                <w:sz w:val="18"/>
                <w:szCs w:val="18"/>
                <w:highlight w:val="yellow"/>
                <w:lang w:val="ru-RU"/>
              </w:rPr>
            </w:pPr>
            <w:r w:rsidRPr="00BD4F0A">
              <w:rPr>
                <w:sz w:val="18"/>
                <w:szCs w:val="18"/>
                <w:lang w:val="ru-RU"/>
              </w:rPr>
              <w:t xml:space="preserve">8.Дуклеєва Н. Практичний додаток: (Психологічні поради батькам щодо спілкування з </w:t>
            </w:r>
            <w:r w:rsidRPr="00BD4F0A">
              <w:rPr>
                <w:sz w:val="18"/>
                <w:szCs w:val="18"/>
                <w:lang w:val="ru-RU"/>
              </w:rPr>
              <w:lastRenderedPageBreak/>
              <w:t xml:space="preserve">дітьми) // Завуч. – 2001. - № 3 (81). </w:t>
            </w:r>
            <w:r w:rsidRPr="00BD4F0A">
              <w:rPr>
                <w:sz w:val="18"/>
                <w:szCs w:val="18"/>
              </w:rPr>
              <w:t>Вкладка. – С.6-8.</w:t>
            </w:r>
          </w:p>
        </w:tc>
        <w:tc>
          <w:tcPr>
            <w:tcW w:w="1673" w:type="dxa"/>
            <w:shd w:val="clear" w:color="auto" w:fill="auto"/>
          </w:tcPr>
          <w:p w:rsidR="00887A8F" w:rsidRPr="00BD4F0A" w:rsidRDefault="00887A8F" w:rsidP="00E703F5">
            <w:pPr>
              <w:pBdr>
                <w:top w:val="nil"/>
                <w:left w:val="nil"/>
                <w:bottom w:val="nil"/>
                <w:right w:val="nil"/>
                <w:between w:val="nil"/>
              </w:pBdr>
              <w:rPr>
                <w:sz w:val="18"/>
                <w:szCs w:val="18"/>
                <w:highlight w:val="yellow"/>
                <w:lang w:val="ru-RU"/>
              </w:rPr>
            </w:pPr>
          </w:p>
        </w:tc>
        <w:tc>
          <w:tcPr>
            <w:tcW w:w="0" w:type="auto"/>
            <w:vMerge w:val="restart"/>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r w:rsidRPr="00BD4F0A">
              <w:rPr>
                <w:sz w:val="18"/>
                <w:szCs w:val="18"/>
                <w:lang w:val="ru-RU"/>
              </w:rPr>
              <w:t>9 навчальний тиждень</w:t>
            </w:r>
          </w:p>
        </w:tc>
      </w:tr>
      <w:tr w:rsidR="00887A8F" w:rsidRPr="002100B9" w:rsidTr="00CE79D7">
        <w:trPr>
          <w:trHeight w:val="548"/>
        </w:trPr>
        <w:tc>
          <w:tcPr>
            <w:tcW w:w="0" w:type="auto"/>
            <w:vMerge/>
            <w:shd w:val="clear" w:color="auto" w:fill="auto"/>
          </w:tcPr>
          <w:p w:rsidR="00887A8F" w:rsidRPr="00BD4F0A" w:rsidRDefault="00887A8F" w:rsidP="00E703F5">
            <w:pPr>
              <w:pBdr>
                <w:top w:val="nil"/>
                <w:left w:val="nil"/>
                <w:bottom w:val="nil"/>
                <w:right w:val="nil"/>
                <w:between w:val="nil"/>
              </w:pBdr>
              <w:spacing w:after="160"/>
              <w:jc w:val="center"/>
              <w:rPr>
                <w:b/>
                <w:sz w:val="18"/>
                <w:szCs w:val="18"/>
                <w:lang w:val="uk-UA"/>
              </w:rPr>
            </w:pPr>
          </w:p>
        </w:tc>
        <w:tc>
          <w:tcPr>
            <w:tcW w:w="0" w:type="auto"/>
            <w:shd w:val="clear" w:color="auto" w:fill="auto"/>
            <w:vAlign w:val="center"/>
          </w:tcPr>
          <w:p w:rsidR="00887A8F" w:rsidRPr="00BD4F0A" w:rsidRDefault="00887A8F" w:rsidP="00E703F5">
            <w:pPr>
              <w:rPr>
                <w:sz w:val="18"/>
                <w:szCs w:val="18"/>
                <w:lang w:val="ru-RU"/>
              </w:rPr>
            </w:pPr>
            <w:r w:rsidRPr="00BD4F0A">
              <w:rPr>
                <w:sz w:val="18"/>
                <w:szCs w:val="18"/>
                <w:lang w:val="ru-RU"/>
              </w:rPr>
              <w:t>Аналіз явища психологічного супроводу батьківства.  Характеристика різних моделей допомоги сім’ї, які розрізняються за характером, завданнями. Педагогічна модель. Соціальна модель.  Психологічна (психотерапевтична) модель. Діагностична модель. Медична модель.</w:t>
            </w:r>
          </w:p>
        </w:tc>
        <w:tc>
          <w:tcPr>
            <w:tcW w:w="0" w:type="auto"/>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r w:rsidRPr="00BD4F0A">
              <w:rPr>
                <w:sz w:val="18"/>
                <w:szCs w:val="18"/>
                <w:lang w:val="ru-RU"/>
              </w:rPr>
              <w:t>Практ.</w:t>
            </w:r>
          </w:p>
        </w:tc>
        <w:tc>
          <w:tcPr>
            <w:tcW w:w="2818" w:type="dxa"/>
            <w:vMerge/>
            <w:shd w:val="clear" w:color="auto" w:fill="auto"/>
            <w:vAlign w:val="center"/>
          </w:tcPr>
          <w:p w:rsidR="00887A8F" w:rsidRPr="00BD4F0A" w:rsidRDefault="00887A8F" w:rsidP="00E703F5">
            <w:pPr>
              <w:jc w:val="both"/>
              <w:rPr>
                <w:color w:val="1C1C1C"/>
                <w:sz w:val="18"/>
                <w:szCs w:val="18"/>
                <w:highlight w:val="yellow"/>
                <w:lang w:val="ru-RU"/>
              </w:rPr>
            </w:pPr>
          </w:p>
        </w:tc>
        <w:tc>
          <w:tcPr>
            <w:tcW w:w="1673" w:type="dxa"/>
            <w:shd w:val="clear" w:color="auto" w:fill="auto"/>
          </w:tcPr>
          <w:p w:rsidR="00887A8F" w:rsidRPr="00BD4F0A" w:rsidRDefault="00887A8F" w:rsidP="00E703F5">
            <w:pPr>
              <w:pBdr>
                <w:top w:val="nil"/>
                <w:left w:val="nil"/>
                <w:bottom w:val="nil"/>
                <w:right w:val="nil"/>
                <w:between w:val="nil"/>
              </w:pBdr>
              <w:rPr>
                <w:sz w:val="18"/>
                <w:szCs w:val="18"/>
                <w:highlight w:val="yellow"/>
                <w:lang w:val="ru-RU"/>
              </w:rPr>
            </w:pPr>
            <w:r w:rsidRPr="00BD4F0A">
              <w:rPr>
                <w:sz w:val="18"/>
                <w:szCs w:val="18"/>
                <w:lang w:val="ru-RU"/>
              </w:rPr>
              <w:t>Опрацювання рекомендованої літератури, підготовка індивідуальних виступів</w:t>
            </w:r>
          </w:p>
        </w:tc>
        <w:tc>
          <w:tcPr>
            <w:tcW w:w="0" w:type="auto"/>
            <w:vMerge/>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p>
        </w:tc>
      </w:tr>
      <w:tr w:rsidR="00887A8F" w:rsidRPr="00BD4F0A" w:rsidTr="00CE79D7">
        <w:trPr>
          <w:trHeight w:val="548"/>
        </w:trPr>
        <w:tc>
          <w:tcPr>
            <w:tcW w:w="0" w:type="auto"/>
            <w:vMerge w:val="restart"/>
            <w:shd w:val="clear" w:color="auto" w:fill="auto"/>
          </w:tcPr>
          <w:p w:rsidR="00887A8F" w:rsidRPr="00BD4F0A" w:rsidRDefault="00887A8F" w:rsidP="00E703F5">
            <w:pPr>
              <w:pBdr>
                <w:top w:val="nil"/>
                <w:left w:val="nil"/>
                <w:bottom w:val="nil"/>
                <w:right w:val="nil"/>
                <w:between w:val="nil"/>
              </w:pBdr>
              <w:spacing w:after="160"/>
              <w:jc w:val="center"/>
              <w:rPr>
                <w:b/>
                <w:sz w:val="18"/>
                <w:szCs w:val="18"/>
                <w:lang w:val="uk-UA"/>
              </w:rPr>
            </w:pPr>
            <w:r w:rsidRPr="00BD4F0A">
              <w:rPr>
                <w:b/>
                <w:sz w:val="18"/>
                <w:szCs w:val="18"/>
                <w:lang w:val="uk-UA"/>
              </w:rPr>
              <w:lastRenderedPageBreak/>
              <w:t>10</w:t>
            </w:r>
          </w:p>
        </w:tc>
        <w:tc>
          <w:tcPr>
            <w:tcW w:w="0" w:type="auto"/>
            <w:shd w:val="clear" w:color="auto" w:fill="auto"/>
            <w:vAlign w:val="center"/>
          </w:tcPr>
          <w:p w:rsidR="00887A8F" w:rsidRPr="00BD4F0A" w:rsidRDefault="00887A8F" w:rsidP="00E703F5">
            <w:pPr>
              <w:jc w:val="both"/>
              <w:rPr>
                <w:b/>
                <w:i/>
                <w:color w:val="1C1C1C"/>
                <w:sz w:val="18"/>
                <w:szCs w:val="18"/>
                <w:lang w:val="ru-RU"/>
              </w:rPr>
            </w:pPr>
            <w:r w:rsidRPr="00BD4F0A">
              <w:rPr>
                <w:b/>
                <w:i/>
                <w:sz w:val="18"/>
                <w:szCs w:val="18"/>
                <w:lang w:val="uk-UA"/>
              </w:rPr>
              <w:t xml:space="preserve">Зміст і напрями роботи шкільного </w:t>
            </w:r>
            <w:r w:rsidRPr="00BD4F0A">
              <w:rPr>
                <w:b/>
                <w:i/>
                <w:sz w:val="18"/>
                <w:szCs w:val="18"/>
                <w:lang w:val="uk-UA"/>
              </w:rPr>
              <w:br/>
              <w:t>психолога з батьками</w:t>
            </w:r>
            <w:r w:rsidRPr="00BD4F0A">
              <w:rPr>
                <w:b/>
                <w:i/>
                <w:sz w:val="18"/>
                <w:szCs w:val="18"/>
                <w:lang w:val="uk-UA"/>
              </w:rPr>
              <w:tab/>
            </w:r>
          </w:p>
        </w:tc>
        <w:tc>
          <w:tcPr>
            <w:tcW w:w="0" w:type="auto"/>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r w:rsidRPr="00BD4F0A">
              <w:rPr>
                <w:sz w:val="18"/>
                <w:szCs w:val="18"/>
                <w:lang w:val="ru-RU"/>
              </w:rPr>
              <w:t>Лекція</w:t>
            </w:r>
          </w:p>
        </w:tc>
        <w:tc>
          <w:tcPr>
            <w:tcW w:w="2818" w:type="dxa"/>
            <w:vMerge w:val="restart"/>
            <w:shd w:val="clear" w:color="auto" w:fill="auto"/>
            <w:vAlign w:val="center"/>
          </w:tcPr>
          <w:p w:rsidR="00887A8F" w:rsidRPr="00BD4F0A" w:rsidRDefault="00887A8F" w:rsidP="00887A8F">
            <w:pPr>
              <w:rPr>
                <w:sz w:val="18"/>
                <w:szCs w:val="18"/>
                <w:lang w:val="ru-RU"/>
              </w:rPr>
            </w:pPr>
            <w:r w:rsidRPr="00BD4F0A">
              <w:rPr>
                <w:sz w:val="18"/>
                <w:szCs w:val="18"/>
                <w:lang w:val="ru-RU"/>
              </w:rPr>
              <w:t>1.Бородій Д.І., Корнят В.С. Робота шкільного психолога з батьками: навчально-методичний посібник. – Львів, «Растр-7», 2021. – 285 с.</w:t>
            </w:r>
          </w:p>
          <w:p w:rsidR="00887A8F" w:rsidRPr="00BD4F0A" w:rsidRDefault="00887A8F" w:rsidP="00887A8F">
            <w:pPr>
              <w:rPr>
                <w:sz w:val="18"/>
                <w:szCs w:val="18"/>
                <w:lang w:val="ru-RU"/>
              </w:rPr>
            </w:pPr>
            <w:r w:rsidRPr="00BD4F0A">
              <w:rPr>
                <w:sz w:val="18"/>
                <w:szCs w:val="18"/>
                <w:lang w:val="ru-RU"/>
              </w:rPr>
              <w:t xml:space="preserve">2.Горбач І.Д., Давискиба В.В., Пащенко М.І. Методика роботи з батьками: Навчальний посібник / Уманський державний педагогічний університет ім. П. Тичини. – К.: Науковий світ, 2003. – 55 с. </w:t>
            </w:r>
          </w:p>
          <w:p w:rsidR="00887A8F" w:rsidRPr="00BD4F0A" w:rsidRDefault="00887A8F" w:rsidP="00887A8F">
            <w:pPr>
              <w:rPr>
                <w:sz w:val="18"/>
                <w:szCs w:val="18"/>
                <w:lang w:val="ru-RU"/>
              </w:rPr>
            </w:pPr>
            <w:r w:rsidRPr="00BD4F0A">
              <w:rPr>
                <w:sz w:val="18"/>
                <w:szCs w:val="18"/>
                <w:lang w:val="ru-RU"/>
              </w:rPr>
              <w:t>3.Гордон Т. Виховання без невдач / Томас Гордон. – Львів: Свічадо, 2011. – 336 с.</w:t>
            </w:r>
          </w:p>
          <w:p w:rsidR="00887A8F" w:rsidRPr="00BD4F0A" w:rsidRDefault="00887A8F" w:rsidP="00887A8F">
            <w:pPr>
              <w:rPr>
                <w:sz w:val="18"/>
                <w:szCs w:val="18"/>
                <w:lang w:val="ru-RU"/>
              </w:rPr>
            </w:pPr>
            <w:r w:rsidRPr="00BD4F0A">
              <w:rPr>
                <w:sz w:val="18"/>
                <w:szCs w:val="18"/>
                <w:lang w:val="ru-RU"/>
              </w:rPr>
              <w:t xml:space="preserve">4.Кравченко Т.В., Трубавіна І.М. Допомога батькам у вихованні дітей: Методичні рекомендації для соціальних працівників. – К., 2005. – 100 с. </w:t>
            </w:r>
          </w:p>
          <w:p w:rsidR="00887A8F" w:rsidRPr="00BD4F0A" w:rsidRDefault="00887A8F" w:rsidP="00887A8F">
            <w:pPr>
              <w:rPr>
                <w:sz w:val="18"/>
                <w:szCs w:val="18"/>
                <w:lang w:val="ru-RU"/>
              </w:rPr>
            </w:pPr>
            <w:r w:rsidRPr="00BD4F0A">
              <w:rPr>
                <w:sz w:val="18"/>
                <w:szCs w:val="18"/>
                <w:lang w:val="ru-RU"/>
              </w:rPr>
              <w:t xml:space="preserve">5.Пащенко М.І. Методика роботи з батьками (матеріали спецкурсу для студентів) // Практична психологія та соціальна робота, 2003. – № 9. – С. 53-63. </w:t>
            </w:r>
          </w:p>
          <w:p w:rsidR="00887A8F" w:rsidRPr="00BD4F0A" w:rsidRDefault="00887A8F" w:rsidP="00887A8F">
            <w:pPr>
              <w:rPr>
                <w:sz w:val="18"/>
                <w:szCs w:val="18"/>
                <w:lang w:val="ru-RU"/>
              </w:rPr>
            </w:pPr>
            <w:r w:rsidRPr="00BD4F0A">
              <w:rPr>
                <w:sz w:val="18"/>
                <w:szCs w:val="18"/>
                <w:lang w:val="ru-RU"/>
              </w:rPr>
              <w:t>6.Програма формування педагогічної культури батьків / за редакцією В.Г. Постового. – К.: ДЦССМ, 2003. – 108 с.</w:t>
            </w:r>
          </w:p>
          <w:p w:rsidR="00887A8F" w:rsidRPr="00BD4F0A" w:rsidRDefault="00887A8F" w:rsidP="00887A8F">
            <w:pPr>
              <w:rPr>
                <w:sz w:val="18"/>
                <w:szCs w:val="18"/>
                <w:lang w:val="ru-RU"/>
              </w:rPr>
            </w:pPr>
            <w:r w:rsidRPr="00BD4F0A">
              <w:rPr>
                <w:sz w:val="18"/>
                <w:szCs w:val="18"/>
                <w:lang w:val="ru-RU"/>
              </w:rPr>
              <w:t>7.Дем'янюк Т. Д., Ситник Г. І. Організація роботи з батьками / Дем'янюк Т. Д., Ситник Г. І. - Рівне, 1997. - 78 с.</w:t>
            </w:r>
          </w:p>
          <w:p w:rsidR="00887A8F" w:rsidRPr="00BD4F0A" w:rsidRDefault="00887A8F" w:rsidP="00887A8F">
            <w:pPr>
              <w:jc w:val="both"/>
              <w:rPr>
                <w:color w:val="1C1C1C"/>
                <w:sz w:val="18"/>
                <w:szCs w:val="18"/>
                <w:highlight w:val="yellow"/>
                <w:lang w:val="ru-RU"/>
              </w:rPr>
            </w:pPr>
            <w:r w:rsidRPr="00BD4F0A">
              <w:rPr>
                <w:sz w:val="18"/>
                <w:szCs w:val="18"/>
                <w:lang w:val="ru-RU"/>
              </w:rPr>
              <w:t xml:space="preserve">8.Дуклеєва Н. Практичний додаток: (Психологічні поради батькам щодо спілкування з дітьми) // Завуч. – 2001. - № 3 (81). </w:t>
            </w:r>
            <w:r w:rsidRPr="00BD4F0A">
              <w:rPr>
                <w:sz w:val="18"/>
                <w:szCs w:val="18"/>
              </w:rPr>
              <w:t>Вкладка. – С.6-8.</w:t>
            </w:r>
          </w:p>
        </w:tc>
        <w:tc>
          <w:tcPr>
            <w:tcW w:w="1673" w:type="dxa"/>
            <w:shd w:val="clear" w:color="auto" w:fill="auto"/>
          </w:tcPr>
          <w:p w:rsidR="00887A8F" w:rsidRPr="00BD4F0A" w:rsidRDefault="00887A8F" w:rsidP="00E703F5">
            <w:pPr>
              <w:pBdr>
                <w:top w:val="nil"/>
                <w:left w:val="nil"/>
                <w:bottom w:val="nil"/>
                <w:right w:val="nil"/>
                <w:between w:val="nil"/>
              </w:pBdr>
              <w:rPr>
                <w:sz w:val="18"/>
                <w:szCs w:val="18"/>
                <w:highlight w:val="yellow"/>
                <w:lang w:val="ru-RU"/>
              </w:rPr>
            </w:pPr>
          </w:p>
        </w:tc>
        <w:tc>
          <w:tcPr>
            <w:tcW w:w="0" w:type="auto"/>
            <w:vMerge w:val="restart"/>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r w:rsidRPr="00BD4F0A">
              <w:rPr>
                <w:sz w:val="18"/>
                <w:szCs w:val="18"/>
                <w:lang w:val="ru-RU"/>
              </w:rPr>
              <w:t>10 навчальний тиждень</w:t>
            </w:r>
          </w:p>
        </w:tc>
      </w:tr>
      <w:tr w:rsidR="00887A8F" w:rsidRPr="002100B9" w:rsidTr="00CE79D7">
        <w:trPr>
          <w:trHeight w:val="548"/>
        </w:trPr>
        <w:tc>
          <w:tcPr>
            <w:tcW w:w="0" w:type="auto"/>
            <w:vMerge/>
            <w:shd w:val="clear" w:color="auto" w:fill="auto"/>
          </w:tcPr>
          <w:p w:rsidR="00887A8F" w:rsidRPr="00BD4F0A" w:rsidRDefault="00887A8F" w:rsidP="00E703F5">
            <w:pPr>
              <w:pBdr>
                <w:top w:val="nil"/>
                <w:left w:val="nil"/>
                <w:bottom w:val="nil"/>
                <w:right w:val="nil"/>
                <w:between w:val="nil"/>
              </w:pBdr>
              <w:spacing w:after="160"/>
              <w:jc w:val="center"/>
              <w:rPr>
                <w:b/>
                <w:sz w:val="18"/>
                <w:szCs w:val="18"/>
                <w:lang w:val="uk-UA"/>
              </w:rPr>
            </w:pPr>
          </w:p>
        </w:tc>
        <w:tc>
          <w:tcPr>
            <w:tcW w:w="0" w:type="auto"/>
            <w:shd w:val="clear" w:color="auto" w:fill="auto"/>
            <w:vAlign w:val="center"/>
          </w:tcPr>
          <w:p w:rsidR="00887A8F" w:rsidRPr="00BD4F0A" w:rsidRDefault="00887A8F" w:rsidP="00E703F5">
            <w:pPr>
              <w:rPr>
                <w:sz w:val="18"/>
                <w:szCs w:val="18"/>
                <w:lang w:val="ru-RU"/>
              </w:rPr>
            </w:pPr>
            <w:r w:rsidRPr="00BD4F0A">
              <w:rPr>
                <w:sz w:val="18"/>
                <w:szCs w:val="18"/>
                <w:lang w:val="ru-RU"/>
              </w:rPr>
              <w:t>Організація діяльності психолога у закладах освіти.</w:t>
            </w:r>
          </w:p>
          <w:p w:rsidR="00887A8F" w:rsidRPr="00BD4F0A" w:rsidRDefault="00887A8F" w:rsidP="00E703F5">
            <w:pPr>
              <w:rPr>
                <w:sz w:val="18"/>
                <w:szCs w:val="18"/>
                <w:lang w:val="ru-RU"/>
              </w:rPr>
            </w:pPr>
            <w:r w:rsidRPr="00BD4F0A">
              <w:rPr>
                <w:sz w:val="18"/>
                <w:szCs w:val="18"/>
                <w:lang w:val="ru-RU"/>
              </w:rPr>
              <w:t>Основні види діяльності шкільного психолога.  План діяльності шкільного психолога. Вимоги, яких потрібно дотримуватись при плануванні. Основні напрями роботи шкільного  психолога в установах освіти (психодіагностика, психокорекція, психологічне консультування, психопрофілактична та просвітницька робота)</w:t>
            </w:r>
          </w:p>
        </w:tc>
        <w:tc>
          <w:tcPr>
            <w:tcW w:w="0" w:type="auto"/>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r w:rsidRPr="00BD4F0A">
              <w:rPr>
                <w:sz w:val="18"/>
                <w:szCs w:val="18"/>
                <w:lang w:val="ru-RU"/>
              </w:rPr>
              <w:t>Практ.</w:t>
            </w:r>
          </w:p>
        </w:tc>
        <w:tc>
          <w:tcPr>
            <w:tcW w:w="2818" w:type="dxa"/>
            <w:vMerge/>
            <w:shd w:val="clear" w:color="auto" w:fill="auto"/>
            <w:vAlign w:val="center"/>
          </w:tcPr>
          <w:p w:rsidR="00887A8F" w:rsidRPr="00BD4F0A" w:rsidRDefault="00887A8F" w:rsidP="00E703F5">
            <w:pPr>
              <w:jc w:val="both"/>
              <w:rPr>
                <w:color w:val="1C1C1C"/>
                <w:sz w:val="18"/>
                <w:szCs w:val="18"/>
                <w:highlight w:val="yellow"/>
                <w:lang w:val="ru-RU"/>
              </w:rPr>
            </w:pPr>
          </w:p>
        </w:tc>
        <w:tc>
          <w:tcPr>
            <w:tcW w:w="1673" w:type="dxa"/>
            <w:shd w:val="clear" w:color="auto" w:fill="auto"/>
          </w:tcPr>
          <w:p w:rsidR="003B2759" w:rsidRPr="00BD4F0A" w:rsidRDefault="00887A8F" w:rsidP="003B2759">
            <w:pPr>
              <w:tabs>
                <w:tab w:val="left" w:pos="180"/>
              </w:tabs>
              <w:jc w:val="both"/>
              <w:rPr>
                <w:color w:val="auto"/>
                <w:sz w:val="18"/>
                <w:szCs w:val="18"/>
                <w:lang w:val="uk-UA"/>
              </w:rPr>
            </w:pPr>
            <w:r w:rsidRPr="00BD4F0A">
              <w:rPr>
                <w:sz w:val="18"/>
                <w:szCs w:val="18"/>
                <w:lang w:val="ru-RU"/>
              </w:rPr>
              <w:t>Опрацювання рекомендованої літератури, підготовка індивідуальних виступів</w:t>
            </w:r>
            <w:r w:rsidR="003B2759" w:rsidRPr="00BD4F0A">
              <w:rPr>
                <w:sz w:val="18"/>
                <w:szCs w:val="18"/>
                <w:lang w:val="ru-RU"/>
              </w:rPr>
              <w:t>,</w:t>
            </w:r>
            <w:r w:rsidR="003B2759" w:rsidRPr="00BD4F0A">
              <w:rPr>
                <w:color w:val="auto"/>
                <w:sz w:val="18"/>
                <w:szCs w:val="18"/>
                <w:lang w:val="uk-UA"/>
              </w:rPr>
              <w:t xml:space="preserve"> скласти план- схему підготовки до проведення індивідуальної консультації (проблемна дитина). </w:t>
            </w:r>
          </w:p>
          <w:p w:rsidR="00887A8F" w:rsidRPr="00BD4F0A" w:rsidRDefault="003B2759" w:rsidP="003B2759">
            <w:pPr>
              <w:pBdr>
                <w:top w:val="nil"/>
                <w:left w:val="nil"/>
                <w:bottom w:val="nil"/>
                <w:right w:val="nil"/>
                <w:between w:val="nil"/>
              </w:pBdr>
              <w:rPr>
                <w:sz w:val="18"/>
                <w:szCs w:val="18"/>
                <w:highlight w:val="yellow"/>
                <w:lang w:val="ru-RU"/>
              </w:rPr>
            </w:pPr>
            <w:r w:rsidRPr="00BD4F0A">
              <w:rPr>
                <w:sz w:val="18"/>
                <w:szCs w:val="18"/>
                <w:lang w:val="ru-RU"/>
              </w:rPr>
              <w:t>Складання плану роботи на 1 рік, на 1 місяць для різного типу індивідуальних форм.</w:t>
            </w:r>
          </w:p>
        </w:tc>
        <w:tc>
          <w:tcPr>
            <w:tcW w:w="0" w:type="auto"/>
            <w:vMerge/>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p>
        </w:tc>
      </w:tr>
      <w:tr w:rsidR="00887A8F" w:rsidRPr="00BD4F0A" w:rsidTr="00CE79D7">
        <w:trPr>
          <w:trHeight w:val="548"/>
        </w:trPr>
        <w:tc>
          <w:tcPr>
            <w:tcW w:w="0" w:type="auto"/>
            <w:vMerge w:val="restart"/>
            <w:shd w:val="clear" w:color="auto" w:fill="auto"/>
          </w:tcPr>
          <w:p w:rsidR="00887A8F" w:rsidRPr="00BD4F0A" w:rsidRDefault="00887A8F" w:rsidP="00E703F5">
            <w:pPr>
              <w:pBdr>
                <w:top w:val="nil"/>
                <w:left w:val="nil"/>
                <w:bottom w:val="nil"/>
                <w:right w:val="nil"/>
                <w:between w:val="nil"/>
              </w:pBdr>
              <w:spacing w:after="160"/>
              <w:jc w:val="center"/>
              <w:rPr>
                <w:b/>
                <w:sz w:val="18"/>
                <w:szCs w:val="18"/>
                <w:lang w:val="uk-UA"/>
              </w:rPr>
            </w:pPr>
            <w:r w:rsidRPr="00BD4F0A">
              <w:rPr>
                <w:b/>
                <w:sz w:val="18"/>
                <w:szCs w:val="18"/>
                <w:lang w:val="uk-UA"/>
              </w:rPr>
              <w:t>11</w:t>
            </w:r>
          </w:p>
        </w:tc>
        <w:tc>
          <w:tcPr>
            <w:tcW w:w="0" w:type="auto"/>
            <w:shd w:val="clear" w:color="auto" w:fill="auto"/>
            <w:vAlign w:val="center"/>
          </w:tcPr>
          <w:p w:rsidR="00887A8F" w:rsidRPr="00BD4F0A" w:rsidRDefault="00887A8F" w:rsidP="00E703F5">
            <w:pPr>
              <w:jc w:val="both"/>
              <w:rPr>
                <w:color w:val="1C1C1C"/>
                <w:sz w:val="18"/>
                <w:szCs w:val="18"/>
                <w:lang w:val="ru-RU"/>
              </w:rPr>
            </w:pPr>
            <w:r w:rsidRPr="00BD4F0A">
              <w:rPr>
                <w:b/>
                <w:i/>
                <w:sz w:val="18"/>
                <w:szCs w:val="18"/>
                <w:lang w:val="uk-UA"/>
              </w:rPr>
              <w:t xml:space="preserve">Зміст і напрями роботи шкільного </w:t>
            </w:r>
            <w:r w:rsidRPr="00BD4F0A">
              <w:rPr>
                <w:b/>
                <w:i/>
                <w:sz w:val="18"/>
                <w:szCs w:val="18"/>
                <w:lang w:val="uk-UA"/>
              </w:rPr>
              <w:br/>
              <w:t>психолога з батьками: Психодіагностика</w:t>
            </w:r>
          </w:p>
        </w:tc>
        <w:tc>
          <w:tcPr>
            <w:tcW w:w="0" w:type="auto"/>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r w:rsidRPr="00BD4F0A">
              <w:rPr>
                <w:sz w:val="18"/>
                <w:szCs w:val="18"/>
                <w:lang w:val="ru-RU"/>
              </w:rPr>
              <w:t xml:space="preserve">Лекція </w:t>
            </w:r>
          </w:p>
        </w:tc>
        <w:tc>
          <w:tcPr>
            <w:tcW w:w="2818" w:type="dxa"/>
            <w:vMerge w:val="restart"/>
            <w:shd w:val="clear" w:color="auto" w:fill="auto"/>
            <w:vAlign w:val="center"/>
          </w:tcPr>
          <w:p w:rsidR="00887A8F" w:rsidRPr="00BD4F0A" w:rsidRDefault="00887A8F" w:rsidP="00887A8F">
            <w:pPr>
              <w:rPr>
                <w:sz w:val="18"/>
                <w:szCs w:val="18"/>
                <w:lang w:val="ru-RU"/>
              </w:rPr>
            </w:pPr>
            <w:r w:rsidRPr="00BD4F0A">
              <w:rPr>
                <w:sz w:val="18"/>
                <w:szCs w:val="18"/>
                <w:lang w:val="ru-RU"/>
              </w:rPr>
              <w:t>1.Бородій Д.І., Корнят В.С. Робота шкільного психолога з батьками: навчально-методичний посібник. – Львів, «Растр-7», 2021. – 285 с.</w:t>
            </w:r>
          </w:p>
          <w:p w:rsidR="00887A8F" w:rsidRPr="00BD4F0A" w:rsidRDefault="00887A8F" w:rsidP="00887A8F">
            <w:pPr>
              <w:rPr>
                <w:sz w:val="18"/>
                <w:szCs w:val="18"/>
                <w:lang w:val="ru-RU"/>
              </w:rPr>
            </w:pPr>
            <w:r w:rsidRPr="00BD4F0A">
              <w:rPr>
                <w:sz w:val="18"/>
                <w:szCs w:val="18"/>
                <w:lang w:val="ru-RU"/>
              </w:rPr>
              <w:t xml:space="preserve">2.Горбач І.Д., Давискиба В.В., Пащенко М.І. Методика роботи з батьками: Навчальний посібник / Уманський державний педагогічний університет ім. П. Тичини. – К.: Науковий світ, 2003. – 55 с. </w:t>
            </w:r>
          </w:p>
          <w:p w:rsidR="00887A8F" w:rsidRPr="00BD4F0A" w:rsidRDefault="00887A8F" w:rsidP="00887A8F">
            <w:pPr>
              <w:rPr>
                <w:sz w:val="18"/>
                <w:szCs w:val="18"/>
                <w:lang w:val="ru-RU"/>
              </w:rPr>
            </w:pPr>
            <w:r w:rsidRPr="00BD4F0A">
              <w:rPr>
                <w:sz w:val="18"/>
                <w:szCs w:val="18"/>
                <w:lang w:val="ru-RU"/>
              </w:rPr>
              <w:t>3.Гордон Т. Виховання без невдач / Томас Гордон. – Львів: Свічадо, 2011. – 336 с.</w:t>
            </w:r>
          </w:p>
          <w:p w:rsidR="00887A8F" w:rsidRPr="00BD4F0A" w:rsidRDefault="00887A8F" w:rsidP="00887A8F">
            <w:pPr>
              <w:rPr>
                <w:sz w:val="18"/>
                <w:szCs w:val="18"/>
                <w:lang w:val="ru-RU"/>
              </w:rPr>
            </w:pPr>
            <w:r w:rsidRPr="00BD4F0A">
              <w:rPr>
                <w:sz w:val="18"/>
                <w:szCs w:val="18"/>
                <w:lang w:val="ru-RU"/>
              </w:rPr>
              <w:t xml:space="preserve">4.Кравченко Т.В., Трубавіна І.М. Допомога батькам у вихованні дітей: Методичні рекомендації для соціальних працівників. – К., 2005. – 100 с. </w:t>
            </w:r>
          </w:p>
          <w:p w:rsidR="00887A8F" w:rsidRPr="00BD4F0A" w:rsidRDefault="00887A8F" w:rsidP="00887A8F">
            <w:pPr>
              <w:rPr>
                <w:sz w:val="18"/>
                <w:szCs w:val="18"/>
                <w:lang w:val="ru-RU"/>
              </w:rPr>
            </w:pPr>
            <w:r w:rsidRPr="00BD4F0A">
              <w:rPr>
                <w:sz w:val="18"/>
                <w:szCs w:val="18"/>
                <w:lang w:val="ru-RU"/>
              </w:rPr>
              <w:t xml:space="preserve">5.Пащенко М.І. Методика роботи з батьками (матеріали спецкурсу для студентів) // Практична психологія та соціальна робота, 2003. – № 9. – С. 53-63. </w:t>
            </w:r>
          </w:p>
          <w:p w:rsidR="00887A8F" w:rsidRPr="00BD4F0A" w:rsidRDefault="00887A8F" w:rsidP="00887A8F">
            <w:pPr>
              <w:rPr>
                <w:sz w:val="18"/>
                <w:szCs w:val="18"/>
                <w:lang w:val="ru-RU"/>
              </w:rPr>
            </w:pPr>
            <w:r w:rsidRPr="00BD4F0A">
              <w:rPr>
                <w:sz w:val="18"/>
                <w:szCs w:val="18"/>
                <w:lang w:val="ru-RU"/>
              </w:rPr>
              <w:lastRenderedPageBreak/>
              <w:t>6.Програма формування педагогічної культури батьків / за редакцією В.Г. Постового. – К.: ДЦССМ, 2003. – 108 с.</w:t>
            </w:r>
          </w:p>
          <w:p w:rsidR="00887A8F" w:rsidRPr="00BD4F0A" w:rsidRDefault="00887A8F" w:rsidP="00887A8F">
            <w:pPr>
              <w:rPr>
                <w:sz w:val="18"/>
                <w:szCs w:val="18"/>
                <w:lang w:val="ru-RU"/>
              </w:rPr>
            </w:pPr>
            <w:r w:rsidRPr="00BD4F0A">
              <w:rPr>
                <w:sz w:val="18"/>
                <w:szCs w:val="18"/>
                <w:lang w:val="ru-RU"/>
              </w:rPr>
              <w:t>7.Дем'янюк Т. Д., Ситник Г. І. Організація роботи з батьками / Дем'янюк Т. Д., Ситник Г. І. - Рівне, 1997. - 78 с.</w:t>
            </w:r>
          </w:p>
          <w:p w:rsidR="00887A8F" w:rsidRPr="00BD4F0A" w:rsidRDefault="00887A8F" w:rsidP="00887A8F">
            <w:pPr>
              <w:jc w:val="both"/>
              <w:rPr>
                <w:color w:val="1C1C1C"/>
                <w:sz w:val="18"/>
                <w:szCs w:val="18"/>
                <w:highlight w:val="yellow"/>
                <w:lang w:val="ru-RU"/>
              </w:rPr>
            </w:pPr>
            <w:r w:rsidRPr="00BD4F0A">
              <w:rPr>
                <w:sz w:val="18"/>
                <w:szCs w:val="18"/>
                <w:lang w:val="ru-RU"/>
              </w:rPr>
              <w:t xml:space="preserve">8.Дуклеєва Н. Практичний додаток: (Психологічні поради батькам щодо спілкування з дітьми) // Завуч. – 2001. - № 3 (81). </w:t>
            </w:r>
            <w:r w:rsidRPr="00BD4F0A">
              <w:rPr>
                <w:sz w:val="18"/>
                <w:szCs w:val="18"/>
              </w:rPr>
              <w:t>Вкладка. – С.6-8.</w:t>
            </w:r>
          </w:p>
        </w:tc>
        <w:tc>
          <w:tcPr>
            <w:tcW w:w="1673" w:type="dxa"/>
            <w:shd w:val="clear" w:color="auto" w:fill="auto"/>
          </w:tcPr>
          <w:p w:rsidR="00887A8F" w:rsidRPr="00BD4F0A" w:rsidRDefault="00887A8F" w:rsidP="00E703F5">
            <w:pPr>
              <w:pBdr>
                <w:top w:val="nil"/>
                <w:left w:val="nil"/>
                <w:bottom w:val="nil"/>
                <w:right w:val="nil"/>
                <w:between w:val="nil"/>
              </w:pBdr>
              <w:rPr>
                <w:sz w:val="18"/>
                <w:szCs w:val="18"/>
                <w:highlight w:val="yellow"/>
                <w:lang w:val="ru-RU"/>
              </w:rPr>
            </w:pPr>
          </w:p>
        </w:tc>
        <w:tc>
          <w:tcPr>
            <w:tcW w:w="0" w:type="auto"/>
            <w:vMerge w:val="restart"/>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r w:rsidRPr="00BD4F0A">
              <w:rPr>
                <w:sz w:val="18"/>
                <w:szCs w:val="18"/>
                <w:lang w:val="ru-RU"/>
              </w:rPr>
              <w:t>11 навчальний тиждень</w:t>
            </w:r>
          </w:p>
        </w:tc>
      </w:tr>
      <w:tr w:rsidR="00887A8F" w:rsidRPr="002100B9" w:rsidTr="00CE79D7">
        <w:trPr>
          <w:trHeight w:val="548"/>
        </w:trPr>
        <w:tc>
          <w:tcPr>
            <w:tcW w:w="0" w:type="auto"/>
            <w:vMerge/>
            <w:shd w:val="clear" w:color="auto" w:fill="auto"/>
          </w:tcPr>
          <w:p w:rsidR="00887A8F" w:rsidRPr="00BD4F0A" w:rsidRDefault="00887A8F" w:rsidP="00E703F5">
            <w:pPr>
              <w:pBdr>
                <w:top w:val="nil"/>
                <w:left w:val="nil"/>
                <w:bottom w:val="nil"/>
                <w:right w:val="nil"/>
                <w:between w:val="nil"/>
              </w:pBdr>
              <w:spacing w:after="160"/>
              <w:jc w:val="center"/>
              <w:rPr>
                <w:b/>
                <w:sz w:val="18"/>
                <w:szCs w:val="18"/>
                <w:lang w:val="uk-UA"/>
              </w:rPr>
            </w:pPr>
          </w:p>
        </w:tc>
        <w:tc>
          <w:tcPr>
            <w:tcW w:w="0" w:type="auto"/>
            <w:shd w:val="clear" w:color="auto" w:fill="auto"/>
            <w:vAlign w:val="center"/>
          </w:tcPr>
          <w:p w:rsidR="00887A8F" w:rsidRPr="00BD4F0A" w:rsidRDefault="00887A8F" w:rsidP="004A41C2">
            <w:pPr>
              <w:rPr>
                <w:sz w:val="18"/>
                <w:szCs w:val="18"/>
                <w:lang w:val="ru-RU"/>
              </w:rPr>
            </w:pPr>
            <w:r w:rsidRPr="00BD4F0A">
              <w:rPr>
                <w:sz w:val="18"/>
                <w:szCs w:val="18"/>
                <w:lang w:val="ru-RU"/>
              </w:rPr>
              <w:t xml:space="preserve">Форми психодіагностичного обстеження при роботі психолога з батьками (індивідуальна та групова). Переваги та недоліки індивідуального психодіагностичного обстеження. Переваги та недоліки групового психодіагностичного обстеження.  Аналіз психодіагностичних методик, які може використовувати психолог у роботі з батьками учнів та школярами. </w:t>
            </w:r>
          </w:p>
        </w:tc>
        <w:tc>
          <w:tcPr>
            <w:tcW w:w="0" w:type="auto"/>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r w:rsidRPr="00BD4F0A">
              <w:rPr>
                <w:sz w:val="18"/>
                <w:szCs w:val="18"/>
                <w:lang w:val="ru-RU"/>
              </w:rPr>
              <w:t>Практ.</w:t>
            </w:r>
          </w:p>
        </w:tc>
        <w:tc>
          <w:tcPr>
            <w:tcW w:w="2818" w:type="dxa"/>
            <w:vMerge/>
            <w:shd w:val="clear" w:color="auto" w:fill="auto"/>
            <w:vAlign w:val="center"/>
          </w:tcPr>
          <w:p w:rsidR="00887A8F" w:rsidRPr="00BD4F0A" w:rsidRDefault="00887A8F" w:rsidP="00E703F5">
            <w:pPr>
              <w:jc w:val="both"/>
              <w:rPr>
                <w:color w:val="1C1C1C"/>
                <w:sz w:val="18"/>
                <w:szCs w:val="18"/>
                <w:highlight w:val="yellow"/>
                <w:lang w:val="ru-RU"/>
              </w:rPr>
            </w:pPr>
          </w:p>
        </w:tc>
        <w:tc>
          <w:tcPr>
            <w:tcW w:w="1673" w:type="dxa"/>
            <w:shd w:val="clear" w:color="auto" w:fill="auto"/>
          </w:tcPr>
          <w:p w:rsidR="00887A8F" w:rsidRPr="00BD4F0A" w:rsidRDefault="00887A8F" w:rsidP="00E703F5">
            <w:pPr>
              <w:pBdr>
                <w:top w:val="nil"/>
                <w:left w:val="nil"/>
                <w:bottom w:val="nil"/>
                <w:right w:val="nil"/>
                <w:between w:val="nil"/>
              </w:pBdr>
              <w:rPr>
                <w:sz w:val="18"/>
                <w:szCs w:val="18"/>
                <w:highlight w:val="yellow"/>
                <w:lang w:val="ru-RU"/>
              </w:rPr>
            </w:pPr>
            <w:r w:rsidRPr="00BD4F0A">
              <w:rPr>
                <w:sz w:val="18"/>
                <w:szCs w:val="18"/>
                <w:lang w:val="ru-RU"/>
              </w:rPr>
              <w:t>Опрацювання рекомендованої літератури, підготовка індивідуальних виступів</w:t>
            </w:r>
            <w:r w:rsidR="003B2759" w:rsidRPr="00BD4F0A">
              <w:rPr>
                <w:sz w:val="18"/>
                <w:szCs w:val="18"/>
                <w:lang w:val="ru-RU"/>
              </w:rPr>
              <w:t xml:space="preserve">, </w:t>
            </w:r>
            <w:r w:rsidR="003B2759" w:rsidRPr="00BD4F0A">
              <w:rPr>
                <w:color w:val="auto"/>
                <w:sz w:val="18"/>
                <w:szCs w:val="18"/>
                <w:lang w:val="ru-RU"/>
              </w:rPr>
              <w:t>аналіз документації шкільного психолога</w:t>
            </w:r>
          </w:p>
        </w:tc>
        <w:tc>
          <w:tcPr>
            <w:tcW w:w="0" w:type="auto"/>
            <w:vMerge/>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p>
        </w:tc>
      </w:tr>
      <w:tr w:rsidR="00887A8F" w:rsidRPr="00BD4F0A" w:rsidTr="00CE79D7">
        <w:trPr>
          <w:trHeight w:val="548"/>
        </w:trPr>
        <w:tc>
          <w:tcPr>
            <w:tcW w:w="0" w:type="auto"/>
            <w:vMerge w:val="restart"/>
            <w:shd w:val="clear" w:color="auto" w:fill="auto"/>
          </w:tcPr>
          <w:p w:rsidR="00887A8F" w:rsidRPr="00BD4F0A" w:rsidRDefault="00887A8F" w:rsidP="00E703F5">
            <w:pPr>
              <w:pBdr>
                <w:top w:val="nil"/>
                <w:left w:val="nil"/>
                <w:bottom w:val="nil"/>
                <w:right w:val="nil"/>
                <w:between w:val="nil"/>
              </w:pBdr>
              <w:spacing w:after="160"/>
              <w:jc w:val="center"/>
              <w:rPr>
                <w:b/>
                <w:sz w:val="18"/>
                <w:szCs w:val="18"/>
                <w:lang w:val="uk-UA"/>
              </w:rPr>
            </w:pPr>
            <w:r w:rsidRPr="00BD4F0A">
              <w:rPr>
                <w:b/>
                <w:sz w:val="18"/>
                <w:szCs w:val="18"/>
                <w:lang w:val="uk-UA"/>
              </w:rPr>
              <w:lastRenderedPageBreak/>
              <w:t>12</w:t>
            </w:r>
          </w:p>
        </w:tc>
        <w:tc>
          <w:tcPr>
            <w:tcW w:w="0" w:type="auto"/>
            <w:shd w:val="clear" w:color="auto" w:fill="auto"/>
            <w:vAlign w:val="center"/>
          </w:tcPr>
          <w:p w:rsidR="00887A8F" w:rsidRPr="00BD4F0A" w:rsidRDefault="00887A8F" w:rsidP="00E703F5">
            <w:pPr>
              <w:jc w:val="both"/>
              <w:rPr>
                <w:color w:val="1C1C1C"/>
                <w:sz w:val="18"/>
                <w:szCs w:val="18"/>
                <w:lang w:val="ru-RU"/>
              </w:rPr>
            </w:pPr>
            <w:r w:rsidRPr="00BD4F0A">
              <w:rPr>
                <w:b/>
                <w:i/>
                <w:sz w:val="18"/>
                <w:szCs w:val="18"/>
                <w:lang w:val="uk-UA"/>
              </w:rPr>
              <w:t xml:space="preserve">Зміст і напрями роботи шкільного </w:t>
            </w:r>
            <w:r w:rsidRPr="00BD4F0A">
              <w:rPr>
                <w:b/>
                <w:i/>
                <w:sz w:val="18"/>
                <w:szCs w:val="18"/>
                <w:lang w:val="uk-UA"/>
              </w:rPr>
              <w:br/>
              <w:t>психолога з батьками: Психокорекція та психологічне консультування</w:t>
            </w:r>
          </w:p>
        </w:tc>
        <w:tc>
          <w:tcPr>
            <w:tcW w:w="0" w:type="auto"/>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r w:rsidRPr="00BD4F0A">
              <w:rPr>
                <w:sz w:val="18"/>
                <w:szCs w:val="18"/>
                <w:lang w:val="ru-RU"/>
              </w:rPr>
              <w:t>Лекція</w:t>
            </w:r>
          </w:p>
        </w:tc>
        <w:tc>
          <w:tcPr>
            <w:tcW w:w="2818" w:type="dxa"/>
            <w:vMerge w:val="restart"/>
            <w:shd w:val="clear" w:color="auto" w:fill="auto"/>
            <w:vAlign w:val="center"/>
          </w:tcPr>
          <w:p w:rsidR="00887A8F" w:rsidRPr="00BD4F0A" w:rsidRDefault="00887A8F" w:rsidP="00887A8F">
            <w:pPr>
              <w:rPr>
                <w:sz w:val="18"/>
                <w:szCs w:val="18"/>
                <w:lang w:val="ru-RU"/>
              </w:rPr>
            </w:pPr>
            <w:r w:rsidRPr="00BD4F0A">
              <w:rPr>
                <w:sz w:val="18"/>
                <w:szCs w:val="18"/>
                <w:lang w:val="ru-RU"/>
              </w:rPr>
              <w:t>1.Бородій Д.І., Корнят В.С. Робота шкільного психолога з батьками: навчально-методичний посібник. – Львів, «Растр-7», 2021. – 285 с.</w:t>
            </w:r>
          </w:p>
          <w:p w:rsidR="00887A8F" w:rsidRPr="00BD4F0A" w:rsidRDefault="00887A8F" w:rsidP="00887A8F">
            <w:pPr>
              <w:rPr>
                <w:sz w:val="18"/>
                <w:szCs w:val="18"/>
                <w:lang w:val="ru-RU"/>
              </w:rPr>
            </w:pPr>
            <w:r w:rsidRPr="00BD4F0A">
              <w:rPr>
                <w:sz w:val="18"/>
                <w:szCs w:val="18"/>
                <w:lang w:val="ru-RU"/>
              </w:rPr>
              <w:t xml:space="preserve">2.Горбач І.Д., Давискиба В.В., Пащенко М.І. Методика роботи з батьками: Навчальний посібник / Уманський державний педагогічний університет ім. П. Тичини. – К.: Науковий світ, 2003. – 55 с. </w:t>
            </w:r>
          </w:p>
          <w:p w:rsidR="00887A8F" w:rsidRPr="00BD4F0A" w:rsidRDefault="00887A8F" w:rsidP="00887A8F">
            <w:pPr>
              <w:rPr>
                <w:sz w:val="18"/>
                <w:szCs w:val="18"/>
                <w:lang w:val="ru-RU"/>
              </w:rPr>
            </w:pPr>
            <w:r w:rsidRPr="00BD4F0A">
              <w:rPr>
                <w:sz w:val="18"/>
                <w:szCs w:val="18"/>
                <w:lang w:val="ru-RU"/>
              </w:rPr>
              <w:t>3.Гордон Т. Виховання без невдач / Томас Гордон. – Львів: Свічадо, 2011. – 336 с.</w:t>
            </w:r>
          </w:p>
          <w:p w:rsidR="00887A8F" w:rsidRPr="00BD4F0A" w:rsidRDefault="00887A8F" w:rsidP="00887A8F">
            <w:pPr>
              <w:rPr>
                <w:sz w:val="18"/>
                <w:szCs w:val="18"/>
                <w:lang w:val="ru-RU"/>
              </w:rPr>
            </w:pPr>
            <w:r w:rsidRPr="00BD4F0A">
              <w:rPr>
                <w:sz w:val="18"/>
                <w:szCs w:val="18"/>
                <w:lang w:val="ru-RU"/>
              </w:rPr>
              <w:t xml:space="preserve">4.Кравченко Т.В., Трубавіна І.М. Допомога батькам у вихованні дітей: Методичні рекомендації для соціальних працівників. – К., 2005. – 100 с. </w:t>
            </w:r>
          </w:p>
          <w:p w:rsidR="00887A8F" w:rsidRPr="00BD4F0A" w:rsidRDefault="00887A8F" w:rsidP="00887A8F">
            <w:pPr>
              <w:rPr>
                <w:sz w:val="18"/>
                <w:szCs w:val="18"/>
                <w:lang w:val="ru-RU"/>
              </w:rPr>
            </w:pPr>
            <w:r w:rsidRPr="00BD4F0A">
              <w:rPr>
                <w:sz w:val="18"/>
                <w:szCs w:val="18"/>
                <w:lang w:val="ru-RU"/>
              </w:rPr>
              <w:t xml:space="preserve">5.Пащенко М.І. Методика роботи з батьками (матеріали спецкурсу для студентів) // Практична психологія та соціальна робота, 2003. – № 9. – С. 53-63. </w:t>
            </w:r>
          </w:p>
          <w:p w:rsidR="00887A8F" w:rsidRPr="00BD4F0A" w:rsidRDefault="00887A8F" w:rsidP="00887A8F">
            <w:pPr>
              <w:rPr>
                <w:sz w:val="18"/>
                <w:szCs w:val="18"/>
                <w:lang w:val="ru-RU"/>
              </w:rPr>
            </w:pPr>
            <w:r w:rsidRPr="00BD4F0A">
              <w:rPr>
                <w:sz w:val="18"/>
                <w:szCs w:val="18"/>
                <w:lang w:val="ru-RU"/>
              </w:rPr>
              <w:t>6.Програма формування педагогічної культури батьків / за редакцією В.Г. Постового. – К.: ДЦССМ, 2003. – 108 с.</w:t>
            </w:r>
          </w:p>
          <w:p w:rsidR="00887A8F" w:rsidRPr="00BD4F0A" w:rsidRDefault="00887A8F" w:rsidP="00887A8F">
            <w:pPr>
              <w:rPr>
                <w:sz w:val="18"/>
                <w:szCs w:val="18"/>
                <w:lang w:val="ru-RU"/>
              </w:rPr>
            </w:pPr>
            <w:r w:rsidRPr="00BD4F0A">
              <w:rPr>
                <w:sz w:val="18"/>
                <w:szCs w:val="18"/>
                <w:lang w:val="ru-RU"/>
              </w:rPr>
              <w:t>7.Дем'янюк Т. Д., Ситник Г. І. Організація роботи з батьками / Дем'янюк Т. Д., Ситник Г. І. - Рівне, 1997. - 78 с.</w:t>
            </w:r>
          </w:p>
          <w:p w:rsidR="00887A8F" w:rsidRPr="00BD4F0A" w:rsidRDefault="00887A8F" w:rsidP="00887A8F">
            <w:pPr>
              <w:jc w:val="both"/>
              <w:rPr>
                <w:color w:val="1C1C1C"/>
                <w:sz w:val="18"/>
                <w:szCs w:val="18"/>
                <w:highlight w:val="yellow"/>
                <w:lang w:val="ru-RU"/>
              </w:rPr>
            </w:pPr>
            <w:r w:rsidRPr="00BD4F0A">
              <w:rPr>
                <w:sz w:val="18"/>
                <w:szCs w:val="18"/>
                <w:lang w:val="ru-RU"/>
              </w:rPr>
              <w:t xml:space="preserve">8.Дуклеєва Н. Практичний додаток: (Психологічні поради батькам щодо спілкування з дітьми) // Завуч. – 2001. - № 3 (81). </w:t>
            </w:r>
            <w:r w:rsidRPr="00BD4F0A">
              <w:rPr>
                <w:sz w:val="18"/>
                <w:szCs w:val="18"/>
              </w:rPr>
              <w:t>Вкладка. – С.6-8.</w:t>
            </w:r>
          </w:p>
        </w:tc>
        <w:tc>
          <w:tcPr>
            <w:tcW w:w="1673" w:type="dxa"/>
            <w:shd w:val="clear" w:color="auto" w:fill="auto"/>
          </w:tcPr>
          <w:p w:rsidR="00887A8F" w:rsidRPr="00BD4F0A" w:rsidRDefault="00887A8F" w:rsidP="00E703F5">
            <w:pPr>
              <w:pBdr>
                <w:top w:val="nil"/>
                <w:left w:val="nil"/>
                <w:bottom w:val="nil"/>
                <w:right w:val="nil"/>
                <w:between w:val="nil"/>
              </w:pBdr>
              <w:rPr>
                <w:sz w:val="18"/>
                <w:szCs w:val="18"/>
                <w:highlight w:val="yellow"/>
              </w:rPr>
            </w:pPr>
          </w:p>
        </w:tc>
        <w:tc>
          <w:tcPr>
            <w:tcW w:w="0" w:type="auto"/>
            <w:vMerge w:val="restart"/>
            <w:shd w:val="clear" w:color="auto" w:fill="auto"/>
          </w:tcPr>
          <w:p w:rsidR="00887A8F" w:rsidRPr="00BD4F0A" w:rsidRDefault="00887A8F" w:rsidP="00E703F5">
            <w:pPr>
              <w:pBdr>
                <w:top w:val="nil"/>
                <w:left w:val="nil"/>
                <w:bottom w:val="nil"/>
                <w:right w:val="nil"/>
                <w:between w:val="nil"/>
              </w:pBdr>
              <w:spacing w:after="160"/>
              <w:jc w:val="center"/>
              <w:rPr>
                <w:sz w:val="18"/>
                <w:szCs w:val="18"/>
              </w:rPr>
            </w:pPr>
            <w:r w:rsidRPr="00BD4F0A">
              <w:rPr>
                <w:sz w:val="18"/>
                <w:szCs w:val="18"/>
                <w:lang w:val="ru-RU"/>
              </w:rPr>
              <w:t>12 навчальний тиждень</w:t>
            </w:r>
          </w:p>
        </w:tc>
      </w:tr>
      <w:tr w:rsidR="00887A8F" w:rsidRPr="00BD4F0A" w:rsidTr="00CE79D7">
        <w:trPr>
          <w:trHeight w:val="548"/>
        </w:trPr>
        <w:tc>
          <w:tcPr>
            <w:tcW w:w="0" w:type="auto"/>
            <w:vMerge/>
            <w:shd w:val="clear" w:color="auto" w:fill="auto"/>
          </w:tcPr>
          <w:p w:rsidR="00887A8F" w:rsidRPr="00BD4F0A" w:rsidRDefault="00887A8F" w:rsidP="00E703F5">
            <w:pPr>
              <w:pBdr>
                <w:top w:val="nil"/>
                <w:left w:val="nil"/>
                <w:bottom w:val="nil"/>
                <w:right w:val="nil"/>
                <w:between w:val="nil"/>
              </w:pBdr>
              <w:spacing w:after="160"/>
              <w:jc w:val="center"/>
              <w:rPr>
                <w:b/>
                <w:sz w:val="18"/>
                <w:szCs w:val="18"/>
                <w:lang w:val="uk-UA"/>
              </w:rPr>
            </w:pPr>
          </w:p>
        </w:tc>
        <w:tc>
          <w:tcPr>
            <w:tcW w:w="0" w:type="auto"/>
            <w:shd w:val="clear" w:color="auto" w:fill="auto"/>
            <w:vAlign w:val="center"/>
          </w:tcPr>
          <w:p w:rsidR="00887A8F" w:rsidRPr="00BD4F0A" w:rsidRDefault="00887A8F" w:rsidP="00E703F5">
            <w:pPr>
              <w:rPr>
                <w:sz w:val="18"/>
                <w:szCs w:val="18"/>
                <w:lang w:val="uk-UA"/>
              </w:rPr>
            </w:pPr>
            <w:r w:rsidRPr="00BD4F0A">
              <w:rPr>
                <w:sz w:val="18"/>
                <w:szCs w:val="18"/>
                <w:lang w:val="uk-UA"/>
              </w:rPr>
              <w:t xml:space="preserve">Ознаки психологічної корекції. Завдання психокорекції. Основні етапи психокорекції при роботі зі школярами. Принципи на яких ґрунтується психокорекційна робота. </w:t>
            </w:r>
          </w:p>
          <w:p w:rsidR="00887A8F" w:rsidRPr="00BD4F0A" w:rsidRDefault="00887A8F" w:rsidP="00E703F5">
            <w:pPr>
              <w:rPr>
                <w:sz w:val="18"/>
                <w:szCs w:val="18"/>
                <w:lang w:val="ru-RU"/>
              </w:rPr>
            </w:pPr>
            <w:r w:rsidRPr="00BD4F0A">
              <w:rPr>
                <w:sz w:val="18"/>
                <w:szCs w:val="18"/>
                <w:lang w:val="uk-UA"/>
              </w:rPr>
              <w:t>Психологічне консультування батьків. Особливості психологічного консультування  батьків та дітей разом. Методи та прийоми, що використовуються  у сімейному ко</w:t>
            </w:r>
            <w:r w:rsidRPr="00BD4F0A">
              <w:rPr>
                <w:sz w:val="18"/>
                <w:szCs w:val="18"/>
                <w:lang w:val="ru-RU"/>
              </w:rPr>
              <w:t>нсультуванні.</w:t>
            </w:r>
          </w:p>
          <w:p w:rsidR="00887A8F" w:rsidRPr="00BD4F0A" w:rsidRDefault="00887A8F" w:rsidP="00E703F5">
            <w:pPr>
              <w:jc w:val="both"/>
              <w:rPr>
                <w:color w:val="1C1C1C"/>
                <w:sz w:val="18"/>
                <w:szCs w:val="18"/>
                <w:lang w:val="ru-RU"/>
              </w:rPr>
            </w:pPr>
          </w:p>
        </w:tc>
        <w:tc>
          <w:tcPr>
            <w:tcW w:w="0" w:type="auto"/>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r w:rsidRPr="00BD4F0A">
              <w:rPr>
                <w:sz w:val="18"/>
                <w:szCs w:val="18"/>
                <w:lang w:val="ru-RU"/>
              </w:rPr>
              <w:t>Практ.</w:t>
            </w:r>
          </w:p>
        </w:tc>
        <w:tc>
          <w:tcPr>
            <w:tcW w:w="2818" w:type="dxa"/>
            <w:vMerge/>
            <w:shd w:val="clear" w:color="auto" w:fill="auto"/>
            <w:vAlign w:val="center"/>
          </w:tcPr>
          <w:p w:rsidR="00887A8F" w:rsidRPr="00BD4F0A" w:rsidRDefault="00887A8F" w:rsidP="00E703F5">
            <w:pPr>
              <w:jc w:val="both"/>
              <w:rPr>
                <w:color w:val="1C1C1C"/>
                <w:sz w:val="18"/>
                <w:szCs w:val="18"/>
                <w:highlight w:val="yellow"/>
              </w:rPr>
            </w:pPr>
          </w:p>
        </w:tc>
        <w:tc>
          <w:tcPr>
            <w:tcW w:w="1673" w:type="dxa"/>
            <w:shd w:val="clear" w:color="auto" w:fill="auto"/>
          </w:tcPr>
          <w:p w:rsidR="00887A8F" w:rsidRPr="00BD4F0A" w:rsidRDefault="00887A8F" w:rsidP="00E703F5">
            <w:pPr>
              <w:pBdr>
                <w:top w:val="nil"/>
                <w:left w:val="nil"/>
                <w:bottom w:val="nil"/>
                <w:right w:val="nil"/>
                <w:between w:val="nil"/>
              </w:pBdr>
              <w:rPr>
                <w:sz w:val="18"/>
                <w:szCs w:val="18"/>
                <w:highlight w:val="yellow"/>
              </w:rPr>
            </w:pPr>
            <w:r w:rsidRPr="00BD4F0A">
              <w:rPr>
                <w:sz w:val="18"/>
                <w:szCs w:val="18"/>
                <w:lang w:val="ru-RU"/>
              </w:rPr>
              <w:t>Опрацювання</w:t>
            </w:r>
            <w:r w:rsidRPr="00BD4F0A">
              <w:rPr>
                <w:sz w:val="18"/>
                <w:szCs w:val="18"/>
              </w:rPr>
              <w:t xml:space="preserve"> </w:t>
            </w:r>
            <w:r w:rsidRPr="00BD4F0A">
              <w:rPr>
                <w:sz w:val="18"/>
                <w:szCs w:val="18"/>
                <w:lang w:val="ru-RU"/>
              </w:rPr>
              <w:t>рекомендованої</w:t>
            </w:r>
            <w:r w:rsidRPr="00BD4F0A">
              <w:rPr>
                <w:sz w:val="18"/>
                <w:szCs w:val="18"/>
              </w:rPr>
              <w:t xml:space="preserve"> </w:t>
            </w:r>
            <w:r w:rsidRPr="00BD4F0A">
              <w:rPr>
                <w:sz w:val="18"/>
                <w:szCs w:val="18"/>
                <w:lang w:val="ru-RU"/>
              </w:rPr>
              <w:t>літератури</w:t>
            </w:r>
            <w:r w:rsidRPr="00BD4F0A">
              <w:rPr>
                <w:sz w:val="18"/>
                <w:szCs w:val="18"/>
              </w:rPr>
              <w:t xml:space="preserve">, </w:t>
            </w:r>
            <w:r w:rsidRPr="00BD4F0A">
              <w:rPr>
                <w:sz w:val="18"/>
                <w:szCs w:val="18"/>
                <w:lang w:val="ru-RU"/>
              </w:rPr>
              <w:t>підготовка</w:t>
            </w:r>
            <w:r w:rsidRPr="00BD4F0A">
              <w:rPr>
                <w:sz w:val="18"/>
                <w:szCs w:val="18"/>
              </w:rPr>
              <w:t xml:space="preserve"> </w:t>
            </w:r>
            <w:r w:rsidRPr="00BD4F0A">
              <w:rPr>
                <w:sz w:val="18"/>
                <w:szCs w:val="18"/>
                <w:lang w:val="ru-RU"/>
              </w:rPr>
              <w:t>індивідуальних</w:t>
            </w:r>
            <w:r w:rsidRPr="00BD4F0A">
              <w:rPr>
                <w:sz w:val="18"/>
                <w:szCs w:val="18"/>
              </w:rPr>
              <w:t xml:space="preserve"> </w:t>
            </w:r>
            <w:r w:rsidRPr="00BD4F0A">
              <w:rPr>
                <w:sz w:val="18"/>
                <w:szCs w:val="18"/>
                <w:lang w:val="ru-RU"/>
              </w:rPr>
              <w:t>виступів</w:t>
            </w:r>
            <w:r w:rsidR="003B2759" w:rsidRPr="00BD4F0A">
              <w:rPr>
                <w:sz w:val="18"/>
                <w:szCs w:val="18"/>
              </w:rPr>
              <w:t xml:space="preserve">, </w:t>
            </w:r>
            <w:r w:rsidR="00C305D6" w:rsidRPr="00BD4F0A">
              <w:rPr>
                <w:sz w:val="18"/>
                <w:szCs w:val="18"/>
                <w:lang w:val="ru-RU"/>
              </w:rPr>
              <w:t>г</w:t>
            </w:r>
            <w:r w:rsidR="003B2759" w:rsidRPr="00BD4F0A">
              <w:rPr>
                <w:sz w:val="18"/>
                <w:szCs w:val="18"/>
                <w:lang w:val="ru-RU"/>
              </w:rPr>
              <w:t>рупові</w:t>
            </w:r>
            <w:r w:rsidR="003B2759" w:rsidRPr="00BD4F0A">
              <w:rPr>
                <w:sz w:val="18"/>
                <w:szCs w:val="18"/>
              </w:rPr>
              <w:t xml:space="preserve"> </w:t>
            </w:r>
            <w:r w:rsidR="003B2759" w:rsidRPr="00BD4F0A">
              <w:rPr>
                <w:sz w:val="18"/>
                <w:szCs w:val="18"/>
                <w:lang w:val="ru-RU"/>
              </w:rPr>
              <w:t>і</w:t>
            </w:r>
            <w:r w:rsidR="003B2759" w:rsidRPr="00BD4F0A">
              <w:rPr>
                <w:sz w:val="18"/>
                <w:szCs w:val="18"/>
              </w:rPr>
              <w:t xml:space="preserve"> </w:t>
            </w:r>
            <w:r w:rsidR="003B2759" w:rsidRPr="00BD4F0A">
              <w:rPr>
                <w:sz w:val="18"/>
                <w:szCs w:val="18"/>
                <w:lang w:val="ru-RU"/>
              </w:rPr>
              <w:t>колективні</w:t>
            </w:r>
            <w:r w:rsidR="003B2759" w:rsidRPr="00BD4F0A">
              <w:rPr>
                <w:sz w:val="18"/>
                <w:szCs w:val="18"/>
              </w:rPr>
              <w:t xml:space="preserve"> </w:t>
            </w:r>
            <w:r w:rsidR="003B2759" w:rsidRPr="00BD4F0A">
              <w:rPr>
                <w:sz w:val="18"/>
                <w:szCs w:val="18"/>
                <w:lang w:val="ru-RU"/>
              </w:rPr>
              <w:t>форми</w:t>
            </w:r>
            <w:r w:rsidR="003B2759" w:rsidRPr="00BD4F0A">
              <w:rPr>
                <w:sz w:val="18"/>
                <w:szCs w:val="18"/>
              </w:rPr>
              <w:t xml:space="preserve"> </w:t>
            </w:r>
            <w:r w:rsidR="003B2759" w:rsidRPr="00BD4F0A">
              <w:rPr>
                <w:sz w:val="18"/>
                <w:szCs w:val="18"/>
                <w:lang w:val="ru-RU"/>
              </w:rPr>
              <w:t>роботи</w:t>
            </w:r>
            <w:r w:rsidR="003B2759" w:rsidRPr="00BD4F0A">
              <w:rPr>
                <w:sz w:val="18"/>
                <w:szCs w:val="18"/>
              </w:rPr>
              <w:t xml:space="preserve">: </w:t>
            </w:r>
            <w:r w:rsidR="003B2759" w:rsidRPr="00BD4F0A">
              <w:rPr>
                <w:sz w:val="18"/>
                <w:szCs w:val="18"/>
                <w:lang w:val="ru-RU"/>
              </w:rPr>
              <w:t>планування</w:t>
            </w:r>
            <w:r w:rsidR="003B2759" w:rsidRPr="00BD4F0A">
              <w:rPr>
                <w:sz w:val="18"/>
                <w:szCs w:val="18"/>
              </w:rPr>
              <w:t xml:space="preserve"> </w:t>
            </w:r>
            <w:r w:rsidR="003B2759" w:rsidRPr="00BD4F0A">
              <w:rPr>
                <w:sz w:val="18"/>
                <w:szCs w:val="18"/>
                <w:lang w:val="ru-RU"/>
              </w:rPr>
              <w:t>різних</w:t>
            </w:r>
            <w:r w:rsidR="003B2759" w:rsidRPr="00BD4F0A">
              <w:rPr>
                <w:sz w:val="18"/>
                <w:szCs w:val="18"/>
              </w:rPr>
              <w:t xml:space="preserve"> </w:t>
            </w:r>
            <w:r w:rsidR="003B2759" w:rsidRPr="00BD4F0A">
              <w:rPr>
                <w:sz w:val="18"/>
                <w:szCs w:val="18"/>
                <w:lang w:val="ru-RU"/>
              </w:rPr>
              <w:t>форм</w:t>
            </w:r>
            <w:r w:rsidR="003B2759" w:rsidRPr="00BD4F0A">
              <w:rPr>
                <w:sz w:val="18"/>
                <w:szCs w:val="18"/>
              </w:rPr>
              <w:t xml:space="preserve">, </w:t>
            </w:r>
            <w:r w:rsidR="003B2759" w:rsidRPr="00BD4F0A">
              <w:rPr>
                <w:sz w:val="18"/>
                <w:szCs w:val="18"/>
                <w:lang w:val="ru-RU"/>
              </w:rPr>
              <w:t>добір</w:t>
            </w:r>
            <w:r w:rsidR="003B2759" w:rsidRPr="00BD4F0A">
              <w:rPr>
                <w:sz w:val="18"/>
                <w:szCs w:val="18"/>
              </w:rPr>
              <w:t xml:space="preserve"> </w:t>
            </w:r>
            <w:r w:rsidR="003B2759" w:rsidRPr="00BD4F0A">
              <w:rPr>
                <w:sz w:val="18"/>
                <w:szCs w:val="18"/>
                <w:lang w:val="ru-RU"/>
              </w:rPr>
              <w:t>тематики</w:t>
            </w:r>
            <w:r w:rsidR="003B2759" w:rsidRPr="00BD4F0A">
              <w:rPr>
                <w:sz w:val="18"/>
                <w:szCs w:val="18"/>
              </w:rPr>
              <w:t xml:space="preserve"> </w:t>
            </w:r>
            <w:r w:rsidR="003B2759" w:rsidRPr="00BD4F0A">
              <w:rPr>
                <w:sz w:val="18"/>
                <w:szCs w:val="18"/>
                <w:lang w:val="ru-RU"/>
              </w:rPr>
              <w:t>для</w:t>
            </w:r>
            <w:r w:rsidR="003B2759" w:rsidRPr="00BD4F0A">
              <w:rPr>
                <w:sz w:val="18"/>
                <w:szCs w:val="18"/>
              </w:rPr>
              <w:t xml:space="preserve"> </w:t>
            </w:r>
            <w:r w:rsidR="003B2759" w:rsidRPr="00BD4F0A">
              <w:rPr>
                <w:sz w:val="18"/>
                <w:szCs w:val="18"/>
                <w:lang w:val="ru-RU"/>
              </w:rPr>
              <w:t>батьків</w:t>
            </w:r>
            <w:r w:rsidR="003B2759" w:rsidRPr="00BD4F0A">
              <w:rPr>
                <w:sz w:val="18"/>
                <w:szCs w:val="18"/>
              </w:rPr>
              <w:t xml:space="preserve"> </w:t>
            </w:r>
            <w:r w:rsidR="003B2759" w:rsidRPr="00BD4F0A">
              <w:rPr>
                <w:sz w:val="18"/>
                <w:szCs w:val="18"/>
                <w:lang w:val="ru-RU"/>
              </w:rPr>
              <w:t>різних</w:t>
            </w:r>
            <w:r w:rsidR="003B2759" w:rsidRPr="00BD4F0A">
              <w:rPr>
                <w:sz w:val="18"/>
                <w:szCs w:val="18"/>
              </w:rPr>
              <w:t xml:space="preserve"> </w:t>
            </w:r>
            <w:r w:rsidR="003B2759" w:rsidRPr="00BD4F0A">
              <w:rPr>
                <w:sz w:val="18"/>
                <w:szCs w:val="18"/>
                <w:lang w:val="ru-RU"/>
              </w:rPr>
              <w:t>вікових</w:t>
            </w:r>
            <w:r w:rsidR="003B2759" w:rsidRPr="00BD4F0A">
              <w:rPr>
                <w:sz w:val="18"/>
                <w:szCs w:val="18"/>
              </w:rPr>
              <w:t xml:space="preserve"> </w:t>
            </w:r>
            <w:r w:rsidR="003B2759" w:rsidRPr="00BD4F0A">
              <w:rPr>
                <w:sz w:val="18"/>
                <w:szCs w:val="18"/>
                <w:lang w:val="ru-RU"/>
              </w:rPr>
              <w:t>категорій</w:t>
            </w:r>
            <w:r w:rsidR="003B2759" w:rsidRPr="00BD4F0A">
              <w:rPr>
                <w:sz w:val="18"/>
                <w:szCs w:val="18"/>
              </w:rPr>
              <w:t xml:space="preserve"> </w:t>
            </w:r>
            <w:r w:rsidR="003B2759" w:rsidRPr="00BD4F0A">
              <w:rPr>
                <w:sz w:val="18"/>
                <w:szCs w:val="18"/>
                <w:lang w:val="ru-RU"/>
              </w:rPr>
              <w:t>та</w:t>
            </w:r>
            <w:r w:rsidR="003B2759" w:rsidRPr="00BD4F0A">
              <w:rPr>
                <w:sz w:val="18"/>
                <w:szCs w:val="18"/>
              </w:rPr>
              <w:t xml:space="preserve"> </w:t>
            </w:r>
            <w:r w:rsidR="003B2759" w:rsidRPr="00BD4F0A">
              <w:rPr>
                <w:sz w:val="18"/>
                <w:szCs w:val="18"/>
                <w:lang w:val="ru-RU"/>
              </w:rPr>
              <w:t>різних</w:t>
            </w:r>
            <w:r w:rsidR="003B2759" w:rsidRPr="00BD4F0A">
              <w:rPr>
                <w:sz w:val="18"/>
                <w:szCs w:val="18"/>
              </w:rPr>
              <w:t xml:space="preserve"> </w:t>
            </w:r>
            <w:r w:rsidR="003B2759" w:rsidRPr="00BD4F0A">
              <w:rPr>
                <w:sz w:val="18"/>
                <w:szCs w:val="18"/>
                <w:lang w:val="ru-RU"/>
              </w:rPr>
              <w:t>сімей</w:t>
            </w:r>
            <w:r w:rsidR="003B2759" w:rsidRPr="00BD4F0A">
              <w:rPr>
                <w:sz w:val="18"/>
                <w:szCs w:val="18"/>
              </w:rPr>
              <w:t>.</w:t>
            </w:r>
          </w:p>
        </w:tc>
        <w:tc>
          <w:tcPr>
            <w:tcW w:w="0" w:type="auto"/>
            <w:vMerge/>
            <w:shd w:val="clear" w:color="auto" w:fill="auto"/>
          </w:tcPr>
          <w:p w:rsidR="00887A8F" w:rsidRPr="00BD4F0A" w:rsidRDefault="00887A8F" w:rsidP="00E703F5">
            <w:pPr>
              <w:pBdr>
                <w:top w:val="nil"/>
                <w:left w:val="nil"/>
                <w:bottom w:val="nil"/>
                <w:right w:val="nil"/>
                <w:between w:val="nil"/>
              </w:pBdr>
              <w:spacing w:after="160"/>
              <w:jc w:val="center"/>
              <w:rPr>
                <w:sz w:val="18"/>
                <w:szCs w:val="18"/>
              </w:rPr>
            </w:pPr>
          </w:p>
        </w:tc>
      </w:tr>
      <w:tr w:rsidR="00887A8F" w:rsidRPr="00BD4F0A" w:rsidTr="00CE79D7">
        <w:trPr>
          <w:trHeight w:val="548"/>
        </w:trPr>
        <w:tc>
          <w:tcPr>
            <w:tcW w:w="0" w:type="auto"/>
            <w:vMerge w:val="restart"/>
            <w:shd w:val="clear" w:color="auto" w:fill="auto"/>
          </w:tcPr>
          <w:p w:rsidR="00887A8F" w:rsidRPr="00BD4F0A" w:rsidRDefault="00887A8F" w:rsidP="00E703F5">
            <w:pPr>
              <w:pBdr>
                <w:top w:val="nil"/>
                <w:left w:val="nil"/>
                <w:bottom w:val="nil"/>
                <w:right w:val="nil"/>
                <w:between w:val="nil"/>
              </w:pBdr>
              <w:spacing w:after="160"/>
              <w:jc w:val="center"/>
              <w:rPr>
                <w:b/>
                <w:sz w:val="18"/>
                <w:szCs w:val="18"/>
                <w:lang w:val="uk-UA"/>
              </w:rPr>
            </w:pPr>
            <w:r w:rsidRPr="00BD4F0A">
              <w:rPr>
                <w:b/>
                <w:sz w:val="18"/>
                <w:szCs w:val="18"/>
                <w:lang w:val="uk-UA"/>
              </w:rPr>
              <w:t>13</w:t>
            </w:r>
          </w:p>
        </w:tc>
        <w:tc>
          <w:tcPr>
            <w:tcW w:w="0" w:type="auto"/>
            <w:shd w:val="clear" w:color="auto" w:fill="auto"/>
            <w:vAlign w:val="center"/>
          </w:tcPr>
          <w:p w:rsidR="00887A8F" w:rsidRPr="00BD4F0A" w:rsidRDefault="00887A8F" w:rsidP="00E703F5">
            <w:pPr>
              <w:jc w:val="both"/>
              <w:rPr>
                <w:color w:val="1C1C1C"/>
                <w:sz w:val="18"/>
                <w:szCs w:val="18"/>
                <w:lang w:val="ru-RU"/>
              </w:rPr>
            </w:pPr>
            <w:r w:rsidRPr="00BD4F0A">
              <w:rPr>
                <w:b/>
                <w:i/>
                <w:sz w:val="18"/>
                <w:szCs w:val="18"/>
                <w:lang w:val="uk-UA"/>
              </w:rPr>
              <w:t xml:space="preserve">Зміст і напрями роботи шкільного </w:t>
            </w:r>
            <w:r w:rsidRPr="00BD4F0A">
              <w:rPr>
                <w:b/>
                <w:i/>
                <w:sz w:val="18"/>
                <w:szCs w:val="18"/>
                <w:lang w:val="uk-UA"/>
              </w:rPr>
              <w:br/>
              <w:t>психолога з батьками:</w:t>
            </w:r>
            <w:r w:rsidRPr="00BD4F0A">
              <w:rPr>
                <w:b/>
                <w:i/>
                <w:sz w:val="18"/>
                <w:szCs w:val="18"/>
                <w:lang w:val="uk-UA"/>
              </w:rPr>
              <w:tab/>
            </w:r>
            <w:r w:rsidRPr="00BD4F0A">
              <w:rPr>
                <w:b/>
                <w:i/>
                <w:sz w:val="18"/>
                <w:szCs w:val="18"/>
                <w:lang w:val="ru-RU"/>
              </w:rPr>
              <w:t>Профілактична та просвітницька робота</w:t>
            </w:r>
          </w:p>
        </w:tc>
        <w:tc>
          <w:tcPr>
            <w:tcW w:w="0" w:type="auto"/>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r w:rsidRPr="00BD4F0A">
              <w:rPr>
                <w:sz w:val="18"/>
                <w:szCs w:val="18"/>
                <w:lang w:val="ru-RU"/>
              </w:rPr>
              <w:t>Лекція</w:t>
            </w:r>
          </w:p>
        </w:tc>
        <w:tc>
          <w:tcPr>
            <w:tcW w:w="2818" w:type="dxa"/>
            <w:vMerge w:val="restart"/>
            <w:shd w:val="clear" w:color="auto" w:fill="auto"/>
            <w:vAlign w:val="center"/>
          </w:tcPr>
          <w:p w:rsidR="00887A8F" w:rsidRPr="00BD4F0A" w:rsidRDefault="00887A8F" w:rsidP="00887A8F">
            <w:pPr>
              <w:rPr>
                <w:sz w:val="18"/>
                <w:szCs w:val="18"/>
                <w:lang w:val="ru-RU"/>
              </w:rPr>
            </w:pPr>
            <w:r w:rsidRPr="00BD4F0A">
              <w:rPr>
                <w:sz w:val="18"/>
                <w:szCs w:val="18"/>
                <w:lang w:val="ru-RU"/>
              </w:rPr>
              <w:t>1.Бородій Д.І., Корнят В.С. Робота шкільного психолога з батьками: навчально-методичний посібник. – Львів, «Растр-7», 2021. – 285 с.</w:t>
            </w:r>
          </w:p>
          <w:p w:rsidR="00887A8F" w:rsidRPr="00BD4F0A" w:rsidRDefault="00887A8F" w:rsidP="00887A8F">
            <w:pPr>
              <w:rPr>
                <w:sz w:val="18"/>
                <w:szCs w:val="18"/>
                <w:lang w:val="ru-RU"/>
              </w:rPr>
            </w:pPr>
            <w:r w:rsidRPr="00BD4F0A">
              <w:rPr>
                <w:sz w:val="18"/>
                <w:szCs w:val="18"/>
                <w:lang w:val="ru-RU"/>
              </w:rPr>
              <w:t xml:space="preserve">2.Горбач І.Д., Давискиба В.В., Пащенко М.І. Методика роботи з батьками: Навчальний посібник / Уманський державний педагогічний університет ім. П. Тичини. – К.: Науковий світ, 2003. – 55 с. </w:t>
            </w:r>
          </w:p>
          <w:p w:rsidR="00887A8F" w:rsidRPr="00BD4F0A" w:rsidRDefault="00887A8F" w:rsidP="00887A8F">
            <w:pPr>
              <w:rPr>
                <w:sz w:val="18"/>
                <w:szCs w:val="18"/>
                <w:lang w:val="ru-RU"/>
              </w:rPr>
            </w:pPr>
            <w:r w:rsidRPr="00BD4F0A">
              <w:rPr>
                <w:sz w:val="18"/>
                <w:szCs w:val="18"/>
                <w:lang w:val="ru-RU"/>
              </w:rPr>
              <w:t>3.Гордон Т. Виховання без невдач / Томас Гордон. – Львів: Свічадо, 2011. – 336 с.</w:t>
            </w:r>
          </w:p>
          <w:p w:rsidR="00887A8F" w:rsidRPr="00BD4F0A" w:rsidRDefault="00887A8F" w:rsidP="00887A8F">
            <w:pPr>
              <w:rPr>
                <w:sz w:val="18"/>
                <w:szCs w:val="18"/>
                <w:lang w:val="ru-RU"/>
              </w:rPr>
            </w:pPr>
            <w:r w:rsidRPr="00BD4F0A">
              <w:rPr>
                <w:sz w:val="18"/>
                <w:szCs w:val="18"/>
                <w:lang w:val="ru-RU"/>
              </w:rPr>
              <w:lastRenderedPageBreak/>
              <w:t xml:space="preserve">4.Кравченко Т.В., Трубавіна І.М. Допомога батькам у вихованні дітей: Методичні рекомендації для соціальних працівників. – К., 2005. – 100 с. </w:t>
            </w:r>
          </w:p>
          <w:p w:rsidR="00887A8F" w:rsidRPr="00BD4F0A" w:rsidRDefault="00887A8F" w:rsidP="00887A8F">
            <w:pPr>
              <w:rPr>
                <w:sz w:val="18"/>
                <w:szCs w:val="18"/>
                <w:lang w:val="ru-RU"/>
              </w:rPr>
            </w:pPr>
            <w:r w:rsidRPr="00BD4F0A">
              <w:rPr>
                <w:sz w:val="18"/>
                <w:szCs w:val="18"/>
                <w:lang w:val="ru-RU"/>
              </w:rPr>
              <w:t xml:space="preserve">5.Пащенко М.І. Методика роботи з батьками (матеріали спецкурсу для студентів) // Практична психологія та соціальна робота, 2003. – № 9. – С. 53-63. </w:t>
            </w:r>
          </w:p>
          <w:p w:rsidR="00887A8F" w:rsidRPr="00BD4F0A" w:rsidRDefault="00887A8F" w:rsidP="00887A8F">
            <w:pPr>
              <w:rPr>
                <w:sz w:val="18"/>
                <w:szCs w:val="18"/>
                <w:lang w:val="ru-RU"/>
              </w:rPr>
            </w:pPr>
            <w:r w:rsidRPr="00BD4F0A">
              <w:rPr>
                <w:sz w:val="18"/>
                <w:szCs w:val="18"/>
                <w:lang w:val="ru-RU"/>
              </w:rPr>
              <w:t>6.Програма формування педагогічної культури батьків / за редакцією В.Г. Постового. – К.: ДЦССМ, 2003. – 108 с.</w:t>
            </w:r>
          </w:p>
          <w:p w:rsidR="00887A8F" w:rsidRPr="00BD4F0A" w:rsidRDefault="00887A8F" w:rsidP="00887A8F">
            <w:pPr>
              <w:rPr>
                <w:sz w:val="18"/>
                <w:szCs w:val="18"/>
                <w:lang w:val="ru-RU"/>
              </w:rPr>
            </w:pPr>
            <w:r w:rsidRPr="00BD4F0A">
              <w:rPr>
                <w:sz w:val="18"/>
                <w:szCs w:val="18"/>
                <w:lang w:val="ru-RU"/>
              </w:rPr>
              <w:t>7.Дем'янюк Т. Д., Ситник Г. І. Організація роботи з батьками / Дем'янюк Т. Д., Ситник Г. І. - Рівне, 1997. - 78 с.</w:t>
            </w:r>
          </w:p>
          <w:p w:rsidR="00887A8F" w:rsidRPr="00BD4F0A" w:rsidRDefault="00887A8F" w:rsidP="00887A8F">
            <w:pPr>
              <w:jc w:val="both"/>
              <w:rPr>
                <w:color w:val="1C1C1C"/>
                <w:sz w:val="18"/>
                <w:szCs w:val="18"/>
                <w:highlight w:val="yellow"/>
                <w:lang w:val="ru-RU"/>
              </w:rPr>
            </w:pPr>
            <w:r w:rsidRPr="00BD4F0A">
              <w:rPr>
                <w:sz w:val="18"/>
                <w:szCs w:val="18"/>
                <w:lang w:val="ru-RU"/>
              </w:rPr>
              <w:t xml:space="preserve">8.Дуклеєва Н. Практичний додаток: (Психологічні поради батькам щодо спілкування з дітьми) // Завуч. – 2001. - № 3 (81). </w:t>
            </w:r>
            <w:r w:rsidRPr="00BD4F0A">
              <w:rPr>
                <w:sz w:val="18"/>
                <w:szCs w:val="18"/>
              </w:rPr>
              <w:t>Вкладка. – С.6-8.</w:t>
            </w:r>
          </w:p>
        </w:tc>
        <w:tc>
          <w:tcPr>
            <w:tcW w:w="1673" w:type="dxa"/>
            <w:shd w:val="clear" w:color="auto" w:fill="auto"/>
          </w:tcPr>
          <w:p w:rsidR="00887A8F" w:rsidRPr="00BD4F0A" w:rsidRDefault="00887A8F" w:rsidP="00E703F5">
            <w:pPr>
              <w:pBdr>
                <w:top w:val="nil"/>
                <w:left w:val="nil"/>
                <w:bottom w:val="nil"/>
                <w:right w:val="nil"/>
                <w:between w:val="nil"/>
              </w:pBdr>
              <w:rPr>
                <w:sz w:val="18"/>
                <w:szCs w:val="18"/>
                <w:highlight w:val="yellow"/>
              </w:rPr>
            </w:pPr>
          </w:p>
        </w:tc>
        <w:tc>
          <w:tcPr>
            <w:tcW w:w="0" w:type="auto"/>
            <w:vMerge w:val="restart"/>
            <w:shd w:val="clear" w:color="auto" w:fill="auto"/>
          </w:tcPr>
          <w:p w:rsidR="00887A8F" w:rsidRPr="00BD4F0A" w:rsidRDefault="00887A8F" w:rsidP="00E703F5">
            <w:pPr>
              <w:pBdr>
                <w:top w:val="nil"/>
                <w:left w:val="nil"/>
                <w:bottom w:val="nil"/>
                <w:right w:val="nil"/>
                <w:between w:val="nil"/>
              </w:pBdr>
              <w:spacing w:after="160"/>
              <w:jc w:val="center"/>
              <w:rPr>
                <w:sz w:val="18"/>
                <w:szCs w:val="18"/>
              </w:rPr>
            </w:pPr>
            <w:r w:rsidRPr="00BD4F0A">
              <w:rPr>
                <w:sz w:val="18"/>
                <w:szCs w:val="18"/>
                <w:lang w:val="ru-RU"/>
              </w:rPr>
              <w:t>13 навчальний тиждень</w:t>
            </w:r>
          </w:p>
        </w:tc>
      </w:tr>
      <w:tr w:rsidR="00887A8F" w:rsidRPr="002100B9" w:rsidTr="00CE79D7">
        <w:trPr>
          <w:trHeight w:val="548"/>
        </w:trPr>
        <w:tc>
          <w:tcPr>
            <w:tcW w:w="0" w:type="auto"/>
            <w:vMerge/>
            <w:shd w:val="clear" w:color="auto" w:fill="auto"/>
          </w:tcPr>
          <w:p w:rsidR="00887A8F" w:rsidRPr="00BD4F0A" w:rsidRDefault="00887A8F" w:rsidP="00E703F5">
            <w:pPr>
              <w:pBdr>
                <w:top w:val="nil"/>
                <w:left w:val="nil"/>
                <w:bottom w:val="nil"/>
                <w:right w:val="nil"/>
                <w:between w:val="nil"/>
              </w:pBdr>
              <w:spacing w:after="160"/>
              <w:jc w:val="center"/>
              <w:rPr>
                <w:b/>
                <w:sz w:val="18"/>
                <w:szCs w:val="18"/>
                <w:lang w:val="uk-UA"/>
              </w:rPr>
            </w:pPr>
          </w:p>
        </w:tc>
        <w:tc>
          <w:tcPr>
            <w:tcW w:w="0" w:type="auto"/>
            <w:shd w:val="clear" w:color="auto" w:fill="auto"/>
            <w:vAlign w:val="center"/>
          </w:tcPr>
          <w:p w:rsidR="00887A8F" w:rsidRPr="00BD4F0A" w:rsidRDefault="00887A8F" w:rsidP="00CC4973">
            <w:pPr>
              <w:rPr>
                <w:sz w:val="18"/>
                <w:szCs w:val="18"/>
                <w:lang w:val="ru-RU"/>
              </w:rPr>
            </w:pPr>
            <w:r w:rsidRPr="00BD4F0A">
              <w:rPr>
                <w:sz w:val="18"/>
                <w:szCs w:val="18"/>
                <w:lang w:val="ru-RU"/>
              </w:rPr>
              <w:t xml:space="preserve">Напрями та форми психопрофілактичної роботи </w:t>
            </w:r>
          </w:p>
          <w:p w:rsidR="00887A8F" w:rsidRPr="00BD4F0A" w:rsidRDefault="00887A8F" w:rsidP="00CC4973">
            <w:pPr>
              <w:rPr>
                <w:sz w:val="18"/>
                <w:szCs w:val="18"/>
                <w:lang w:val="ru-RU"/>
              </w:rPr>
            </w:pPr>
            <w:r w:rsidRPr="00BD4F0A">
              <w:rPr>
                <w:sz w:val="18"/>
                <w:szCs w:val="18"/>
                <w:lang w:val="ru-RU"/>
              </w:rPr>
              <w:t>спрямованої на батьків учнів.</w:t>
            </w:r>
          </w:p>
          <w:p w:rsidR="00887A8F" w:rsidRPr="00BD4F0A" w:rsidRDefault="00887A8F" w:rsidP="00CC4973">
            <w:pPr>
              <w:rPr>
                <w:sz w:val="18"/>
                <w:szCs w:val="18"/>
                <w:lang w:val="ru-RU"/>
              </w:rPr>
            </w:pPr>
            <w:r w:rsidRPr="00BD4F0A">
              <w:rPr>
                <w:sz w:val="18"/>
                <w:szCs w:val="18"/>
                <w:lang w:val="ru-RU"/>
              </w:rPr>
              <w:t xml:space="preserve">Характеристика найбільш ефективних форм психопрофілактичної та просвітницької роботи. Виступи на батьківських зборах, класу чи школи. Особливості роботи шкільного </w:t>
            </w:r>
            <w:r w:rsidRPr="00BD4F0A">
              <w:rPr>
                <w:sz w:val="18"/>
                <w:szCs w:val="18"/>
                <w:lang w:val="ru-RU"/>
              </w:rPr>
              <w:lastRenderedPageBreak/>
              <w:t>психолога в умовах  інклюзивного освітнього простору.</w:t>
            </w:r>
          </w:p>
        </w:tc>
        <w:tc>
          <w:tcPr>
            <w:tcW w:w="0" w:type="auto"/>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r w:rsidRPr="00BD4F0A">
              <w:rPr>
                <w:sz w:val="18"/>
                <w:szCs w:val="18"/>
                <w:lang w:val="ru-RU"/>
              </w:rPr>
              <w:lastRenderedPageBreak/>
              <w:t>Практ.</w:t>
            </w:r>
          </w:p>
        </w:tc>
        <w:tc>
          <w:tcPr>
            <w:tcW w:w="2818" w:type="dxa"/>
            <w:vMerge/>
            <w:shd w:val="clear" w:color="auto" w:fill="auto"/>
            <w:vAlign w:val="center"/>
          </w:tcPr>
          <w:p w:rsidR="00887A8F" w:rsidRPr="00BD4F0A" w:rsidRDefault="00887A8F" w:rsidP="00E703F5">
            <w:pPr>
              <w:jc w:val="both"/>
              <w:rPr>
                <w:color w:val="1C1C1C"/>
                <w:sz w:val="18"/>
                <w:szCs w:val="18"/>
                <w:highlight w:val="yellow"/>
                <w:lang w:val="ru-RU"/>
              </w:rPr>
            </w:pPr>
          </w:p>
        </w:tc>
        <w:tc>
          <w:tcPr>
            <w:tcW w:w="1673" w:type="dxa"/>
            <w:shd w:val="clear" w:color="auto" w:fill="auto"/>
          </w:tcPr>
          <w:p w:rsidR="00887A8F" w:rsidRPr="00BD4F0A" w:rsidRDefault="00887A8F" w:rsidP="00E703F5">
            <w:pPr>
              <w:pBdr>
                <w:top w:val="nil"/>
                <w:left w:val="nil"/>
                <w:bottom w:val="nil"/>
                <w:right w:val="nil"/>
                <w:between w:val="nil"/>
              </w:pBdr>
              <w:rPr>
                <w:sz w:val="18"/>
                <w:szCs w:val="18"/>
                <w:highlight w:val="yellow"/>
                <w:lang w:val="ru-RU"/>
              </w:rPr>
            </w:pPr>
            <w:r w:rsidRPr="00BD4F0A">
              <w:rPr>
                <w:sz w:val="18"/>
                <w:szCs w:val="18"/>
                <w:lang w:val="ru-RU"/>
              </w:rPr>
              <w:t>Опрацювання рекомендованої літератури, підготовка індивідуальних виступів</w:t>
            </w:r>
          </w:p>
        </w:tc>
        <w:tc>
          <w:tcPr>
            <w:tcW w:w="0" w:type="auto"/>
            <w:vMerge/>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p>
        </w:tc>
      </w:tr>
      <w:tr w:rsidR="00887A8F" w:rsidRPr="00BD4F0A" w:rsidTr="00CE79D7">
        <w:trPr>
          <w:trHeight w:val="548"/>
        </w:trPr>
        <w:tc>
          <w:tcPr>
            <w:tcW w:w="0" w:type="auto"/>
            <w:vMerge w:val="restart"/>
            <w:shd w:val="clear" w:color="auto" w:fill="auto"/>
          </w:tcPr>
          <w:p w:rsidR="00887A8F" w:rsidRPr="00BD4F0A" w:rsidRDefault="00887A8F" w:rsidP="00E703F5">
            <w:pPr>
              <w:pBdr>
                <w:top w:val="nil"/>
                <w:left w:val="nil"/>
                <w:bottom w:val="nil"/>
                <w:right w:val="nil"/>
                <w:between w:val="nil"/>
              </w:pBdr>
              <w:spacing w:after="160"/>
              <w:jc w:val="center"/>
              <w:rPr>
                <w:b/>
                <w:sz w:val="18"/>
                <w:szCs w:val="18"/>
                <w:lang w:val="uk-UA"/>
              </w:rPr>
            </w:pPr>
            <w:r w:rsidRPr="00BD4F0A">
              <w:rPr>
                <w:b/>
                <w:sz w:val="18"/>
                <w:szCs w:val="18"/>
                <w:lang w:val="uk-UA"/>
              </w:rPr>
              <w:lastRenderedPageBreak/>
              <w:t>14</w:t>
            </w:r>
          </w:p>
        </w:tc>
        <w:tc>
          <w:tcPr>
            <w:tcW w:w="0" w:type="auto"/>
            <w:shd w:val="clear" w:color="auto" w:fill="auto"/>
            <w:vAlign w:val="center"/>
          </w:tcPr>
          <w:p w:rsidR="00887A8F" w:rsidRPr="00BD4F0A" w:rsidRDefault="00887A8F" w:rsidP="00E703F5">
            <w:pPr>
              <w:jc w:val="both"/>
              <w:rPr>
                <w:b/>
                <w:i/>
                <w:color w:val="1C1C1C"/>
                <w:sz w:val="18"/>
                <w:szCs w:val="18"/>
                <w:lang w:val="ru-RU"/>
              </w:rPr>
            </w:pPr>
            <w:r w:rsidRPr="00BD4F0A">
              <w:rPr>
                <w:rStyle w:val="FontStyle35"/>
                <w:b/>
                <w:i/>
                <w:spacing w:val="-6"/>
                <w:lang w:val="uk-UA" w:eastAsia="uk-UA"/>
              </w:rPr>
              <w:t>Форми роботи шкільного психолога з батьками</w:t>
            </w:r>
          </w:p>
        </w:tc>
        <w:tc>
          <w:tcPr>
            <w:tcW w:w="0" w:type="auto"/>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r w:rsidRPr="00BD4F0A">
              <w:rPr>
                <w:sz w:val="18"/>
                <w:szCs w:val="18"/>
                <w:lang w:val="ru-RU"/>
              </w:rPr>
              <w:t>Лекція</w:t>
            </w:r>
          </w:p>
        </w:tc>
        <w:tc>
          <w:tcPr>
            <w:tcW w:w="2818" w:type="dxa"/>
            <w:vMerge w:val="restart"/>
            <w:shd w:val="clear" w:color="auto" w:fill="auto"/>
            <w:vAlign w:val="center"/>
          </w:tcPr>
          <w:p w:rsidR="00887A8F" w:rsidRPr="00BD4F0A" w:rsidRDefault="00887A8F" w:rsidP="00887A8F">
            <w:pPr>
              <w:rPr>
                <w:sz w:val="18"/>
                <w:szCs w:val="18"/>
                <w:lang w:val="ru-RU"/>
              </w:rPr>
            </w:pPr>
            <w:r w:rsidRPr="00BD4F0A">
              <w:rPr>
                <w:sz w:val="18"/>
                <w:szCs w:val="18"/>
                <w:lang w:val="ru-RU"/>
              </w:rPr>
              <w:t>1.Бородій Д.І., Корнят В.С. Робота шкільного психолога з батьками: навчально-методичний посібник. – Львів, «Растр-7», 2021. – 285 с.</w:t>
            </w:r>
          </w:p>
          <w:p w:rsidR="00887A8F" w:rsidRPr="00BD4F0A" w:rsidRDefault="00887A8F" w:rsidP="00887A8F">
            <w:pPr>
              <w:rPr>
                <w:sz w:val="18"/>
                <w:szCs w:val="18"/>
                <w:lang w:val="ru-RU"/>
              </w:rPr>
            </w:pPr>
            <w:r w:rsidRPr="00BD4F0A">
              <w:rPr>
                <w:sz w:val="18"/>
                <w:szCs w:val="18"/>
                <w:lang w:val="ru-RU"/>
              </w:rPr>
              <w:t xml:space="preserve">2.Горбач І.Д., Давискиба В.В., Пащенко М.І. Методика роботи з батьками: Навчальний посібник / Уманський державний педагогічний університет ім. П. Тичини. – К.: Науковий світ, 2003. – 55 с. </w:t>
            </w:r>
          </w:p>
          <w:p w:rsidR="00887A8F" w:rsidRPr="00BD4F0A" w:rsidRDefault="00887A8F" w:rsidP="00887A8F">
            <w:pPr>
              <w:rPr>
                <w:sz w:val="18"/>
                <w:szCs w:val="18"/>
                <w:lang w:val="ru-RU"/>
              </w:rPr>
            </w:pPr>
            <w:r w:rsidRPr="00BD4F0A">
              <w:rPr>
                <w:sz w:val="18"/>
                <w:szCs w:val="18"/>
                <w:lang w:val="ru-RU"/>
              </w:rPr>
              <w:t>3.Гордон Т. Виховання без невдач / Томас Гордон. – Львів: Свічадо, 2011. – 336 с.</w:t>
            </w:r>
          </w:p>
          <w:p w:rsidR="00887A8F" w:rsidRPr="00BD4F0A" w:rsidRDefault="00887A8F" w:rsidP="00887A8F">
            <w:pPr>
              <w:rPr>
                <w:sz w:val="18"/>
                <w:szCs w:val="18"/>
                <w:lang w:val="ru-RU"/>
              </w:rPr>
            </w:pPr>
            <w:r w:rsidRPr="00BD4F0A">
              <w:rPr>
                <w:sz w:val="18"/>
                <w:szCs w:val="18"/>
                <w:lang w:val="ru-RU"/>
              </w:rPr>
              <w:t xml:space="preserve">4.Кравченко Т.В., Трубавіна І.М. Допомога батькам у вихованні дітей: Методичні рекомендації для соціальних працівників. – К., 2005. – 100 с. </w:t>
            </w:r>
          </w:p>
          <w:p w:rsidR="00887A8F" w:rsidRPr="00BD4F0A" w:rsidRDefault="00887A8F" w:rsidP="00887A8F">
            <w:pPr>
              <w:rPr>
                <w:sz w:val="18"/>
                <w:szCs w:val="18"/>
                <w:lang w:val="ru-RU"/>
              </w:rPr>
            </w:pPr>
            <w:r w:rsidRPr="00BD4F0A">
              <w:rPr>
                <w:sz w:val="18"/>
                <w:szCs w:val="18"/>
                <w:lang w:val="ru-RU"/>
              </w:rPr>
              <w:t xml:space="preserve">5.Пащенко М.І. Методика роботи з батьками (матеріали спецкурсу для студентів) // Практична психологія та соціальна робота, 2003. – № 9. – С. 53-63. </w:t>
            </w:r>
          </w:p>
          <w:p w:rsidR="00887A8F" w:rsidRPr="00BD4F0A" w:rsidRDefault="00887A8F" w:rsidP="00887A8F">
            <w:pPr>
              <w:rPr>
                <w:sz w:val="18"/>
                <w:szCs w:val="18"/>
                <w:lang w:val="ru-RU"/>
              </w:rPr>
            </w:pPr>
            <w:r w:rsidRPr="00BD4F0A">
              <w:rPr>
                <w:sz w:val="18"/>
                <w:szCs w:val="18"/>
                <w:lang w:val="ru-RU"/>
              </w:rPr>
              <w:t>6.Програма формування педагогічної культури батьків / за редакцією В.Г. Постового. – К.: ДЦССМ, 2003. – 108 с.</w:t>
            </w:r>
          </w:p>
          <w:p w:rsidR="00887A8F" w:rsidRPr="00BD4F0A" w:rsidRDefault="00887A8F" w:rsidP="00887A8F">
            <w:pPr>
              <w:rPr>
                <w:sz w:val="18"/>
                <w:szCs w:val="18"/>
                <w:lang w:val="ru-RU"/>
              </w:rPr>
            </w:pPr>
            <w:r w:rsidRPr="00BD4F0A">
              <w:rPr>
                <w:sz w:val="18"/>
                <w:szCs w:val="18"/>
                <w:lang w:val="ru-RU"/>
              </w:rPr>
              <w:t>7.Дем'янюк Т. Д., Ситник Г. І. Організація роботи з батьками / Дем'янюк Т. Д., Ситник Г. І. - Рівне, 1997. - 78 с.</w:t>
            </w:r>
          </w:p>
          <w:p w:rsidR="00887A8F" w:rsidRPr="00BD4F0A" w:rsidRDefault="00887A8F" w:rsidP="00887A8F">
            <w:pPr>
              <w:jc w:val="both"/>
              <w:rPr>
                <w:color w:val="1C1C1C"/>
                <w:sz w:val="18"/>
                <w:szCs w:val="18"/>
                <w:highlight w:val="yellow"/>
                <w:lang w:val="ru-RU"/>
              </w:rPr>
            </w:pPr>
            <w:r w:rsidRPr="00BD4F0A">
              <w:rPr>
                <w:sz w:val="18"/>
                <w:szCs w:val="18"/>
                <w:lang w:val="ru-RU"/>
              </w:rPr>
              <w:t xml:space="preserve">8.Дуклеєва Н. Практичний додаток: (Психологічні поради батькам щодо спілкування з дітьми) // Завуч. – 2001. - № 3 (81). </w:t>
            </w:r>
            <w:r w:rsidRPr="00BD4F0A">
              <w:rPr>
                <w:sz w:val="18"/>
                <w:szCs w:val="18"/>
              </w:rPr>
              <w:t>Вкладка. – С.6-8.</w:t>
            </w:r>
          </w:p>
        </w:tc>
        <w:tc>
          <w:tcPr>
            <w:tcW w:w="1673" w:type="dxa"/>
            <w:shd w:val="clear" w:color="auto" w:fill="auto"/>
          </w:tcPr>
          <w:p w:rsidR="00887A8F" w:rsidRPr="00BD4F0A" w:rsidRDefault="00887A8F" w:rsidP="00E703F5">
            <w:pPr>
              <w:pBdr>
                <w:top w:val="nil"/>
                <w:left w:val="nil"/>
                <w:bottom w:val="nil"/>
                <w:right w:val="nil"/>
                <w:between w:val="nil"/>
              </w:pBdr>
              <w:rPr>
                <w:sz w:val="18"/>
                <w:szCs w:val="18"/>
                <w:highlight w:val="yellow"/>
              </w:rPr>
            </w:pPr>
          </w:p>
        </w:tc>
        <w:tc>
          <w:tcPr>
            <w:tcW w:w="0" w:type="auto"/>
            <w:vMerge w:val="restart"/>
            <w:shd w:val="clear" w:color="auto" w:fill="auto"/>
          </w:tcPr>
          <w:p w:rsidR="00887A8F" w:rsidRPr="00BD4F0A" w:rsidRDefault="00887A8F" w:rsidP="00E703F5">
            <w:pPr>
              <w:pBdr>
                <w:top w:val="nil"/>
                <w:left w:val="nil"/>
                <w:bottom w:val="nil"/>
                <w:right w:val="nil"/>
                <w:between w:val="nil"/>
              </w:pBdr>
              <w:spacing w:after="160"/>
              <w:jc w:val="center"/>
              <w:rPr>
                <w:sz w:val="18"/>
                <w:szCs w:val="18"/>
              </w:rPr>
            </w:pPr>
            <w:r w:rsidRPr="00BD4F0A">
              <w:rPr>
                <w:sz w:val="18"/>
                <w:szCs w:val="18"/>
                <w:lang w:val="ru-RU"/>
              </w:rPr>
              <w:t>14 навчальний тиждень</w:t>
            </w:r>
          </w:p>
        </w:tc>
      </w:tr>
      <w:tr w:rsidR="00887A8F" w:rsidRPr="002100B9" w:rsidTr="00CE79D7">
        <w:trPr>
          <w:trHeight w:val="548"/>
        </w:trPr>
        <w:tc>
          <w:tcPr>
            <w:tcW w:w="0" w:type="auto"/>
            <w:vMerge/>
            <w:shd w:val="clear" w:color="auto" w:fill="auto"/>
          </w:tcPr>
          <w:p w:rsidR="00887A8F" w:rsidRPr="00BD4F0A" w:rsidRDefault="00887A8F" w:rsidP="00E703F5">
            <w:pPr>
              <w:pBdr>
                <w:top w:val="nil"/>
                <w:left w:val="nil"/>
                <w:bottom w:val="nil"/>
                <w:right w:val="nil"/>
                <w:between w:val="nil"/>
              </w:pBdr>
              <w:spacing w:after="160"/>
              <w:jc w:val="center"/>
              <w:rPr>
                <w:b/>
                <w:sz w:val="18"/>
                <w:szCs w:val="18"/>
                <w:lang w:val="uk-UA"/>
              </w:rPr>
            </w:pPr>
          </w:p>
        </w:tc>
        <w:tc>
          <w:tcPr>
            <w:tcW w:w="0" w:type="auto"/>
            <w:shd w:val="clear" w:color="auto" w:fill="auto"/>
            <w:vAlign w:val="center"/>
          </w:tcPr>
          <w:p w:rsidR="00887A8F" w:rsidRPr="00BD4F0A" w:rsidRDefault="00887A8F" w:rsidP="00CC4973">
            <w:pPr>
              <w:rPr>
                <w:sz w:val="18"/>
                <w:szCs w:val="18"/>
                <w:lang w:val="uk-UA"/>
              </w:rPr>
            </w:pPr>
            <w:r w:rsidRPr="00BD4F0A">
              <w:rPr>
                <w:sz w:val="18"/>
                <w:szCs w:val="18"/>
                <w:lang w:val="uk-UA"/>
              </w:rPr>
              <w:t>Традиційні (індивідуальні, групові, колективні) та інноваційні форми роботи психолога з батьками дітей. Характеристика видів роботи  шкільного психолога з батьками</w:t>
            </w:r>
          </w:p>
          <w:p w:rsidR="00887A8F" w:rsidRPr="00BD4F0A" w:rsidRDefault="00887A8F" w:rsidP="00CC4973">
            <w:pPr>
              <w:rPr>
                <w:sz w:val="18"/>
                <w:szCs w:val="18"/>
                <w:lang w:val="uk-UA"/>
              </w:rPr>
            </w:pPr>
            <w:r w:rsidRPr="00BD4F0A">
              <w:rPr>
                <w:sz w:val="18"/>
                <w:szCs w:val="18"/>
                <w:lang w:val="uk-UA"/>
              </w:rPr>
              <w:t>Індивідуальні форми роботи. Відвідування сім’ї. Аналіз схеми проведення із ознайомлення з умовами життя учня вдома. Індивідуальні консультації батьків. Групові форми роботи практичного психолога з батьками. Концепції та моделі взаємовідносин  у системі «батьки – діти». День відкритих дверей для батьків. Психологічні лекторії.  Вист</w:t>
            </w:r>
            <w:r w:rsidRPr="00BD4F0A">
              <w:rPr>
                <w:sz w:val="18"/>
                <w:szCs w:val="18"/>
                <w:lang w:val="ru-RU"/>
              </w:rPr>
              <w:t xml:space="preserve">упи на зустрічах батьківського активу чи зборах. </w:t>
            </w:r>
            <w:r w:rsidRPr="00BD4F0A">
              <w:rPr>
                <w:sz w:val="18"/>
                <w:szCs w:val="18"/>
                <w:lang w:val="uk-UA"/>
              </w:rPr>
              <w:t xml:space="preserve"> </w:t>
            </w:r>
            <w:r w:rsidRPr="00BD4F0A">
              <w:rPr>
                <w:sz w:val="18"/>
                <w:szCs w:val="18"/>
                <w:lang w:val="ru-RU"/>
              </w:rPr>
              <w:t xml:space="preserve">Робота з групою батьків, діти яких мають подібні проблеми. </w:t>
            </w:r>
            <w:r w:rsidRPr="00BD4F0A">
              <w:rPr>
                <w:sz w:val="18"/>
                <w:szCs w:val="18"/>
                <w:lang w:val="uk-UA"/>
              </w:rPr>
              <w:t xml:space="preserve"> </w:t>
            </w:r>
            <w:r w:rsidRPr="00BD4F0A">
              <w:rPr>
                <w:sz w:val="18"/>
                <w:szCs w:val="18"/>
                <w:lang w:val="ru-RU"/>
              </w:rPr>
              <w:t xml:space="preserve">Психолого-педагогічні консиліуми. </w:t>
            </w:r>
          </w:p>
        </w:tc>
        <w:tc>
          <w:tcPr>
            <w:tcW w:w="0" w:type="auto"/>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r w:rsidRPr="00BD4F0A">
              <w:rPr>
                <w:sz w:val="18"/>
                <w:szCs w:val="18"/>
                <w:lang w:val="ru-RU"/>
              </w:rPr>
              <w:t>Практ.</w:t>
            </w:r>
          </w:p>
        </w:tc>
        <w:tc>
          <w:tcPr>
            <w:tcW w:w="2818" w:type="dxa"/>
            <w:vMerge/>
            <w:shd w:val="clear" w:color="auto" w:fill="auto"/>
            <w:vAlign w:val="center"/>
          </w:tcPr>
          <w:p w:rsidR="00887A8F" w:rsidRPr="00BD4F0A" w:rsidRDefault="00887A8F" w:rsidP="00E703F5">
            <w:pPr>
              <w:jc w:val="both"/>
              <w:rPr>
                <w:color w:val="1C1C1C"/>
                <w:sz w:val="18"/>
                <w:szCs w:val="18"/>
                <w:highlight w:val="yellow"/>
                <w:lang w:val="ru-RU"/>
              </w:rPr>
            </w:pPr>
          </w:p>
        </w:tc>
        <w:tc>
          <w:tcPr>
            <w:tcW w:w="1673" w:type="dxa"/>
            <w:shd w:val="clear" w:color="auto" w:fill="auto"/>
          </w:tcPr>
          <w:p w:rsidR="00887A8F" w:rsidRPr="00BD4F0A" w:rsidRDefault="00887A8F" w:rsidP="00E703F5">
            <w:pPr>
              <w:pBdr>
                <w:top w:val="nil"/>
                <w:left w:val="nil"/>
                <w:bottom w:val="nil"/>
                <w:right w:val="nil"/>
                <w:between w:val="nil"/>
              </w:pBdr>
              <w:rPr>
                <w:sz w:val="18"/>
                <w:szCs w:val="18"/>
                <w:highlight w:val="yellow"/>
                <w:lang w:val="ru-RU"/>
              </w:rPr>
            </w:pPr>
            <w:r w:rsidRPr="00BD4F0A">
              <w:rPr>
                <w:sz w:val="18"/>
                <w:szCs w:val="18"/>
                <w:lang w:val="ru-RU"/>
              </w:rPr>
              <w:t>Опрацювання рекомендованої літератури, підготовка індивідуальних виступів</w:t>
            </w:r>
          </w:p>
        </w:tc>
        <w:tc>
          <w:tcPr>
            <w:tcW w:w="0" w:type="auto"/>
            <w:vMerge/>
            <w:shd w:val="clear" w:color="auto" w:fill="auto"/>
          </w:tcPr>
          <w:p w:rsidR="00887A8F" w:rsidRPr="00BD4F0A" w:rsidRDefault="00887A8F" w:rsidP="00E703F5">
            <w:pPr>
              <w:pBdr>
                <w:top w:val="nil"/>
                <w:left w:val="nil"/>
                <w:bottom w:val="nil"/>
                <w:right w:val="nil"/>
                <w:between w:val="nil"/>
              </w:pBdr>
              <w:spacing w:after="160"/>
              <w:jc w:val="center"/>
              <w:rPr>
                <w:sz w:val="18"/>
                <w:szCs w:val="18"/>
                <w:lang w:val="ru-RU"/>
              </w:rPr>
            </w:pPr>
          </w:p>
        </w:tc>
      </w:tr>
    </w:tbl>
    <w:p w:rsidR="00E64082" w:rsidRPr="0076723B" w:rsidRDefault="00E64082" w:rsidP="00E64082">
      <w:pPr>
        <w:rPr>
          <w:sz w:val="18"/>
          <w:szCs w:val="18"/>
          <w:lang w:val="ru-RU"/>
        </w:rPr>
      </w:pPr>
    </w:p>
    <w:p w:rsidR="00E64082" w:rsidRPr="0076723B" w:rsidRDefault="00E64082" w:rsidP="00E64082">
      <w:pPr>
        <w:rPr>
          <w:sz w:val="18"/>
          <w:szCs w:val="18"/>
          <w:lang w:val="ru-RU"/>
        </w:rPr>
      </w:pPr>
    </w:p>
    <w:p w:rsidR="00E64082" w:rsidRPr="0076723B" w:rsidRDefault="00E64082" w:rsidP="00E64082">
      <w:pPr>
        <w:rPr>
          <w:sz w:val="18"/>
          <w:szCs w:val="18"/>
          <w:lang w:val="ru-RU"/>
        </w:rPr>
      </w:pPr>
    </w:p>
    <w:p w:rsidR="00E64082" w:rsidRPr="0076723B" w:rsidRDefault="00E64082" w:rsidP="00E64082">
      <w:pPr>
        <w:rPr>
          <w:sz w:val="18"/>
          <w:szCs w:val="18"/>
          <w:lang w:val="ru-RU"/>
        </w:rPr>
      </w:pPr>
    </w:p>
    <w:p w:rsidR="00E64082" w:rsidRPr="0076723B" w:rsidRDefault="00E64082" w:rsidP="00E64082">
      <w:pPr>
        <w:rPr>
          <w:sz w:val="18"/>
          <w:szCs w:val="18"/>
          <w:lang w:val="ru-RU"/>
        </w:rPr>
      </w:pPr>
    </w:p>
    <w:p w:rsidR="00851876" w:rsidRPr="0076723B" w:rsidRDefault="00851876" w:rsidP="00C305D6">
      <w:pPr>
        <w:rPr>
          <w:sz w:val="18"/>
          <w:szCs w:val="18"/>
          <w:lang w:val="ru-RU"/>
        </w:rPr>
      </w:pPr>
    </w:p>
    <w:sectPr w:rsidR="00851876" w:rsidRPr="0076723B">
      <w:footerReference w:type="default" r:id="rId10"/>
      <w:footerReference w:type="first" r:id="rId11"/>
      <w:pgSz w:w="12240" w:h="15840"/>
      <w:pgMar w:top="899" w:right="1134" w:bottom="1134" w:left="1134" w:header="70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3B4" w:rsidRDefault="009E73B4">
      <w:r>
        <w:separator/>
      </w:r>
    </w:p>
  </w:endnote>
  <w:endnote w:type="continuationSeparator" w:id="0">
    <w:p w:rsidR="009E73B4" w:rsidRDefault="009E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F5" w:rsidRDefault="00E703F5">
    <w:pPr>
      <w:pStyle w:val="a5"/>
      <w:ind w:right="360"/>
    </w:pPr>
    <w:r>
      <w:rPr>
        <w:noProof/>
        <w:lang w:val="ru-RU" w:eastAsia="ru-RU"/>
      </w:rPr>
      <mc:AlternateContent>
        <mc:Choice Requires="wps">
          <w:drawing>
            <wp:anchor distT="0" distB="0" distL="0" distR="0" simplePos="0" relativeHeight="251659264" behindDoc="0" locked="0" layoutInCell="1" allowOverlap="1">
              <wp:simplePos x="0" y="0"/>
              <wp:positionH relativeFrom="page">
                <wp:posOffset>6938010</wp:posOffset>
              </wp:positionH>
              <wp:positionV relativeFrom="paragraph">
                <wp:posOffset>635</wp:posOffset>
              </wp:positionV>
              <wp:extent cx="152400" cy="174625"/>
              <wp:effectExtent l="3810" t="635" r="5715"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3F5" w:rsidRDefault="00E703F5">
                          <w:pPr>
                            <w:pStyle w:val="a5"/>
                          </w:pPr>
                          <w:r>
                            <w:fldChar w:fldCharType="begin"/>
                          </w:r>
                          <w:r>
                            <w:instrText xml:space="preserve"> PAGE \* ARABIC </w:instrText>
                          </w:r>
                          <w:r>
                            <w:fldChar w:fldCharType="separate"/>
                          </w:r>
                          <w:r w:rsidR="0024519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6.3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P7lQIAABsFAAAOAAAAZHJzL2Uyb0RvYy54bWysVFuO0zAU/UdiD5b/O0mqtNNEk47mQRHS&#10;8JAGFuA6TmPh2MZ2mwyItbAKvpBYQ5fEtd10OvCDEPlIruPr43PuPfbF5dAJtGPGciUrnJ2lGDFJ&#10;Vc3lpsIf3q8mC4ysI7ImQklW4Qdm8eXy+bOLXpdsqlolamYQgEhb9rrCrXO6TBJLW9YRe6Y0kzDZ&#10;KNMRB0OzSWpDekDvRDJN03nSK1NroyizFv7exkm8DPhNw6h72zSWOSQqDNxceJvwXvt3srwg5cYQ&#10;3XJ6oEH+gUVHuIRNj1C3xBG0NfwPqI5To6xq3BlVXaKahlMWNICaLP1NzX1LNAtaoDhWH8tk/x8s&#10;fbN7ZxCvoXcYSdJBi/bf9j/3P/bfUear02tbQtK9hjQ3XKvBZ3qlVt8p+tEiqW5aIjfsyhjVt4zU&#10;wC6sTE6WRhzrQdb9a1XDNmTrVAAaGtN5QCgGAnTo0sOxM2xwiPotZ9M8hRkKU9l5Pp/OPLeElONi&#10;bax7yVSHfFBhA40P4GR3Z11MHVMCeSV4veJChIHZrG+EQTsCJlmFJ64VuiXxbzAKbGdjatjanmII&#10;6ZGk8phxu/gHBAABP+elBEd8KTIQcz0tJqv54nySr/LZpDhPF5M0K66LeZoX+e3qq2eQ5WXL65rJ&#10;Oy7Z6M4s/7vuH85J9FXwJ+orXMygdEH0KfuDrIPW1D+H+j4R2XEHh1XwrsKLYxIpfdNfyBpkk9IR&#10;LmKcPKUfSgY1GL+hKsEi3hXRH25YD4DifbNW9QOYxShoJvQdbhgIWmU+Y9TDaa2w/bQlhmEkXkkw&#10;nD/aY2DGYD0GRFJYWmGHUQxvXLwCttrwTQvI0dJSXYEpGx4M88gCKPsBnMBA/nBb+CN+Og5Zj3fa&#10;8hcAAAD//wMAUEsDBBQABgAIAAAAIQAIfXBe2gAAAAkBAAAPAAAAZHJzL2Rvd25yZXYueG1sTI/B&#10;TsMwEETvSPyDtUjcqJMgpW2IU0ERXBEBqVc33sZR4nUUu234ezYnOD7NaPZtuZvdIC44hc6TgnSV&#10;gEBqvOmoVfD99fawARGiJqMHT6jgBwPsqtubUhfGX+kTL3VsBY9QKLQCG+NYSBkai06HlR+RODv5&#10;yenIOLXSTPrK426QWZLk0umO+ILVI+4tNn19dgoeP7L1IbzXr/vxgNt+E176E1ml7u/m5ycQEef4&#10;V4ZFn9WhYqejP5MJYmBOtlnO3SURS56mOfNRQbbOQVal/P9B9QsAAP//AwBQSwECLQAUAAYACAAA&#10;ACEAtoM4kv4AAADhAQAAEwAAAAAAAAAAAAAAAAAAAAAAW0NvbnRlbnRfVHlwZXNdLnhtbFBLAQIt&#10;ABQABgAIAAAAIQA4/SH/1gAAAJQBAAALAAAAAAAAAAAAAAAAAC8BAABfcmVscy8ucmVsc1BLAQIt&#10;ABQABgAIAAAAIQD7TOP7lQIAABsFAAAOAAAAAAAAAAAAAAAAAC4CAABkcnMvZTJvRG9jLnhtbFBL&#10;AQItABQABgAIAAAAIQAIfXBe2gAAAAkBAAAPAAAAAAAAAAAAAAAAAO8EAABkcnMvZG93bnJldi54&#10;bWxQSwUGAAAAAAQABADzAAAA9gUAAAAA&#10;" stroked="f">
              <v:fill opacity="0"/>
              <v:textbox inset="0,0,0,0">
                <w:txbxContent>
                  <w:p w:rsidR="00E703F5" w:rsidRDefault="00E703F5">
                    <w:pPr>
                      <w:pStyle w:val="a5"/>
                    </w:pPr>
                    <w:r>
                      <w:fldChar w:fldCharType="begin"/>
                    </w:r>
                    <w:r>
                      <w:instrText xml:space="preserve"> PAGE \* ARABIC </w:instrText>
                    </w:r>
                    <w:r>
                      <w:fldChar w:fldCharType="separate"/>
                    </w:r>
                    <w:r w:rsidR="00245197">
                      <w:rPr>
                        <w:noProof/>
                      </w:rPr>
                      <w:t>1</w:t>
                    </w:r>
                    <w: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F5" w:rsidRDefault="00E703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3B4" w:rsidRDefault="009E73B4">
      <w:r>
        <w:separator/>
      </w:r>
    </w:p>
  </w:footnote>
  <w:footnote w:type="continuationSeparator" w:id="0">
    <w:p w:rsidR="009E73B4" w:rsidRDefault="009E7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2"/>
      <w:numFmt w:val="bullet"/>
      <w:lvlText w:val="-"/>
      <w:lvlJc w:val="left"/>
      <w:pPr>
        <w:tabs>
          <w:tab w:val="num" w:pos="0"/>
        </w:tabs>
        <w:ind w:left="720" w:hanging="360"/>
      </w:pPr>
      <w:rPr>
        <w:rFonts w:ascii="Times New Roman" w:hAnsi="Times New Roman" w:cs="Times New Roman" w:hint="default"/>
      </w:rPr>
    </w:lvl>
  </w:abstractNum>
  <w:abstractNum w:abstractNumId="1">
    <w:nsid w:val="00000005"/>
    <w:multiLevelType w:val="multilevel"/>
    <w:tmpl w:val="00000005"/>
    <w:name w:val="WW8Num1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03510E1"/>
    <w:multiLevelType w:val="singleLevel"/>
    <w:tmpl w:val="0419000F"/>
    <w:lvl w:ilvl="0">
      <w:start w:val="1"/>
      <w:numFmt w:val="decimal"/>
      <w:lvlText w:val="%1."/>
      <w:lvlJc w:val="left"/>
      <w:pPr>
        <w:tabs>
          <w:tab w:val="num" w:pos="360"/>
        </w:tabs>
        <w:ind w:left="360" w:hanging="360"/>
      </w:pPr>
    </w:lvl>
  </w:abstractNum>
  <w:abstractNum w:abstractNumId="3">
    <w:nsid w:val="65F70D45"/>
    <w:multiLevelType w:val="hybridMultilevel"/>
    <w:tmpl w:val="645EDBE6"/>
    <w:lvl w:ilvl="0" w:tplc="D144D9DA">
      <w:start w:val="1"/>
      <w:numFmt w:val="decimal"/>
      <w:lvlText w:val="%1."/>
      <w:lvlJc w:val="left"/>
      <w:pPr>
        <w:tabs>
          <w:tab w:val="num" w:pos="501"/>
        </w:tabs>
        <w:ind w:left="501" w:hanging="360"/>
      </w:pPr>
      <w:rPr>
        <w:b w:val="0"/>
        <w:bCs w:val="0"/>
        <w:i w:val="0"/>
        <w:iCs w:val="0"/>
      </w:rPr>
    </w:lvl>
    <w:lvl w:ilvl="1" w:tplc="04190019">
      <w:start w:val="1"/>
      <w:numFmt w:val="lowerLetter"/>
      <w:lvlText w:val="%2."/>
      <w:lvlJc w:val="left"/>
      <w:pPr>
        <w:tabs>
          <w:tab w:val="num" w:pos="5940"/>
        </w:tabs>
        <w:ind w:left="5940" w:hanging="360"/>
      </w:pPr>
    </w:lvl>
    <w:lvl w:ilvl="2" w:tplc="0419001B">
      <w:start w:val="1"/>
      <w:numFmt w:val="lowerRoman"/>
      <w:lvlText w:val="%3."/>
      <w:lvlJc w:val="right"/>
      <w:pPr>
        <w:tabs>
          <w:tab w:val="num" w:pos="6660"/>
        </w:tabs>
        <w:ind w:left="6660" w:hanging="180"/>
      </w:pPr>
    </w:lvl>
    <w:lvl w:ilvl="3" w:tplc="0419000F">
      <w:start w:val="1"/>
      <w:numFmt w:val="decimal"/>
      <w:lvlText w:val="%4."/>
      <w:lvlJc w:val="left"/>
      <w:pPr>
        <w:tabs>
          <w:tab w:val="num" w:pos="7380"/>
        </w:tabs>
        <w:ind w:left="7380" w:hanging="360"/>
      </w:pPr>
    </w:lvl>
    <w:lvl w:ilvl="4" w:tplc="04190019">
      <w:start w:val="1"/>
      <w:numFmt w:val="lowerLetter"/>
      <w:lvlText w:val="%5."/>
      <w:lvlJc w:val="left"/>
      <w:pPr>
        <w:tabs>
          <w:tab w:val="num" w:pos="8100"/>
        </w:tabs>
        <w:ind w:left="8100" w:hanging="360"/>
      </w:pPr>
    </w:lvl>
    <w:lvl w:ilvl="5" w:tplc="0419001B">
      <w:start w:val="1"/>
      <w:numFmt w:val="lowerRoman"/>
      <w:lvlText w:val="%6."/>
      <w:lvlJc w:val="right"/>
      <w:pPr>
        <w:tabs>
          <w:tab w:val="num" w:pos="8820"/>
        </w:tabs>
        <w:ind w:left="8820" w:hanging="180"/>
      </w:pPr>
    </w:lvl>
    <w:lvl w:ilvl="6" w:tplc="0419000F">
      <w:start w:val="1"/>
      <w:numFmt w:val="decimal"/>
      <w:lvlText w:val="%7."/>
      <w:lvlJc w:val="left"/>
      <w:pPr>
        <w:tabs>
          <w:tab w:val="num" w:pos="9540"/>
        </w:tabs>
        <w:ind w:left="9540" w:hanging="360"/>
      </w:pPr>
    </w:lvl>
    <w:lvl w:ilvl="7" w:tplc="04190019">
      <w:start w:val="1"/>
      <w:numFmt w:val="lowerLetter"/>
      <w:lvlText w:val="%8."/>
      <w:lvlJc w:val="left"/>
      <w:pPr>
        <w:tabs>
          <w:tab w:val="num" w:pos="10260"/>
        </w:tabs>
        <w:ind w:left="10260" w:hanging="360"/>
      </w:pPr>
    </w:lvl>
    <w:lvl w:ilvl="8" w:tplc="0419001B">
      <w:start w:val="1"/>
      <w:numFmt w:val="lowerRoman"/>
      <w:lvlText w:val="%9."/>
      <w:lvlJc w:val="right"/>
      <w:pPr>
        <w:tabs>
          <w:tab w:val="num" w:pos="10980"/>
        </w:tabs>
        <w:ind w:left="109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A0"/>
    <w:rsid w:val="00014B0A"/>
    <w:rsid w:val="0003275D"/>
    <w:rsid w:val="000B1A86"/>
    <w:rsid w:val="000E287C"/>
    <w:rsid w:val="00145519"/>
    <w:rsid w:val="001543F1"/>
    <w:rsid w:val="001C2DA0"/>
    <w:rsid w:val="001C3FDA"/>
    <w:rsid w:val="001D4EB4"/>
    <w:rsid w:val="001E52E9"/>
    <w:rsid w:val="002100B9"/>
    <w:rsid w:val="00225AA0"/>
    <w:rsid w:val="00245197"/>
    <w:rsid w:val="002A1CD8"/>
    <w:rsid w:val="002A690B"/>
    <w:rsid w:val="002C031B"/>
    <w:rsid w:val="002F1831"/>
    <w:rsid w:val="00366792"/>
    <w:rsid w:val="00397385"/>
    <w:rsid w:val="003B2759"/>
    <w:rsid w:val="00443FB3"/>
    <w:rsid w:val="0047084D"/>
    <w:rsid w:val="0049346B"/>
    <w:rsid w:val="004A41C2"/>
    <w:rsid w:val="004B3632"/>
    <w:rsid w:val="004B7A86"/>
    <w:rsid w:val="005E6F31"/>
    <w:rsid w:val="006D5A99"/>
    <w:rsid w:val="006F38F4"/>
    <w:rsid w:val="006F7E0B"/>
    <w:rsid w:val="0076723B"/>
    <w:rsid w:val="00782A86"/>
    <w:rsid w:val="007F70AA"/>
    <w:rsid w:val="0084056E"/>
    <w:rsid w:val="00851876"/>
    <w:rsid w:val="008643FE"/>
    <w:rsid w:val="00887A8F"/>
    <w:rsid w:val="00932F5D"/>
    <w:rsid w:val="00953CF5"/>
    <w:rsid w:val="00964E11"/>
    <w:rsid w:val="009E73B4"/>
    <w:rsid w:val="009F2A4C"/>
    <w:rsid w:val="00A155B0"/>
    <w:rsid w:val="00A21752"/>
    <w:rsid w:val="00A24642"/>
    <w:rsid w:val="00B3356A"/>
    <w:rsid w:val="00B36F6B"/>
    <w:rsid w:val="00B40983"/>
    <w:rsid w:val="00B40C78"/>
    <w:rsid w:val="00B602DF"/>
    <w:rsid w:val="00B6106C"/>
    <w:rsid w:val="00B63C42"/>
    <w:rsid w:val="00B81852"/>
    <w:rsid w:val="00B961CD"/>
    <w:rsid w:val="00BD4F0A"/>
    <w:rsid w:val="00BF0C26"/>
    <w:rsid w:val="00C305D6"/>
    <w:rsid w:val="00C32C70"/>
    <w:rsid w:val="00C45DB2"/>
    <w:rsid w:val="00C979EC"/>
    <w:rsid w:val="00CC4973"/>
    <w:rsid w:val="00CE79D7"/>
    <w:rsid w:val="00CF65DE"/>
    <w:rsid w:val="00D04FAE"/>
    <w:rsid w:val="00DC5A39"/>
    <w:rsid w:val="00DE3306"/>
    <w:rsid w:val="00E05D17"/>
    <w:rsid w:val="00E42F68"/>
    <w:rsid w:val="00E6028C"/>
    <w:rsid w:val="00E64082"/>
    <w:rsid w:val="00E703F5"/>
    <w:rsid w:val="00ED7ED1"/>
    <w:rsid w:val="00F159DC"/>
    <w:rsid w:val="00FE4909"/>
    <w:rsid w:val="00FF00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uiPriority w:val="20"/>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 w:type="character" w:styleId="af0">
    <w:name w:val="Subtle Emphasis"/>
    <w:basedOn w:val="a0"/>
    <w:uiPriority w:val="19"/>
    <w:qFormat/>
    <w:rsid w:val="00A155B0"/>
    <w:rPr>
      <w:i/>
      <w:iCs/>
      <w:color w:val="808080" w:themeColor="text1" w:themeTint="7F"/>
    </w:rPr>
  </w:style>
  <w:style w:type="paragraph" w:styleId="af1">
    <w:name w:val="Normal (Web)"/>
    <w:basedOn w:val="a"/>
    <w:uiPriority w:val="99"/>
    <w:unhideWhenUsed/>
    <w:rsid w:val="00145519"/>
    <w:pPr>
      <w:suppressAutoHyphens w:val="0"/>
      <w:spacing w:before="100" w:beforeAutospacing="1" w:after="100" w:afterAutospacing="1"/>
    </w:pPr>
    <w:rPr>
      <w:color w:val="auto"/>
      <w:lang w:val="uk-UA" w:eastAsia="uk-UA"/>
    </w:rPr>
  </w:style>
  <w:style w:type="paragraph" w:styleId="31">
    <w:name w:val="Body Text 3"/>
    <w:basedOn w:val="a"/>
    <w:link w:val="32"/>
    <w:uiPriority w:val="99"/>
    <w:unhideWhenUsed/>
    <w:rsid w:val="00782A86"/>
    <w:pPr>
      <w:spacing w:after="120"/>
    </w:pPr>
    <w:rPr>
      <w:sz w:val="16"/>
      <w:szCs w:val="16"/>
    </w:rPr>
  </w:style>
  <w:style w:type="character" w:customStyle="1" w:styleId="32">
    <w:name w:val="Основной текст 3 Знак"/>
    <w:basedOn w:val="a0"/>
    <w:link w:val="31"/>
    <w:uiPriority w:val="99"/>
    <w:rsid w:val="00782A86"/>
    <w:rPr>
      <w:rFonts w:ascii="Times New Roman" w:eastAsia="Times New Roman" w:hAnsi="Times New Roman" w:cs="Times New Roman"/>
      <w:color w:val="000000"/>
      <w:sz w:val="16"/>
      <w:szCs w:val="16"/>
      <w:lang w:val="en-US" w:eastAsia="zh-CN"/>
    </w:rPr>
  </w:style>
  <w:style w:type="character" w:styleId="af2">
    <w:name w:val="Strong"/>
    <w:basedOn w:val="a0"/>
    <w:uiPriority w:val="22"/>
    <w:qFormat/>
    <w:rsid w:val="00DC5A39"/>
    <w:rPr>
      <w:b/>
      <w:bCs/>
    </w:rPr>
  </w:style>
  <w:style w:type="character" w:customStyle="1" w:styleId="FontStyle35">
    <w:name w:val="Font Style35"/>
    <w:uiPriority w:val="99"/>
    <w:rsid w:val="00DC5A39"/>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uiPriority w:val="20"/>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 w:type="character" w:styleId="af0">
    <w:name w:val="Subtle Emphasis"/>
    <w:basedOn w:val="a0"/>
    <w:uiPriority w:val="19"/>
    <w:qFormat/>
    <w:rsid w:val="00A155B0"/>
    <w:rPr>
      <w:i/>
      <w:iCs/>
      <w:color w:val="808080" w:themeColor="text1" w:themeTint="7F"/>
    </w:rPr>
  </w:style>
  <w:style w:type="paragraph" w:styleId="af1">
    <w:name w:val="Normal (Web)"/>
    <w:basedOn w:val="a"/>
    <w:uiPriority w:val="99"/>
    <w:unhideWhenUsed/>
    <w:rsid w:val="00145519"/>
    <w:pPr>
      <w:suppressAutoHyphens w:val="0"/>
      <w:spacing w:before="100" w:beforeAutospacing="1" w:after="100" w:afterAutospacing="1"/>
    </w:pPr>
    <w:rPr>
      <w:color w:val="auto"/>
      <w:lang w:val="uk-UA" w:eastAsia="uk-UA"/>
    </w:rPr>
  </w:style>
  <w:style w:type="paragraph" w:styleId="31">
    <w:name w:val="Body Text 3"/>
    <w:basedOn w:val="a"/>
    <w:link w:val="32"/>
    <w:uiPriority w:val="99"/>
    <w:unhideWhenUsed/>
    <w:rsid w:val="00782A86"/>
    <w:pPr>
      <w:spacing w:after="120"/>
    </w:pPr>
    <w:rPr>
      <w:sz w:val="16"/>
      <w:szCs w:val="16"/>
    </w:rPr>
  </w:style>
  <w:style w:type="character" w:customStyle="1" w:styleId="32">
    <w:name w:val="Основной текст 3 Знак"/>
    <w:basedOn w:val="a0"/>
    <w:link w:val="31"/>
    <w:uiPriority w:val="99"/>
    <w:rsid w:val="00782A86"/>
    <w:rPr>
      <w:rFonts w:ascii="Times New Roman" w:eastAsia="Times New Roman" w:hAnsi="Times New Roman" w:cs="Times New Roman"/>
      <w:color w:val="000000"/>
      <w:sz w:val="16"/>
      <w:szCs w:val="16"/>
      <w:lang w:val="en-US" w:eastAsia="zh-CN"/>
    </w:rPr>
  </w:style>
  <w:style w:type="character" w:styleId="af2">
    <w:name w:val="Strong"/>
    <w:basedOn w:val="a0"/>
    <w:uiPriority w:val="22"/>
    <w:qFormat/>
    <w:rsid w:val="00DC5A39"/>
    <w:rPr>
      <w:b/>
      <w:bCs/>
    </w:rPr>
  </w:style>
  <w:style w:type="character" w:customStyle="1" w:styleId="FontStyle35">
    <w:name w:val="Font Style35"/>
    <w:uiPriority w:val="99"/>
    <w:rsid w:val="00DC5A39"/>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449">
      <w:bodyDiv w:val="1"/>
      <w:marLeft w:val="0"/>
      <w:marRight w:val="0"/>
      <w:marTop w:val="0"/>
      <w:marBottom w:val="0"/>
      <w:divBdr>
        <w:top w:val="none" w:sz="0" w:space="0" w:color="auto"/>
        <w:left w:val="none" w:sz="0" w:space="0" w:color="auto"/>
        <w:bottom w:val="none" w:sz="0" w:space="0" w:color="auto"/>
        <w:right w:val="none" w:sz="0" w:space="0" w:color="auto"/>
      </w:divBdr>
    </w:div>
    <w:div w:id="122235416">
      <w:bodyDiv w:val="1"/>
      <w:marLeft w:val="0"/>
      <w:marRight w:val="0"/>
      <w:marTop w:val="0"/>
      <w:marBottom w:val="0"/>
      <w:divBdr>
        <w:top w:val="none" w:sz="0" w:space="0" w:color="auto"/>
        <w:left w:val="none" w:sz="0" w:space="0" w:color="auto"/>
        <w:bottom w:val="none" w:sz="0" w:space="0" w:color="auto"/>
        <w:right w:val="none" w:sz="0" w:space="0" w:color="auto"/>
      </w:divBdr>
    </w:div>
    <w:div w:id="319773260">
      <w:bodyDiv w:val="1"/>
      <w:marLeft w:val="0"/>
      <w:marRight w:val="0"/>
      <w:marTop w:val="0"/>
      <w:marBottom w:val="0"/>
      <w:divBdr>
        <w:top w:val="none" w:sz="0" w:space="0" w:color="auto"/>
        <w:left w:val="none" w:sz="0" w:space="0" w:color="auto"/>
        <w:bottom w:val="none" w:sz="0" w:space="0" w:color="auto"/>
        <w:right w:val="none" w:sz="0" w:space="0" w:color="auto"/>
      </w:divBdr>
    </w:div>
    <w:div w:id="369694803">
      <w:bodyDiv w:val="1"/>
      <w:marLeft w:val="0"/>
      <w:marRight w:val="0"/>
      <w:marTop w:val="0"/>
      <w:marBottom w:val="0"/>
      <w:divBdr>
        <w:top w:val="none" w:sz="0" w:space="0" w:color="auto"/>
        <w:left w:val="none" w:sz="0" w:space="0" w:color="auto"/>
        <w:bottom w:val="none" w:sz="0" w:space="0" w:color="auto"/>
        <w:right w:val="none" w:sz="0" w:space="0" w:color="auto"/>
      </w:divBdr>
    </w:div>
    <w:div w:id="465010419">
      <w:bodyDiv w:val="1"/>
      <w:marLeft w:val="0"/>
      <w:marRight w:val="0"/>
      <w:marTop w:val="0"/>
      <w:marBottom w:val="0"/>
      <w:divBdr>
        <w:top w:val="none" w:sz="0" w:space="0" w:color="auto"/>
        <w:left w:val="none" w:sz="0" w:space="0" w:color="auto"/>
        <w:bottom w:val="none" w:sz="0" w:space="0" w:color="auto"/>
        <w:right w:val="none" w:sz="0" w:space="0" w:color="auto"/>
      </w:divBdr>
    </w:div>
    <w:div w:id="483811875">
      <w:bodyDiv w:val="1"/>
      <w:marLeft w:val="0"/>
      <w:marRight w:val="0"/>
      <w:marTop w:val="0"/>
      <w:marBottom w:val="0"/>
      <w:divBdr>
        <w:top w:val="none" w:sz="0" w:space="0" w:color="auto"/>
        <w:left w:val="none" w:sz="0" w:space="0" w:color="auto"/>
        <w:bottom w:val="none" w:sz="0" w:space="0" w:color="auto"/>
        <w:right w:val="none" w:sz="0" w:space="0" w:color="auto"/>
      </w:divBdr>
    </w:div>
    <w:div w:id="586305831">
      <w:bodyDiv w:val="1"/>
      <w:marLeft w:val="0"/>
      <w:marRight w:val="0"/>
      <w:marTop w:val="0"/>
      <w:marBottom w:val="0"/>
      <w:divBdr>
        <w:top w:val="none" w:sz="0" w:space="0" w:color="auto"/>
        <w:left w:val="none" w:sz="0" w:space="0" w:color="auto"/>
        <w:bottom w:val="none" w:sz="0" w:space="0" w:color="auto"/>
        <w:right w:val="none" w:sz="0" w:space="0" w:color="auto"/>
      </w:divBdr>
    </w:div>
    <w:div w:id="593368996">
      <w:bodyDiv w:val="1"/>
      <w:marLeft w:val="0"/>
      <w:marRight w:val="0"/>
      <w:marTop w:val="0"/>
      <w:marBottom w:val="0"/>
      <w:divBdr>
        <w:top w:val="none" w:sz="0" w:space="0" w:color="auto"/>
        <w:left w:val="none" w:sz="0" w:space="0" w:color="auto"/>
        <w:bottom w:val="none" w:sz="0" w:space="0" w:color="auto"/>
        <w:right w:val="none" w:sz="0" w:space="0" w:color="auto"/>
      </w:divBdr>
    </w:div>
    <w:div w:id="604649905">
      <w:bodyDiv w:val="1"/>
      <w:marLeft w:val="0"/>
      <w:marRight w:val="0"/>
      <w:marTop w:val="0"/>
      <w:marBottom w:val="0"/>
      <w:divBdr>
        <w:top w:val="none" w:sz="0" w:space="0" w:color="auto"/>
        <w:left w:val="none" w:sz="0" w:space="0" w:color="auto"/>
        <w:bottom w:val="none" w:sz="0" w:space="0" w:color="auto"/>
        <w:right w:val="none" w:sz="0" w:space="0" w:color="auto"/>
      </w:divBdr>
    </w:div>
    <w:div w:id="666788798">
      <w:bodyDiv w:val="1"/>
      <w:marLeft w:val="0"/>
      <w:marRight w:val="0"/>
      <w:marTop w:val="0"/>
      <w:marBottom w:val="0"/>
      <w:divBdr>
        <w:top w:val="none" w:sz="0" w:space="0" w:color="auto"/>
        <w:left w:val="none" w:sz="0" w:space="0" w:color="auto"/>
        <w:bottom w:val="none" w:sz="0" w:space="0" w:color="auto"/>
        <w:right w:val="none" w:sz="0" w:space="0" w:color="auto"/>
      </w:divBdr>
    </w:div>
    <w:div w:id="706761897">
      <w:bodyDiv w:val="1"/>
      <w:marLeft w:val="0"/>
      <w:marRight w:val="0"/>
      <w:marTop w:val="0"/>
      <w:marBottom w:val="0"/>
      <w:divBdr>
        <w:top w:val="none" w:sz="0" w:space="0" w:color="auto"/>
        <w:left w:val="none" w:sz="0" w:space="0" w:color="auto"/>
        <w:bottom w:val="none" w:sz="0" w:space="0" w:color="auto"/>
        <w:right w:val="none" w:sz="0" w:space="0" w:color="auto"/>
      </w:divBdr>
    </w:div>
    <w:div w:id="761486847">
      <w:bodyDiv w:val="1"/>
      <w:marLeft w:val="0"/>
      <w:marRight w:val="0"/>
      <w:marTop w:val="0"/>
      <w:marBottom w:val="0"/>
      <w:divBdr>
        <w:top w:val="none" w:sz="0" w:space="0" w:color="auto"/>
        <w:left w:val="none" w:sz="0" w:space="0" w:color="auto"/>
        <w:bottom w:val="none" w:sz="0" w:space="0" w:color="auto"/>
        <w:right w:val="none" w:sz="0" w:space="0" w:color="auto"/>
      </w:divBdr>
    </w:div>
    <w:div w:id="830676965">
      <w:bodyDiv w:val="1"/>
      <w:marLeft w:val="0"/>
      <w:marRight w:val="0"/>
      <w:marTop w:val="0"/>
      <w:marBottom w:val="0"/>
      <w:divBdr>
        <w:top w:val="none" w:sz="0" w:space="0" w:color="auto"/>
        <w:left w:val="none" w:sz="0" w:space="0" w:color="auto"/>
        <w:bottom w:val="none" w:sz="0" w:space="0" w:color="auto"/>
        <w:right w:val="none" w:sz="0" w:space="0" w:color="auto"/>
      </w:divBdr>
    </w:div>
    <w:div w:id="929585279">
      <w:bodyDiv w:val="1"/>
      <w:marLeft w:val="0"/>
      <w:marRight w:val="0"/>
      <w:marTop w:val="0"/>
      <w:marBottom w:val="0"/>
      <w:divBdr>
        <w:top w:val="none" w:sz="0" w:space="0" w:color="auto"/>
        <w:left w:val="none" w:sz="0" w:space="0" w:color="auto"/>
        <w:bottom w:val="none" w:sz="0" w:space="0" w:color="auto"/>
        <w:right w:val="none" w:sz="0" w:space="0" w:color="auto"/>
      </w:divBdr>
    </w:div>
    <w:div w:id="935550887">
      <w:bodyDiv w:val="1"/>
      <w:marLeft w:val="0"/>
      <w:marRight w:val="0"/>
      <w:marTop w:val="0"/>
      <w:marBottom w:val="0"/>
      <w:divBdr>
        <w:top w:val="none" w:sz="0" w:space="0" w:color="auto"/>
        <w:left w:val="none" w:sz="0" w:space="0" w:color="auto"/>
        <w:bottom w:val="none" w:sz="0" w:space="0" w:color="auto"/>
        <w:right w:val="none" w:sz="0" w:space="0" w:color="auto"/>
      </w:divBdr>
    </w:div>
    <w:div w:id="959412410">
      <w:bodyDiv w:val="1"/>
      <w:marLeft w:val="0"/>
      <w:marRight w:val="0"/>
      <w:marTop w:val="0"/>
      <w:marBottom w:val="0"/>
      <w:divBdr>
        <w:top w:val="none" w:sz="0" w:space="0" w:color="auto"/>
        <w:left w:val="none" w:sz="0" w:space="0" w:color="auto"/>
        <w:bottom w:val="none" w:sz="0" w:space="0" w:color="auto"/>
        <w:right w:val="none" w:sz="0" w:space="0" w:color="auto"/>
      </w:divBdr>
    </w:div>
    <w:div w:id="985821368">
      <w:bodyDiv w:val="1"/>
      <w:marLeft w:val="0"/>
      <w:marRight w:val="0"/>
      <w:marTop w:val="0"/>
      <w:marBottom w:val="0"/>
      <w:divBdr>
        <w:top w:val="none" w:sz="0" w:space="0" w:color="auto"/>
        <w:left w:val="none" w:sz="0" w:space="0" w:color="auto"/>
        <w:bottom w:val="none" w:sz="0" w:space="0" w:color="auto"/>
        <w:right w:val="none" w:sz="0" w:space="0" w:color="auto"/>
      </w:divBdr>
    </w:div>
    <w:div w:id="1034426451">
      <w:bodyDiv w:val="1"/>
      <w:marLeft w:val="0"/>
      <w:marRight w:val="0"/>
      <w:marTop w:val="0"/>
      <w:marBottom w:val="0"/>
      <w:divBdr>
        <w:top w:val="none" w:sz="0" w:space="0" w:color="auto"/>
        <w:left w:val="none" w:sz="0" w:space="0" w:color="auto"/>
        <w:bottom w:val="none" w:sz="0" w:space="0" w:color="auto"/>
        <w:right w:val="none" w:sz="0" w:space="0" w:color="auto"/>
      </w:divBdr>
    </w:div>
    <w:div w:id="1042481397">
      <w:bodyDiv w:val="1"/>
      <w:marLeft w:val="0"/>
      <w:marRight w:val="0"/>
      <w:marTop w:val="0"/>
      <w:marBottom w:val="0"/>
      <w:divBdr>
        <w:top w:val="none" w:sz="0" w:space="0" w:color="auto"/>
        <w:left w:val="none" w:sz="0" w:space="0" w:color="auto"/>
        <w:bottom w:val="none" w:sz="0" w:space="0" w:color="auto"/>
        <w:right w:val="none" w:sz="0" w:space="0" w:color="auto"/>
      </w:divBdr>
    </w:div>
    <w:div w:id="1160778715">
      <w:bodyDiv w:val="1"/>
      <w:marLeft w:val="0"/>
      <w:marRight w:val="0"/>
      <w:marTop w:val="0"/>
      <w:marBottom w:val="0"/>
      <w:divBdr>
        <w:top w:val="none" w:sz="0" w:space="0" w:color="auto"/>
        <w:left w:val="none" w:sz="0" w:space="0" w:color="auto"/>
        <w:bottom w:val="none" w:sz="0" w:space="0" w:color="auto"/>
        <w:right w:val="none" w:sz="0" w:space="0" w:color="auto"/>
      </w:divBdr>
    </w:div>
    <w:div w:id="1218082643">
      <w:bodyDiv w:val="1"/>
      <w:marLeft w:val="0"/>
      <w:marRight w:val="0"/>
      <w:marTop w:val="0"/>
      <w:marBottom w:val="0"/>
      <w:divBdr>
        <w:top w:val="none" w:sz="0" w:space="0" w:color="auto"/>
        <w:left w:val="none" w:sz="0" w:space="0" w:color="auto"/>
        <w:bottom w:val="none" w:sz="0" w:space="0" w:color="auto"/>
        <w:right w:val="none" w:sz="0" w:space="0" w:color="auto"/>
      </w:divBdr>
    </w:div>
    <w:div w:id="1255749854">
      <w:bodyDiv w:val="1"/>
      <w:marLeft w:val="0"/>
      <w:marRight w:val="0"/>
      <w:marTop w:val="0"/>
      <w:marBottom w:val="0"/>
      <w:divBdr>
        <w:top w:val="none" w:sz="0" w:space="0" w:color="auto"/>
        <w:left w:val="none" w:sz="0" w:space="0" w:color="auto"/>
        <w:bottom w:val="none" w:sz="0" w:space="0" w:color="auto"/>
        <w:right w:val="none" w:sz="0" w:space="0" w:color="auto"/>
      </w:divBdr>
    </w:div>
    <w:div w:id="1284580269">
      <w:bodyDiv w:val="1"/>
      <w:marLeft w:val="0"/>
      <w:marRight w:val="0"/>
      <w:marTop w:val="0"/>
      <w:marBottom w:val="0"/>
      <w:divBdr>
        <w:top w:val="none" w:sz="0" w:space="0" w:color="auto"/>
        <w:left w:val="none" w:sz="0" w:space="0" w:color="auto"/>
        <w:bottom w:val="none" w:sz="0" w:space="0" w:color="auto"/>
        <w:right w:val="none" w:sz="0" w:space="0" w:color="auto"/>
      </w:divBdr>
    </w:div>
    <w:div w:id="1381049514">
      <w:bodyDiv w:val="1"/>
      <w:marLeft w:val="0"/>
      <w:marRight w:val="0"/>
      <w:marTop w:val="0"/>
      <w:marBottom w:val="0"/>
      <w:divBdr>
        <w:top w:val="none" w:sz="0" w:space="0" w:color="auto"/>
        <w:left w:val="none" w:sz="0" w:space="0" w:color="auto"/>
        <w:bottom w:val="none" w:sz="0" w:space="0" w:color="auto"/>
        <w:right w:val="none" w:sz="0" w:space="0" w:color="auto"/>
      </w:divBdr>
    </w:div>
    <w:div w:id="1382560688">
      <w:bodyDiv w:val="1"/>
      <w:marLeft w:val="0"/>
      <w:marRight w:val="0"/>
      <w:marTop w:val="0"/>
      <w:marBottom w:val="0"/>
      <w:divBdr>
        <w:top w:val="none" w:sz="0" w:space="0" w:color="auto"/>
        <w:left w:val="none" w:sz="0" w:space="0" w:color="auto"/>
        <w:bottom w:val="none" w:sz="0" w:space="0" w:color="auto"/>
        <w:right w:val="none" w:sz="0" w:space="0" w:color="auto"/>
      </w:divBdr>
    </w:div>
    <w:div w:id="1436243774">
      <w:bodyDiv w:val="1"/>
      <w:marLeft w:val="0"/>
      <w:marRight w:val="0"/>
      <w:marTop w:val="0"/>
      <w:marBottom w:val="0"/>
      <w:divBdr>
        <w:top w:val="none" w:sz="0" w:space="0" w:color="auto"/>
        <w:left w:val="none" w:sz="0" w:space="0" w:color="auto"/>
        <w:bottom w:val="none" w:sz="0" w:space="0" w:color="auto"/>
        <w:right w:val="none" w:sz="0" w:space="0" w:color="auto"/>
      </w:divBdr>
    </w:div>
    <w:div w:id="1467624177">
      <w:bodyDiv w:val="1"/>
      <w:marLeft w:val="0"/>
      <w:marRight w:val="0"/>
      <w:marTop w:val="0"/>
      <w:marBottom w:val="0"/>
      <w:divBdr>
        <w:top w:val="none" w:sz="0" w:space="0" w:color="auto"/>
        <w:left w:val="none" w:sz="0" w:space="0" w:color="auto"/>
        <w:bottom w:val="none" w:sz="0" w:space="0" w:color="auto"/>
        <w:right w:val="none" w:sz="0" w:space="0" w:color="auto"/>
      </w:divBdr>
    </w:div>
    <w:div w:id="1487823255">
      <w:bodyDiv w:val="1"/>
      <w:marLeft w:val="0"/>
      <w:marRight w:val="0"/>
      <w:marTop w:val="0"/>
      <w:marBottom w:val="0"/>
      <w:divBdr>
        <w:top w:val="none" w:sz="0" w:space="0" w:color="auto"/>
        <w:left w:val="none" w:sz="0" w:space="0" w:color="auto"/>
        <w:bottom w:val="none" w:sz="0" w:space="0" w:color="auto"/>
        <w:right w:val="none" w:sz="0" w:space="0" w:color="auto"/>
      </w:divBdr>
    </w:div>
    <w:div w:id="1505435917">
      <w:bodyDiv w:val="1"/>
      <w:marLeft w:val="0"/>
      <w:marRight w:val="0"/>
      <w:marTop w:val="0"/>
      <w:marBottom w:val="0"/>
      <w:divBdr>
        <w:top w:val="none" w:sz="0" w:space="0" w:color="auto"/>
        <w:left w:val="none" w:sz="0" w:space="0" w:color="auto"/>
        <w:bottom w:val="none" w:sz="0" w:space="0" w:color="auto"/>
        <w:right w:val="none" w:sz="0" w:space="0" w:color="auto"/>
      </w:divBdr>
    </w:div>
    <w:div w:id="1555235614">
      <w:bodyDiv w:val="1"/>
      <w:marLeft w:val="0"/>
      <w:marRight w:val="0"/>
      <w:marTop w:val="0"/>
      <w:marBottom w:val="0"/>
      <w:divBdr>
        <w:top w:val="none" w:sz="0" w:space="0" w:color="auto"/>
        <w:left w:val="none" w:sz="0" w:space="0" w:color="auto"/>
        <w:bottom w:val="none" w:sz="0" w:space="0" w:color="auto"/>
        <w:right w:val="none" w:sz="0" w:space="0" w:color="auto"/>
      </w:divBdr>
    </w:div>
    <w:div w:id="1560894145">
      <w:bodyDiv w:val="1"/>
      <w:marLeft w:val="0"/>
      <w:marRight w:val="0"/>
      <w:marTop w:val="0"/>
      <w:marBottom w:val="0"/>
      <w:divBdr>
        <w:top w:val="none" w:sz="0" w:space="0" w:color="auto"/>
        <w:left w:val="none" w:sz="0" w:space="0" w:color="auto"/>
        <w:bottom w:val="none" w:sz="0" w:space="0" w:color="auto"/>
        <w:right w:val="none" w:sz="0" w:space="0" w:color="auto"/>
      </w:divBdr>
    </w:div>
    <w:div w:id="1684210092">
      <w:bodyDiv w:val="1"/>
      <w:marLeft w:val="0"/>
      <w:marRight w:val="0"/>
      <w:marTop w:val="0"/>
      <w:marBottom w:val="0"/>
      <w:divBdr>
        <w:top w:val="none" w:sz="0" w:space="0" w:color="auto"/>
        <w:left w:val="none" w:sz="0" w:space="0" w:color="auto"/>
        <w:bottom w:val="none" w:sz="0" w:space="0" w:color="auto"/>
        <w:right w:val="none" w:sz="0" w:space="0" w:color="auto"/>
      </w:divBdr>
    </w:div>
    <w:div w:id="1690790684">
      <w:bodyDiv w:val="1"/>
      <w:marLeft w:val="0"/>
      <w:marRight w:val="0"/>
      <w:marTop w:val="0"/>
      <w:marBottom w:val="0"/>
      <w:divBdr>
        <w:top w:val="none" w:sz="0" w:space="0" w:color="auto"/>
        <w:left w:val="none" w:sz="0" w:space="0" w:color="auto"/>
        <w:bottom w:val="none" w:sz="0" w:space="0" w:color="auto"/>
        <w:right w:val="none" w:sz="0" w:space="0" w:color="auto"/>
      </w:divBdr>
    </w:div>
    <w:div w:id="1963294498">
      <w:bodyDiv w:val="1"/>
      <w:marLeft w:val="0"/>
      <w:marRight w:val="0"/>
      <w:marTop w:val="0"/>
      <w:marBottom w:val="0"/>
      <w:divBdr>
        <w:top w:val="none" w:sz="0" w:space="0" w:color="auto"/>
        <w:left w:val="none" w:sz="0" w:space="0" w:color="auto"/>
        <w:bottom w:val="none" w:sz="0" w:space="0" w:color="auto"/>
        <w:right w:val="none" w:sz="0" w:space="0" w:color="auto"/>
      </w:divBdr>
    </w:div>
    <w:div w:id="2008901121">
      <w:bodyDiv w:val="1"/>
      <w:marLeft w:val="0"/>
      <w:marRight w:val="0"/>
      <w:marTop w:val="0"/>
      <w:marBottom w:val="0"/>
      <w:divBdr>
        <w:top w:val="none" w:sz="0" w:space="0" w:color="auto"/>
        <w:left w:val="none" w:sz="0" w:space="0" w:color="auto"/>
        <w:bottom w:val="none" w:sz="0" w:space="0" w:color="auto"/>
        <w:right w:val="none" w:sz="0" w:space="0" w:color="auto"/>
      </w:divBdr>
    </w:div>
    <w:div w:id="2085880591">
      <w:bodyDiv w:val="1"/>
      <w:marLeft w:val="0"/>
      <w:marRight w:val="0"/>
      <w:marTop w:val="0"/>
      <w:marBottom w:val="0"/>
      <w:divBdr>
        <w:top w:val="none" w:sz="0" w:space="0" w:color="auto"/>
        <w:left w:val="none" w:sz="0" w:space="0" w:color="auto"/>
        <w:bottom w:val="none" w:sz="0" w:space="0" w:color="auto"/>
        <w:right w:val="none" w:sz="0" w:space="0" w:color="auto"/>
      </w:divBdr>
    </w:div>
    <w:div w:id="21407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rystyna.Stelmashchuk@lnu.edu.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los.lnu.edu.ua/employee/stelmaschuk-hrystyna-romaniv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5637</Words>
  <Characters>32132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Hrystyna</dc:creator>
  <cp:lastModifiedBy>rytfy</cp:lastModifiedBy>
  <cp:revision>4</cp:revision>
  <dcterms:created xsi:type="dcterms:W3CDTF">2023-10-01T13:14:00Z</dcterms:created>
  <dcterms:modified xsi:type="dcterms:W3CDTF">2023-10-10T13:16:00Z</dcterms:modified>
</cp:coreProperties>
</file>