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412E" w14:textId="77777777" w:rsidR="00E9426F" w:rsidRPr="00616636" w:rsidRDefault="00E13D0E">
      <w:pPr>
        <w:pStyle w:val="BodyText"/>
        <w:spacing w:before="68"/>
        <w:ind w:left="2442" w:right="2179"/>
        <w:jc w:val="center"/>
      </w:pPr>
      <w:r w:rsidRPr="00616636">
        <w:t>МІНІСТЕРСТВО</w:t>
      </w:r>
      <w:r w:rsidRPr="00616636">
        <w:rPr>
          <w:spacing w:val="-4"/>
        </w:rPr>
        <w:t xml:space="preserve"> </w:t>
      </w:r>
      <w:r w:rsidRPr="00616636">
        <w:t>ОСВІТИ</w:t>
      </w:r>
      <w:r w:rsidRPr="00616636">
        <w:rPr>
          <w:spacing w:val="-4"/>
        </w:rPr>
        <w:t xml:space="preserve"> </w:t>
      </w:r>
      <w:r w:rsidRPr="00616636">
        <w:t>І</w:t>
      </w:r>
      <w:r w:rsidRPr="00616636">
        <w:rPr>
          <w:spacing w:val="-4"/>
        </w:rPr>
        <w:t xml:space="preserve"> </w:t>
      </w:r>
      <w:r w:rsidRPr="00616636">
        <w:t>НАУКИ</w:t>
      </w:r>
      <w:r w:rsidRPr="00616636">
        <w:rPr>
          <w:spacing w:val="-4"/>
        </w:rPr>
        <w:t xml:space="preserve"> </w:t>
      </w:r>
      <w:r w:rsidRPr="00616636">
        <w:t>УКРАЇНИ</w:t>
      </w:r>
    </w:p>
    <w:p w14:paraId="29916AE9" w14:textId="77777777" w:rsidR="00E9426F" w:rsidRPr="00616636" w:rsidRDefault="00E13D0E">
      <w:pPr>
        <w:pStyle w:val="BodyText"/>
        <w:ind w:left="2446" w:right="2179"/>
        <w:jc w:val="center"/>
      </w:pPr>
      <w:r w:rsidRPr="00616636">
        <w:t>Львівський національний університет імені Івана Франка</w:t>
      </w:r>
      <w:r w:rsidRPr="00616636">
        <w:rPr>
          <w:spacing w:val="-57"/>
        </w:rPr>
        <w:t xml:space="preserve"> </w:t>
      </w:r>
      <w:r w:rsidRPr="00616636">
        <w:t>Факультет</w:t>
      </w:r>
      <w:r w:rsidRPr="00616636">
        <w:rPr>
          <w:spacing w:val="-2"/>
        </w:rPr>
        <w:t xml:space="preserve"> </w:t>
      </w:r>
      <w:r w:rsidRPr="00616636">
        <w:t>філософський</w:t>
      </w:r>
    </w:p>
    <w:p w14:paraId="4ABF4762" w14:textId="77777777" w:rsidR="00E9426F" w:rsidRPr="00616636" w:rsidRDefault="00E13D0E">
      <w:pPr>
        <w:pStyle w:val="BodyText"/>
        <w:spacing w:before="1"/>
        <w:ind w:left="2444" w:right="2179"/>
        <w:jc w:val="center"/>
      </w:pPr>
      <w:r w:rsidRPr="00616636">
        <w:t>Кафедра</w:t>
      </w:r>
      <w:r w:rsidRPr="00616636">
        <w:rPr>
          <w:spacing w:val="-2"/>
        </w:rPr>
        <w:t xml:space="preserve"> </w:t>
      </w:r>
      <w:r w:rsidRPr="00616636">
        <w:t>філософії</w:t>
      </w:r>
    </w:p>
    <w:p w14:paraId="2722532B" w14:textId="77777777" w:rsidR="00E9426F" w:rsidRPr="00616636" w:rsidRDefault="00E9426F">
      <w:pPr>
        <w:rPr>
          <w:b/>
          <w:sz w:val="24"/>
          <w:szCs w:val="24"/>
        </w:rPr>
      </w:pPr>
    </w:p>
    <w:p w14:paraId="6ADD66EB" w14:textId="77777777" w:rsidR="00E9426F" w:rsidRPr="00616636" w:rsidRDefault="00E9426F">
      <w:pPr>
        <w:rPr>
          <w:b/>
          <w:sz w:val="24"/>
          <w:szCs w:val="24"/>
        </w:rPr>
      </w:pPr>
    </w:p>
    <w:p w14:paraId="4AC23E74" w14:textId="77777777" w:rsidR="00E9426F" w:rsidRPr="00616636" w:rsidRDefault="00E9426F">
      <w:pPr>
        <w:rPr>
          <w:b/>
          <w:sz w:val="24"/>
          <w:szCs w:val="24"/>
        </w:rPr>
      </w:pPr>
    </w:p>
    <w:p w14:paraId="18E2D65D" w14:textId="77777777" w:rsidR="00E9426F" w:rsidRPr="00616636" w:rsidRDefault="00E13D0E">
      <w:pPr>
        <w:spacing w:before="206"/>
        <w:ind w:left="6983" w:right="262" w:firstLine="2129"/>
        <w:jc w:val="right"/>
        <w:rPr>
          <w:sz w:val="24"/>
          <w:szCs w:val="24"/>
        </w:rPr>
      </w:pPr>
      <w:r w:rsidRPr="00616636">
        <w:rPr>
          <w:b/>
          <w:sz w:val="24"/>
          <w:szCs w:val="24"/>
        </w:rPr>
        <w:t>Затверджено</w:t>
      </w:r>
      <w:r w:rsidRPr="00616636">
        <w:rPr>
          <w:b/>
          <w:spacing w:val="-67"/>
          <w:sz w:val="24"/>
          <w:szCs w:val="24"/>
        </w:rPr>
        <w:t xml:space="preserve"> </w:t>
      </w:r>
      <w:r w:rsidRPr="00616636">
        <w:rPr>
          <w:b/>
          <w:sz w:val="24"/>
          <w:szCs w:val="24"/>
        </w:rPr>
        <w:t xml:space="preserve">                      </w:t>
      </w:r>
      <w:r w:rsidRPr="00616636">
        <w:rPr>
          <w:sz w:val="24"/>
          <w:szCs w:val="24"/>
        </w:rPr>
        <w:t>На засіданні кафедри філософії</w:t>
      </w:r>
      <w:r w:rsidRPr="00616636">
        <w:rPr>
          <w:spacing w:val="-67"/>
          <w:sz w:val="24"/>
          <w:szCs w:val="24"/>
        </w:rPr>
        <w:t xml:space="preserve"> </w:t>
      </w:r>
      <w:r w:rsidRPr="00616636">
        <w:rPr>
          <w:sz w:val="24"/>
          <w:szCs w:val="24"/>
        </w:rPr>
        <w:t>філософського</w:t>
      </w:r>
      <w:r w:rsidRPr="00616636">
        <w:rPr>
          <w:spacing w:val="-3"/>
          <w:sz w:val="24"/>
          <w:szCs w:val="24"/>
        </w:rPr>
        <w:t xml:space="preserve"> </w:t>
      </w:r>
      <w:r w:rsidRPr="00616636">
        <w:rPr>
          <w:sz w:val="24"/>
          <w:szCs w:val="24"/>
        </w:rPr>
        <w:t>факультету</w:t>
      </w:r>
    </w:p>
    <w:p w14:paraId="514668AE" w14:textId="77777777" w:rsidR="00E9426F" w:rsidRPr="00616636" w:rsidRDefault="00E13D0E">
      <w:pPr>
        <w:spacing w:before="1" w:line="322" w:lineRule="exact"/>
        <w:ind w:right="268"/>
        <w:jc w:val="right"/>
        <w:rPr>
          <w:sz w:val="24"/>
          <w:szCs w:val="24"/>
        </w:rPr>
      </w:pPr>
      <w:r w:rsidRPr="00616636">
        <w:rPr>
          <w:sz w:val="24"/>
          <w:szCs w:val="24"/>
        </w:rPr>
        <w:t>Львівського</w:t>
      </w:r>
      <w:r w:rsidRPr="00616636">
        <w:rPr>
          <w:spacing w:val="-12"/>
          <w:sz w:val="24"/>
          <w:szCs w:val="24"/>
        </w:rPr>
        <w:t xml:space="preserve"> </w:t>
      </w:r>
      <w:r w:rsidRPr="00616636">
        <w:rPr>
          <w:sz w:val="24"/>
          <w:szCs w:val="24"/>
        </w:rPr>
        <w:t>національного</w:t>
      </w:r>
      <w:r w:rsidRPr="00616636">
        <w:rPr>
          <w:spacing w:val="-12"/>
          <w:sz w:val="24"/>
          <w:szCs w:val="24"/>
        </w:rPr>
        <w:t xml:space="preserve"> </w:t>
      </w:r>
      <w:r w:rsidRPr="00616636">
        <w:rPr>
          <w:sz w:val="24"/>
          <w:szCs w:val="24"/>
        </w:rPr>
        <w:t>університету</w:t>
      </w:r>
    </w:p>
    <w:p w14:paraId="152AAC36" w14:textId="77777777" w:rsidR="00E9426F" w:rsidRPr="00616636" w:rsidRDefault="00E13D0E">
      <w:pPr>
        <w:ind w:left="6865" w:right="262" w:firstLine="1608"/>
        <w:jc w:val="right"/>
        <w:rPr>
          <w:sz w:val="24"/>
          <w:szCs w:val="24"/>
        </w:rPr>
      </w:pPr>
      <w:r w:rsidRPr="00616636">
        <w:rPr>
          <w:sz w:val="24"/>
          <w:szCs w:val="24"/>
        </w:rPr>
        <w:t>імені Івана Франка</w:t>
      </w:r>
      <w:r w:rsidRPr="00616636">
        <w:rPr>
          <w:spacing w:val="-67"/>
          <w:sz w:val="24"/>
          <w:szCs w:val="24"/>
        </w:rPr>
        <w:t xml:space="preserve"> </w:t>
      </w:r>
      <w:r w:rsidRPr="00616636">
        <w:rPr>
          <w:sz w:val="24"/>
          <w:szCs w:val="24"/>
        </w:rPr>
        <w:t>(протокол</w:t>
      </w:r>
      <w:r w:rsidRPr="00616636">
        <w:rPr>
          <w:spacing w:val="-3"/>
          <w:sz w:val="24"/>
          <w:szCs w:val="24"/>
        </w:rPr>
        <w:t xml:space="preserve"> </w:t>
      </w:r>
      <w:r w:rsidR="00F36A9F" w:rsidRPr="00F36A9F">
        <w:rPr>
          <w:sz w:val="24"/>
          <w:szCs w:val="24"/>
        </w:rPr>
        <w:t>№1 від 29.08.2023</w:t>
      </w:r>
      <w:r w:rsidRPr="00616636">
        <w:rPr>
          <w:sz w:val="24"/>
          <w:szCs w:val="24"/>
        </w:rPr>
        <w:t>)</w:t>
      </w:r>
    </w:p>
    <w:p w14:paraId="211D54A8" w14:textId="77777777" w:rsidR="00E9426F" w:rsidRPr="00616636" w:rsidRDefault="00E13D0E">
      <w:pPr>
        <w:ind w:right="265"/>
        <w:jc w:val="right"/>
        <w:rPr>
          <w:sz w:val="24"/>
          <w:szCs w:val="24"/>
        </w:rPr>
      </w:pPr>
      <w:r w:rsidRPr="00616636">
        <w:rPr>
          <w:sz w:val="24"/>
          <w:szCs w:val="24"/>
        </w:rPr>
        <w:t>Завідувач</w:t>
      </w:r>
      <w:r w:rsidRPr="00616636">
        <w:rPr>
          <w:spacing w:val="-4"/>
          <w:sz w:val="24"/>
          <w:szCs w:val="24"/>
        </w:rPr>
        <w:t xml:space="preserve"> </w:t>
      </w:r>
      <w:r w:rsidRPr="00616636">
        <w:rPr>
          <w:sz w:val="24"/>
          <w:szCs w:val="24"/>
        </w:rPr>
        <w:t>кафедри</w:t>
      </w:r>
      <w:r w:rsidRPr="00616636">
        <w:rPr>
          <w:spacing w:val="-7"/>
          <w:sz w:val="24"/>
          <w:szCs w:val="24"/>
        </w:rPr>
        <w:t xml:space="preserve"> </w:t>
      </w:r>
      <w:r w:rsidRPr="00616636">
        <w:rPr>
          <w:sz w:val="24"/>
          <w:szCs w:val="24"/>
        </w:rPr>
        <w:t>філософії</w:t>
      </w:r>
    </w:p>
    <w:p w14:paraId="7D457DFB" w14:textId="77777777" w:rsidR="00E9426F" w:rsidRPr="00616636" w:rsidRDefault="00E13D0E">
      <w:pPr>
        <w:ind w:left="8399"/>
        <w:rPr>
          <w:sz w:val="24"/>
          <w:szCs w:val="24"/>
        </w:rPr>
      </w:pPr>
      <w:r w:rsidRPr="00616636">
        <w:rPr>
          <w:noProof/>
          <w:sz w:val="24"/>
          <w:szCs w:val="24"/>
          <w:lang w:eastAsia="uk-UA"/>
        </w:rPr>
        <w:drawing>
          <wp:inline distT="0" distB="0" distL="0" distR="0" wp14:anchorId="4E8698C5" wp14:editId="1C9F8C05">
            <wp:extent cx="1465981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98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EF4ED" w14:textId="77777777" w:rsidR="00E9426F" w:rsidRPr="00616636" w:rsidRDefault="00E13D0E">
      <w:pPr>
        <w:spacing w:before="16"/>
        <w:ind w:right="263"/>
        <w:jc w:val="right"/>
        <w:rPr>
          <w:sz w:val="24"/>
          <w:szCs w:val="24"/>
        </w:rPr>
      </w:pPr>
      <w:r w:rsidRPr="00616636">
        <w:rPr>
          <w:sz w:val="24"/>
          <w:szCs w:val="24"/>
        </w:rPr>
        <w:t>докт.</w:t>
      </w:r>
      <w:r w:rsidRPr="00616636">
        <w:rPr>
          <w:spacing w:val="-2"/>
          <w:sz w:val="24"/>
          <w:szCs w:val="24"/>
        </w:rPr>
        <w:t xml:space="preserve"> </w:t>
      </w:r>
      <w:r w:rsidRPr="00616636">
        <w:rPr>
          <w:sz w:val="24"/>
          <w:szCs w:val="24"/>
        </w:rPr>
        <w:t>філос.</w:t>
      </w:r>
      <w:r w:rsidRPr="00616636">
        <w:rPr>
          <w:spacing w:val="-2"/>
          <w:sz w:val="24"/>
          <w:szCs w:val="24"/>
        </w:rPr>
        <w:t xml:space="preserve"> </w:t>
      </w:r>
      <w:r w:rsidRPr="00616636">
        <w:rPr>
          <w:sz w:val="24"/>
          <w:szCs w:val="24"/>
        </w:rPr>
        <w:t>наук,</w:t>
      </w:r>
      <w:r w:rsidRPr="00616636">
        <w:rPr>
          <w:spacing w:val="-5"/>
          <w:sz w:val="24"/>
          <w:szCs w:val="24"/>
        </w:rPr>
        <w:t xml:space="preserve"> </w:t>
      </w:r>
      <w:r w:rsidRPr="00616636">
        <w:rPr>
          <w:sz w:val="24"/>
          <w:szCs w:val="24"/>
        </w:rPr>
        <w:t>проф.</w:t>
      </w:r>
      <w:r w:rsidRPr="00616636">
        <w:rPr>
          <w:spacing w:val="-1"/>
          <w:sz w:val="24"/>
          <w:szCs w:val="24"/>
        </w:rPr>
        <w:t xml:space="preserve"> </w:t>
      </w:r>
      <w:r w:rsidRPr="00616636">
        <w:rPr>
          <w:sz w:val="24"/>
          <w:szCs w:val="24"/>
        </w:rPr>
        <w:t>Карась</w:t>
      </w:r>
      <w:r w:rsidRPr="00616636">
        <w:rPr>
          <w:spacing w:val="-2"/>
          <w:sz w:val="24"/>
          <w:szCs w:val="24"/>
        </w:rPr>
        <w:t xml:space="preserve"> </w:t>
      </w:r>
      <w:r w:rsidRPr="00616636">
        <w:rPr>
          <w:sz w:val="24"/>
          <w:szCs w:val="24"/>
        </w:rPr>
        <w:t>А.</w:t>
      </w:r>
      <w:r w:rsidRPr="00616636">
        <w:rPr>
          <w:spacing w:val="-2"/>
          <w:sz w:val="24"/>
          <w:szCs w:val="24"/>
        </w:rPr>
        <w:t xml:space="preserve"> </w:t>
      </w:r>
      <w:r w:rsidRPr="00616636">
        <w:rPr>
          <w:sz w:val="24"/>
          <w:szCs w:val="24"/>
        </w:rPr>
        <w:t>Ф.</w:t>
      </w:r>
    </w:p>
    <w:p w14:paraId="690713EB" w14:textId="77777777" w:rsidR="00E9426F" w:rsidRPr="00616636" w:rsidRDefault="00E9426F">
      <w:pPr>
        <w:rPr>
          <w:sz w:val="24"/>
          <w:szCs w:val="24"/>
        </w:rPr>
      </w:pPr>
    </w:p>
    <w:p w14:paraId="4F9406E5" w14:textId="77777777" w:rsidR="00E9426F" w:rsidRPr="00616636" w:rsidRDefault="00E9426F">
      <w:pPr>
        <w:rPr>
          <w:sz w:val="24"/>
          <w:szCs w:val="24"/>
        </w:rPr>
      </w:pPr>
    </w:p>
    <w:p w14:paraId="7CD967F0" w14:textId="77777777" w:rsidR="00E9426F" w:rsidRPr="00616636" w:rsidRDefault="00E9426F">
      <w:pPr>
        <w:rPr>
          <w:sz w:val="24"/>
          <w:szCs w:val="24"/>
        </w:rPr>
      </w:pPr>
    </w:p>
    <w:p w14:paraId="3B755FD8" w14:textId="77777777" w:rsidR="00E9426F" w:rsidRPr="00616636" w:rsidRDefault="00E9426F">
      <w:pPr>
        <w:rPr>
          <w:sz w:val="24"/>
          <w:szCs w:val="24"/>
        </w:rPr>
      </w:pPr>
    </w:p>
    <w:p w14:paraId="20EAAC79" w14:textId="77777777" w:rsidR="00E9426F" w:rsidRPr="00616636" w:rsidRDefault="00E9426F">
      <w:pPr>
        <w:rPr>
          <w:sz w:val="24"/>
          <w:szCs w:val="24"/>
        </w:rPr>
      </w:pPr>
    </w:p>
    <w:p w14:paraId="65E770FA" w14:textId="77777777" w:rsidR="00E9426F" w:rsidRPr="00616636" w:rsidRDefault="00E13D0E">
      <w:pPr>
        <w:pStyle w:val="BodyText"/>
        <w:spacing w:before="206"/>
        <w:ind w:left="2441" w:right="2179"/>
        <w:jc w:val="center"/>
      </w:pPr>
      <w:r w:rsidRPr="00616636">
        <w:t>СИЛАБУС</w:t>
      </w:r>
      <w:r w:rsidRPr="00616636">
        <w:rPr>
          <w:spacing w:val="-7"/>
        </w:rPr>
        <w:t xml:space="preserve"> </w:t>
      </w:r>
      <w:r w:rsidRPr="00616636">
        <w:t>НАВЧАЛЬНОЇ</w:t>
      </w:r>
      <w:r w:rsidRPr="00616636">
        <w:rPr>
          <w:spacing w:val="-6"/>
        </w:rPr>
        <w:t xml:space="preserve"> </w:t>
      </w:r>
      <w:r w:rsidRPr="00616636">
        <w:t>ДИСЦИПЛІНИ</w:t>
      </w:r>
    </w:p>
    <w:p w14:paraId="7AE60A8C" w14:textId="77777777" w:rsidR="00E9426F" w:rsidRPr="00616636" w:rsidRDefault="00E13D0E">
      <w:pPr>
        <w:pStyle w:val="BodyText"/>
        <w:spacing w:before="137"/>
        <w:ind w:left="2445" w:right="2179"/>
        <w:jc w:val="center"/>
      </w:pPr>
      <w:r w:rsidRPr="00616636">
        <w:t>«</w:t>
      </w:r>
      <w:r w:rsidR="003C6441" w:rsidRPr="00616636">
        <w:t>ФІЛОСОФІЯ</w:t>
      </w:r>
      <w:r w:rsidRPr="00616636">
        <w:t>»,</w:t>
      </w:r>
    </w:p>
    <w:p w14:paraId="662F93FE" w14:textId="77777777" w:rsidR="00E9426F" w:rsidRPr="004D228B" w:rsidRDefault="00E13D0E">
      <w:pPr>
        <w:pStyle w:val="BodyText"/>
        <w:spacing w:before="139"/>
        <w:ind w:left="2442" w:right="2179"/>
        <w:jc w:val="center"/>
      </w:pPr>
      <w:r w:rsidRPr="004D228B">
        <w:t>що</w:t>
      </w:r>
      <w:r w:rsidRPr="004D228B">
        <w:rPr>
          <w:spacing w:val="-2"/>
        </w:rPr>
        <w:t xml:space="preserve"> </w:t>
      </w:r>
      <w:r w:rsidRPr="004D228B">
        <w:t>викладається</w:t>
      </w:r>
      <w:r w:rsidRPr="004D228B">
        <w:rPr>
          <w:spacing w:val="-1"/>
        </w:rPr>
        <w:t xml:space="preserve"> </w:t>
      </w:r>
      <w:r w:rsidRPr="004D228B">
        <w:t>в</w:t>
      </w:r>
      <w:r w:rsidRPr="004D228B">
        <w:rPr>
          <w:spacing w:val="-2"/>
        </w:rPr>
        <w:t xml:space="preserve"> </w:t>
      </w:r>
      <w:r w:rsidRPr="004D228B">
        <w:t>межах</w:t>
      </w:r>
      <w:r w:rsidRPr="004D228B">
        <w:rPr>
          <w:spacing w:val="-2"/>
        </w:rPr>
        <w:t xml:space="preserve"> </w:t>
      </w:r>
      <w:r w:rsidRPr="004D228B">
        <w:t>ОПП</w:t>
      </w:r>
      <w:r w:rsidRPr="004D228B">
        <w:rPr>
          <w:spacing w:val="1"/>
        </w:rPr>
        <w:t xml:space="preserve"> </w:t>
      </w:r>
      <w:r w:rsidRPr="00667A05">
        <w:t>«</w:t>
      </w:r>
      <w:r w:rsidR="005269E8" w:rsidRPr="00667A05">
        <w:t>Філософія</w:t>
      </w:r>
      <w:r w:rsidRPr="00667A05">
        <w:t>»</w:t>
      </w:r>
    </w:p>
    <w:p w14:paraId="4A4D7048" w14:textId="77777777" w:rsidR="00E9426F" w:rsidRPr="00616636" w:rsidRDefault="00E13D0E" w:rsidP="003C550F">
      <w:pPr>
        <w:pStyle w:val="BodyText"/>
        <w:spacing w:before="137" w:line="360" w:lineRule="auto"/>
        <w:ind w:left="1241" w:right="913"/>
        <w:jc w:val="center"/>
        <w:rPr>
          <w:b w:val="0"/>
        </w:rPr>
      </w:pPr>
      <w:r w:rsidRPr="004D228B">
        <w:t>першого (бакалаврського) освітньо-наукового рівня вищої освіти для здобувачів</w:t>
      </w:r>
      <w:r w:rsidRPr="004D228B">
        <w:rPr>
          <w:spacing w:val="-57"/>
        </w:rPr>
        <w:t xml:space="preserve"> </w:t>
      </w:r>
      <w:r w:rsidR="00667A05" w:rsidRPr="00667A05">
        <w:t>спеціальност</w:t>
      </w:r>
      <w:r w:rsidR="003C550F">
        <w:t>і</w:t>
      </w:r>
      <w:r w:rsidR="00667A05" w:rsidRPr="00667A05">
        <w:t xml:space="preserve"> </w:t>
      </w:r>
      <w:r w:rsidR="003C550F">
        <w:t>072</w:t>
      </w:r>
      <w:r w:rsidR="00667A05" w:rsidRPr="00667A05">
        <w:t xml:space="preserve"> «</w:t>
      </w:r>
      <w:r w:rsidR="003C550F" w:rsidRPr="003C550F">
        <w:t>Фінанси, банківська справа, страхування та фондовий ринок/Фінанси, митна та податкова справа</w:t>
      </w:r>
      <w:r w:rsidR="003C550F">
        <w:t>»</w:t>
      </w:r>
    </w:p>
    <w:p w14:paraId="17D96169" w14:textId="77777777" w:rsidR="00E9426F" w:rsidRPr="00616636" w:rsidRDefault="00E9426F">
      <w:pPr>
        <w:rPr>
          <w:b/>
          <w:sz w:val="24"/>
          <w:szCs w:val="24"/>
        </w:rPr>
      </w:pPr>
    </w:p>
    <w:p w14:paraId="097AB82A" w14:textId="77777777" w:rsidR="00E9426F" w:rsidRPr="00616636" w:rsidRDefault="00E9426F">
      <w:pPr>
        <w:rPr>
          <w:b/>
          <w:sz w:val="24"/>
          <w:szCs w:val="24"/>
        </w:rPr>
      </w:pPr>
    </w:p>
    <w:p w14:paraId="43F7CD84" w14:textId="77777777" w:rsidR="00E9426F" w:rsidRPr="00616636" w:rsidRDefault="00E9426F">
      <w:pPr>
        <w:rPr>
          <w:b/>
          <w:sz w:val="24"/>
          <w:szCs w:val="24"/>
        </w:rPr>
      </w:pPr>
    </w:p>
    <w:p w14:paraId="14942BE1" w14:textId="77777777" w:rsidR="00E9426F" w:rsidRPr="00616636" w:rsidRDefault="00E9426F">
      <w:pPr>
        <w:rPr>
          <w:b/>
          <w:sz w:val="24"/>
          <w:szCs w:val="24"/>
        </w:rPr>
      </w:pPr>
    </w:p>
    <w:p w14:paraId="136411EF" w14:textId="77777777" w:rsidR="00E9426F" w:rsidRPr="00616636" w:rsidRDefault="00E9426F">
      <w:pPr>
        <w:rPr>
          <w:b/>
          <w:sz w:val="24"/>
          <w:szCs w:val="24"/>
        </w:rPr>
      </w:pPr>
    </w:p>
    <w:p w14:paraId="0110C456" w14:textId="77777777" w:rsidR="00E9426F" w:rsidRPr="00616636" w:rsidRDefault="00E9426F">
      <w:pPr>
        <w:rPr>
          <w:b/>
          <w:sz w:val="24"/>
          <w:szCs w:val="24"/>
        </w:rPr>
      </w:pPr>
    </w:p>
    <w:p w14:paraId="7B48C7CB" w14:textId="77777777" w:rsidR="00E9426F" w:rsidRPr="00616636" w:rsidRDefault="00E9426F">
      <w:pPr>
        <w:rPr>
          <w:b/>
          <w:sz w:val="24"/>
          <w:szCs w:val="24"/>
        </w:rPr>
      </w:pPr>
    </w:p>
    <w:p w14:paraId="3225AB90" w14:textId="77777777" w:rsidR="00E9426F" w:rsidRPr="00616636" w:rsidRDefault="00E9426F">
      <w:pPr>
        <w:rPr>
          <w:b/>
          <w:sz w:val="24"/>
          <w:szCs w:val="24"/>
        </w:rPr>
      </w:pPr>
    </w:p>
    <w:p w14:paraId="6A337938" w14:textId="77777777" w:rsidR="00E9426F" w:rsidRPr="00616636" w:rsidRDefault="00E9426F">
      <w:pPr>
        <w:rPr>
          <w:b/>
          <w:sz w:val="24"/>
          <w:szCs w:val="24"/>
        </w:rPr>
      </w:pPr>
    </w:p>
    <w:p w14:paraId="53BE453D" w14:textId="77777777" w:rsidR="00E9426F" w:rsidRPr="00616636" w:rsidRDefault="00E9426F">
      <w:pPr>
        <w:spacing w:before="1"/>
        <w:rPr>
          <w:b/>
          <w:sz w:val="24"/>
          <w:szCs w:val="24"/>
        </w:rPr>
      </w:pPr>
    </w:p>
    <w:p w14:paraId="45732494" w14:textId="77777777" w:rsidR="00E9426F" w:rsidRPr="00616636" w:rsidRDefault="00E13D0E">
      <w:pPr>
        <w:pStyle w:val="BodyText"/>
        <w:ind w:left="2443" w:right="2179"/>
        <w:jc w:val="center"/>
      </w:pPr>
      <w:r w:rsidRPr="00616636">
        <w:t>202</w:t>
      </w:r>
      <w:r w:rsidR="00057964">
        <w:t>3</w:t>
      </w:r>
      <w:r w:rsidRPr="00616636">
        <w:t>-202</w:t>
      </w:r>
      <w:r w:rsidR="00057964">
        <w:t>4</w:t>
      </w:r>
      <w:r w:rsidRPr="00616636">
        <w:rPr>
          <w:spacing w:val="-1"/>
        </w:rPr>
        <w:t xml:space="preserve"> </w:t>
      </w:r>
      <w:r w:rsidRPr="00616636">
        <w:t>н. р.</w:t>
      </w:r>
    </w:p>
    <w:p w14:paraId="6D4F1F6C" w14:textId="77777777" w:rsidR="00E9426F" w:rsidRPr="00616636" w:rsidRDefault="00E9426F">
      <w:pPr>
        <w:jc w:val="center"/>
        <w:rPr>
          <w:sz w:val="24"/>
          <w:szCs w:val="24"/>
        </w:rPr>
        <w:sectPr w:rsidR="00E9426F" w:rsidRPr="00616636">
          <w:type w:val="continuous"/>
          <w:pgSz w:w="11910" w:h="16840"/>
          <w:pgMar w:top="1040" w:right="300" w:bottom="280" w:left="600" w:header="708" w:footer="708" w:gutter="0"/>
          <w:cols w:space="720"/>
        </w:sectPr>
      </w:pPr>
    </w:p>
    <w:p w14:paraId="0F757463" w14:textId="77777777" w:rsidR="00E9426F" w:rsidRPr="00616636" w:rsidRDefault="00E9426F">
      <w:pPr>
        <w:spacing w:before="1"/>
        <w:rPr>
          <w:b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746"/>
      </w:tblGrid>
      <w:tr w:rsidR="00E9426F" w:rsidRPr="00616636" w14:paraId="35E3FC02" w14:textId="77777777">
        <w:trPr>
          <w:trHeight w:val="552"/>
        </w:trPr>
        <w:tc>
          <w:tcPr>
            <w:tcW w:w="1892" w:type="dxa"/>
          </w:tcPr>
          <w:p w14:paraId="27FEC113" w14:textId="77777777" w:rsidR="00E9426F" w:rsidRPr="00071ECB" w:rsidRDefault="00E13D0E" w:rsidP="00071ECB">
            <w:pPr>
              <w:pStyle w:val="TableParagraph"/>
              <w:spacing w:before="120" w:after="120" w:line="275" w:lineRule="exact"/>
              <w:ind w:left="172" w:right="159"/>
              <w:jc w:val="center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Назва</w:t>
            </w:r>
          </w:p>
          <w:p w14:paraId="7341B7D6" w14:textId="77777777" w:rsidR="00E9426F" w:rsidRPr="00071ECB" w:rsidRDefault="00E13D0E" w:rsidP="00071ECB">
            <w:pPr>
              <w:pStyle w:val="TableParagraph"/>
              <w:spacing w:before="120" w:after="120" w:line="257" w:lineRule="exact"/>
              <w:ind w:left="172" w:right="163"/>
              <w:jc w:val="center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дисципліни</w:t>
            </w:r>
          </w:p>
        </w:tc>
        <w:tc>
          <w:tcPr>
            <w:tcW w:w="8746" w:type="dxa"/>
          </w:tcPr>
          <w:p w14:paraId="3B3686F3" w14:textId="77777777" w:rsidR="00E9426F" w:rsidRPr="00E8080D" w:rsidRDefault="00B91517" w:rsidP="00E8080D">
            <w:pPr>
              <w:pStyle w:val="2"/>
            </w:pPr>
            <w:r w:rsidRPr="00E8080D">
              <w:t>ФІЛОСОФІЯ</w:t>
            </w:r>
          </w:p>
        </w:tc>
      </w:tr>
      <w:tr w:rsidR="00E9426F" w:rsidRPr="00616636" w14:paraId="22DBC0F4" w14:textId="77777777">
        <w:trPr>
          <w:trHeight w:val="551"/>
        </w:trPr>
        <w:tc>
          <w:tcPr>
            <w:tcW w:w="1892" w:type="dxa"/>
          </w:tcPr>
          <w:p w14:paraId="0647A981" w14:textId="77777777" w:rsidR="00E9426F" w:rsidRPr="00071ECB" w:rsidRDefault="00E13D0E" w:rsidP="00071ECB">
            <w:pPr>
              <w:pStyle w:val="TableParagraph"/>
              <w:spacing w:before="120" w:after="120" w:line="276" w:lineRule="exact"/>
              <w:ind w:left="354" w:right="327" w:firstLine="226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Адреса</w:t>
            </w:r>
            <w:r w:rsidRPr="00071ECB">
              <w:rPr>
                <w:spacing w:val="1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викладання</w:t>
            </w:r>
          </w:p>
        </w:tc>
        <w:tc>
          <w:tcPr>
            <w:tcW w:w="8746" w:type="dxa"/>
          </w:tcPr>
          <w:p w14:paraId="063E6600" w14:textId="77777777" w:rsidR="00E9426F" w:rsidRPr="00E8080D" w:rsidRDefault="00E13D0E" w:rsidP="00E8080D">
            <w:pPr>
              <w:pStyle w:val="2"/>
            </w:pPr>
            <w:r w:rsidRPr="00E8080D">
              <w:t>Львівський</w:t>
            </w:r>
            <w:r w:rsidRPr="00E8080D">
              <w:rPr>
                <w:spacing w:val="-4"/>
              </w:rPr>
              <w:t xml:space="preserve"> </w:t>
            </w:r>
            <w:r w:rsidRPr="00E8080D">
              <w:t>національний</w:t>
            </w:r>
            <w:r w:rsidRPr="00E8080D">
              <w:rPr>
                <w:spacing w:val="-4"/>
              </w:rPr>
              <w:t xml:space="preserve"> </w:t>
            </w:r>
            <w:r w:rsidRPr="00E8080D">
              <w:t>університет</w:t>
            </w:r>
            <w:r w:rsidRPr="00E8080D">
              <w:rPr>
                <w:spacing w:val="-4"/>
              </w:rPr>
              <w:t xml:space="preserve"> </w:t>
            </w:r>
            <w:r w:rsidRPr="00E8080D">
              <w:t>імені</w:t>
            </w:r>
            <w:r w:rsidRPr="00E8080D">
              <w:rPr>
                <w:spacing w:val="-4"/>
              </w:rPr>
              <w:t xml:space="preserve"> </w:t>
            </w:r>
            <w:r w:rsidRPr="00E8080D">
              <w:t>Івана</w:t>
            </w:r>
            <w:r w:rsidRPr="00E8080D">
              <w:rPr>
                <w:spacing w:val="-5"/>
              </w:rPr>
              <w:t xml:space="preserve"> </w:t>
            </w:r>
            <w:r w:rsidRPr="00E8080D">
              <w:t>Франка</w:t>
            </w:r>
          </w:p>
        </w:tc>
      </w:tr>
      <w:tr w:rsidR="00E9426F" w:rsidRPr="00616636" w14:paraId="4C172190" w14:textId="77777777">
        <w:trPr>
          <w:trHeight w:val="551"/>
        </w:trPr>
        <w:tc>
          <w:tcPr>
            <w:tcW w:w="1892" w:type="dxa"/>
          </w:tcPr>
          <w:p w14:paraId="638617E5" w14:textId="77777777" w:rsidR="00E9426F" w:rsidRPr="00071ECB" w:rsidRDefault="00E13D0E" w:rsidP="00071ECB">
            <w:pPr>
              <w:pStyle w:val="TableParagraph"/>
              <w:spacing w:before="120" w:after="120" w:line="276" w:lineRule="exact"/>
              <w:ind w:left="530" w:right="242" w:hanging="260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Факультет та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кафедра</w:t>
            </w:r>
          </w:p>
        </w:tc>
        <w:tc>
          <w:tcPr>
            <w:tcW w:w="8746" w:type="dxa"/>
          </w:tcPr>
          <w:p w14:paraId="2A4FA26E" w14:textId="77777777" w:rsidR="00E9426F" w:rsidRPr="00E8080D" w:rsidRDefault="00E13D0E" w:rsidP="00E8080D">
            <w:pPr>
              <w:pStyle w:val="2"/>
            </w:pPr>
            <w:r w:rsidRPr="00E8080D">
              <w:t>Філософський</w:t>
            </w:r>
            <w:r w:rsidRPr="00E8080D">
              <w:rPr>
                <w:spacing w:val="-2"/>
              </w:rPr>
              <w:t xml:space="preserve"> </w:t>
            </w:r>
            <w:r w:rsidRPr="00E8080D">
              <w:t>факультет, кафедра</w:t>
            </w:r>
            <w:r w:rsidRPr="00E8080D">
              <w:rPr>
                <w:spacing w:val="-2"/>
              </w:rPr>
              <w:t xml:space="preserve"> </w:t>
            </w:r>
            <w:r w:rsidRPr="00E8080D">
              <w:t>філософії</w:t>
            </w:r>
          </w:p>
        </w:tc>
      </w:tr>
      <w:tr w:rsidR="00E9426F" w:rsidRPr="00616636" w14:paraId="7F4CCC13" w14:textId="77777777">
        <w:trPr>
          <w:trHeight w:val="550"/>
        </w:trPr>
        <w:tc>
          <w:tcPr>
            <w:tcW w:w="1892" w:type="dxa"/>
          </w:tcPr>
          <w:p w14:paraId="2E6F75B8" w14:textId="77777777" w:rsidR="00E9426F" w:rsidRPr="00071ECB" w:rsidRDefault="00E13D0E" w:rsidP="00071ECB">
            <w:pPr>
              <w:pStyle w:val="TableParagraph"/>
              <w:spacing w:before="120" w:after="120" w:line="276" w:lineRule="exact"/>
              <w:ind w:left="376" w:right="196" w:hanging="154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Галузь знань і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назва</w:t>
            </w:r>
            <w:r w:rsidRPr="00071ECB">
              <w:rPr>
                <w:spacing w:val="-3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спец.</w:t>
            </w:r>
          </w:p>
        </w:tc>
        <w:tc>
          <w:tcPr>
            <w:tcW w:w="8746" w:type="dxa"/>
          </w:tcPr>
          <w:p w14:paraId="0503D69C" w14:textId="77777777" w:rsidR="00E9426F" w:rsidRPr="00E8080D" w:rsidRDefault="000B1963" w:rsidP="00770BAB">
            <w:pPr>
              <w:pStyle w:val="2"/>
            </w:pPr>
            <w:r>
              <w:t>0</w:t>
            </w:r>
            <w:r w:rsidR="00770BAB" w:rsidRPr="00770BAB">
              <w:t>7</w:t>
            </w:r>
            <w:r w:rsidR="00770BAB">
              <w:t xml:space="preserve"> – </w:t>
            </w:r>
            <w:r w:rsidR="00770BAB" w:rsidRPr="00770BAB">
              <w:t>Управління та адміністрування</w:t>
            </w:r>
            <w:r w:rsidR="00E13D0E" w:rsidRPr="00E8080D">
              <w:t>,</w:t>
            </w:r>
            <w:r w:rsidR="00E13D0E" w:rsidRPr="00E8080D">
              <w:rPr>
                <w:spacing w:val="-4"/>
              </w:rPr>
              <w:t xml:space="preserve"> </w:t>
            </w:r>
            <w:r w:rsidR="00E13D0E" w:rsidRPr="00E8080D">
              <w:t>0</w:t>
            </w:r>
            <w:r w:rsidR="00770BAB">
              <w:t>72</w:t>
            </w:r>
            <w:r w:rsidR="00E13D0E" w:rsidRPr="00E8080D">
              <w:t xml:space="preserve"> –</w:t>
            </w:r>
            <w:r w:rsidR="00E13D0E" w:rsidRPr="00E8080D">
              <w:rPr>
                <w:spacing w:val="-1"/>
              </w:rPr>
              <w:t xml:space="preserve"> </w:t>
            </w:r>
            <w:r w:rsidR="00770BAB" w:rsidRPr="00770BAB">
              <w:t>Фінанси, банківська справа, страхування та фондовий ринок/Фінанси, митна та податкова справа</w:t>
            </w:r>
          </w:p>
        </w:tc>
      </w:tr>
      <w:tr w:rsidR="00E9426F" w:rsidRPr="00616636" w14:paraId="490A85CA" w14:textId="77777777">
        <w:trPr>
          <w:trHeight w:val="550"/>
        </w:trPr>
        <w:tc>
          <w:tcPr>
            <w:tcW w:w="1892" w:type="dxa"/>
          </w:tcPr>
          <w:p w14:paraId="403DF7F4" w14:textId="77777777" w:rsidR="00E9426F" w:rsidRPr="00071ECB" w:rsidRDefault="00E13D0E" w:rsidP="00071ECB">
            <w:pPr>
              <w:pStyle w:val="TableParagraph"/>
              <w:spacing w:before="120" w:after="120" w:line="276" w:lineRule="exact"/>
              <w:ind w:left="352" w:right="324" w:firstLine="103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Викладач</w:t>
            </w:r>
            <w:r w:rsidRPr="00071ECB">
              <w:rPr>
                <w:spacing w:val="1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дисципліни</w:t>
            </w:r>
          </w:p>
        </w:tc>
        <w:tc>
          <w:tcPr>
            <w:tcW w:w="8746" w:type="dxa"/>
          </w:tcPr>
          <w:p w14:paraId="245E19A5" w14:textId="77777777" w:rsidR="00E9426F" w:rsidRPr="00E8080D" w:rsidRDefault="00B91517" w:rsidP="00E8080D">
            <w:pPr>
              <w:pStyle w:val="2"/>
            </w:pPr>
            <w:r w:rsidRPr="00E8080D">
              <w:t>Дубняк Златислав Олександрович</w:t>
            </w:r>
            <w:r w:rsidR="00E13D0E" w:rsidRPr="00E8080D">
              <w:t>,</w:t>
            </w:r>
            <w:r w:rsidR="00E13D0E" w:rsidRPr="00E8080D">
              <w:rPr>
                <w:spacing w:val="-1"/>
              </w:rPr>
              <w:t xml:space="preserve"> </w:t>
            </w:r>
            <w:r w:rsidRPr="00E8080D">
              <w:t>доктор філософії</w:t>
            </w:r>
            <w:r w:rsidR="00E13D0E" w:rsidRPr="00E8080D">
              <w:t>,</w:t>
            </w:r>
            <w:r w:rsidR="00E13D0E" w:rsidRPr="00E8080D">
              <w:rPr>
                <w:spacing w:val="-1"/>
              </w:rPr>
              <w:t xml:space="preserve"> </w:t>
            </w:r>
            <w:r w:rsidRPr="00E8080D">
              <w:t>асистент</w:t>
            </w:r>
          </w:p>
        </w:tc>
      </w:tr>
      <w:tr w:rsidR="00E9426F" w:rsidRPr="00616636" w14:paraId="0FE078D1" w14:textId="77777777">
        <w:trPr>
          <w:trHeight w:val="549"/>
        </w:trPr>
        <w:tc>
          <w:tcPr>
            <w:tcW w:w="1892" w:type="dxa"/>
          </w:tcPr>
          <w:p w14:paraId="33BB6EB9" w14:textId="77777777" w:rsidR="00E9426F" w:rsidRPr="00071ECB" w:rsidRDefault="00E13D0E" w:rsidP="00071ECB">
            <w:pPr>
              <w:pStyle w:val="TableParagraph"/>
              <w:spacing w:before="120" w:after="120" w:line="276" w:lineRule="exact"/>
              <w:ind w:left="366" w:right="341" w:firstLine="40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Контактна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інформація</w:t>
            </w:r>
          </w:p>
        </w:tc>
        <w:tc>
          <w:tcPr>
            <w:tcW w:w="8746" w:type="dxa"/>
          </w:tcPr>
          <w:p w14:paraId="38938EF7" w14:textId="77777777" w:rsidR="00E9426F" w:rsidRPr="006813A6" w:rsidRDefault="006813A6" w:rsidP="00E8080D">
            <w:pPr>
              <w:pStyle w:val="2"/>
            </w:pPr>
            <w:r>
              <w:rPr>
                <w:color w:val="0462C1"/>
                <w:u w:val="single" w:color="0462C1"/>
                <w:lang w:val="en-US"/>
              </w:rPr>
              <w:t>zlatyslav</w:t>
            </w:r>
            <w:r w:rsidRPr="006813A6">
              <w:rPr>
                <w:color w:val="0462C1"/>
                <w:u w:val="single" w:color="0462C1"/>
              </w:rPr>
              <w:t>.</w:t>
            </w:r>
            <w:r>
              <w:rPr>
                <w:color w:val="0462C1"/>
                <w:u w:val="single" w:color="0462C1"/>
                <w:lang w:val="en-US"/>
              </w:rPr>
              <w:t>dubniak</w:t>
            </w:r>
            <w:r w:rsidRPr="006813A6">
              <w:rPr>
                <w:color w:val="0462C1"/>
                <w:u w:val="single" w:color="0462C1"/>
              </w:rPr>
              <w:t>@</w:t>
            </w:r>
            <w:r>
              <w:rPr>
                <w:color w:val="0462C1"/>
                <w:u w:val="single" w:color="0462C1"/>
                <w:lang w:val="en-US"/>
              </w:rPr>
              <w:t>lnu</w:t>
            </w:r>
            <w:r w:rsidRPr="006813A6">
              <w:rPr>
                <w:color w:val="0462C1"/>
                <w:u w:val="single" w:color="0462C1"/>
              </w:rPr>
              <w:t>.</w:t>
            </w:r>
            <w:r>
              <w:rPr>
                <w:color w:val="0462C1"/>
                <w:u w:val="single" w:color="0462C1"/>
                <w:lang w:val="en-US"/>
              </w:rPr>
              <w:t>edu</w:t>
            </w:r>
            <w:r w:rsidRPr="006813A6">
              <w:rPr>
                <w:color w:val="0462C1"/>
                <w:u w:val="single" w:color="0462C1"/>
              </w:rPr>
              <w:t>.</w:t>
            </w:r>
            <w:r>
              <w:rPr>
                <w:color w:val="0462C1"/>
                <w:u w:val="single" w:color="0462C1"/>
                <w:lang w:val="en-US"/>
              </w:rPr>
              <w:t>ua</w:t>
            </w:r>
          </w:p>
        </w:tc>
      </w:tr>
      <w:tr w:rsidR="00E9426F" w:rsidRPr="00616636" w14:paraId="000D7BA6" w14:textId="77777777" w:rsidTr="00456970">
        <w:trPr>
          <w:trHeight w:val="1586"/>
        </w:trPr>
        <w:tc>
          <w:tcPr>
            <w:tcW w:w="1892" w:type="dxa"/>
          </w:tcPr>
          <w:p w14:paraId="3187B0A9" w14:textId="77777777" w:rsidR="00E9426F" w:rsidRPr="00071ECB" w:rsidRDefault="00E13D0E" w:rsidP="00071ECB">
            <w:pPr>
              <w:pStyle w:val="TableParagraph"/>
              <w:spacing w:before="120" w:after="120"/>
              <w:ind w:left="172" w:right="161"/>
              <w:jc w:val="center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Консультації з</w:t>
            </w:r>
            <w:r w:rsidRPr="00071ECB">
              <w:rPr>
                <w:spacing w:val="-58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питань</w:t>
            </w:r>
            <w:r w:rsidRPr="00071ECB">
              <w:rPr>
                <w:spacing w:val="1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навчання</w:t>
            </w:r>
            <w:r w:rsidRPr="00071ECB">
              <w:rPr>
                <w:spacing w:val="-1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дисципліні</w:t>
            </w:r>
            <w:r w:rsidRPr="00071ECB">
              <w:rPr>
                <w:spacing w:val="1"/>
                <w:sz w:val="24"/>
                <w:szCs w:val="24"/>
              </w:rPr>
              <w:t xml:space="preserve"> </w:t>
            </w:r>
            <w:r w:rsidRPr="00071ECB">
              <w:rPr>
                <w:spacing w:val="-1"/>
                <w:sz w:val="24"/>
                <w:szCs w:val="24"/>
              </w:rPr>
              <w:t>відбуваються</w:t>
            </w:r>
          </w:p>
        </w:tc>
        <w:tc>
          <w:tcPr>
            <w:tcW w:w="8746" w:type="dxa"/>
          </w:tcPr>
          <w:p w14:paraId="3D9108DB" w14:textId="77777777" w:rsidR="00E9426F" w:rsidRPr="00E8080D" w:rsidRDefault="00933CFA" w:rsidP="00933CFA">
            <w:pPr>
              <w:pStyle w:val="2"/>
            </w:pPr>
            <w:r>
              <w:rPr>
                <w:lang w:val="ru-RU"/>
              </w:rPr>
              <w:t>Четвер</w:t>
            </w:r>
            <w:r w:rsidR="00E13D0E" w:rsidRPr="00E8080D">
              <w:rPr>
                <w:spacing w:val="-2"/>
              </w:rPr>
              <w:t xml:space="preserve"> </w:t>
            </w:r>
            <w:r w:rsidR="00E13D0E" w:rsidRPr="00E8080D">
              <w:t>з</w:t>
            </w:r>
            <w:r w:rsidR="00E13D0E" w:rsidRPr="00E8080D">
              <w:rPr>
                <w:spacing w:val="-1"/>
              </w:rPr>
              <w:t xml:space="preserve"> </w:t>
            </w:r>
            <w:r>
              <w:t>13</w:t>
            </w:r>
            <w:r w:rsidR="00E13D0E" w:rsidRPr="00E8080D">
              <w:t>:</w:t>
            </w:r>
            <w:r>
              <w:t>30</w:t>
            </w:r>
            <w:r w:rsidR="00E13D0E" w:rsidRPr="00E8080D">
              <w:rPr>
                <w:spacing w:val="-3"/>
              </w:rPr>
              <w:t xml:space="preserve"> </w:t>
            </w:r>
            <w:r w:rsidR="00E13D0E" w:rsidRPr="00E8080D">
              <w:t>до</w:t>
            </w:r>
            <w:r w:rsidR="00E13D0E" w:rsidRPr="00E8080D">
              <w:rPr>
                <w:spacing w:val="-2"/>
              </w:rPr>
              <w:t xml:space="preserve"> </w:t>
            </w:r>
            <w:r>
              <w:t>15</w:t>
            </w:r>
            <w:r w:rsidR="00E13D0E" w:rsidRPr="00E8080D">
              <w:t>:</w:t>
            </w:r>
            <w:r>
              <w:t>3</w:t>
            </w:r>
            <w:r w:rsidR="00E13D0E" w:rsidRPr="00E8080D">
              <w:t>0</w:t>
            </w:r>
            <w:r w:rsidR="00E13D0E" w:rsidRPr="00E8080D">
              <w:rPr>
                <w:spacing w:val="-2"/>
              </w:rPr>
              <w:t xml:space="preserve"> </w:t>
            </w:r>
            <w:r w:rsidR="00E13D0E" w:rsidRPr="00E8080D">
              <w:t>год.</w:t>
            </w:r>
            <w:r w:rsidR="00E13D0E" w:rsidRPr="00E8080D">
              <w:rPr>
                <w:spacing w:val="-3"/>
              </w:rPr>
              <w:t xml:space="preserve"> </w:t>
            </w:r>
            <w:r w:rsidR="00E13D0E" w:rsidRPr="00E8080D">
              <w:t>(головний</w:t>
            </w:r>
            <w:r w:rsidR="00E13D0E" w:rsidRPr="00E8080D">
              <w:rPr>
                <w:spacing w:val="-3"/>
              </w:rPr>
              <w:t xml:space="preserve"> </w:t>
            </w:r>
            <w:r w:rsidR="00E13D0E" w:rsidRPr="00E8080D">
              <w:t>корпус,</w:t>
            </w:r>
            <w:r w:rsidR="00E13D0E" w:rsidRPr="00E8080D">
              <w:rPr>
                <w:spacing w:val="-2"/>
              </w:rPr>
              <w:t xml:space="preserve"> </w:t>
            </w:r>
            <w:r w:rsidR="00E13D0E" w:rsidRPr="00E8080D">
              <w:t>ауд.</w:t>
            </w:r>
            <w:r w:rsidR="00E13D0E" w:rsidRPr="00E8080D">
              <w:rPr>
                <w:spacing w:val="-2"/>
              </w:rPr>
              <w:t xml:space="preserve"> </w:t>
            </w:r>
            <w:r w:rsidR="00E13D0E" w:rsidRPr="00E8080D">
              <w:t>316)</w:t>
            </w:r>
            <w:r w:rsidR="00456970" w:rsidRPr="00E8080D">
              <w:t xml:space="preserve"> </w:t>
            </w:r>
            <w:r w:rsidR="00E13D0E" w:rsidRPr="00E8080D">
              <w:t>або консультації в день проведення лекцій/практичних занять (за попередньою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домовленістю).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Також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можливі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он-лайн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консультації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через</w:t>
            </w:r>
            <w:r w:rsidR="00E13D0E" w:rsidRPr="00E8080D">
              <w:rPr>
                <w:spacing w:val="1"/>
              </w:rPr>
              <w:t xml:space="preserve"> </w:t>
            </w:r>
            <w:r>
              <w:rPr>
                <w:b/>
                <w:lang w:val="en-US"/>
              </w:rPr>
              <w:t>VIBER</w:t>
            </w:r>
            <w:r w:rsidRPr="00057964">
              <w:rPr>
                <w:b/>
                <w:lang w:val="ru-RU"/>
              </w:rPr>
              <w:t xml:space="preserve"> (+380972743032)</w:t>
            </w:r>
            <w:r w:rsidR="00E13D0E" w:rsidRPr="00E8080D">
              <w:t>. Для погодження часу он-лайн консультацій слід писати на електронну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пошту</w:t>
            </w:r>
            <w:r w:rsidR="00E13D0E" w:rsidRPr="00E8080D">
              <w:rPr>
                <w:spacing w:val="-1"/>
              </w:rPr>
              <w:t xml:space="preserve"> </w:t>
            </w:r>
            <w:r w:rsidR="00E13D0E" w:rsidRPr="00E8080D">
              <w:t>викладача</w:t>
            </w:r>
            <w:r w:rsidR="00E13D0E" w:rsidRPr="00E8080D">
              <w:rPr>
                <w:spacing w:val="-1"/>
              </w:rPr>
              <w:t xml:space="preserve"> </w:t>
            </w:r>
            <w:r w:rsidR="00E13D0E" w:rsidRPr="00E8080D">
              <w:t>або</w:t>
            </w:r>
            <w:r w:rsidR="00E13D0E" w:rsidRPr="00E8080D">
              <w:rPr>
                <w:spacing w:val="1"/>
              </w:rPr>
              <w:t xml:space="preserve"> </w:t>
            </w:r>
            <w:r w:rsidR="00E13D0E" w:rsidRPr="00E8080D">
              <w:t>телефонувати.</w:t>
            </w:r>
          </w:p>
        </w:tc>
      </w:tr>
      <w:tr w:rsidR="00E9426F" w:rsidRPr="00616636" w14:paraId="212B89F4" w14:textId="77777777" w:rsidTr="00456970">
        <w:trPr>
          <w:trHeight w:val="418"/>
        </w:trPr>
        <w:tc>
          <w:tcPr>
            <w:tcW w:w="1892" w:type="dxa"/>
          </w:tcPr>
          <w:p w14:paraId="204D4ABA" w14:textId="77777777" w:rsidR="00E9426F" w:rsidRPr="00071ECB" w:rsidRDefault="00E13D0E" w:rsidP="00071ECB">
            <w:pPr>
              <w:pStyle w:val="TableParagraph"/>
              <w:spacing w:before="120" w:after="120" w:line="256" w:lineRule="exact"/>
              <w:ind w:left="162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Сторінка</w:t>
            </w:r>
            <w:r w:rsidRPr="00071ECB">
              <w:rPr>
                <w:spacing w:val="-2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курсу</w:t>
            </w:r>
          </w:p>
        </w:tc>
        <w:tc>
          <w:tcPr>
            <w:tcW w:w="8746" w:type="dxa"/>
          </w:tcPr>
          <w:p w14:paraId="5038769F" w14:textId="77777777" w:rsidR="00E9426F" w:rsidRPr="00E8080D" w:rsidRDefault="005C006A" w:rsidP="00E8080D">
            <w:pPr>
              <w:pStyle w:val="2"/>
            </w:pPr>
            <w:hyperlink r:id="rId7">
              <w:r w:rsidR="00E13D0E" w:rsidRPr="00E8080D">
                <w:rPr>
                  <w:color w:val="0462C1"/>
                  <w:u w:val="single" w:color="0462C1"/>
                </w:rPr>
                <w:t>http://filos.lnu.edu.ua/department/filosofiji</w:t>
              </w:r>
            </w:hyperlink>
          </w:p>
        </w:tc>
      </w:tr>
      <w:tr w:rsidR="00E9426F" w:rsidRPr="00616636" w14:paraId="00766127" w14:textId="77777777">
        <w:trPr>
          <w:trHeight w:val="2407"/>
        </w:trPr>
        <w:tc>
          <w:tcPr>
            <w:tcW w:w="1892" w:type="dxa"/>
          </w:tcPr>
          <w:p w14:paraId="1E582777" w14:textId="77777777" w:rsidR="00E9426F" w:rsidRPr="00071ECB" w:rsidRDefault="00E13D0E" w:rsidP="00071ECB">
            <w:pPr>
              <w:pStyle w:val="TableParagraph"/>
              <w:spacing w:before="120" w:after="120"/>
              <w:ind w:left="357" w:right="131" w:hanging="209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Інформація</w:t>
            </w:r>
            <w:r w:rsidRPr="00071ECB">
              <w:rPr>
                <w:spacing w:val="-14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про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дисципліну</w:t>
            </w:r>
          </w:p>
        </w:tc>
        <w:tc>
          <w:tcPr>
            <w:tcW w:w="8746" w:type="dxa"/>
          </w:tcPr>
          <w:p w14:paraId="36EEC132" w14:textId="77777777" w:rsidR="00E9426F" w:rsidRPr="00E8080D" w:rsidRDefault="00E13D0E" w:rsidP="00991D45">
            <w:pPr>
              <w:pStyle w:val="2"/>
            </w:pPr>
            <w:r w:rsidRPr="00E8080D">
              <w:t>Дисципліна «</w:t>
            </w:r>
            <w:r w:rsidR="0016070E" w:rsidRPr="00E8080D">
              <w:t>Філософія</w:t>
            </w:r>
            <w:r w:rsidRPr="00E8080D">
              <w:t xml:space="preserve">» є нормативною для спеціальності </w:t>
            </w:r>
            <w:r w:rsidR="00991D45" w:rsidRPr="00991D45">
              <w:t>072 «Фінанси, банківська справа, страхування та фондовий ринок/Фінанси, митна та податкова справа»</w:t>
            </w:r>
            <w:r w:rsidRPr="00E8080D">
              <w:t>,</w:t>
            </w:r>
            <w:r w:rsidRPr="00E8080D">
              <w:rPr>
                <w:spacing w:val="1"/>
              </w:rPr>
              <w:t xml:space="preserve"> </w:t>
            </w:r>
            <w:r w:rsidRPr="00E8080D">
              <w:t xml:space="preserve">викладається </w:t>
            </w:r>
            <w:r w:rsidR="00991D45">
              <w:t xml:space="preserve">у п’ятому </w:t>
            </w:r>
            <w:r w:rsidRPr="00E8080D">
              <w:t>семестрі. Програма навчальної дисципліни</w:t>
            </w:r>
            <w:r w:rsidRPr="00E8080D">
              <w:rPr>
                <w:spacing w:val="1"/>
              </w:rPr>
              <w:t xml:space="preserve"> </w:t>
            </w:r>
            <w:r w:rsidRPr="00E8080D">
              <w:t xml:space="preserve">розрахована на 3 кредити – </w:t>
            </w:r>
            <w:r w:rsidR="00B633B9">
              <w:rPr>
                <w:lang w:val="ru-RU"/>
              </w:rPr>
              <w:t>90</w:t>
            </w:r>
            <w:r w:rsidRPr="00E8080D">
              <w:t xml:space="preserve"> годин</w:t>
            </w:r>
            <w:r w:rsidR="003C6441" w:rsidRPr="00E8080D">
              <w:rPr>
                <w:lang w:val="ru-RU"/>
              </w:rPr>
              <w:t xml:space="preserve"> </w:t>
            </w:r>
            <w:r w:rsidRPr="00E8080D">
              <w:t>(за Європейською Кредитно-Трансферною</w:t>
            </w:r>
            <w:r w:rsidRPr="00E8080D">
              <w:rPr>
                <w:spacing w:val="1"/>
              </w:rPr>
              <w:t xml:space="preserve"> </w:t>
            </w:r>
            <w:r w:rsidRPr="00E8080D">
              <w:t>Системою ECTS). Заняття проводяться у формі лекцій (</w:t>
            </w:r>
            <w:r w:rsidR="00B633B9" w:rsidRPr="00B633B9">
              <w:t>32</w:t>
            </w:r>
            <w:r w:rsidRPr="00E8080D">
              <w:t xml:space="preserve"> год.), семінарів (</w:t>
            </w:r>
            <w:r w:rsidR="00B633B9">
              <w:t>16</w:t>
            </w:r>
            <w:r w:rsidRPr="00E8080D">
              <w:t xml:space="preserve"> год.)</w:t>
            </w:r>
            <w:r w:rsidRPr="00E8080D">
              <w:rPr>
                <w:spacing w:val="-57"/>
              </w:rPr>
              <w:t xml:space="preserve"> </w:t>
            </w:r>
            <w:r w:rsidRPr="00E8080D">
              <w:t>і самостійної роботи студентів (</w:t>
            </w:r>
            <w:r w:rsidR="003C6441" w:rsidRPr="00B633B9">
              <w:t>42</w:t>
            </w:r>
            <w:r w:rsidRPr="00E8080D">
              <w:t xml:space="preserve"> годин). Щотижня відводиться </w:t>
            </w:r>
            <w:r w:rsidR="00C365AC" w:rsidRPr="00B633B9">
              <w:t>4</w:t>
            </w:r>
            <w:r w:rsidRPr="00E8080D">
              <w:t xml:space="preserve"> години для</w:t>
            </w:r>
            <w:r w:rsidRPr="00E8080D">
              <w:rPr>
                <w:spacing w:val="1"/>
              </w:rPr>
              <w:t xml:space="preserve"> </w:t>
            </w:r>
            <w:r w:rsidRPr="00E8080D">
              <w:t>авдиторного</w:t>
            </w:r>
            <w:r w:rsidRPr="00E8080D">
              <w:rPr>
                <w:spacing w:val="1"/>
              </w:rPr>
              <w:t xml:space="preserve"> </w:t>
            </w:r>
            <w:r w:rsidRPr="00E8080D">
              <w:t>навчання</w:t>
            </w:r>
            <w:r w:rsidRPr="00E8080D">
              <w:rPr>
                <w:spacing w:val="1"/>
              </w:rPr>
              <w:t xml:space="preserve"> </w:t>
            </w:r>
            <w:r w:rsidRPr="00E8080D">
              <w:t>і</w:t>
            </w:r>
            <w:r w:rsidRPr="00E8080D">
              <w:rPr>
                <w:spacing w:val="1"/>
              </w:rPr>
              <w:t xml:space="preserve"> </w:t>
            </w:r>
            <w:r w:rsidR="00B459FC">
              <w:rPr>
                <w:spacing w:val="1"/>
              </w:rPr>
              <w:t>2,6</w:t>
            </w:r>
            <w:r w:rsidRPr="00E8080D">
              <w:rPr>
                <w:spacing w:val="1"/>
              </w:rPr>
              <w:t xml:space="preserve"> </w:t>
            </w:r>
            <w:r w:rsidRPr="00E8080D">
              <w:t>год.</w:t>
            </w:r>
            <w:r w:rsidRPr="00E8080D">
              <w:rPr>
                <w:spacing w:val="1"/>
              </w:rPr>
              <w:t xml:space="preserve"> </w:t>
            </w:r>
            <w:r w:rsidRPr="00E8080D">
              <w:t>для</w:t>
            </w:r>
            <w:r w:rsidRPr="00E8080D">
              <w:rPr>
                <w:spacing w:val="1"/>
              </w:rPr>
              <w:t xml:space="preserve"> </w:t>
            </w:r>
            <w:r w:rsidRPr="00E8080D">
              <w:t>самостійної</w:t>
            </w:r>
            <w:r w:rsidRPr="00E8080D">
              <w:rPr>
                <w:spacing w:val="1"/>
              </w:rPr>
              <w:t xml:space="preserve"> </w:t>
            </w:r>
            <w:r w:rsidRPr="00E8080D">
              <w:t>роботи</w:t>
            </w:r>
            <w:r w:rsidRPr="00E8080D">
              <w:rPr>
                <w:spacing w:val="1"/>
              </w:rPr>
              <w:t xml:space="preserve"> </w:t>
            </w:r>
            <w:r w:rsidRPr="00E8080D">
              <w:t>студента.</w:t>
            </w:r>
            <w:r w:rsidRPr="00E8080D">
              <w:rPr>
                <w:spacing w:val="1"/>
              </w:rPr>
              <w:t xml:space="preserve"> </w:t>
            </w:r>
            <w:r w:rsidRPr="00E8080D">
              <w:rPr>
                <w:i/>
              </w:rPr>
              <w:t>Курс</w:t>
            </w:r>
            <w:r w:rsidRPr="00E8080D">
              <w:rPr>
                <w:i/>
                <w:spacing w:val="1"/>
              </w:rPr>
              <w:t xml:space="preserve"> </w:t>
            </w:r>
            <w:r w:rsidRPr="00E8080D">
              <w:rPr>
                <w:i/>
              </w:rPr>
              <w:t xml:space="preserve">завершується іспитом. </w:t>
            </w:r>
            <w:r w:rsidRPr="00E8080D">
              <w:t>Розташований</w:t>
            </w:r>
            <w:r w:rsidRPr="00E8080D">
              <w:rPr>
                <w:i/>
              </w:rPr>
              <w:t>:</w:t>
            </w:r>
            <w:r w:rsidRPr="00E8080D">
              <w:rPr>
                <w:i/>
                <w:spacing w:val="1"/>
              </w:rPr>
              <w:t xml:space="preserve"> </w:t>
            </w:r>
            <w:hyperlink r:id="rId8">
              <w:r w:rsidRPr="00E8080D">
                <w:rPr>
                  <w:color w:val="0462C1"/>
                  <w:u w:val="single" w:color="0462C1"/>
                </w:rPr>
                <w:t>http://filos.lnu.edu.ua/department/filosofiji</w:t>
              </w:r>
            </w:hyperlink>
            <w:r w:rsidRPr="00E8080D">
              <w:rPr>
                <w:color w:val="0462C1"/>
              </w:rPr>
              <w:t xml:space="preserve"> </w:t>
            </w:r>
            <w:r w:rsidR="00E8080D">
              <w:t>–</w:t>
            </w:r>
            <w:r w:rsidRPr="00E8080D">
              <w:rPr>
                <w:spacing w:val="1"/>
              </w:rPr>
              <w:t xml:space="preserve"> </w:t>
            </w:r>
            <w:r w:rsidRPr="00E8080D">
              <w:t>електронна</w:t>
            </w:r>
            <w:r w:rsidRPr="00E8080D">
              <w:rPr>
                <w:spacing w:val="-2"/>
              </w:rPr>
              <w:t xml:space="preserve"> </w:t>
            </w:r>
            <w:r w:rsidRPr="00E8080D">
              <w:t>сторінка</w:t>
            </w:r>
            <w:r w:rsidRPr="00E8080D">
              <w:rPr>
                <w:spacing w:val="-1"/>
              </w:rPr>
              <w:t xml:space="preserve"> </w:t>
            </w:r>
            <w:r w:rsidRPr="00E8080D">
              <w:t>кафедри</w:t>
            </w:r>
            <w:r w:rsidRPr="00E8080D">
              <w:rPr>
                <w:spacing w:val="-1"/>
              </w:rPr>
              <w:t xml:space="preserve"> </w:t>
            </w:r>
            <w:r w:rsidRPr="00E8080D">
              <w:t>філософії ЛНУ</w:t>
            </w:r>
            <w:r w:rsidRPr="00E8080D">
              <w:rPr>
                <w:spacing w:val="-1"/>
              </w:rPr>
              <w:t xml:space="preserve"> </w:t>
            </w:r>
            <w:r w:rsidRPr="00E8080D">
              <w:t>імені</w:t>
            </w:r>
            <w:r w:rsidRPr="00E8080D">
              <w:rPr>
                <w:spacing w:val="-1"/>
              </w:rPr>
              <w:t xml:space="preserve"> </w:t>
            </w:r>
            <w:r w:rsidRPr="00E8080D">
              <w:t>Івана</w:t>
            </w:r>
            <w:r w:rsidRPr="00E8080D">
              <w:rPr>
                <w:spacing w:val="-1"/>
              </w:rPr>
              <w:t xml:space="preserve"> </w:t>
            </w:r>
            <w:r w:rsidRPr="00E8080D">
              <w:t>Франка</w:t>
            </w:r>
          </w:p>
        </w:tc>
      </w:tr>
      <w:tr w:rsidR="00E9426F" w:rsidRPr="00616636" w14:paraId="75BA5259" w14:textId="77777777" w:rsidTr="00173099">
        <w:trPr>
          <w:trHeight w:val="3499"/>
        </w:trPr>
        <w:tc>
          <w:tcPr>
            <w:tcW w:w="1892" w:type="dxa"/>
          </w:tcPr>
          <w:p w14:paraId="5879BB4E" w14:textId="77777777" w:rsidR="00E9426F" w:rsidRPr="00071ECB" w:rsidRDefault="00E13D0E" w:rsidP="00071ECB">
            <w:pPr>
              <w:pStyle w:val="TableParagraph"/>
              <w:spacing w:before="120" w:after="120"/>
              <w:ind w:left="508" w:right="498" w:firstLine="1"/>
              <w:jc w:val="center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Коротка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анотація</w:t>
            </w:r>
            <w:r w:rsidR="00FE337E">
              <w:rPr>
                <w:sz w:val="24"/>
                <w:szCs w:val="24"/>
              </w:rPr>
              <w:t>дисципл</w:t>
            </w:r>
            <w:r w:rsidRPr="00071ECB">
              <w:rPr>
                <w:sz w:val="24"/>
                <w:szCs w:val="24"/>
              </w:rPr>
              <w:t>іни</w:t>
            </w:r>
          </w:p>
        </w:tc>
        <w:tc>
          <w:tcPr>
            <w:tcW w:w="8746" w:type="dxa"/>
          </w:tcPr>
          <w:p w14:paraId="51138AA2" w14:textId="77777777" w:rsidR="00E9426F" w:rsidRPr="00E8080D" w:rsidRDefault="00E13D0E" w:rsidP="00950A2A">
            <w:pPr>
              <w:pStyle w:val="2"/>
              <w:rPr>
                <w:spacing w:val="1"/>
              </w:rPr>
            </w:pPr>
            <w:r w:rsidRPr="00E8080D">
              <w:t>Дисципліна «</w:t>
            </w:r>
            <w:r w:rsidR="0016070E" w:rsidRPr="00E8080D">
              <w:t>Філософія</w:t>
            </w:r>
            <w:r w:rsidRPr="00E8080D">
              <w:t>»</w:t>
            </w:r>
            <w:r w:rsidR="005E4DA7" w:rsidRPr="00E8080D">
              <w:t xml:space="preserve"> спрямована на опанування студентами </w:t>
            </w:r>
            <w:r w:rsidR="009B0D7B" w:rsidRPr="00E8080D">
              <w:t>початкових філос</w:t>
            </w:r>
            <w:r w:rsidR="007948B0" w:rsidRPr="00E8080D">
              <w:t>офських знань та вмінь</w:t>
            </w:r>
            <w:r w:rsidR="009B0D7B" w:rsidRPr="00E8080D">
              <w:t xml:space="preserve">, що необхідні </w:t>
            </w:r>
            <w:r w:rsidR="009D5529" w:rsidRPr="00E8080D">
              <w:t xml:space="preserve">не лише </w:t>
            </w:r>
            <w:r w:rsidR="009B0D7B" w:rsidRPr="00E8080D">
              <w:t xml:space="preserve">для </w:t>
            </w:r>
            <w:r w:rsidR="009D5529" w:rsidRPr="00E8080D">
              <w:t>якісного індивідуального розвитку, але й для фо</w:t>
            </w:r>
            <w:r w:rsidR="00C46E14" w:rsidRPr="00E8080D">
              <w:t xml:space="preserve">рмування </w:t>
            </w:r>
            <w:r w:rsidR="001F2487" w:rsidRPr="001F2487">
              <w:t>громадянсько</w:t>
            </w:r>
            <w:r w:rsidR="001F2487">
              <w:t>ї культури</w:t>
            </w:r>
            <w:r w:rsidR="00186046" w:rsidRPr="00E8080D">
              <w:t xml:space="preserve">. </w:t>
            </w:r>
            <w:r w:rsidR="001D0FDE" w:rsidRPr="00E8080D">
              <w:t>Особливу увагу присвячено засвоєнню ключових</w:t>
            </w:r>
            <w:r w:rsidR="007948B0" w:rsidRPr="00E8080D">
              <w:t xml:space="preserve"> гуманітарних </w:t>
            </w:r>
            <w:r w:rsidR="001D0FDE" w:rsidRPr="00E8080D">
              <w:t xml:space="preserve">понять, </w:t>
            </w:r>
            <w:r w:rsidR="002C79B5" w:rsidRPr="00E8080D">
              <w:t xml:space="preserve">розвитку вміння працювати з класичними текстами, </w:t>
            </w:r>
            <w:r w:rsidR="001D0FDE" w:rsidRPr="00E8080D">
              <w:t xml:space="preserve">вдосконаленню вміння критично осмислювати дійсність, </w:t>
            </w:r>
            <w:r w:rsidR="002C79B5" w:rsidRPr="00E8080D">
              <w:t xml:space="preserve">а також </w:t>
            </w:r>
            <w:r w:rsidR="00B47B4D" w:rsidRPr="00E8080D">
              <w:t xml:space="preserve">покращенню навичок </w:t>
            </w:r>
            <w:r w:rsidR="007C542B" w:rsidRPr="00E8080D">
              <w:t xml:space="preserve">інтелектуальної </w:t>
            </w:r>
            <w:r w:rsidR="002C79B5" w:rsidRPr="00E8080D">
              <w:t>дискусії</w:t>
            </w:r>
            <w:r w:rsidR="00C21A26" w:rsidRPr="00E8080D">
              <w:t>.</w:t>
            </w:r>
            <w:r w:rsidR="00376DEE" w:rsidRPr="00E8080D">
              <w:t xml:space="preserve"> </w:t>
            </w:r>
            <w:r w:rsidR="00882959" w:rsidRPr="00E8080D">
              <w:t>В</w:t>
            </w:r>
            <w:r w:rsidR="00181B98" w:rsidRPr="00E8080D">
              <w:t xml:space="preserve"> межах дисципліни запропонований широк</w:t>
            </w:r>
            <w:r w:rsidR="00C52E40" w:rsidRPr="00E8080D">
              <w:t xml:space="preserve">ий тематичний набір, що включає </w:t>
            </w:r>
            <w:r w:rsidR="00A81E0F" w:rsidRPr="00E8080D">
              <w:t>в</w:t>
            </w:r>
            <w:r w:rsidR="00D97E82" w:rsidRPr="00E8080D">
              <w:t xml:space="preserve">ивчення </w:t>
            </w:r>
            <w:r w:rsidR="00C555E6" w:rsidRPr="00E8080D">
              <w:t xml:space="preserve">як </w:t>
            </w:r>
            <w:r w:rsidR="00950A2A">
              <w:t>провідних напрямів філософування</w:t>
            </w:r>
            <w:r w:rsidR="00C555E6" w:rsidRPr="00E8080D">
              <w:t xml:space="preserve">, так і </w:t>
            </w:r>
            <w:r w:rsidR="00950A2A">
              <w:t>окремих філософських проблем</w:t>
            </w:r>
            <w:r w:rsidR="00376DEE" w:rsidRPr="00E8080D">
              <w:t>.</w:t>
            </w:r>
            <w:r w:rsidR="005665E2" w:rsidRPr="00E8080D">
              <w:t xml:space="preserve"> </w:t>
            </w:r>
            <w:r w:rsidR="00737892" w:rsidRPr="00E8080D">
              <w:t>Списки р</w:t>
            </w:r>
            <w:r w:rsidR="00597EE7" w:rsidRPr="00E8080D">
              <w:t>екомендован</w:t>
            </w:r>
            <w:r w:rsidR="00737892" w:rsidRPr="00E8080D">
              <w:t>ої</w:t>
            </w:r>
            <w:r w:rsidR="00597EE7" w:rsidRPr="00E8080D">
              <w:t xml:space="preserve"> літератур</w:t>
            </w:r>
            <w:r w:rsidR="00737892" w:rsidRPr="00E8080D">
              <w:t>и</w:t>
            </w:r>
            <w:r w:rsidR="00597EE7" w:rsidRPr="00E8080D">
              <w:t xml:space="preserve"> </w:t>
            </w:r>
            <w:r w:rsidR="00C10BCB" w:rsidRPr="00E8080D">
              <w:t>мають в собі</w:t>
            </w:r>
            <w:r w:rsidR="00737892" w:rsidRPr="00E8080D">
              <w:t xml:space="preserve"> </w:t>
            </w:r>
            <w:r w:rsidR="00597EE7" w:rsidRPr="00E8080D">
              <w:t>доступн</w:t>
            </w:r>
            <w:r w:rsidR="00737892" w:rsidRPr="00E8080D">
              <w:t>і</w:t>
            </w:r>
            <w:r w:rsidR="00597EE7" w:rsidRPr="00E8080D">
              <w:t xml:space="preserve"> навчальн</w:t>
            </w:r>
            <w:r w:rsidR="00737892" w:rsidRPr="00E8080D">
              <w:t>і</w:t>
            </w:r>
            <w:r w:rsidR="00597EE7" w:rsidRPr="00E8080D">
              <w:t xml:space="preserve"> посібник</w:t>
            </w:r>
            <w:r w:rsidR="00737892" w:rsidRPr="00E8080D">
              <w:t>и</w:t>
            </w:r>
            <w:r w:rsidR="00597EE7" w:rsidRPr="00E8080D">
              <w:t xml:space="preserve"> й підручник</w:t>
            </w:r>
            <w:r w:rsidR="00B64FB3" w:rsidRPr="00E8080D">
              <w:t>и</w:t>
            </w:r>
            <w:r w:rsidR="00597EE7" w:rsidRPr="00E8080D">
              <w:t xml:space="preserve">, а водночас </w:t>
            </w:r>
            <w:r w:rsidR="00C10BCB" w:rsidRPr="00E8080D">
              <w:t>містять і</w:t>
            </w:r>
            <w:r w:rsidR="00610A1D" w:rsidRPr="00E8080D">
              <w:t xml:space="preserve"> </w:t>
            </w:r>
            <w:r w:rsidR="00411892" w:rsidRPr="00E8080D">
              <w:t xml:space="preserve">першоджерела, що </w:t>
            </w:r>
            <w:r w:rsidR="00C10BCB" w:rsidRPr="00E8080D">
              <w:t>дають змогу</w:t>
            </w:r>
            <w:r w:rsidR="00875546" w:rsidRPr="00E8080D">
              <w:t xml:space="preserve"> </w:t>
            </w:r>
            <w:r w:rsidR="00C10BCB" w:rsidRPr="00E8080D">
              <w:t xml:space="preserve">проникливо </w:t>
            </w:r>
            <w:r w:rsidR="00EA0C1D" w:rsidRPr="00E8080D">
              <w:t>дослідити</w:t>
            </w:r>
            <w:r w:rsidR="00C10BCB" w:rsidRPr="00E8080D">
              <w:t xml:space="preserve"> предмет</w:t>
            </w:r>
            <w:r w:rsidR="00215D8A" w:rsidRPr="00E8080D">
              <w:t>.</w:t>
            </w:r>
          </w:p>
        </w:tc>
      </w:tr>
      <w:tr w:rsidR="0081765C" w:rsidRPr="00616636" w14:paraId="1C1E2B4F" w14:textId="77777777" w:rsidTr="0081765C">
        <w:trPr>
          <w:trHeight w:val="2116"/>
        </w:trPr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07F616F3" w14:textId="77777777" w:rsidR="0081765C" w:rsidRPr="00071ECB" w:rsidRDefault="0081765C" w:rsidP="00071ECB">
            <w:pPr>
              <w:pStyle w:val="TableParagraph"/>
              <w:spacing w:before="120" w:after="120"/>
              <w:ind w:left="352" w:right="102" w:hanging="221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lastRenderedPageBreak/>
              <w:t>Мета і завдання</w:t>
            </w:r>
            <w:r w:rsidRPr="00071ECB">
              <w:rPr>
                <w:spacing w:val="-57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дисципліни</w:t>
            </w:r>
          </w:p>
        </w:tc>
        <w:tc>
          <w:tcPr>
            <w:tcW w:w="8746" w:type="dxa"/>
            <w:tcBorders>
              <w:bottom w:val="single" w:sz="4" w:space="0" w:color="auto"/>
              <w:right w:val="single" w:sz="4" w:space="0" w:color="auto"/>
            </w:tcBorders>
          </w:tcPr>
          <w:p w14:paraId="06DB0A13" w14:textId="77777777" w:rsidR="0081765C" w:rsidRPr="00E8080D" w:rsidRDefault="0081765C" w:rsidP="00E8080D">
            <w:pPr>
              <w:pStyle w:val="2"/>
            </w:pPr>
            <w:r w:rsidRPr="00E8080D">
              <w:rPr>
                <w:spacing w:val="-1"/>
              </w:rPr>
              <w:t>Метою</w:t>
            </w:r>
            <w:r w:rsidRPr="00E8080D">
              <w:rPr>
                <w:b/>
                <w:spacing w:val="-15"/>
              </w:rPr>
              <w:t xml:space="preserve"> </w:t>
            </w:r>
            <w:r w:rsidRPr="00E8080D">
              <w:rPr>
                <w:spacing w:val="-1"/>
              </w:rPr>
              <w:t>навчальної</w:t>
            </w:r>
            <w:r w:rsidRPr="00E8080D">
              <w:rPr>
                <w:b/>
                <w:spacing w:val="-13"/>
              </w:rPr>
              <w:t xml:space="preserve"> </w:t>
            </w:r>
            <w:r w:rsidRPr="00E8080D">
              <w:rPr>
                <w:spacing w:val="-1"/>
              </w:rPr>
              <w:t>дисципліни</w:t>
            </w:r>
            <w:r w:rsidRPr="00E8080D">
              <w:rPr>
                <w:spacing w:val="-14"/>
              </w:rPr>
              <w:t xml:space="preserve"> </w:t>
            </w:r>
            <w:r w:rsidRPr="00E8080D">
              <w:t>«Філософія»</w:t>
            </w:r>
            <w:r w:rsidRPr="00E8080D">
              <w:rPr>
                <w:spacing w:val="-15"/>
              </w:rPr>
              <w:t xml:space="preserve"> </w:t>
            </w:r>
            <w:r w:rsidRPr="00E8080D">
              <w:t xml:space="preserve">є формування у студентів елементарної культури філософування, що заснована на вміннях граничного запитування, критичного мислення та діалогічної дискусійності. Завдання дисципліни: сформувати у студентів розуміння особливостей філософії як світоглядного й наукового феномену; ознайомити з головними філософськими поняттями й проблемами; </w:t>
            </w:r>
            <w:r w:rsidRPr="00E8080D">
              <w:rPr>
                <w:lang w:val="en-US"/>
              </w:rPr>
              <w:t>c</w:t>
            </w:r>
            <w:r w:rsidRPr="00E8080D">
              <w:t>формувати вміння обґрунтованого судження і діалогічного ставлення до думки інших.</w:t>
            </w:r>
          </w:p>
        </w:tc>
      </w:tr>
      <w:tr w:rsidR="0081765C" w:rsidRPr="00616636" w14:paraId="7F039E12" w14:textId="77777777" w:rsidTr="0081765C">
        <w:trPr>
          <w:trHeight w:val="12747"/>
        </w:trPr>
        <w:tc>
          <w:tcPr>
            <w:tcW w:w="1892" w:type="dxa"/>
            <w:tcBorders>
              <w:top w:val="single" w:sz="4" w:space="0" w:color="auto"/>
            </w:tcBorders>
          </w:tcPr>
          <w:p w14:paraId="4C703636" w14:textId="77777777" w:rsidR="0081765C" w:rsidRPr="00071ECB" w:rsidRDefault="0081765C" w:rsidP="00FE337E">
            <w:pPr>
              <w:pStyle w:val="TableParagraph"/>
              <w:spacing w:before="120" w:after="120"/>
              <w:ind w:left="172" w:right="162"/>
              <w:jc w:val="center"/>
              <w:rPr>
                <w:sz w:val="24"/>
                <w:szCs w:val="24"/>
              </w:rPr>
            </w:pPr>
            <w:r w:rsidRPr="00071ECB">
              <w:rPr>
                <w:sz w:val="24"/>
                <w:szCs w:val="24"/>
              </w:rPr>
              <w:t>Література для</w:t>
            </w:r>
            <w:r w:rsidRPr="00071ECB">
              <w:rPr>
                <w:spacing w:val="-58"/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вивчення</w:t>
            </w:r>
            <w:r>
              <w:rPr>
                <w:sz w:val="24"/>
                <w:szCs w:val="24"/>
              </w:rPr>
              <w:t xml:space="preserve"> </w:t>
            </w:r>
            <w:r w:rsidRPr="00071ECB">
              <w:rPr>
                <w:sz w:val="24"/>
                <w:szCs w:val="24"/>
              </w:rPr>
              <w:t>дисципліни</w:t>
            </w:r>
          </w:p>
        </w:tc>
        <w:tc>
          <w:tcPr>
            <w:tcW w:w="8746" w:type="dxa"/>
            <w:tcBorders>
              <w:top w:val="single" w:sz="4" w:space="0" w:color="auto"/>
              <w:right w:val="single" w:sz="4" w:space="0" w:color="auto"/>
            </w:tcBorders>
          </w:tcPr>
          <w:p w14:paraId="07DC9E85" w14:textId="77777777" w:rsidR="0081765C" w:rsidRDefault="0081765C" w:rsidP="00FE337E">
            <w:pPr>
              <w:pStyle w:val="2"/>
              <w:spacing w:before="0"/>
              <w:jc w:val="center"/>
              <w:rPr>
                <w:b/>
              </w:rPr>
            </w:pPr>
          </w:p>
          <w:p w14:paraId="35BA132F" w14:textId="77777777" w:rsidR="00950A2A" w:rsidRPr="00300E9B" w:rsidRDefault="00950A2A" w:rsidP="00834D87">
            <w:pPr>
              <w:spacing w:before="120" w:after="120" w:line="276" w:lineRule="auto"/>
              <w:ind w:left="284" w:right="284"/>
              <w:jc w:val="center"/>
              <w:rPr>
                <w:b/>
                <w:sz w:val="24"/>
                <w:szCs w:val="24"/>
              </w:rPr>
            </w:pPr>
            <w:r w:rsidRPr="00300E9B">
              <w:rPr>
                <w:b/>
                <w:sz w:val="24"/>
                <w:szCs w:val="24"/>
              </w:rPr>
              <w:t>Базові підручники:</w:t>
            </w:r>
          </w:p>
          <w:p w14:paraId="3E7EB4C3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Захара І. Лекції з історії філософії. Львів : Видавництво ЛБА, 1997. 398 с. </w:t>
            </w:r>
            <w:r w:rsidRPr="00950A2A">
              <w:rPr>
                <w:sz w:val="24"/>
                <w:szCs w:val="24"/>
              </w:rPr>
              <w:t xml:space="preserve">URL: </w:t>
            </w:r>
            <w:hyperlink r:id="rId9" w:history="1">
              <w:r w:rsidRPr="00950A2A">
                <w:rPr>
                  <w:rStyle w:val="Hyperlink"/>
                  <w:sz w:val="24"/>
                  <w:szCs w:val="24"/>
                </w:rPr>
                <w:t>https://filos.lnu.edu.ua/wp-content/uploads/2020/05/Zakhara-I.-Lektsii-z-istorii-filosofii.pdf</w:t>
              </w:r>
            </w:hyperlink>
          </w:p>
          <w:p w14:paraId="1DE969A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Рижак Л. Філософія як рефлексія духу: навчальний посібник. Львів : Вид. центр ЛНУ ім. Ів. Франка, 2009. С. 41–74. 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950A2A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hyperlink r:id="rId10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filos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lnu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wp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content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uploads</w:t>
              </w:r>
              <w:r w:rsidRPr="00950A2A">
                <w:rPr>
                  <w:rStyle w:val="Hyperlink"/>
                  <w:sz w:val="24"/>
                  <w:szCs w:val="24"/>
                </w:rPr>
                <w:t>/2020/05/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Ryzhak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L</w:t>
              </w:r>
              <w:r w:rsidRPr="00950A2A">
                <w:rPr>
                  <w:rStyle w:val="Hyperlink"/>
                  <w:sz w:val="24"/>
                  <w:szCs w:val="24"/>
                </w:rPr>
                <w:t>.-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Filosofiia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iak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refleksiia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dukhu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navchal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nyy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posibnyk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pdf</w:t>
              </w:r>
            </w:hyperlink>
          </w:p>
          <w:p w14:paraId="1E869963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Фюрст М., Тринкс Ю. Філософія. К. : Дух і Літера, 2019. С. 15–28. 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950A2A">
              <w:rPr>
                <w:rStyle w:val="Hyperlink"/>
                <w:sz w:val="24"/>
                <w:szCs w:val="24"/>
              </w:rPr>
              <w:t xml:space="preserve"> </w:t>
            </w:r>
            <w:hyperlink r:id="rId11" w:history="1">
              <w:r w:rsidRPr="00950A2A">
                <w:rPr>
                  <w:rStyle w:val="Hyperlink"/>
                  <w:sz w:val="24"/>
                  <w:szCs w:val="24"/>
                </w:rPr>
                <w:t>http://library.lol/main/9B4C5AC52B23EAEF66E0C0048555A221</w:t>
              </w:r>
            </w:hyperlink>
          </w:p>
          <w:p w14:paraId="2CB73884" w14:textId="77777777" w:rsidR="00950A2A" w:rsidRPr="00950A2A" w:rsidRDefault="00950A2A" w:rsidP="00834D87">
            <w:pPr>
              <w:spacing w:before="120" w:after="120" w:line="276" w:lineRule="auto"/>
              <w:ind w:left="284" w:right="284"/>
              <w:jc w:val="both"/>
              <w:rPr>
                <w:rStyle w:val="Hyperlink"/>
                <w:sz w:val="24"/>
                <w:szCs w:val="24"/>
              </w:rPr>
            </w:pPr>
          </w:p>
          <w:p w14:paraId="0BFFF9B9" w14:textId="77777777" w:rsidR="00950A2A" w:rsidRPr="00300E9B" w:rsidRDefault="00950A2A" w:rsidP="00834D87">
            <w:pPr>
              <w:spacing w:before="120" w:after="120" w:line="276" w:lineRule="auto"/>
              <w:ind w:left="284" w:right="284"/>
              <w:jc w:val="center"/>
              <w:rPr>
                <w:b/>
                <w:sz w:val="24"/>
                <w:szCs w:val="24"/>
                <w:lang w:val="en-US"/>
              </w:rPr>
            </w:pPr>
            <w:r w:rsidRPr="00300E9B">
              <w:rPr>
                <w:b/>
                <w:sz w:val="24"/>
                <w:szCs w:val="24"/>
              </w:rPr>
              <w:t>Першоджерела:</w:t>
            </w:r>
          </w:p>
          <w:p w14:paraId="761BD28B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Гудінг Д., Леннокс Дж. Людина та її світогляд: для чого ми живемо, і яке наше місце у світі. Том 1. Львів: Міжнародний Благодійний Фонд «Людина та її світогляд», 2008. С. 9–37. </w:t>
            </w:r>
            <w:hyperlink r:id="rId12" w:history="1">
              <w:r w:rsidRPr="00950A2A">
                <w:rPr>
                  <w:rStyle w:val="Hyperlink"/>
                  <w:sz w:val="24"/>
                  <w:szCs w:val="24"/>
                </w:rPr>
                <w:t>http://library.lol/main/6974F5E6A42ED8A99D8550E47AAE0E72</w:t>
              </w:r>
            </w:hyperlink>
          </w:p>
          <w:p w14:paraId="2469225F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Ніцше Ф. Генеалогія моралі. </w:t>
            </w:r>
            <w:r w:rsidRPr="00950A2A">
              <w:rPr>
                <w:i/>
                <w:sz w:val="24"/>
                <w:szCs w:val="24"/>
              </w:rPr>
              <w:t>По той бік добра і зла. Генеалогія моралі</w:t>
            </w:r>
            <w:r w:rsidRPr="00950A2A">
              <w:rPr>
                <w:sz w:val="24"/>
                <w:szCs w:val="24"/>
              </w:rPr>
              <w:t xml:space="preserve">. Львів : Літопис, 2002. С. 194-220. </w:t>
            </w:r>
            <w:r w:rsidRPr="005C006A">
              <w:rPr>
                <w:sz w:val="24"/>
                <w:szCs w:val="24"/>
                <w:lang w:val="pl-PL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13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chtyvo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org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ua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authors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Nietzsche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Friedrich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Po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toi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bik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dobra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i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zla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Henealohia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morali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</w:hyperlink>
          </w:p>
          <w:p w14:paraId="7058645C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950A2A">
              <w:rPr>
                <w:sz w:val="24"/>
                <w:szCs w:val="24"/>
              </w:rPr>
              <w:t xml:space="preserve">Пінкер С. Просвітництво сьогодні. Київ: Наш формат, 2019. С. 544–569; 585–598 (електронна книга).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14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drive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google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file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d</w:t>
              </w:r>
              <w:r w:rsidRPr="00950A2A">
                <w:rPr>
                  <w:rStyle w:val="Hyperlink"/>
                  <w:sz w:val="24"/>
                  <w:szCs w:val="24"/>
                </w:rPr>
                <w:t>/1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KwMWOJ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dI</w:t>
              </w:r>
              <w:r w:rsidRPr="00950A2A">
                <w:rPr>
                  <w:rStyle w:val="Hyperlink"/>
                  <w:sz w:val="24"/>
                  <w:szCs w:val="24"/>
                </w:rPr>
                <w:t>82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tC</w:t>
              </w:r>
              <w:r w:rsidRPr="00950A2A">
                <w:rPr>
                  <w:rStyle w:val="Hyperlink"/>
                  <w:sz w:val="24"/>
                  <w:szCs w:val="24"/>
                </w:rPr>
                <w:t>02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ot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flO</w:t>
              </w:r>
              <w:r w:rsidRPr="00950A2A">
                <w:rPr>
                  <w:rStyle w:val="Hyperlink"/>
                  <w:sz w:val="24"/>
                  <w:szCs w:val="24"/>
                </w:rPr>
                <w:t>6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R</w:t>
              </w:r>
              <w:r w:rsidRPr="00950A2A">
                <w:rPr>
                  <w:rStyle w:val="Hyperlink"/>
                  <w:sz w:val="24"/>
                  <w:szCs w:val="24"/>
                </w:rPr>
                <w:t>4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Sr</w:t>
              </w:r>
              <w:r w:rsidRPr="00950A2A">
                <w:rPr>
                  <w:rStyle w:val="Hyperlink"/>
                  <w:sz w:val="24"/>
                  <w:szCs w:val="24"/>
                </w:rPr>
                <w:t>2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mMjXz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view</w:t>
              </w:r>
            </w:hyperlink>
          </w:p>
          <w:p w14:paraId="0A0F1310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Платон. Апологія Сократа. </w:t>
            </w:r>
            <w:r w:rsidRPr="00950A2A">
              <w:rPr>
                <w:i/>
                <w:sz w:val="24"/>
                <w:szCs w:val="24"/>
              </w:rPr>
              <w:t>Діалоги</w:t>
            </w:r>
            <w:r w:rsidRPr="00950A2A">
              <w:rPr>
                <w:sz w:val="24"/>
                <w:szCs w:val="24"/>
              </w:rPr>
              <w:t xml:space="preserve">. К. : Основи, 1995. С. 20–42. </w:t>
            </w:r>
            <w:hyperlink r:id="rId15" w:history="1">
              <w:r w:rsidRPr="00950A2A">
                <w:rPr>
                  <w:rStyle w:val="Hyperlink"/>
                  <w:sz w:val="24"/>
                  <w:szCs w:val="24"/>
                </w:rPr>
                <w:t>https://drive.google.com/file/d/19BWGB1MDEZkGeqBOu34d-xX6U8cb9Ecz/view</w:t>
              </w:r>
            </w:hyperlink>
          </w:p>
          <w:p w14:paraId="7F5B072E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Свендсен Л. Філософія свободи / пер. з норв. Софія Волковецька. К. : Ніка-Центр, 2016. С</w:t>
            </w:r>
            <w:r w:rsidRPr="005C006A">
              <w:rPr>
                <w:sz w:val="24"/>
                <w:szCs w:val="24"/>
                <w:lang w:val="pl-PL"/>
              </w:rPr>
              <w:t>. 288</w:t>
            </w:r>
            <w:r w:rsidRPr="00950A2A">
              <w:rPr>
                <w:sz w:val="24"/>
                <w:szCs w:val="24"/>
              </w:rPr>
              <w:t>–</w:t>
            </w:r>
            <w:r w:rsidRPr="005C006A">
              <w:rPr>
                <w:sz w:val="24"/>
                <w:szCs w:val="24"/>
                <w:lang w:val="pl-PL"/>
              </w:rPr>
              <w:t xml:space="preserve">314. URL: </w:t>
            </w:r>
            <w:hyperlink r:id="rId16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https://chtyvo.org.ua/authors/Svendsen_Lars/Filosofiia_svobody/</w:t>
              </w:r>
            </w:hyperlink>
          </w:p>
          <w:p w14:paraId="622F5CA8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Святий Августин. Сповідь / пер. з лат. Ю. Мушак. К. : Основи, 1999. С. 189–208.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17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chtyvo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org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authors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Augustinus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Aurelius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Spovid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</w:hyperlink>
          </w:p>
          <w:p w14:paraId="4E027711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Сенека Л. А. Про щасливе життя. Діалоги / пер. з лат. А. Содомора. Львів, 2016. С. 123–172. URL: </w:t>
            </w:r>
            <w:hyperlink r:id="rId18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https://chtyvo.org.ua/authors/Seneca/Dialohy/</w:t>
              </w:r>
            </w:hyperlink>
          </w:p>
          <w:p w14:paraId="4F9E9F71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Сковорода Г. Розмова, названа Алфавіт, або Буквар миру. </w:t>
            </w:r>
            <w:r w:rsidRPr="00950A2A">
              <w:rPr>
                <w:i/>
                <w:sz w:val="24"/>
                <w:szCs w:val="24"/>
              </w:rPr>
              <w:t>Твори: У 2 т. Т. 1</w:t>
            </w:r>
            <w:r w:rsidRPr="00950A2A">
              <w:rPr>
                <w:sz w:val="24"/>
                <w:szCs w:val="24"/>
              </w:rPr>
              <w:t xml:space="preserve"> / пер зі староукр. В. Шевчук. К.: АТ «Обереги», 1994. С. 417–443.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19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chtyvo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org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authors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Skovoroda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Tvory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u</w:t>
              </w:r>
              <w:r w:rsidRPr="00950A2A">
                <w:rPr>
                  <w:rStyle w:val="Hyperlink"/>
                  <w:sz w:val="24"/>
                  <w:szCs w:val="24"/>
                </w:rPr>
                <w:t>_2_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tomakh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Tom</w:t>
              </w:r>
              <w:r w:rsidRPr="00950A2A">
                <w:rPr>
                  <w:rStyle w:val="Hyperlink"/>
                  <w:sz w:val="24"/>
                  <w:szCs w:val="24"/>
                </w:rPr>
                <w:t>_1/</w:t>
              </w:r>
            </w:hyperlink>
          </w:p>
          <w:p w14:paraId="13578AD8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Тіпітака (уривки). С. 1–13.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20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drive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google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file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d</w:t>
              </w:r>
              <w:r w:rsidRPr="00950A2A">
                <w:rPr>
                  <w:rStyle w:val="Hyperlink"/>
                  <w:sz w:val="24"/>
                  <w:szCs w:val="24"/>
                </w:rPr>
                <w:t>/1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ciCOYV</w:t>
              </w:r>
              <w:r w:rsidRPr="00950A2A">
                <w:rPr>
                  <w:rStyle w:val="Hyperlink"/>
                  <w:sz w:val="24"/>
                  <w:szCs w:val="24"/>
                </w:rPr>
                <w:t>3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V</w:t>
              </w:r>
              <w:r w:rsidRPr="00950A2A">
                <w:rPr>
                  <w:rStyle w:val="Hyperlink"/>
                  <w:sz w:val="24"/>
                  <w:szCs w:val="24"/>
                </w:rPr>
                <w:t>2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bkc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DRzYr</w:t>
              </w:r>
              <w:r w:rsidRPr="00950A2A">
                <w:rPr>
                  <w:rStyle w:val="Hyperlink"/>
                  <w:sz w:val="24"/>
                  <w:szCs w:val="24"/>
                </w:rPr>
                <w:t>3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ltLZ</w:t>
              </w:r>
              <w:r w:rsidRPr="00950A2A">
                <w:rPr>
                  <w:rStyle w:val="Hyperlink"/>
                  <w:sz w:val="24"/>
                  <w:szCs w:val="24"/>
                </w:rPr>
                <w:t>32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CAIxqJ</w:t>
              </w:r>
              <w:r w:rsidRPr="00950A2A">
                <w:rPr>
                  <w:rStyle w:val="Hyperlink"/>
                  <w:sz w:val="24"/>
                  <w:szCs w:val="24"/>
                </w:rPr>
                <w:t>_/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view</w:t>
              </w:r>
            </w:hyperlink>
          </w:p>
          <w:p w14:paraId="20763D50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lastRenderedPageBreak/>
              <w:t>Фромм Е. Мистецтво любові / пер. з англ. В. Кучменко. Х. : Книжковий Клуб «Клуб Сімейного Дозвілля», 2017. С</w:t>
            </w:r>
            <w:r w:rsidRPr="005C006A">
              <w:rPr>
                <w:sz w:val="24"/>
                <w:szCs w:val="24"/>
                <w:lang w:val="pl-PL"/>
              </w:rPr>
              <w:t>. 29-68; 125</w:t>
            </w:r>
            <w:r w:rsidRPr="00950A2A">
              <w:rPr>
                <w:sz w:val="24"/>
                <w:szCs w:val="24"/>
              </w:rPr>
              <w:t>–</w:t>
            </w:r>
            <w:r w:rsidRPr="005C006A">
              <w:rPr>
                <w:sz w:val="24"/>
                <w:szCs w:val="24"/>
                <w:lang w:val="pl-PL"/>
              </w:rPr>
              <w:t xml:space="preserve">154. URL: </w:t>
            </w:r>
            <w:hyperlink r:id="rId21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https://chtyvo.org.ua/authors/Fromm_Erich/Mystetstvo_liubovi/</w:t>
              </w:r>
            </w:hyperlink>
          </w:p>
          <w:p w14:paraId="731AEC6B" w14:textId="77777777" w:rsidR="00950A2A" w:rsidRPr="00950A2A" w:rsidRDefault="00950A2A" w:rsidP="00834D87">
            <w:pPr>
              <w:spacing w:before="120" w:after="120" w:line="276" w:lineRule="auto"/>
              <w:ind w:left="284" w:right="284"/>
              <w:jc w:val="both"/>
              <w:rPr>
                <w:rStyle w:val="Hyperlink"/>
                <w:sz w:val="24"/>
                <w:szCs w:val="24"/>
              </w:rPr>
            </w:pPr>
          </w:p>
          <w:p w14:paraId="6AECB436" w14:textId="77777777" w:rsidR="00950A2A" w:rsidRDefault="00950A2A" w:rsidP="00834D87">
            <w:pPr>
              <w:spacing w:before="120" w:after="120" w:line="276" w:lineRule="auto"/>
              <w:ind w:left="284" w:right="284"/>
              <w:jc w:val="center"/>
              <w:rPr>
                <w:b/>
                <w:i/>
                <w:sz w:val="24"/>
                <w:szCs w:val="24"/>
              </w:rPr>
            </w:pPr>
          </w:p>
          <w:p w14:paraId="15CA78D3" w14:textId="77777777" w:rsidR="00950A2A" w:rsidRPr="00300E9B" w:rsidRDefault="00950A2A" w:rsidP="00834D87">
            <w:pPr>
              <w:spacing w:before="120" w:after="120" w:line="276" w:lineRule="auto"/>
              <w:ind w:left="284" w:right="284"/>
              <w:jc w:val="center"/>
              <w:rPr>
                <w:b/>
                <w:sz w:val="24"/>
                <w:szCs w:val="24"/>
              </w:rPr>
            </w:pPr>
            <w:r w:rsidRPr="00300E9B">
              <w:rPr>
                <w:b/>
                <w:sz w:val="24"/>
                <w:szCs w:val="24"/>
              </w:rPr>
              <w:t>Додаткова література:</w:t>
            </w:r>
          </w:p>
          <w:p w14:paraId="1389FE36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Адо П. Що таке антична філософія? / пер. з франц. С. Йосипенко. Київ : Новий Акрополь, 2014. С. 32–53. URL: </w:t>
            </w:r>
            <w:hyperlink r:id="rId22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https://chtyvo.org.ua/authors/Ado_Pier/Scho_take_antychna_filosofiia7/</w:t>
              </w:r>
            </w:hyperlink>
          </w:p>
          <w:p w14:paraId="2FEA2301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Берлін І. Два концепти свободи. </w:t>
            </w:r>
            <w:r w:rsidRPr="00950A2A">
              <w:rPr>
                <w:i/>
                <w:sz w:val="24"/>
                <w:szCs w:val="24"/>
              </w:rPr>
              <w:t>Лібералізм: Антологія</w:t>
            </w:r>
            <w:r w:rsidRPr="00950A2A">
              <w:rPr>
                <w:sz w:val="24"/>
                <w:szCs w:val="24"/>
              </w:rPr>
              <w:t xml:space="preserve"> / ред.: О. Проценко, В. Лісовий. Київ : Смолоскип, 2009. С. 546–583.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23" w:history="1">
              <w:r w:rsidRPr="00950A2A">
                <w:rPr>
                  <w:rStyle w:val="Hyperlink"/>
                  <w:sz w:val="24"/>
                  <w:szCs w:val="24"/>
                </w:rPr>
                <w:t>https://libgen.rocks/ads.php?md5=13EB46065C6F9A55CC1C30F8B7EAFB70</w:t>
              </w:r>
            </w:hyperlink>
          </w:p>
          <w:p w14:paraId="444D987B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Гобгауз Л. Апологія свободи. </w:t>
            </w:r>
            <w:r w:rsidRPr="00950A2A">
              <w:rPr>
                <w:i/>
                <w:sz w:val="24"/>
                <w:szCs w:val="24"/>
              </w:rPr>
              <w:t>Лібералізм: Антологія</w:t>
            </w:r>
            <w:r w:rsidRPr="00950A2A">
              <w:rPr>
                <w:sz w:val="24"/>
                <w:szCs w:val="24"/>
              </w:rPr>
              <w:t xml:space="preserve"> / ред.: О. Проценко, В. Лісовий. Київ : Смолоскип, 2009. С. 471–488.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24" w:history="1">
              <w:r w:rsidRPr="00950A2A">
                <w:rPr>
                  <w:rStyle w:val="Hyperlink"/>
                  <w:sz w:val="24"/>
                  <w:szCs w:val="24"/>
                </w:rPr>
                <w:t>https://libgen.rocks/ads.php?md5=13EB46065C6F9A55CC1C30F8B7EAFB70</w:t>
              </w:r>
            </w:hyperlink>
          </w:p>
          <w:p w14:paraId="6FDF8C9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color w:val="212121"/>
                <w:sz w:val="24"/>
                <w:szCs w:val="24"/>
              </w:rPr>
            </w:pPr>
            <w:r w:rsidRPr="00950A2A">
              <w:rPr>
                <w:color w:val="212121"/>
                <w:sz w:val="24"/>
                <w:szCs w:val="24"/>
              </w:rPr>
              <w:t>Голідей Р., Генсільман С. Стоїцизм на кожен день. 366 роздумів про мудрість, стійкість і мистецтво жити / пер. з англ. А. Ящук. Київ : Наш Формат, 2022. 472 с.</w:t>
            </w:r>
          </w:p>
          <w:p w14:paraId="6E213187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Дахній А. Нариси історії західної філософії ХІХ – ХХ ст.: навчальний посібник. Львів : ЛНУ імені І. Франка, 2015. 486 с.</w:t>
            </w:r>
          </w:p>
          <w:p w14:paraId="0A75FC8F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Драч І., Попович М., Кримський С. Григорій Сковорода. Київ : Молодь, 1984. 216 с. URL: </w:t>
            </w:r>
            <w:hyperlink r:id="rId25" w:history="1">
              <w:r w:rsidRPr="00950A2A">
                <w:rPr>
                  <w:rStyle w:val="Hyperlink"/>
                  <w:sz w:val="24"/>
                  <w:szCs w:val="24"/>
                </w:rPr>
                <w:t>http://library.lol/main/46609347E7C8076AC426ECD78E671CC5</w:t>
              </w:r>
            </w:hyperlink>
          </w:p>
          <w:p w14:paraId="6B66BECE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Єрмоленко В. Ерос і Психея. Кохання і культура в Європі. Львів: Видавництво Старого Лева, 2023. 496 с.</w:t>
            </w:r>
          </w:p>
          <w:p w14:paraId="5FB2E244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Кант І. Відповідь на питання: що таке просвітництво? </w:t>
            </w:r>
            <w:r w:rsidRPr="00950A2A">
              <w:rPr>
                <w:i/>
                <w:sz w:val="24"/>
                <w:szCs w:val="24"/>
              </w:rPr>
              <w:t>«Всесвіт» (Київ)</w:t>
            </w:r>
            <w:r w:rsidRPr="00950A2A">
              <w:rPr>
                <w:sz w:val="24"/>
                <w:szCs w:val="24"/>
              </w:rPr>
              <w:t xml:space="preserve">. 1989. №4. С. 135–138.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26" w:history="1">
              <w:r w:rsidRPr="00950A2A">
                <w:rPr>
                  <w:rStyle w:val="Hyperlink"/>
                  <w:sz w:val="24"/>
                  <w:szCs w:val="24"/>
                </w:rPr>
                <w:t>https://vpered.wordpress.com/2019/07/04/kant-erklarung/</w:t>
              </w:r>
            </w:hyperlink>
          </w:p>
          <w:p w14:paraId="6C9F273D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Карась А. Мітологія як горизонт розуміння та її естетичне і соціально-політичне проявлення.</w:t>
            </w:r>
            <w:r w:rsidRPr="00950A2A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 xml:space="preserve"> Вісник Львівського університету. Серія: філософські науки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. 2019. № 22. С. 14–33. URL:</w:t>
            </w:r>
            <w:r w:rsidRPr="00950A2A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hyperlink r:id="rId27" w:history="1">
              <w:r w:rsidRPr="00950A2A">
                <w:rPr>
                  <w:rStyle w:val="Hyperlink"/>
                  <w:sz w:val="24"/>
                  <w:szCs w:val="24"/>
                </w:rPr>
                <w:t>http://nbuv.gov.ua/UJRN/Vlnu_philos_2019_22_4</w:t>
              </w:r>
            </w:hyperlink>
          </w:p>
          <w:p w14:paraId="30B13583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Кемп П. Переосмислення філософії як сили слова. </w:t>
            </w:r>
            <w:r w:rsidRPr="00950A2A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>Вісник Львівського університету. Серія: філософські науки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. Львів, 2008. № 11. С. 7–14. 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: </w:t>
            </w:r>
            <w:hyperlink r:id="rId28" w:history="1">
              <w:r w:rsidRPr="00950A2A">
                <w:rPr>
                  <w:rStyle w:val="Hyperlink"/>
                  <w:sz w:val="24"/>
                  <w:szCs w:val="24"/>
                </w:rPr>
                <w:t>http://publications.lnu.edu.ua/bulletins/index.php/filos/article/view/991/1079</w:t>
              </w:r>
            </w:hyperlink>
          </w:p>
          <w:p w14:paraId="195EC13A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Кондзьолка В. Історія середньовічної філософії: Навч. посібник. Львів : Світ, 2001. C. 85–116.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29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drive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google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file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d</w:t>
              </w:r>
              <w:r w:rsidRPr="00950A2A">
                <w:rPr>
                  <w:rStyle w:val="Hyperlink"/>
                  <w:sz w:val="24"/>
                  <w:szCs w:val="24"/>
                </w:rPr>
                <w:t>/1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</w:t>
              </w:r>
              <w:r w:rsidRPr="00950A2A">
                <w:rPr>
                  <w:rStyle w:val="Hyperlink"/>
                  <w:sz w:val="24"/>
                  <w:szCs w:val="24"/>
                </w:rPr>
                <w:t>9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NIbBbwL</w:t>
              </w:r>
              <w:r w:rsidRPr="00950A2A">
                <w:rPr>
                  <w:rStyle w:val="Hyperlink"/>
                  <w:sz w:val="24"/>
                  <w:szCs w:val="24"/>
                </w:rPr>
                <w:t>4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Y</w:t>
              </w:r>
              <w:r w:rsidRPr="00950A2A">
                <w:rPr>
                  <w:rStyle w:val="Hyperlink"/>
                  <w:sz w:val="24"/>
                  <w:szCs w:val="24"/>
                </w:rPr>
                <w:t>539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zYswx</w:t>
              </w:r>
              <w:r w:rsidRPr="00950A2A">
                <w:rPr>
                  <w:rStyle w:val="Hyperlink"/>
                  <w:sz w:val="24"/>
                  <w:szCs w:val="24"/>
                </w:rPr>
                <w:t>6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SEBc</w:t>
              </w:r>
              <w:r w:rsidRPr="00950A2A">
                <w:rPr>
                  <w:rStyle w:val="Hyperlink"/>
                  <w:sz w:val="24"/>
                  <w:szCs w:val="24"/>
                </w:rPr>
                <w:t>52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kQylyf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view</w:t>
              </w:r>
            </w:hyperlink>
          </w:p>
          <w:p w14:paraId="6327915B" w14:textId="77777777" w:rsidR="00950A2A" w:rsidRPr="005C006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Кондзьолка В. Нариси історії античної філософії. Л</w:t>
            </w:r>
            <w:r w:rsidRPr="005C006A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 xml:space="preserve">.,1993. 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С</w:t>
            </w:r>
            <w:r w:rsidRPr="005C006A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>. 128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–</w:t>
            </w:r>
            <w:r w:rsidRPr="005C006A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>140.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Pr="005C006A">
              <w:rPr>
                <w:sz w:val="24"/>
                <w:szCs w:val="24"/>
                <w:lang w:val="pl-PL"/>
              </w:rPr>
              <w:t xml:space="preserve">URL: </w:t>
            </w:r>
            <w:hyperlink r:id="rId30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https://chtyvo.org.ua/authors/Kondzolka_Volodymyr/Narysy_istorii_antychnoi_filosofii/</w:t>
              </w:r>
            </w:hyperlink>
          </w:p>
          <w:p w14:paraId="00002E3F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Style w:val="Hyperlink"/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Кралюк П. М. Історія філософії України: підручник. К.: КНТ, 2015. С. 318–335. </w:t>
            </w:r>
            <w:r w:rsidRPr="005C006A">
              <w:rPr>
                <w:sz w:val="24"/>
                <w:szCs w:val="24"/>
                <w:lang w:val="pl-PL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31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chtyvo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org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ua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authors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Kraliuk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Petro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Istoriia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filosofii</w:t>
              </w:r>
              <w:r w:rsidRPr="00950A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Ukrainy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</w:hyperlink>
          </w:p>
          <w:p w14:paraId="21FAE6BA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lastRenderedPageBreak/>
              <w:t xml:space="preserve">Крічлі С. Вступ до континентальної філософії. К. : ТОВ «Стилос», 2008. С. 23–32. 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: </w:t>
            </w:r>
            <w:hyperlink r:id="rId32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library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lol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main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A</w:t>
              </w:r>
              <w:r w:rsidRPr="00950A2A">
                <w:rPr>
                  <w:rStyle w:val="Hyperlink"/>
                  <w:sz w:val="24"/>
                  <w:szCs w:val="24"/>
                </w:rPr>
                <w:t>4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CC</w:t>
              </w:r>
              <w:r w:rsidRPr="00950A2A">
                <w:rPr>
                  <w:rStyle w:val="Hyperlink"/>
                  <w:sz w:val="24"/>
                  <w:szCs w:val="24"/>
                </w:rPr>
                <w:t>543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E</w:t>
              </w:r>
              <w:r w:rsidRPr="00950A2A">
                <w:rPr>
                  <w:rStyle w:val="Hyperlink"/>
                  <w:sz w:val="24"/>
                  <w:szCs w:val="24"/>
                </w:rPr>
                <w:t>2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FFA</w:t>
              </w:r>
              <w:r w:rsidRPr="00950A2A">
                <w:rPr>
                  <w:rStyle w:val="Hyperlink"/>
                  <w:sz w:val="24"/>
                  <w:szCs w:val="24"/>
                </w:rPr>
                <w:t>3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EDCB</w:t>
              </w:r>
              <w:r w:rsidRPr="00950A2A">
                <w:rPr>
                  <w:rStyle w:val="Hyperlink"/>
                  <w:sz w:val="24"/>
                  <w:szCs w:val="24"/>
                </w:rPr>
                <w:t>33957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AF</w:t>
              </w:r>
              <w:r w:rsidRPr="00950A2A">
                <w:rPr>
                  <w:rStyle w:val="Hyperlink"/>
                  <w:sz w:val="24"/>
                  <w:szCs w:val="24"/>
                </w:rPr>
                <w:t>68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AEDB</w:t>
              </w:r>
              <w:r w:rsidRPr="00950A2A">
                <w:rPr>
                  <w:rStyle w:val="Hyperlink"/>
                  <w:sz w:val="24"/>
                  <w:szCs w:val="24"/>
                </w:rPr>
                <w:t>1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B</w:t>
              </w:r>
            </w:hyperlink>
          </w:p>
          <w:p w14:paraId="31723E1F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Любити / Ш. Баладьє та ін. </w:t>
            </w:r>
            <w:r w:rsidRPr="00950A2A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>Європейський словник філософій: Лексикон неперекладностей. Том перший</w:t>
            </w: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>. / ред. Б. Кассен ; пер. з франц. В. Артюх. Київ, 2009. С. 451–463. URL:</w:t>
            </w:r>
            <w:r w:rsidRPr="00950A2A">
              <w:rPr>
                <w:rStyle w:val="Hyperlink"/>
                <w:sz w:val="24"/>
                <w:szCs w:val="24"/>
              </w:rPr>
              <w:t xml:space="preserve"> </w:t>
            </w:r>
            <w:hyperlink r:id="rId33" w:history="1">
              <w:r w:rsidRPr="00950A2A">
                <w:rPr>
                  <w:rStyle w:val="Hyperlink"/>
                  <w:sz w:val="24"/>
                  <w:szCs w:val="24"/>
                </w:rPr>
                <w:t>http://library.lol/main/0C57B5554E275E10A8CB8EBAD638E88D</w:t>
              </w:r>
            </w:hyperlink>
          </w:p>
          <w:p w14:paraId="06C5F6A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Лютий Т. Ніцше. Самоперевершення. Київ : Темпора, 2017. 978 с.</w:t>
            </w:r>
          </w:p>
          <w:p w14:paraId="7393C113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Лютий Т. Пригоди філософських ідей Західного світу (від давнини до сучасності). Київ : Темпора, 2019. 379 с.</w:t>
            </w:r>
          </w:p>
          <w:p w14:paraId="0662EB6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Лютий Т. Сковорода. Самовладання. Київ : Темпора, 2022. 632 с.</w:t>
            </w:r>
          </w:p>
          <w:p w14:paraId="1BED2DFA" w14:textId="77777777" w:rsidR="00950A2A" w:rsidRPr="005C006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950A2A">
              <w:rPr>
                <w:color w:val="212121"/>
                <w:sz w:val="24"/>
                <w:szCs w:val="24"/>
              </w:rPr>
              <w:t xml:space="preserve">Марк Аврелій. Наодинці з собою / пер. з грецьк. Р. Паранько. Львів : Вид-во «Апріорі», 2018. 184 с. URL: </w:t>
            </w:r>
            <w:hyperlink r:id="rId34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https://chtyvo.org.ua/authors/Avrelii_Mark/Naodyntsi_z_soboiu/</w:t>
              </w:r>
            </w:hyperlink>
          </w:p>
          <w:p w14:paraId="750990B5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color w:val="212121"/>
                <w:sz w:val="24"/>
                <w:szCs w:val="24"/>
              </w:rPr>
              <w:t>Пільюччі М., Лопес Ґ. Нові стоїки. 52 тижні для наповненого життя / пер. з англ. Д. Кушнір, Н. Яцюк. Київ : Лаб., 2021. 336 с.</w:t>
            </w:r>
          </w:p>
          <w:p w14:paraId="0B015523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Пінкер С. Добрі янголи людської природи. Чому у світі панувало насильство і чи стало його менше?. Київ : Наш Формат, 2022. 864 с.</w:t>
            </w:r>
          </w:p>
          <w:p w14:paraId="4D2BCA0D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Платон. Книга сьома. </w:t>
            </w:r>
            <w:r w:rsidRPr="00950A2A">
              <w:rPr>
                <w:i/>
                <w:sz w:val="24"/>
                <w:szCs w:val="24"/>
              </w:rPr>
              <w:t>Держава</w:t>
            </w:r>
            <w:r w:rsidRPr="00950A2A">
              <w:rPr>
                <w:sz w:val="24"/>
                <w:szCs w:val="24"/>
              </w:rPr>
              <w:t xml:space="preserve"> / пер. з давньогрецької Д. Коваль. К. : Основи, 2000. С. 209–239.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35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https://chtyvo.org.ua/authors/Plato/Derzhava/</w:t>
              </w:r>
            </w:hyperlink>
          </w:p>
          <w:p w14:paraId="23F32041" w14:textId="77777777" w:rsidR="00950A2A" w:rsidRPr="005C006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950A2A">
              <w:rPr>
                <w:sz w:val="24"/>
                <w:szCs w:val="24"/>
              </w:rPr>
              <w:t>Попович М. Філософія свободи. Харків : Фоліо, 2018. С</w:t>
            </w:r>
            <w:r w:rsidRPr="005C006A">
              <w:rPr>
                <w:sz w:val="24"/>
                <w:szCs w:val="24"/>
                <w:lang w:val="pl-PL"/>
              </w:rPr>
              <w:t>. 377</w:t>
            </w:r>
            <w:r w:rsidRPr="00950A2A">
              <w:rPr>
                <w:sz w:val="24"/>
                <w:szCs w:val="24"/>
              </w:rPr>
              <w:t>–</w:t>
            </w:r>
            <w:r w:rsidRPr="005C006A">
              <w:rPr>
                <w:sz w:val="24"/>
                <w:szCs w:val="24"/>
                <w:lang w:val="pl-PL"/>
              </w:rPr>
              <w:t xml:space="preserve">385. URL: </w:t>
            </w:r>
            <w:hyperlink r:id="rId36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https://chtyvo.org.ua/authors/Popovych_Myroslav/Filosofiia_svobody/</w:t>
              </w:r>
            </w:hyperlink>
          </w:p>
          <w:p w14:paraId="412914B0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Рассел</w:t>
            </w:r>
            <w:r w:rsidRPr="005C006A">
              <w:rPr>
                <w:sz w:val="24"/>
                <w:szCs w:val="24"/>
                <w:lang w:val="pl-PL"/>
              </w:rPr>
              <w:t> </w:t>
            </w:r>
            <w:r w:rsidRPr="00950A2A">
              <w:rPr>
                <w:sz w:val="24"/>
                <w:szCs w:val="24"/>
              </w:rPr>
              <w:t>Б. Історія західної філософії</w:t>
            </w:r>
            <w:r w:rsidRPr="005C006A">
              <w:rPr>
                <w:sz w:val="24"/>
                <w:szCs w:val="24"/>
                <w:lang w:val="pl-PL"/>
              </w:rPr>
              <w:t> </w:t>
            </w:r>
            <w:r w:rsidRPr="00950A2A">
              <w:rPr>
                <w:sz w:val="24"/>
                <w:szCs w:val="24"/>
              </w:rPr>
              <w:t xml:space="preserve">/ пер. з англ. Ю. Лісняк, П. Таращук. Київ : Основи, 1995. </w:t>
            </w:r>
            <w:r w:rsidRPr="00950A2A">
              <w:rPr>
                <w:sz w:val="24"/>
                <w:szCs w:val="24"/>
                <w:lang w:val="en-US"/>
              </w:rPr>
              <w:t>C</w:t>
            </w:r>
            <w:r w:rsidRPr="00950A2A">
              <w:rPr>
                <w:sz w:val="24"/>
                <w:szCs w:val="24"/>
              </w:rPr>
              <w:t>. 80–89. URL: </w:t>
            </w:r>
            <w:hyperlink r:id="rId37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https://chtyvo.org.ua/authors/Russell_Bertrand/Istoriia_zakhidnoi_filosofii/</w:t>
              </w:r>
            </w:hyperlink>
          </w:p>
          <w:p w14:paraId="600B6AD1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Ружмон Д. Любов і західна культура / пер. з франц. Ярина Тарасюк. Львів : Літопис, 2000. 304 с.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38" w:history="1">
              <w:r w:rsidRPr="00950A2A">
                <w:rPr>
                  <w:rStyle w:val="Hyperlink"/>
                  <w:sz w:val="24"/>
                  <w:szCs w:val="24"/>
                </w:rPr>
                <w:t>http://library.lol/main/2373FEA7B2DD1D27E0341FA22847E1DF</w:t>
              </w:r>
            </w:hyperlink>
          </w:p>
          <w:p w14:paraId="310DCDAF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Рьод В. Шлях філософії: XIX–XX ст. / пер. з нім. В. Терлецький, О. Вєдрова. Київ: Дух і Літера, 2010. С. 100–114. </w:t>
            </w:r>
            <w:r w:rsidRPr="00950A2A">
              <w:rPr>
                <w:color w:val="212121"/>
                <w:sz w:val="24"/>
                <w:szCs w:val="24"/>
              </w:rPr>
              <w:t>URL: </w:t>
            </w:r>
            <w:hyperlink r:id="rId39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https://chtyvo.org.ua/authors/Rod_Wolfgang/Shliakh_filosofii_z_XVII_po_XIX_stolittia/</w:t>
              </w:r>
            </w:hyperlink>
          </w:p>
          <w:p w14:paraId="799892C7" w14:textId="77777777" w:rsidR="00950A2A" w:rsidRPr="005C006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950A2A">
              <w:rPr>
                <w:sz w:val="24"/>
                <w:szCs w:val="24"/>
              </w:rPr>
              <w:t>Свендсен Л. Філософія самотності / пер. з норв. Софія Волковецька. К.: Ніка-Центр, 2017. С</w:t>
            </w:r>
            <w:r w:rsidRPr="005C006A">
              <w:rPr>
                <w:sz w:val="24"/>
                <w:szCs w:val="24"/>
                <w:lang w:val="pl-PL"/>
              </w:rPr>
              <w:t>. 122</w:t>
            </w:r>
            <w:r w:rsidRPr="00950A2A">
              <w:rPr>
                <w:sz w:val="24"/>
                <w:szCs w:val="24"/>
              </w:rPr>
              <w:t>–</w:t>
            </w:r>
            <w:r w:rsidRPr="005C006A">
              <w:rPr>
                <w:sz w:val="24"/>
                <w:szCs w:val="24"/>
                <w:lang w:val="pl-PL"/>
              </w:rPr>
              <w:t xml:space="preserve">140. URL: </w:t>
            </w:r>
            <w:hyperlink r:id="rId40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https://chtyvo.org.ua/authors/Svendsen_Lars/Filosofiia_samotnosti/</w:t>
              </w:r>
            </w:hyperlink>
          </w:p>
          <w:p w14:paraId="6D43E52F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Спочатку було слово? Інтерв’ю зі Стівеном Пінкером. </w:t>
            </w:r>
            <w:r w:rsidRPr="00950A2A">
              <w:rPr>
                <w:i/>
                <w:sz w:val="24"/>
                <w:szCs w:val="24"/>
              </w:rPr>
              <w:t>Куншт</w:t>
            </w:r>
            <w:r w:rsidRPr="00950A2A">
              <w:rPr>
                <w:sz w:val="24"/>
                <w:szCs w:val="24"/>
              </w:rPr>
              <w:t xml:space="preserve">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41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950A2A">
                <w:rPr>
                  <w:rStyle w:val="Hyperlink"/>
                  <w:sz w:val="24"/>
                  <w:szCs w:val="24"/>
                </w:rPr>
                <w:t>://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kunsht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950A2A">
                <w:rPr>
                  <w:rStyle w:val="Hyperlink"/>
                  <w:sz w:val="24"/>
                  <w:szCs w:val="24"/>
                </w:rPr>
                <w:t>.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spochatku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bulo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slovo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intervyu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zi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stivenom</w:t>
              </w:r>
              <w:r w:rsidRPr="00950A2A">
                <w:rPr>
                  <w:rStyle w:val="Hyperlink"/>
                  <w:sz w:val="24"/>
                  <w:szCs w:val="24"/>
                </w:rPr>
                <w:t>-</w:t>
              </w:r>
              <w:r w:rsidRPr="00950A2A">
                <w:rPr>
                  <w:rStyle w:val="Hyperlink"/>
                  <w:sz w:val="24"/>
                  <w:szCs w:val="24"/>
                  <w:lang w:val="en-US"/>
                </w:rPr>
                <w:t>pinkerom</w:t>
              </w:r>
              <w:r w:rsidRPr="00950A2A">
                <w:rPr>
                  <w:rStyle w:val="Hyperlink"/>
                  <w:sz w:val="24"/>
                  <w:szCs w:val="24"/>
                </w:rPr>
                <w:t>/</w:t>
              </w:r>
            </w:hyperlink>
          </w:p>
          <w:p w14:paraId="60BC36E1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Стіґліц Дж. Глобалізація та її тягар / пер. з англ. Андрій Іщенко. Київ : КМ Академія, 2003. 252 с. </w:t>
            </w:r>
            <w:r w:rsidRPr="00950A2A">
              <w:rPr>
                <w:sz w:val="24"/>
                <w:szCs w:val="24"/>
                <w:lang w:val="en-US"/>
              </w:rPr>
              <w:t>URL</w:t>
            </w:r>
            <w:r w:rsidRPr="00950A2A">
              <w:rPr>
                <w:sz w:val="24"/>
                <w:szCs w:val="24"/>
              </w:rPr>
              <w:t xml:space="preserve">: </w:t>
            </w:r>
            <w:hyperlink r:id="rId42" w:history="1">
              <w:r w:rsidRPr="00950A2A">
                <w:rPr>
                  <w:rStyle w:val="Hyperlink"/>
                  <w:sz w:val="24"/>
                  <w:szCs w:val="24"/>
                </w:rPr>
                <w:t>http://library.lol/main/CFD0FE50F98B6309EA67B1AA8AF0CD5B</w:t>
              </w:r>
            </w:hyperlink>
          </w:p>
          <w:p w14:paraId="2F924ADA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Стрелкова А. Генеза та сутність вчення про порожнечу в філософії буддизму : дис. … д-ра філос. наук. Київ, 2016. 441 с. URL: </w:t>
            </w:r>
            <w:hyperlink r:id="rId43" w:history="1">
              <w:r w:rsidRPr="00950A2A">
                <w:rPr>
                  <w:rStyle w:val="Hyperlink"/>
                  <w:sz w:val="24"/>
                  <w:szCs w:val="24"/>
                </w:rPr>
                <w:t>https://chtyvo.org.ua/authors/Strelkova_Anastasiia/Heneza_ta_sutnist_vchennia_pro_porozhnechu_v_filosofii_buddyzmu/</w:t>
              </w:r>
            </w:hyperlink>
          </w:p>
          <w:p w14:paraId="1A4E635E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Татаркевич В. Історія філософії. Т. 1: Антична і середньовічна філософія / пер. з пол. А. Шкраб’юк. 2-ге вид. Львів : Свічадо, 2006. </w:t>
            </w:r>
            <w:r w:rsidRPr="00950A2A">
              <w:rPr>
                <w:sz w:val="24"/>
                <w:szCs w:val="24"/>
                <w:lang w:val="en-US"/>
              </w:rPr>
              <w:t>C</w:t>
            </w:r>
            <w:r w:rsidRPr="00950A2A">
              <w:rPr>
                <w:sz w:val="24"/>
                <w:szCs w:val="24"/>
              </w:rPr>
              <w:t>. 152–165.</w:t>
            </w:r>
          </w:p>
          <w:p w14:paraId="4C46BC47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Туренко В. Антична філософія любові. Київ : ВАДЕКС, 2017. 288 с.</w:t>
            </w:r>
          </w:p>
          <w:p w14:paraId="50B1D34C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Ушкалов Л. Ловитва невловного птаха. Життя Григорія Сковороди. Київ : </w:t>
            </w:r>
            <w:r w:rsidRPr="00950A2A">
              <w:rPr>
                <w:sz w:val="24"/>
                <w:szCs w:val="24"/>
              </w:rPr>
              <w:lastRenderedPageBreak/>
              <w:t>Дух і літера, 2017. 368 с.</w:t>
            </w:r>
          </w:p>
          <w:p w14:paraId="5103ECD7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>Харарі Ю. 21 урок для 21 століття / пер. з англ. Олександр Дем'янчук. Київ : BookChef, 2022. С. 70–104.</w:t>
            </w:r>
          </w:p>
          <w:p w14:paraId="1EA1D2F8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50A2A">
              <w:rPr>
                <w:sz w:val="24"/>
                <w:szCs w:val="24"/>
              </w:rPr>
              <w:t xml:space="preserve">Ярошовець В., Бичко І., та ін. Історія філософії. К. : Вид. ПАРАПАН, 2002. </w:t>
            </w:r>
            <w:r w:rsidRPr="00950A2A">
              <w:rPr>
                <w:sz w:val="24"/>
                <w:szCs w:val="24"/>
                <w:lang w:val="en-US"/>
              </w:rPr>
              <w:t>C. 168</w:t>
            </w:r>
            <w:r w:rsidRPr="00950A2A">
              <w:rPr>
                <w:sz w:val="24"/>
                <w:szCs w:val="24"/>
              </w:rPr>
              <w:t>–</w:t>
            </w:r>
            <w:r w:rsidRPr="00950A2A">
              <w:rPr>
                <w:sz w:val="24"/>
                <w:szCs w:val="24"/>
                <w:lang w:val="en-US"/>
              </w:rPr>
              <w:t xml:space="preserve">174.  URL: </w:t>
            </w:r>
            <w:hyperlink r:id="rId44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http://library.lol/main/0F22ABBF6E749D2468240D01FA7D745A</w:t>
              </w:r>
            </w:hyperlink>
          </w:p>
          <w:p w14:paraId="412725EC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Copleston F. A History of Philosophy, Vol. 2: Medieval and Renaissance Philosophy From Augustine to Duns Scotus. New York : Doubleday, 1993. URL: </w:t>
            </w:r>
            <w:hyperlink r:id="rId45" w:history="1">
              <w:r w:rsidRPr="00950A2A">
                <w:rPr>
                  <w:rStyle w:val="Hyperlink"/>
                  <w:sz w:val="24"/>
                  <w:szCs w:val="24"/>
                </w:rPr>
                <w:t>http://library.lol/main/7A03CA654FB466749A7C78E5847B8A8E</w:t>
              </w:r>
            </w:hyperlink>
          </w:p>
          <w:p w14:paraId="15E6A08F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50A2A">
              <w:rPr>
                <w:sz w:val="24"/>
                <w:szCs w:val="24"/>
              </w:rPr>
              <w:t xml:space="preserve">Giddens A. Modernity and Self-Identity: Self and Society in the Late Modern Age. Cambridge : Polity Press, 1991. URL: </w:t>
            </w:r>
            <w:hyperlink r:id="rId46" w:history="1">
              <w:r w:rsidRPr="00950A2A">
                <w:rPr>
                  <w:rStyle w:val="Hyperlink"/>
                  <w:sz w:val="24"/>
                  <w:szCs w:val="24"/>
                </w:rPr>
                <w:t>http://library.lol/main/592994EC6A4344B14C373A4915186D76</w:t>
              </w:r>
            </w:hyperlink>
          </w:p>
          <w:p w14:paraId="4BAA4EE9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50A2A">
              <w:rPr>
                <w:sz w:val="24"/>
                <w:szCs w:val="24"/>
              </w:rPr>
              <w:t xml:space="preserve">Gilson E. Christian Philosophy : An Introduction / trans. from french by A. Maurer. Toronto : Pontifical Institute of Mediaeval Studies, 1993. URL: </w:t>
            </w:r>
            <w:hyperlink r:id="rId47" w:history="1">
              <w:r w:rsidRPr="00950A2A">
                <w:rPr>
                  <w:rStyle w:val="Hyperlink"/>
                  <w:sz w:val="24"/>
                  <w:szCs w:val="24"/>
                </w:rPr>
                <w:t>http://library.lol/main/22350DBCB5C8D96C3B94E832C1E1A3FC</w:t>
              </w:r>
            </w:hyperlink>
          </w:p>
          <w:p w14:paraId="5FA22CFD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  <w:lang w:val="en-US"/>
              </w:rPr>
              <w:t xml:space="preserve">Humanist Manifestos. </w:t>
            </w:r>
            <w:r w:rsidRPr="00950A2A">
              <w:rPr>
                <w:i/>
                <w:sz w:val="24"/>
                <w:szCs w:val="24"/>
                <w:lang w:val="en-US"/>
              </w:rPr>
              <w:t>WordPress.com</w:t>
            </w:r>
            <w:r w:rsidRPr="00950A2A">
              <w:rPr>
                <w:sz w:val="24"/>
                <w:szCs w:val="24"/>
                <w:lang w:val="en-US"/>
              </w:rPr>
              <w:t xml:space="preserve">. URL: </w:t>
            </w:r>
            <w:hyperlink r:id="rId48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https://zelalemkibret.files.wordpress.com/2012/01/humanist-manifestos.pdf</w:t>
              </w:r>
            </w:hyperlink>
          </w:p>
          <w:p w14:paraId="6BA4D8C6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950A2A">
              <w:rPr>
                <w:sz w:val="24"/>
                <w:szCs w:val="24"/>
              </w:rPr>
              <w:t xml:space="preserve">Jaspers K. The Great Philosophers: The Foundations. New York : Harcourt, Brace &amp; World, 1962. Vol. 1. </w:t>
            </w:r>
            <w:r w:rsidRPr="00950A2A">
              <w:rPr>
                <w:sz w:val="24"/>
                <w:szCs w:val="24"/>
                <w:lang w:val="en-US"/>
              </w:rPr>
              <w:t>P. 32–50</w:t>
            </w:r>
            <w:r w:rsidRPr="00950A2A">
              <w:rPr>
                <w:sz w:val="24"/>
                <w:szCs w:val="24"/>
              </w:rPr>
              <w:t xml:space="preserve">. URL: </w:t>
            </w:r>
            <w:hyperlink r:id="rId49" w:history="1">
              <w:r w:rsidRPr="00950A2A">
                <w:rPr>
                  <w:rStyle w:val="Hyperlink"/>
                  <w:sz w:val="24"/>
                  <w:szCs w:val="24"/>
                </w:rPr>
                <w:t>https://archive.org/details/greatphilosopher0000unse/mode/2up</w:t>
              </w:r>
            </w:hyperlink>
          </w:p>
          <w:p w14:paraId="2E1D0F3A" w14:textId="77777777" w:rsidR="00950A2A" w:rsidRPr="00950A2A" w:rsidRDefault="00950A2A" w:rsidP="00834D87">
            <w:pPr>
              <w:pStyle w:val="ListParagraph"/>
              <w:widowControl/>
              <w:numPr>
                <w:ilvl w:val="0"/>
                <w:numId w:val="49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950A2A">
              <w:rPr>
                <w:sz w:val="24"/>
                <w:szCs w:val="24"/>
                <w:lang w:val="en-US"/>
              </w:rPr>
              <w:t xml:space="preserve">Thompson M. Eastern philosophy. Illinois : Contemporary Books, 1999. P. 45–80. URL: </w:t>
            </w:r>
            <w:hyperlink r:id="rId50" w:history="1">
              <w:r w:rsidRPr="00950A2A">
                <w:rPr>
                  <w:rStyle w:val="Hyperlink"/>
                  <w:sz w:val="24"/>
                  <w:szCs w:val="24"/>
                  <w:lang w:val="en-US"/>
                </w:rPr>
                <w:t>https://archive.org/details/easternphilosoph0000thom/mode/2up</w:t>
              </w:r>
            </w:hyperlink>
          </w:p>
          <w:p w14:paraId="2BDE021B" w14:textId="77777777" w:rsidR="00950A2A" w:rsidRPr="00E8080D" w:rsidRDefault="00950A2A" w:rsidP="00950A2A">
            <w:pPr>
              <w:pStyle w:val="2"/>
              <w:spacing w:before="0" w:after="0"/>
              <w:ind w:left="750"/>
            </w:pPr>
          </w:p>
        </w:tc>
      </w:tr>
    </w:tbl>
    <w:p w14:paraId="48D417B1" w14:textId="77777777" w:rsidR="00536EA5" w:rsidRDefault="00536EA5">
      <w:pPr>
        <w:spacing w:line="276" w:lineRule="exact"/>
        <w:jc w:val="both"/>
        <w:rPr>
          <w:sz w:val="24"/>
          <w:szCs w:val="24"/>
        </w:rPr>
      </w:pPr>
    </w:p>
    <w:p w14:paraId="0B9DC496" w14:textId="77777777" w:rsidR="00E9426F" w:rsidRPr="00616636" w:rsidRDefault="00E9426F">
      <w:pPr>
        <w:spacing w:line="276" w:lineRule="exact"/>
        <w:jc w:val="both"/>
        <w:rPr>
          <w:sz w:val="24"/>
          <w:szCs w:val="24"/>
        </w:rPr>
        <w:sectPr w:rsidR="00E9426F" w:rsidRPr="00616636">
          <w:pgSz w:w="11910" w:h="16840"/>
          <w:pgMar w:top="1580" w:right="300" w:bottom="280" w:left="600" w:header="708" w:footer="708" w:gutter="0"/>
          <w:cols w:space="720"/>
        </w:sect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746"/>
      </w:tblGrid>
      <w:tr w:rsidR="00E9426F" w:rsidRPr="00616636" w14:paraId="58B17CDA" w14:textId="77777777" w:rsidTr="00EC068C">
        <w:trPr>
          <w:trHeight w:val="551"/>
        </w:trPr>
        <w:tc>
          <w:tcPr>
            <w:tcW w:w="1997" w:type="dxa"/>
          </w:tcPr>
          <w:p w14:paraId="3E8B5575" w14:textId="77777777" w:rsidR="00E9426F" w:rsidRPr="00616636" w:rsidRDefault="00E13D0E" w:rsidP="0045211F">
            <w:pPr>
              <w:pStyle w:val="2"/>
            </w:pPr>
            <w:r w:rsidRPr="00616636">
              <w:lastRenderedPageBreak/>
              <w:t>Обсяг</w:t>
            </w:r>
            <w:r w:rsidRPr="00616636">
              <w:rPr>
                <w:spacing w:val="-3"/>
              </w:rPr>
              <w:t xml:space="preserve"> </w:t>
            </w:r>
            <w:r w:rsidRPr="00616636">
              <w:t>курсу</w:t>
            </w:r>
          </w:p>
        </w:tc>
        <w:tc>
          <w:tcPr>
            <w:tcW w:w="8746" w:type="dxa"/>
          </w:tcPr>
          <w:p w14:paraId="025A2E5E" w14:textId="77777777" w:rsidR="00E9426F" w:rsidRPr="00FE337E" w:rsidRDefault="00DF455B" w:rsidP="00FE337E">
            <w:pPr>
              <w:pStyle w:val="2"/>
              <w:rPr>
                <w:highlight w:val="yellow"/>
              </w:rPr>
            </w:pPr>
            <w:r w:rsidRPr="00DF455B">
              <w:t>48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годин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аудиторних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занять: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з</w:t>
            </w:r>
            <w:r w:rsidR="00E13D0E" w:rsidRPr="00DF455B">
              <w:rPr>
                <w:spacing w:val="12"/>
              </w:rPr>
              <w:t xml:space="preserve"> </w:t>
            </w:r>
            <w:r w:rsidR="00E13D0E" w:rsidRPr="00DF455B">
              <w:t>них</w:t>
            </w:r>
            <w:r w:rsidR="00E13D0E" w:rsidRPr="00DF455B">
              <w:rPr>
                <w:spacing w:val="11"/>
              </w:rPr>
              <w:t xml:space="preserve"> </w:t>
            </w:r>
            <w:r w:rsidR="003E4174" w:rsidRPr="00DF455B">
              <w:t>24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годин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лекцій,</w:t>
            </w:r>
            <w:r w:rsidR="00E13D0E" w:rsidRPr="00DF455B">
              <w:rPr>
                <w:spacing w:val="12"/>
              </w:rPr>
              <w:t xml:space="preserve"> </w:t>
            </w:r>
            <w:r w:rsidR="003E4174" w:rsidRPr="00DF455B">
              <w:t>24</w:t>
            </w:r>
            <w:r w:rsidR="00E13D0E" w:rsidRPr="00DF455B">
              <w:rPr>
                <w:spacing w:val="11"/>
              </w:rPr>
              <w:t xml:space="preserve"> </w:t>
            </w:r>
            <w:r w:rsidR="00E13D0E" w:rsidRPr="00DF455B">
              <w:t>години</w:t>
            </w:r>
            <w:r w:rsidR="00E13D0E" w:rsidRPr="00DF455B">
              <w:rPr>
                <w:spacing w:val="24"/>
              </w:rPr>
              <w:t xml:space="preserve"> </w:t>
            </w:r>
            <w:r w:rsidR="00E13D0E" w:rsidRPr="00DF455B">
              <w:t>семінарських</w:t>
            </w:r>
            <w:r w:rsidR="00E13D0E" w:rsidRPr="00DF455B">
              <w:rPr>
                <w:spacing w:val="10"/>
              </w:rPr>
              <w:t xml:space="preserve"> </w:t>
            </w:r>
            <w:r w:rsidR="00E13D0E" w:rsidRPr="00DF455B">
              <w:t>і</w:t>
            </w:r>
            <w:r w:rsidR="00196D67" w:rsidRPr="00DF455B">
              <w:rPr>
                <w:spacing w:val="83"/>
              </w:rPr>
              <w:t xml:space="preserve"> </w:t>
            </w:r>
            <w:r w:rsidR="003E4174" w:rsidRPr="00DF455B">
              <w:t>42</w:t>
            </w:r>
            <w:r w:rsidR="00FE337E" w:rsidRPr="00DF455B">
              <w:t xml:space="preserve"> </w:t>
            </w:r>
            <w:r w:rsidR="00E13D0E" w:rsidRPr="00DF455B">
              <w:t>години</w:t>
            </w:r>
            <w:r w:rsidR="00E13D0E" w:rsidRPr="00DF455B">
              <w:rPr>
                <w:spacing w:val="-2"/>
              </w:rPr>
              <w:t xml:space="preserve"> </w:t>
            </w:r>
            <w:r w:rsidR="00E13D0E" w:rsidRPr="00DF455B">
              <w:t>самостійної</w:t>
            </w:r>
            <w:r w:rsidR="00E13D0E" w:rsidRPr="00DF455B">
              <w:rPr>
                <w:spacing w:val="-3"/>
              </w:rPr>
              <w:t xml:space="preserve"> </w:t>
            </w:r>
            <w:r w:rsidR="00E13D0E" w:rsidRPr="00DF455B">
              <w:t>роботи</w:t>
            </w:r>
            <w:r w:rsidR="003E4174" w:rsidRPr="00DF455B">
              <w:t>.</w:t>
            </w:r>
          </w:p>
        </w:tc>
      </w:tr>
      <w:tr w:rsidR="00E9426F" w:rsidRPr="00616636" w14:paraId="71C2591C" w14:textId="77777777" w:rsidTr="00EC068C">
        <w:trPr>
          <w:trHeight w:val="1549"/>
        </w:trPr>
        <w:tc>
          <w:tcPr>
            <w:tcW w:w="1997" w:type="dxa"/>
          </w:tcPr>
          <w:p w14:paraId="2C0F9396" w14:textId="77777777" w:rsidR="00E9426F" w:rsidRPr="00616636" w:rsidRDefault="00E13D0E" w:rsidP="0045211F">
            <w:pPr>
              <w:pStyle w:val="2"/>
            </w:pPr>
            <w:r w:rsidRPr="00616636">
              <w:t>Очікувані</w:t>
            </w:r>
            <w:r w:rsidRPr="00616636">
              <w:rPr>
                <w:spacing w:val="-58"/>
              </w:rPr>
              <w:t xml:space="preserve"> </w:t>
            </w:r>
            <w:r w:rsidRPr="00616636">
              <w:t>результати</w:t>
            </w:r>
            <w:r w:rsidRPr="00616636">
              <w:rPr>
                <w:spacing w:val="-58"/>
              </w:rPr>
              <w:t xml:space="preserve"> </w:t>
            </w:r>
            <w:r w:rsidRPr="00616636">
              <w:t>навчання</w:t>
            </w:r>
          </w:p>
        </w:tc>
        <w:tc>
          <w:tcPr>
            <w:tcW w:w="8746" w:type="dxa"/>
          </w:tcPr>
          <w:p w14:paraId="6C9DAA8B" w14:textId="77777777" w:rsidR="00E9426F" w:rsidRPr="00FE337E" w:rsidRDefault="00E13D0E" w:rsidP="00FE337E">
            <w:pPr>
              <w:pStyle w:val="2"/>
              <w:jc w:val="center"/>
            </w:pPr>
            <w:r w:rsidRPr="00616636">
              <w:rPr>
                <w:b/>
              </w:rPr>
              <w:t>На</w:t>
            </w:r>
            <w:r w:rsidRPr="00616636">
              <w:rPr>
                <w:b/>
                <w:spacing w:val="-2"/>
              </w:rPr>
              <w:t xml:space="preserve"> </w:t>
            </w:r>
            <w:r w:rsidRPr="00616636">
              <w:rPr>
                <w:b/>
              </w:rPr>
              <w:t>основі</w:t>
            </w:r>
            <w:r w:rsidRPr="00616636">
              <w:rPr>
                <w:b/>
                <w:spacing w:val="-1"/>
              </w:rPr>
              <w:t xml:space="preserve"> </w:t>
            </w:r>
            <w:r w:rsidRPr="00616636">
              <w:rPr>
                <w:b/>
              </w:rPr>
              <w:t>вивчення</w:t>
            </w:r>
            <w:r w:rsidRPr="00616636">
              <w:rPr>
                <w:b/>
                <w:spacing w:val="-2"/>
              </w:rPr>
              <w:t xml:space="preserve"> </w:t>
            </w:r>
            <w:r w:rsidRPr="00616636">
              <w:rPr>
                <w:b/>
              </w:rPr>
              <w:t>курсу,</w:t>
            </w:r>
            <w:r w:rsidRPr="00616636">
              <w:rPr>
                <w:b/>
                <w:spacing w:val="-1"/>
              </w:rPr>
              <w:t xml:space="preserve"> </w:t>
            </w:r>
            <w:r w:rsidRPr="00616636">
              <w:rPr>
                <w:b/>
              </w:rPr>
              <w:t>студенти</w:t>
            </w:r>
            <w:r w:rsidRPr="00616636">
              <w:rPr>
                <w:b/>
                <w:spacing w:val="-1"/>
              </w:rPr>
              <w:t xml:space="preserve"> </w:t>
            </w:r>
            <w:r w:rsidRPr="00616636">
              <w:rPr>
                <w:b/>
              </w:rPr>
              <w:t>повинні</w:t>
            </w:r>
            <w:r w:rsidRPr="00616636">
              <w:rPr>
                <w:b/>
                <w:spacing w:val="-2"/>
              </w:rPr>
              <w:t xml:space="preserve"> </w:t>
            </w:r>
            <w:r w:rsidRPr="00616636">
              <w:rPr>
                <w:b/>
              </w:rPr>
              <w:t>знати</w:t>
            </w:r>
            <w:r w:rsidRPr="00616636">
              <w:t>:</w:t>
            </w:r>
          </w:p>
          <w:p w14:paraId="77A49A84" w14:textId="77777777" w:rsidR="00E9426F" w:rsidRPr="00FE337E" w:rsidRDefault="00E13D0E" w:rsidP="00AF592D">
            <w:pPr>
              <w:pStyle w:val="2"/>
              <w:numPr>
                <w:ilvl w:val="0"/>
                <w:numId w:val="5"/>
              </w:numPr>
            </w:pPr>
            <w:r w:rsidRPr="00FE337E">
              <w:t xml:space="preserve">відмінності між </w:t>
            </w:r>
            <w:r w:rsidR="00587039" w:rsidRPr="00FE337E">
              <w:t>світоглядом, заснованим на міфологічних, релігійних та філософських переконаннях</w:t>
            </w:r>
            <w:r w:rsidRPr="00FE337E">
              <w:t>;</w:t>
            </w:r>
          </w:p>
          <w:p w14:paraId="00C8BC42" w14:textId="77777777" w:rsidR="00587039" w:rsidRPr="00FE337E" w:rsidRDefault="00E87091" w:rsidP="00AF592D">
            <w:pPr>
              <w:pStyle w:val="2"/>
              <w:numPr>
                <w:ilvl w:val="0"/>
                <w:numId w:val="5"/>
              </w:numPr>
            </w:pPr>
            <w:r w:rsidRPr="00FE337E">
              <w:t>особливості філософії як сфери людського пізнання;</w:t>
            </w:r>
          </w:p>
          <w:p w14:paraId="2FEADEA8" w14:textId="77777777" w:rsidR="00672066" w:rsidRPr="00FE337E" w:rsidRDefault="00E87091" w:rsidP="00AF592D">
            <w:pPr>
              <w:pStyle w:val="2"/>
              <w:numPr>
                <w:ilvl w:val="0"/>
                <w:numId w:val="5"/>
              </w:numPr>
            </w:pPr>
            <w:r w:rsidRPr="00FE337E">
              <w:t>головні проблеми у різних розділах філософування;</w:t>
            </w:r>
          </w:p>
          <w:p w14:paraId="606CB317" w14:textId="77777777" w:rsidR="00672066" w:rsidRPr="00FE337E" w:rsidRDefault="00672066" w:rsidP="00AF592D">
            <w:pPr>
              <w:pStyle w:val="2"/>
              <w:numPr>
                <w:ilvl w:val="0"/>
                <w:numId w:val="5"/>
              </w:numPr>
            </w:pPr>
            <w:r w:rsidRPr="00FE337E">
              <w:t>ключові культурні проблеми сьогодення;</w:t>
            </w:r>
          </w:p>
          <w:p w14:paraId="451F5973" w14:textId="77777777" w:rsidR="00672066" w:rsidRPr="00FE337E" w:rsidRDefault="00672066" w:rsidP="00AF592D">
            <w:pPr>
              <w:pStyle w:val="2"/>
              <w:numPr>
                <w:ilvl w:val="0"/>
                <w:numId w:val="5"/>
              </w:numPr>
            </w:pPr>
            <w:r w:rsidRPr="00FE337E">
              <w:t>способи розв’язання філософських й культурних проблем на основі наявних теорій та власних міркувань;</w:t>
            </w:r>
          </w:p>
          <w:p w14:paraId="5EB77C13" w14:textId="77777777" w:rsidR="00672066" w:rsidRPr="00FE337E" w:rsidRDefault="00476B1B" w:rsidP="00AF592D">
            <w:pPr>
              <w:pStyle w:val="2"/>
              <w:numPr>
                <w:ilvl w:val="0"/>
                <w:numId w:val="5"/>
              </w:numPr>
            </w:pPr>
            <w:r w:rsidRPr="00FE337E">
              <w:t>зміст класичних філософських творів.</w:t>
            </w:r>
          </w:p>
          <w:p w14:paraId="401FC2F0" w14:textId="77777777" w:rsidR="00E87091" w:rsidRPr="00616636" w:rsidRDefault="00E87091" w:rsidP="00FE337E">
            <w:pPr>
              <w:pStyle w:val="2"/>
            </w:pPr>
          </w:p>
          <w:p w14:paraId="1D864975" w14:textId="77777777" w:rsidR="00E9426F" w:rsidRPr="00616636" w:rsidRDefault="00E13D0E" w:rsidP="00FE337E">
            <w:pPr>
              <w:pStyle w:val="2"/>
              <w:jc w:val="center"/>
              <w:rPr>
                <w:b/>
              </w:rPr>
            </w:pPr>
            <w:r w:rsidRPr="00616636">
              <w:t>У</w:t>
            </w:r>
            <w:r w:rsidRPr="00616636">
              <w:rPr>
                <w:b/>
              </w:rPr>
              <w:t>міти:</w:t>
            </w:r>
          </w:p>
          <w:p w14:paraId="43BCBFEE" w14:textId="77777777" w:rsidR="00E9426F" w:rsidRPr="00616636" w:rsidRDefault="003A3897" w:rsidP="00AF592D">
            <w:pPr>
              <w:pStyle w:val="2"/>
              <w:numPr>
                <w:ilvl w:val="0"/>
                <w:numId w:val="6"/>
              </w:numPr>
            </w:pPr>
            <w:r w:rsidRPr="00616636">
              <w:t>критично</w:t>
            </w:r>
            <w:r w:rsidR="00E13D0E" w:rsidRPr="00616636">
              <w:rPr>
                <w:spacing w:val="-3"/>
              </w:rPr>
              <w:t xml:space="preserve"> </w:t>
            </w:r>
            <w:r w:rsidRPr="00616636">
              <w:t>підходити</w:t>
            </w:r>
            <w:r w:rsidR="00E13D0E" w:rsidRPr="00616636">
              <w:rPr>
                <w:spacing w:val="-3"/>
              </w:rPr>
              <w:t xml:space="preserve"> </w:t>
            </w:r>
            <w:r w:rsidRPr="00616636">
              <w:t xml:space="preserve">до інформації й </w:t>
            </w:r>
            <w:r w:rsidR="00E13D0E" w:rsidRPr="00616636">
              <w:t>робити</w:t>
            </w:r>
            <w:r w:rsidR="00E13D0E" w:rsidRPr="00616636">
              <w:rPr>
                <w:spacing w:val="-3"/>
              </w:rPr>
              <w:t xml:space="preserve"> </w:t>
            </w:r>
            <w:r w:rsidR="00E13D0E" w:rsidRPr="00616636">
              <w:t>несуперечливі</w:t>
            </w:r>
            <w:r w:rsidR="00E13D0E" w:rsidRPr="00616636">
              <w:rPr>
                <w:spacing w:val="-4"/>
              </w:rPr>
              <w:t xml:space="preserve"> </w:t>
            </w:r>
            <w:r w:rsidR="00E13D0E" w:rsidRPr="00616636">
              <w:t>висновки;</w:t>
            </w:r>
          </w:p>
          <w:p w14:paraId="3B1BF0AB" w14:textId="77777777" w:rsidR="00E9426F" w:rsidRPr="00616636" w:rsidRDefault="00173099" w:rsidP="00AF592D">
            <w:pPr>
              <w:pStyle w:val="2"/>
              <w:numPr>
                <w:ilvl w:val="0"/>
                <w:numId w:val="6"/>
              </w:numPr>
            </w:pPr>
            <w:r w:rsidRPr="00616636">
              <w:t>обґрунтовувати власну думку й неупереджено брати учать в інтелектуальній дискусії</w:t>
            </w:r>
            <w:r w:rsidR="00E13D0E" w:rsidRPr="00616636">
              <w:t>;</w:t>
            </w:r>
          </w:p>
          <w:p w14:paraId="39EC967B" w14:textId="77777777" w:rsidR="00E9426F" w:rsidRPr="00616636" w:rsidRDefault="00E13D0E" w:rsidP="00AF592D">
            <w:pPr>
              <w:pStyle w:val="2"/>
              <w:numPr>
                <w:ilvl w:val="0"/>
                <w:numId w:val="6"/>
              </w:numPr>
            </w:pPr>
            <w:r w:rsidRPr="00616636">
              <w:t>якісно</w:t>
            </w:r>
            <w:r w:rsidRPr="00616636">
              <w:rPr>
                <w:spacing w:val="-1"/>
              </w:rPr>
              <w:t xml:space="preserve"> </w:t>
            </w:r>
            <w:r w:rsidRPr="00616636">
              <w:t>опановувати</w:t>
            </w:r>
            <w:r w:rsidRPr="00616636">
              <w:rPr>
                <w:spacing w:val="-2"/>
              </w:rPr>
              <w:t xml:space="preserve"> </w:t>
            </w:r>
            <w:r w:rsidR="00173099" w:rsidRPr="00616636">
              <w:t>філософські першоджерела</w:t>
            </w:r>
            <w:r w:rsidRPr="00616636">
              <w:t>.</w:t>
            </w:r>
          </w:p>
          <w:p w14:paraId="4455B5AA" w14:textId="77777777" w:rsidR="00173099" w:rsidRPr="00616636" w:rsidRDefault="00173099" w:rsidP="00FE337E">
            <w:pPr>
              <w:pStyle w:val="2"/>
            </w:pPr>
          </w:p>
          <w:p w14:paraId="27271174" w14:textId="77777777" w:rsidR="00FE337E" w:rsidRPr="00616636" w:rsidRDefault="00E13D0E" w:rsidP="00FE337E">
            <w:pPr>
              <w:pStyle w:val="2"/>
            </w:pPr>
            <w:r w:rsidRPr="00616636">
              <w:rPr>
                <w:i/>
              </w:rPr>
              <w:t>На</w:t>
            </w:r>
            <w:r w:rsidRPr="00616636">
              <w:rPr>
                <w:i/>
                <w:spacing w:val="-10"/>
              </w:rPr>
              <w:t xml:space="preserve"> </w:t>
            </w:r>
            <w:r w:rsidRPr="00616636">
              <w:rPr>
                <w:i/>
              </w:rPr>
              <w:t>основі</w:t>
            </w:r>
            <w:r w:rsidRPr="00616636">
              <w:rPr>
                <w:i/>
                <w:spacing w:val="-8"/>
              </w:rPr>
              <w:t xml:space="preserve"> </w:t>
            </w:r>
            <w:r w:rsidRPr="00616636">
              <w:rPr>
                <w:i/>
              </w:rPr>
              <w:t>вивчення</w:t>
            </w:r>
            <w:r w:rsidRPr="00616636">
              <w:rPr>
                <w:i/>
                <w:spacing w:val="-6"/>
              </w:rPr>
              <w:t xml:space="preserve"> </w:t>
            </w:r>
            <w:r w:rsidRPr="00616636">
              <w:rPr>
                <w:i/>
              </w:rPr>
              <w:t>дисципліни</w:t>
            </w:r>
            <w:r w:rsidRPr="00616636">
              <w:rPr>
                <w:i/>
                <w:spacing w:val="-9"/>
              </w:rPr>
              <w:t xml:space="preserve"> </w:t>
            </w:r>
            <w:r w:rsidRPr="00616636">
              <w:rPr>
                <w:i/>
              </w:rPr>
              <w:t>очікується</w:t>
            </w:r>
            <w:r w:rsidRPr="00616636">
              <w:rPr>
                <w:i/>
                <w:spacing w:val="-7"/>
              </w:rPr>
              <w:t xml:space="preserve"> </w:t>
            </w:r>
            <w:r w:rsidRPr="00616636">
              <w:rPr>
                <w:i/>
              </w:rPr>
              <w:t>набуття</w:t>
            </w:r>
            <w:r w:rsidRPr="00616636">
              <w:rPr>
                <w:i/>
                <w:spacing w:val="-7"/>
              </w:rPr>
              <w:t xml:space="preserve"> </w:t>
            </w:r>
            <w:r w:rsidRPr="00616636">
              <w:rPr>
                <w:i/>
              </w:rPr>
              <w:t>студентами</w:t>
            </w:r>
            <w:r w:rsidRPr="00616636">
              <w:rPr>
                <w:i/>
                <w:spacing w:val="-5"/>
              </w:rPr>
              <w:t xml:space="preserve"> </w:t>
            </w:r>
            <w:r w:rsidRPr="00616636">
              <w:rPr>
                <w:i/>
              </w:rPr>
              <w:t>інтегральних,</w:t>
            </w:r>
            <w:r w:rsidRPr="00616636">
              <w:rPr>
                <w:i/>
                <w:spacing w:val="-57"/>
              </w:rPr>
              <w:t xml:space="preserve"> </w:t>
            </w:r>
            <w:r w:rsidRPr="00616636">
              <w:rPr>
                <w:i/>
                <w:spacing w:val="-1"/>
              </w:rPr>
              <w:t>загальних</w:t>
            </w:r>
            <w:r w:rsidRPr="00616636">
              <w:rPr>
                <w:i/>
                <w:spacing w:val="-14"/>
              </w:rPr>
              <w:t xml:space="preserve"> </w:t>
            </w:r>
            <w:r w:rsidRPr="00616636">
              <w:rPr>
                <w:i/>
              </w:rPr>
              <w:t>і</w:t>
            </w:r>
            <w:r w:rsidRPr="00616636">
              <w:rPr>
                <w:i/>
                <w:spacing w:val="-14"/>
              </w:rPr>
              <w:t xml:space="preserve"> </w:t>
            </w:r>
            <w:r w:rsidRPr="00616636">
              <w:rPr>
                <w:i/>
              </w:rPr>
              <w:t>фахових</w:t>
            </w:r>
            <w:r w:rsidRPr="00616636">
              <w:rPr>
                <w:i/>
                <w:spacing w:val="-13"/>
              </w:rPr>
              <w:t xml:space="preserve"> </w:t>
            </w:r>
            <w:r w:rsidRPr="00616636">
              <w:rPr>
                <w:i/>
              </w:rPr>
              <w:t>компетенцій</w:t>
            </w:r>
            <w:r w:rsidRPr="00616636">
              <w:t>;</w:t>
            </w:r>
            <w:r w:rsidRPr="00616636">
              <w:rPr>
                <w:spacing w:val="-12"/>
              </w:rPr>
              <w:t xml:space="preserve"> </w:t>
            </w:r>
            <w:r w:rsidRPr="00616636">
              <w:t>вони</w:t>
            </w:r>
            <w:r w:rsidRPr="00616636">
              <w:rPr>
                <w:spacing w:val="-11"/>
              </w:rPr>
              <w:t xml:space="preserve"> </w:t>
            </w:r>
            <w:r w:rsidRPr="00616636">
              <w:t>стосуються</w:t>
            </w:r>
            <w:r w:rsidRPr="00616636">
              <w:rPr>
                <w:spacing w:val="-12"/>
              </w:rPr>
              <w:t xml:space="preserve"> </w:t>
            </w:r>
            <w:r w:rsidRPr="00616636">
              <w:t>зокрема</w:t>
            </w:r>
            <w:r w:rsidRPr="00616636">
              <w:rPr>
                <w:spacing w:val="-12"/>
              </w:rPr>
              <w:t xml:space="preserve"> </w:t>
            </w:r>
            <w:r w:rsidRPr="00616636">
              <w:rPr>
                <w:i/>
              </w:rPr>
              <w:t>загальних</w:t>
            </w:r>
            <w:r w:rsidRPr="00616636">
              <w:rPr>
                <w:i/>
                <w:spacing w:val="-13"/>
              </w:rPr>
              <w:t xml:space="preserve"> </w:t>
            </w:r>
            <w:r w:rsidRPr="00616636">
              <w:rPr>
                <w:i/>
              </w:rPr>
              <w:t>компетенцій</w:t>
            </w:r>
            <w:r w:rsidRPr="00616636">
              <w:t>:</w:t>
            </w:r>
            <w:r w:rsidRPr="00616636">
              <w:rPr>
                <w:spacing w:val="-58"/>
              </w:rPr>
              <w:t xml:space="preserve"> </w:t>
            </w:r>
            <w:r w:rsidRPr="00616636">
              <w:t>(ЗК-3, 10, 11) здатності до пошуку та аналізу інформації з різних джерел. Уміння</w:t>
            </w:r>
            <w:r w:rsidRPr="00616636">
              <w:rPr>
                <w:spacing w:val="1"/>
              </w:rPr>
              <w:t xml:space="preserve"> </w:t>
            </w:r>
            <w:r w:rsidRPr="00616636">
              <w:t>працювати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самостійно;</w:t>
            </w:r>
            <w:r w:rsidRPr="00616636">
              <w:rPr>
                <w:spacing w:val="1"/>
              </w:rPr>
              <w:t xml:space="preserve"> </w:t>
            </w:r>
            <w:r w:rsidRPr="00616636">
              <w:t>розуміти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поважати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різноманітності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поважати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мультикультурні</w:t>
            </w:r>
            <w:r w:rsidRPr="00616636">
              <w:rPr>
                <w:spacing w:val="1"/>
              </w:rPr>
              <w:t xml:space="preserve"> </w:t>
            </w:r>
            <w:r w:rsidRPr="00616636">
              <w:t>відмінності.</w:t>
            </w:r>
            <w:r w:rsidRPr="00616636">
              <w:rPr>
                <w:spacing w:val="1"/>
              </w:rPr>
              <w:t xml:space="preserve"> </w:t>
            </w:r>
            <w:r w:rsidRPr="00616636">
              <w:t>(ЗК-14).</w:t>
            </w:r>
            <w:r w:rsidRPr="00616636">
              <w:rPr>
                <w:spacing w:val="1"/>
              </w:rPr>
              <w:t xml:space="preserve"> </w:t>
            </w:r>
            <w:r w:rsidRPr="00616636">
              <w:t>Здатності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зберігати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примножувати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моральні,</w:t>
            </w:r>
            <w:r w:rsidRPr="00616636">
              <w:rPr>
                <w:spacing w:val="-5"/>
              </w:rPr>
              <w:t xml:space="preserve"> </w:t>
            </w:r>
            <w:r w:rsidRPr="00616636">
              <w:t>культурні,</w:t>
            </w:r>
            <w:r w:rsidRPr="00616636">
              <w:rPr>
                <w:spacing w:val="-8"/>
              </w:rPr>
              <w:t xml:space="preserve"> </w:t>
            </w:r>
            <w:r w:rsidRPr="00616636">
              <w:t>наукові</w:t>
            </w:r>
            <w:r w:rsidRPr="00616636">
              <w:rPr>
                <w:spacing w:val="-6"/>
              </w:rPr>
              <w:t xml:space="preserve"> </w:t>
            </w:r>
            <w:r w:rsidRPr="00616636">
              <w:t>цінності</w:t>
            </w:r>
            <w:r w:rsidRPr="00616636">
              <w:rPr>
                <w:spacing w:val="-5"/>
              </w:rPr>
              <w:t xml:space="preserve"> </w:t>
            </w:r>
            <w:r w:rsidRPr="00616636">
              <w:t>і</w:t>
            </w:r>
            <w:r w:rsidRPr="00616636">
              <w:rPr>
                <w:spacing w:val="-5"/>
              </w:rPr>
              <w:t xml:space="preserve"> </w:t>
            </w:r>
            <w:r w:rsidRPr="00616636">
              <w:t>досягнення</w:t>
            </w:r>
            <w:r w:rsidRPr="00616636">
              <w:rPr>
                <w:spacing w:val="-6"/>
              </w:rPr>
              <w:t xml:space="preserve"> </w:t>
            </w:r>
            <w:r w:rsidRPr="00616636">
              <w:t>суспільства</w:t>
            </w:r>
            <w:r w:rsidRPr="00616636">
              <w:rPr>
                <w:spacing w:val="-7"/>
              </w:rPr>
              <w:t xml:space="preserve"> </w:t>
            </w:r>
            <w:r w:rsidRPr="00616636">
              <w:t>на</w:t>
            </w:r>
            <w:r w:rsidRPr="00616636">
              <w:rPr>
                <w:spacing w:val="-7"/>
              </w:rPr>
              <w:t xml:space="preserve"> </w:t>
            </w:r>
            <w:r w:rsidRPr="00616636">
              <w:t>основі</w:t>
            </w:r>
            <w:r w:rsidRPr="00616636">
              <w:rPr>
                <w:spacing w:val="-6"/>
              </w:rPr>
              <w:t xml:space="preserve"> </w:t>
            </w:r>
            <w:r w:rsidRPr="00616636">
              <w:t>розуміння</w:t>
            </w:r>
            <w:r w:rsidRPr="00616636">
              <w:rPr>
                <w:spacing w:val="-57"/>
              </w:rPr>
              <w:t xml:space="preserve"> </w:t>
            </w:r>
            <w:r w:rsidRPr="00616636">
              <w:t>історії</w:t>
            </w:r>
            <w:r w:rsidRPr="00616636">
              <w:rPr>
                <w:spacing w:val="-10"/>
              </w:rPr>
              <w:t xml:space="preserve"> </w:t>
            </w:r>
            <w:r w:rsidRPr="00616636">
              <w:t>та</w:t>
            </w:r>
            <w:r w:rsidRPr="00616636">
              <w:rPr>
                <w:spacing w:val="-12"/>
              </w:rPr>
              <w:t xml:space="preserve"> </w:t>
            </w:r>
            <w:r w:rsidRPr="00616636">
              <w:t>закономірностей</w:t>
            </w:r>
            <w:r w:rsidRPr="00616636">
              <w:rPr>
                <w:spacing w:val="-10"/>
              </w:rPr>
              <w:t xml:space="preserve"> </w:t>
            </w:r>
            <w:r w:rsidRPr="00616636">
              <w:t>розвитку</w:t>
            </w:r>
            <w:r w:rsidRPr="00616636">
              <w:rPr>
                <w:spacing w:val="-12"/>
              </w:rPr>
              <w:t xml:space="preserve"> </w:t>
            </w:r>
            <w:r w:rsidRPr="00616636">
              <w:t>предметної</w:t>
            </w:r>
            <w:r w:rsidRPr="00616636">
              <w:rPr>
                <w:spacing w:val="-13"/>
              </w:rPr>
              <w:t xml:space="preserve"> </w:t>
            </w:r>
            <w:r w:rsidRPr="00616636">
              <w:t>області,</w:t>
            </w:r>
            <w:r w:rsidRPr="00616636">
              <w:rPr>
                <w:spacing w:val="-10"/>
              </w:rPr>
              <w:t xml:space="preserve"> </w:t>
            </w:r>
            <w:r w:rsidRPr="00616636">
              <w:t>її</w:t>
            </w:r>
            <w:r w:rsidRPr="00616636">
              <w:rPr>
                <w:spacing w:val="-11"/>
              </w:rPr>
              <w:t xml:space="preserve"> </w:t>
            </w:r>
            <w:r w:rsidRPr="00616636">
              <w:t>місця</w:t>
            </w:r>
            <w:r w:rsidRPr="00616636">
              <w:rPr>
                <w:spacing w:val="-11"/>
              </w:rPr>
              <w:t xml:space="preserve"> </w:t>
            </w:r>
            <w:r w:rsidRPr="00616636">
              <w:t>у</w:t>
            </w:r>
            <w:r w:rsidRPr="00616636">
              <w:rPr>
                <w:spacing w:val="-12"/>
              </w:rPr>
              <w:t xml:space="preserve"> </w:t>
            </w:r>
            <w:r w:rsidRPr="00616636">
              <w:t>загальній</w:t>
            </w:r>
            <w:r w:rsidRPr="00616636">
              <w:rPr>
                <w:spacing w:val="-10"/>
              </w:rPr>
              <w:t xml:space="preserve"> </w:t>
            </w:r>
            <w:r w:rsidRPr="00616636">
              <w:t>системі</w:t>
            </w:r>
            <w:r w:rsidR="00FE337E">
              <w:t xml:space="preserve"> </w:t>
            </w:r>
            <w:r w:rsidR="00FE337E" w:rsidRPr="00616636">
              <w:t>знань про природу і суспільство та у розвитку суспільства, техніки і технологій,</w:t>
            </w:r>
            <w:r w:rsidR="00FE337E" w:rsidRPr="00616636">
              <w:rPr>
                <w:spacing w:val="1"/>
              </w:rPr>
              <w:t xml:space="preserve"> </w:t>
            </w:r>
            <w:r w:rsidR="00FE337E" w:rsidRPr="00616636">
              <w:t>використовувати</w:t>
            </w:r>
            <w:r w:rsidR="00FE337E" w:rsidRPr="00616636">
              <w:rPr>
                <w:spacing w:val="-7"/>
              </w:rPr>
              <w:t xml:space="preserve"> </w:t>
            </w:r>
            <w:r w:rsidR="00FE337E" w:rsidRPr="00616636">
              <w:t>різні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види</w:t>
            </w:r>
            <w:r w:rsidR="00FE337E" w:rsidRPr="00616636">
              <w:rPr>
                <w:spacing w:val="-7"/>
              </w:rPr>
              <w:t xml:space="preserve"> </w:t>
            </w:r>
            <w:r w:rsidR="00FE337E" w:rsidRPr="00616636">
              <w:t>та</w:t>
            </w:r>
            <w:r w:rsidR="00FE337E" w:rsidRPr="00616636">
              <w:rPr>
                <w:spacing w:val="-9"/>
              </w:rPr>
              <w:t xml:space="preserve"> </w:t>
            </w:r>
            <w:r w:rsidR="00FE337E" w:rsidRPr="00616636">
              <w:t>форми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рухової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активності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для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активного</w:t>
            </w:r>
            <w:r w:rsidR="00FE337E" w:rsidRPr="00616636">
              <w:rPr>
                <w:spacing w:val="-8"/>
              </w:rPr>
              <w:t xml:space="preserve"> </w:t>
            </w:r>
            <w:r w:rsidR="00FE337E" w:rsidRPr="00616636">
              <w:t>відпочинку</w:t>
            </w:r>
            <w:r w:rsidR="00FE337E" w:rsidRPr="00616636">
              <w:rPr>
                <w:spacing w:val="-57"/>
              </w:rPr>
              <w:t xml:space="preserve"> </w:t>
            </w:r>
            <w:r w:rsidR="00FE337E" w:rsidRPr="00616636">
              <w:t>та</w:t>
            </w:r>
            <w:r w:rsidR="00FE337E" w:rsidRPr="00616636">
              <w:rPr>
                <w:spacing w:val="-1"/>
              </w:rPr>
              <w:t xml:space="preserve"> </w:t>
            </w:r>
            <w:r w:rsidR="00FE337E" w:rsidRPr="00616636">
              <w:t>ведення здорового способу життя.</w:t>
            </w:r>
          </w:p>
          <w:p w14:paraId="20D548B0" w14:textId="77777777" w:rsidR="00FE337E" w:rsidRPr="00616636" w:rsidRDefault="00FE337E" w:rsidP="00FE337E">
            <w:pPr>
              <w:pStyle w:val="2"/>
            </w:pPr>
            <w:r w:rsidRPr="00616636">
              <w:rPr>
                <w:i/>
              </w:rPr>
              <w:t>Фахових компетенцій</w:t>
            </w:r>
            <w:r w:rsidRPr="00616636">
              <w:t>: ФК1. Усвідомлення сенсу філософії, її дисциплінарного</w:t>
            </w:r>
            <w:r w:rsidRPr="00616636">
              <w:rPr>
                <w:spacing w:val="1"/>
              </w:rPr>
              <w:t xml:space="preserve"> </w:t>
            </w:r>
            <w:r w:rsidRPr="00616636">
              <w:t>розмаїття та місця в системі культури. ФК2. Уміння виокремлювати специфіку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філософського знання та змістові відмінності філософії від інших форм мислення.</w:t>
            </w:r>
            <w:r w:rsidRPr="00616636">
              <w:rPr>
                <w:spacing w:val="1"/>
              </w:rPr>
              <w:t xml:space="preserve"> </w:t>
            </w:r>
            <w:r w:rsidRPr="00616636">
              <w:t>ФК8.</w:t>
            </w:r>
            <w:r w:rsidRPr="00616636">
              <w:rPr>
                <w:spacing w:val="1"/>
              </w:rPr>
              <w:t xml:space="preserve"> </w:t>
            </w:r>
            <w:r w:rsidRPr="00616636">
              <w:t>Здатності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оперувати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філософською</w:t>
            </w:r>
            <w:r w:rsidRPr="00616636">
              <w:rPr>
                <w:spacing w:val="1"/>
              </w:rPr>
              <w:t xml:space="preserve"> </w:t>
            </w:r>
            <w:r w:rsidRPr="00616636">
              <w:t>термінологією</w:t>
            </w:r>
            <w:r w:rsidRPr="00616636">
              <w:rPr>
                <w:spacing w:val="1"/>
              </w:rPr>
              <w:t xml:space="preserve"> </w:t>
            </w:r>
            <w:r w:rsidRPr="00616636">
              <w:t>для</w:t>
            </w:r>
            <w:r w:rsidRPr="00616636">
              <w:rPr>
                <w:spacing w:val="1"/>
              </w:rPr>
              <w:t xml:space="preserve"> </w:t>
            </w:r>
            <w:r w:rsidRPr="00616636">
              <w:t>розв’язання</w:t>
            </w:r>
            <w:r w:rsidRPr="00616636">
              <w:rPr>
                <w:spacing w:val="-57"/>
              </w:rPr>
              <w:t xml:space="preserve"> </w:t>
            </w:r>
            <w:r w:rsidRPr="00616636">
              <w:t>професійних</w:t>
            </w:r>
            <w:r w:rsidRPr="00616636">
              <w:rPr>
                <w:spacing w:val="1"/>
              </w:rPr>
              <w:t xml:space="preserve"> </w:t>
            </w:r>
            <w:r w:rsidRPr="00616636">
              <w:t>завдань.</w:t>
            </w:r>
            <w:r w:rsidRPr="00616636">
              <w:rPr>
                <w:spacing w:val="1"/>
              </w:rPr>
              <w:t xml:space="preserve"> </w:t>
            </w:r>
            <w:r w:rsidRPr="00616636">
              <w:t>ФК9.</w:t>
            </w:r>
            <w:r w:rsidRPr="00616636">
              <w:rPr>
                <w:spacing w:val="1"/>
              </w:rPr>
              <w:t xml:space="preserve"> </w:t>
            </w:r>
            <w:r w:rsidRPr="00616636">
              <w:t>Уміння</w:t>
            </w:r>
            <w:r w:rsidRPr="00616636">
              <w:rPr>
                <w:spacing w:val="1"/>
              </w:rPr>
              <w:t xml:space="preserve"> </w:t>
            </w:r>
            <w:r w:rsidRPr="00616636">
              <w:t>застосовувати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в</w:t>
            </w:r>
            <w:r w:rsidRPr="00616636">
              <w:rPr>
                <w:spacing w:val="1"/>
              </w:rPr>
              <w:t xml:space="preserve"> </w:t>
            </w:r>
            <w:r w:rsidRPr="00616636">
              <w:t>професійній</w:t>
            </w:r>
            <w:r w:rsidRPr="00616636">
              <w:rPr>
                <w:spacing w:val="1"/>
              </w:rPr>
              <w:t xml:space="preserve"> </w:t>
            </w:r>
            <w:r w:rsidRPr="00616636">
              <w:t>діяльності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філософські</w:t>
            </w:r>
            <w:r w:rsidRPr="00616636">
              <w:rPr>
                <w:spacing w:val="1"/>
              </w:rPr>
              <w:t xml:space="preserve"> </w:t>
            </w:r>
            <w:r w:rsidRPr="00616636">
              <w:t>методи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підходи.</w:t>
            </w:r>
            <w:r w:rsidRPr="00616636">
              <w:rPr>
                <w:spacing w:val="1"/>
              </w:rPr>
              <w:t xml:space="preserve"> </w:t>
            </w:r>
            <w:r w:rsidRPr="00616636">
              <w:t>ФК10.</w:t>
            </w:r>
            <w:r w:rsidRPr="00616636">
              <w:rPr>
                <w:spacing w:val="1"/>
              </w:rPr>
              <w:t xml:space="preserve"> </w:t>
            </w:r>
            <w:r w:rsidRPr="00616636">
              <w:t>Здатності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аналізувати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коментувати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літературу</w:t>
            </w:r>
            <w:r w:rsidRPr="00616636">
              <w:rPr>
                <w:spacing w:val="1"/>
              </w:rPr>
              <w:t xml:space="preserve"> </w:t>
            </w:r>
            <w:r w:rsidRPr="00616636">
              <w:t>з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філософської,</w:t>
            </w:r>
            <w:r w:rsidRPr="00616636">
              <w:rPr>
                <w:spacing w:val="1"/>
              </w:rPr>
              <w:t xml:space="preserve"> </w:t>
            </w:r>
            <w:r w:rsidRPr="00616636">
              <w:t>соціокультурної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загальнонаукової</w:t>
            </w:r>
            <w:r w:rsidRPr="00616636">
              <w:rPr>
                <w:spacing w:val="1"/>
              </w:rPr>
              <w:t xml:space="preserve"> </w:t>
            </w:r>
            <w:r w:rsidRPr="00616636">
              <w:t>проблематики.</w:t>
            </w:r>
            <w:r w:rsidRPr="00616636">
              <w:rPr>
                <w:spacing w:val="-57"/>
              </w:rPr>
              <w:t xml:space="preserve"> </w:t>
            </w:r>
            <w:r w:rsidRPr="00616636">
              <w:t>ФК12.Здатності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дотримуватися</w:t>
            </w:r>
            <w:r w:rsidRPr="00616636">
              <w:rPr>
                <w:spacing w:val="1"/>
              </w:rPr>
              <w:t xml:space="preserve"> </w:t>
            </w:r>
            <w:r w:rsidRPr="00616636">
              <w:t>в</w:t>
            </w:r>
            <w:r w:rsidRPr="00616636">
              <w:rPr>
                <w:spacing w:val="1"/>
              </w:rPr>
              <w:t xml:space="preserve"> </w:t>
            </w:r>
            <w:r w:rsidRPr="00616636">
              <w:t>професійній</w:t>
            </w:r>
            <w:r w:rsidRPr="00616636">
              <w:rPr>
                <w:spacing w:val="1"/>
              </w:rPr>
              <w:t xml:space="preserve"> </w:t>
            </w:r>
            <w:r w:rsidRPr="00616636">
              <w:t>діяльності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норм</w:t>
            </w:r>
            <w:r w:rsidRPr="00616636">
              <w:rPr>
                <w:spacing w:val="1"/>
              </w:rPr>
              <w:t xml:space="preserve"> </w:t>
            </w:r>
            <w:r w:rsidRPr="00616636">
              <w:t>інтелектуальної</w:t>
            </w:r>
            <w:r w:rsidRPr="00616636">
              <w:rPr>
                <w:spacing w:val="1"/>
              </w:rPr>
              <w:t xml:space="preserve"> </w:t>
            </w:r>
            <w:r w:rsidRPr="00616636">
              <w:t>доброчесності.</w:t>
            </w:r>
            <w:r w:rsidRPr="00616636">
              <w:rPr>
                <w:spacing w:val="1"/>
              </w:rPr>
              <w:t xml:space="preserve"> </w:t>
            </w:r>
            <w:r w:rsidRPr="00616636">
              <w:t>ФК13.</w:t>
            </w:r>
            <w:r w:rsidRPr="00616636">
              <w:rPr>
                <w:spacing w:val="1"/>
              </w:rPr>
              <w:t xml:space="preserve"> </w:t>
            </w:r>
            <w:r w:rsidRPr="00616636">
              <w:t>Здатності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брати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участь</w:t>
            </w:r>
            <w:r w:rsidRPr="00616636">
              <w:rPr>
                <w:spacing w:val="1"/>
              </w:rPr>
              <w:t xml:space="preserve"> </w:t>
            </w:r>
            <w:r w:rsidRPr="00616636">
              <w:t>у</w:t>
            </w:r>
            <w:r w:rsidRPr="00616636">
              <w:rPr>
                <w:spacing w:val="1"/>
              </w:rPr>
              <w:t xml:space="preserve"> </w:t>
            </w:r>
            <w:r w:rsidRPr="00616636">
              <w:t>наукових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прикладних</w:t>
            </w:r>
            <w:r w:rsidRPr="00616636">
              <w:rPr>
                <w:spacing w:val="1"/>
              </w:rPr>
              <w:t xml:space="preserve"> </w:t>
            </w:r>
            <w:r w:rsidRPr="00616636">
              <w:t>дослідженнях у галузі філософії. ФК14. Здатності брати участь в інтелектуальних</w:t>
            </w:r>
            <w:r w:rsidRPr="00616636">
              <w:rPr>
                <w:spacing w:val="1"/>
              </w:rPr>
              <w:t xml:space="preserve"> </w:t>
            </w:r>
            <w:r w:rsidRPr="00616636">
              <w:t>дискусіях</w:t>
            </w:r>
            <w:r w:rsidRPr="00616636">
              <w:rPr>
                <w:spacing w:val="-1"/>
              </w:rPr>
              <w:t xml:space="preserve"> </w:t>
            </w:r>
            <w:r w:rsidRPr="00616636">
              <w:t>на</w:t>
            </w:r>
            <w:r w:rsidRPr="00616636">
              <w:rPr>
                <w:spacing w:val="-1"/>
              </w:rPr>
              <w:t xml:space="preserve"> </w:t>
            </w:r>
            <w:r w:rsidRPr="00616636">
              <w:t>засадах діалогу, відкритості</w:t>
            </w:r>
            <w:r w:rsidRPr="00616636">
              <w:rPr>
                <w:spacing w:val="-2"/>
              </w:rPr>
              <w:t xml:space="preserve"> </w:t>
            </w:r>
            <w:r w:rsidRPr="00616636">
              <w:t>й толерантності.</w:t>
            </w:r>
          </w:p>
          <w:p w14:paraId="31524E99" w14:textId="77777777" w:rsidR="00FE337E" w:rsidRPr="00616636" w:rsidRDefault="00FE337E" w:rsidP="00FE337E">
            <w:pPr>
              <w:pStyle w:val="2"/>
            </w:pPr>
            <w:r w:rsidRPr="00616636">
              <w:rPr>
                <w:i/>
              </w:rPr>
              <w:t>Зміст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дисципліни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має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забезпечувати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програмні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результати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навчання,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які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передбачають</w:t>
            </w:r>
            <w:r w:rsidRPr="00616636">
              <w:t>:</w:t>
            </w:r>
          </w:p>
          <w:p w14:paraId="3D9E0213" w14:textId="77777777" w:rsidR="00E9426F" w:rsidRPr="00616636" w:rsidRDefault="00FE337E" w:rsidP="00FE337E">
            <w:pPr>
              <w:pStyle w:val="2"/>
            </w:pPr>
            <w:r w:rsidRPr="00616636">
              <w:t>РН2.</w:t>
            </w:r>
            <w:r w:rsidRPr="00616636">
              <w:rPr>
                <w:spacing w:val="-5"/>
              </w:rPr>
              <w:t xml:space="preserve"> </w:t>
            </w:r>
            <w:r w:rsidRPr="00616636">
              <w:t>Розуміти</w:t>
            </w:r>
            <w:r w:rsidRPr="00616636">
              <w:rPr>
                <w:spacing w:val="-4"/>
              </w:rPr>
              <w:t xml:space="preserve"> </w:t>
            </w:r>
            <w:r w:rsidRPr="00616636">
              <w:t>розмаїття</w:t>
            </w:r>
            <w:r w:rsidRPr="00616636">
              <w:rPr>
                <w:spacing w:val="-5"/>
              </w:rPr>
              <w:t xml:space="preserve"> </w:t>
            </w:r>
            <w:r w:rsidRPr="00616636">
              <w:t>та</w:t>
            </w:r>
            <w:r w:rsidRPr="00616636">
              <w:rPr>
                <w:spacing w:val="-3"/>
              </w:rPr>
              <w:t xml:space="preserve"> </w:t>
            </w:r>
            <w:r w:rsidRPr="00616636">
              <w:t>специфіку</w:t>
            </w:r>
            <w:r w:rsidRPr="00616636">
              <w:rPr>
                <w:spacing w:val="-5"/>
              </w:rPr>
              <w:t xml:space="preserve"> </w:t>
            </w:r>
            <w:r w:rsidRPr="00616636">
              <w:t>філософських</w:t>
            </w:r>
            <w:r w:rsidRPr="00616636">
              <w:rPr>
                <w:spacing w:val="-5"/>
              </w:rPr>
              <w:t xml:space="preserve"> </w:t>
            </w:r>
            <w:r w:rsidRPr="00616636">
              <w:t>дисциплін,</w:t>
            </w:r>
            <w:r w:rsidRPr="00616636">
              <w:rPr>
                <w:spacing w:val="-5"/>
              </w:rPr>
              <w:t xml:space="preserve"> </w:t>
            </w:r>
            <w:r w:rsidRPr="00616636">
              <w:t>знати</w:t>
            </w:r>
            <w:r w:rsidRPr="00616636">
              <w:rPr>
                <w:spacing w:val="-4"/>
              </w:rPr>
              <w:t xml:space="preserve"> </w:t>
            </w:r>
            <w:r w:rsidRPr="00616636">
              <w:t>філософську</w:t>
            </w:r>
            <w:r w:rsidRPr="00616636">
              <w:rPr>
                <w:spacing w:val="-57"/>
              </w:rPr>
              <w:t xml:space="preserve"> </w:t>
            </w:r>
            <w:r w:rsidRPr="00616636">
              <w:t>термінологію. РН3. Знати основні етапи, напрямки в історії світової та вітчизняної</w:t>
            </w:r>
            <w:r w:rsidRPr="00616636">
              <w:rPr>
                <w:spacing w:val="-57"/>
              </w:rPr>
              <w:t xml:space="preserve"> </w:t>
            </w:r>
            <w:r w:rsidRPr="00616636">
              <w:t>філософії.</w:t>
            </w:r>
            <w:r w:rsidRPr="00616636">
              <w:rPr>
                <w:spacing w:val="1"/>
              </w:rPr>
              <w:t xml:space="preserve"> </w:t>
            </w:r>
            <w:r w:rsidRPr="00616636">
              <w:t>РН4.</w:t>
            </w:r>
            <w:r w:rsidRPr="00616636">
              <w:rPr>
                <w:spacing w:val="1"/>
              </w:rPr>
              <w:t xml:space="preserve"> </w:t>
            </w:r>
            <w:r w:rsidRPr="00616636">
              <w:t>Аналізувати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коментувати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літературу</w:t>
            </w:r>
            <w:r w:rsidRPr="00616636">
              <w:rPr>
                <w:spacing w:val="1"/>
              </w:rPr>
              <w:t xml:space="preserve"> </w:t>
            </w:r>
            <w:r w:rsidRPr="00616636">
              <w:t>з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філософської,</w:t>
            </w:r>
            <w:r w:rsidRPr="00616636">
              <w:rPr>
                <w:spacing w:val="1"/>
              </w:rPr>
              <w:t xml:space="preserve"> </w:t>
            </w:r>
            <w:r w:rsidRPr="00616636">
              <w:t>соціокультурної та загально-гуманітарної проблематики. РН8. Мати обізнаність у</w:t>
            </w:r>
            <w:r w:rsidRPr="00616636">
              <w:rPr>
                <w:spacing w:val="1"/>
              </w:rPr>
              <w:t xml:space="preserve"> </w:t>
            </w:r>
            <w:r w:rsidRPr="00616636">
              <w:t>головних філософських методах і підходах, розуміти етико-практичну значущість</w:t>
            </w:r>
            <w:r w:rsidRPr="00616636">
              <w:rPr>
                <w:spacing w:val="1"/>
              </w:rPr>
              <w:t xml:space="preserve"> </w:t>
            </w:r>
            <w:r w:rsidRPr="00616636">
              <w:t>філософського знання. РН11. Вміти аналізувати міркування та робити ґрунтовні</w:t>
            </w:r>
            <w:r w:rsidRPr="00616636">
              <w:rPr>
                <w:spacing w:val="1"/>
              </w:rPr>
              <w:t xml:space="preserve"> </w:t>
            </w:r>
            <w:r w:rsidRPr="00616636">
              <w:t>смислові</w:t>
            </w:r>
            <w:r w:rsidRPr="00616636">
              <w:rPr>
                <w:spacing w:val="1"/>
              </w:rPr>
              <w:t xml:space="preserve"> </w:t>
            </w:r>
            <w:r w:rsidRPr="00616636">
              <w:t>узагальнення,</w:t>
            </w:r>
            <w:r w:rsidRPr="00616636">
              <w:rPr>
                <w:spacing w:val="1"/>
              </w:rPr>
              <w:t xml:space="preserve"> </w:t>
            </w:r>
            <w:r w:rsidRPr="00616636">
              <w:t>висновки.</w:t>
            </w:r>
            <w:r w:rsidRPr="00616636">
              <w:rPr>
                <w:spacing w:val="1"/>
              </w:rPr>
              <w:t xml:space="preserve"> </w:t>
            </w:r>
            <w:r w:rsidRPr="00616636">
              <w:t>РН12.</w:t>
            </w:r>
            <w:r w:rsidRPr="00616636">
              <w:rPr>
                <w:spacing w:val="1"/>
              </w:rPr>
              <w:t xml:space="preserve"> </w:t>
            </w:r>
            <w:r w:rsidRPr="00616636">
              <w:t>Вміти</w:t>
            </w:r>
            <w:r w:rsidRPr="00616636">
              <w:rPr>
                <w:spacing w:val="1"/>
              </w:rPr>
              <w:t xml:space="preserve"> </w:t>
            </w:r>
            <w:r w:rsidRPr="00616636">
              <w:lastRenderedPageBreak/>
              <w:t>викладати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власні</w:t>
            </w:r>
            <w:r w:rsidRPr="00616636">
              <w:rPr>
                <w:spacing w:val="1"/>
              </w:rPr>
              <w:t xml:space="preserve"> </w:t>
            </w:r>
            <w:r w:rsidRPr="00616636">
              <w:t>міркування</w:t>
            </w:r>
            <w:r w:rsidRPr="00616636">
              <w:rPr>
                <w:spacing w:val="1"/>
              </w:rPr>
              <w:t xml:space="preserve"> </w:t>
            </w:r>
            <w:r w:rsidRPr="00616636">
              <w:t>послідовно, логічно, систематично та аргументовано. РН14. Уникати симуляцій,</w:t>
            </w:r>
            <w:r w:rsidRPr="00616636">
              <w:rPr>
                <w:spacing w:val="1"/>
              </w:rPr>
              <w:t xml:space="preserve"> </w:t>
            </w:r>
            <w:r w:rsidRPr="00616636">
              <w:t>плагіату</w:t>
            </w:r>
            <w:r w:rsidRPr="00616636">
              <w:rPr>
                <w:spacing w:val="1"/>
              </w:rPr>
              <w:t xml:space="preserve"> </w:t>
            </w:r>
            <w:r w:rsidRPr="00616636">
              <w:t>та</w:t>
            </w:r>
            <w:r w:rsidRPr="00616636">
              <w:rPr>
                <w:spacing w:val="1"/>
              </w:rPr>
              <w:t xml:space="preserve"> </w:t>
            </w:r>
            <w:r w:rsidRPr="00616636">
              <w:t>інших</w:t>
            </w:r>
            <w:r w:rsidRPr="00616636">
              <w:rPr>
                <w:spacing w:val="1"/>
              </w:rPr>
              <w:t xml:space="preserve"> </w:t>
            </w:r>
            <w:r w:rsidRPr="00616636">
              <w:t>виявів</w:t>
            </w:r>
            <w:r w:rsidRPr="00616636">
              <w:rPr>
                <w:spacing w:val="1"/>
              </w:rPr>
              <w:t xml:space="preserve"> </w:t>
            </w:r>
            <w:r w:rsidRPr="00616636">
              <w:t>академічної</w:t>
            </w:r>
            <w:r w:rsidRPr="00616636">
              <w:rPr>
                <w:spacing w:val="1"/>
              </w:rPr>
              <w:t xml:space="preserve"> </w:t>
            </w:r>
            <w:r w:rsidRPr="00616636">
              <w:t>недоброчесності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у</w:t>
            </w:r>
            <w:r w:rsidRPr="00616636">
              <w:rPr>
                <w:spacing w:val="1"/>
              </w:rPr>
              <w:t xml:space="preserve"> </w:t>
            </w:r>
            <w:r w:rsidRPr="00616636">
              <w:t>сфері</w:t>
            </w:r>
            <w:r w:rsidRPr="00616636">
              <w:rPr>
                <w:spacing w:val="1"/>
              </w:rPr>
              <w:t xml:space="preserve"> </w:t>
            </w:r>
            <w:r w:rsidRPr="00616636">
              <w:t>професійної</w:t>
            </w:r>
            <w:r w:rsidRPr="00616636">
              <w:rPr>
                <w:spacing w:val="1"/>
              </w:rPr>
              <w:t xml:space="preserve"> </w:t>
            </w:r>
            <w:r w:rsidRPr="00616636">
              <w:t>діяльності</w:t>
            </w:r>
            <w:r w:rsidRPr="00616636">
              <w:rPr>
                <w:spacing w:val="-9"/>
              </w:rPr>
              <w:t xml:space="preserve"> </w:t>
            </w:r>
            <w:r w:rsidRPr="00616636">
              <w:t>або</w:t>
            </w:r>
            <w:r w:rsidRPr="00616636">
              <w:rPr>
                <w:spacing w:val="-9"/>
              </w:rPr>
              <w:t xml:space="preserve"> </w:t>
            </w:r>
            <w:r w:rsidRPr="00616636">
              <w:t>навчання.</w:t>
            </w:r>
            <w:r w:rsidRPr="00616636">
              <w:rPr>
                <w:spacing w:val="-8"/>
              </w:rPr>
              <w:t xml:space="preserve"> </w:t>
            </w:r>
            <w:r w:rsidRPr="00616636">
              <w:t>РН15.</w:t>
            </w:r>
            <w:r w:rsidRPr="00616636">
              <w:rPr>
                <w:spacing w:val="-10"/>
              </w:rPr>
              <w:t xml:space="preserve"> </w:t>
            </w:r>
            <w:r w:rsidRPr="00616636">
              <w:t>Мати</w:t>
            </w:r>
            <w:r w:rsidRPr="00616636">
              <w:rPr>
                <w:spacing w:val="-8"/>
              </w:rPr>
              <w:t xml:space="preserve"> </w:t>
            </w:r>
            <w:r w:rsidRPr="00616636">
              <w:t>навички</w:t>
            </w:r>
            <w:r w:rsidRPr="00616636">
              <w:rPr>
                <w:spacing w:val="-9"/>
              </w:rPr>
              <w:t xml:space="preserve"> </w:t>
            </w:r>
            <w:r w:rsidRPr="00616636">
              <w:t>ведення</w:t>
            </w:r>
            <w:r w:rsidRPr="00616636">
              <w:rPr>
                <w:spacing w:val="-10"/>
              </w:rPr>
              <w:t xml:space="preserve"> </w:t>
            </w:r>
            <w:r w:rsidRPr="00616636">
              <w:t>інтелектуальних</w:t>
            </w:r>
            <w:r w:rsidRPr="00616636">
              <w:rPr>
                <w:spacing w:val="-12"/>
              </w:rPr>
              <w:t xml:space="preserve"> </w:t>
            </w:r>
            <w:r w:rsidRPr="00616636">
              <w:t>дискусій</w:t>
            </w:r>
            <w:r w:rsidRPr="00616636">
              <w:rPr>
                <w:spacing w:val="-8"/>
              </w:rPr>
              <w:t xml:space="preserve"> </w:t>
            </w:r>
            <w:r w:rsidRPr="00616636">
              <w:t>на</w:t>
            </w:r>
            <w:r w:rsidRPr="00616636">
              <w:rPr>
                <w:spacing w:val="-58"/>
              </w:rPr>
              <w:t xml:space="preserve"> </w:t>
            </w:r>
            <w:r w:rsidRPr="00616636">
              <w:t>засадах</w:t>
            </w:r>
            <w:r w:rsidRPr="00616636">
              <w:rPr>
                <w:spacing w:val="-1"/>
              </w:rPr>
              <w:t xml:space="preserve"> </w:t>
            </w:r>
            <w:r w:rsidRPr="00616636">
              <w:t>діалогу, відкритості й толерантності.</w:t>
            </w:r>
          </w:p>
        </w:tc>
      </w:tr>
      <w:tr w:rsidR="00E9426F" w:rsidRPr="00616636" w14:paraId="1C6DB630" w14:textId="77777777" w:rsidTr="00EC068C">
        <w:trPr>
          <w:trHeight w:val="1103"/>
        </w:trPr>
        <w:tc>
          <w:tcPr>
            <w:tcW w:w="1997" w:type="dxa"/>
          </w:tcPr>
          <w:p w14:paraId="47E16894" w14:textId="77777777" w:rsidR="00E9426F" w:rsidRPr="00616636" w:rsidRDefault="00E13D0E" w:rsidP="0045211F">
            <w:pPr>
              <w:pStyle w:val="2"/>
            </w:pPr>
            <w:r w:rsidRPr="00616636">
              <w:lastRenderedPageBreak/>
              <w:t>Ключові</w:t>
            </w:r>
            <w:r w:rsidRPr="00616636">
              <w:rPr>
                <w:spacing w:val="-1"/>
              </w:rPr>
              <w:t xml:space="preserve"> </w:t>
            </w:r>
            <w:r w:rsidRPr="00616636">
              <w:t>слова</w:t>
            </w:r>
          </w:p>
        </w:tc>
        <w:tc>
          <w:tcPr>
            <w:tcW w:w="8746" w:type="dxa"/>
          </w:tcPr>
          <w:p w14:paraId="2D75D4B4" w14:textId="77777777" w:rsidR="00E9426F" w:rsidRPr="00616636" w:rsidRDefault="00E13D0E" w:rsidP="00834D87">
            <w:pPr>
              <w:pStyle w:val="2"/>
            </w:pPr>
            <w:r w:rsidRPr="00616636">
              <w:t>Світогляд,</w:t>
            </w:r>
            <w:r w:rsidRPr="00616636">
              <w:rPr>
                <w:spacing w:val="41"/>
              </w:rPr>
              <w:t xml:space="preserve"> </w:t>
            </w:r>
            <w:r w:rsidR="006E4D40" w:rsidRPr="00616636">
              <w:t>філософія</w:t>
            </w:r>
            <w:r w:rsidRPr="00616636">
              <w:t>,</w:t>
            </w:r>
            <w:r w:rsidRPr="00616636">
              <w:rPr>
                <w:spacing w:val="40"/>
              </w:rPr>
              <w:t xml:space="preserve"> </w:t>
            </w:r>
            <w:r w:rsidR="006E4D40" w:rsidRPr="00616636">
              <w:t>реальність</w:t>
            </w:r>
            <w:r w:rsidRPr="00616636">
              <w:t>,</w:t>
            </w:r>
            <w:r w:rsidRPr="00616636">
              <w:rPr>
                <w:spacing w:val="41"/>
              </w:rPr>
              <w:t xml:space="preserve"> </w:t>
            </w:r>
            <w:r w:rsidRPr="00616636">
              <w:t>істина,</w:t>
            </w:r>
            <w:r w:rsidR="006E4D40" w:rsidRPr="00616636">
              <w:t xml:space="preserve"> </w:t>
            </w:r>
            <w:r w:rsidR="00897892" w:rsidRPr="00616636">
              <w:t xml:space="preserve">знання, </w:t>
            </w:r>
            <w:r w:rsidR="006E4D40" w:rsidRPr="00616636">
              <w:t xml:space="preserve">людина, </w:t>
            </w:r>
            <w:r w:rsidR="00897892" w:rsidRPr="00616636">
              <w:t xml:space="preserve">воля, інтелект, дух, </w:t>
            </w:r>
            <w:r w:rsidR="006E4D40" w:rsidRPr="00616636">
              <w:t xml:space="preserve">дія, </w:t>
            </w:r>
            <w:r w:rsidR="00897892" w:rsidRPr="00616636">
              <w:t xml:space="preserve">мораль, </w:t>
            </w:r>
            <w:r w:rsidR="006E4D40" w:rsidRPr="00616636">
              <w:t xml:space="preserve">благо, краса, історія, </w:t>
            </w:r>
            <w:r w:rsidR="00897892" w:rsidRPr="00616636">
              <w:t xml:space="preserve">політика, </w:t>
            </w:r>
            <w:r w:rsidR="006E4D40" w:rsidRPr="00616636">
              <w:t xml:space="preserve">ідеологія, </w:t>
            </w:r>
            <w:r w:rsidR="00834D87">
              <w:t>природа</w:t>
            </w:r>
            <w:r w:rsidR="00897892" w:rsidRPr="00616636">
              <w:t>, релігія, Бог.</w:t>
            </w:r>
          </w:p>
        </w:tc>
      </w:tr>
      <w:tr w:rsidR="00E9426F" w:rsidRPr="00616636" w14:paraId="2FA35E55" w14:textId="77777777" w:rsidTr="00EC068C">
        <w:trPr>
          <w:trHeight w:val="275"/>
        </w:trPr>
        <w:tc>
          <w:tcPr>
            <w:tcW w:w="1997" w:type="dxa"/>
          </w:tcPr>
          <w:p w14:paraId="37F31D24" w14:textId="77777777" w:rsidR="00E9426F" w:rsidRPr="00616636" w:rsidRDefault="00E13D0E" w:rsidP="0045211F">
            <w:pPr>
              <w:pStyle w:val="2"/>
            </w:pPr>
            <w:r w:rsidRPr="00616636">
              <w:t>Формат</w:t>
            </w:r>
            <w:r w:rsidRPr="00616636">
              <w:rPr>
                <w:spacing w:val="-1"/>
              </w:rPr>
              <w:t xml:space="preserve"> </w:t>
            </w:r>
            <w:r w:rsidRPr="00616636">
              <w:t>курсу</w:t>
            </w:r>
          </w:p>
        </w:tc>
        <w:tc>
          <w:tcPr>
            <w:tcW w:w="8746" w:type="dxa"/>
          </w:tcPr>
          <w:p w14:paraId="04B1AF6B" w14:textId="77777777" w:rsidR="00E9426F" w:rsidRPr="00616636" w:rsidRDefault="00E13D0E" w:rsidP="00FE337E">
            <w:pPr>
              <w:pStyle w:val="2"/>
            </w:pPr>
            <w:r w:rsidRPr="00616636">
              <w:t>Очний</w:t>
            </w:r>
            <w:r w:rsidR="0045211F">
              <w:t xml:space="preserve">. </w:t>
            </w:r>
            <w:r w:rsidR="0045211F" w:rsidRPr="00616636">
              <w:t>Проведення</w:t>
            </w:r>
            <w:r w:rsidR="0045211F" w:rsidRPr="00616636">
              <w:rPr>
                <w:spacing w:val="-3"/>
              </w:rPr>
              <w:t xml:space="preserve"> </w:t>
            </w:r>
            <w:r w:rsidR="0045211F" w:rsidRPr="00616636">
              <w:t>лекцій,</w:t>
            </w:r>
            <w:r w:rsidR="0045211F" w:rsidRPr="00616636">
              <w:rPr>
                <w:spacing w:val="-1"/>
              </w:rPr>
              <w:t xml:space="preserve"> </w:t>
            </w:r>
            <w:r w:rsidR="0045211F" w:rsidRPr="00616636">
              <w:t>семінарів,</w:t>
            </w:r>
            <w:r w:rsidR="0045211F" w:rsidRPr="00616636">
              <w:rPr>
                <w:spacing w:val="56"/>
              </w:rPr>
              <w:t xml:space="preserve"> </w:t>
            </w:r>
            <w:r w:rsidR="0045211F" w:rsidRPr="00616636">
              <w:t>консультації,</w:t>
            </w:r>
            <w:r w:rsidR="0045211F" w:rsidRPr="00616636">
              <w:rPr>
                <w:spacing w:val="-2"/>
              </w:rPr>
              <w:t xml:space="preserve"> </w:t>
            </w:r>
            <w:r w:rsidR="0045211F" w:rsidRPr="00616636">
              <w:t>самостійна</w:t>
            </w:r>
            <w:r w:rsidR="0045211F" w:rsidRPr="00616636">
              <w:rPr>
                <w:spacing w:val="-3"/>
              </w:rPr>
              <w:t xml:space="preserve"> </w:t>
            </w:r>
            <w:r w:rsidR="0045211F" w:rsidRPr="00616636">
              <w:t>робота.</w:t>
            </w:r>
          </w:p>
        </w:tc>
      </w:tr>
      <w:tr w:rsidR="00E9426F" w:rsidRPr="00616636" w14:paraId="0054F8E5" w14:textId="77777777" w:rsidTr="00EC068C">
        <w:trPr>
          <w:trHeight w:val="275"/>
        </w:trPr>
        <w:tc>
          <w:tcPr>
            <w:tcW w:w="1997" w:type="dxa"/>
          </w:tcPr>
          <w:p w14:paraId="2966C124" w14:textId="77777777" w:rsidR="00E9426F" w:rsidRPr="00616636" w:rsidRDefault="00E13D0E" w:rsidP="0045211F">
            <w:pPr>
              <w:pStyle w:val="2"/>
            </w:pPr>
            <w:r w:rsidRPr="00616636">
              <w:t>Теми</w:t>
            </w:r>
          </w:p>
        </w:tc>
        <w:tc>
          <w:tcPr>
            <w:tcW w:w="8746" w:type="dxa"/>
          </w:tcPr>
          <w:p w14:paraId="660C48E2" w14:textId="77777777" w:rsidR="00E9426F" w:rsidRPr="00616636" w:rsidRDefault="00E13D0E" w:rsidP="00FE337E">
            <w:pPr>
              <w:pStyle w:val="2"/>
            </w:pPr>
            <w:r w:rsidRPr="00616636">
              <w:t>Тематика</w:t>
            </w:r>
            <w:r w:rsidRPr="00616636">
              <w:rPr>
                <w:spacing w:val="-3"/>
              </w:rPr>
              <w:t xml:space="preserve"> </w:t>
            </w:r>
            <w:r w:rsidRPr="00616636">
              <w:t>занять</w:t>
            </w:r>
            <w:r w:rsidRPr="00616636">
              <w:rPr>
                <w:spacing w:val="-1"/>
              </w:rPr>
              <w:t xml:space="preserve"> </w:t>
            </w:r>
            <w:r w:rsidRPr="00616636">
              <w:t>подана</w:t>
            </w:r>
            <w:r w:rsidRPr="00616636">
              <w:rPr>
                <w:spacing w:val="-3"/>
              </w:rPr>
              <w:t xml:space="preserve"> </w:t>
            </w:r>
            <w:r w:rsidRPr="00616636">
              <w:t>нижче</w:t>
            </w:r>
            <w:r w:rsidRPr="00616636">
              <w:rPr>
                <w:spacing w:val="-3"/>
              </w:rPr>
              <w:t xml:space="preserve"> </w:t>
            </w:r>
            <w:r w:rsidRPr="00616636">
              <w:t>за</w:t>
            </w:r>
            <w:r w:rsidRPr="00616636">
              <w:rPr>
                <w:spacing w:val="-3"/>
              </w:rPr>
              <w:t xml:space="preserve"> </w:t>
            </w:r>
            <w:r w:rsidRPr="00616636">
              <w:t>назвою</w:t>
            </w:r>
            <w:r w:rsidRPr="00616636">
              <w:rPr>
                <w:spacing w:val="2"/>
              </w:rPr>
              <w:t xml:space="preserve"> </w:t>
            </w:r>
            <w:r w:rsidRPr="00616636">
              <w:t>СХЕМА</w:t>
            </w:r>
            <w:r w:rsidRPr="00616636">
              <w:rPr>
                <w:spacing w:val="-3"/>
              </w:rPr>
              <w:t xml:space="preserve"> </w:t>
            </w:r>
            <w:r w:rsidRPr="00616636">
              <w:t>КУРСУ</w:t>
            </w:r>
          </w:p>
        </w:tc>
      </w:tr>
      <w:tr w:rsidR="00E9426F" w:rsidRPr="00616636" w14:paraId="50B14537" w14:textId="77777777" w:rsidTr="00EC068C">
        <w:trPr>
          <w:trHeight w:val="551"/>
        </w:trPr>
        <w:tc>
          <w:tcPr>
            <w:tcW w:w="1997" w:type="dxa"/>
          </w:tcPr>
          <w:p w14:paraId="56DD2728" w14:textId="77777777" w:rsidR="00E9426F" w:rsidRPr="00616636" w:rsidRDefault="0045211F" w:rsidP="0045211F">
            <w:pPr>
              <w:pStyle w:val="2"/>
            </w:pPr>
            <w:r>
              <w:t>Підсумкови</w:t>
            </w:r>
            <w:r w:rsidR="00E13D0E" w:rsidRPr="00616636">
              <w:t>й</w:t>
            </w:r>
            <w:r>
              <w:t xml:space="preserve"> контроль</w:t>
            </w:r>
          </w:p>
        </w:tc>
        <w:tc>
          <w:tcPr>
            <w:tcW w:w="8746" w:type="dxa"/>
          </w:tcPr>
          <w:p w14:paraId="7D340BAF" w14:textId="77777777" w:rsidR="00E9426F" w:rsidRPr="00616636" w:rsidRDefault="00FE337E" w:rsidP="00FE337E">
            <w:pPr>
              <w:pStyle w:val="2"/>
            </w:pPr>
            <w:r>
              <w:t>І</w:t>
            </w:r>
            <w:r w:rsidR="00E13D0E" w:rsidRPr="00616636">
              <w:t>спит</w:t>
            </w:r>
            <w:r w:rsidR="00E13D0E" w:rsidRPr="00616636">
              <w:rPr>
                <w:spacing w:val="-2"/>
              </w:rPr>
              <w:t xml:space="preserve"> </w:t>
            </w:r>
            <w:r w:rsidR="00E13D0E" w:rsidRPr="00616636">
              <w:t>в</w:t>
            </w:r>
            <w:r w:rsidR="00E13D0E" w:rsidRPr="00616636">
              <w:rPr>
                <w:spacing w:val="-3"/>
              </w:rPr>
              <w:t xml:space="preserve"> </w:t>
            </w:r>
            <w:r w:rsidR="00E13D0E" w:rsidRPr="00616636">
              <w:t>кінці</w:t>
            </w:r>
            <w:r w:rsidR="00E13D0E" w:rsidRPr="00616636">
              <w:rPr>
                <w:spacing w:val="-1"/>
              </w:rPr>
              <w:t xml:space="preserve"> </w:t>
            </w:r>
            <w:r>
              <w:t>семестру комбінований –</w:t>
            </w:r>
            <w:r w:rsidR="00E13D0E" w:rsidRPr="00616636">
              <w:rPr>
                <w:spacing w:val="-5"/>
              </w:rPr>
              <w:t xml:space="preserve"> </w:t>
            </w:r>
            <w:r w:rsidR="00E13D0E" w:rsidRPr="00616636">
              <w:t>письмовий/усний</w:t>
            </w:r>
          </w:p>
        </w:tc>
      </w:tr>
      <w:tr w:rsidR="00E9426F" w:rsidRPr="00616636" w14:paraId="0FC63B0A" w14:textId="77777777" w:rsidTr="00EC068C">
        <w:trPr>
          <w:trHeight w:val="551"/>
        </w:trPr>
        <w:tc>
          <w:tcPr>
            <w:tcW w:w="1997" w:type="dxa"/>
          </w:tcPr>
          <w:p w14:paraId="3BB92692" w14:textId="77777777" w:rsidR="00E9426F" w:rsidRPr="00616636" w:rsidRDefault="00E13D0E" w:rsidP="0045211F">
            <w:pPr>
              <w:pStyle w:val="2"/>
            </w:pPr>
            <w:r w:rsidRPr="00616636">
              <w:t>Пререквізити</w:t>
            </w:r>
          </w:p>
        </w:tc>
        <w:tc>
          <w:tcPr>
            <w:tcW w:w="8746" w:type="dxa"/>
          </w:tcPr>
          <w:p w14:paraId="490995D7" w14:textId="77777777" w:rsidR="00E9426F" w:rsidRPr="00616636" w:rsidRDefault="00E13D0E" w:rsidP="00FE337E">
            <w:pPr>
              <w:pStyle w:val="2"/>
            </w:pPr>
            <w:r w:rsidRPr="00616636">
              <w:t>Для</w:t>
            </w:r>
            <w:r w:rsidRPr="00616636">
              <w:rPr>
                <w:spacing w:val="9"/>
              </w:rPr>
              <w:t xml:space="preserve"> </w:t>
            </w:r>
            <w:r w:rsidRPr="00616636">
              <w:t>вивчення</w:t>
            </w:r>
            <w:r w:rsidRPr="00616636">
              <w:rPr>
                <w:spacing w:val="11"/>
              </w:rPr>
              <w:t xml:space="preserve"> </w:t>
            </w:r>
            <w:r w:rsidRPr="00616636">
              <w:t>курсу</w:t>
            </w:r>
            <w:r w:rsidRPr="00616636">
              <w:rPr>
                <w:spacing w:val="10"/>
              </w:rPr>
              <w:t xml:space="preserve"> </w:t>
            </w:r>
            <w:r w:rsidRPr="00616636">
              <w:t>студенти</w:t>
            </w:r>
            <w:r w:rsidRPr="00616636">
              <w:rPr>
                <w:spacing w:val="10"/>
              </w:rPr>
              <w:t xml:space="preserve"> </w:t>
            </w:r>
            <w:r w:rsidRPr="00616636">
              <w:t>потребують</w:t>
            </w:r>
            <w:r w:rsidRPr="00616636">
              <w:rPr>
                <w:spacing w:val="16"/>
              </w:rPr>
              <w:t xml:space="preserve"> </w:t>
            </w:r>
            <w:r w:rsidRPr="00616636">
              <w:t>гуманітарних</w:t>
            </w:r>
            <w:r w:rsidRPr="00616636">
              <w:rPr>
                <w:spacing w:val="7"/>
              </w:rPr>
              <w:t xml:space="preserve"> </w:t>
            </w:r>
            <w:r w:rsidRPr="00616636">
              <w:t>і</w:t>
            </w:r>
            <w:r w:rsidRPr="00616636">
              <w:rPr>
                <w:spacing w:val="11"/>
              </w:rPr>
              <w:t xml:space="preserve"> </w:t>
            </w:r>
            <w:r w:rsidRPr="00616636">
              <w:t>природознавчих</w:t>
            </w:r>
            <w:r w:rsidR="00FE337E">
              <w:rPr>
                <w:spacing w:val="11"/>
              </w:rPr>
              <w:t xml:space="preserve"> </w:t>
            </w:r>
            <w:r w:rsidRPr="00616636">
              <w:t>знань</w:t>
            </w:r>
            <w:r w:rsidRPr="00616636">
              <w:rPr>
                <w:spacing w:val="10"/>
              </w:rPr>
              <w:t xml:space="preserve"> </w:t>
            </w:r>
            <w:r w:rsidRPr="00616636">
              <w:t>в</w:t>
            </w:r>
            <w:r w:rsidR="00FE337E">
              <w:t xml:space="preserve"> </w:t>
            </w:r>
            <w:r w:rsidRPr="00616636">
              <w:t>обсязі</w:t>
            </w:r>
            <w:r w:rsidRPr="00616636">
              <w:rPr>
                <w:spacing w:val="-3"/>
              </w:rPr>
              <w:t xml:space="preserve"> </w:t>
            </w:r>
            <w:r w:rsidRPr="00616636">
              <w:t>гімназійної</w:t>
            </w:r>
            <w:r w:rsidRPr="00616636">
              <w:rPr>
                <w:spacing w:val="-3"/>
              </w:rPr>
              <w:t xml:space="preserve"> </w:t>
            </w:r>
            <w:r w:rsidRPr="00616636">
              <w:t>освіти</w:t>
            </w:r>
          </w:p>
        </w:tc>
      </w:tr>
      <w:tr w:rsidR="00D90D7B" w:rsidRPr="00616636" w14:paraId="68919A0D" w14:textId="77777777" w:rsidTr="00ED0C91">
        <w:trPr>
          <w:cantSplit/>
          <w:trHeight w:val="1256"/>
        </w:trPr>
        <w:tc>
          <w:tcPr>
            <w:tcW w:w="1997" w:type="dxa"/>
            <w:tcBorders>
              <w:bottom w:val="single" w:sz="4" w:space="0" w:color="auto"/>
            </w:tcBorders>
          </w:tcPr>
          <w:p w14:paraId="42D3B19E" w14:textId="77777777" w:rsidR="00D90D7B" w:rsidRPr="00616636" w:rsidRDefault="00D90D7B" w:rsidP="0045211F">
            <w:pPr>
              <w:pStyle w:val="2"/>
            </w:pPr>
            <w:r w:rsidRPr="00616636">
              <w:t>Навчальні</w:t>
            </w:r>
            <w:r w:rsidRPr="00616636">
              <w:rPr>
                <w:spacing w:val="-57"/>
              </w:rPr>
              <w:t xml:space="preserve"> </w:t>
            </w:r>
            <w:r w:rsidRPr="00616636">
              <w:t>методи</w:t>
            </w:r>
          </w:p>
        </w:tc>
        <w:tc>
          <w:tcPr>
            <w:tcW w:w="8746" w:type="dxa"/>
            <w:vMerge w:val="restart"/>
          </w:tcPr>
          <w:p w14:paraId="4E51E313" w14:textId="77777777" w:rsidR="00D90D7B" w:rsidRPr="00616636" w:rsidRDefault="00D90D7B" w:rsidP="00FE337E">
            <w:pPr>
              <w:pStyle w:val="2"/>
            </w:pPr>
            <w:r w:rsidRPr="00616636">
              <w:t>Презентація,</w:t>
            </w:r>
            <w:r w:rsidRPr="00616636">
              <w:rPr>
                <w:spacing w:val="-3"/>
              </w:rPr>
              <w:t xml:space="preserve"> </w:t>
            </w:r>
            <w:r w:rsidRPr="00616636">
              <w:t>лекції,</w:t>
            </w:r>
            <w:r w:rsidRPr="00616636">
              <w:rPr>
                <w:spacing w:val="-2"/>
              </w:rPr>
              <w:t xml:space="preserve"> </w:t>
            </w:r>
            <w:r w:rsidRPr="00616636">
              <w:t>семінари,</w:t>
            </w:r>
            <w:r w:rsidRPr="00616636">
              <w:rPr>
                <w:spacing w:val="-3"/>
              </w:rPr>
              <w:t xml:space="preserve"> </w:t>
            </w:r>
            <w:r w:rsidRPr="00616636">
              <w:t>дискусії,</w:t>
            </w:r>
            <w:r w:rsidRPr="00616636">
              <w:rPr>
                <w:spacing w:val="-4"/>
              </w:rPr>
              <w:t xml:space="preserve"> </w:t>
            </w:r>
            <w:r w:rsidRPr="00616636">
              <w:t>тьюторство.</w:t>
            </w:r>
            <w:r>
              <w:t xml:space="preserve"> (Тьютор</w:t>
            </w:r>
            <w:r>
              <w:tab/>
              <w:t xml:space="preserve">встановлює </w:t>
            </w:r>
            <w:r w:rsidRPr="00616636">
              <w:t>зі</w:t>
            </w:r>
            <w:r w:rsidRPr="00616636">
              <w:tab/>
              <w:t>с</w:t>
            </w:r>
            <w:r>
              <w:t>тудентами</w:t>
            </w:r>
            <w:r>
              <w:tab/>
              <w:t>партнерські</w:t>
            </w:r>
            <w:r>
              <w:tab/>
              <w:t xml:space="preserve">стосунки, </w:t>
            </w:r>
            <w:r w:rsidRPr="00616636">
              <w:rPr>
                <w:spacing w:val="-1"/>
              </w:rPr>
              <w:t>забезпечуючи</w:t>
            </w:r>
            <w:r w:rsidRPr="00616636">
              <w:rPr>
                <w:spacing w:val="-57"/>
              </w:rPr>
              <w:t xml:space="preserve"> </w:t>
            </w:r>
            <w:r w:rsidRPr="00616636">
              <w:t>психологічну</w:t>
            </w:r>
            <w:r w:rsidRPr="00616636">
              <w:rPr>
                <w:spacing w:val="-4"/>
              </w:rPr>
              <w:t xml:space="preserve"> </w:t>
            </w:r>
            <w:r w:rsidRPr="00616636">
              <w:t>підтримку</w:t>
            </w:r>
            <w:r w:rsidRPr="00616636">
              <w:rPr>
                <w:spacing w:val="-1"/>
              </w:rPr>
              <w:t xml:space="preserve"> </w:t>
            </w:r>
            <w:r w:rsidRPr="00616636">
              <w:t>під</w:t>
            </w:r>
            <w:r w:rsidRPr="00616636">
              <w:rPr>
                <w:spacing w:val="-1"/>
              </w:rPr>
              <w:t xml:space="preserve"> </w:t>
            </w:r>
            <w:r w:rsidRPr="00616636">
              <w:t>час</w:t>
            </w:r>
            <w:r w:rsidRPr="00616636">
              <w:rPr>
                <w:spacing w:val="-2"/>
              </w:rPr>
              <w:t xml:space="preserve"> </w:t>
            </w:r>
            <w:r w:rsidRPr="00616636">
              <w:t>навчання, організовує</w:t>
            </w:r>
            <w:r w:rsidRPr="00616636">
              <w:rPr>
                <w:spacing w:val="-1"/>
              </w:rPr>
              <w:t xml:space="preserve"> </w:t>
            </w:r>
            <w:r w:rsidRPr="00616636">
              <w:t>їх</w:t>
            </w:r>
            <w:r w:rsidRPr="00616636">
              <w:rPr>
                <w:spacing w:val="-1"/>
              </w:rPr>
              <w:t xml:space="preserve"> </w:t>
            </w:r>
            <w:r w:rsidRPr="00616636">
              <w:t>освітню</w:t>
            </w:r>
            <w:r w:rsidRPr="00616636">
              <w:rPr>
                <w:spacing w:val="-2"/>
              </w:rPr>
              <w:t xml:space="preserve"> </w:t>
            </w:r>
            <w:r w:rsidRPr="00616636">
              <w:t>діяльність)</w:t>
            </w:r>
          </w:p>
          <w:p w14:paraId="3681203A" w14:textId="77777777" w:rsidR="00D90D7B" w:rsidRPr="00616636" w:rsidRDefault="00D90D7B" w:rsidP="00FE337E">
            <w:pPr>
              <w:pStyle w:val="2"/>
            </w:pPr>
            <w:r w:rsidRPr="00616636">
              <w:lastRenderedPageBreak/>
              <w:t>Вивчення</w:t>
            </w:r>
            <w:r w:rsidRPr="00616636">
              <w:rPr>
                <w:spacing w:val="47"/>
              </w:rPr>
              <w:t xml:space="preserve"> </w:t>
            </w:r>
            <w:r w:rsidRPr="00616636">
              <w:t>курсу</w:t>
            </w:r>
            <w:r w:rsidRPr="00616636">
              <w:rPr>
                <w:spacing w:val="108"/>
              </w:rPr>
              <w:t xml:space="preserve"> </w:t>
            </w:r>
            <w:r w:rsidRPr="00616636">
              <w:t>потребуватиме</w:t>
            </w:r>
            <w:r w:rsidRPr="00616636">
              <w:rPr>
                <w:spacing w:val="108"/>
              </w:rPr>
              <w:t xml:space="preserve"> </w:t>
            </w:r>
            <w:r w:rsidRPr="00616636">
              <w:t>використання</w:t>
            </w:r>
            <w:r w:rsidRPr="00616636">
              <w:rPr>
                <w:spacing w:val="108"/>
              </w:rPr>
              <w:t xml:space="preserve"> </w:t>
            </w:r>
            <w:r w:rsidRPr="00616636">
              <w:t>загально</w:t>
            </w:r>
            <w:r w:rsidRPr="00616636">
              <w:rPr>
                <w:spacing w:val="108"/>
              </w:rPr>
              <w:t xml:space="preserve"> </w:t>
            </w:r>
            <w:r w:rsidRPr="00616636">
              <w:t>вживаних</w:t>
            </w:r>
            <w:r w:rsidRPr="00616636">
              <w:rPr>
                <w:spacing w:val="108"/>
              </w:rPr>
              <w:t xml:space="preserve"> </w:t>
            </w:r>
            <w:r w:rsidRPr="00616636">
              <w:t>програм</w:t>
            </w:r>
            <w:r w:rsidRPr="00616636">
              <w:rPr>
                <w:spacing w:val="107"/>
              </w:rPr>
              <w:t xml:space="preserve"> </w:t>
            </w:r>
            <w:r w:rsidRPr="00616636">
              <w:t>і</w:t>
            </w:r>
            <w:r>
              <w:t xml:space="preserve"> </w:t>
            </w:r>
            <w:r w:rsidRPr="00616636">
              <w:t>операційних</w:t>
            </w:r>
            <w:r w:rsidRPr="00616636">
              <w:rPr>
                <w:spacing w:val="-2"/>
              </w:rPr>
              <w:t xml:space="preserve"> </w:t>
            </w:r>
            <w:r w:rsidRPr="00616636">
              <w:t>систем,</w:t>
            </w:r>
            <w:r w:rsidRPr="00616636">
              <w:rPr>
                <w:spacing w:val="-2"/>
              </w:rPr>
              <w:t xml:space="preserve"> </w:t>
            </w:r>
            <w:r w:rsidRPr="00616636">
              <w:t>а</w:t>
            </w:r>
            <w:r w:rsidRPr="00616636">
              <w:rPr>
                <w:spacing w:val="-3"/>
              </w:rPr>
              <w:t xml:space="preserve"> </w:t>
            </w:r>
            <w:r w:rsidRPr="00616636">
              <w:t>також</w:t>
            </w:r>
            <w:r w:rsidRPr="00616636">
              <w:rPr>
                <w:spacing w:val="-2"/>
              </w:rPr>
              <w:t xml:space="preserve"> </w:t>
            </w:r>
            <w:r w:rsidRPr="00616636">
              <w:t>Інтернету</w:t>
            </w:r>
            <w:r>
              <w:t>.</w:t>
            </w:r>
          </w:p>
          <w:p w14:paraId="12BE201F" w14:textId="77777777" w:rsidR="00D90D7B" w:rsidRPr="00616636" w:rsidRDefault="00D90D7B" w:rsidP="00FE337E">
            <w:pPr>
              <w:pStyle w:val="2"/>
            </w:pPr>
            <w:r w:rsidRPr="00616636">
              <w:rPr>
                <w:b/>
              </w:rPr>
              <w:t>Оцінювання</w:t>
            </w:r>
            <w:r w:rsidRPr="00616636">
              <w:rPr>
                <w:b/>
                <w:spacing w:val="1"/>
              </w:rPr>
              <w:t xml:space="preserve"> </w:t>
            </w:r>
            <w:r w:rsidRPr="00616636">
              <w:rPr>
                <w:b/>
              </w:rPr>
              <w:t>проводиться</w:t>
            </w:r>
            <w:r w:rsidRPr="00616636">
              <w:rPr>
                <w:b/>
                <w:spacing w:val="4"/>
              </w:rPr>
              <w:t xml:space="preserve"> </w:t>
            </w:r>
            <w:r w:rsidRPr="00616636">
              <w:t>за</w:t>
            </w:r>
            <w:r w:rsidRPr="00616636">
              <w:rPr>
                <w:spacing w:val="1"/>
              </w:rPr>
              <w:t xml:space="preserve"> </w:t>
            </w:r>
            <w:r w:rsidRPr="00616636">
              <w:t>100-бальною</w:t>
            </w:r>
            <w:r w:rsidRPr="00616636">
              <w:rPr>
                <w:spacing w:val="2"/>
              </w:rPr>
              <w:t xml:space="preserve"> </w:t>
            </w:r>
            <w:r w:rsidRPr="00616636">
              <w:t>шкалою.</w:t>
            </w:r>
            <w:r w:rsidRPr="00616636">
              <w:rPr>
                <w:spacing w:val="2"/>
              </w:rPr>
              <w:t xml:space="preserve"> </w:t>
            </w:r>
            <w:r w:rsidRPr="00616636">
              <w:t>Бали</w:t>
            </w:r>
            <w:r w:rsidRPr="00616636">
              <w:rPr>
                <w:spacing w:val="3"/>
              </w:rPr>
              <w:t xml:space="preserve"> </w:t>
            </w:r>
            <w:r w:rsidRPr="00616636">
              <w:t>нараховуються</w:t>
            </w:r>
            <w:r w:rsidRPr="00616636">
              <w:rPr>
                <w:spacing w:val="2"/>
              </w:rPr>
              <w:t xml:space="preserve"> </w:t>
            </w:r>
            <w:r w:rsidRPr="00616636">
              <w:t>за</w:t>
            </w:r>
            <w:r w:rsidRPr="00616636">
              <w:rPr>
                <w:spacing w:val="4"/>
              </w:rPr>
              <w:t xml:space="preserve"> </w:t>
            </w:r>
            <w:r w:rsidRPr="00616636">
              <w:t>таким</w:t>
            </w:r>
            <w:r w:rsidRPr="00616636">
              <w:rPr>
                <w:spacing w:val="-57"/>
              </w:rPr>
              <w:t xml:space="preserve"> </w:t>
            </w:r>
            <w:r w:rsidRPr="00616636">
              <w:t>співвідношенням:</w:t>
            </w:r>
          </w:p>
          <w:p w14:paraId="22E310F1" w14:textId="77777777" w:rsidR="00D90D7B" w:rsidRPr="00616636" w:rsidRDefault="00D90D7B" w:rsidP="00AF592D">
            <w:pPr>
              <w:pStyle w:val="2"/>
              <w:numPr>
                <w:ilvl w:val="0"/>
                <w:numId w:val="7"/>
              </w:numPr>
            </w:pPr>
            <w:r w:rsidRPr="00616636">
              <w:t>семінарські заняття:</w:t>
            </w:r>
            <w:r w:rsidRPr="00616636">
              <w:rPr>
                <w:spacing w:val="-1"/>
              </w:rPr>
              <w:t xml:space="preserve"> </w:t>
            </w:r>
            <w:r w:rsidRPr="00616636">
              <w:t>40%</w:t>
            </w:r>
            <w:r w:rsidRPr="00616636">
              <w:rPr>
                <w:spacing w:val="-2"/>
              </w:rPr>
              <w:t xml:space="preserve"> </w:t>
            </w:r>
            <w:r w:rsidRPr="00616636">
              <w:t>семестрової</w:t>
            </w:r>
            <w:r w:rsidRPr="00616636">
              <w:rPr>
                <w:spacing w:val="-1"/>
              </w:rPr>
              <w:t xml:space="preserve"> </w:t>
            </w:r>
            <w:r w:rsidRPr="00616636">
              <w:t>оцінки;</w:t>
            </w:r>
            <w:r w:rsidRPr="00616636">
              <w:rPr>
                <w:spacing w:val="-3"/>
              </w:rPr>
              <w:t xml:space="preserve"> </w:t>
            </w:r>
            <w:r w:rsidRPr="00616636">
              <w:t>макс.</w:t>
            </w:r>
            <w:r w:rsidRPr="00616636">
              <w:rPr>
                <w:spacing w:val="-1"/>
              </w:rPr>
              <w:t xml:space="preserve"> </w:t>
            </w:r>
            <w:r w:rsidRPr="00616636">
              <w:t>кількість балів –</w:t>
            </w:r>
            <w:r w:rsidRPr="00616636">
              <w:rPr>
                <w:spacing w:val="-4"/>
              </w:rPr>
              <w:t xml:space="preserve"> </w:t>
            </w:r>
            <w:r w:rsidRPr="00616636">
              <w:t>40;</w:t>
            </w:r>
          </w:p>
          <w:p w14:paraId="7C0DB28E" w14:textId="77777777" w:rsidR="00D90D7B" w:rsidRPr="00616636" w:rsidRDefault="00D90D7B" w:rsidP="00AF592D">
            <w:pPr>
              <w:pStyle w:val="2"/>
              <w:numPr>
                <w:ilvl w:val="0"/>
                <w:numId w:val="7"/>
              </w:numPr>
            </w:pPr>
            <w:r w:rsidRPr="00616636">
              <w:t>самостійна</w:t>
            </w:r>
            <w:r w:rsidRPr="00616636">
              <w:rPr>
                <w:spacing w:val="-2"/>
              </w:rPr>
              <w:t xml:space="preserve"> </w:t>
            </w:r>
            <w:r w:rsidRPr="00616636">
              <w:t>робота:</w:t>
            </w:r>
            <w:r w:rsidRPr="00616636">
              <w:rPr>
                <w:spacing w:val="-1"/>
              </w:rPr>
              <w:t xml:space="preserve"> </w:t>
            </w:r>
            <w:r w:rsidRPr="00616636">
              <w:t>10%</w:t>
            </w:r>
            <w:r w:rsidRPr="00616636">
              <w:rPr>
                <w:spacing w:val="-1"/>
              </w:rPr>
              <w:t xml:space="preserve"> </w:t>
            </w:r>
            <w:r w:rsidRPr="00616636">
              <w:t>семестрової</w:t>
            </w:r>
            <w:r w:rsidRPr="00616636">
              <w:rPr>
                <w:spacing w:val="-1"/>
              </w:rPr>
              <w:t xml:space="preserve"> </w:t>
            </w:r>
            <w:r w:rsidRPr="00616636">
              <w:t>оцінки;</w:t>
            </w:r>
            <w:r w:rsidRPr="00616636">
              <w:rPr>
                <w:spacing w:val="-2"/>
              </w:rPr>
              <w:t xml:space="preserve"> </w:t>
            </w:r>
            <w:r w:rsidRPr="00616636">
              <w:t>макс.</w:t>
            </w:r>
            <w:r w:rsidRPr="00616636">
              <w:rPr>
                <w:spacing w:val="-1"/>
              </w:rPr>
              <w:t xml:space="preserve"> </w:t>
            </w:r>
            <w:r w:rsidRPr="00616636">
              <w:t>кількість балів</w:t>
            </w:r>
            <w:r w:rsidRPr="00616636">
              <w:rPr>
                <w:spacing w:val="1"/>
              </w:rPr>
              <w:t xml:space="preserve"> </w:t>
            </w:r>
            <w:r w:rsidRPr="00616636">
              <w:t>–</w:t>
            </w:r>
            <w:r w:rsidRPr="00616636">
              <w:rPr>
                <w:spacing w:val="-4"/>
              </w:rPr>
              <w:t xml:space="preserve"> </w:t>
            </w:r>
            <w:r w:rsidRPr="00616636">
              <w:t>10;</w:t>
            </w:r>
          </w:p>
          <w:p w14:paraId="3487FCF4" w14:textId="77777777" w:rsidR="00D90D7B" w:rsidRPr="00616636" w:rsidRDefault="00D90D7B" w:rsidP="00AF592D">
            <w:pPr>
              <w:pStyle w:val="2"/>
              <w:numPr>
                <w:ilvl w:val="0"/>
                <w:numId w:val="7"/>
              </w:numPr>
            </w:pPr>
            <w:r w:rsidRPr="00616636">
              <w:t>іспит: 50% семестрової оцінки; макс. кількість балів – 50.</w:t>
            </w:r>
            <w:r w:rsidRPr="00616636">
              <w:rPr>
                <w:spacing w:val="-57"/>
              </w:rPr>
              <w:t xml:space="preserve"> </w:t>
            </w:r>
            <w:r w:rsidRPr="00616636">
              <w:t>Підсумкова</w:t>
            </w:r>
            <w:r w:rsidRPr="00616636">
              <w:rPr>
                <w:spacing w:val="-3"/>
              </w:rPr>
              <w:t xml:space="preserve"> </w:t>
            </w:r>
            <w:r w:rsidRPr="00616636">
              <w:t>максимальна</w:t>
            </w:r>
            <w:r w:rsidRPr="00616636">
              <w:rPr>
                <w:spacing w:val="-1"/>
              </w:rPr>
              <w:t xml:space="preserve"> </w:t>
            </w:r>
            <w:r w:rsidRPr="00616636">
              <w:t>кількість балів</w:t>
            </w:r>
            <w:r w:rsidRPr="00616636">
              <w:rPr>
                <w:spacing w:val="-1"/>
              </w:rPr>
              <w:t xml:space="preserve"> </w:t>
            </w:r>
            <w:r w:rsidRPr="00616636">
              <w:t>– 100.</w:t>
            </w:r>
          </w:p>
          <w:p w14:paraId="5FFFF0C9" w14:textId="77777777" w:rsidR="00D90D7B" w:rsidRDefault="00D90D7B" w:rsidP="00FE337E">
            <w:pPr>
              <w:pStyle w:val="2"/>
            </w:pPr>
            <w:r w:rsidRPr="00616636">
              <w:rPr>
                <w:i/>
              </w:rPr>
              <w:t>Поточний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контроль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t>рівня</w:t>
            </w:r>
            <w:r w:rsidRPr="00616636">
              <w:rPr>
                <w:spacing w:val="1"/>
              </w:rPr>
              <w:t xml:space="preserve"> </w:t>
            </w:r>
            <w:r w:rsidRPr="00616636">
              <w:t>засвоєння</w:t>
            </w:r>
            <w:r w:rsidRPr="00616636">
              <w:rPr>
                <w:spacing w:val="1"/>
              </w:rPr>
              <w:t xml:space="preserve"> </w:t>
            </w:r>
            <w:r w:rsidRPr="00616636">
              <w:t>навчального</w:t>
            </w:r>
            <w:r w:rsidRPr="00616636">
              <w:rPr>
                <w:spacing w:val="1"/>
              </w:rPr>
              <w:t xml:space="preserve"> </w:t>
            </w:r>
            <w:r w:rsidRPr="00616636">
              <w:t>матеріалу</w:t>
            </w:r>
            <w:r w:rsidRPr="00616636">
              <w:rPr>
                <w:spacing w:val="1"/>
              </w:rPr>
              <w:t xml:space="preserve"> </w:t>
            </w:r>
            <w:r w:rsidRPr="00616636">
              <w:t>оцінюється:</w:t>
            </w:r>
            <w:r w:rsidRPr="00616636">
              <w:rPr>
                <w:spacing w:val="1"/>
              </w:rPr>
              <w:t xml:space="preserve"> </w:t>
            </w:r>
            <w:r w:rsidR="00A83E9D">
              <w:rPr>
                <w:i/>
                <w:lang w:val="ru-RU"/>
              </w:rPr>
              <w:t>усна допов</w:t>
            </w:r>
            <w:r w:rsidR="00A83E9D">
              <w:rPr>
                <w:i/>
              </w:rPr>
              <w:t>ідь</w:t>
            </w:r>
            <w:r w:rsidRPr="00616636">
              <w:rPr>
                <w:i/>
              </w:rPr>
              <w:t xml:space="preserve"> </w:t>
            </w:r>
            <w:r w:rsidR="007601C5">
              <w:t>–</w:t>
            </w:r>
            <w:r w:rsidRPr="00616636">
              <w:t xml:space="preserve"> за </w:t>
            </w:r>
            <w:r w:rsidR="00834D87">
              <w:t>4</w:t>
            </w:r>
            <w:r w:rsidRPr="00616636">
              <w:t xml:space="preserve">-ти бальною шкалою, </w:t>
            </w:r>
            <w:r w:rsidRPr="00616636">
              <w:rPr>
                <w:i/>
              </w:rPr>
              <w:t>доповнення, участь в дискусії, письмові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відпрацювання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t>– за</w:t>
            </w:r>
            <w:r w:rsidRPr="00616636">
              <w:rPr>
                <w:spacing w:val="-1"/>
              </w:rPr>
              <w:t xml:space="preserve"> </w:t>
            </w:r>
            <w:r w:rsidRPr="00616636">
              <w:t>3-х бальною шкалою.</w:t>
            </w:r>
          </w:p>
          <w:p w14:paraId="78C5282E" w14:textId="77777777" w:rsidR="00545169" w:rsidRPr="00545169" w:rsidRDefault="00545169" w:rsidP="00FE337E">
            <w:pPr>
              <w:pStyle w:val="2"/>
            </w:pPr>
            <w:r>
              <w:rPr>
                <w:i/>
              </w:rPr>
              <w:t xml:space="preserve">Модульний контроль </w:t>
            </w:r>
            <w:r w:rsidRPr="00545169">
              <w:t>оцінювається</w:t>
            </w:r>
            <w:r>
              <w:t xml:space="preserve">: </w:t>
            </w:r>
            <w:r w:rsidR="00014E26">
              <w:rPr>
                <w:i/>
              </w:rPr>
              <w:t>поточний модульний контроль (тест)</w:t>
            </w:r>
            <w:r w:rsidR="00670C62">
              <w:t xml:space="preserve"> </w:t>
            </w:r>
            <w:r>
              <w:t xml:space="preserve">– макс. </w:t>
            </w:r>
            <w:r w:rsidR="00474E48">
              <w:t xml:space="preserve">5 </w:t>
            </w:r>
            <w:r w:rsidR="00E6540F">
              <w:t xml:space="preserve">бали, </w:t>
            </w:r>
            <w:r w:rsidR="00014E26">
              <w:rPr>
                <w:i/>
              </w:rPr>
              <w:t>підсумковий модульний контроль (підсумковий тест)</w:t>
            </w:r>
            <w:r w:rsidR="00670C62">
              <w:t xml:space="preserve"> </w:t>
            </w:r>
            <w:r>
              <w:t xml:space="preserve">– макс. </w:t>
            </w:r>
            <w:r w:rsidR="00E6540F">
              <w:t>5</w:t>
            </w:r>
            <w:r>
              <w:t xml:space="preserve"> бали.</w:t>
            </w:r>
          </w:p>
          <w:p w14:paraId="3EA372C2" w14:textId="77777777" w:rsidR="00D90D7B" w:rsidRPr="00616636" w:rsidRDefault="00D90D7B" w:rsidP="00EC068C">
            <w:pPr>
              <w:pStyle w:val="2"/>
            </w:pPr>
            <w:r w:rsidRPr="00616636">
              <w:t>У</w:t>
            </w:r>
            <w:r w:rsidRPr="00616636">
              <w:rPr>
                <w:spacing w:val="6"/>
              </w:rPr>
              <w:t xml:space="preserve"> </w:t>
            </w:r>
            <w:r w:rsidRPr="00616636">
              <w:t>кінці</w:t>
            </w:r>
            <w:r w:rsidRPr="00616636">
              <w:rPr>
                <w:spacing w:val="7"/>
              </w:rPr>
              <w:t xml:space="preserve"> </w:t>
            </w:r>
            <w:r w:rsidRPr="00616636">
              <w:t>семестру</w:t>
            </w:r>
            <w:r w:rsidRPr="00616636">
              <w:rPr>
                <w:spacing w:val="8"/>
              </w:rPr>
              <w:t xml:space="preserve"> </w:t>
            </w:r>
            <w:r w:rsidRPr="00616636">
              <w:t>виводиться</w:t>
            </w:r>
            <w:r w:rsidR="00291CF2">
              <w:rPr>
                <w:spacing w:val="9"/>
              </w:rPr>
              <w:t xml:space="preserve"> </w:t>
            </w:r>
            <w:r w:rsidRPr="00616636">
              <w:rPr>
                <w:i/>
              </w:rPr>
              <w:t xml:space="preserve">сумарна </w:t>
            </w:r>
            <w:r w:rsidRPr="00616636">
              <w:t xml:space="preserve">оцінка за </w:t>
            </w:r>
            <w:r w:rsidR="00291CF2">
              <w:t xml:space="preserve">(1) </w:t>
            </w:r>
            <w:r w:rsidRPr="00616636">
              <w:t xml:space="preserve">усні </w:t>
            </w:r>
            <w:r w:rsidRPr="00616636">
              <w:rPr>
                <w:i/>
              </w:rPr>
              <w:t>допов</w:t>
            </w:r>
            <w:r w:rsidR="00834D87">
              <w:rPr>
                <w:i/>
              </w:rPr>
              <w:t xml:space="preserve">іді й доповнення, </w:t>
            </w:r>
            <w:r w:rsidR="00291CF2" w:rsidRPr="00291CF2">
              <w:t>(2)</w:t>
            </w:r>
            <w:r w:rsidR="00291CF2">
              <w:rPr>
                <w:i/>
              </w:rPr>
              <w:t xml:space="preserve"> </w:t>
            </w:r>
            <w:r w:rsidR="00F529BB">
              <w:rPr>
                <w:i/>
              </w:rPr>
              <w:t xml:space="preserve">модульний контроль, </w:t>
            </w:r>
            <w:r w:rsidR="00834D87" w:rsidRPr="00834D87">
              <w:t>а також</w:t>
            </w:r>
            <w:r w:rsidR="00834D87">
              <w:rPr>
                <w:i/>
              </w:rPr>
              <w:t xml:space="preserve"> </w:t>
            </w:r>
            <w:r w:rsidRPr="00616636">
              <w:t>за</w:t>
            </w:r>
            <w:r w:rsidRPr="00616636">
              <w:rPr>
                <w:spacing w:val="-2"/>
              </w:rPr>
              <w:t xml:space="preserve"> </w:t>
            </w:r>
            <w:r w:rsidR="00291CF2">
              <w:rPr>
                <w:spacing w:val="-2"/>
              </w:rPr>
              <w:t xml:space="preserve">(3) </w:t>
            </w:r>
            <w:r w:rsidRPr="00616636">
              <w:t>самостійну</w:t>
            </w:r>
            <w:r w:rsidRPr="00616636">
              <w:rPr>
                <w:spacing w:val="-1"/>
              </w:rPr>
              <w:t xml:space="preserve"> </w:t>
            </w:r>
            <w:r w:rsidRPr="00616636">
              <w:t>роботу</w:t>
            </w:r>
            <w:r w:rsidRPr="00616636">
              <w:rPr>
                <w:spacing w:val="-1"/>
              </w:rPr>
              <w:t xml:space="preserve"> </w:t>
            </w:r>
            <w:r w:rsidRPr="00616636">
              <w:t>(есе</w:t>
            </w:r>
            <w:r w:rsidRPr="00616636">
              <w:rPr>
                <w:spacing w:val="-1"/>
              </w:rPr>
              <w:t xml:space="preserve"> </w:t>
            </w:r>
            <w:r w:rsidRPr="00616636">
              <w:t>–</w:t>
            </w:r>
            <w:r w:rsidRPr="00616636">
              <w:rPr>
                <w:spacing w:val="-1"/>
              </w:rPr>
              <w:t xml:space="preserve"> </w:t>
            </w:r>
            <w:r w:rsidR="00670C62">
              <w:t xml:space="preserve">макс. </w:t>
            </w:r>
            <w:r w:rsidR="00474E48">
              <w:t>5</w:t>
            </w:r>
            <w:r w:rsidR="00670C62">
              <w:t xml:space="preserve"> балів</w:t>
            </w:r>
            <w:r w:rsidRPr="00616636">
              <w:t>).</w:t>
            </w:r>
          </w:p>
          <w:p w14:paraId="1F7654AB" w14:textId="77777777" w:rsidR="00D90D7B" w:rsidRPr="00616636" w:rsidRDefault="00D90D7B" w:rsidP="00EC068C">
            <w:pPr>
              <w:pStyle w:val="2"/>
            </w:pPr>
            <w:r w:rsidRPr="00616636">
              <w:rPr>
                <w:i/>
              </w:rPr>
              <w:t>Бали за аудиторну роботу не відпрацьовуються у разі пропусків без поважної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причини. Якщо студент жодного разу не відповідав на семінарських заняттях,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матиме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відповідний поточний контроль</w:t>
            </w:r>
            <w:r w:rsidRPr="00616636">
              <w:rPr>
                <w:i/>
                <w:spacing w:val="2"/>
              </w:rPr>
              <w:t xml:space="preserve"> </w:t>
            </w:r>
            <w:r w:rsidRPr="00616636">
              <w:rPr>
                <w:i/>
              </w:rPr>
              <w:t>– 0 балів</w:t>
            </w:r>
            <w:r w:rsidRPr="00616636">
              <w:t>.</w:t>
            </w:r>
          </w:p>
          <w:p w14:paraId="199AF5F2" w14:textId="77777777" w:rsidR="00D90D7B" w:rsidRPr="00616636" w:rsidRDefault="00D90D7B" w:rsidP="00EC068C">
            <w:pPr>
              <w:pStyle w:val="2"/>
            </w:pPr>
            <w:r w:rsidRPr="00616636">
              <w:rPr>
                <w:b/>
              </w:rPr>
              <w:t xml:space="preserve">Форми участі </w:t>
            </w:r>
            <w:r w:rsidRPr="00616636">
              <w:t>студентів у навчальному процесі, які підлягають поточному</w:t>
            </w:r>
            <w:r w:rsidRPr="00616636">
              <w:rPr>
                <w:spacing w:val="1"/>
              </w:rPr>
              <w:t xml:space="preserve"> </w:t>
            </w:r>
            <w:r w:rsidRPr="00616636">
              <w:t>контролю:</w:t>
            </w:r>
            <w:r w:rsidRPr="00616636">
              <w:rPr>
                <w:spacing w:val="-10"/>
              </w:rPr>
              <w:t xml:space="preserve"> </w:t>
            </w:r>
            <w:r w:rsidRPr="00616636">
              <w:t>(А)</w:t>
            </w:r>
            <w:r w:rsidRPr="00616636">
              <w:rPr>
                <w:spacing w:val="-12"/>
              </w:rPr>
              <w:t xml:space="preserve"> </w:t>
            </w:r>
            <w:r w:rsidRPr="00616636">
              <w:t>презентація</w:t>
            </w:r>
            <w:r w:rsidRPr="00616636">
              <w:rPr>
                <w:spacing w:val="-10"/>
              </w:rPr>
              <w:t xml:space="preserve"> </w:t>
            </w:r>
            <w:r w:rsidRPr="00616636">
              <w:t>з</w:t>
            </w:r>
            <w:r w:rsidRPr="00616636">
              <w:rPr>
                <w:spacing w:val="-10"/>
              </w:rPr>
              <w:t xml:space="preserve"> </w:t>
            </w:r>
            <w:r w:rsidRPr="00616636">
              <w:t>основного</w:t>
            </w:r>
            <w:r w:rsidRPr="00616636">
              <w:rPr>
                <w:spacing w:val="-12"/>
              </w:rPr>
              <w:t xml:space="preserve"> </w:t>
            </w:r>
            <w:r w:rsidRPr="00616636">
              <w:t>питання</w:t>
            </w:r>
            <w:r w:rsidRPr="00616636">
              <w:rPr>
                <w:spacing w:val="-12"/>
              </w:rPr>
              <w:t xml:space="preserve"> </w:t>
            </w:r>
            <w:r w:rsidRPr="00616636">
              <w:t>чи</w:t>
            </w:r>
            <w:r w:rsidRPr="00616636">
              <w:rPr>
                <w:spacing w:val="-10"/>
              </w:rPr>
              <w:t xml:space="preserve"> </w:t>
            </w:r>
            <w:r w:rsidRPr="00616636">
              <w:t>усна</w:t>
            </w:r>
            <w:r w:rsidRPr="00616636">
              <w:rPr>
                <w:spacing w:val="-12"/>
              </w:rPr>
              <w:t xml:space="preserve"> </w:t>
            </w:r>
            <w:r w:rsidRPr="00616636">
              <w:t>доповідь-опонування</w:t>
            </w:r>
            <w:r w:rsidRPr="00616636">
              <w:rPr>
                <w:spacing w:val="-11"/>
              </w:rPr>
              <w:t xml:space="preserve"> </w:t>
            </w:r>
            <w:r w:rsidRPr="00616636">
              <w:t>(до</w:t>
            </w:r>
            <w:r w:rsidRPr="00616636">
              <w:rPr>
                <w:spacing w:val="-12"/>
              </w:rPr>
              <w:t xml:space="preserve"> </w:t>
            </w:r>
            <w:r w:rsidR="00672458">
              <w:t>3,5</w:t>
            </w:r>
            <w:r w:rsidRPr="00616636">
              <w:rPr>
                <w:spacing w:val="-4"/>
              </w:rPr>
              <w:t xml:space="preserve"> </w:t>
            </w:r>
            <w:r w:rsidRPr="00616636">
              <w:t>балів);</w:t>
            </w:r>
            <w:r w:rsidRPr="00616636">
              <w:rPr>
                <w:spacing w:val="-4"/>
              </w:rPr>
              <w:t xml:space="preserve"> </w:t>
            </w:r>
            <w:r w:rsidRPr="00616636">
              <w:t>(Б)</w:t>
            </w:r>
            <w:r w:rsidRPr="00616636">
              <w:rPr>
                <w:spacing w:val="-5"/>
              </w:rPr>
              <w:t xml:space="preserve"> </w:t>
            </w:r>
            <w:r w:rsidRPr="00616636">
              <w:t>доповнення,</w:t>
            </w:r>
            <w:r w:rsidRPr="00616636">
              <w:rPr>
                <w:spacing w:val="-5"/>
              </w:rPr>
              <w:t xml:space="preserve"> </w:t>
            </w:r>
            <w:r w:rsidRPr="00616636">
              <w:t>запитання</w:t>
            </w:r>
            <w:r w:rsidRPr="00616636">
              <w:rPr>
                <w:spacing w:val="-5"/>
              </w:rPr>
              <w:t xml:space="preserve"> </w:t>
            </w:r>
            <w:r w:rsidRPr="00616636">
              <w:t>до</w:t>
            </w:r>
            <w:r w:rsidRPr="00616636">
              <w:rPr>
                <w:spacing w:val="-7"/>
              </w:rPr>
              <w:t xml:space="preserve"> </w:t>
            </w:r>
            <w:r w:rsidRPr="00616636">
              <w:t>виступаючого,</w:t>
            </w:r>
            <w:r w:rsidRPr="00616636">
              <w:rPr>
                <w:spacing w:val="-5"/>
              </w:rPr>
              <w:t xml:space="preserve"> </w:t>
            </w:r>
            <w:r w:rsidRPr="00616636">
              <w:t>рецензія</w:t>
            </w:r>
            <w:r w:rsidRPr="00616636">
              <w:rPr>
                <w:spacing w:val="-7"/>
              </w:rPr>
              <w:t xml:space="preserve"> </w:t>
            </w:r>
            <w:r w:rsidRPr="00616636">
              <w:t>на</w:t>
            </w:r>
            <w:r w:rsidRPr="00616636">
              <w:rPr>
                <w:spacing w:val="-6"/>
              </w:rPr>
              <w:t xml:space="preserve"> </w:t>
            </w:r>
            <w:r w:rsidRPr="00616636">
              <w:t>виступ,</w:t>
            </w:r>
            <w:r w:rsidRPr="00616636">
              <w:rPr>
                <w:spacing w:val="-5"/>
              </w:rPr>
              <w:t xml:space="preserve"> </w:t>
            </w:r>
            <w:r w:rsidRPr="00616636">
              <w:t>участь</w:t>
            </w:r>
            <w:r w:rsidRPr="00616636">
              <w:rPr>
                <w:spacing w:val="-3"/>
              </w:rPr>
              <w:t xml:space="preserve"> </w:t>
            </w:r>
            <w:r w:rsidRPr="00616636">
              <w:t>у</w:t>
            </w:r>
            <w:r w:rsidRPr="00616636">
              <w:rPr>
                <w:spacing w:val="-58"/>
              </w:rPr>
              <w:t xml:space="preserve"> </w:t>
            </w:r>
            <w:r w:rsidRPr="00616636">
              <w:t xml:space="preserve">дискусіях, аналіз джерельної і монографічної літератури, письмові завдання (до 3-х балів); (В) </w:t>
            </w:r>
            <w:r w:rsidR="00FD556A">
              <w:t>семестрове</w:t>
            </w:r>
            <w:r w:rsidRPr="00616636">
              <w:t xml:space="preserve"> есе </w:t>
            </w:r>
            <w:r w:rsidR="00672458">
              <w:t xml:space="preserve">або конспекти </w:t>
            </w:r>
            <w:r w:rsidRPr="00616636">
              <w:t>(письмов</w:t>
            </w:r>
            <w:r w:rsidR="00FD556A">
              <w:t>а</w:t>
            </w:r>
            <w:r w:rsidRPr="00616636">
              <w:t xml:space="preserve"> робот</w:t>
            </w:r>
            <w:r w:rsidR="00FD556A">
              <w:t>а</w:t>
            </w:r>
            <w:r w:rsidRPr="00616636">
              <w:t>, оформлен</w:t>
            </w:r>
            <w:r w:rsidR="00FD556A">
              <w:t xml:space="preserve">а відповідно до вимог) – до </w:t>
            </w:r>
            <w:r w:rsidR="00834D87">
              <w:t>5</w:t>
            </w:r>
            <w:r w:rsidR="00FD556A">
              <w:t xml:space="preserve"> </w:t>
            </w:r>
            <w:r w:rsidR="00834D87">
              <w:t>балів</w:t>
            </w:r>
            <w:r w:rsidR="00834D87" w:rsidRPr="00616636">
              <w:t xml:space="preserve">); </w:t>
            </w:r>
            <w:r w:rsidR="00D35A55">
              <w:t xml:space="preserve">(Г) – модульний контроль – до 5 балів </w:t>
            </w:r>
            <w:r w:rsidR="00834D87" w:rsidRPr="00616636">
              <w:t>(</w:t>
            </w:r>
            <w:r w:rsidR="00D35A55">
              <w:t>Ґ</w:t>
            </w:r>
            <w:r w:rsidR="00834D87" w:rsidRPr="00616636">
              <w:t>)</w:t>
            </w:r>
            <w:r w:rsidR="00834D87">
              <w:t xml:space="preserve"> тест – до 5 балів.</w:t>
            </w:r>
          </w:p>
          <w:p w14:paraId="68DA05E0" w14:textId="77777777" w:rsidR="00D90D7B" w:rsidRPr="006E0606" w:rsidRDefault="00D90D7B" w:rsidP="00EC068C">
            <w:pPr>
              <w:pStyle w:val="2"/>
            </w:pPr>
            <w:r w:rsidRPr="00616636">
              <w:t>Результати</w:t>
            </w:r>
            <w:r w:rsidRPr="00616636">
              <w:rPr>
                <w:spacing w:val="1"/>
              </w:rPr>
              <w:t xml:space="preserve"> </w:t>
            </w:r>
            <w:r w:rsidRPr="00616636">
              <w:t>поточного</w:t>
            </w:r>
            <w:r w:rsidRPr="00616636">
              <w:rPr>
                <w:spacing w:val="1"/>
              </w:rPr>
              <w:t xml:space="preserve"> </w:t>
            </w:r>
            <w:r w:rsidRPr="00616636">
              <w:t>контролю</w:t>
            </w:r>
            <w:r w:rsidRPr="00616636">
              <w:rPr>
                <w:spacing w:val="1"/>
              </w:rPr>
              <w:t xml:space="preserve"> </w:t>
            </w:r>
            <w:r w:rsidRPr="00616636">
              <w:t>заносяться</w:t>
            </w:r>
            <w:r w:rsidRPr="00616636">
              <w:rPr>
                <w:spacing w:val="1"/>
              </w:rPr>
              <w:t xml:space="preserve"> </w:t>
            </w:r>
            <w:r w:rsidRPr="00616636">
              <w:t>до</w:t>
            </w:r>
            <w:r w:rsidRPr="00616636">
              <w:rPr>
                <w:spacing w:val="1"/>
              </w:rPr>
              <w:t xml:space="preserve"> </w:t>
            </w:r>
            <w:r w:rsidRPr="00616636">
              <w:t>журналу</w:t>
            </w:r>
            <w:r w:rsidRPr="00616636">
              <w:rPr>
                <w:spacing w:val="1"/>
              </w:rPr>
              <w:t xml:space="preserve"> </w:t>
            </w:r>
            <w:r w:rsidRPr="00616636">
              <w:t>обліку</w:t>
            </w:r>
            <w:r w:rsidRPr="00616636">
              <w:rPr>
                <w:spacing w:val="1"/>
              </w:rPr>
              <w:t xml:space="preserve"> </w:t>
            </w:r>
            <w:r w:rsidRPr="00616636">
              <w:t>роботи</w:t>
            </w:r>
            <w:r w:rsidRPr="00616636">
              <w:rPr>
                <w:spacing w:val="-57"/>
              </w:rPr>
              <w:t xml:space="preserve"> </w:t>
            </w:r>
            <w:r w:rsidRPr="00616636">
              <w:t>академічної групи. Позитивна оцінка поточної успішності студента за відсутності</w:t>
            </w:r>
            <w:r w:rsidRPr="00616636">
              <w:rPr>
                <w:spacing w:val="1"/>
              </w:rPr>
              <w:t xml:space="preserve"> </w:t>
            </w:r>
            <w:r w:rsidRPr="00616636">
              <w:t>пропущених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невідпрацьованих</w:t>
            </w:r>
            <w:r w:rsidRPr="00616636">
              <w:rPr>
                <w:spacing w:val="1"/>
              </w:rPr>
              <w:t xml:space="preserve"> </w:t>
            </w:r>
            <w:r w:rsidRPr="00616636">
              <w:t>семінарських</w:t>
            </w:r>
            <w:r w:rsidRPr="00616636">
              <w:rPr>
                <w:spacing w:val="1"/>
              </w:rPr>
              <w:t xml:space="preserve"> </w:t>
            </w:r>
            <w:r w:rsidRPr="00616636">
              <w:t>занять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позитивні</w:t>
            </w:r>
            <w:r w:rsidRPr="00616636">
              <w:rPr>
                <w:spacing w:val="1"/>
              </w:rPr>
              <w:t xml:space="preserve"> </w:t>
            </w:r>
            <w:r w:rsidRPr="00616636">
              <w:t>оцінки</w:t>
            </w:r>
            <w:r w:rsidRPr="00616636">
              <w:rPr>
                <w:spacing w:val="1"/>
              </w:rPr>
              <w:t xml:space="preserve"> </w:t>
            </w:r>
            <w:r w:rsidRPr="00616636">
              <w:t>за</w:t>
            </w:r>
            <w:r w:rsidRPr="00616636">
              <w:rPr>
                <w:spacing w:val="1"/>
              </w:rPr>
              <w:t xml:space="preserve"> </w:t>
            </w:r>
            <w:r w:rsidRPr="00616636">
              <w:rPr>
                <w:spacing w:val="-1"/>
              </w:rPr>
              <w:t>самостійну</w:t>
            </w:r>
            <w:r w:rsidRPr="00616636">
              <w:rPr>
                <w:spacing w:val="-15"/>
              </w:rPr>
              <w:t xml:space="preserve"> </w:t>
            </w:r>
            <w:r w:rsidRPr="00616636">
              <w:rPr>
                <w:spacing w:val="-1"/>
              </w:rPr>
              <w:t>роботу</w:t>
            </w:r>
            <w:r w:rsidRPr="00616636">
              <w:rPr>
                <w:spacing w:val="-12"/>
              </w:rPr>
              <w:t xml:space="preserve"> </w:t>
            </w:r>
            <w:r w:rsidRPr="00616636">
              <w:rPr>
                <w:spacing w:val="-1"/>
              </w:rPr>
              <w:t>(</w:t>
            </w:r>
            <w:r w:rsidRPr="00616636">
              <w:rPr>
                <w:i/>
                <w:spacing w:val="-1"/>
              </w:rPr>
              <w:t>мінімальна</w:t>
            </w:r>
            <w:r w:rsidRPr="00616636">
              <w:rPr>
                <w:i/>
                <w:spacing w:val="-14"/>
              </w:rPr>
              <w:t xml:space="preserve"> </w:t>
            </w:r>
            <w:r w:rsidRPr="00616636">
              <w:rPr>
                <w:i/>
              </w:rPr>
              <w:t>сума</w:t>
            </w:r>
            <w:r w:rsidRPr="00616636">
              <w:rPr>
                <w:i/>
                <w:spacing w:val="-12"/>
              </w:rPr>
              <w:t xml:space="preserve"> </w:t>
            </w:r>
            <w:r w:rsidRPr="00616636">
              <w:rPr>
                <w:i/>
              </w:rPr>
              <w:t>–</w:t>
            </w:r>
            <w:r w:rsidRPr="00616636">
              <w:rPr>
                <w:i/>
                <w:spacing w:val="-14"/>
              </w:rPr>
              <w:t xml:space="preserve"> </w:t>
            </w:r>
            <w:r w:rsidRPr="00616636">
              <w:rPr>
                <w:i/>
              </w:rPr>
              <w:t>26</w:t>
            </w:r>
            <w:r w:rsidRPr="00616636">
              <w:rPr>
                <w:i/>
                <w:spacing w:val="-14"/>
              </w:rPr>
              <w:t xml:space="preserve"> </w:t>
            </w:r>
            <w:r w:rsidRPr="00616636">
              <w:rPr>
                <w:i/>
              </w:rPr>
              <w:t>балів</w:t>
            </w:r>
            <w:r w:rsidRPr="00616636">
              <w:t>),</w:t>
            </w:r>
            <w:r w:rsidRPr="00616636">
              <w:rPr>
                <w:spacing w:val="-14"/>
              </w:rPr>
              <w:t xml:space="preserve"> </w:t>
            </w:r>
            <w:r w:rsidRPr="00616636">
              <w:t>є</w:t>
            </w:r>
            <w:r w:rsidRPr="00616636">
              <w:rPr>
                <w:spacing w:val="-15"/>
              </w:rPr>
              <w:t xml:space="preserve"> </w:t>
            </w:r>
            <w:r w:rsidRPr="00616636">
              <w:t>підставою</w:t>
            </w:r>
            <w:r w:rsidRPr="00616636">
              <w:rPr>
                <w:spacing w:val="-13"/>
              </w:rPr>
              <w:t xml:space="preserve"> </w:t>
            </w:r>
            <w:r w:rsidRPr="00616636">
              <w:t>допуску</w:t>
            </w:r>
            <w:r w:rsidRPr="00616636">
              <w:rPr>
                <w:spacing w:val="-14"/>
              </w:rPr>
              <w:t xml:space="preserve"> </w:t>
            </w:r>
            <w:r w:rsidRPr="00616636">
              <w:t>до</w:t>
            </w:r>
            <w:r w:rsidRPr="00616636">
              <w:rPr>
                <w:spacing w:val="-14"/>
              </w:rPr>
              <w:t xml:space="preserve"> </w:t>
            </w:r>
            <w:r w:rsidRPr="00616636">
              <w:t>підсумкової</w:t>
            </w:r>
            <w:r w:rsidRPr="00616636">
              <w:rPr>
                <w:spacing w:val="-58"/>
              </w:rPr>
              <w:t xml:space="preserve"> </w:t>
            </w:r>
            <w:r w:rsidRPr="00616636">
              <w:t>форми</w:t>
            </w:r>
            <w:r w:rsidRPr="00616636">
              <w:rPr>
                <w:spacing w:val="-1"/>
              </w:rPr>
              <w:t xml:space="preserve"> </w:t>
            </w:r>
            <w:r w:rsidRPr="00616636">
              <w:t>контролю</w:t>
            </w:r>
            <w:r w:rsidRPr="00616636">
              <w:rPr>
                <w:spacing w:val="1"/>
              </w:rPr>
              <w:t xml:space="preserve"> </w:t>
            </w:r>
            <w:r w:rsidRPr="00616636">
              <w:t>–</w:t>
            </w:r>
            <w:r w:rsidR="006E0606" w:rsidRPr="006E0606">
              <w:t xml:space="preserve"> </w:t>
            </w:r>
            <w:r w:rsidRPr="00616636">
              <w:t>іспиту.</w:t>
            </w:r>
          </w:p>
          <w:p w14:paraId="0F204EBA" w14:textId="77777777" w:rsidR="00834D87" w:rsidRPr="00616636" w:rsidRDefault="00D90D7B" w:rsidP="00834D87">
            <w:pPr>
              <w:pStyle w:val="2"/>
            </w:pPr>
            <w:r w:rsidRPr="00616636">
              <w:rPr>
                <w:b/>
              </w:rPr>
              <w:t>Академічна</w:t>
            </w:r>
            <w:r w:rsidRPr="00616636">
              <w:rPr>
                <w:b/>
                <w:spacing w:val="1"/>
              </w:rPr>
              <w:t xml:space="preserve"> </w:t>
            </w:r>
            <w:r w:rsidRPr="00616636">
              <w:rPr>
                <w:b/>
              </w:rPr>
              <w:t>доброчесність</w:t>
            </w:r>
            <w:r w:rsidRPr="00616636">
              <w:t>:</w:t>
            </w:r>
            <w:r w:rsidRPr="00616636">
              <w:rPr>
                <w:spacing w:val="1"/>
              </w:rPr>
              <w:t xml:space="preserve"> </w:t>
            </w:r>
            <w:r w:rsidRPr="00616636">
              <w:t>роботи</w:t>
            </w:r>
            <w:r w:rsidRPr="00616636">
              <w:rPr>
                <w:spacing w:val="1"/>
              </w:rPr>
              <w:t xml:space="preserve"> </w:t>
            </w:r>
            <w:r w:rsidRPr="00616636">
              <w:t>студентів</w:t>
            </w:r>
            <w:r w:rsidRPr="00616636">
              <w:rPr>
                <w:spacing w:val="1"/>
              </w:rPr>
              <w:t xml:space="preserve"> </w:t>
            </w:r>
            <w:r w:rsidRPr="00616636">
              <w:t>повинні</w:t>
            </w:r>
            <w:r w:rsidRPr="00616636">
              <w:rPr>
                <w:spacing w:val="1"/>
              </w:rPr>
              <w:t xml:space="preserve"> </w:t>
            </w:r>
            <w:r w:rsidRPr="00616636">
              <w:t>бути</w:t>
            </w:r>
            <w:r w:rsidRPr="00616636">
              <w:rPr>
                <w:spacing w:val="1"/>
              </w:rPr>
              <w:t xml:space="preserve"> </w:t>
            </w:r>
            <w:r w:rsidRPr="00616636">
              <w:t>їхніми</w:t>
            </w:r>
            <w:r w:rsidR="00834D87">
              <w:t xml:space="preserve"> </w:t>
            </w:r>
            <w:r w:rsidR="00834D87" w:rsidRPr="00616636">
              <w:t>оригінальними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дослідженнями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чи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міркуваннями.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Відсутність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посилань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на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rPr>
                <w:spacing w:val="-1"/>
              </w:rPr>
              <w:t>використані</w:t>
            </w:r>
            <w:r w:rsidR="00834D87" w:rsidRPr="00616636">
              <w:rPr>
                <w:spacing w:val="-14"/>
              </w:rPr>
              <w:t xml:space="preserve"> </w:t>
            </w:r>
            <w:r w:rsidR="00834D87" w:rsidRPr="00616636">
              <w:t>джерела,</w:t>
            </w:r>
            <w:r w:rsidR="00834D87" w:rsidRPr="00616636">
              <w:rPr>
                <w:spacing w:val="-14"/>
              </w:rPr>
              <w:t xml:space="preserve"> </w:t>
            </w:r>
            <w:r w:rsidR="00834D87" w:rsidRPr="00616636">
              <w:t>фабрикування</w:t>
            </w:r>
            <w:r w:rsidR="00834D87" w:rsidRPr="00616636">
              <w:rPr>
                <w:spacing w:val="-13"/>
              </w:rPr>
              <w:t xml:space="preserve"> </w:t>
            </w:r>
            <w:r w:rsidR="00834D87" w:rsidRPr="00616636">
              <w:t>джерел,</w:t>
            </w:r>
            <w:r w:rsidR="00834D87" w:rsidRPr="00616636">
              <w:rPr>
                <w:spacing w:val="-14"/>
              </w:rPr>
              <w:t xml:space="preserve"> </w:t>
            </w:r>
            <w:r w:rsidR="00834D87" w:rsidRPr="00616636">
              <w:t>списування,</w:t>
            </w:r>
            <w:r w:rsidR="00834D87" w:rsidRPr="00616636">
              <w:rPr>
                <w:spacing w:val="-14"/>
              </w:rPr>
              <w:t xml:space="preserve"> </w:t>
            </w:r>
            <w:r w:rsidR="00834D87" w:rsidRPr="00616636">
              <w:t>втручання</w:t>
            </w:r>
            <w:r w:rsidR="00834D87" w:rsidRPr="00616636">
              <w:rPr>
                <w:spacing w:val="-13"/>
              </w:rPr>
              <w:t xml:space="preserve"> </w:t>
            </w:r>
            <w:r w:rsidR="00834D87" w:rsidRPr="00616636">
              <w:t>в</w:t>
            </w:r>
            <w:r w:rsidR="00834D87" w:rsidRPr="00616636">
              <w:rPr>
                <w:spacing w:val="-15"/>
              </w:rPr>
              <w:t xml:space="preserve"> </w:t>
            </w:r>
            <w:r w:rsidR="00834D87" w:rsidRPr="00616636">
              <w:t>роботу</w:t>
            </w:r>
            <w:r w:rsidR="00834D87" w:rsidRPr="00616636">
              <w:rPr>
                <w:spacing w:val="-13"/>
              </w:rPr>
              <w:t xml:space="preserve"> </w:t>
            </w:r>
            <w:r w:rsidR="00834D87" w:rsidRPr="00616636">
              <w:t>інших</w:t>
            </w:r>
            <w:r w:rsidR="00834D87" w:rsidRPr="00616636">
              <w:rPr>
                <w:spacing w:val="-58"/>
              </w:rPr>
              <w:t xml:space="preserve"> </w:t>
            </w:r>
            <w:r w:rsidR="00834D87" w:rsidRPr="00616636">
              <w:t>студентів,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становлять,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але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не</w:t>
            </w:r>
            <w:r w:rsidR="00834D87" w:rsidRPr="00616636">
              <w:rPr>
                <w:spacing w:val="1"/>
              </w:rPr>
              <w:t xml:space="preserve"> </w:t>
            </w:r>
            <w:r w:rsidR="00834D87">
              <w:t>вичерпують</w:t>
            </w:r>
            <w:r w:rsidR="00834D87" w:rsidRPr="00616636">
              <w:t>,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приклади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можливої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t>академічної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rPr>
                <w:i/>
              </w:rPr>
              <w:t>недоброчесності</w:t>
            </w:r>
            <w:r w:rsidR="00834D87" w:rsidRPr="00616636">
              <w:t>.</w:t>
            </w:r>
            <w:r w:rsidR="00834D87" w:rsidRPr="00616636">
              <w:rPr>
                <w:spacing w:val="1"/>
              </w:rPr>
              <w:t xml:space="preserve"> </w:t>
            </w:r>
            <w:r w:rsidR="00834D87" w:rsidRPr="00616636">
              <w:rPr>
                <w:i/>
              </w:rPr>
              <w:t>Виявлення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ознак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академічної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недоброчесності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в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письмовій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роботі студента є підставою для її незарахуванння, незалежно від масштабів</w:t>
            </w:r>
            <w:r w:rsidR="00834D87" w:rsidRPr="00616636">
              <w:rPr>
                <w:i/>
                <w:spacing w:val="1"/>
              </w:rPr>
              <w:t xml:space="preserve"> </w:t>
            </w:r>
            <w:r w:rsidR="00834D87" w:rsidRPr="00616636">
              <w:rPr>
                <w:i/>
              </w:rPr>
              <w:t>плагіату</w:t>
            </w:r>
            <w:r w:rsidR="00834D87" w:rsidRPr="00616636">
              <w:rPr>
                <w:i/>
                <w:spacing w:val="-2"/>
              </w:rPr>
              <w:t xml:space="preserve"> </w:t>
            </w:r>
            <w:r w:rsidR="00834D87" w:rsidRPr="00616636">
              <w:rPr>
                <w:i/>
              </w:rPr>
              <w:t>чи обману</w:t>
            </w:r>
            <w:r w:rsidR="00834D87" w:rsidRPr="00616636">
              <w:t>.</w:t>
            </w:r>
          </w:p>
          <w:p w14:paraId="6578DBB5" w14:textId="77777777" w:rsidR="00D90D7B" w:rsidRPr="00616636" w:rsidRDefault="00D90D7B" w:rsidP="00EC068C">
            <w:pPr>
              <w:pStyle w:val="2"/>
            </w:pPr>
          </w:p>
        </w:tc>
      </w:tr>
      <w:tr w:rsidR="00D90D7B" w:rsidRPr="00616636" w14:paraId="4978A5D0" w14:textId="77777777" w:rsidTr="000D0258">
        <w:trPr>
          <w:cantSplit/>
          <w:trHeight w:val="13345"/>
        </w:trPr>
        <w:tc>
          <w:tcPr>
            <w:tcW w:w="1997" w:type="dxa"/>
            <w:vMerge w:val="restart"/>
          </w:tcPr>
          <w:p w14:paraId="34CFC2C2" w14:textId="77777777" w:rsidR="00D90D7B" w:rsidRPr="00616636" w:rsidRDefault="00D90D7B" w:rsidP="0045211F">
            <w:pPr>
              <w:pStyle w:val="2"/>
            </w:pPr>
            <w:r w:rsidRPr="00616636">
              <w:lastRenderedPageBreak/>
              <w:t>Необхідне</w:t>
            </w:r>
            <w:r>
              <w:t xml:space="preserve"> </w:t>
            </w:r>
            <w:r w:rsidRPr="00616636">
              <w:t>обладнання</w:t>
            </w:r>
            <w:r w:rsidR="00DF455B">
              <w:t xml:space="preserve"> і критерії оцінювання</w:t>
            </w:r>
          </w:p>
        </w:tc>
        <w:tc>
          <w:tcPr>
            <w:tcW w:w="8746" w:type="dxa"/>
            <w:vMerge/>
            <w:tcBorders>
              <w:bottom w:val="single" w:sz="4" w:space="0" w:color="auto"/>
            </w:tcBorders>
          </w:tcPr>
          <w:p w14:paraId="216F64BF" w14:textId="77777777" w:rsidR="00D90D7B" w:rsidRPr="00616636" w:rsidRDefault="00D90D7B" w:rsidP="00EC068C">
            <w:pPr>
              <w:pStyle w:val="2"/>
            </w:pPr>
          </w:p>
        </w:tc>
      </w:tr>
      <w:tr w:rsidR="00EC068C" w:rsidRPr="00616636" w14:paraId="60769C64" w14:textId="77777777" w:rsidTr="000D0258">
        <w:trPr>
          <w:trHeight w:val="11613"/>
        </w:trPr>
        <w:tc>
          <w:tcPr>
            <w:tcW w:w="1997" w:type="dxa"/>
            <w:vMerge/>
          </w:tcPr>
          <w:p w14:paraId="347DFFC5" w14:textId="77777777" w:rsidR="00EC068C" w:rsidRPr="00616636" w:rsidRDefault="00EC068C" w:rsidP="0045211F">
            <w:pPr>
              <w:pStyle w:val="2"/>
            </w:pPr>
          </w:p>
        </w:tc>
        <w:tc>
          <w:tcPr>
            <w:tcW w:w="8746" w:type="dxa"/>
            <w:tcBorders>
              <w:top w:val="single" w:sz="4" w:space="0" w:color="auto"/>
              <w:bottom w:val="single" w:sz="4" w:space="0" w:color="auto"/>
            </w:tcBorders>
          </w:tcPr>
          <w:p w14:paraId="60C9EEEC" w14:textId="77777777" w:rsidR="00EC068C" w:rsidRPr="00616636" w:rsidRDefault="00EC068C" w:rsidP="00EC068C">
            <w:pPr>
              <w:pStyle w:val="2"/>
            </w:pPr>
            <w:r w:rsidRPr="00616636">
              <w:rPr>
                <w:b/>
              </w:rPr>
              <w:t>Відвідання</w:t>
            </w:r>
            <w:r w:rsidRPr="00616636">
              <w:rPr>
                <w:b/>
                <w:spacing w:val="1"/>
              </w:rPr>
              <w:t xml:space="preserve"> </w:t>
            </w:r>
            <w:r w:rsidRPr="00616636">
              <w:rPr>
                <w:b/>
              </w:rPr>
              <w:t>занять</w:t>
            </w:r>
            <w:r w:rsidRPr="00616636">
              <w:rPr>
                <w:b/>
                <w:spacing w:val="1"/>
              </w:rPr>
              <w:t xml:space="preserve"> </w:t>
            </w:r>
            <w:r w:rsidRPr="00616636">
              <w:t>є</w:t>
            </w:r>
            <w:r w:rsidRPr="00616636">
              <w:rPr>
                <w:spacing w:val="1"/>
              </w:rPr>
              <w:t xml:space="preserve"> </w:t>
            </w:r>
            <w:r w:rsidRPr="00616636">
              <w:t>важливою</w:t>
            </w:r>
            <w:r w:rsidRPr="00616636">
              <w:rPr>
                <w:spacing w:val="1"/>
              </w:rPr>
              <w:t xml:space="preserve"> </w:t>
            </w:r>
            <w:r w:rsidRPr="00616636">
              <w:t>складовою</w:t>
            </w:r>
            <w:r w:rsidRPr="00616636">
              <w:rPr>
                <w:spacing w:val="1"/>
              </w:rPr>
              <w:t xml:space="preserve"> </w:t>
            </w:r>
            <w:r w:rsidRPr="00616636">
              <w:t>навчання.</w:t>
            </w:r>
            <w:r w:rsidRPr="00616636">
              <w:rPr>
                <w:spacing w:val="1"/>
              </w:rPr>
              <w:t xml:space="preserve"> </w:t>
            </w:r>
            <w:r w:rsidRPr="00616636">
              <w:t>Очікується,</w:t>
            </w:r>
            <w:r w:rsidRPr="00616636">
              <w:rPr>
                <w:spacing w:val="1"/>
              </w:rPr>
              <w:t xml:space="preserve"> </w:t>
            </w:r>
            <w:r w:rsidRPr="00616636">
              <w:t>що</w:t>
            </w:r>
            <w:r w:rsidRPr="00616636">
              <w:rPr>
                <w:spacing w:val="1"/>
              </w:rPr>
              <w:t xml:space="preserve"> </w:t>
            </w:r>
            <w:r w:rsidRPr="00616636">
              <w:t>всі</w:t>
            </w:r>
            <w:r w:rsidRPr="00616636">
              <w:rPr>
                <w:spacing w:val="1"/>
              </w:rPr>
              <w:t xml:space="preserve"> </w:t>
            </w:r>
            <w:r w:rsidRPr="00616636">
              <w:t>студенти</w:t>
            </w:r>
            <w:r w:rsidRPr="00616636">
              <w:rPr>
                <w:spacing w:val="1"/>
              </w:rPr>
              <w:t xml:space="preserve"> </w:t>
            </w:r>
            <w:r w:rsidRPr="00616636">
              <w:t>відвідають</w:t>
            </w:r>
            <w:r w:rsidRPr="00616636">
              <w:rPr>
                <w:spacing w:val="1"/>
              </w:rPr>
              <w:t xml:space="preserve"> </w:t>
            </w:r>
            <w:r w:rsidRPr="00616636">
              <w:t>усі</w:t>
            </w:r>
            <w:r w:rsidRPr="00616636">
              <w:rPr>
                <w:spacing w:val="1"/>
              </w:rPr>
              <w:t xml:space="preserve"> </w:t>
            </w:r>
            <w:r w:rsidRPr="00616636">
              <w:t>лекції</w:t>
            </w:r>
            <w:r w:rsidRPr="00616636">
              <w:rPr>
                <w:spacing w:val="1"/>
              </w:rPr>
              <w:t xml:space="preserve"> </w:t>
            </w:r>
            <w:r w:rsidRPr="00616636">
              <w:t>і</w:t>
            </w:r>
            <w:r w:rsidRPr="00616636">
              <w:rPr>
                <w:spacing w:val="1"/>
              </w:rPr>
              <w:t xml:space="preserve"> </w:t>
            </w:r>
            <w:r w:rsidRPr="00616636">
              <w:t>семінарські</w:t>
            </w:r>
            <w:r w:rsidRPr="00616636">
              <w:rPr>
                <w:spacing w:val="1"/>
              </w:rPr>
              <w:t xml:space="preserve"> </w:t>
            </w:r>
            <w:r w:rsidRPr="00616636">
              <w:t>заняття</w:t>
            </w:r>
            <w:r w:rsidRPr="00616636">
              <w:rPr>
                <w:spacing w:val="1"/>
              </w:rPr>
              <w:t xml:space="preserve"> </w:t>
            </w:r>
            <w:r w:rsidRPr="00616636">
              <w:t>курсу.</w:t>
            </w:r>
            <w:r w:rsidRPr="00616636">
              <w:rPr>
                <w:spacing w:val="1"/>
              </w:rPr>
              <w:t xml:space="preserve"> </w:t>
            </w:r>
            <w:r w:rsidRPr="00616636">
              <w:t>Студенти</w:t>
            </w:r>
            <w:r w:rsidRPr="00616636">
              <w:rPr>
                <w:spacing w:val="1"/>
              </w:rPr>
              <w:t xml:space="preserve"> </w:t>
            </w:r>
            <w:r w:rsidRPr="00616636">
              <w:t>мають</w:t>
            </w:r>
            <w:r w:rsidRPr="00616636">
              <w:rPr>
                <w:spacing w:val="1"/>
              </w:rPr>
              <w:t xml:space="preserve"> </w:t>
            </w:r>
            <w:r w:rsidRPr="00616636">
              <w:t>повідомляти</w:t>
            </w:r>
            <w:r w:rsidRPr="00616636">
              <w:rPr>
                <w:spacing w:val="-3"/>
              </w:rPr>
              <w:t xml:space="preserve"> </w:t>
            </w:r>
            <w:r w:rsidRPr="00616636">
              <w:t>викладача</w:t>
            </w:r>
            <w:r w:rsidRPr="00616636">
              <w:rPr>
                <w:spacing w:val="-3"/>
              </w:rPr>
              <w:t xml:space="preserve"> </w:t>
            </w:r>
            <w:r w:rsidRPr="00616636">
              <w:t>про</w:t>
            </w:r>
            <w:r w:rsidRPr="00616636">
              <w:rPr>
                <w:spacing w:val="-5"/>
              </w:rPr>
              <w:t xml:space="preserve"> </w:t>
            </w:r>
            <w:r w:rsidRPr="00616636">
              <w:t>неможливість</w:t>
            </w:r>
            <w:r w:rsidRPr="00616636">
              <w:rPr>
                <w:spacing w:val="-4"/>
              </w:rPr>
              <w:t xml:space="preserve"> </w:t>
            </w:r>
            <w:r w:rsidRPr="00616636">
              <w:t>відвідати</w:t>
            </w:r>
            <w:r w:rsidRPr="00616636">
              <w:rPr>
                <w:spacing w:val="-4"/>
              </w:rPr>
              <w:t xml:space="preserve"> </w:t>
            </w:r>
            <w:r w:rsidRPr="00616636">
              <w:t>заняття.</w:t>
            </w:r>
            <w:r w:rsidRPr="00616636">
              <w:rPr>
                <w:spacing w:val="-5"/>
              </w:rPr>
              <w:t xml:space="preserve"> </w:t>
            </w:r>
            <w:r w:rsidRPr="00616636">
              <w:t>У</w:t>
            </w:r>
            <w:r w:rsidRPr="00616636">
              <w:rPr>
                <w:spacing w:val="-4"/>
              </w:rPr>
              <w:t xml:space="preserve"> </w:t>
            </w:r>
            <w:r w:rsidRPr="00616636">
              <w:t>будь-якому</w:t>
            </w:r>
            <w:r w:rsidRPr="00616636">
              <w:rPr>
                <w:spacing w:val="-5"/>
              </w:rPr>
              <w:t xml:space="preserve"> </w:t>
            </w:r>
            <w:r w:rsidRPr="00616636">
              <w:t>випадку</w:t>
            </w:r>
            <w:r w:rsidRPr="00616636">
              <w:rPr>
                <w:spacing w:val="-58"/>
              </w:rPr>
              <w:t xml:space="preserve"> </w:t>
            </w:r>
            <w:r w:rsidRPr="00616636">
              <w:t>студенти зобов’язані дотримуватися усіх термінів, визначених для виконання усіх</w:t>
            </w:r>
            <w:r w:rsidRPr="00616636">
              <w:rPr>
                <w:spacing w:val="1"/>
              </w:rPr>
              <w:t xml:space="preserve"> </w:t>
            </w:r>
            <w:r w:rsidRPr="00616636">
              <w:t>видів</w:t>
            </w:r>
            <w:r w:rsidRPr="00616636">
              <w:rPr>
                <w:spacing w:val="-1"/>
              </w:rPr>
              <w:t xml:space="preserve"> </w:t>
            </w:r>
            <w:r w:rsidRPr="00616636">
              <w:t>письмових робіт,</w:t>
            </w:r>
            <w:r w:rsidRPr="00616636">
              <w:rPr>
                <w:spacing w:val="-2"/>
              </w:rPr>
              <w:t xml:space="preserve"> </w:t>
            </w:r>
            <w:r w:rsidRPr="00616636">
              <w:t>передбачених курсом.</w:t>
            </w:r>
          </w:p>
          <w:p w14:paraId="3DDFC314" w14:textId="77777777" w:rsidR="00EC068C" w:rsidRPr="00616636" w:rsidRDefault="00EC068C" w:rsidP="00EC068C">
            <w:pPr>
              <w:pStyle w:val="2"/>
            </w:pPr>
            <w:r w:rsidRPr="00616636">
              <w:rPr>
                <w:b/>
              </w:rPr>
              <w:t xml:space="preserve">Література. </w:t>
            </w:r>
            <w:r w:rsidRPr="00616636">
              <w:t>Література, яку студенти не зможуть знайти самостійно, буде</w:t>
            </w:r>
            <w:r w:rsidRPr="00616636">
              <w:rPr>
                <w:spacing w:val="1"/>
              </w:rPr>
              <w:t xml:space="preserve"> </w:t>
            </w:r>
            <w:r w:rsidRPr="00616636">
              <w:t>надана викладачем виключно в освітніх цілях без права її передачі третім особам.</w:t>
            </w:r>
            <w:r w:rsidRPr="00616636">
              <w:rPr>
                <w:spacing w:val="1"/>
              </w:rPr>
              <w:t xml:space="preserve"> </w:t>
            </w:r>
            <w:r w:rsidRPr="00616636">
              <w:t>Студенти заохочуються до використання також іншої літератури та джерел, яких</w:t>
            </w:r>
            <w:r w:rsidRPr="00616636">
              <w:rPr>
                <w:spacing w:val="1"/>
              </w:rPr>
              <w:t xml:space="preserve"> </w:t>
            </w:r>
            <w:r w:rsidRPr="00616636">
              <w:t>немає</w:t>
            </w:r>
            <w:r w:rsidRPr="00616636">
              <w:rPr>
                <w:spacing w:val="-2"/>
              </w:rPr>
              <w:t xml:space="preserve"> </w:t>
            </w:r>
            <w:r w:rsidRPr="00616636">
              <w:t>серед рекомендованих.</w:t>
            </w:r>
          </w:p>
          <w:p w14:paraId="4C4BACF5" w14:textId="77777777" w:rsidR="00EC068C" w:rsidRPr="00616636" w:rsidRDefault="00EC068C" w:rsidP="00EC068C">
            <w:pPr>
              <w:pStyle w:val="2"/>
              <w:rPr>
                <w:b/>
              </w:rPr>
            </w:pPr>
            <w:r w:rsidRPr="00616636">
              <w:rPr>
                <w:b/>
              </w:rPr>
              <w:t>Система</w:t>
            </w:r>
            <w:r w:rsidRPr="00616636">
              <w:rPr>
                <w:b/>
                <w:spacing w:val="-6"/>
              </w:rPr>
              <w:t xml:space="preserve"> </w:t>
            </w:r>
            <w:r w:rsidRPr="00616636">
              <w:rPr>
                <w:b/>
              </w:rPr>
              <w:t>виставлення</w:t>
            </w:r>
            <w:r w:rsidRPr="00616636">
              <w:rPr>
                <w:b/>
                <w:spacing w:val="-5"/>
              </w:rPr>
              <w:t xml:space="preserve"> </w:t>
            </w:r>
            <w:r w:rsidRPr="00616636">
              <w:rPr>
                <w:b/>
              </w:rPr>
              <w:t>балів.</w:t>
            </w:r>
          </w:p>
          <w:p w14:paraId="0E3712EA" w14:textId="77777777" w:rsidR="00EC068C" w:rsidRPr="00794F32" w:rsidRDefault="00EC068C" w:rsidP="00794F32">
            <w:pPr>
              <w:pStyle w:val="2"/>
              <w:rPr>
                <w:i/>
              </w:rPr>
            </w:pPr>
            <w:r w:rsidRPr="00616636">
              <w:t>Враховуються бали, набрані на поточних</w:t>
            </w:r>
            <w:r w:rsidR="00834D87">
              <w:t xml:space="preserve"> заняттях, за самостійну роботу </w:t>
            </w:r>
            <w:r w:rsidRPr="00616636">
              <w:t>і бали</w:t>
            </w:r>
            <w:r w:rsidRPr="00616636">
              <w:rPr>
                <w:spacing w:val="1"/>
              </w:rPr>
              <w:t xml:space="preserve"> </w:t>
            </w:r>
            <w:r w:rsidRPr="00616636">
              <w:t>підсумкового</w:t>
            </w:r>
            <w:r w:rsidRPr="00616636">
              <w:rPr>
                <w:spacing w:val="1"/>
              </w:rPr>
              <w:t xml:space="preserve"> </w:t>
            </w:r>
            <w:r w:rsidRPr="00616636">
              <w:t>іспиту.</w:t>
            </w:r>
            <w:r w:rsidRPr="00616636">
              <w:rPr>
                <w:spacing w:val="1"/>
              </w:rPr>
              <w:t xml:space="preserve"> </w:t>
            </w:r>
            <w:r w:rsidRPr="00616636">
              <w:rPr>
                <w:i/>
              </w:rPr>
              <w:t>При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цьому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обов’язково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враховуються</w:t>
            </w:r>
            <w:r w:rsidRPr="00616636">
              <w:rPr>
                <w:i/>
                <w:spacing w:val="-57"/>
              </w:rPr>
              <w:t xml:space="preserve"> </w:t>
            </w:r>
            <w:r w:rsidRPr="00616636">
              <w:rPr>
                <w:i/>
              </w:rPr>
              <w:t>присутність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на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заняттях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та активність</w:t>
            </w:r>
            <w:r w:rsidRPr="00616636">
              <w:rPr>
                <w:i/>
                <w:spacing w:val="2"/>
              </w:rPr>
              <w:t xml:space="preserve"> </w:t>
            </w:r>
            <w:r w:rsidRPr="00616636">
              <w:rPr>
                <w:i/>
              </w:rPr>
              <w:t>студента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під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час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семінарів;</w:t>
            </w:r>
            <w:r w:rsidR="00794F32">
              <w:rPr>
                <w:i/>
              </w:rPr>
              <w:t xml:space="preserve"> </w:t>
            </w:r>
            <w:r w:rsidRPr="00616636">
              <w:rPr>
                <w:i/>
              </w:rPr>
              <w:t>пропуски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занять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не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допускаються,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відсутність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на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семінарському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занятті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дорівнює академічній заборгованості, фіксується в журналі оцінкою 0 балів, яка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повинна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бути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ліквідована</w:t>
            </w:r>
            <w:r w:rsidR="00794F32">
              <w:rPr>
                <w:i/>
              </w:rPr>
              <w:t xml:space="preserve"> </w:t>
            </w:r>
            <w:r w:rsidR="00794F32" w:rsidRPr="00740D31">
              <w:rPr>
                <w:b/>
                <w:i/>
              </w:rPr>
              <w:t>впродовж 7 днів після проведення заняття</w:t>
            </w:r>
            <w:r w:rsidRPr="00616636">
              <w:rPr>
                <w:i/>
              </w:rPr>
              <w:t>;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запізнення на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заняття</w:t>
            </w:r>
            <w:r w:rsidRPr="00616636">
              <w:rPr>
                <w:i/>
                <w:spacing w:val="1"/>
              </w:rPr>
              <w:t xml:space="preserve"> </w:t>
            </w:r>
            <w:r w:rsidRPr="00616636">
              <w:rPr>
                <w:i/>
              </w:rPr>
              <w:t>–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не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допускаються</w:t>
            </w:r>
            <w:r w:rsidRPr="00616636">
              <w:t>;</w:t>
            </w:r>
          </w:p>
          <w:p w14:paraId="71DD61AA" w14:textId="77777777" w:rsidR="00EC068C" w:rsidRPr="00616636" w:rsidRDefault="00EC068C" w:rsidP="00EC068C">
            <w:pPr>
              <w:pStyle w:val="2"/>
            </w:pPr>
            <w:r w:rsidRPr="00616636">
              <w:rPr>
                <w:b/>
              </w:rPr>
              <w:t>Недоброчесними</w:t>
            </w:r>
            <w:r w:rsidRPr="00616636">
              <w:rPr>
                <w:b/>
                <w:spacing w:val="1"/>
              </w:rPr>
              <w:t xml:space="preserve"> </w:t>
            </w:r>
            <w:r w:rsidRPr="00616636">
              <w:t>діями</w:t>
            </w:r>
            <w:r w:rsidRPr="00616636">
              <w:rPr>
                <w:spacing w:val="1"/>
              </w:rPr>
              <w:t xml:space="preserve"> </w:t>
            </w:r>
            <w:r w:rsidRPr="00616636">
              <w:t>студента</w:t>
            </w:r>
            <w:r w:rsidRPr="00616636">
              <w:rPr>
                <w:spacing w:val="1"/>
              </w:rPr>
              <w:t xml:space="preserve"> </w:t>
            </w:r>
            <w:r w:rsidRPr="00616636">
              <w:t>є:</w:t>
            </w:r>
            <w:r w:rsidRPr="00616636">
              <w:rPr>
                <w:spacing w:val="1"/>
              </w:rPr>
              <w:t xml:space="preserve"> </w:t>
            </w:r>
            <w:r w:rsidRPr="00616636">
              <w:t>користування</w:t>
            </w:r>
            <w:r w:rsidRPr="00616636">
              <w:rPr>
                <w:spacing w:val="1"/>
              </w:rPr>
              <w:t xml:space="preserve"> </w:t>
            </w:r>
            <w:r w:rsidRPr="00616636">
              <w:t>мобільним</w:t>
            </w:r>
            <w:r w:rsidRPr="00616636">
              <w:rPr>
                <w:spacing w:val="1"/>
              </w:rPr>
              <w:t xml:space="preserve"> </w:t>
            </w:r>
            <w:r w:rsidRPr="00616636">
              <w:t>телефоном,</w:t>
            </w:r>
            <w:r w:rsidRPr="00616636">
              <w:rPr>
                <w:spacing w:val="-57"/>
              </w:rPr>
              <w:t xml:space="preserve"> </w:t>
            </w:r>
            <w:r w:rsidRPr="00616636">
              <w:t>планшетом</w:t>
            </w:r>
            <w:r w:rsidRPr="00616636">
              <w:rPr>
                <w:spacing w:val="37"/>
              </w:rPr>
              <w:t xml:space="preserve"> </w:t>
            </w:r>
            <w:r w:rsidRPr="00616636">
              <w:t>чи</w:t>
            </w:r>
            <w:r w:rsidRPr="00616636">
              <w:rPr>
                <w:spacing w:val="38"/>
              </w:rPr>
              <w:t xml:space="preserve"> </w:t>
            </w:r>
            <w:r w:rsidRPr="00616636">
              <w:t>іншими</w:t>
            </w:r>
            <w:r w:rsidRPr="00616636">
              <w:rPr>
                <w:spacing w:val="38"/>
              </w:rPr>
              <w:t xml:space="preserve"> </w:t>
            </w:r>
            <w:r w:rsidRPr="00616636">
              <w:t>мобільними</w:t>
            </w:r>
            <w:r w:rsidRPr="00616636">
              <w:rPr>
                <w:spacing w:val="38"/>
              </w:rPr>
              <w:t xml:space="preserve"> </w:t>
            </w:r>
            <w:r w:rsidRPr="00616636">
              <w:t>пристроями</w:t>
            </w:r>
            <w:r w:rsidRPr="00616636">
              <w:rPr>
                <w:spacing w:val="38"/>
              </w:rPr>
              <w:t xml:space="preserve"> </w:t>
            </w:r>
            <w:r w:rsidRPr="00616636">
              <w:t>під</w:t>
            </w:r>
            <w:r w:rsidRPr="00616636">
              <w:rPr>
                <w:spacing w:val="37"/>
              </w:rPr>
              <w:t xml:space="preserve"> </w:t>
            </w:r>
            <w:r w:rsidRPr="00616636">
              <w:t>час</w:t>
            </w:r>
            <w:r w:rsidRPr="00616636">
              <w:rPr>
                <w:spacing w:val="36"/>
              </w:rPr>
              <w:t xml:space="preserve"> </w:t>
            </w:r>
            <w:r w:rsidRPr="00616636">
              <w:t>заняття</w:t>
            </w:r>
            <w:r w:rsidRPr="00616636">
              <w:rPr>
                <w:spacing w:val="34"/>
              </w:rPr>
              <w:t xml:space="preserve"> </w:t>
            </w:r>
            <w:r w:rsidRPr="00616636">
              <w:t>в</w:t>
            </w:r>
            <w:r w:rsidRPr="00616636">
              <w:rPr>
                <w:spacing w:val="36"/>
              </w:rPr>
              <w:t xml:space="preserve"> </w:t>
            </w:r>
            <w:r w:rsidRPr="00616636">
              <w:t>цілях</w:t>
            </w:r>
            <w:r w:rsidRPr="00616636">
              <w:rPr>
                <w:spacing w:val="37"/>
              </w:rPr>
              <w:t xml:space="preserve"> </w:t>
            </w:r>
            <w:r w:rsidRPr="00616636">
              <w:t>не</w:t>
            </w:r>
            <w:r>
              <w:t xml:space="preserve"> </w:t>
            </w:r>
            <w:r w:rsidRPr="00616636">
              <w:t>пов’язаних</w:t>
            </w:r>
            <w:r w:rsidRPr="00616636">
              <w:rPr>
                <w:spacing w:val="-14"/>
              </w:rPr>
              <w:t xml:space="preserve"> </w:t>
            </w:r>
            <w:r w:rsidRPr="00616636">
              <w:t>з</w:t>
            </w:r>
            <w:r w:rsidRPr="00616636">
              <w:rPr>
                <w:spacing w:val="-12"/>
              </w:rPr>
              <w:t xml:space="preserve"> </w:t>
            </w:r>
            <w:r w:rsidRPr="00616636">
              <w:t>навчанням,</w:t>
            </w:r>
            <w:r w:rsidRPr="00616636">
              <w:rPr>
                <w:spacing w:val="-13"/>
              </w:rPr>
              <w:t xml:space="preserve"> </w:t>
            </w:r>
            <w:r w:rsidRPr="00616636">
              <w:t>списування</w:t>
            </w:r>
            <w:r w:rsidRPr="00616636">
              <w:rPr>
                <w:spacing w:val="-12"/>
              </w:rPr>
              <w:t xml:space="preserve"> </w:t>
            </w:r>
            <w:r w:rsidRPr="00616636">
              <w:t>і</w:t>
            </w:r>
            <w:r w:rsidRPr="00616636">
              <w:rPr>
                <w:spacing w:val="-13"/>
              </w:rPr>
              <w:t xml:space="preserve"> </w:t>
            </w:r>
            <w:r w:rsidRPr="00616636">
              <w:t>плагіат,</w:t>
            </w:r>
            <w:r w:rsidRPr="00616636">
              <w:rPr>
                <w:spacing w:val="-14"/>
              </w:rPr>
              <w:t xml:space="preserve"> </w:t>
            </w:r>
            <w:r w:rsidRPr="00616636">
              <w:t>несвоєчасне</w:t>
            </w:r>
            <w:r w:rsidRPr="00616636">
              <w:rPr>
                <w:spacing w:val="-12"/>
              </w:rPr>
              <w:t xml:space="preserve"> </w:t>
            </w:r>
            <w:r w:rsidRPr="00616636">
              <w:t>виконання</w:t>
            </w:r>
            <w:r w:rsidRPr="00616636">
              <w:rPr>
                <w:spacing w:val="-13"/>
              </w:rPr>
              <w:t xml:space="preserve"> </w:t>
            </w:r>
            <w:r w:rsidRPr="00616636">
              <w:t>поставленого</w:t>
            </w:r>
            <w:r w:rsidRPr="00616636">
              <w:rPr>
                <w:spacing w:val="-57"/>
              </w:rPr>
              <w:t xml:space="preserve"> </w:t>
            </w:r>
            <w:r w:rsidRPr="00616636">
              <w:t>завдання</w:t>
            </w:r>
            <w:r w:rsidRPr="00616636">
              <w:rPr>
                <w:spacing w:val="-1"/>
              </w:rPr>
              <w:t xml:space="preserve"> </w:t>
            </w:r>
            <w:r w:rsidRPr="00616636">
              <w:t>тощо.</w:t>
            </w:r>
          </w:p>
          <w:p w14:paraId="54F89B9C" w14:textId="77777777" w:rsidR="00EC068C" w:rsidRPr="00616636" w:rsidRDefault="00EC068C" w:rsidP="000D0258">
            <w:pPr>
              <w:pStyle w:val="2"/>
            </w:pPr>
            <w:r w:rsidRPr="00616636">
              <w:rPr>
                <w:i/>
              </w:rPr>
              <w:t>Жодні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форми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порушення</w:t>
            </w:r>
            <w:r w:rsidRPr="00616636">
              <w:rPr>
                <w:i/>
                <w:spacing w:val="-1"/>
              </w:rPr>
              <w:t xml:space="preserve"> </w:t>
            </w:r>
            <w:r w:rsidRPr="00616636">
              <w:rPr>
                <w:i/>
              </w:rPr>
              <w:t>академічної</w:t>
            </w:r>
            <w:r w:rsidRPr="00616636">
              <w:rPr>
                <w:i/>
                <w:spacing w:val="-2"/>
              </w:rPr>
              <w:t xml:space="preserve"> </w:t>
            </w:r>
            <w:r w:rsidRPr="00616636">
              <w:rPr>
                <w:i/>
              </w:rPr>
              <w:t>доброчесності</w:t>
            </w:r>
            <w:r w:rsidRPr="00616636">
              <w:rPr>
                <w:i/>
                <w:spacing w:val="-4"/>
              </w:rPr>
              <w:t xml:space="preserve"> </w:t>
            </w:r>
            <w:r w:rsidRPr="00616636">
              <w:rPr>
                <w:i/>
              </w:rPr>
              <w:t>не</w:t>
            </w:r>
            <w:r w:rsidRPr="00616636">
              <w:rPr>
                <w:i/>
                <w:spacing w:val="-3"/>
              </w:rPr>
              <w:t xml:space="preserve"> </w:t>
            </w:r>
            <w:r w:rsidRPr="00616636">
              <w:rPr>
                <w:i/>
              </w:rPr>
              <w:t>толеруються</w:t>
            </w:r>
            <w:r w:rsidRPr="00616636">
              <w:t>.</w:t>
            </w:r>
          </w:p>
        </w:tc>
      </w:tr>
      <w:tr w:rsidR="00EC068C" w:rsidRPr="00616636" w14:paraId="6D0F75FE" w14:textId="77777777" w:rsidTr="000D0258">
        <w:trPr>
          <w:trHeight w:val="11188"/>
        </w:trPr>
        <w:tc>
          <w:tcPr>
            <w:tcW w:w="1997" w:type="dxa"/>
            <w:vMerge/>
          </w:tcPr>
          <w:p w14:paraId="415A97AC" w14:textId="77777777" w:rsidR="00EC068C" w:rsidRPr="00616636" w:rsidRDefault="00EC068C" w:rsidP="0045211F">
            <w:pPr>
              <w:pStyle w:val="2"/>
            </w:pPr>
          </w:p>
        </w:tc>
        <w:tc>
          <w:tcPr>
            <w:tcW w:w="8746" w:type="dxa"/>
            <w:tcBorders>
              <w:top w:val="single" w:sz="4" w:space="0" w:color="auto"/>
            </w:tcBorders>
          </w:tcPr>
          <w:p w14:paraId="4B79782D" w14:textId="77777777" w:rsidR="00EC068C" w:rsidRPr="0045211F" w:rsidRDefault="00EC068C" w:rsidP="00EC068C">
            <w:pPr>
              <w:pStyle w:val="2"/>
              <w:jc w:val="center"/>
              <w:rPr>
                <w:b/>
              </w:rPr>
            </w:pPr>
            <w:r w:rsidRPr="0045211F">
              <w:rPr>
                <w:b/>
              </w:rPr>
              <w:t xml:space="preserve">ПИТАННЯ ДЛЯ </w:t>
            </w:r>
            <w:r>
              <w:rPr>
                <w:b/>
              </w:rPr>
              <w:t>ЕКЗАМЕНУ</w:t>
            </w:r>
          </w:p>
          <w:p w14:paraId="0E043642" w14:textId="77777777" w:rsidR="00EC068C" w:rsidRPr="0045211F" w:rsidRDefault="00EC068C" w:rsidP="00EC068C">
            <w:pPr>
              <w:pStyle w:val="2"/>
              <w:ind w:left="0"/>
            </w:pPr>
          </w:p>
          <w:p w14:paraId="52A248A2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Філософське поняття світогляду.</w:t>
            </w:r>
          </w:p>
          <w:p w14:paraId="36C953B5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Особливості людського бачення світу.</w:t>
            </w:r>
          </w:p>
          <w:p w14:paraId="649D0CF6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Історичні форми світогляду.</w:t>
            </w:r>
          </w:p>
          <w:p w14:paraId="78071AC5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Світоглядна функція філософії.</w:t>
            </w:r>
          </w:p>
          <w:p w14:paraId="439AFCDD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Особливості релігійного світогляду.</w:t>
            </w:r>
          </w:p>
          <w:p w14:paraId="2BE38985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Наука як світоглядна система.</w:t>
            </w:r>
          </w:p>
          <w:p w14:paraId="531F87FC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Порівняння особливостей релігійного, наукового й філософського знання.</w:t>
            </w:r>
          </w:p>
          <w:p w14:paraId="7BB0B220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Специфіка філософського запитування. Класичні філософські питання.</w:t>
            </w:r>
          </w:p>
          <w:p w14:paraId="44AE5ED3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Що таке філософська теорія реальності?</w:t>
            </w:r>
          </w:p>
          <w:p w14:paraId="70789F63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rPr>
                <w:rFonts w:eastAsia="Cambria"/>
              </w:rPr>
              <w:t>Поняття «реальності» та «видимості» у філософії.</w:t>
            </w:r>
          </w:p>
          <w:p w14:paraId="5E8797E4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Що вивчає філософська етика?</w:t>
            </w:r>
          </w:p>
          <w:p w14:paraId="12DAFAA5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Що таке мораль? Різноманіття моральних цілей.</w:t>
            </w:r>
          </w:p>
          <w:p w14:paraId="75CE463C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Історичні типи філософування: від космоцентричної й теоцентричної до антропоцентричної філософії.</w:t>
            </w:r>
          </w:p>
          <w:p w14:paraId="056951C7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Давньоіндійський світогляд, що передував буддизму. Поняття «карма», «сансара», «атман», «Брахман», «мокша».</w:t>
            </w:r>
          </w:p>
          <w:p w14:paraId="3472FB03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Чотири благородні істини буддизму.</w:t>
            </w:r>
          </w:p>
          <w:p w14:paraId="3A147303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Нірвана та шлях її досягнення, за філософією буддизму.</w:t>
            </w:r>
          </w:p>
          <w:p w14:paraId="3D8D1A86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rPr>
                <w:rFonts w:eastAsia="Cambria"/>
              </w:rPr>
              <w:t>Платонове вчення про ідеї та речі.</w:t>
            </w:r>
          </w:p>
          <w:p w14:paraId="693F57C0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Головні способи судового самозахисту Сократа у творі «Апологія Сократа».</w:t>
            </w:r>
          </w:p>
          <w:p w14:paraId="3E164F1F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Сократове осмислення мудрості у творі «Апологія Сократа».</w:t>
            </w:r>
          </w:p>
          <w:p w14:paraId="78E62117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Суть суперечки Сократа з Мелетом у творі «Апологія Сократа».</w:t>
            </w:r>
          </w:p>
          <w:p w14:paraId="2F905E7A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Справедливість, правда, гідність і честь у філософії Сократа.</w:t>
            </w:r>
          </w:p>
          <w:p w14:paraId="5085302E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Сократ про значення смерті в житті та вчинках людини.</w:t>
            </w:r>
          </w:p>
          <w:p w14:paraId="209647F4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Проблема добровільної смерті Сократа.</w:t>
            </w:r>
          </w:p>
          <w:p w14:paraId="40531D0E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Сенека про насолоду і чесноту.</w:t>
            </w:r>
          </w:p>
          <w:p w14:paraId="4F8E6B84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Природа щастя у розумінні Сенеки</w:t>
            </w:r>
          </w:p>
          <w:p w14:paraId="25BF8118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Самодостатність як головна стоїчна чеснота.</w:t>
            </w:r>
          </w:p>
          <w:p w14:paraId="3EC83CE7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rFonts w:eastAsia="Cambria"/>
                <w:sz w:val="24"/>
                <w:szCs w:val="24"/>
              </w:rPr>
              <w:t>Уявлення про вище і нижче Буття у теорії реальності Августина.</w:t>
            </w:r>
          </w:p>
          <w:p w14:paraId="22D532D3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Августинове поняття «Бога» у творі «Сповідь».</w:t>
            </w:r>
          </w:p>
          <w:p w14:paraId="680B9860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Вчення Августина про походження «добра» і «зла» у світі.</w:t>
            </w:r>
          </w:p>
          <w:p w14:paraId="1FE17EE8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Августинове уявлення про щасливе й блаженне життя у творі «Сповідь».</w:t>
            </w:r>
          </w:p>
          <w:p w14:paraId="28CE5091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Людські спокуси, слабкості й пороки як предмет рефлексії Августина у творі «Сповідь».</w:t>
            </w:r>
          </w:p>
          <w:p w14:paraId="0DF58CB1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Сковорода як український філософ.</w:t>
            </w:r>
          </w:p>
          <w:p w14:paraId="202316C1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Вчення про двонатурність світу.</w:t>
            </w:r>
          </w:p>
          <w:p w14:paraId="7D2CA348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Вчення про зріднену працю.</w:t>
            </w:r>
          </w:p>
          <w:p w14:paraId="3480F1B3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Актуальність Сковороди в контексті сучасності.</w:t>
            </w:r>
          </w:p>
          <w:p w14:paraId="51C53346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lastRenderedPageBreak/>
              <w:t>Теорія реальності Ніцше: вчення Ніцше про волю до панування.</w:t>
            </w:r>
          </w:p>
          <w:p w14:paraId="154CD6B4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Теорії походження моралі, за «Генеалогією моралі» Ніцше.</w:t>
            </w:r>
          </w:p>
          <w:p w14:paraId="3FD57BCD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Розуміння «добра» і «зла» у етиці Ніцше.</w:t>
            </w:r>
          </w:p>
          <w:p w14:paraId="7BFB3B17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Ніцшеанське протиставлення шляхетної і рабської моралі у творі «Генеалогія моралі».</w:t>
            </w:r>
          </w:p>
          <w:p w14:paraId="7016D677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Ніцшеанська характеристика аристократичної незалежності у творі «Генеалогія моралі».</w:t>
            </w:r>
          </w:p>
          <w:p w14:paraId="372E8FD6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Переосмислення настанови «любові до ворога» у творі Ніцше «Генеалогія моралі».</w:t>
            </w:r>
          </w:p>
          <w:p w14:paraId="1050E148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Психологія раба і фабрикування ідеалів, за твором «Генеалогія моралі» Ніцше.</w:t>
            </w:r>
          </w:p>
          <w:p w14:paraId="09DF4726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Ніцше про нігілізм, або занепад віри в людину, у творі «Генеалогія моралі».</w:t>
            </w:r>
          </w:p>
          <w:p w14:paraId="55B934ED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Християнство як приклад рабської моралі, за «Генеалогією моралі» Ніцше.</w:t>
            </w:r>
          </w:p>
          <w:p w14:paraId="3D3043CF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Демократія як приклад рабської моралі, за «Генеалогією моралі» Ніцше.</w:t>
            </w:r>
          </w:p>
          <w:p w14:paraId="7FA6429F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Ніцшеанські ліки від недуги «приборканої людини», за «Генеалогією моралі».</w:t>
            </w:r>
          </w:p>
          <w:p w14:paraId="2856D994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Проблема відповідальності Ніцше за виникнення націонал-соціалізму.</w:t>
            </w:r>
          </w:p>
          <w:p w14:paraId="26E5DA82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rFonts w:eastAsia="Cambria"/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Переваги і недоліки етичних поглядів Ніцше у праці «Генеалогія моралі».</w:t>
            </w:r>
          </w:p>
          <w:p w14:paraId="5AFC7B9A" w14:textId="77777777" w:rsidR="00AF396E" w:rsidRPr="00AF396E" w:rsidRDefault="00AF396E" w:rsidP="003C17FA">
            <w:pPr>
              <w:pStyle w:val="2"/>
              <w:numPr>
                <w:ilvl w:val="0"/>
                <w:numId w:val="50"/>
              </w:numPr>
              <w:spacing w:line="276" w:lineRule="auto"/>
              <w:ind w:left="284" w:right="284" w:firstLine="0"/>
            </w:pPr>
            <w:r w:rsidRPr="00AF396E">
              <w:t>Природна реальність у філософії Пінкера.</w:t>
            </w:r>
          </w:p>
          <w:p w14:paraId="231E9CA3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Апологія гуманізму у праці «Просвітництво сьогодні» Пінкера.</w:t>
            </w:r>
          </w:p>
          <w:p w14:paraId="686BDCF3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Пінкерове визначення гуманізму і суть третього гуманістичного маніфесту, за працею «Просвітництво сьогодні».</w:t>
            </w:r>
          </w:p>
          <w:p w14:paraId="0D0837EA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Еволюційне обґрунтування гуманізму Пінкером у праці «Просвітництво сьогодні».</w:t>
            </w:r>
          </w:p>
          <w:p w14:paraId="0F55B320" w14:textId="77777777" w:rsidR="00AF396E" w:rsidRPr="001649D1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1649D1">
              <w:rPr>
                <w:sz w:val="24"/>
                <w:szCs w:val="24"/>
              </w:rPr>
              <w:t>Критика релігійних та героїчно-романтичних ідеологій Пінкером у праці «Просв</w:t>
            </w:r>
            <w:r w:rsidRPr="001649D1">
              <w:rPr>
                <w:sz w:val="24"/>
                <w:szCs w:val="24"/>
                <w:shd w:val="clear" w:color="auto" w:fill="FFFFFF" w:themeFill="background1"/>
              </w:rPr>
              <w:t>ітниц</w:t>
            </w:r>
            <w:r w:rsidRPr="001649D1">
              <w:rPr>
                <w:sz w:val="24"/>
                <w:szCs w:val="24"/>
              </w:rPr>
              <w:t>тво сьогодні».</w:t>
            </w:r>
          </w:p>
          <w:p w14:paraId="65C57F0E" w14:textId="77777777" w:rsidR="00AF396E" w:rsidRPr="001649D1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1649D1">
              <w:rPr>
                <w:sz w:val="24"/>
                <w:szCs w:val="24"/>
              </w:rPr>
              <w:t>Переваги і недоліки гуманістичної ідеології Пінкера.</w:t>
            </w:r>
          </w:p>
          <w:p w14:paraId="64A83146" w14:textId="77777777" w:rsidR="00AF396E" w:rsidRPr="001649D1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1649D1">
              <w:rPr>
                <w:sz w:val="24"/>
                <w:szCs w:val="24"/>
              </w:rPr>
              <w:t>Любов і людська потреба в єдності, за твором «Мистецтво любові» Фрома.</w:t>
            </w:r>
          </w:p>
          <w:p w14:paraId="23772791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1649D1">
              <w:rPr>
                <w:sz w:val="24"/>
                <w:szCs w:val="24"/>
              </w:rPr>
              <w:t>Основні компоненти</w:t>
            </w:r>
            <w:r w:rsidRPr="00AF396E">
              <w:rPr>
                <w:sz w:val="24"/>
                <w:szCs w:val="24"/>
              </w:rPr>
              <w:t xml:space="preserve"> любові, за твором «Мистецтво любові» Фрома.</w:t>
            </w:r>
          </w:p>
          <w:p w14:paraId="2D35B70D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shd w:val="clear" w:color="auto" w:fill="FFFFFF" w:themeFill="background1"/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Особливості еротичного типу любові, за твором «Мистецтво любові» Фрома.</w:t>
            </w:r>
          </w:p>
          <w:p w14:paraId="00BC2B3E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Криза любові в сучасному західному суспільстві, за твором «Мистецтво любові» Фрома.</w:t>
            </w:r>
          </w:p>
          <w:p w14:paraId="4DD3A1DE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Проблема свободи в суспільстві пізньої сучасності, за твором «Філософія свободи» Свендсена.</w:t>
            </w:r>
          </w:p>
          <w:p w14:paraId="4AF5B244" w14:textId="77777777" w:rsidR="00AF396E" w:rsidRPr="00AF396E" w:rsidRDefault="00AF396E" w:rsidP="003C17FA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spacing w:before="120" w:after="120" w:line="276" w:lineRule="auto"/>
              <w:ind w:left="284" w:right="284" w:firstLine="0"/>
              <w:contextualSpacing/>
              <w:jc w:val="both"/>
              <w:rPr>
                <w:sz w:val="24"/>
                <w:szCs w:val="24"/>
              </w:rPr>
            </w:pPr>
            <w:r w:rsidRPr="00AF396E">
              <w:rPr>
                <w:sz w:val="24"/>
                <w:szCs w:val="24"/>
              </w:rPr>
              <w:t>«Вільне життя», «змістовне життя» й «добре життя»: визначення й співвідношення понять, за твором «Філософія свободи» Свендсена.</w:t>
            </w:r>
          </w:p>
          <w:p w14:paraId="4EC4C03B" w14:textId="77777777" w:rsidR="00EC068C" w:rsidRPr="00616636" w:rsidRDefault="00EC068C" w:rsidP="00AF396E">
            <w:pPr>
              <w:pStyle w:val="2"/>
              <w:spacing w:before="0" w:after="0"/>
            </w:pPr>
          </w:p>
        </w:tc>
      </w:tr>
    </w:tbl>
    <w:p w14:paraId="052E73F5" w14:textId="77777777" w:rsidR="0045211F" w:rsidRDefault="0045211F">
      <w:pPr>
        <w:spacing w:line="263" w:lineRule="exact"/>
        <w:jc w:val="both"/>
        <w:rPr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898"/>
      </w:tblGrid>
      <w:tr w:rsidR="00DE4FFD" w:rsidRPr="00616636" w14:paraId="4C1E5CFC" w14:textId="77777777" w:rsidTr="008159C0">
        <w:trPr>
          <w:trHeight w:val="421"/>
        </w:trPr>
        <w:tc>
          <w:tcPr>
            <w:tcW w:w="1925" w:type="dxa"/>
          </w:tcPr>
          <w:p w14:paraId="62233A05" w14:textId="77777777" w:rsidR="00DE4FFD" w:rsidRPr="00616636" w:rsidRDefault="00DE4FFD" w:rsidP="008159C0">
            <w:pPr>
              <w:pStyle w:val="2"/>
            </w:pPr>
            <w:r w:rsidRPr="00616636">
              <w:t>Опитування</w:t>
            </w:r>
          </w:p>
        </w:tc>
        <w:tc>
          <w:tcPr>
            <w:tcW w:w="8898" w:type="dxa"/>
          </w:tcPr>
          <w:p w14:paraId="7C75BE9C" w14:textId="77777777" w:rsidR="00DE4FFD" w:rsidRPr="00616636" w:rsidRDefault="00DE4FFD" w:rsidP="008159C0">
            <w:pPr>
              <w:pStyle w:val="2"/>
            </w:pPr>
            <w:r w:rsidRPr="00616636">
              <w:t>Анкету-оцінку</w:t>
            </w:r>
            <w:r w:rsidRPr="00616636">
              <w:rPr>
                <w:spacing w:val="-14"/>
              </w:rPr>
              <w:t xml:space="preserve"> </w:t>
            </w:r>
            <w:r w:rsidRPr="00616636">
              <w:t>з</w:t>
            </w:r>
            <w:r w:rsidRPr="00616636">
              <w:rPr>
                <w:spacing w:val="-12"/>
              </w:rPr>
              <w:t xml:space="preserve"> </w:t>
            </w:r>
            <w:r w:rsidRPr="00616636">
              <w:t>метою</w:t>
            </w:r>
            <w:r w:rsidRPr="00616636">
              <w:rPr>
                <w:spacing w:val="-13"/>
              </w:rPr>
              <w:t xml:space="preserve"> </w:t>
            </w:r>
            <w:r w:rsidRPr="00616636">
              <w:t>оцінювання</w:t>
            </w:r>
            <w:r w:rsidRPr="00616636">
              <w:rPr>
                <w:spacing w:val="-12"/>
              </w:rPr>
              <w:t xml:space="preserve"> </w:t>
            </w:r>
            <w:r w:rsidRPr="00616636">
              <w:t>якості</w:t>
            </w:r>
            <w:r w:rsidRPr="00616636">
              <w:rPr>
                <w:spacing w:val="-12"/>
              </w:rPr>
              <w:t xml:space="preserve"> </w:t>
            </w:r>
            <w:r w:rsidRPr="00616636">
              <w:t>курсу</w:t>
            </w:r>
            <w:r w:rsidRPr="00616636">
              <w:rPr>
                <w:spacing w:val="-12"/>
              </w:rPr>
              <w:t xml:space="preserve"> </w:t>
            </w:r>
            <w:r w:rsidRPr="00616636">
              <w:t>буде</w:t>
            </w:r>
            <w:r w:rsidRPr="00616636">
              <w:rPr>
                <w:spacing w:val="-12"/>
              </w:rPr>
              <w:t xml:space="preserve"> </w:t>
            </w:r>
            <w:r w:rsidRPr="00616636">
              <w:t>надано</w:t>
            </w:r>
            <w:r w:rsidRPr="00616636">
              <w:rPr>
                <w:spacing w:val="-12"/>
              </w:rPr>
              <w:t xml:space="preserve"> </w:t>
            </w:r>
            <w:r w:rsidRPr="00616636">
              <w:t>по</w:t>
            </w:r>
            <w:r w:rsidRPr="00616636">
              <w:rPr>
                <w:spacing w:val="-14"/>
              </w:rPr>
              <w:t xml:space="preserve"> </w:t>
            </w:r>
            <w:r w:rsidRPr="00616636">
              <w:t>завершенню</w:t>
            </w:r>
            <w:r w:rsidRPr="00616636">
              <w:rPr>
                <w:spacing w:val="-6"/>
              </w:rPr>
              <w:t xml:space="preserve"> </w:t>
            </w:r>
            <w:r w:rsidRPr="00616636">
              <w:t>курсу.</w:t>
            </w:r>
          </w:p>
        </w:tc>
      </w:tr>
    </w:tbl>
    <w:p w14:paraId="43E20231" w14:textId="77777777" w:rsidR="000D0258" w:rsidRDefault="000D0258">
      <w:pPr>
        <w:spacing w:line="263" w:lineRule="exact"/>
        <w:jc w:val="both"/>
        <w:rPr>
          <w:sz w:val="24"/>
          <w:szCs w:val="24"/>
        </w:rPr>
      </w:pPr>
    </w:p>
    <w:p w14:paraId="507AF90D" w14:textId="77777777" w:rsidR="000D0258" w:rsidRDefault="000D0258">
      <w:pPr>
        <w:spacing w:line="263" w:lineRule="exact"/>
        <w:jc w:val="both"/>
        <w:rPr>
          <w:sz w:val="24"/>
          <w:szCs w:val="24"/>
        </w:rPr>
      </w:pPr>
    </w:p>
    <w:p w14:paraId="18B14D1A" w14:textId="77777777" w:rsidR="000D0258" w:rsidRDefault="000D0258">
      <w:pPr>
        <w:spacing w:line="263" w:lineRule="exact"/>
        <w:jc w:val="both"/>
        <w:rPr>
          <w:sz w:val="24"/>
          <w:szCs w:val="24"/>
        </w:rPr>
      </w:pPr>
    </w:p>
    <w:p w14:paraId="64E7AF11" w14:textId="77777777" w:rsidR="00DE4FFD" w:rsidRDefault="00DE4FFD">
      <w:pPr>
        <w:spacing w:line="263" w:lineRule="exact"/>
        <w:jc w:val="both"/>
        <w:rPr>
          <w:sz w:val="24"/>
          <w:szCs w:val="24"/>
        </w:rPr>
      </w:pPr>
    </w:p>
    <w:p w14:paraId="27340A1A" w14:textId="77777777" w:rsidR="00E9426F" w:rsidRPr="00616636" w:rsidRDefault="005C006A">
      <w:pPr>
        <w:spacing w:before="6"/>
        <w:rPr>
          <w:b/>
          <w:sz w:val="24"/>
          <w:szCs w:val="24"/>
        </w:rPr>
      </w:pPr>
      <w:r>
        <w:rPr>
          <w:sz w:val="24"/>
          <w:szCs w:val="24"/>
        </w:rPr>
        <w:pict w14:anchorId="2FCB561D">
          <v:rect id="_x0000_s1026" style="position:absolute;margin-left:189.05pt;margin-top:478.15pt;width:3pt;height:13.8pt;z-index:-251658752;mso-position-horizontal-relative:page;mso-position-vertical-relative:page" fillcolor="yellow" stroked="f">
            <w10:wrap anchorx="page" anchory="page"/>
          </v:rect>
        </w:pict>
      </w:r>
    </w:p>
    <w:p w14:paraId="127442A4" w14:textId="77777777" w:rsidR="00E9426F" w:rsidRDefault="00E13D0E">
      <w:pPr>
        <w:pStyle w:val="BodyText"/>
        <w:spacing w:before="90"/>
        <w:ind w:left="2440" w:right="2179"/>
        <w:jc w:val="center"/>
      </w:pPr>
      <w:r w:rsidRPr="00616636">
        <w:lastRenderedPageBreak/>
        <w:t>СХЕМА</w:t>
      </w:r>
      <w:r w:rsidRPr="00616636">
        <w:rPr>
          <w:spacing w:val="-4"/>
        </w:rPr>
        <w:t xml:space="preserve"> </w:t>
      </w:r>
      <w:r w:rsidRPr="00616636">
        <w:t>КУРСУ</w:t>
      </w:r>
    </w:p>
    <w:p w14:paraId="112D5417" w14:textId="77777777" w:rsidR="00281CBB" w:rsidRDefault="00281CBB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07"/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962"/>
        <w:gridCol w:w="1276"/>
        <w:gridCol w:w="5144"/>
        <w:gridCol w:w="1012"/>
      </w:tblGrid>
      <w:tr w:rsidR="003C17FA" w:rsidRPr="003810B6" w14:paraId="0D833DA1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12FFA6E9" w14:textId="77777777" w:rsidR="00281CBB" w:rsidRPr="00A17724" w:rsidRDefault="00281CBB" w:rsidP="00A17724">
            <w:pPr>
              <w:jc w:val="both"/>
              <w:rPr>
                <w:b/>
                <w:i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Тиж. / дата / год.-</w:t>
            </w:r>
          </w:p>
        </w:tc>
        <w:tc>
          <w:tcPr>
            <w:tcW w:w="2962" w:type="dxa"/>
            <w:shd w:val="clear" w:color="auto" w:fill="auto"/>
          </w:tcPr>
          <w:p w14:paraId="74B30717" w14:textId="77777777" w:rsidR="00281CBB" w:rsidRPr="00A17724" w:rsidRDefault="00281CBB" w:rsidP="00A17724">
            <w:pPr>
              <w:jc w:val="both"/>
              <w:rPr>
                <w:b/>
                <w:i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13240461" w14:textId="77777777" w:rsidR="00281CBB" w:rsidRPr="00A17724" w:rsidRDefault="00281CBB" w:rsidP="00A17724">
            <w:pPr>
              <w:jc w:val="both"/>
              <w:rPr>
                <w:b/>
                <w:i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5144" w:type="dxa"/>
            <w:shd w:val="clear" w:color="auto" w:fill="auto"/>
          </w:tcPr>
          <w:p w14:paraId="67C8BD00" w14:textId="77777777" w:rsidR="00281CBB" w:rsidRPr="00A17724" w:rsidRDefault="00281CBB" w:rsidP="00A17724">
            <w:pPr>
              <w:jc w:val="both"/>
              <w:rPr>
                <w:b/>
                <w:i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1012" w:type="dxa"/>
            <w:shd w:val="clear" w:color="auto" w:fill="auto"/>
          </w:tcPr>
          <w:p w14:paraId="1B0798F2" w14:textId="77777777" w:rsidR="00281CBB" w:rsidRPr="00A17724" w:rsidRDefault="00281CBB" w:rsidP="00A17724">
            <w:pPr>
              <w:jc w:val="both"/>
              <w:rPr>
                <w:b/>
                <w:i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Завдання, год</w:t>
            </w:r>
          </w:p>
        </w:tc>
      </w:tr>
      <w:tr w:rsidR="003C17FA" w:rsidRPr="003810B6" w14:paraId="12708D6E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7EE0086D" w14:textId="77777777" w:rsidR="00281CBB" w:rsidRDefault="00D0432F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17724">
              <w:rPr>
                <w:b/>
                <w:sz w:val="24"/>
                <w:szCs w:val="24"/>
                <w:lang w:val="ru-RU"/>
              </w:rPr>
              <w:t>0</w:t>
            </w:r>
            <w:r w:rsidR="00E47AFF">
              <w:rPr>
                <w:b/>
                <w:sz w:val="24"/>
                <w:szCs w:val="24"/>
                <w:lang w:val="ru-RU"/>
              </w:rPr>
              <w:t>7</w:t>
            </w:r>
            <w:r w:rsidRPr="00A17724">
              <w:rPr>
                <w:b/>
                <w:sz w:val="24"/>
                <w:szCs w:val="24"/>
                <w:lang w:val="ru-RU"/>
              </w:rPr>
              <w:t>.09.2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  <w:r w:rsidR="00E47AFF">
              <w:rPr>
                <w:b/>
                <w:sz w:val="24"/>
                <w:szCs w:val="24"/>
                <w:lang w:val="ru-RU"/>
              </w:rPr>
              <w:t>, 14.09.23</w:t>
            </w:r>
          </w:p>
          <w:p w14:paraId="73B02D9D" w14:textId="77777777" w:rsidR="00E47AFF" w:rsidRPr="00A17724" w:rsidRDefault="00E47AFF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48D2CF27" w14:textId="77777777" w:rsidR="00D0432F" w:rsidRPr="00A17724" w:rsidRDefault="00D0432F" w:rsidP="00A0573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17724">
              <w:rPr>
                <w:b/>
                <w:sz w:val="24"/>
                <w:szCs w:val="24"/>
                <w:lang w:val="ru-RU"/>
              </w:rPr>
              <w:t>0</w:t>
            </w:r>
            <w:r w:rsidR="00A05738">
              <w:rPr>
                <w:b/>
                <w:sz w:val="24"/>
                <w:szCs w:val="24"/>
                <w:lang w:val="ru-RU"/>
              </w:rPr>
              <w:t>5</w:t>
            </w:r>
            <w:r w:rsidRPr="00A17724">
              <w:rPr>
                <w:b/>
                <w:sz w:val="24"/>
                <w:szCs w:val="24"/>
                <w:lang w:val="ru-RU"/>
              </w:rPr>
              <w:t>.09.2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  <w:r w:rsidR="00A05738">
              <w:rPr>
                <w:b/>
                <w:sz w:val="24"/>
                <w:szCs w:val="24"/>
                <w:lang w:val="ru-RU"/>
              </w:rPr>
              <w:t xml:space="preserve"> / 12.09.23</w:t>
            </w:r>
          </w:p>
        </w:tc>
        <w:tc>
          <w:tcPr>
            <w:tcW w:w="2962" w:type="dxa"/>
            <w:shd w:val="clear" w:color="auto" w:fill="FFFFFF" w:themeFill="background1"/>
          </w:tcPr>
          <w:p w14:paraId="5A61F364" w14:textId="77777777" w:rsidR="00281CBB" w:rsidRPr="00A17724" w:rsidRDefault="003C17FA" w:rsidP="00E6182A">
            <w:pPr>
              <w:jc w:val="center"/>
              <w:rPr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ТЕМА №1: СВІТОГЛЯДНА ПОТРЕБА ЛЮДИНИ</w:t>
            </w:r>
          </w:p>
          <w:p w14:paraId="7AC33691" w14:textId="77777777" w:rsidR="003C17FA" w:rsidRPr="00A17724" w:rsidRDefault="003C17FA" w:rsidP="00A17724">
            <w:pPr>
              <w:jc w:val="both"/>
              <w:rPr>
                <w:b/>
                <w:sz w:val="24"/>
                <w:szCs w:val="24"/>
              </w:rPr>
            </w:pPr>
          </w:p>
          <w:p w14:paraId="2E114074" w14:textId="77777777" w:rsidR="002A7496" w:rsidRPr="00A17724" w:rsidRDefault="002A7496" w:rsidP="00A17724">
            <w:pPr>
              <w:jc w:val="both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Питання за літературою:</w:t>
            </w:r>
          </w:p>
          <w:p w14:paraId="66E26BA5" w14:textId="77777777" w:rsidR="003C17FA" w:rsidRPr="00A17724" w:rsidRDefault="003C17FA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1. Що таке світогляд? Особливості людського бачення світу.</w:t>
            </w:r>
          </w:p>
          <w:p w14:paraId="17487A0D" w14:textId="77777777" w:rsidR="003C17FA" w:rsidRPr="00A17724" w:rsidRDefault="003C17FA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2. Історичні форми світогляду: релігійний та науковий світогляд.</w:t>
            </w:r>
          </w:p>
          <w:p w14:paraId="527F07C8" w14:textId="77777777" w:rsidR="00E40434" w:rsidRPr="00A17724" w:rsidRDefault="003C17FA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3. Філософія як джерело світогляду. Характерні особливості філософії.</w:t>
            </w:r>
          </w:p>
          <w:p w14:paraId="6E5A734C" w14:textId="77777777" w:rsidR="00BE52B0" w:rsidRPr="00A17724" w:rsidRDefault="00BE52B0" w:rsidP="00A17724">
            <w:pPr>
              <w:pStyle w:val="BodyTextIndent"/>
              <w:widowControl/>
              <w:autoSpaceDE/>
              <w:autoSpaceDN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14:paraId="1F061D2D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489A16D9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5A6B51F4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6233F6A6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7E8A258D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14CF9DF8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</w:p>
          <w:p w14:paraId="7BEBDD6D" w14:textId="77777777" w:rsidR="00281CBB" w:rsidRPr="00A17724" w:rsidRDefault="00281CBB" w:rsidP="00A177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9A907E" w14:textId="77777777" w:rsidR="00061560" w:rsidRPr="00A17724" w:rsidRDefault="00281CBB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Л</w:t>
            </w:r>
            <w:r w:rsidR="00061560" w:rsidRPr="00A17724">
              <w:rPr>
                <w:sz w:val="24"/>
                <w:szCs w:val="24"/>
              </w:rPr>
              <w:t>екція,</w:t>
            </w:r>
          </w:p>
          <w:p w14:paraId="1EA5E8D9" w14:textId="77777777" w:rsidR="00281CBB" w:rsidRPr="00A17724" w:rsidRDefault="00281CBB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Семінар</w:t>
            </w:r>
            <w:r w:rsidR="00BE52B0" w:rsidRPr="00A17724">
              <w:rPr>
                <w:sz w:val="24"/>
                <w:szCs w:val="24"/>
              </w:rPr>
              <w:t>,</w:t>
            </w:r>
          </w:p>
          <w:p w14:paraId="5DE293B6" w14:textId="77777777" w:rsidR="00BE52B0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5849A6E0" w14:textId="77777777" w:rsidR="003C17FA" w:rsidRPr="00A17724" w:rsidRDefault="003C17FA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Обов’язкова література:</w:t>
            </w:r>
          </w:p>
          <w:p w14:paraId="1C93BF96" w14:textId="77777777" w:rsidR="003C17FA" w:rsidRPr="00A17724" w:rsidRDefault="003C17FA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1. Гудінг Д., Леннокс Дж. Людина та її світогляд: для чого ми живемо, і яке наше місце у світі. Том 1. Львів: Міжнародний Благодійний Фонд «Людина та її світогляд», 2008. С. 9–37. </w:t>
            </w:r>
            <w:hyperlink r:id="rId51" w:history="1">
              <w:r w:rsidRPr="00A17724">
                <w:rPr>
                  <w:rStyle w:val="Hyperlink"/>
                  <w:sz w:val="24"/>
                  <w:szCs w:val="24"/>
                </w:rPr>
                <w:t>http://library.lol/main/6974F5E6A42ED8A99D8550E47AAE0E72</w:t>
              </w:r>
            </w:hyperlink>
          </w:p>
          <w:p w14:paraId="6B2999A8" w14:textId="77777777" w:rsidR="003C17FA" w:rsidRPr="00A17724" w:rsidRDefault="003C17FA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2. Рижак Л. Філософія як рефлексія духу: навчальний посібник. Львів : Вид. центр ЛНУ ім. Ів. Франка, 2009. С. 41–74.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A17724">
              <w:rPr>
                <w:rStyle w:val="Hyperlink"/>
                <w:sz w:val="24"/>
                <w:szCs w:val="24"/>
              </w:rPr>
              <w:t xml:space="preserve"> </w:t>
            </w:r>
            <w:hyperlink r:id="rId52" w:history="1">
              <w:r w:rsidRPr="00A17724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A17724">
                <w:rPr>
                  <w:rStyle w:val="Hyperlink"/>
                  <w:sz w:val="24"/>
                  <w:szCs w:val="24"/>
                </w:rPr>
                <w:t>://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filos</w:t>
              </w:r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lnu</w:t>
              </w:r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r w:rsidRPr="00A17724">
                <w:rPr>
                  <w:rStyle w:val="Hyperlink"/>
                  <w:sz w:val="24"/>
                  <w:szCs w:val="24"/>
                </w:rPr>
                <w:t>/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wp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content</w:t>
              </w:r>
              <w:r w:rsidRPr="00A17724">
                <w:rPr>
                  <w:rStyle w:val="Hyperlink"/>
                  <w:sz w:val="24"/>
                  <w:szCs w:val="24"/>
                </w:rPr>
                <w:t>/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uploads</w:t>
              </w:r>
              <w:r w:rsidRPr="00A17724">
                <w:rPr>
                  <w:rStyle w:val="Hyperlink"/>
                  <w:sz w:val="24"/>
                  <w:szCs w:val="24"/>
                </w:rPr>
                <w:t>/2020/05/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Ryzhak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L</w:t>
              </w:r>
              <w:r w:rsidRPr="00A17724">
                <w:rPr>
                  <w:rStyle w:val="Hyperlink"/>
                  <w:sz w:val="24"/>
                  <w:szCs w:val="24"/>
                </w:rPr>
                <w:t>.-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Filosofiia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iak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refleksiia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dukhu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navchal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nyy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posibnyk</w:t>
              </w:r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pdf</w:t>
              </w:r>
            </w:hyperlink>
          </w:p>
          <w:p w14:paraId="35F8BCC4" w14:textId="77777777" w:rsidR="003C17FA" w:rsidRPr="00A17724" w:rsidRDefault="003C17FA" w:rsidP="00E6182A">
            <w:pPr>
              <w:jc w:val="center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A17724">
              <w:rPr>
                <w:rStyle w:val="Hyperlink"/>
                <w:sz w:val="24"/>
                <w:szCs w:val="24"/>
              </w:rPr>
              <w:br/>
            </w:r>
            <w:r w:rsidRPr="00A17724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Додаткова література:</w:t>
            </w:r>
          </w:p>
          <w:p w14:paraId="226E7310" w14:textId="77777777" w:rsidR="003C17FA" w:rsidRPr="00A17724" w:rsidRDefault="003C17FA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1.</w:t>
            </w:r>
            <w:r w:rsidRPr="00A17724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 xml:space="preserve">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Карась А. Мітологія як горизонт розуміння та її естетичне і соціально-політичне проявлення.</w:t>
            </w:r>
            <w:r w:rsidRPr="00A17724">
              <w:rPr>
                <w:rStyle w:val="Hyperlink"/>
                <w:i/>
                <w:color w:val="auto"/>
                <w:sz w:val="24"/>
                <w:szCs w:val="24"/>
                <w:u w:val="none"/>
              </w:rPr>
              <w:t xml:space="preserve"> Вісник Львівського університету. Серія: філософські науки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. 2019. № 22. С. 14–33. URL:</w:t>
            </w:r>
            <w:r w:rsidRPr="00A17724">
              <w:rPr>
                <w:rStyle w:val="Hyperlink"/>
                <w:sz w:val="24"/>
                <w:szCs w:val="24"/>
              </w:rPr>
              <w:t xml:space="preserve"> </w:t>
            </w:r>
            <w:hyperlink r:id="rId53" w:history="1">
              <w:r w:rsidRPr="00A17724">
                <w:rPr>
                  <w:rStyle w:val="Hyperlink"/>
                  <w:sz w:val="24"/>
                  <w:szCs w:val="24"/>
                </w:rPr>
                <w:t>http://nbuv.gov.ua/UJRN/Vlnu_philos_2019_22_4</w:t>
              </w:r>
            </w:hyperlink>
          </w:p>
          <w:p w14:paraId="0240E7B6" w14:textId="77777777" w:rsidR="003C17FA" w:rsidRPr="00A17724" w:rsidRDefault="003C17FA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2. Фюрст М., Тринкс Ю. Філософія. К. : Дух і Літера, 2019. С. 15–28.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Pr="00A17724">
              <w:rPr>
                <w:rStyle w:val="Hyperlink"/>
                <w:sz w:val="24"/>
                <w:szCs w:val="24"/>
              </w:rPr>
              <w:t xml:space="preserve"> </w:t>
            </w:r>
            <w:hyperlink r:id="rId54" w:history="1">
              <w:r w:rsidRPr="00A17724">
                <w:rPr>
                  <w:rStyle w:val="Hyperlink"/>
                  <w:sz w:val="24"/>
                  <w:szCs w:val="24"/>
                </w:rPr>
                <w:t>http://library.lol/main/9B4C5AC52B23EAEF66E0C0048555A221</w:t>
              </w:r>
            </w:hyperlink>
          </w:p>
          <w:p w14:paraId="0F05DBC1" w14:textId="77777777" w:rsidR="003C17FA" w:rsidRPr="00A17724" w:rsidRDefault="003C17FA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6ECC3C27" w14:textId="77777777" w:rsidR="00281CBB" w:rsidRPr="00A17724" w:rsidRDefault="00F60BDB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1CBB" w:rsidRPr="00A17724">
              <w:rPr>
                <w:sz w:val="24"/>
                <w:szCs w:val="24"/>
              </w:rPr>
              <w:t xml:space="preserve"> год.,</w:t>
            </w:r>
          </w:p>
          <w:p w14:paraId="2C2C8820" w14:textId="77777777" w:rsidR="00281CBB" w:rsidRPr="00A17724" w:rsidRDefault="00281CBB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 год.</w:t>
            </w:r>
            <w:r w:rsidR="00BE52B0" w:rsidRPr="00A17724">
              <w:rPr>
                <w:sz w:val="24"/>
                <w:szCs w:val="24"/>
              </w:rPr>
              <w:t>,</w:t>
            </w:r>
          </w:p>
          <w:p w14:paraId="436EF317" w14:textId="77777777" w:rsidR="00BE52B0" w:rsidRPr="00A17724" w:rsidRDefault="00F60122" w:rsidP="00E61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  <w:r w:rsidR="00E6182A">
              <w:rPr>
                <w:sz w:val="24"/>
                <w:szCs w:val="24"/>
              </w:rPr>
              <w:t xml:space="preserve"> </w:t>
            </w:r>
            <w:r w:rsidR="00BE52B0" w:rsidRPr="00A17724">
              <w:rPr>
                <w:sz w:val="24"/>
                <w:szCs w:val="24"/>
              </w:rPr>
              <w:t>год.</w:t>
            </w:r>
          </w:p>
        </w:tc>
      </w:tr>
      <w:tr w:rsidR="003C17FA" w:rsidRPr="002F54AC" w14:paraId="75AFC0A0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02EE60CC" w14:textId="77777777" w:rsidR="00281CBB" w:rsidRDefault="00A102B2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 w:rsidR="00D0432F" w:rsidRPr="00A17724">
              <w:rPr>
                <w:b/>
                <w:sz w:val="24"/>
                <w:szCs w:val="24"/>
                <w:lang w:val="ru-RU"/>
              </w:rPr>
              <w:t>.09.2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, 28.09.23</w:t>
            </w:r>
          </w:p>
          <w:p w14:paraId="0E042F8E" w14:textId="77777777" w:rsidR="00A102B2" w:rsidRPr="00A17724" w:rsidRDefault="00A102B2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51A10BF7" w14:textId="77777777" w:rsidR="00D0432F" w:rsidRPr="00A17724" w:rsidRDefault="008D0704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17724">
              <w:rPr>
                <w:b/>
                <w:sz w:val="24"/>
                <w:szCs w:val="24"/>
                <w:lang w:val="ru-RU"/>
              </w:rPr>
              <w:t>19.09.2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  <w:r w:rsidR="00393CA8">
              <w:rPr>
                <w:b/>
                <w:sz w:val="24"/>
                <w:szCs w:val="24"/>
                <w:lang w:val="ru-RU"/>
              </w:rPr>
              <w:t xml:space="preserve"> / 26.09.23</w:t>
            </w:r>
          </w:p>
        </w:tc>
        <w:tc>
          <w:tcPr>
            <w:tcW w:w="2962" w:type="dxa"/>
            <w:shd w:val="clear" w:color="auto" w:fill="auto"/>
          </w:tcPr>
          <w:p w14:paraId="2A54E81C" w14:textId="77777777" w:rsidR="003C17FA" w:rsidRPr="00A17724" w:rsidRDefault="003C17FA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ТЕМА №2: БУДДИЗМ: ҐАУТАМА ПРО СВІТ, СТРАЖДАННЯ ТА НІРВАНУ</w:t>
            </w:r>
          </w:p>
          <w:p w14:paraId="16594ACC" w14:textId="77777777" w:rsidR="00281CBB" w:rsidRPr="00A17724" w:rsidRDefault="00281CBB" w:rsidP="00A17724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7A9738AA" w14:textId="77777777" w:rsidR="00281CBB" w:rsidRPr="00A17724" w:rsidRDefault="002A7496" w:rsidP="00A17724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Питання за літературою</w:t>
            </w:r>
            <w:r w:rsidR="00281CBB" w:rsidRPr="00A17724">
              <w:rPr>
                <w:b/>
                <w:sz w:val="24"/>
                <w:szCs w:val="24"/>
              </w:rPr>
              <w:t>:</w:t>
            </w:r>
          </w:p>
          <w:p w14:paraId="1665D9AE" w14:textId="77777777" w:rsidR="003C17FA" w:rsidRPr="00A17724" w:rsidRDefault="002F54AC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1. </w:t>
            </w:r>
            <w:r w:rsidR="003C17FA" w:rsidRPr="00A17724">
              <w:rPr>
                <w:sz w:val="24"/>
                <w:szCs w:val="24"/>
              </w:rPr>
              <w:t>Давньоіндійський світогляд, що передував буддизму. Поняття «карма», «сансара», «атман», «Брахман», «мокша»</w:t>
            </w:r>
          </w:p>
          <w:p w14:paraId="5C5CAEDE" w14:textId="77777777" w:rsidR="003C17FA" w:rsidRPr="00A17724" w:rsidRDefault="003C17FA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2. Біографія Будди (Сіддгартхи Ґаутами) та історичні обставини його творчості.</w:t>
            </w:r>
          </w:p>
          <w:p w14:paraId="6AAD5F80" w14:textId="77777777" w:rsidR="003C17FA" w:rsidRPr="00A17724" w:rsidRDefault="003C17FA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lastRenderedPageBreak/>
              <w:t>3. Чотири благородні істини буддизму</w:t>
            </w:r>
          </w:p>
          <w:p w14:paraId="18359E13" w14:textId="77777777" w:rsidR="002F54AC" w:rsidRPr="00A17724" w:rsidRDefault="003C17FA" w:rsidP="00A17724">
            <w:pPr>
              <w:pStyle w:val="TableParagraph"/>
              <w:ind w:left="0"/>
              <w:jc w:val="both"/>
            </w:pPr>
            <w:r w:rsidRPr="00A17724">
              <w:rPr>
                <w:sz w:val="24"/>
                <w:szCs w:val="24"/>
              </w:rPr>
              <w:t>4. Нірвана та шлях її досягнення</w:t>
            </w:r>
            <w:r w:rsidR="002F54AC" w:rsidRPr="00A17724">
              <w:rPr>
                <w:sz w:val="24"/>
                <w:szCs w:val="24"/>
              </w:rPr>
              <w:t>.</w:t>
            </w:r>
          </w:p>
          <w:p w14:paraId="5BFDF9F2" w14:textId="77777777" w:rsidR="002F54AC" w:rsidRPr="00A17724" w:rsidRDefault="002F54AC" w:rsidP="00A17724">
            <w:pPr>
              <w:pStyle w:val="TableParagraph"/>
              <w:ind w:left="0"/>
              <w:jc w:val="both"/>
            </w:pPr>
          </w:p>
          <w:p w14:paraId="5B3264AA" w14:textId="77777777" w:rsidR="005C006A" w:rsidRDefault="005C006A" w:rsidP="005C006A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Питання за кінофільмом:</w:t>
            </w:r>
          </w:p>
          <w:p w14:paraId="374CA3A0" w14:textId="77777777" w:rsidR="005C006A" w:rsidRDefault="005C006A" w:rsidP="005C006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Яку буддійські ідеї виражає історія про чотири епізоди з життя молодшого монаха?</w:t>
            </w:r>
          </w:p>
          <w:p w14:paraId="122E111C" w14:textId="77777777" w:rsidR="005C006A" w:rsidRDefault="005C006A" w:rsidP="005C006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Чого прагне молодший монах? Гра, любов і шлюб в уявленнях молодшого монаха.</w:t>
            </w:r>
          </w:p>
          <w:p w14:paraId="0C532CCD" w14:textId="77777777" w:rsidR="005C006A" w:rsidRDefault="005C006A" w:rsidP="005C006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Чого прагне старший монах? Буддійське вчення в контексті життєвих ситуацій.</w:t>
            </w:r>
          </w:p>
          <w:p w14:paraId="6DEA6ED7" w14:textId="77777777" w:rsidR="005C006A" w:rsidRDefault="005C006A" w:rsidP="005C006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Чому старший монах здійснює самоспалення, а молодший – повертається в монастир?</w:t>
            </w:r>
          </w:p>
          <w:p w14:paraId="55AB1B0D" w14:textId="77777777" w:rsidR="005C006A" w:rsidRDefault="005C006A" w:rsidP="005C006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Що ілюструє фінальна сцена з жінкою та дитям?</w:t>
            </w:r>
          </w:p>
          <w:p w14:paraId="74BAFA5A" w14:textId="77777777" w:rsidR="002F54AC" w:rsidRPr="00A17724" w:rsidRDefault="002F54AC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235352" w14:textId="77777777" w:rsidR="00BE52B0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lastRenderedPageBreak/>
              <w:t>Лекція,</w:t>
            </w:r>
          </w:p>
          <w:p w14:paraId="1A4037C0" w14:textId="77777777" w:rsidR="00BE52B0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Семінар,</w:t>
            </w:r>
          </w:p>
          <w:p w14:paraId="2CA774C0" w14:textId="77777777" w:rsidR="00281CBB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2F36C5D7" w14:textId="77777777" w:rsidR="002F54AC" w:rsidRPr="00A17724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Обов’язкова література:</w:t>
            </w:r>
          </w:p>
          <w:p w14:paraId="635085A5" w14:textId="77777777" w:rsidR="002F54AC" w:rsidRPr="005C006A" w:rsidRDefault="002F54AC" w:rsidP="00A17724">
            <w:pPr>
              <w:jc w:val="both"/>
              <w:rPr>
                <w:sz w:val="24"/>
                <w:szCs w:val="24"/>
                <w:lang w:val="pl-PL"/>
              </w:rPr>
            </w:pPr>
            <w:r w:rsidRPr="00A17724">
              <w:rPr>
                <w:sz w:val="24"/>
                <w:szCs w:val="24"/>
              </w:rPr>
              <w:t xml:space="preserve">1. Тіпітака (уривки). С. 1–13. </w:t>
            </w:r>
            <w:r w:rsidRPr="005C006A">
              <w:rPr>
                <w:sz w:val="24"/>
                <w:szCs w:val="24"/>
                <w:lang w:val="pl-PL"/>
              </w:rPr>
              <w:t>URL</w:t>
            </w:r>
            <w:r w:rsidRPr="00A17724">
              <w:rPr>
                <w:sz w:val="24"/>
                <w:szCs w:val="24"/>
              </w:rPr>
              <w:t xml:space="preserve">: </w:t>
            </w:r>
            <w:hyperlink r:id="rId55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https://drive.google.com/file/d/1ciCOYV3V2bkc-DRzYr3ltLZ32CAIxqJ_/view</w:t>
              </w:r>
            </w:hyperlink>
          </w:p>
          <w:p w14:paraId="23240228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2.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Рижак Л. Філософія як рефлексія духу: навчальний посібник. Львів : Вид. центр ЛНУ ім. Ів. Франка, 2009. С. 75–86.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URL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: </w:t>
            </w:r>
            <w:hyperlink r:id="rId56" w:history="1">
              <w:r w:rsidRPr="00A17724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A17724">
                <w:rPr>
                  <w:rStyle w:val="Hyperlink"/>
                  <w:sz w:val="24"/>
                  <w:szCs w:val="24"/>
                </w:rPr>
                <w:t>://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filos</w:t>
              </w:r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lnu</w:t>
              </w:r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r w:rsidRPr="00A17724">
                <w:rPr>
                  <w:rStyle w:val="Hyperlink"/>
                  <w:sz w:val="24"/>
                  <w:szCs w:val="24"/>
                </w:rPr>
                <w:t>/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wp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content</w:t>
              </w:r>
              <w:r w:rsidRPr="00A17724">
                <w:rPr>
                  <w:rStyle w:val="Hyperlink"/>
                  <w:sz w:val="24"/>
                  <w:szCs w:val="24"/>
                </w:rPr>
                <w:t>/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uploads</w:t>
              </w:r>
              <w:r w:rsidRPr="00A17724">
                <w:rPr>
                  <w:rStyle w:val="Hyperlink"/>
                  <w:sz w:val="24"/>
                  <w:szCs w:val="24"/>
                </w:rPr>
                <w:t>/2020/05/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Ryzhak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L</w:t>
              </w:r>
              <w:r w:rsidRPr="00A17724">
                <w:rPr>
                  <w:rStyle w:val="Hyperlink"/>
                  <w:sz w:val="24"/>
                  <w:szCs w:val="24"/>
                </w:rPr>
                <w:t>.-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Filosofiia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iak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refleksiia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dukhu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navchal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nyy</w:t>
              </w:r>
              <w:r w:rsidRPr="00A17724">
                <w:rPr>
                  <w:rStyle w:val="Hyperlink"/>
                  <w:sz w:val="24"/>
                  <w:szCs w:val="24"/>
                </w:rPr>
                <w:t>-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posibnyk</w:t>
              </w:r>
              <w:r w:rsidRPr="00A17724">
                <w:rPr>
                  <w:rStyle w:val="Hyperlink"/>
                  <w:sz w:val="24"/>
                  <w:szCs w:val="24"/>
                </w:rPr>
                <w:t>.</w:t>
              </w:r>
              <w:r w:rsidRPr="00A17724">
                <w:rPr>
                  <w:rStyle w:val="Hyperlink"/>
                  <w:sz w:val="24"/>
                  <w:szCs w:val="24"/>
                  <w:lang w:val="en-US"/>
                </w:rPr>
                <w:t>pdf</w:t>
              </w:r>
            </w:hyperlink>
          </w:p>
          <w:p w14:paraId="37736BA2" w14:textId="77777777" w:rsidR="002F54AC" w:rsidRPr="00A17724" w:rsidRDefault="002F54AC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61F4FB0B" w14:textId="77777777" w:rsidR="002F54AC" w:rsidRPr="00A17724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Додаткова література:</w:t>
            </w:r>
          </w:p>
          <w:p w14:paraId="0E4FC2FF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1. Стрелкова А. Генеза та сутність вчення про порожнечу в філософії буддизму : дис. … д-ра філос. наук. Київ, 2016. 441 с. URL: </w:t>
            </w:r>
            <w:hyperlink r:id="rId57" w:history="1">
              <w:r w:rsidRPr="00A17724">
                <w:rPr>
                  <w:rStyle w:val="Hyperlink"/>
                  <w:sz w:val="24"/>
                  <w:szCs w:val="24"/>
                </w:rPr>
                <w:t>https://chtyvo.org.ua/authors/Strelkova_Anastasiia</w:t>
              </w:r>
              <w:r w:rsidRPr="00A17724">
                <w:rPr>
                  <w:rStyle w:val="Hyperlink"/>
                  <w:sz w:val="24"/>
                  <w:szCs w:val="24"/>
                </w:rPr>
                <w:lastRenderedPageBreak/>
                <w:t>/Heneza_ta_sutnist_vchennia_pro_porozhnechu_v_filosofii_buddyzmu/</w:t>
              </w:r>
            </w:hyperlink>
          </w:p>
          <w:p w14:paraId="24F856A1" w14:textId="77777777" w:rsidR="002F54AC" w:rsidRPr="00A17724" w:rsidRDefault="002F54AC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6620157C" w14:textId="77777777" w:rsidR="002F54AC" w:rsidRPr="00A17724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Кінофільм:</w:t>
            </w:r>
          </w:p>
          <w:p w14:paraId="77E51C52" w14:textId="77777777" w:rsidR="00281CBB" w:rsidRPr="00A17724" w:rsidRDefault="002F54AC" w:rsidP="00A17724">
            <w:pPr>
              <w:pStyle w:val="TableParagraph"/>
              <w:ind w:left="0"/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1. Весна, літо, осінь, зима... і знову весна, 2003 / режисер К. Кі Дук. </w:t>
            </w:r>
            <w:r w:rsidRPr="00A17724">
              <w:rPr>
                <w:i/>
                <w:sz w:val="24"/>
                <w:szCs w:val="24"/>
                <w:lang w:val="en-US"/>
              </w:rPr>
              <w:t>Eneyida.tv</w:t>
            </w:r>
            <w:r w:rsidRPr="00A17724">
              <w:rPr>
                <w:sz w:val="24"/>
                <w:szCs w:val="24"/>
                <w:lang w:val="en-US"/>
              </w:rPr>
              <w:t xml:space="preserve">. URL: </w:t>
            </w:r>
            <w:hyperlink r:id="rId58" w:history="1">
              <w:r w:rsidRPr="00A17724">
                <w:rPr>
                  <w:rStyle w:val="Hyperlink"/>
                  <w:sz w:val="24"/>
                  <w:szCs w:val="24"/>
                  <w:lang w:val="en-US"/>
                </w:rPr>
                <w:t>https://eneyida.tv/3008-vesna-lito-osin-zyma-i-znovu-vesna.html</w:t>
              </w:r>
            </w:hyperlink>
          </w:p>
          <w:p w14:paraId="2B7C73AC" w14:textId="77777777" w:rsidR="002F54AC" w:rsidRPr="00A17724" w:rsidRDefault="002F54AC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606E46F4" w14:textId="77777777" w:rsidR="00BE52B0" w:rsidRPr="00A17724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E52B0" w:rsidRPr="00A17724">
              <w:rPr>
                <w:sz w:val="24"/>
                <w:szCs w:val="24"/>
              </w:rPr>
              <w:t xml:space="preserve"> год.,</w:t>
            </w:r>
          </w:p>
          <w:p w14:paraId="01A4E4B2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 год.,</w:t>
            </w:r>
          </w:p>
          <w:p w14:paraId="2DE64347" w14:textId="77777777" w:rsidR="00281CBB" w:rsidRPr="00A17724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5,25  </w:t>
            </w:r>
            <w:r w:rsidR="00BE52B0" w:rsidRPr="00A17724">
              <w:rPr>
                <w:sz w:val="24"/>
                <w:szCs w:val="24"/>
              </w:rPr>
              <w:t>год.</w:t>
            </w:r>
          </w:p>
        </w:tc>
      </w:tr>
      <w:tr w:rsidR="003C17FA" w:rsidRPr="002F54AC" w14:paraId="345BE35C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727DAA8D" w14:textId="77777777" w:rsidR="00281CBB" w:rsidRPr="00A17724" w:rsidRDefault="00A102B2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05</w:t>
            </w:r>
            <w:r w:rsidR="008D0704" w:rsidRPr="00A17724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10</w:t>
            </w:r>
            <w:r w:rsidR="008D0704" w:rsidRPr="00A17724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5A04E586" w14:textId="77777777" w:rsidR="00D0432F" w:rsidRDefault="00A102B2" w:rsidP="00A102B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="00D0432F" w:rsidRPr="00A17724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10</w:t>
            </w:r>
            <w:r w:rsidR="00D0432F" w:rsidRPr="00A17724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08E61ABA" w14:textId="77777777" w:rsidR="00864A6E" w:rsidRDefault="00864A6E" w:rsidP="00A102B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7E9C0B43" w14:textId="77777777" w:rsidR="00864A6E" w:rsidRPr="00A17724" w:rsidRDefault="00864A6E" w:rsidP="00A102B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03.10.23 / 10.10.23</w:t>
            </w:r>
          </w:p>
        </w:tc>
        <w:tc>
          <w:tcPr>
            <w:tcW w:w="2962" w:type="dxa"/>
            <w:shd w:val="clear" w:color="auto" w:fill="auto"/>
          </w:tcPr>
          <w:p w14:paraId="4369044C" w14:textId="77777777" w:rsidR="002A7496" w:rsidRPr="00A17724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ТЕМА №3: СОКРАТИЗМ: СОКРАТ ПРО МУДРІСТЬ, ЧЕСНОТУ І СМЕРТЬ</w:t>
            </w:r>
          </w:p>
          <w:p w14:paraId="2ED6B44C" w14:textId="77777777" w:rsidR="00061560" w:rsidRPr="00A17724" w:rsidRDefault="00061560" w:rsidP="00A17724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7DCF9588" w14:textId="77777777" w:rsidR="002A7496" w:rsidRPr="00A17724" w:rsidRDefault="002A7496" w:rsidP="00A17724">
            <w:pPr>
              <w:jc w:val="both"/>
              <w:rPr>
                <w:b/>
                <w:sz w:val="24"/>
                <w:szCs w:val="24"/>
              </w:rPr>
            </w:pPr>
            <w:r w:rsidRPr="00A17724">
              <w:rPr>
                <w:b/>
                <w:sz w:val="24"/>
                <w:szCs w:val="24"/>
              </w:rPr>
              <w:t>Питання за літературою:</w:t>
            </w:r>
          </w:p>
          <w:p w14:paraId="1FA87F04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1. Біографія Сократа та особливості історичної епохи його творчості;</w:t>
            </w:r>
          </w:p>
          <w:p w14:paraId="1E1D72A1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2. Ключові думки та міркування Сократа, звернені до першої групи обвинувачів:</w:t>
            </w:r>
          </w:p>
          <w:p w14:paraId="6AC34A7A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зміст обвинувачення Сократа;</w:t>
            </w:r>
          </w:p>
          <w:p w14:paraId="610D08CE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яким чином взявся Сократ розгадувати зміст слів Дельфійського оракула?</w:t>
            </w:r>
          </w:p>
          <w:p w14:paraId="4C17A28C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хто є справді мудрим, на думку Сократа?</w:t>
            </w:r>
          </w:p>
          <w:p w14:paraId="41C3BB49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3. Ключові міркування Сократа, адресовані другій групі обвинувачів:</w:t>
            </w:r>
          </w:p>
          <w:p w14:paraId="0CF4C4FA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суперечка Сократа з Мелетом;</w:t>
            </w:r>
          </w:p>
          <w:p w14:paraId="25355C0D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– опертя на логіку і раціональний аргумент: підведення під суперечність міркувань </w:t>
            </w:r>
            <w:r w:rsidRPr="00A17724">
              <w:rPr>
                <w:sz w:val="24"/>
                <w:szCs w:val="24"/>
              </w:rPr>
              <w:lastRenderedPageBreak/>
              <w:t>Мелета – вкажіть на виявлені Сократом суперечності;</w:t>
            </w:r>
          </w:p>
          <w:p w14:paraId="0B191F2A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Чому проти Сократа виникла у людей «люта ненависть»?</w:t>
            </w:r>
          </w:p>
          <w:p w14:paraId="5DCD49D3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4. Справедливість, правда, гідність і честь у філософії Сократа:</w:t>
            </w:r>
          </w:p>
          <w:p w14:paraId="27960D01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Сократ про значення смерті в житті та вчинках людини,</w:t>
            </w:r>
          </w:p>
          <w:p w14:paraId="427DA1AD" w14:textId="77777777" w:rsidR="002F54AC" w:rsidRPr="00A17724" w:rsidRDefault="002F54AC" w:rsidP="00A17724">
            <w:pPr>
              <w:adjustRightInd w:val="0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– «олігархічне бажання мати співвинних» – це думка Сократа; поясніть її.</w:t>
            </w:r>
          </w:p>
          <w:p w14:paraId="68B03A2B" w14:textId="77777777" w:rsidR="002F54AC" w:rsidRPr="00A17724" w:rsidRDefault="002F54AC" w:rsidP="00A17724">
            <w:pPr>
              <w:adjustRightInd w:val="0"/>
              <w:jc w:val="both"/>
              <w:rPr>
                <w:sz w:val="24"/>
                <w:szCs w:val="24"/>
              </w:rPr>
            </w:pPr>
          </w:p>
          <w:p w14:paraId="4BB47909" w14:textId="77777777" w:rsidR="002F54AC" w:rsidRPr="00A17724" w:rsidRDefault="002F54AC" w:rsidP="00A17724">
            <w:pPr>
              <w:jc w:val="both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A17724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Питання за кінофільмом:</w:t>
            </w:r>
          </w:p>
          <w:p w14:paraId="659419F2" w14:textId="77777777" w:rsidR="002F54AC" w:rsidRPr="00A17724" w:rsidRDefault="002F54AC" w:rsidP="00A17724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1. На якій основі присяжні приймають своє рішення щодо справи на початку засідання? Які чинники впливають на рішення кожного з них?</w:t>
            </w:r>
          </w:p>
          <w:p w14:paraId="7DB44448" w14:textId="77777777" w:rsidR="002F54AC" w:rsidRPr="00A17724" w:rsidRDefault="002F54AC" w:rsidP="00A17724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2. Який підхід до справи пропонує присяжний №8? Як він застосовує свій підхід впродовж засідання?</w:t>
            </w:r>
          </w:p>
          <w:p w14:paraId="07AC8987" w14:textId="77777777" w:rsidR="002F54AC" w:rsidRPr="00A17724" w:rsidRDefault="002F54AC" w:rsidP="00A17724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3. Проблема індивідуальних упереджень, соціального тиску й обґрунтованого судження у фільмі.</w:t>
            </w:r>
          </w:p>
          <w:p w14:paraId="0124ADD4" w14:textId="77777777" w:rsidR="002F54AC" w:rsidRPr="00A17724" w:rsidRDefault="002F54AC" w:rsidP="00A17724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772D50D0" w14:textId="77777777" w:rsidR="002F54AC" w:rsidRPr="00A17724" w:rsidRDefault="002F54AC" w:rsidP="00A1772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82419D" w14:textId="77777777" w:rsidR="00BE52B0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lastRenderedPageBreak/>
              <w:t>Лекція,</w:t>
            </w:r>
          </w:p>
          <w:p w14:paraId="401BE167" w14:textId="77777777" w:rsidR="00BE52B0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Семінар,</w:t>
            </w:r>
          </w:p>
          <w:p w14:paraId="08A2FD32" w14:textId="77777777" w:rsidR="00281CBB" w:rsidRPr="00A17724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6FD8134B" w14:textId="77777777" w:rsidR="002F54AC" w:rsidRPr="00E6182A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</w:t>
            </w:r>
            <w:r w:rsidRPr="00E6182A">
              <w:rPr>
                <w:b/>
                <w:sz w:val="24"/>
                <w:szCs w:val="24"/>
                <w:lang w:val="ru-RU"/>
              </w:rPr>
              <w:t>’</w:t>
            </w:r>
            <w:r w:rsidRPr="00E6182A">
              <w:rPr>
                <w:b/>
                <w:sz w:val="24"/>
                <w:szCs w:val="24"/>
              </w:rPr>
              <w:t>язкова література:</w:t>
            </w:r>
          </w:p>
          <w:p w14:paraId="4F6923EC" w14:textId="77777777" w:rsidR="002F54AC" w:rsidRPr="00A17724" w:rsidRDefault="002F54AC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 xml:space="preserve">1. Платон. Апологія Сократа. </w:t>
            </w:r>
            <w:r w:rsidRPr="00A17724">
              <w:rPr>
                <w:i/>
                <w:sz w:val="24"/>
                <w:szCs w:val="24"/>
              </w:rPr>
              <w:t>Діалоги</w:t>
            </w:r>
            <w:r w:rsidRPr="00A17724">
              <w:rPr>
                <w:sz w:val="24"/>
                <w:szCs w:val="24"/>
              </w:rPr>
              <w:t xml:space="preserve">. К. : Основи, 1995. С. 20–42. </w:t>
            </w:r>
            <w:hyperlink r:id="rId59" w:history="1">
              <w:r w:rsidRPr="00A17724">
                <w:rPr>
                  <w:rStyle w:val="Hyperlink"/>
                  <w:sz w:val="24"/>
                  <w:szCs w:val="24"/>
                </w:rPr>
                <w:t>https://drive.google.com/file/d/19BWGB1MDEZkGeqBOu34d-xX6U8cb9Ecz/view</w:t>
              </w:r>
            </w:hyperlink>
          </w:p>
          <w:p w14:paraId="0F94025C" w14:textId="77777777" w:rsidR="002F54AC" w:rsidRPr="00A17724" w:rsidRDefault="002F54AC" w:rsidP="00A17724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3C2B2CEF" w14:textId="77777777" w:rsidR="002F54AC" w:rsidRPr="00E6182A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5F67986D" w14:textId="77777777" w:rsidR="002F54AC" w:rsidRPr="00A17724" w:rsidRDefault="002F54AC" w:rsidP="00A17724">
            <w:pPr>
              <w:jc w:val="both"/>
              <w:rPr>
                <w:rStyle w:val="Hyperlink"/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1. Адо П. Що таке антична філософія? / пер. з франц. С. Йосипенко. Київ : Новий Акрополь, 2014. С. 32–53. URL: </w:t>
            </w:r>
            <w:hyperlink r:id="rId60" w:history="1">
              <w:r w:rsidRPr="00A17724">
                <w:rPr>
                  <w:rStyle w:val="Hyperlink"/>
                  <w:sz w:val="24"/>
                  <w:szCs w:val="24"/>
                </w:rPr>
                <w:t>https://chtyvo.org.ua/authors/Ado_Pier/Scho_take_antychna_filosofiia7/</w:t>
              </w:r>
            </w:hyperlink>
          </w:p>
          <w:p w14:paraId="244F7201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2.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Кондзьолка В. Нариси історії античної філософії. Л</w:t>
            </w:r>
            <w:r w:rsidRPr="005C006A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 xml:space="preserve">.,1993. 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С</w:t>
            </w:r>
            <w:r w:rsidRPr="005C006A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>. 128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>–</w:t>
            </w:r>
            <w:r w:rsidRPr="005C006A">
              <w:rPr>
                <w:rStyle w:val="Hyperlink"/>
                <w:color w:val="auto"/>
                <w:sz w:val="24"/>
                <w:szCs w:val="24"/>
                <w:u w:val="none"/>
                <w:lang w:val="pl-PL"/>
              </w:rPr>
              <w:t>140.</w:t>
            </w:r>
            <w:r w:rsidRPr="00A1772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Pr="005C006A">
              <w:rPr>
                <w:sz w:val="24"/>
                <w:szCs w:val="24"/>
                <w:lang w:val="pl-PL"/>
              </w:rPr>
              <w:t xml:space="preserve">URL: </w:t>
            </w:r>
            <w:hyperlink r:id="rId61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https://chtyvo.org.ua/authors/Kondzolka_Volodymyr/Narysy_istorii_antychnoi_filosofii/</w:t>
              </w:r>
            </w:hyperlink>
          </w:p>
          <w:p w14:paraId="16D55321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3. Рассел</w:t>
            </w:r>
            <w:r w:rsidRPr="00A17724">
              <w:rPr>
                <w:sz w:val="24"/>
                <w:szCs w:val="24"/>
                <w:lang w:val="en-US"/>
              </w:rPr>
              <w:t> </w:t>
            </w:r>
            <w:r w:rsidRPr="00A17724">
              <w:rPr>
                <w:sz w:val="24"/>
                <w:szCs w:val="24"/>
              </w:rPr>
              <w:t>Б. Історія західної філософії</w:t>
            </w:r>
            <w:r w:rsidRPr="00A17724">
              <w:rPr>
                <w:sz w:val="24"/>
                <w:szCs w:val="24"/>
                <w:lang w:val="en-US"/>
              </w:rPr>
              <w:t> </w:t>
            </w:r>
            <w:r w:rsidRPr="00A17724">
              <w:rPr>
                <w:sz w:val="24"/>
                <w:szCs w:val="24"/>
              </w:rPr>
              <w:t xml:space="preserve">/ пер. з англ. Ю. Лісняк, П. Таращук. Київ : Основи, 1995. </w:t>
            </w:r>
            <w:r w:rsidRPr="00A17724">
              <w:rPr>
                <w:sz w:val="24"/>
                <w:szCs w:val="24"/>
                <w:lang w:val="en-US"/>
              </w:rPr>
              <w:t>C</w:t>
            </w:r>
            <w:r w:rsidRPr="00A17724">
              <w:rPr>
                <w:sz w:val="24"/>
                <w:szCs w:val="24"/>
              </w:rPr>
              <w:t>. 80–89. URL: </w:t>
            </w:r>
            <w:hyperlink r:id="rId62" w:history="1">
              <w:r w:rsidRPr="00A17724">
                <w:rPr>
                  <w:rStyle w:val="Hyperlink"/>
                  <w:sz w:val="24"/>
                  <w:szCs w:val="24"/>
                </w:rPr>
                <w:t>https://chtyvo.org.ua/authors/Russell_Bertrand/Istoriia_zakhidnoi_filosofii/</w:t>
              </w:r>
            </w:hyperlink>
          </w:p>
          <w:p w14:paraId="10E2C666" w14:textId="77777777" w:rsidR="002F54AC" w:rsidRPr="00A17724" w:rsidRDefault="002F54AC" w:rsidP="00A17724">
            <w:pPr>
              <w:jc w:val="both"/>
              <w:rPr>
                <w:sz w:val="24"/>
                <w:szCs w:val="24"/>
              </w:rPr>
            </w:pPr>
          </w:p>
          <w:p w14:paraId="66E1ED60" w14:textId="77777777" w:rsidR="002F54AC" w:rsidRPr="00E6182A" w:rsidRDefault="002F54AC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Кінофільм:</w:t>
            </w:r>
          </w:p>
          <w:p w14:paraId="045C702B" w14:textId="77777777" w:rsidR="00281CBB" w:rsidRPr="00A17724" w:rsidRDefault="002F54AC" w:rsidP="00A17724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1. 12 розгніваних чоловіків, 1957 / режисер С. Люмет. </w:t>
            </w:r>
            <w:r w:rsidRPr="00A17724">
              <w:rPr>
                <w:i/>
                <w:sz w:val="24"/>
                <w:szCs w:val="24"/>
              </w:rPr>
              <w:t>Eneyida.tv</w:t>
            </w:r>
            <w:r w:rsidRPr="00A17724">
              <w:rPr>
                <w:sz w:val="24"/>
                <w:szCs w:val="24"/>
              </w:rPr>
              <w:t>. URL: </w:t>
            </w:r>
            <w:hyperlink r:id="rId63" w:history="1">
              <w:r w:rsidRPr="00A17724">
                <w:rPr>
                  <w:rStyle w:val="Hyperlink"/>
                  <w:sz w:val="24"/>
                  <w:szCs w:val="24"/>
                </w:rPr>
                <w:t>https://eneyida.tv/1194-12-rozgnivanyh-cholovikiv.html</w:t>
              </w:r>
            </w:hyperlink>
          </w:p>
        </w:tc>
        <w:tc>
          <w:tcPr>
            <w:tcW w:w="1012" w:type="dxa"/>
            <w:shd w:val="clear" w:color="auto" w:fill="auto"/>
          </w:tcPr>
          <w:p w14:paraId="6947D180" w14:textId="77777777" w:rsidR="00BE52B0" w:rsidRPr="00A17724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52B0" w:rsidRPr="00A17724">
              <w:rPr>
                <w:sz w:val="24"/>
                <w:szCs w:val="24"/>
              </w:rPr>
              <w:t xml:space="preserve"> год.,</w:t>
            </w:r>
          </w:p>
          <w:p w14:paraId="033CF7F7" w14:textId="77777777" w:rsidR="00BE52B0" w:rsidRPr="00A17724" w:rsidRDefault="00BE52B0" w:rsidP="00A17724">
            <w:pPr>
              <w:jc w:val="both"/>
              <w:rPr>
                <w:sz w:val="24"/>
                <w:szCs w:val="24"/>
              </w:rPr>
            </w:pPr>
            <w:r w:rsidRPr="00A17724">
              <w:rPr>
                <w:sz w:val="24"/>
                <w:szCs w:val="24"/>
              </w:rPr>
              <w:t>2 год.,</w:t>
            </w:r>
          </w:p>
          <w:p w14:paraId="550177C0" w14:textId="77777777" w:rsidR="00281CBB" w:rsidRPr="00A17724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5,25 </w:t>
            </w:r>
            <w:r w:rsidR="00BE52B0" w:rsidRPr="00A17724">
              <w:rPr>
                <w:sz w:val="24"/>
                <w:szCs w:val="24"/>
              </w:rPr>
              <w:t>год.</w:t>
            </w:r>
          </w:p>
        </w:tc>
      </w:tr>
      <w:tr w:rsidR="003C17FA" w:rsidRPr="002F54AC" w14:paraId="23F944FA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442E0C66" w14:textId="77777777" w:rsidR="00281CBB" w:rsidRPr="00E6182A" w:rsidRDefault="00A102B2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.10.2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359E85F0" w14:textId="77777777" w:rsidR="008D0704" w:rsidRDefault="00A102B2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.10.2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1D851CB6" w14:textId="77777777" w:rsidR="00D03A32" w:rsidRDefault="00D03A32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6AB2166" w14:textId="77777777" w:rsidR="00D03A32" w:rsidRPr="00E6182A" w:rsidRDefault="00D03A32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17.10.23 / 24.10.23</w:t>
            </w:r>
          </w:p>
        </w:tc>
        <w:tc>
          <w:tcPr>
            <w:tcW w:w="2962" w:type="dxa"/>
            <w:shd w:val="clear" w:color="auto" w:fill="auto"/>
          </w:tcPr>
          <w:p w14:paraId="3E2D1122" w14:textId="77777777" w:rsidR="00281CBB" w:rsidRPr="00E6182A" w:rsidRDefault="002A7496" w:rsidP="00E6182A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ТЕМА №4: СТОЇЦИЗМ: СЕНЕКА ПРО ЧЕСНОТУ, ЩАСТЯ ТА САМОДОСТАТНІСТЬ</w:t>
            </w:r>
          </w:p>
          <w:p w14:paraId="61F71F57" w14:textId="77777777" w:rsidR="00061560" w:rsidRPr="00E6182A" w:rsidRDefault="00061560" w:rsidP="00A17724">
            <w:pPr>
              <w:pStyle w:val="BodyTextIndent"/>
              <w:spacing w:after="0"/>
              <w:ind w:left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607A2C36" w14:textId="77777777" w:rsidR="002A7496" w:rsidRPr="00E6182A" w:rsidRDefault="002A7496" w:rsidP="00A17724">
            <w:pPr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літературою:</w:t>
            </w:r>
          </w:p>
          <w:p w14:paraId="49FF0B21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Біографія Сенеки та історичні умови його творчості</w:t>
            </w:r>
          </w:p>
          <w:p w14:paraId="585ABFF6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Сенека про насолоду і чесноту</w:t>
            </w:r>
          </w:p>
          <w:p w14:paraId="2C832B71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Природа щастя у розумінні Сенеки</w:t>
            </w:r>
          </w:p>
          <w:p w14:paraId="3F26572E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Самодостатність як головна стоїчна чеснота</w:t>
            </w:r>
          </w:p>
          <w:p w14:paraId="3CEB6457" w14:textId="77777777" w:rsidR="00E6182A" w:rsidRPr="00E6182A" w:rsidRDefault="00E6182A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2D753546" w14:textId="77777777" w:rsidR="002A7496" w:rsidRPr="00E6182A" w:rsidRDefault="002A7496" w:rsidP="00E6182A">
            <w:pPr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виступом:</w:t>
            </w:r>
          </w:p>
          <w:p w14:paraId="048985D7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Який двох стовпах стоїть філософія </w:t>
            </w:r>
            <w:r w:rsidRPr="00E6182A">
              <w:rPr>
                <w:sz w:val="24"/>
                <w:szCs w:val="24"/>
              </w:rPr>
              <w:lastRenderedPageBreak/>
              <w:t>стоїцизму, на думку Пільюччі?</w:t>
            </w:r>
          </w:p>
          <w:p w14:paraId="2AE0408E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Які ролі притаманні людині та як їх стоїчно виконувати?</w:t>
            </w:r>
          </w:p>
          <w:p w14:paraId="78194AF2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3. Чи актуальний стоїцизм для сучасного життя? Що в сучасному світі провокує нас до прийняття/неприйняття стоїчної філософії? </w:t>
            </w:r>
          </w:p>
          <w:p w14:paraId="7D5D0B10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757E6D67" w14:textId="77777777" w:rsidR="00281CBB" w:rsidRPr="00E6182A" w:rsidRDefault="00281CBB" w:rsidP="00A17724">
            <w:pPr>
              <w:widowControl/>
              <w:tabs>
                <w:tab w:val="left" w:pos="142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380DB8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Лекція,</w:t>
            </w:r>
          </w:p>
          <w:p w14:paraId="177304B8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Семінар,</w:t>
            </w:r>
          </w:p>
          <w:p w14:paraId="3288B527" w14:textId="77777777" w:rsidR="00281CBB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419A5662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Обов’язкова література:</w:t>
            </w:r>
          </w:p>
          <w:p w14:paraId="58F0D6CD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Сенека Л. А. Про щасливе життя. Діалоги / пер. з лат. А. Содомора. Львів, 2016. С. 123–172. URL: </w:t>
            </w:r>
            <w:hyperlink r:id="rId64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https://chtyvo.org.ua/authors/Seneca/Dialohy/</w:t>
              </w:r>
            </w:hyperlink>
          </w:p>
          <w:p w14:paraId="2A6D5136" w14:textId="77777777" w:rsidR="002A7496" w:rsidRPr="00E6182A" w:rsidRDefault="002A7496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3ED15D2F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00F0A261" w14:textId="77777777" w:rsidR="002A7496" w:rsidRPr="00E6182A" w:rsidRDefault="002A7496" w:rsidP="00A17724">
            <w:pPr>
              <w:jc w:val="both"/>
              <w:rPr>
                <w:color w:val="1A57AA"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</w:t>
            </w:r>
            <w:r w:rsidRPr="00E6182A">
              <w:rPr>
                <w:color w:val="212121"/>
                <w:sz w:val="24"/>
                <w:szCs w:val="24"/>
              </w:rPr>
              <w:t>Адо П. Що таке антична філософія? / пер. з франц. С. Йосипенко. Київ : Новий Акрополь, 2014. С. 165–181. URL: </w:t>
            </w:r>
            <w:hyperlink r:id="rId65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https://chtyvo.org.ua/authors/Ado_Pier/Scho_take_antychna_filosofiia7/</w:t>
              </w:r>
            </w:hyperlink>
          </w:p>
          <w:p w14:paraId="2A920F99" w14:textId="77777777" w:rsidR="002A7496" w:rsidRPr="00E6182A" w:rsidRDefault="002A7496" w:rsidP="00A17724">
            <w:pPr>
              <w:jc w:val="both"/>
              <w:rPr>
                <w:color w:val="1A57AA"/>
                <w:sz w:val="24"/>
                <w:szCs w:val="24"/>
                <w:u w:val="single"/>
              </w:rPr>
            </w:pPr>
            <w:r w:rsidRPr="00E6182A">
              <w:rPr>
                <w:color w:val="212121"/>
                <w:sz w:val="24"/>
                <w:szCs w:val="24"/>
              </w:rPr>
              <w:t>2.</w:t>
            </w:r>
            <w:r w:rsidRPr="00E6182A">
              <w:rPr>
                <w:sz w:val="24"/>
                <w:szCs w:val="24"/>
              </w:rPr>
              <w:t xml:space="preserve"> </w:t>
            </w:r>
            <w:r w:rsidRPr="00E6182A">
              <w:rPr>
                <w:color w:val="212121"/>
                <w:sz w:val="24"/>
                <w:szCs w:val="24"/>
              </w:rPr>
              <w:t xml:space="preserve">Рассел Б. Історія західної філософії / пер. з англ. Ю. Лісняк, П. Таращук. Київ : Основи, 1995. </w:t>
            </w:r>
            <w:r w:rsidRPr="00E6182A">
              <w:rPr>
                <w:color w:val="212121"/>
                <w:sz w:val="24"/>
                <w:szCs w:val="24"/>
                <w:lang w:val="en-US"/>
              </w:rPr>
              <w:t>C</w:t>
            </w:r>
            <w:r w:rsidRPr="00E6182A">
              <w:rPr>
                <w:color w:val="212121"/>
                <w:sz w:val="24"/>
                <w:szCs w:val="24"/>
              </w:rPr>
              <w:t>. 221–235. URL: </w:t>
            </w:r>
            <w:hyperlink r:id="rId66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https://chtyvo.org.ua/authors/Russell_Bertrand/Istoriia_zakhidnoi_filosofii/</w:t>
              </w:r>
            </w:hyperlink>
          </w:p>
          <w:p w14:paraId="406D2871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3. Татаркевич В. Історія філософії. Т. 1: </w:t>
            </w:r>
            <w:r w:rsidRPr="00E6182A">
              <w:rPr>
                <w:sz w:val="24"/>
                <w:szCs w:val="24"/>
              </w:rPr>
              <w:lastRenderedPageBreak/>
              <w:t xml:space="preserve">Антична і середньовічна філософія / пер. з пол. А. Шкраб’юк. 2-ге вид. Львів : Свічадо, 2006. </w:t>
            </w:r>
            <w:r w:rsidRPr="00E6182A">
              <w:rPr>
                <w:sz w:val="24"/>
                <w:szCs w:val="24"/>
                <w:lang w:val="en-US"/>
              </w:rPr>
              <w:t>C</w:t>
            </w:r>
            <w:r w:rsidRPr="00E6182A">
              <w:rPr>
                <w:sz w:val="24"/>
                <w:szCs w:val="24"/>
              </w:rPr>
              <w:t>. 152–165.</w:t>
            </w:r>
          </w:p>
          <w:p w14:paraId="36B53D72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62031E05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 xml:space="preserve">Виступ на </w:t>
            </w:r>
            <w:r w:rsidRPr="00E6182A">
              <w:rPr>
                <w:b/>
                <w:sz w:val="24"/>
                <w:szCs w:val="24"/>
                <w:lang w:val="en-US"/>
              </w:rPr>
              <w:t>TED</w:t>
            </w:r>
            <w:r w:rsidRPr="00E6182A">
              <w:rPr>
                <w:b/>
                <w:sz w:val="24"/>
                <w:szCs w:val="24"/>
              </w:rPr>
              <w:t>:</w:t>
            </w:r>
          </w:p>
          <w:p w14:paraId="2CA39D54" w14:textId="77777777" w:rsidR="00281CBB" w:rsidRPr="00E6182A" w:rsidRDefault="002A7496" w:rsidP="00A17724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Пільюччі М. Стоїцизм як філософія для повсякденного життя (з субтитрами). </w:t>
            </w:r>
            <w:r w:rsidRPr="00E6182A">
              <w:rPr>
                <w:sz w:val="24"/>
                <w:szCs w:val="24"/>
                <w:lang w:val="en-US"/>
              </w:rPr>
              <w:t>YouTube / TEDx Talks. URL: </w:t>
            </w:r>
            <w:hyperlink r:id="rId67" w:tgtFrame="_blank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https://www.youtube.com/watch?v=Yhn1Fe8cT0Q</w:t>
              </w:r>
            </w:hyperlink>
          </w:p>
        </w:tc>
        <w:tc>
          <w:tcPr>
            <w:tcW w:w="1012" w:type="dxa"/>
            <w:shd w:val="clear" w:color="auto" w:fill="auto"/>
          </w:tcPr>
          <w:p w14:paraId="1BD76E7E" w14:textId="77777777" w:rsidR="00BE52B0" w:rsidRPr="00E6182A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E52B0" w:rsidRPr="00E6182A">
              <w:rPr>
                <w:sz w:val="24"/>
                <w:szCs w:val="24"/>
              </w:rPr>
              <w:t xml:space="preserve"> год.,</w:t>
            </w:r>
          </w:p>
          <w:p w14:paraId="32B69C7C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229E0A2E" w14:textId="77777777" w:rsidR="00281CBB" w:rsidRPr="00E6182A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5,25 </w:t>
            </w:r>
            <w:r w:rsidR="00BE52B0" w:rsidRPr="00E6182A">
              <w:rPr>
                <w:sz w:val="24"/>
                <w:szCs w:val="24"/>
              </w:rPr>
              <w:t>год.</w:t>
            </w:r>
          </w:p>
        </w:tc>
      </w:tr>
      <w:tr w:rsidR="003C17FA" w:rsidRPr="003810B6" w14:paraId="071DF11D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2CD8027D" w14:textId="77777777" w:rsidR="00281CBB" w:rsidRPr="00E6182A" w:rsidRDefault="00A102B2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02.11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75E43CD0" w14:textId="77777777" w:rsidR="008D0704" w:rsidRDefault="00A102B2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09.11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4FFDFBBC" w14:textId="77777777" w:rsidR="007C4924" w:rsidRDefault="007C4924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5DAF4505" w14:textId="77777777" w:rsidR="007C4924" w:rsidRPr="00E6182A" w:rsidRDefault="007C4924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31.10.23 / 07.11.23</w:t>
            </w:r>
          </w:p>
        </w:tc>
        <w:tc>
          <w:tcPr>
            <w:tcW w:w="2962" w:type="dxa"/>
            <w:shd w:val="clear" w:color="auto" w:fill="auto"/>
          </w:tcPr>
          <w:p w14:paraId="27F7B5F9" w14:textId="77777777" w:rsidR="00281CBB" w:rsidRPr="00E6182A" w:rsidRDefault="002A7496" w:rsidP="00E6182A">
            <w:pPr>
              <w:pStyle w:val="BodyTextIndent"/>
              <w:spacing w:after="0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ТЕМА №5: ХРИСТИЯНСТВО: АВГУСТИН ПРО БОГА, СВІТ ТА БЛАЖЕННЕ ЖИТТЯ</w:t>
            </w:r>
          </w:p>
          <w:p w14:paraId="650CCD2C" w14:textId="77777777" w:rsidR="00281CBB" w:rsidRPr="00E6182A" w:rsidRDefault="00281CBB" w:rsidP="00E6182A">
            <w:pPr>
              <w:pStyle w:val="BodyTextIndent"/>
              <w:spacing w:after="0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7280845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літературою:</w:t>
            </w:r>
          </w:p>
          <w:p w14:paraId="15D21F81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Розвиток християнства у перші століття та біографія Августина</w:t>
            </w:r>
          </w:p>
          <w:p w14:paraId="390F4293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Буття Бога та його відношення до світу</w:t>
            </w:r>
          </w:p>
          <w:p w14:paraId="1979C969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Людські спокуси, слабкості, пороки та блаженне життя</w:t>
            </w:r>
          </w:p>
          <w:p w14:paraId="703089F9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12A0494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кінофільмом:</w:t>
            </w:r>
          </w:p>
          <w:p w14:paraId="13FE63A1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В якому становищі опинився Даніель на початку сюжету? Що спонукало його вдати себе за священника?</w:t>
            </w:r>
          </w:p>
          <w:p w14:paraId="2140E45E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 Що нового своїм служінням привносить Даніель у життя громади? Проблема реформування Церкви.</w:t>
            </w:r>
          </w:p>
          <w:p w14:paraId="5185AB8F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Як завдяки християнству Даніель допомагає громаді позбутися соціальної травми?</w:t>
            </w:r>
          </w:p>
          <w:p w14:paraId="10137CBF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Як кінофільм розкриває стосунок між правдою і владою?</w:t>
            </w:r>
          </w:p>
          <w:p w14:paraId="56A55F29" w14:textId="77777777" w:rsidR="0030069B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5. Життя Даніеля як шлях Христа: спільне та відмінне.</w:t>
            </w:r>
          </w:p>
          <w:p w14:paraId="21409571" w14:textId="77777777" w:rsidR="00281CBB" w:rsidRPr="00E6182A" w:rsidRDefault="00281CBB" w:rsidP="00A177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B1D8F5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Лекція,</w:t>
            </w:r>
          </w:p>
          <w:p w14:paraId="52DCFEBA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Семінар,</w:t>
            </w:r>
          </w:p>
          <w:p w14:paraId="0325099B" w14:textId="77777777" w:rsidR="00281CBB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3EEE1F3A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</w:t>
            </w:r>
            <w:r w:rsidRPr="00E6182A">
              <w:rPr>
                <w:b/>
                <w:sz w:val="24"/>
                <w:szCs w:val="24"/>
                <w:lang w:val="ru-RU"/>
              </w:rPr>
              <w:t>’</w:t>
            </w:r>
            <w:r w:rsidRPr="00E6182A">
              <w:rPr>
                <w:b/>
                <w:sz w:val="24"/>
                <w:szCs w:val="24"/>
              </w:rPr>
              <w:t>язкова література:</w:t>
            </w:r>
          </w:p>
          <w:p w14:paraId="5030DC72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Святий Августин. Сповідь / пер. з лат. Ю. Мушак. К. : Основи, 1999. С. 189–208.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68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E6182A">
                <w:rPr>
                  <w:rStyle w:val="Hyperlink"/>
                  <w:sz w:val="24"/>
                  <w:szCs w:val="24"/>
                </w:rPr>
                <w:t>://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chtyvo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org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authors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Augustinus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Aurelius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Spovid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</w:hyperlink>
          </w:p>
          <w:p w14:paraId="7D85F33A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16D0F4E7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69500D12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Захара І. Лекції з історії філософії. Львів : Видавництво ЛБА, 1997. С. 191–206. URL: </w:t>
            </w:r>
            <w:hyperlink r:id="rId69" w:history="1">
              <w:r w:rsidRPr="00E6182A">
                <w:rPr>
                  <w:rStyle w:val="Hyperlink"/>
                  <w:sz w:val="24"/>
                  <w:szCs w:val="24"/>
                </w:rPr>
                <w:t>https://filos.lnu.edu.ua/wp-content/uploads/2020/05/Zakhara-I.-Lektsii-z-istorii-filosofii.pdf</w:t>
              </w:r>
            </w:hyperlink>
          </w:p>
          <w:p w14:paraId="3F124C7F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2. Кондзьолка В. Історія середньовічної філософії: Навч. посібник. Львів : Світ, 2001. C. 85–116.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70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E6182A">
                <w:rPr>
                  <w:rStyle w:val="Hyperlink"/>
                  <w:sz w:val="24"/>
                  <w:szCs w:val="24"/>
                </w:rPr>
                <w:t>://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drive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google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file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d</w:t>
              </w:r>
              <w:r w:rsidRPr="00E6182A">
                <w:rPr>
                  <w:rStyle w:val="Hyperlink"/>
                  <w:sz w:val="24"/>
                  <w:szCs w:val="24"/>
                </w:rPr>
                <w:t>/1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</w:t>
              </w:r>
              <w:r w:rsidRPr="00E6182A">
                <w:rPr>
                  <w:rStyle w:val="Hyperlink"/>
                  <w:sz w:val="24"/>
                  <w:szCs w:val="24"/>
                </w:rPr>
                <w:t>9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NIbBbwL</w:t>
              </w:r>
              <w:r w:rsidRPr="00E6182A">
                <w:rPr>
                  <w:rStyle w:val="Hyperlink"/>
                  <w:sz w:val="24"/>
                  <w:szCs w:val="24"/>
                </w:rPr>
                <w:t>4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Y</w:t>
              </w:r>
              <w:r w:rsidRPr="00E6182A">
                <w:rPr>
                  <w:rStyle w:val="Hyperlink"/>
                  <w:sz w:val="24"/>
                  <w:szCs w:val="24"/>
                </w:rPr>
                <w:t>539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zYswx</w:t>
              </w:r>
              <w:r w:rsidRPr="00E6182A">
                <w:rPr>
                  <w:rStyle w:val="Hyperlink"/>
                  <w:sz w:val="24"/>
                  <w:szCs w:val="24"/>
                </w:rPr>
                <w:t>6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SEBc</w:t>
              </w:r>
              <w:r w:rsidRPr="00E6182A">
                <w:rPr>
                  <w:rStyle w:val="Hyperlink"/>
                  <w:sz w:val="24"/>
                  <w:szCs w:val="24"/>
                </w:rPr>
                <w:t>52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kQylyf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view</w:t>
              </w:r>
            </w:hyperlink>
          </w:p>
          <w:p w14:paraId="3C0D7FA0" w14:textId="77777777" w:rsidR="002A7496" w:rsidRPr="00E6182A" w:rsidRDefault="002A7496" w:rsidP="00A17724">
            <w:pPr>
              <w:jc w:val="both"/>
              <w:rPr>
                <w:color w:val="1A57AA"/>
                <w:sz w:val="24"/>
                <w:szCs w:val="24"/>
                <w:u w:val="single"/>
              </w:rPr>
            </w:pPr>
            <w:r w:rsidRPr="00E6182A">
              <w:rPr>
                <w:color w:val="212121"/>
                <w:sz w:val="24"/>
                <w:szCs w:val="24"/>
              </w:rPr>
              <w:t>3.</w:t>
            </w:r>
            <w:r w:rsidRPr="00E6182A">
              <w:rPr>
                <w:sz w:val="24"/>
                <w:szCs w:val="24"/>
              </w:rPr>
              <w:t xml:space="preserve"> </w:t>
            </w:r>
            <w:r w:rsidRPr="00E6182A">
              <w:rPr>
                <w:color w:val="212121"/>
                <w:sz w:val="24"/>
                <w:szCs w:val="24"/>
              </w:rPr>
              <w:t xml:space="preserve">Рассел Б. Історія західної філософії / пер. з англ. Ю. Лісняк, П. Таращук. Київ : Основи, 1995. </w:t>
            </w:r>
            <w:r w:rsidRPr="00E6182A">
              <w:rPr>
                <w:color w:val="212121"/>
                <w:sz w:val="24"/>
                <w:szCs w:val="24"/>
                <w:lang w:val="en-US"/>
              </w:rPr>
              <w:t>C</w:t>
            </w:r>
            <w:r w:rsidRPr="00E6182A">
              <w:rPr>
                <w:color w:val="212121"/>
                <w:sz w:val="24"/>
                <w:szCs w:val="24"/>
              </w:rPr>
              <w:t>. 267–314. URL: </w:t>
            </w:r>
            <w:hyperlink r:id="rId71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https://chtyvo.org.ua/authors/Russell_Bertrand/Istoriia_zakhidnoi_filosofii/</w:t>
              </w:r>
            </w:hyperlink>
          </w:p>
          <w:p w14:paraId="6CE5EEA5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4. Ярошовець В., Бичко І., та ін. Історія філософії. К. : Вид. ПАРАПАН, 2002. C. 168–174. 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72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E6182A">
                <w:rPr>
                  <w:rStyle w:val="Hyperlink"/>
                  <w:sz w:val="24"/>
                  <w:szCs w:val="24"/>
                </w:rPr>
                <w:t>://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library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lol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main</w:t>
              </w:r>
              <w:r w:rsidRPr="00E6182A">
                <w:rPr>
                  <w:rStyle w:val="Hyperlink"/>
                  <w:sz w:val="24"/>
                  <w:szCs w:val="24"/>
                </w:rPr>
                <w:t>/0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F</w:t>
              </w:r>
              <w:r w:rsidRPr="00E6182A">
                <w:rPr>
                  <w:rStyle w:val="Hyperlink"/>
                  <w:sz w:val="24"/>
                  <w:szCs w:val="24"/>
                </w:rPr>
                <w:t>22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ABBF</w:t>
              </w:r>
              <w:r w:rsidRPr="00E6182A">
                <w:rPr>
                  <w:rStyle w:val="Hyperlink"/>
                  <w:sz w:val="24"/>
                  <w:szCs w:val="24"/>
                </w:rPr>
                <w:t>6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E</w:t>
              </w:r>
              <w:r w:rsidRPr="00E6182A">
                <w:rPr>
                  <w:rStyle w:val="Hyperlink"/>
                  <w:sz w:val="24"/>
                  <w:szCs w:val="24"/>
                </w:rPr>
                <w:t>749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D</w:t>
              </w:r>
              <w:r w:rsidRPr="00E6182A">
                <w:rPr>
                  <w:rStyle w:val="Hyperlink"/>
                  <w:sz w:val="24"/>
                  <w:szCs w:val="24"/>
                </w:rPr>
                <w:t>2468240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D</w:t>
              </w:r>
              <w:r w:rsidRPr="00E6182A">
                <w:rPr>
                  <w:rStyle w:val="Hyperlink"/>
                  <w:sz w:val="24"/>
                  <w:szCs w:val="24"/>
                </w:rPr>
                <w:t>01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FA</w:t>
              </w:r>
              <w:r w:rsidRPr="00E6182A">
                <w:rPr>
                  <w:rStyle w:val="Hyperlink"/>
                  <w:sz w:val="24"/>
                  <w:szCs w:val="24"/>
                </w:rPr>
                <w:t>7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D</w:t>
              </w:r>
              <w:r w:rsidRPr="00E6182A">
                <w:rPr>
                  <w:rStyle w:val="Hyperlink"/>
                  <w:sz w:val="24"/>
                  <w:szCs w:val="24"/>
                </w:rPr>
                <w:t>745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A</w:t>
              </w:r>
            </w:hyperlink>
          </w:p>
          <w:p w14:paraId="4C0121C2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6278E604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Кінофільм:</w:t>
            </w:r>
          </w:p>
          <w:p w14:paraId="531D1FCA" w14:textId="77777777" w:rsidR="00281CBB" w:rsidRPr="00E6182A" w:rsidRDefault="002A7496" w:rsidP="00A17724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 Тіло Христове, 2019 / режисер Я. Комаса. </w:t>
            </w:r>
            <w:r w:rsidRPr="00E6182A">
              <w:rPr>
                <w:i/>
                <w:sz w:val="24"/>
                <w:szCs w:val="24"/>
                <w:lang w:val="en-US"/>
              </w:rPr>
              <w:t>Eneyida.tv</w:t>
            </w:r>
            <w:r w:rsidRPr="00E6182A">
              <w:rPr>
                <w:sz w:val="24"/>
                <w:szCs w:val="24"/>
                <w:lang w:val="en-US"/>
              </w:rPr>
              <w:t xml:space="preserve">. URL: </w:t>
            </w:r>
            <w:hyperlink r:id="rId73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https://eneyida.tv/5273-tilo-hrystove.html</w:t>
              </w:r>
            </w:hyperlink>
          </w:p>
        </w:tc>
        <w:tc>
          <w:tcPr>
            <w:tcW w:w="1012" w:type="dxa"/>
            <w:shd w:val="clear" w:color="auto" w:fill="auto"/>
          </w:tcPr>
          <w:p w14:paraId="1F595749" w14:textId="77777777" w:rsidR="00BE52B0" w:rsidRPr="00E6182A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52B0" w:rsidRPr="00E6182A">
              <w:rPr>
                <w:sz w:val="24"/>
                <w:szCs w:val="24"/>
              </w:rPr>
              <w:t xml:space="preserve"> год.,</w:t>
            </w:r>
          </w:p>
          <w:p w14:paraId="41764943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71E55C97" w14:textId="77777777" w:rsidR="00281CBB" w:rsidRPr="00E6182A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  <w:r w:rsidR="00BE52B0" w:rsidRPr="00E6182A">
              <w:rPr>
                <w:sz w:val="24"/>
                <w:szCs w:val="24"/>
              </w:rPr>
              <w:t xml:space="preserve"> год.</w:t>
            </w:r>
          </w:p>
        </w:tc>
      </w:tr>
      <w:tr w:rsidR="003C17FA" w:rsidRPr="003810B6" w14:paraId="15693933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22B79A83" w14:textId="77777777" w:rsidR="008D0704" w:rsidRPr="00E6182A" w:rsidRDefault="00A102B2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16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78AF572C" w14:textId="77777777" w:rsidR="00281CBB" w:rsidRDefault="00A102B2" w:rsidP="00A102B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79B02D0A" w14:textId="77777777" w:rsidR="007C4924" w:rsidRDefault="007C4924" w:rsidP="00A102B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76BCD4C9" w14:textId="77777777" w:rsidR="007C4924" w:rsidRPr="00E6182A" w:rsidRDefault="007C4924" w:rsidP="00A102B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14.11.23 / 21.11.23</w:t>
            </w:r>
          </w:p>
        </w:tc>
        <w:tc>
          <w:tcPr>
            <w:tcW w:w="2962" w:type="dxa"/>
            <w:shd w:val="clear" w:color="auto" w:fill="auto"/>
          </w:tcPr>
          <w:p w14:paraId="453C2279" w14:textId="77777777" w:rsidR="00281CBB" w:rsidRPr="00E6182A" w:rsidRDefault="002A7496" w:rsidP="00E6182A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ТЕМА №6: УКРАЇНСЬКА ФІЛОСОФІЯ: СКОВОРОДА ПРО СВІТ, ЗРІДНЕНУ ПРАЦЮ ТА ЩАСТЯ</w:t>
            </w:r>
          </w:p>
          <w:p w14:paraId="2F0354C0" w14:textId="77777777" w:rsidR="00061560" w:rsidRPr="00E6182A" w:rsidRDefault="00061560" w:rsidP="00A17724">
            <w:pPr>
              <w:pStyle w:val="BodyTextIndent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14:paraId="2DD70698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літературою:</w:t>
            </w:r>
          </w:p>
          <w:p w14:paraId="2D24BB94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Сковорода як український філософ</w:t>
            </w:r>
          </w:p>
          <w:p w14:paraId="753CE5BE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Вчення про двонатурність світу</w:t>
            </w:r>
          </w:p>
          <w:p w14:paraId="3C46A714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Вчення про зріднену працю</w:t>
            </w:r>
          </w:p>
          <w:p w14:paraId="7D848A3F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Сковорода в контексті сучасності</w:t>
            </w:r>
          </w:p>
          <w:p w14:paraId="60B886E0" w14:textId="77777777" w:rsidR="00E6182A" w:rsidRDefault="00E6182A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221B201C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кінофільмом:</w:t>
            </w:r>
          </w:p>
          <w:p w14:paraId="05AB98C2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Які перешкоди постають перед Дайго на шляху віднайдення свого покликання?</w:t>
            </w:r>
          </w:p>
          <w:p w14:paraId="23100200" w14:textId="77777777" w:rsidR="002A7496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Чому Дайго знаходить спорідненість саме з такою професією?</w:t>
            </w:r>
          </w:p>
          <w:p w14:paraId="38298454" w14:textId="77777777" w:rsidR="00281CBB" w:rsidRPr="00E6182A" w:rsidRDefault="002A7496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Як у кінофільмі осмислена тема життя і смерті?</w:t>
            </w:r>
          </w:p>
        </w:tc>
        <w:tc>
          <w:tcPr>
            <w:tcW w:w="1276" w:type="dxa"/>
            <w:shd w:val="clear" w:color="auto" w:fill="auto"/>
          </w:tcPr>
          <w:p w14:paraId="2BC66B8D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Лекція,</w:t>
            </w:r>
          </w:p>
          <w:p w14:paraId="7618BC50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Семінар,</w:t>
            </w:r>
          </w:p>
          <w:p w14:paraId="2DFD3CD4" w14:textId="77777777" w:rsidR="00281CBB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67135CEA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Обов’язкова література:</w:t>
            </w:r>
          </w:p>
          <w:p w14:paraId="6CE07D48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Сковорода Г. Розмова, названа Алфавіт, або Буквар миру. </w:t>
            </w:r>
            <w:r w:rsidRPr="00E6182A">
              <w:rPr>
                <w:i/>
                <w:sz w:val="24"/>
                <w:szCs w:val="24"/>
              </w:rPr>
              <w:t>Твори: У 2 т. Т. 1</w:t>
            </w:r>
            <w:r w:rsidRPr="00E6182A">
              <w:rPr>
                <w:sz w:val="24"/>
                <w:szCs w:val="24"/>
              </w:rPr>
              <w:t xml:space="preserve"> / пер зі староукр. В. Шевчук. К.: АТ «Обереги», 1994. С. 417–443.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74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E6182A">
                <w:rPr>
                  <w:rStyle w:val="Hyperlink"/>
                  <w:sz w:val="24"/>
                  <w:szCs w:val="24"/>
                </w:rPr>
                <w:t>://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chtyvo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org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authors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Skovoroda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Tvory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u</w:t>
              </w:r>
              <w:r w:rsidRPr="00E6182A">
                <w:rPr>
                  <w:rStyle w:val="Hyperlink"/>
                  <w:sz w:val="24"/>
                  <w:szCs w:val="24"/>
                </w:rPr>
                <w:t>_2_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tomakh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Tom</w:t>
              </w:r>
              <w:r w:rsidRPr="00E6182A">
                <w:rPr>
                  <w:rStyle w:val="Hyperlink"/>
                  <w:sz w:val="24"/>
                  <w:szCs w:val="24"/>
                </w:rPr>
                <w:t>_1/</w:t>
              </w:r>
            </w:hyperlink>
          </w:p>
          <w:p w14:paraId="7B333228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7618243C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17330DCE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Кралюк П. М. Історія філософії України: підручник. К.: КНТ, 2015. С. 318–335. </w:t>
            </w:r>
            <w:r w:rsidRPr="005C006A">
              <w:rPr>
                <w:sz w:val="24"/>
                <w:szCs w:val="24"/>
                <w:lang w:val="pl-PL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75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</w:t>
              </w:r>
              <w:r w:rsidRPr="00E6182A">
                <w:rPr>
                  <w:rStyle w:val="Hyperlink"/>
                  <w:sz w:val="24"/>
                  <w:szCs w:val="24"/>
                </w:rPr>
                <w:t>://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chtyvo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org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ua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authors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Kraliuk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Petro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Istoriia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filosofii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Ukrainy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</w:hyperlink>
          </w:p>
          <w:p w14:paraId="1CA562FE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2. Рижак Л. Філософія як рефлексія духу: навчальний посібник . Львів : Видавничий центр ЛНУ імені Івана Франка, 2009. С. 275–286.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76" w:history="1">
              <w:r w:rsidRPr="00E6182A">
                <w:rPr>
                  <w:rStyle w:val="Hyperlink"/>
                  <w:sz w:val="24"/>
                  <w:szCs w:val="24"/>
                </w:rPr>
                <w:t>http://library.lol/main/81F8B165BD891FB6116BC7124A320ED2</w:t>
              </w:r>
            </w:hyperlink>
          </w:p>
          <w:p w14:paraId="0FD364DF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3. Ярошовець В., Бичко І. та ін. Філософія як історія філософії: Підручник. К.: Центр учбової літератури, 2010. С. 559–567.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77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https://chtyvo.org.ua/authors/Yaroshovets_Volodymyr/Filosofiia_iak_istoriia_filosofii/</w:t>
              </w:r>
            </w:hyperlink>
          </w:p>
          <w:p w14:paraId="3BD17423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</w:p>
          <w:p w14:paraId="6D61343C" w14:textId="77777777" w:rsidR="002A7496" w:rsidRPr="003F4964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3F4964">
              <w:rPr>
                <w:b/>
                <w:sz w:val="24"/>
                <w:szCs w:val="24"/>
              </w:rPr>
              <w:t>Додаткові відеоматеріали:</w:t>
            </w:r>
          </w:p>
          <w:p w14:paraId="451DD39D" w14:textId="77777777" w:rsidR="002A7496" w:rsidRPr="00E6182A" w:rsidRDefault="002A7496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Кулик О. 10 хвилин про філософію Григорія Сковороди, 2017. </w:t>
            </w:r>
            <w:r w:rsidRPr="00E6182A">
              <w:rPr>
                <w:i/>
                <w:sz w:val="24"/>
                <w:szCs w:val="24"/>
                <w:lang w:val="en-US"/>
              </w:rPr>
              <w:t>YouTube</w:t>
            </w:r>
            <w:r w:rsidRPr="00E6182A">
              <w:rPr>
                <w:sz w:val="24"/>
                <w:szCs w:val="24"/>
              </w:rPr>
              <w:t xml:space="preserve">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78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E6182A">
                <w:rPr>
                  <w:rStyle w:val="Hyperlink"/>
                  <w:sz w:val="24"/>
                  <w:szCs w:val="24"/>
                </w:rPr>
                <w:t>://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youtube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watch</w:t>
              </w:r>
              <w:r w:rsidRPr="00E6182A">
                <w:rPr>
                  <w:rStyle w:val="Hyperlink"/>
                  <w:sz w:val="24"/>
                  <w:szCs w:val="24"/>
                </w:rPr>
                <w:t>?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v</w:t>
              </w:r>
              <w:r w:rsidRPr="00E6182A">
                <w:rPr>
                  <w:rStyle w:val="Hyperlink"/>
                  <w:sz w:val="24"/>
                  <w:szCs w:val="24"/>
                </w:rPr>
                <w:t>=5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Raj</w:t>
              </w:r>
              <w:r w:rsidRPr="00E6182A">
                <w:rPr>
                  <w:rStyle w:val="Hyperlink"/>
                  <w:sz w:val="24"/>
                  <w:szCs w:val="24"/>
                </w:rPr>
                <w:t>3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ngdprc</w:t>
              </w:r>
            </w:hyperlink>
          </w:p>
          <w:p w14:paraId="244C0494" w14:textId="77777777" w:rsidR="00281CBB" w:rsidRDefault="002A7496" w:rsidP="00A17724">
            <w:pPr>
              <w:pStyle w:val="TableParagraph"/>
              <w:ind w:left="0"/>
              <w:jc w:val="both"/>
              <w:rPr>
                <w:rStyle w:val="Hyperlink"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2. Сметана М. У пошуках Сковороди, 2022. </w:t>
            </w:r>
            <w:r w:rsidRPr="00E6182A">
              <w:rPr>
                <w:i/>
                <w:sz w:val="24"/>
                <w:szCs w:val="24"/>
                <w:lang w:val="en-US"/>
              </w:rPr>
              <w:t>YouTube</w:t>
            </w:r>
            <w:r w:rsidRPr="00E6182A">
              <w:rPr>
                <w:sz w:val="24"/>
                <w:szCs w:val="24"/>
                <w:lang w:val="en-US"/>
              </w:rPr>
              <w:t xml:space="preserve">. URL: </w:t>
            </w:r>
            <w:hyperlink r:id="rId79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https://www.youtube.com/watch?v=RFOfo8hLxVg</w:t>
              </w:r>
            </w:hyperlink>
          </w:p>
          <w:p w14:paraId="135873BD" w14:textId="77777777" w:rsidR="00E6182A" w:rsidRDefault="00E6182A" w:rsidP="00A17724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435CE88F" w14:textId="77777777" w:rsidR="008E2C62" w:rsidRDefault="008E2C62" w:rsidP="008E2C62">
            <w:pPr>
              <w:pStyle w:val="TableParagraph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Кінофільм:</w:t>
            </w:r>
          </w:p>
          <w:p w14:paraId="5E529A0D" w14:textId="77777777" w:rsidR="008E2C62" w:rsidRDefault="008E2C62" w:rsidP="00A17724">
            <w:pPr>
              <w:pStyle w:val="TableParagraph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8E2C62">
              <w:rPr>
                <w:bCs/>
                <w:iCs/>
                <w:sz w:val="24"/>
                <w:szCs w:val="24"/>
              </w:rPr>
              <w:t xml:space="preserve">1. Відбуття, 2008 / режисер Й. Такіта. </w:t>
            </w:r>
            <w:r w:rsidRPr="008E2C62">
              <w:rPr>
                <w:bCs/>
                <w:i/>
                <w:iCs/>
                <w:sz w:val="24"/>
                <w:szCs w:val="24"/>
              </w:rPr>
              <w:t>Uakino.club</w:t>
            </w:r>
            <w:r w:rsidRPr="008E2C62">
              <w:rPr>
                <w:bCs/>
                <w:iCs/>
                <w:sz w:val="24"/>
                <w:szCs w:val="24"/>
              </w:rPr>
              <w:t xml:space="preserve">. URL: </w:t>
            </w:r>
            <w:hyperlink r:id="rId80" w:history="1">
              <w:r w:rsidRPr="00C16C6D">
                <w:rPr>
                  <w:rStyle w:val="Hyperlink"/>
                  <w:bCs/>
                  <w:iCs/>
                  <w:sz w:val="24"/>
                  <w:szCs w:val="24"/>
                </w:rPr>
                <w:t>https://uakino.club/filmy/genre_drama/4148-vdbuttya.html</w:t>
              </w:r>
            </w:hyperlink>
          </w:p>
          <w:p w14:paraId="21ECD857" w14:textId="77777777" w:rsidR="008E2C62" w:rsidRPr="008E2C62" w:rsidRDefault="008E2C62" w:rsidP="00A17724">
            <w:pPr>
              <w:pStyle w:val="TableParagraph"/>
              <w:ind w:left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16343F80" w14:textId="77777777" w:rsidR="00BE52B0" w:rsidRPr="00E6182A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52B0" w:rsidRPr="00E6182A">
              <w:rPr>
                <w:sz w:val="24"/>
                <w:szCs w:val="24"/>
              </w:rPr>
              <w:t xml:space="preserve"> год.,</w:t>
            </w:r>
          </w:p>
          <w:p w14:paraId="6D74C652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33E93A2A" w14:textId="77777777" w:rsidR="00281CBB" w:rsidRPr="00E6182A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  <w:r w:rsidR="00BE52B0" w:rsidRPr="00E6182A">
              <w:rPr>
                <w:sz w:val="24"/>
                <w:szCs w:val="24"/>
              </w:rPr>
              <w:t xml:space="preserve"> год.</w:t>
            </w:r>
          </w:p>
        </w:tc>
      </w:tr>
      <w:tr w:rsidR="003C17FA" w:rsidRPr="003810B6" w14:paraId="4356097B" w14:textId="77777777" w:rsidTr="002F54AC">
        <w:trPr>
          <w:trHeight w:val="974"/>
        </w:trPr>
        <w:tc>
          <w:tcPr>
            <w:tcW w:w="832" w:type="dxa"/>
            <w:shd w:val="clear" w:color="auto" w:fill="auto"/>
          </w:tcPr>
          <w:p w14:paraId="00C40823" w14:textId="77777777" w:rsidR="00281CBB" w:rsidRPr="00E6182A" w:rsidRDefault="00A102B2" w:rsidP="00E6182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7B78D970" w14:textId="77777777" w:rsidR="008D0704" w:rsidRDefault="00A102B2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07.12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663A9CC4" w14:textId="77777777" w:rsidR="007774E5" w:rsidRDefault="007774E5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719CF2FA" w14:textId="77777777" w:rsidR="007774E5" w:rsidRPr="00E6182A" w:rsidRDefault="007774E5" w:rsidP="00981219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28.11.23 / 05.12.23</w:t>
            </w:r>
          </w:p>
        </w:tc>
        <w:tc>
          <w:tcPr>
            <w:tcW w:w="2962" w:type="dxa"/>
            <w:shd w:val="clear" w:color="auto" w:fill="auto"/>
          </w:tcPr>
          <w:p w14:paraId="2D22509D" w14:textId="77777777" w:rsidR="002A7496" w:rsidRPr="00E6182A" w:rsidRDefault="002A7496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ТЕМА №7: ГЕРОЇЧНИЙ РОМАНТИЗМ: НІЦШЕ ПРО ШЛЯХЕТНУ МОРАЛЬ ТА НІГІЛІЗМ</w:t>
            </w:r>
          </w:p>
          <w:p w14:paraId="187B712D" w14:textId="77777777" w:rsidR="0030069B" w:rsidRPr="00E6182A" w:rsidRDefault="0030069B" w:rsidP="00E6182A">
            <w:pPr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14:paraId="52B19287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літературою:</w:t>
            </w:r>
          </w:p>
          <w:p w14:paraId="014F3451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Біографія Ніцше та ідейні витоки його творчості</w:t>
            </w:r>
          </w:p>
          <w:p w14:paraId="5696B0C9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Теорії походження моралі, за Ніцше</w:t>
            </w:r>
          </w:p>
          <w:p w14:paraId="6E08F30C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Які три теорії походження уявлень про «добре» і «погане» виділяє Ніцше?</w:t>
            </w:r>
          </w:p>
          <w:p w14:paraId="68610B78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– Як Ніцше обґрунтовує свою теорію походження моралі?</w:t>
            </w:r>
          </w:p>
          <w:p w14:paraId="6E01DB06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Ніцшеанське протиставлення шляхетної і рабської моралі</w:t>
            </w:r>
          </w:p>
          <w:p w14:paraId="583C6C9D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Чим характеризуються шляхетна і рабська мораль? Головні вартості обох видів моралі.</w:t>
            </w:r>
          </w:p>
          <w:p w14:paraId="211FB18E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Чому і як виникає рабська мораль? Психологія раба і фабрикування ідеалів.</w:t>
            </w:r>
          </w:p>
          <w:p w14:paraId="57EB6B5A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Ніцше про нігілізм, або занепад віри в людину</w:t>
            </w:r>
          </w:p>
          <w:p w14:paraId="7D824292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Християнство і демократія як приклади рабської моралі, за Ніцше.</w:t>
            </w:r>
          </w:p>
          <w:p w14:paraId="0940C3F1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Ніцшеанські ліки від недуги «приборканої людини»</w:t>
            </w:r>
          </w:p>
          <w:p w14:paraId="14A9B36B" w14:textId="77777777" w:rsidR="00E6182A" w:rsidRDefault="00E6182A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4D54D28F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діалогом:</w:t>
            </w:r>
          </w:p>
          <w:p w14:paraId="4A1E84C0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Чому Ніцше можна назвати «провокативним філософом»?</w:t>
            </w:r>
          </w:p>
          <w:p w14:paraId="0FD79A90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Що таке ресентимент для Ніцше?</w:t>
            </w:r>
          </w:p>
          <w:p w14:paraId="5D512D80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Що Ніцше хоче сказати своєю притчею про верблюда, лева і дитину?</w:t>
            </w:r>
          </w:p>
          <w:p w14:paraId="0E4B6144" w14:textId="77777777" w:rsidR="002A7496" w:rsidRPr="00E6182A" w:rsidRDefault="002A7496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Чи відповідальний Ніцше за подальше виникнення нацизму?</w:t>
            </w:r>
          </w:p>
          <w:p w14:paraId="7CDF3867" w14:textId="77777777" w:rsidR="00281CBB" w:rsidRPr="00E6182A" w:rsidRDefault="00281CBB" w:rsidP="00E6182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83CB4B" w14:textId="77777777" w:rsidR="00BE52B0" w:rsidRPr="00E6182A" w:rsidRDefault="00BE52B0" w:rsidP="00E6182A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Лекція,</w:t>
            </w:r>
          </w:p>
          <w:p w14:paraId="4D1ACA19" w14:textId="77777777" w:rsidR="00BE52B0" w:rsidRPr="00E6182A" w:rsidRDefault="00BE52B0" w:rsidP="00E6182A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Семінар,</w:t>
            </w:r>
          </w:p>
          <w:p w14:paraId="17C7F05C" w14:textId="77777777" w:rsidR="00281CBB" w:rsidRPr="00E6182A" w:rsidRDefault="00BE52B0" w:rsidP="00E6182A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6C5CB3A4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Обов’язкова література:</w:t>
            </w:r>
          </w:p>
          <w:p w14:paraId="3B647996" w14:textId="77777777" w:rsidR="00107F43" w:rsidRPr="00E6182A" w:rsidRDefault="00107F43" w:rsidP="00E6182A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Ніцше Ф. Генеалогія моралі. </w:t>
            </w:r>
            <w:r w:rsidRPr="00E6182A">
              <w:rPr>
                <w:i/>
                <w:sz w:val="24"/>
                <w:szCs w:val="24"/>
              </w:rPr>
              <w:t>По той бік добра і зла. Генеалогія моралі</w:t>
            </w:r>
            <w:r w:rsidRPr="00E6182A">
              <w:rPr>
                <w:sz w:val="24"/>
                <w:szCs w:val="24"/>
              </w:rPr>
              <w:t xml:space="preserve">. Львів : Літопис, 2002. С. 194-220. </w:t>
            </w:r>
            <w:r w:rsidRPr="005C006A">
              <w:rPr>
                <w:sz w:val="24"/>
                <w:szCs w:val="24"/>
                <w:lang w:val="pl-PL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81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</w:t>
              </w:r>
              <w:r w:rsidRPr="00E6182A">
                <w:rPr>
                  <w:rStyle w:val="Hyperlink"/>
                  <w:sz w:val="24"/>
                  <w:szCs w:val="24"/>
                </w:rPr>
                <w:t>://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chtyvo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org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ua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authors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Nietzsche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Friedrich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Po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toi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bik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dobra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i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zla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Henealohia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morali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</w:hyperlink>
          </w:p>
          <w:p w14:paraId="1899559F" w14:textId="77777777" w:rsidR="00107F43" w:rsidRPr="00E6182A" w:rsidRDefault="00107F43" w:rsidP="00E6182A">
            <w:pPr>
              <w:jc w:val="both"/>
              <w:rPr>
                <w:sz w:val="24"/>
                <w:szCs w:val="24"/>
              </w:rPr>
            </w:pPr>
          </w:p>
          <w:p w14:paraId="4D767E57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55D9B7AE" w14:textId="77777777" w:rsidR="00107F43" w:rsidRPr="00E6182A" w:rsidRDefault="00107F43" w:rsidP="00E6182A">
            <w:pPr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E6182A">
              <w:rPr>
                <w:color w:val="212121"/>
                <w:sz w:val="24"/>
                <w:szCs w:val="24"/>
              </w:rPr>
              <w:t>1.</w:t>
            </w:r>
            <w:r w:rsidRPr="00E6182A">
              <w:rPr>
                <w:sz w:val="24"/>
                <w:szCs w:val="24"/>
              </w:rPr>
              <w:t xml:space="preserve"> </w:t>
            </w:r>
            <w:r w:rsidRPr="00E6182A">
              <w:rPr>
                <w:color w:val="212121"/>
                <w:sz w:val="24"/>
                <w:szCs w:val="24"/>
              </w:rPr>
              <w:t>Рассел</w:t>
            </w:r>
            <w:r w:rsidRPr="00E6182A">
              <w:rPr>
                <w:color w:val="212121"/>
                <w:sz w:val="24"/>
                <w:szCs w:val="24"/>
                <w:lang w:val="en-US"/>
              </w:rPr>
              <w:t> </w:t>
            </w:r>
            <w:r w:rsidRPr="00E6182A">
              <w:rPr>
                <w:color w:val="212121"/>
                <w:sz w:val="24"/>
                <w:szCs w:val="24"/>
              </w:rPr>
              <w:t>Б. Історія західної філософії</w:t>
            </w:r>
            <w:r w:rsidRPr="00E6182A">
              <w:rPr>
                <w:color w:val="212121"/>
                <w:sz w:val="24"/>
                <w:szCs w:val="24"/>
                <w:lang w:val="en-US"/>
              </w:rPr>
              <w:t> </w:t>
            </w:r>
            <w:r w:rsidRPr="00E6182A">
              <w:rPr>
                <w:color w:val="212121"/>
                <w:sz w:val="24"/>
                <w:szCs w:val="24"/>
              </w:rPr>
              <w:t xml:space="preserve">/ пер. з англ. Ю. Лісняк, П. Таращук. Київ: Основи, 1995. </w:t>
            </w:r>
            <w:r w:rsidRPr="00E6182A">
              <w:rPr>
                <w:color w:val="212121"/>
                <w:sz w:val="24"/>
                <w:szCs w:val="24"/>
                <w:lang w:val="en-US"/>
              </w:rPr>
              <w:t>C</w:t>
            </w:r>
            <w:r w:rsidRPr="00E6182A">
              <w:rPr>
                <w:color w:val="212121"/>
                <w:sz w:val="24"/>
                <w:szCs w:val="24"/>
              </w:rPr>
              <w:t>. 632–642. URL: </w:t>
            </w:r>
            <w:hyperlink r:id="rId82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https://chtyvo.org.ua/authors/Russell_Bertrand/Istoriia_zakhidnoi_filosofii/</w:t>
              </w:r>
            </w:hyperlink>
          </w:p>
          <w:p w14:paraId="1C687384" w14:textId="77777777" w:rsidR="00107F43" w:rsidRPr="00E6182A" w:rsidRDefault="00107F43" w:rsidP="00E6182A">
            <w:pPr>
              <w:jc w:val="both"/>
              <w:rPr>
                <w:color w:val="212121"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2. Рьод В. Шлях філософії: XIX–XX ст. / пер. з нім. В. Терлецький, О. Вєдрова. Київ: Дух і Літера, 2010. С. 100–114. </w:t>
            </w:r>
            <w:r w:rsidRPr="00E6182A">
              <w:rPr>
                <w:color w:val="212121"/>
                <w:sz w:val="24"/>
                <w:szCs w:val="24"/>
              </w:rPr>
              <w:lastRenderedPageBreak/>
              <w:t>URL: </w:t>
            </w:r>
            <w:hyperlink r:id="rId83" w:history="1">
              <w:r w:rsidRPr="00E6182A">
                <w:rPr>
                  <w:rStyle w:val="Hyperlink"/>
                  <w:sz w:val="24"/>
                  <w:szCs w:val="24"/>
                </w:rPr>
                <w:t>https://chtyvo.org.ua/authors/Rod_Wolfgang/Shliakh_filosofii_z_XVII_po_XIX_stolittia/</w:t>
              </w:r>
            </w:hyperlink>
          </w:p>
          <w:p w14:paraId="6E24589B" w14:textId="77777777" w:rsidR="00107F43" w:rsidRPr="00E6182A" w:rsidRDefault="00107F43" w:rsidP="00E6182A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Татаркевич В. Історія філософії. Том 3. Львів: Свічадо, 1999. С. 196–203.</w:t>
            </w:r>
          </w:p>
          <w:p w14:paraId="0368215B" w14:textId="77777777" w:rsidR="00107F43" w:rsidRPr="00E6182A" w:rsidRDefault="00107F43" w:rsidP="00E6182A">
            <w:pPr>
              <w:jc w:val="both"/>
              <w:rPr>
                <w:sz w:val="24"/>
                <w:szCs w:val="24"/>
              </w:rPr>
            </w:pPr>
          </w:p>
          <w:p w14:paraId="4CD45B07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Діалог:</w:t>
            </w:r>
          </w:p>
          <w:p w14:paraId="09B4F383" w14:textId="77777777" w:rsidR="00281CBB" w:rsidRPr="00E6182A" w:rsidRDefault="00107F43" w:rsidP="00E6182A">
            <w:pPr>
              <w:pStyle w:val="TableParagraph"/>
              <w:ind w:left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 Єрмоленко В., Лютий Т. Ніцше: як подолати самого себе? </w:t>
            </w:r>
            <w:r w:rsidRPr="005C006A">
              <w:rPr>
                <w:i/>
                <w:sz w:val="24"/>
                <w:szCs w:val="24"/>
                <w:lang w:val="pl-PL"/>
              </w:rPr>
              <w:t>YouTube. Kult: Podcast</w:t>
            </w:r>
            <w:r w:rsidRPr="005C006A">
              <w:rPr>
                <w:sz w:val="24"/>
                <w:szCs w:val="24"/>
                <w:lang w:val="pl-PL"/>
              </w:rPr>
              <w:t xml:space="preserve">. URL: </w:t>
            </w:r>
            <w:hyperlink r:id="rId84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https://www.youtube.com/watch?v=O0UVouabT1A</w:t>
              </w:r>
            </w:hyperlink>
          </w:p>
        </w:tc>
        <w:tc>
          <w:tcPr>
            <w:tcW w:w="1012" w:type="dxa"/>
            <w:shd w:val="clear" w:color="auto" w:fill="auto"/>
          </w:tcPr>
          <w:p w14:paraId="7DEEA581" w14:textId="77777777" w:rsidR="00BE52B0" w:rsidRPr="00E6182A" w:rsidRDefault="00F60122" w:rsidP="00E61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E52B0" w:rsidRPr="00E6182A">
              <w:rPr>
                <w:sz w:val="24"/>
                <w:szCs w:val="24"/>
              </w:rPr>
              <w:t xml:space="preserve"> год.,</w:t>
            </w:r>
          </w:p>
          <w:p w14:paraId="4750398D" w14:textId="77777777" w:rsidR="00BE52B0" w:rsidRPr="00E6182A" w:rsidRDefault="00BE52B0" w:rsidP="00E6182A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6BBCC171" w14:textId="77777777" w:rsidR="00281CBB" w:rsidRPr="00E6182A" w:rsidRDefault="00F60122" w:rsidP="00E61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  <w:r w:rsidR="00BE52B0" w:rsidRPr="00E6182A">
              <w:rPr>
                <w:sz w:val="24"/>
                <w:szCs w:val="24"/>
              </w:rPr>
              <w:t xml:space="preserve"> год.</w:t>
            </w:r>
          </w:p>
        </w:tc>
      </w:tr>
      <w:tr w:rsidR="003C17FA" w:rsidRPr="003810B6" w14:paraId="308B63A0" w14:textId="77777777" w:rsidTr="002F54AC">
        <w:trPr>
          <w:trHeight w:val="5095"/>
        </w:trPr>
        <w:tc>
          <w:tcPr>
            <w:tcW w:w="832" w:type="dxa"/>
            <w:shd w:val="clear" w:color="auto" w:fill="auto"/>
          </w:tcPr>
          <w:p w14:paraId="56B69038" w14:textId="77777777" w:rsidR="00281CBB" w:rsidRPr="00E6182A" w:rsidRDefault="00A102B2" w:rsidP="00A17724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34C79AB2" w14:textId="77777777" w:rsidR="008D0704" w:rsidRDefault="00A102B2" w:rsidP="00A102B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="008D0704" w:rsidRPr="00E6182A">
              <w:rPr>
                <w:b/>
                <w:sz w:val="24"/>
                <w:szCs w:val="24"/>
                <w:lang w:val="ru-RU"/>
              </w:rPr>
              <w:t>.2</w:t>
            </w:r>
            <w:r w:rsidR="00981219">
              <w:rPr>
                <w:b/>
                <w:sz w:val="24"/>
                <w:szCs w:val="24"/>
                <w:lang w:val="ru-RU"/>
              </w:rPr>
              <w:t>3</w:t>
            </w:r>
          </w:p>
          <w:p w14:paraId="68867D26" w14:textId="77777777" w:rsidR="007774E5" w:rsidRDefault="007774E5" w:rsidP="00A102B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0A7BF685" w14:textId="77777777" w:rsidR="007774E5" w:rsidRPr="00E6182A" w:rsidRDefault="007774E5" w:rsidP="00A102B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12.12.23 / 19.12.23</w:t>
            </w:r>
          </w:p>
        </w:tc>
        <w:tc>
          <w:tcPr>
            <w:tcW w:w="2962" w:type="dxa"/>
            <w:shd w:val="clear" w:color="auto" w:fill="auto"/>
          </w:tcPr>
          <w:p w14:paraId="50AD0C61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ТЕМА №8: ГУМАНІСТИЧНЕ ПРОСВІТНИЦТВО: ПІНКЕР ПРО СТРАЖДАННЯ, РОЗУМ ТА ПРОЦВІТАННЯ</w:t>
            </w:r>
          </w:p>
          <w:p w14:paraId="19C0CAB2" w14:textId="77777777" w:rsidR="00281CBB" w:rsidRPr="00E6182A" w:rsidRDefault="00281CBB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142CBFE5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літературою:</w:t>
            </w:r>
          </w:p>
          <w:p w14:paraId="13CA74A2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Апологія гуманізму </w:t>
            </w:r>
          </w:p>
          <w:p w14:paraId="58E9266B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Чим характеризується гуманізм? Визначення Пінкера і суть гуманістичних маніфестів.</w:t>
            </w:r>
          </w:p>
          <w:p w14:paraId="0373C039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Чому нам варто прийняти гуманізм? Як звернення до теорії еволюції та утилітаризму схиляє на бік гуманізму.</w:t>
            </w:r>
          </w:p>
          <w:p w14:paraId="0AA20D06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2. Критика релігійних та романтичних ідеологій</w:t>
            </w:r>
          </w:p>
          <w:p w14:paraId="05DA4925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Які аргументи і контраргументи пропонує Пінкер для заперечення релігійної ідеології? Як Пінкер міг би оцінити християнську етику Августина?</w:t>
            </w:r>
          </w:p>
          <w:p w14:paraId="2234B921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– Що не влаштовує Пінкера у романтичній ідеології? Його критика Ніцше.</w:t>
            </w:r>
          </w:p>
          <w:p w14:paraId="5BAEF2AA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Переваги і недоліки гуманістичної ідеології Пінкера: дискусія</w:t>
            </w:r>
          </w:p>
          <w:p w14:paraId="61A04F21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5E0889FD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Питання за кінофільмом:</w:t>
            </w:r>
          </w:p>
          <w:p w14:paraId="08A2A96C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1. Якою є ціна втілення гуманістичних ідеалів?</w:t>
            </w:r>
          </w:p>
          <w:p w14:paraId="634A4709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2. В чому проявлявся антигуманізм радянської держави?</w:t>
            </w:r>
          </w:p>
          <w:p w14:paraId="339403F4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3. Як західні країни реагували на злочини радянської держави?</w:t>
            </w:r>
          </w:p>
          <w:p w14:paraId="50687FC1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4. Ґарет Джонс і Джордж Орвел на службі гуманізму</w:t>
            </w:r>
          </w:p>
          <w:p w14:paraId="53FA0054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38EB81F7" w14:textId="77777777" w:rsidR="00107F43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E5A657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>Лекція,</w:t>
            </w:r>
          </w:p>
          <w:p w14:paraId="2E2B27A1" w14:textId="77777777" w:rsidR="00BE52B0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Семінар,</w:t>
            </w:r>
          </w:p>
          <w:p w14:paraId="489C2507" w14:textId="77777777" w:rsidR="00281CBB" w:rsidRPr="00E6182A" w:rsidRDefault="00BE52B0" w:rsidP="00A17724">
            <w:pPr>
              <w:pStyle w:val="a1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144" w:type="dxa"/>
            <w:shd w:val="clear" w:color="auto" w:fill="auto"/>
          </w:tcPr>
          <w:p w14:paraId="294559B5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Обов’язкова література:</w:t>
            </w:r>
          </w:p>
          <w:p w14:paraId="648F3843" w14:textId="77777777" w:rsidR="00107F43" w:rsidRPr="00E6182A" w:rsidRDefault="00107F43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Пінкер С. Просвітництво сьогодні. Київ: Наш формат, 2019. С. 544–569; 585–598 (електронна книга). </w:t>
            </w:r>
            <w:r w:rsidRPr="005C006A">
              <w:rPr>
                <w:sz w:val="24"/>
                <w:szCs w:val="24"/>
                <w:lang w:val="pl-PL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85" w:history="1">
              <w:r w:rsidRPr="005C006A">
                <w:rPr>
                  <w:rStyle w:val="Hyperlink"/>
                  <w:sz w:val="24"/>
                  <w:szCs w:val="24"/>
                  <w:lang w:val="pl-PL"/>
                </w:rPr>
                <w:t>https</w:t>
              </w:r>
              <w:r w:rsidRPr="00E6182A">
                <w:rPr>
                  <w:rStyle w:val="Hyperlink"/>
                  <w:sz w:val="24"/>
                  <w:szCs w:val="24"/>
                </w:rPr>
                <w:t>://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drive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google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com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file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d</w:t>
              </w:r>
              <w:r w:rsidRPr="00E6182A">
                <w:rPr>
                  <w:rStyle w:val="Hyperlink"/>
                  <w:sz w:val="24"/>
                  <w:szCs w:val="24"/>
                </w:rPr>
                <w:t>/1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KwMWOJ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dI</w:t>
              </w:r>
              <w:r w:rsidRPr="00E6182A">
                <w:rPr>
                  <w:rStyle w:val="Hyperlink"/>
                  <w:sz w:val="24"/>
                  <w:szCs w:val="24"/>
                </w:rPr>
                <w:t>82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tC</w:t>
              </w:r>
              <w:r w:rsidRPr="00E6182A">
                <w:rPr>
                  <w:rStyle w:val="Hyperlink"/>
                  <w:sz w:val="24"/>
                  <w:szCs w:val="24"/>
                </w:rPr>
                <w:t>02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ot</w:t>
              </w:r>
              <w:r w:rsidRPr="00E6182A">
                <w:rPr>
                  <w:rStyle w:val="Hyperlink"/>
                  <w:sz w:val="24"/>
                  <w:szCs w:val="24"/>
                </w:rPr>
                <w:t>_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flO</w:t>
              </w:r>
              <w:r w:rsidRPr="00E6182A">
                <w:rPr>
                  <w:rStyle w:val="Hyperlink"/>
                  <w:sz w:val="24"/>
                  <w:szCs w:val="24"/>
                </w:rPr>
                <w:t>6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R</w:t>
              </w:r>
              <w:r w:rsidRPr="00E6182A">
                <w:rPr>
                  <w:rStyle w:val="Hyperlink"/>
                  <w:sz w:val="24"/>
                  <w:szCs w:val="24"/>
                </w:rPr>
                <w:t>4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Sr</w:t>
              </w:r>
              <w:r w:rsidRPr="00E6182A">
                <w:rPr>
                  <w:rStyle w:val="Hyperlink"/>
                  <w:sz w:val="24"/>
                  <w:szCs w:val="24"/>
                </w:rPr>
                <w:t>2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mMjXz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5C006A">
                <w:rPr>
                  <w:rStyle w:val="Hyperlink"/>
                  <w:sz w:val="24"/>
                  <w:szCs w:val="24"/>
                  <w:lang w:val="pl-PL"/>
                </w:rPr>
                <w:t>view</w:t>
              </w:r>
            </w:hyperlink>
          </w:p>
          <w:p w14:paraId="656E556E" w14:textId="77777777" w:rsidR="00107F43" w:rsidRPr="00E6182A" w:rsidRDefault="00107F43" w:rsidP="00A17724">
            <w:pPr>
              <w:jc w:val="both"/>
              <w:rPr>
                <w:sz w:val="24"/>
                <w:szCs w:val="24"/>
              </w:rPr>
            </w:pPr>
          </w:p>
          <w:p w14:paraId="54D036CD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Додаткова література:</w:t>
            </w:r>
          </w:p>
          <w:p w14:paraId="52D32825" w14:textId="77777777" w:rsidR="00107F43" w:rsidRPr="00E6182A" w:rsidRDefault="00107F43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Кант І. Відповідь на питання: що таке просвітництво? </w:t>
            </w:r>
            <w:r w:rsidRPr="00E6182A">
              <w:rPr>
                <w:i/>
                <w:sz w:val="24"/>
                <w:szCs w:val="24"/>
              </w:rPr>
              <w:t>«Всесвіт» (Київ)</w:t>
            </w:r>
            <w:r w:rsidRPr="00E6182A">
              <w:rPr>
                <w:sz w:val="24"/>
                <w:szCs w:val="24"/>
              </w:rPr>
              <w:t xml:space="preserve">. 1989. №4. С. 135–138.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86" w:history="1">
              <w:r w:rsidRPr="00E6182A">
                <w:rPr>
                  <w:rStyle w:val="Hyperlink"/>
                  <w:sz w:val="24"/>
                  <w:szCs w:val="24"/>
                </w:rPr>
                <w:t>https://vpered.wordpress.com/2019/07/04/kant-erklarung/</w:t>
              </w:r>
            </w:hyperlink>
          </w:p>
          <w:p w14:paraId="09B7ECD6" w14:textId="77777777" w:rsidR="00107F43" w:rsidRPr="00E6182A" w:rsidRDefault="00107F43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2. Спочатку було слово? Інтерв’ю зі Стівеном Пінкером. </w:t>
            </w:r>
            <w:r w:rsidRPr="00E6182A">
              <w:rPr>
                <w:i/>
                <w:sz w:val="24"/>
                <w:szCs w:val="24"/>
              </w:rPr>
              <w:t>Куншт</w:t>
            </w:r>
            <w:r w:rsidRPr="00E6182A">
              <w:rPr>
                <w:sz w:val="24"/>
                <w:szCs w:val="24"/>
              </w:rPr>
              <w:t xml:space="preserve">. </w:t>
            </w:r>
            <w:r w:rsidRPr="00E6182A">
              <w:rPr>
                <w:sz w:val="24"/>
                <w:szCs w:val="24"/>
                <w:lang w:val="en-US"/>
              </w:rPr>
              <w:t>URL</w:t>
            </w:r>
            <w:r w:rsidRPr="00E6182A">
              <w:rPr>
                <w:sz w:val="24"/>
                <w:szCs w:val="24"/>
              </w:rPr>
              <w:t xml:space="preserve">: </w:t>
            </w:r>
            <w:hyperlink r:id="rId87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E6182A">
                <w:rPr>
                  <w:rStyle w:val="Hyperlink"/>
                  <w:sz w:val="24"/>
                  <w:szCs w:val="24"/>
                </w:rPr>
                <w:t>://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kunsht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E6182A">
                <w:rPr>
                  <w:rStyle w:val="Hyperlink"/>
                  <w:sz w:val="24"/>
                  <w:szCs w:val="24"/>
                </w:rPr>
                <w:t>.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spochatku</w:t>
              </w:r>
              <w:r w:rsidRPr="00E6182A">
                <w:rPr>
                  <w:rStyle w:val="Hyperlink"/>
                  <w:sz w:val="24"/>
                  <w:szCs w:val="24"/>
                </w:rPr>
                <w:t>-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bulo</w:t>
              </w:r>
              <w:r w:rsidRPr="00E6182A">
                <w:rPr>
                  <w:rStyle w:val="Hyperlink"/>
                  <w:sz w:val="24"/>
                  <w:szCs w:val="24"/>
                </w:rPr>
                <w:t>-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slovo</w:t>
              </w:r>
              <w:r w:rsidRPr="00E6182A">
                <w:rPr>
                  <w:rStyle w:val="Hyperlink"/>
                  <w:sz w:val="24"/>
                  <w:szCs w:val="24"/>
                </w:rPr>
                <w:t>-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intervyu</w:t>
              </w:r>
              <w:r w:rsidRPr="00E6182A">
                <w:rPr>
                  <w:rStyle w:val="Hyperlink"/>
                  <w:sz w:val="24"/>
                  <w:szCs w:val="24"/>
                </w:rPr>
                <w:t>-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zi</w:t>
              </w:r>
              <w:r w:rsidRPr="00E6182A">
                <w:rPr>
                  <w:rStyle w:val="Hyperlink"/>
                  <w:sz w:val="24"/>
                  <w:szCs w:val="24"/>
                </w:rPr>
                <w:t>-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stivenom</w:t>
              </w:r>
              <w:r w:rsidRPr="00E6182A">
                <w:rPr>
                  <w:rStyle w:val="Hyperlink"/>
                  <w:sz w:val="24"/>
                  <w:szCs w:val="24"/>
                </w:rPr>
                <w:t>-</w:t>
              </w:r>
              <w:r w:rsidRPr="00E6182A">
                <w:rPr>
                  <w:rStyle w:val="Hyperlink"/>
                  <w:sz w:val="24"/>
                  <w:szCs w:val="24"/>
                  <w:lang w:val="en-US"/>
                </w:rPr>
                <w:t>pinkerom</w:t>
              </w:r>
              <w:r w:rsidRPr="00E6182A">
                <w:rPr>
                  <w:rStyle w:val="Hyperlink"/>
                  <w:sz w:val="24"/>
                  <w:szCs w:val="24"/>
                </w:rPr>
                <w:t>/</w:t>
              </w:r>
            </w:hyperlink>
          </w:p>
          <w:p w14:paraId="7005759A" w14:textId="77777777" w:rsidR="00107F43" w:rsidRPr="00E6182A" w:rsidRDefault="00107F43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1C7D8710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 xml:space="preserve">Виступ на </w:t>
            </w:r>
            <w:r w:rsidRPr="00E6182A">
              <w:rPr>
                <w:b/>
                <w:sz w:val="24"/>
                <w:szCs w:val="24"/>
                <w:lang w:val="en-US"/>
              </w:rPr>
              <w:t>TED</w:t>
            </w:r>
            <w:r w:rsidRPr="00E6182A">
              <w:rPr>
                <w:b/>
                <w:sz w:val="24"/>
                <w:szCs w:val="24"/>
              </w:rPr>
              <w:t>:</w:t>
            </w:r>
          </w:p>
          <w:p w14:paraId="16B33CDE" w14:textId="77777777" w:rsidR="00107F43" w:rsidRPr="00E6182A" w:rsidRDefault="00107F43" w:rsidP="00A17724">
            <w:pPr>
              <w:jc w:val="both"/>
              <w:rPr>
                <w:i/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lastRenderedPageBreak/>
              <w:t xml:space="preserve">1. Пінкер С. Світ стає кращим чи гіршим? Погляньмо на цифри (з українськими субтитрами). </w:t>
            </w:r>
            <w:r w:rsidRPr="00E6182A">
              <w:rPr>
                <w:i/>
                <w:sz w:val="24"/>
                <w:szCs w:val="24"/>
                <w:lang w:val="en-US"/>
              </w:rPr>
              <w:t>YouTube. TED</w:t>
            </w:r>
            <w:r w:rsidRPr="00E6182A">
              <w:rPr>
                <w:sz w:val="24"/>
                <w:szCs w:val="24"/>
                <w:lang w:val="en-US"/>
              </w:rPr>
              <w:t xml:space="preserve">. URL:  </w:t>
            </w:r>
            <w:hyperlink r:id="rId88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https://www.youtube.com/watch?v=yCm9Ng0bbEQ&amp;t=1s</w:t>
              </w:r>
            </w:hyperlink>
          </w:p>
          <w:p w14:paraId="7532D222" w14:textId="77777777" w:rsidR="00107F43" w:rsidRPr="00E6182A" w:rsidRDefault="00107F43" w:rsidP="00A17724">
            <w:pPr>
              <w:jc w:val="both"/>
              <w:rPr>
                <w:i/>
                <w:sz w:val="24"/>
                <w:szCs w:val="24"/>
              </w:rPr>
            </w:pPr>
          </w:p>
          <w:p w14:paraId="39B4591D" w14:textId="77777777" w:rsidR="00107F43" w:rsidRPr="00E6182A" w:rsidRDefault="00107F43" w:rsidP="00E6182A">
            <w:pPr>
              <w:jc w:val="center"/>
              <w:rPr>
                <w:b/>
                <w:sz w:val="24"/>
                <w:szCs w:val="24"/>
              </w:rPr>
            </w:pPr>
            <w:r w:rsidRPr="00E6182A">
              <w:rPr>
                <w:b/>
                <w:sz w:val="24"/>
                <w:szCs w:val="24"/>
              </w:rPr>
              <w:t>Кінофільм:</w:t>
            </w:r>
          </w:p>
          <w:p w14:paraId="56CB83A0" w14:textId="77777777" w:rsidR="00281CBB" w:rsidRPr="00E6182A" w:rsidRDefault="00107F43" w:rsidP="00A177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 xml:space="preserve">1. Ціна правди, 2019 / режисер А. Голланд. </w:t>
            </w:r>
            <w:r w:rsidRPr="00E6182A">
              <w:rPr>
                <w:i/>
                <w:sz w:val="24"/>
                <w:szCs w:val="24"/>
                <w:lang w:val="en-US"/>
              </w:rPr>
              <w:t>Uakino.club</w:t>
            </w:r>
            <w:r w:rsidRPr="00E6182A">
              <w:rPr>
                <w:sz w:val="24"/>
                <w:szCs w:val="24"/>
                <w:lang w:val="en-US"/>
              </w:rPr>
              <w:t xml:space="preserve">. URL: </w:t>
            </w:r>
            <w:hyperlink r:id="rId89" w:history="1">
              <w:r w:rsidRPr="00E6182A">
                <w:rPr>
                  <w:rStyle w:val="Hyperlink"/>
                  <w:sz w:val="24"/>
                  <w:szCs w:val="24"/>
                  <w:lang w:val="en-US"/>
                </w:rPr>
                <w:t>https://uakino.club/filmy/16214-cna-pravdi.html</w:t>
              </w:r>
            </w:hyperlink>
          </w:p>
        </w:tc>
        <w:tc>
          <w:tcPr>
            <w:tcW w:w="1012" w:type="dxa"/>
            <w:shd w:val="clear" w:color="auto" w:fill="auto"/>
          </w:tcPr>
          <w:p w14:paraId="58858603" w14:textId="77777777" w:rsidR="00BE52B0" w:rsidRPr="00E6182A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E52B0" w:rsidRPr="00E6182A">
              <w:rPr>
                <w:sz w:val="24"/>
                <w:szCs w:val="24"/>
              </w:rPr>
              <w:t xml:space="preserve"> год.,</w:t>
            </w:r>
          </w:p>
          <w:p w14:paraId="157308B8" w14:textId="77777777" w:rsidR="00BE52B0" w:rsidRPr="00E6182A" w:rsidRDefault="00BE52B0" w:rsidP="00A17724">
            <w:pPr>
              <w:jc w:val="both"/>
              <w:rPr>
                <w:sz w:val="24"/>
                <w:szCs w:val="24"/>
              </w:rPr>
            </w:pPr>
            <w:r w:rsidRPr="00E6182A">
              <w:rPr>
                <w:sz w:val="24"/>
                <w:szCs w:val="24"/>
              </w:rPr>
              <w:t>2 год.,</w:t>
            </w:r>
          </w:p>
          <w:p w14:paraId="79223655" w14:textId="77777777" w:rsidR="00281CBB" w:rsidRPr="00E6182A" w:rsidRDefault="00F60122" w:rsidP="00A17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  <w:r w:rsidR="00BE52B0" w:rsidRPr="00E6182A">
              <w:rPr>
                <w:sz w:val="24"/>
                <w:szCs w:val="24"/>
              </w:rPr>
              <w:t xml:space="preserve"> год.</w:t>
            </w:r>
          </w:p>
        </w:tc>
      </w:tr>
    </w:tbl>
    <w:p w14:paraId="6E79B7A1" w14:textId="77777777" w:rsidR="00281CBB" w:rsidRDefault="00281CBB" w:rsidP="003F4964">
      <w:pPr>
        <w:rPr>
          <w:sz w:val="24"/>
          <w:szCs w:val="24"/>
        </w:rPr>
      </w:pPr>
    </w:p>
    <w:sectPr w:rsidR="00281CBB">
      <w:pgSz w:w="11910" w:h="16840"/>
      <w:pgMar w:top="840" w:right="300" w:bottom="280" w:left="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624"/>
    <w:multiLevelType w:val="hybridMultilevel"/>
    <w:tmpl w:val="457E5DE4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0CF1312D"/>
    <w:multiLevelType w:val="hybridMultilevel"/>
    <w:tmpl w:val="0B96E0EC"/>
    <w:lvl w:ilvl="0" w:tplc="1B4C89A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12033DA"/>
    <w:multiLevelType w:val="hybridMultilevel"/>
    <w:tmpl w:val="0FA201EC"/>
    <w:lvl w:ilvl="0" w:tplc="7CF674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15627E58"/>
    <w:multiLevelType w:val="hybridMultilevel"/>
    <w:tmpl w:val="B61614B0"/>
    <w:lvl w:ilvl="0" w:tplc="43AED9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538D"/>
    <w:multiLevelType w:val="hybridMultilevel"/>
    <w:tmpl w:val="7A86FC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292"/>
    <w:multiLevelType w:val="hybridMultilevel"/>
    <w:tmpl w:val="1292B290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1FAF3F5B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20230A88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20ED4F75"/>
    <w:multiLevelType w:val="hybridMultilevel"/>
    <w:tmpl w:val="F76459B4"/>
    <w:lvl w:ilvl="0" w:tplc="79C6052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3FC427F"/>
    <w:multiLevelType w:val="hybridMultilevel"/>
    <w:tmpl w:val="3C2A9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2E50"/>
    <w:multiLevelType w:val="hybridMultilevel"/>
    <w:tmpl w:val="7A86FC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152"/>
    <w:multiLevelType w:val="hybridMultilevel"/>
    <w:tmpl w:val="A2DC83EC"/>
    <w:lvl w:ilvl="0" w:tplc="85989BE8">
      <w:start w:val="1"/>
      <w:numFmt w:val="decimal"/>
      <w:lvlText w:val="%1."/>
      <w:lvlJc w:val="left"/>
      <w:pPr>
        <w:ind w:left="83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2B45375D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2CC42660"/>
    <w:multiLevelType w:val="hybridMultilevel"/>
    <w:tmpl w:val="A9C8CDFE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 w15:restartNumberingAfterBreak="0">
    <w:nsid w:val="303C1B5A"/>
    <w:multiLevelType w:val="hybridMultilevel"/>
    <w:tmpl w:val="E30E532E"/>
    <w:lvl w:ilvl="0" w:tplc="5E40404A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3185A83"/>
    <w:multiLevelType w:val="hybridMultilevel"/>
    <w:tmpl w:val="1AEAD822"/>
    <w:lvl w:ilvl="0" w:tplc="31002C6C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356F2BD8"/>
    <w:multiLevelType w:val="hybridMultilevel"/>
    <w:tmpl w:val="4C2CC39A"/>
    <w:lvl w:ilvl="0" w:tplc="79C6052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5DF7A35"/>
    <w:multiLevelType w:val="hybridMultilevel"/>
    <w:tmpl w:val="0FDCD386"/>
    <w:lvl w:ilvl="0" w:tplc="43AED9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14154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 w15:restartNumberingAfterBreak="0">
    <w:nsid w:val="3E034776"/>
    <w:multiLevelType w:val="hybridMultilevel"/>
    <w:tmpl w:val="91AC0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1024F"/>
    <w:multiLevelType w:val="hybridMultilevel"/>
    <w:tmpl w:val="7C1A67D6"/>
    <w:lvl w:ilvl="0" w:tplc="1B4C89A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 w15:restartNumberingAfterBreak="0">
    <w:nsid w:val="46D46454"/>
    <w:multiLevelType w:val="hybridMultilevel"/>
    <w:tmpl w:val="6ED8B490"/>
    <w:lvl w:ilvl="0" w:tplc="5E40404A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82337B2"/>
    <w:multiLevelType w:val="hybridMultilevel"/>
    <w:tmpl w:val="A836BE5C"/>
    <w:lvl w:ilvl="0" w:tplc="454AB284">
      <w:numFmt w:val="bullet"/>
      <w:lvlText w:val="•"/>
      <w:lvlJc w:val="left"/>
      <w:pPr>
        <w:ind w:left="10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C121AB6"/>
    <w:multiLevelType w:val="hybridMultilevel"/>
    <w:tmpl w:val="958EEC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756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4DE466B2"/>
    <w:multiLevelType w:val="hybridMultilevel"/>
    <w:tmpl w:val="8B222072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 w15:restartNumberingAfterBreak="0">
    <w:nsid w:val="511965D6"/>
    <w:multiLevelType w:val="hybridMultilevel"/>
    <w:tmpl w:val="F0A0BB60"/>
    <w:lvl w:ilvl="0" w:tplc="0422000F">
      <w:start w:val="1"/>
      <w:numFmt w:val="decimal"/>
      <w:lvlText w:val="%1."/>
      <w:lvlJc w:val="left"/>
      <w:pPr>
        <w:ind w:left="830" w:hanging="360"/>
      </w:p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7" w15:restartNumberingAfterBreak="0">
    <w:nsid w:val="518F1CB0"/>
    <w:multiLevelType w:val="hybridMultilevel"/>
    <w:tmpl w:val="FDE82FDE"/>
    <w:lvl w:ilvl="0" w:tplc="7CF674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 w15:restartNumberingAfterBreak="0">
    <w:nsid w:val="52402F4F"/>
    <w:multiLevelType w:val="hybridMultilevel"/>
    <w:tmpl w:val="A9C8CDFE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 w15:restartNumberingAfterBreak="0">
    <w:nsid w:val="54C419F4"/>
    <w:multiLevelType w:val="hybridMultilevel"/>
    <w:tmpl w:val="36BE9C98"/>
    <w:lvl w:ilvl="0" w:tplc="213EAC60">
      <w:start w:val="1"/>
      <w:numFmt w:val="decimal"/>
      <w:lvlText w:val="%1."/>
      <w:lvlJc w:val="left"/>
      <w:pPr>
        <w:ind w:left="58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54F63226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 w15:restartNumberingAfterBreak="0">
    <w:nsid w:val="569D7D44"/>
    <w:multiLevelType w:val="hybridMultilevel"/>
    <w:tmpl w:val="8ADCBD86"/>
    <w:lvl w:ilvl="0" w:tplc="7CF674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2" w15:restartNumberingAfterBreak="0">
    <w:nsid w:val="5A1639DD"/>
    <w:multiLevelType w:val="hybridMultilevel"/>
    <w:tmpl w:val="3B386374"/>
    <w:lvl w:ilvl="0" w:tplc="454AB284">
      <w:numFmt w:val="bullet"/>
      <w:lvlText w:val="•"/>
      <w:lvlJc w:val="left"/>
      <w:pPr>
        <w:ind w:left="10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5C1C76CF"/>
    <w:multiLevelType w:val="hybridMultilevel"/>
    <w:tmpl w:val="5EC879F2"/>
    <w:lvl w:ilvl="0" w:tplc="79C6052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3C01B1E"/>
    <w:multiLevelType w:val="hybridMultilevel"/>
    <w:tmpl w:val="BE741956"/>
    <w:lvl w:ilvl="0" w:tplc="5E40404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 w15:restartNumberingAfterBreak="0">
    <w:nsid w:val="64FF5F89"/>
    <w:multiLevelType w:val="hybridMultilevel"/>
    <w:tmpl w:val="1292B290"/>
    <w:lvl w:ilvl="0" w:tplc="31002C6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6" w15:restartNumberingAfterBreak="0">
    <w:nsid w:val="66687489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7" w15:restartNumberingAfterBreak="0">
    <w:nsid w:val="69DF69A8"/>
    <w:multiLevelType w:val="hybridMultilevel"/>
    <w:tmpl w:val="74F0A6C2"/>
    <w:lvl w:ilvl="0" w:tplc="213EAC60">
      <w:start w:val="1"/>
      <w:numFmt w:val="decimal"/>
      <w:lvlText w:val="%1."/>
      <w:lvlJc w:val="left"/>
      <w:pPr>
        <w:ind w:left="58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8" w15:restartNumberingAfterBreak="0">
    <w:nsid w:val="6C1A63C9"/>
    <w:multiLevelType w:val="hybridMultilevel"/>
    <w:tmpl w:val="17B845F4"/>
    <w:lvl w:ilvl="0" w:tplc="134A6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E270C96"/>
    <w:multiLevelType w:val="hybridMultilevel"/>
    <w:tmpl w:val="0C6E22E4"/>
    <w:lvl w:ilvl="0" w:tplc="43AED9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4EF5"/>
    <w:multiLevelType w:val="hybridMultilevel"/>
    <w:tmpl w:val="80662CBC"/>
    <w:lvl w:ilvl="0" w:tplc="5E40404A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1" w15:restartNumberingAfterBreak="0">
    <w:nsid w:val="749F4721"/>
    <w:multiLevelType w:val="hybridMultilevel"/>
    <w:tmpl w:val="1AEAD822"/>
    <w:lvl w:ilvl="0" w:tplc="31002C6C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0" w:hanging="360"/>
      </w:pPr>
    </w:lvl>
    <w:lvl w:ilvl="2" w:tplc="0422001B" w:tentative="1">
      <w:start w:val="1"/>
      <w:numFmt w:val="lowerRoman"/>
      <w:lvlText w:val="%3."/>
      <w:lvlJc w:val="right"/>
      <w:pPr>
        <w:ind w:left="2270" w:hanging="180"/>
      </w:pPr>
    </w:lvl>
    <w:lvl w:ilvl="3" w:tplc="0422000F" w:tentative="1">
      <w:start w:val="1"/>
      <w:numFmt w:val="decimal"/>
      <w:lvlText w:val="%4."/>
      <w:lvlJc w:val="left"/>
      <w:pPr>
        <w:ind w:left="2990" w:hanging="360"/>
      </w:pPr>
    </w:lvl>
    <w:lvl w:ilvl="4" w:tplc="04220019" w:tentative="1">
      <w:start w:val="1"/>
      <w:numFmt w:val="lowerLetter"/>
      <w:lvlText w:val="%5."/>
      <w:lvlJc w:val="left"/>
      <w:pPr>
        <w:ind w:left="3710" w:hanging="360"/>
      </w:pPr>
    </w:lvl>
    <w:lvl w:ilvl="5" w:tplc="0422001B" w:tentative="1">
      <w:start w:val="1"/>
      <w:numFmt w:val="lowerRoman"/>
      <w:lvlText w:val="%6."/>
      <w:lvlJc w:val="right"/>
      <w:pPr>
        <w:ind w:left="4430" w:hanging="180"/>
      </w:pPr>
    </w:lvl>
    <w:lvl w:ilvl="6" w:tplc="0422000F" w:tentative="1">
      <w:start w:val="1"/>
      <w:numFmt w:val="decimal"/>
      <w:lvlText w:val="%7."/>
      <w:lvlJc w:val="left"/>
      <w:pPr>
        <w:ind w:left="5150" w:hanging="360"/>
      </w:pPr>
    </w:lvl>
    <w:lvl w:ilvl="7" w:tplc="04220019" w:tentative="1">
      <w:start w:val="1"/>
      <w:numFmt w:val="lowerLetter"/>
      <w:lvlText w:val="%8."/>
      <w:lvlJc w:val="left"/>
      <w:pPr>
        <w:ind w:left="5870" w:hanging="360"/>
      </w:pPr>
    </w:lvl>
    <w:lvl w:ilvl="8" w:tplc="0422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2" w15:restartNumberingAfterBreak="0">
    <w:nsid w:val="77AC5E74"/>
    <w:multiLevelType w:val="hybridMultilevel"/>
    <w:tmpl w:val="91AC0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6983"/>
    <w:multiLevelType w:val="hybridMultilevel"/>
    <w:tmpl w:val="3C2A9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226C6"/>
    <w:multiLevelType w:val="hybridMultilevel"/>
    <w:tmpl w:val="06B0E5B0"/>
    <w:lvl w:ilvl="0" w:tplc="1B4C89A4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9" w:hanging="360"/>
      </w:pPr>
    </w:lvl>
    <w:lvl w:ilvl="2" w:tplc="0422001B" w:tentative="1">
      <w:start w:val="1"/>
      <w:numFmt w:val="lowerRoman"/>
      <w:lvlText w:val="%3."/>
      <w:lvlJc w:val="right"/>
      <w:pPr>
        <w:ind w:left="2949" w:hanging="180"/>
      </w:pPr>
    </w:lvl>
    <w:lvl w:ilvl="3" w:tplc="0422000F" w:tentative="1">
      <w:start w:val="1"/>
      <w:numFmt w:val="decimal"/>
      <w:lvlText w:val="%4."/>
      <w:lvlJc w:val="left"/>
      <w:pPr>
        <w:ind w:left="3669" w:hanging="360"/>
      </w:pPr>
    </w:lvl>
    <w:lvl w:ilvl="4" w:tplc="04220019" w:tentative="1">
      <w:start w:val="1"/>
      <w:numFmt w:val="lowerLetter"/>
      <w:lvlText w:val="%5."/>
      <w:lvlJc w:val="left"/>
      <w:pPr>
        <w:ind w:left="4389" w:hanging="360"/>
      </w:pPr>
    </w:lvl>
    <w:lvl w:ilvl="5" w:tplc="0422001B" w:tentative="1">
      <w:start w:val="1"/>
      <w:numFmt w:val="lowerRoman"/>
      <w:lvlText w:val="%6."/>
      <w:lvlJc w:val="right"/>
      <w:pPr>
        <w:ind w:left="5109" w:hanging="180"/>
      </w:pPr>
    </w:lvl>
    <w:lvl w:ilvl="6" w:tplc="0422000F" w:tentative="1">
      <w:start w:val="1"/>
      <w:numFmt w:val="decimal"/>
      <w:lvlText w:val="%7."/>
      <w:lvlJc w:val="left"/>
      <w:pPr>
        <w:ind w:left="5829" w:hanging="360"/>
      </w:pPr>
    </w:lvl>
    <w:lvl w:ilvl="7" w:tplc="04220019" w:tentative="1">
      <w:start w:val="1"/>
      <w:numFmt w:val="lowerLetter"/>
      <w:lvlText w:val="%8."/>
      <w:lvlJc w:val="left"/>
      <w:pPr>
        <w:ind w:left="6549" w:hanging="360"/>
      </w:pPr>
    </w:lvl>
    <w:lvl w:ilvl="8" w:tplc="0422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5" w15:restartNumberingAfterBreak="0">
    <w:nsid w:val="78941DB0"/>
    <w:multiLevelType w:val="hybridMultilevel"/>
    <w:tmpl w:val="4EB28C2C"/>
    <w:lvl w:ilvl="0" w:tplc="43AED96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34796"/>
    <w:multiLevelType w:val="hybridMultilevel"/>
    <w:tmpl w:val="28C8C326"/>
    <w:lvl w:ilvl="0" w:tplc="43AED9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A6E1B"/>
    <w:multiLevelType w:val="hybridMultilevel"/>
    <w:tmpl w:val="BAAA8D54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8" w15:restartNumberingAfterBreak="0">
    <w:nsid w:val="7A492021"/>
    <w:multiLevelType w:val="hybridMultilevel"/>
    <w:tmpl w:val="539259F8"/>
    <w:lvl w:ilvl="0" w:tplc="213EAC60">
      <w:start w:val="1"/>
      <w:numFmt w:val="decimal"/>
      <w:lvlText w:val="%1."/>
      <w:lvlJc w:val="left"/>
      <w:pPr>
        <w:ind w:left="470" w:hanging="360"/>
      </w:pPr>
      <w:rPr>
        <w:rFonts w:eastAsia="Cambria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9" w15:restartNumberingAfterBreak="0">
    <w:nsid w:val="7DF456CE"/>
    <w:multiLevelType w:val="hybridMultilevel"/>
    <w:tmpl w:val="C8A4EFBC"/>
    <w:lvl w:ilvl="0" w:tplc="454AB284">
      <w:numFmt w:val="bullet"/>
      <w:lvlText w:val="•"/>
      <w:lvlJc w:val="left"/>
      <w:pPr>
        <w:ind w:left="100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0" w15:restartNumberingAfterBreak="0">
    <w:nsid w:val="7E124C94"/>
    <w:multiLevelType w:val="hybridMultilevel"/>
    <w:tmpl w:val="33B88430"/>
    <w:lvl w:ilvl="0" w:tplc="79C6052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0"/>
  </w:num>
  <w:num w:numId="2">
    <w:abstractNumId w:val="16"/>
  </w:num>
  <w:num w:numId="3">
    <w:abstractNumId w:val="33"/>
  </w:num>
  <w:num w:numId="4">
    <w:abstractNumId w:val="50"/>
  </w:num>
  <w:num w:numId="5">
    <w:abstractNumId w:val="32"/>
  </w:num>
  <w:num w:numId="6">
    <w:abstractNumId w:val="49"/>
  </w:num>
  <w:num w:numId="7">
    <w:abstractNumId w:val="22"/>
  </w:num>
  <w:num w:numId="8">
    <w:abstractNumId w:val="8"/>
  </w:num>
  <w:num w:numId="9">
    <w:abstractNumId w:val="38"/>
  </w:num>
  <w:num w:numId="10">
    <w:abstractNumId w:val="19"/>
  </w:num>
  <w:num w:numId="11">
    <w:abstractNumId w:val="42"/>
  </w:num>
  <w:num w:numId="12">
    <w:abstractNumId w:val="44"/>
  </w:num>
  <w:num w:numId="13">
    <w:abstractNumId w:val="1"/>
  </w:num>
  <w:num w:numId="14">
    <w:abstractNumId w:val="31"/>
  </w:num>
  <w:num w:numId="15">
    <w:abstractNumId w:val="27"/>
  </w:num>
  <w:num w:numId="16">
    <w:abstractNumId w:val="2"/>
  </w:num>
  <w:num w:numId="17">
    <w:abstractNumId w:val="41"/>
  </w:num>
  <w:num w:numId="18">
    <w:abstractNumId w:val="15"/>
  </w:num>
  <w:num w:numId="19">
    <w:abstractNumId w:val="0"/>
  </w:num>
  <w:num w:numId="20">
    <w:abstractNumId w:val="28"/>
  </w:num>
  <w:num w:numId="21">
    <w:abstractNumId w:val="13"/>
  </w:num>
  <w:num w:numId="22">
    <w:abstractNumId w:val="25"/>
  </w:num>
  <w:num w:numId="23">
    <w:abstractNumId w:val="5"/>
  </w:num>
  <w:num w:numId="24">
    <w:abstractNumId w:val="35"/>
  </w:num>
  <w:num w:numId="25">
    <w:abstractNumId w:val="26"/>
  </w:num>
  <w:num w:numId="26">
    <w:abstractNumId w:val="43"/>
  </w:num>
  <w:num w:numId="27">
    <w:abstractNumId w:val="9"/>
  </w:num>
  <w:num w:numId="28">
    <w:abstractNumId w:val="23"/>
  </w:num>
  <w:num w:numId="29">
    <w:abstractNumId w:val="10"/>
  </w:num>
  <w:num w:numId="30">
    <w:abstractNumId w:val="4"/>
  </w:num>
  <w:num w:numId="31">
    <w:abstractNumId w:val="29"/>
  </w:num>
  <w:num w:numId="32">
    <w:abstractNumId w:val="11"/>
  </w:num>
  <w:num w:numId="33">
    <w:abstractNumId w:val="37"/>
  </w:num>
  <w:num w:numId="34">
    <w:abstractNumId w:val="48"/>
  </w:num>
  <w:num w:numId="35">
    <w:abstractNumId w:val="18"/>
  </w:num>
  <w:num w:numId="36">
    <w:abstractNumId w:val="7"/>
  </w:num>
  <w:num w:numId="37">
    <w:abstractNumId w:val="30"/>
  </w:num>
  <w:num w:numId="38">
    <w:abstractNumId w:val="24"/>
  </w:num>
  <w:num w:numId="39">
    <w:abstractNumId w:val="6"/>
  </w:num>
  <w:num w:numId="40">
    <w:abstractNumId w:val="36"/>
  </w:num>
  <w:num w:numId="41">
    <w:abstractNumId w:val="47"/>
  </w:num>
  <w:num w:numId="42">
    <w:abstractNumId w:val="12"/>
  </w:num>
  <w:num w:numId="43">
    <w:abstractNumId w:val="34"/>
  </w:num>
  <w:num w:numId="44">
    <w:abstractNumId w:val="14"/>
  </w:num>
  <w:num w:numId="45">
    <w:abstractNumId w:val="21"/>
  </w:num>
  <w:num w:numId="46">
    <w:abstractNumId w:val="40"/>
  </w:num>
  <w:num w:numId="47">
    <w:abstractNumId w:val="17"/>
  </w:num>
  <w:num w:numId="48">
    <w:abstractNumId w:val="39"/>
  </w:num>
  <w:num w:numId="49">
    <w:abstractNumId w:val="46"/>
  </w:num>
  <w:num w:numId="50">
    <w:abstractNumId w:val="45"/>
  </w:num>
  <w:num w:numId="51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26F"/>
    <w:rsid w:val="00013AE8"/>
    <w:rsid w:val="00014CDD"/>
    <w:rsid w:val="00014E26"/>
    <w:rsid w:val="000176B1"/>
    <w:rsid w:val="000320D1"/>
    <w:rsid w:val="00033434"/>
    <w:rsid w:val="00037C4C"/>
    <w:rsid w:val="000470A8"/>
    <w:rsid w:val="00057964"/>
    <w:rsid w:val="00061560"/>
    <w:rsid w:val="00071ECB"/>
    <w:rsid w:val="000740FE"/>
    <w:rsid w:val="00074E90"/>
    <w:rsid w:val="00076CCF"/>
    <w:rsid w:val="00092B3D"/>
    <w:rsid w:val="000A14BC"/>
    <w:rsid w:val="000A4328"/>
    <w:rsid w:val="000A74DE"/>
    <w:rsid w:val="000B1963"/>
    <w:rsid w:val="000B3238"/>
    <w:rsid w:val="000B6833"/>
    <w:rsid w:val="000C0F84"/>
    <w:rsid w:val="000D0258"/>
    <w:rsid w:val="000F7D63"/>
    <w:rsid w:val="00104388"/>
    <w:rsid w:val="00104798"/>
    <w:rsid w:val="00105D8B"/>
    <w:rsid w:val="00107F43"/>
    <w:rsid w:val="001100F0"/>
    <w:rsid w:val="00110E38"/>
    <w:rsid w:val="00126E6A"/>
    <w:rsid w:val="00136B67"/>
    <w:rsid w:val="00156CE3"/>
    <w:rsid w:val="0016070E"/>
    <w:rsid w:val="001649D1"/>
    <w:rsid w:val="00173099"/>
    <w:rsid w:val="00173562"/>
    <w:rsid w:val="001773EF"/>
    <w:rsid w:val="00180602"/>
    <w:rsid w:val="00181B98"/>
    <w:rsid w:val="0018555E"/>
    <w:rsid w:val="00186046"/>
    <w:rsid w:val="001948DB"/>
    <w:rsid w:val="00196D67"/>
    <w:rsid w:val="001A25B7"/>
    <w:rsid w:val="001C4FA2"/>
    <w:rsid w:val="001C58D2"/>
    <w:rsid w:val="001D0FDE"/>
    <w:rsid w:val="001D4FC8"/>
    <w:rsid w:val="001E10B5"/>
    <w:rsid w:val="001F2487"/>
    <w:rsid w:val="001F4B87"/>
    <w:rsid w:val="001F4F2A"/>
    <w:rsid w:val="00200544"/>
    <w:rsid w:val="00203458"/>
    <w:rsid w:val="00215D8A"/>
    <w:rsid w:val="00230CF4"/>
    <w:rsid w:val="00241D88"/>
    <w:rsid w:val="002422D2"/>
    <w:rsid w:val="00246D86"/>
    <w:rsid w:val="00251AA5"/>
    <w:rsid w:val="00260C54"/>
    <w:rsid w:val="00261D00"/>
    <w:rsid w:val="002709FF"/>
    <w:rsid w:val="0027301F"/>
    <w:rsid w:val="002817F4"/>
    <w:rsid w:val="00281CBB"/>
    <w:rsid w:val="002864A4"/>
    <w:rsid w:val="00291CF2"/>
    <w:rsid w:val="002A5660"/>
    <w:rsid w:val="002A7496"/>
    <w:rsid w:val="002B07E0"/>
    <w:rsid w:val="002C2026"/>
    <w:rsid w:val="002C300C"/>
    <w:rsid w:val="002C79B5"/>
    <w:rsid w:val="002D67AA"/>
    <w:rsid w:val="002E1097"/>
    <w:rsid w:val="002E4592"/>
    <w:rsid w:val="002E5F43"/>
    <w:rsid w:val="002F54AC"/>
    <w:rsid w:val="0030069B"/>
    <w:rsid w:val="00300E9B"/>
    <w:rsid w:val="00302426"/>
    <w:rsid w:val="00302F66"/>
    <w:rsid w:val="00313230"/>
    <w:rsid w:val="003345F0"/>
    <w:rsid w:val="003356EF"/>
    <w:rsid w:val="003361BC"/>
    <w:rsid w:val="0033710D"/>
    <w:rsid w:val="00352808"/>
    <w:rsid w:val="00354644"/>
    <w:rsid w:val="0035774E"/>
    <w:rsid w:val="00362652"/>
    <w:rsid w:val="003638E1"/>
    <w:rsid w:val="00372F54"/>
    <w:rsid w:val="003761D7"/>
    <w:rsid w:val="00376DEE"/>
    <w:rsid w:val="00382850"/>
    <w:rsid w:val="0038636E"/>
    <w:rsid w:val="00387396"/>
    <w:rsid w:val="00392B16"/>
    <w:rsid w:val="00393537"/>
    <w:rsid w:val="00393CA8"/>
    <w:rsid w:val="003942F5"/>
    <w:rsid w:val="003A2BCF"/>
    <w:rsid w:val="003A3897"/>
    <w:rsid w:val="003A3D3E"/>
    <w:rsid w:val="003B3930"/>
    <w:rsid w:val="003B6AC8"/>
    <w:rsid w:val="003B738F"/>
    <w:rsid w:val="003C17FA"/>
    <w:rsid w:val="003C550F"/>
    <w:rsid w:val="003C6441"/>
    <w:rsid w:val="003D1FF3"/>
    <w:rsid w:val="003D7DE4"/>
    <w:rsid w:val="003E2416"/>
    <w:rsid w:val="003E4174"/>
    <w:rsid w:val="003E6891"/>
    <w:rsid w:val="003F4063"/>
    <w:rsid w:val="003F4964"/>
    <w:rsid w:val="00411892"/>
    <w:rsid w:val="004121D4"/>
    <w:rsid w:val="00413DB6"/>
    <w:rsid w:val="004261F2"/>
    <w:rsid w:val="00427902"/>
    <w:rsid w:val="00450EF5"/>
    <w:rsid w:val="0045211F"/>
    <w:rsid w:val="00456970"/>
    <w:rsid w:val="00456F31"/>
    <w:rsid w:val="0045786A"/>
    <w:rsid w:val="00470429"/>
    <w:rsid w:val="00474E48"/>
    <w:rsid w:val="00476B1B"/>
    <w:rsid w:val="00487A4B"/>
    <w:rsid w:val="004951FA"/>
    <w:rsid w:val="004B4A73"/>
    <w:rsid w:val="004B5991"/>
    <w:rsid w:val="004B5F15"/>
    <w:rsid w:val="004C78B3"/>
    <w:rsid w:val="004D228B"/>
    <w:rsid w:val="004D4BBF"/>
    <w:rsid w:val="004E261B"/>
    <w:rsid w:val="004E6F3E"/>
    <w:rsid w:val="00501B38"/>
    <w:rsid w:val="00511374"/>
    <w:rsid w:val="00515EFD"/>
    <w:rsid w:val="005269E8"/>
    <w:rsid w:val="00527346"/>
    <w:rsid w:val="005326F8"/>
    <w:rsid w:val="00536EA5"/>
    <w:rsid w:val="00545169"/>
    <w:rsid w:val="00562085"/>
    <w:rsid w:val="005665E2"/>
    <w:rsid w:val="005849E8"/>
    <w:rsid w:val="005868CE"/>
    <w:rsid w:val="00587039"/>
    <w:rsid w:val="00587396"/>
    <w:rsid w:val="00597C9D"/>
    <w:rsid w:val="00597EE7"/>
    <w:rsid w:val="005A2009"/>
    <w:rsid w:val="005A38B7"/>
    <w:rsid w:val="005B0A00"/>
    <w:rsid w:val="005B3C7C"/>
    <w:rsid w:val="005B7984"/>
    <w:rsid w:val="005C006A"/>
    <w:rsid w:val="005C473E"/>
    <w:rsid w:val="005D01FE"/>
    <w:rsid w:val="005D181E"/>
    <w:rsid w:val="005D34F8"/>
    <w:rsid w:val="005E4DA7"/>
    <w:rsid w:val="0061026E"/>
    <w:rsid w:val="00610A1D"/>
    <w:rsid w:val="006116B3"/>
    <w:rsid w:val="00611ACE"/>
    <w:rsid w:val="00616636"/>
    <w:rsid w:val="00626A3A"/>
    <w:rsid w:val="00643D2B"/>
    <w:rsid w:val="006467B1"/>
    <w:rsid w:val="006648A1"/>
    <w:rsid w:val="00665DBA"/>
    <w:rsid w:val="00667A05"/>
    <w:rsid w:val="00670C62"/>
    <w:rsid w:val="00671E4B"/>
    <w:rsid w:val="00672066"/>
    <w:rsid w:val="00672458"/>
    <w:rsid w:val="006813A6"/>
    <w:rsid w:val="00681AC3"/>
    <w:rsid w:val="006B27AE"/>
    <w:rsid w:val="006B60DE"/>
    <w:rsid w:val="006D06B9"/>
    <w:rsid w:val="006E0606"/>
    <w:rsid w:val="006E2A54"/>
    <w:rsid w:val="006E4D40"/>
    <w:rsid w:val="00706C78"/>
    <w:rsid w:val="00714396"/>
    <w:rsid w:val="00714744"/>
    <w:rsid w:val="0072392E"/>
    <w:rsid w:val="00725EF1"/>
    <w:rsid w:val="00726820"/>
    <w:rsid w:val="007357B7"/>
    <w:rsid w:val="00737892"/>
    <w:rsid w:val="00740D31"/>
    <w:rsid w:val="00746F91"/>
    <w:rsid w:val="007527BB"/>
    <w:rsid w:val="007601C5"/>
    <w:rsid w:val="00770BAB"/>
    <w:rsid w:val="007774E5"/>
    <w:rsid w:val="00783AFD"/>
    <w:rsid w:val="007868CE"/>
    <w:rsid w:val="007948B0"/>
    <w:rsid w:val="00794F32"/>
    <w:rsid w:val="00795A70"/>
    <w:rsid w:val="007A28EC"/>
    <w:rsid w:val="007A60FC"/>
    <w:rsid w:val="007A7D28"/>
    <w:rsid w:val="007B617D"/>
    <w:rsid w:val="007C4924"/>
    <w:rsid w:val="007C542B"/>
    <w:rsid w:val="007E1A1C"/>
    <w:rsid w:val="007E3DE8"/>
    <w:rsid w:val="00800AE8"/>
    <w:rsid w:val="008159C0"/>
    <w:rsid w:val="0081765C"/>
    <w:rsid w:val="00834D87"/>
    <w:rsid w:val="00836321"/>
    <w:rsid w:val="00842FE5"/>
    <w:rsid w:val="008566EC"/>
    <w:rsid w:val="00857A05"/>
    <w:rsid w:val="008628BE"/>
    <w:rsid w:val="00864A6E"/>
    <w:rsid w:val="00872916"/>
    <w:rsid w:val="00875546"/>
    <w:rsid w:val="00882959"/>
    <w:rsid w:val="00887D9D"/>
    <w:rsid w:val="0089398A"/>
    <w:rsid w:val="00893F4F"/>
    <w:rsid w:val="00897892"/>
    <w:rsid w:val="008A5782"/>
    <w:rsid w:val="008A6E78"/>
    <w:rsid w:val="008C5740"/>
    <w:rsid w:val="008D0704"/>
    <w:rsid w:val="008E2C62"/>
    <w:rsid w:val="008E3886"/>
    <w:rsid w:val="008E7F84"/>
    <w:rsid w:val="009106CB"/>
    <w:rsid w:val="00915253"/>
    <w:rsid w:val="009209A5"/>
    <w:rsid w:val="00932A64"/>
    <w:rsid w:val="00933CFA"/>
    <w:rsid w:val="0093449D"/>
    <w:rsid w:val="00945BB8"/>
    <w:rsid w:val="00950A2A"/>
    <w:rsid w:val="009531F7"/>
    <w:rsid w:val="00956900"/>
    <w:rsid w:val="00957CC1"/>
    <w:rsid w:val="0096633F"/>
    <w:rsid w:val="009741C0"/>
    <w:rsid w:val="0097762E"/>
    <w:rsid w:val="00981219"/>
    <w:rsid w:val="0098647F"/>
    <w:rsid w:val="0099174C"/>
    <w:rsid w:val="00991D45"/>
    <w:rsid w:val="009B0028"/>
    <w:rsid w:val="009B0D7B"/>
    <w:rsid w:val="009C67D1"/>
    <w:rsid w:val="009D39B8"/>
    <w:rsid w:val="009D5529"/>
    <w:rsid w:val="00A00014"/>
    <w:rsid w:val="00A00549"/>
    <w:rsid w:val="00A05738"/>
    <w:rsid w:val="00A102B2"/>
    <w:rsid w:val="00A1108D"/>
    <w:rsid w:val="00A1229B"/>
    <w:rsid w:val="00A12688"/>
    <w:rsid w:val="00A13484"/>
    <w:rsid w:val="00A13680"/>
    <w:rsid w:val="00A17724"/>
    <w:rsid w:val="00A2232A"/>
    <w:rsid w:val="00A23957"/>
    <w:rsid w:val="00A27F25"/>
    <w:rsid w:val="00A31C5C"/>
    <w:rsid w:val="00A40ED8"/>
    <w:rsid w:val="00A41B55"/>
    <w:rsid w:val="00A536BA"/>
    <w:rsid w:val="00A55A13"/>
    <w:rsid w:val="00A6754A"/>
    <w:rsid w:val="00A72F28"/>
    <w:rsid w:val="00A732C0"/>
    <w:rsid w:val="00A740FA"/>
    <w:rsid w:val="00A81E0F"/>
    <w:rsid w:val="00A83E9D"/>
    <w:rsid w:val="00A84F5A"/>
    <w:rsid w:val="00AA094A"/>
    <w:rsid w:val="00AA1EE8"/>
    <w:rsid w:val="00AC0431"/>
    <w:rsid w:val="00AD5E6E"/>
    <w:rsid w:val="00AD74E2"/>
    <w:rsid w:val="00AE1182"/>
    <w:rsid w:val="00AF396E"/>
    <w:rsid w:val="00AF592D"/>
    <w:rsid w:val="00B10C9F"/>
    <w:rsid w:val="00B10DCF"/>
    <w:rsid w:val="00B171B9"/>
    <w:rsid w:val="00B22AB6"/>
    <w:rsid w:val="00B36397"/>
    <w:rsid w:val="00B459FC"/>
    <w:rsid w:val="00B45F00"/>
    <w:rsid w:val="00B47B4D"/>
    <w:rsid w:val="00B61754"/>
    <w:rsid w:val="00B633B9"/>
    <w:rsid w:val="00B64FB3"/>
    <w:rsid w:val="00B66176"/>
    <w:rsid w:val="00B731CF"/>
    <w:rsid w:val="00B7640C"/>
    <w:rsid w:val="00B8217B"/>
    <w:rsid w:val="00B82386"/>
    <w:rsid w:val="00B91517"/>
    <w:rsid w:val="00B95C25"/>
    <w:rsid w:val="00BC0501"/>
    <w:rsid w:val="00BD2B60"/>
    <w:rsid w:val="00BD5376"/>
    <w:rsid w:val="00BE139C"/>
    <w:rsid w:val="00BE52B0"/>
    <w:rsid w:val="00BF234D"/>
    <w:rsid w:val="00BF2C35"/>
    <w:rsid w:val="00BF50AA"/>
    <w:rsid w:val="00C014C1"/>
    <w:rsid w:val="00C03F05"/>
    <w:rsid w:val="00C10BCB"/>
    <w:rsid w:val="00C15336"/>
    <w:rsid w:val="00C21A26"/>
    <w:rsid w:val="00C25DF2"/>
    <w:rsid w:val="00C33676"/>
    <w:rsid w:val="00C365AC"/>
    <w:rsid w:val="00C42E92"/>
    <w:rsid w:val="00C46E14"/>
    <w:rsid w:val="00C52E40"/>
    <w:rsid w:val="00C555E6"/>
    <w:rsid w:val="00C55FB1"/>
    <w:rsid w:val="00C72542"/>
    <w:rsid w:val="00C73C55"/>
    <w:rsid w:val="00C74E94"/>
    <w:rsid w:val="00C80A9F"/>
    <w:rsid w:val="00C85B9E"/>
    <w:rsid w:val="00C87F18"/>
    <w:rsid w:val="00C907B6"/>
    <w:rsid w:val="00C93CC7"/>
    <w:rsid w:val="00CB0A4D"/>
    <w:rsid w:val="00CB254A"/>
    <w:rsid w:val="00CC6577"/>
    <w:rsid w:val="00CE6865"/>
    <w:rsid w:val="00CF225D"/>
    <w:rsid w:val="00D03A32"/>
    <w:rsid w:val="00D0432F"/>
    <w:rsid w:val="00D07275"/>
    <w:rsid w:val="00D07D14"/>
    <w:rsid w:val="00D24322"/>
    <w:rsid w:val="00D25B8D"/>
    <w:rsid w:val="00D26CDB"/>
    <w:rsid w:val="00D3189C"/>
    <w:rsid w:val="00D34B51"/>
    <w:rsid w:val="00D35A55"/>
    <w:rsid w:val="00D446AB"/>
    <w:rsid w:val="00D4719B"/>
    <w:rsid w:val="00D7223B"/>
    <w:rsid w:val="00D90D7B"/>
    <w:rsid w:val="00D91851"/>
    <w:rsid w:val="00D9335C"/>
    <w:rsid w:val="00D94612"/>
    <w:rsid w:val="00D97E82"/>
    <w:rsid w:val="00DA7B92"/>
    <w:rsid w:val="00DC48A7"/>
    <w:rsid w:val="00DC4C3A"/>
    <w:rsid w:val="00DE1FE8"/>
    <w:rsid w:val="00DE37F5"/>
    <w:rsid w:val="00DE455A"/>
    <w:rsid w:val="00DE4B0D"/>
    <w:rsid w:val="00DE4FFD"/>
    <w:rsid w:val="00DE5CCA"/>
    <w:rsid w:val="00DF2410"/>
    <w:rsid w:val="00DF455B"/>
    <w:rsid w:val="00DF5C10"/>
    <w:rsid w:val="00E00E30"/>
    <w:rsid w:val="00E02521"/>
    <w:rsid w:val="00E13D0E"/>
    <w:rsid w:val="00E31A01"/>
    <w:rsid w:val="00E40434"/>
    <w:rsid w:val="00E4417D"/>
    <w:rsid w:val="00E47AFF"/>
    <w:rsid w:val="00E5382A"/>
    <w:rsid w:val="00E54129"/>
    <w:rsid w:val="00E6182A"/>
    <w:rsid w:val="00E6540F"/>
    <w:rsid w:val="00E8080D"/>
    <w:rsid w:val="00E87091"/>
    <w:rsid w:val="00E9426F"/>
    <w:rsid w:val="00EA0392"/>
    <w:rsid w:val="00EA0BC6"/>
    <w:rsid w:val="00EA0C1D"/>
    <w:rsid w:val="00EB1F8D"/>
    <w:rsid w:val="00EB6966"/>
    <w:rsid w:val="00EB7087"/>
    <w:rsid w:val="00EC068C"/>
    <w:rsid w:val="00EC6518"/>
    <w:rsid w:val="00ED0756"/>
    <w:rsid w:val="00ED0C91"/>
    <w:rsid w:val="00F1017A"/>
    <w:rsid w:val="00F2632A"/>
    <w:rsid w:val="00F34461"/>
    <w:rsid w:val="00F36A9F"/>
    <w:rsid w:val="00F3745A"/>
    <w:rsid w:val="00F42254"/>
    <w:rsid w:val="00F42D67"/>
    <w:rsid w:val="00F43D01"/>
    <w:rsid w:val="00F47A30"/>
    <w:rsid w:val="00F518CD"/>
    <w:rsid w:val="00F51BB7"/>
    <w:rsid w:val="00F5208B"/>
    <w:rsid w:val="00F529BB"/>
    <w:rsid w:val="00F57D68"/>
    <w:rsid w:val="00F60122"/>
    <w:rsid w:val="00F60BDB"/>
    <w:rsid w:val="00F7556A"/>
    <w:rsid w:val="00F76287"/>
    <w:rsid w:val="00F8243C"/>
    <w:rsid w:val="00F82815"/>
    <w:rsid w:val="00FA3162"/>
    <w:rsid w:val="00FB205A"/>
    <w:rsid w:val="00FB2701"/>
    <w:rsid w:val="00FB65A8"/>
    <w:rsid w:val="00FC2E9D"/>
    <w:rsid w:val="00FD1E72"/>
    <w:rsid w:val="00FD556A"/>
    <w:rsid w:val="00FE1E46"/>
    <w:rsid w:val="00FE337E"/>
    <w:rsid w:val="00FE3DD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CD1D0"/>
  <w15:docId w15:val="{45A49F0A-E1EE-492A-B269-745A6345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link w:val="TableParagraph0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17"/>
    <w:rPr>
      <w:rFonts w:ascii="Tahoma" w:eastAsia="Times New Roman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unhideWhenUsed/>
    <w:rsid w:val="004D4BBF"/>
    <w:rPr>
      <w:color w:val="0000FF" w:themeColor="hyperlink"/>
      <w:u w:val="single"/>
    </w:rPr>
  </w:style>
  <w:style w:type="paragraph" w:customStyle="1" w:styleId="a">
    <w:name w:val="Таблиця"/>
    <w:basedOn w:val="TableParagraph"/>
    <w:link w:val="a0"/>
    <w:uiPriority w:val="1"/>
    <w:qFormat/>
    <w:rsid w:val="00E8080D"/>
    <w:pPr>
      <w:ind w:left="283" w:right="283"/>
      <w:jc w:val="both"/>
    </w:pPr>
    <w:rPr>
      <w:sz w:val="24"/>
      <w:szCs w:val="24"/>
    </w:rPr>
  </w:style>
  <w:style w:type="paragraph" w:customStyle="1" w:styleId="2">
    <w:name w:val="Таблиця 2"/>
    <w:basedOn w:val="a"/>
    <w:link w:val="20"/>
    <w:uiPriority w:val="1"/>
    <w:qFormat/>
    <w:rsid w:val="00E8080D"/>
    <w:pPr>
      <w:spacing w:before="120" w:after="120"/>
    </w:pPr>
  </w:style>
  <w:style w:type="character" w:customStyle="1" w:styleId="TableParagraph0">
    <w:name w:val="Table Paragraph Знак"/>
    <w:basedOn w:val="DefaultParagraphFont"/>
    <w:link w:val="TableParagraph"/>
    <w:uiPriority w:val="1"/>
    <w:rsid w:val="00E8080D"/>
    <w:rPr>
      <w:rFonts w:ascii="Times New Roman" w:eastAsia="Times New Roman" w:hAnsi="Times New Roman" w:cs="Times New Roman"/>
      <w:lang w:val="uk-UA"/>
    </w:rPr>
  </w:style>
  <w:style w:type="character" w:customStyle="1" w:styleId="a0">
    <w:name w:val="Таблиця Знак"/>
    <w:basedOn w:val="TableParagraph0"/>
    <w:link w:val="a"/>
    <w:uiPriority w:val="1"/>
    <w:rsid w:val="00E8080D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TableGrid">
    <w:name w:val="Table Grid"/>
    <w:basedOn w:val="TableNormal"/>
    <w:uiPriority w:val="59"/>
    <w:rsid w:val="0053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Таблиця 2 Знак"/>
    <w:basedOn w:val="a0"/>
    <w:link w:val="2"/>
    <w:uiPriority w:val="1"/>
    <w:rsid w:val="00E8080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unhideWhenUsed/>
    <w:rsid w:val="00281C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1CBB"/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DefaultParagraphFont"/>
    <w:rsid w:val="00281CBB"/>
  </w:style>
  <w:style w:type="character" w:styleId="HTMLCite">
    <w:name w:val="HTML Cite"/>
    <w:uiPriority w:val="99"/>
    <w:semiHidden/>
    <w:unhideWhenUsed/>
    <w:rsid w:val="00281CBB"/>
    <w:rPr>
      <w:i/>
      <w:iCs/>
    </w:rPr>
  </w:style>
  <w:style w:type="paragraph" w:customStyle="1" w:styleId="a1">
    <w:name w:val="ЛСС"/>
    <w:basedOn w:val="Normal"/>
    <w:link w:val="a2"/>
    <w:uiPriority w:val="1"/>
    <w:qFormat/>
    <w:rsid w:val="00BE52B0"/>
    <w:pPr>
      <w:framePr w:hSpace="180" w:wrap="around" w:vAnchor="text" w:hAnchor="margin" w:xAlign="center" w:y="207"/>
      <w:jc w:val="center"/>
    </w:pPr>
    <w:rPr>
      <w:b/>
      <w:sz w:val="20"/>
      <w:szCs w:val="20"/>
    </w:rPr>
  </w:style>
  <w:style w:type="character" w:customStyle="1" w:styleId="a2">
    <w:name w:val="ЛСС Знак"/>
    <w:basedOn w:val="DefaultParagraphFont"/>
    <w:link w:val="a1"/>
    <w:uiPriority w:val="1"/>
    <w:rsid w:val="00BE52B0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customStyle="1" w:styleId="Style12">
    <w:name w:val="Style12"/>
    <w:basedOn w:val="Normal"/>
    <w:uiPriority w:val="99"/>
    <w:rsid w:val="003C17FA"/>
    <w:pPr>
      <w:adjustRightInd w:val="0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pered.wordpress.com/2019/07/04/kant-erklarung/" TargetMode="External"/><Relationship Id="rId21" Type="http://schemas.openxmlformats.org/officeDocument/2006/relationships/hyperlink" Target="https://chtyvo.org.ua/authors/Fromm_Erich/Mystetstvo_liubovi/" TargetMode="External"/><Relationship Id="rId42" Type="http://schemas.openxmlformats.org/officeDocument/2006/relationships/hyperlink" Target="http://library.lol/main/CFD0FE50F98B6309EA67B1AA8AF0CD5B" TargetMode="External"/><Relationship Id="rId47" Type="http://schemas.openxmlformats.org/officeDocument/2006/relationships/hyperlink" Target="http://library.lol/main/22350DBCB5C8D96C3B94E832C1E1A3FC" TargetMode="External"/><Relationship Id="rId63" Type="http://schemas.openxmlformats.org/officeDocument/2006/relationships/hyperlink" Target="https://eneyida.tv/1194-12-rozgnivanyh-cholovikiv.html" TargetMode="External"/><Relationship Id="rId68" Type="http://schemas.openxmlformats.org/officeDocument/2006/relationships/hyperlink" Target="https://chtyvo.org.ua/authors/Augustinus_Aurelius/Spovid/" TargetMode="External"/><Relationship Id="rId84" Type="http://schemas.openxmlformats.org/officeDocument/2006/relationships/hyperlink" Target="https://www.youtube.com/watch?v=O0UVouabT1A" TargetMode="External"/><Relationship Id="rId89" Type="http://schemas.openxmlformats.org/officeDocument/2006/relationships/hyperlink" Target="https://uakino.club/filmy/16214-cna-pravdi.html" TargetMode="External"/><Relationship Id="rId16" Type="http://schemas.openxmlformats.org/officeDocument/2006/relationships/hyperlink" Target="https://chtyvo.org.ua/authors/Svendsen_Lars/Filosofiia_svobody/" TargetMode="External"/><Relationship Id="rId11" Type="http://schemas.openxmlformats.org/officeDocument/2006/relationships/hyperlink" Target="http://library.lol/main/9B4C5AC52B23EAEF66E0C0048555A221" TargetMode="External"/><Relationship Id="rId32" Type="http://schemas.openxmlformats.org/officeDocument/2006/relationships/hyperlink" Target="http://library.lol/main/A4CC543E2FFA3EDCB33957AF68AEDB1B" TargetMode="External"/><Relationship Id="rId37" Type="http://schemas.openxmlformats.org/officeDocument/2006/relationships/hyperlink" Target="https://chtyvo.org.ua/authors/Russell_Bertrand/Istoriia_zakhidnoi_filosofii/" TargetMode="External"/><Relationship Id="rId53" Type="http://schemas.openxmlformats.org/officeDocument/2006/relationships/hyperlink" Target="http://nbuv.gov.ua/UJRN/Vlnu_philos_2019_22_4" TargetMode="External"/><Relationship Id="rId58" Type="http://schemas.openxmlformats.org/officeDocument/2006/relationships/hyperlink" Target="https://eneyida.tv/3008-vesna-lito-osin-zyma-i-znovu-vesna.html" TargetMode="External"/><Relationship Id="rId74" Type="http://schemas.openxmlformats.org/officeDocument/2006/relationships/hyperlink" Target="https://chtyvo.org.ua/authors/Skovoroda/Tvory_u_2_tomakh_Tom_1/" TargetMode="External"/><Relationship Id="rId79" Type="http://schemas.openxmlformats.org/officeDocument/2006/relationships/hyperlink" Target="https://www.youtube.com/watch?v=RFOfo8hLxVg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drive.google.com/file/d/1KwMWOJ_dI82tC02ot_flO6R4Sr2mMjXz/view" TargetMode="External"/><Relationship Id="rId22" Type="http://schemas.openxmlformats.org/officeDocument/2006/relationships/hyperlink" Target="https://chtyvo.org.ua/authors/Ado_Pier/Scho_take_antychna_filosofiia7/" TargetMode="External"/><Relationship Id="rId27" Type="http://schemas.openxmlformats.org/officeDocument/2006/relationships/hyperlink" Target="http://nbuv.gov.ua/UJRN/Vlnu_philos_2019_22_4" TargetMode="External"/><Relationship Id="rId30" Type="http://schemas.openxmlformats.org/officeDocument/2006/relationships/hyperlink" Target="https://chtyvo.org.ua/authors/Kondzolka_Volodymyr/Narysy_istorii_antychnoi_filosofii/" TargetMode="External"/><Relationship Id="rId35" Type="http://schemas.openxmlformats.org/officeDocument/2006/relationships/hyperlink" Target="https://chtyvo.org.ua/authors/Plato/Derzhava/" TargetMode="External"/><Relationship Id="rId43" Type="http://schemas.openxmlformats.org/officeDocument/2006/relationships/hyperlink" Target="https://chtyvo.org.ua/authors/Strelkova_Anastasiia/Heneza_ta_sutnist_vchennia_pro_porozhnechu_v_filosofii_buddyzmu/" TargetMode="External"/><Relationship Id="rId48" Type="http://schemas.openxmlformats.org/officeDocument/2006/relationships/hyperlink" Target="https://zelalemkibret.files.wordpress.com/2012/01/humanist-manifestos.pdf" TargetMode="External"/><Relationship Id="rId56" Type="http://schemas.openxmlformats.org/officeDocument/2006/relationships/hyperlink" Target="https://filos.lnu.edu.ua/wp-content/uploads/2020/05/Ryzhak-L.-Filosofiia-iak-refleksiia-dukhu-navchal-nyy-posibnyk.pdf" TargetMode="External"/><Relationship Id="rId64" Type="http://schemas.openxmlformats.org/officeDocument/2006/relationships/hyperlink" Target="https://chtyvo.org.ua/authors/Seneca/Dialohy/" TargetMode="External"/><Relationship Id="rId69" Type="http://schemas.openxmlformats.org/officeDocument/2006/relationships/hyperlink" Target="https://filos.lnu.edu.ua/wp-content/uploads/2020/05/Zakhara-I.-Lektsii-z-istorii-filosofii.pdf" TargetMode="External"/><Relationship Id="rId77" Type="http://schemas.openxmlformats.org/officeDocument/2006/relationships/hyperlink" Target="https://chtyvo.org.ua/authors/Yaroshovets_Volodymyr/Filosofiia_iak_istoriia_filosofii/" TargetMode="External"/><Relationship Id="rId8" Type="http://schemas.openxmlformats.org/officeDocument/2006/relationships/hyperlink" Target="http://filos.lnu.edu.ua/department/filosofiji" TargetMode="External"/><Relationship Id="rId51" Type="http://schemas.openxmlformats.org/officeDocument/2006/relationships/hyperlink" Target="http://library.lol/main/6974F5E6A42ED8A99D8550E47AAE0E72" TargetMode="External"/><Relationship Id="rId72" Type="http://schemas.openxmlformats.org/officeDocument/2006/relationships/hyperlink" Target="http://library.lol/main/0F22ABBF6E749D2468240D01FA7D745A" TargetMode="External"/><Relationship Id="rId80" Type="http://schemas.openxmlformats.org/officeDocument/2006/relationships/hyperlink" Target="https://uakino.club/filmy/genre_drama/4148-vdbuttya.html" TargetMode="External"/><Relationship Id="rId85" Type="http://schemas.openxmlformats.org/officeDocument/2006/relationships/hyperlink" Target="https://drive.google.com/file/d/1KwMWOJ_dI82tC02ot_flO6R4Sr2mMjXz/view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rary.lol/main/6974F5E6A42ED8A99D8550E47AAE0E72" TargetMode="External"/><Relationship Id="rId17" Type="http://schemas.openxmlformats.org/officeDocument/2006/relationships/hyperlink" Target="https://chtyvo.org.ua/authors/Augustinus_Aurelius/Spovid/" TargetMode="External"/><Relationship Id="rId25" Type="http://schemas.openxmlformats.org/officeDocument/2006/relationships/hyperlink" Target="http://library.lol/main/46609347E7C8076AC426ECD78E671CC5" TargetMode="External"/><Relationship Id="rId33" Type="http://schemas.openxmlformats.org/officeDocument/2006/relationships/hyperlink" Target="http://library.lol/main/0C57B5554E275E10A8CB8EBAD638E88D" TargetMode="External"/><Relationship Id="rId38" Type="http://schemas.openxmlformats.org/officeDocument/2006/relationships/hyperlink" Target="http://library.lol/main/2373FEA7B2DD1D27E0341FA22847E1DF" TargetMode="External"/><Relationship Id="rId46" Type="http://schemas.openxmlformats.org/officeDocument/2006/relationships/hyperlink" Target="http://library.lol/main/592994EC6A4344B14C373A4915186D76" TargetMode="External"/><Relationship Id="rId59" Type="http://schemas.openxmlformats.org/officeDocument/2006/relationships/hyperlink" Target="https://drive.google.com/file/d/19BWGB1MDEZkGeqBOu34d-xX6U8cb9Ecz/view" TargetMode="External"/><Relationship Id="rId67" Type="http://schemas.openxmlformats.org/officeDocument/2006/relationships/hyperlink" Target="https://www.youtube.com/watch?v=Yhn1Fe8cT0Q" TargetMode="External"/><Relationship Id="rId20" Type="http://schemas.openxmlformats.org/officeDocument/2006/relationships/hyperlink" Target="https://drive.google.com/file/d/1ciCOYV3V2bkc-DRzYr3ltLZ32CAIxqJ_/view" TargetMode="External"/><Relationship Id="rId41" Type="http://schemas.openxmlformats.org/officeDocument/2006/relationships/hyperlink" Target="https://kunsht.com.ua/spochatku-bulo-slovo-intervyu-zi-stivenom-pinkerom/" TargetMode="External"/><Relationship Id="rId54" Type="http://schemas.openxmlformats.org/officeDocument/2006/relationships/hyperlink" Target="http://library.lol/main/9B4C5AC52B23EAEF66E0C0048555A221" TargetMode="External"/><Relationship Id="rId62" Type="http://schemas.openxmlformats.org/officeDocument/2006/relationships/hyperlink" Target="https://chtyvo.org.ua/authors/Russell_Bertrand/Istoriia_zakhidnoi_filosofii/" TargetMode="External"/><Relationship Id="rId70" Type="http://schemas.openxmlformats.org/officeDocument/2006/relationships/hyperlink" Target="https://drive.google.com/file/d/1h9NIbBbwL4Y539zYswx6SEBc52kQylyf/view" TargetMode="External"/><Relationship Id="rId75" Type="http://schemas.openxmlformats.org/officeDocument/2006/relationships/hyperlink" Target="https://chtyvo.org.ua/authors/Kraliuk_Petro/Istoriia_filosofii_Ukrainy/" TargetMode="External"/><Relationship Id="rId83" Type="http://schemas.openxmlformats.org/officeDocument/2006/relationships/hyperlink" Target="https://chtyvo.org.ua/authors/Rod_Wolfgang/Shliakh_filosofii_z_XVII_po_XIX_stolittia/" TargetMode="External"/><Relationship Id="rId88" Type="http://schemas.openxmlformats.org/officeDocument/2006/relationships/hyperlink" Target="https://www.youtube.com/watch?v=yCm9Ng0bbEQ&amp;t=1s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drive.google.com/file/d/19BWGB1MDEZkGeqBOu34d-xX6U8cb9Ecz/view" TargetMode="External"/><Relationship Id="rId23" Type="http://schemas.openxmlformats.org/officeDocument/2006/relationships/hyperlink" Target="https://libgen.rocks/ads.php?md5=13EB46065C6F9A55CC1C30F8B7EAFB70" TargetMode="External"/><Relationship Id="rId28" Type="http://schemas.openxmlformats.org/officeDocument/2006/relationships/hyperlink" Target="http://publications.lnu.edu.ua/bulletins/index.php/filos/article/view/991/1079" TargetMode="External"/><Relationship Id="rId36" Type="http://schemas.openxmlformats.org/officeDocument/2006/relationships/hyperlink" Target="https://chtyvo.org.ua/authors/Popovych_Myroslav/Filosofiia_svobody/" TargetMode="External"/><Relationship Id="rId49" Type="http://schemas.openxmlformats.org/officeDocument/2006/relationships/hyperlink" Target="https://archive.org/details/greatphilosopher0000unse/mode/2up" TargetMode="External"/><Relationship Id="rId57" Type="http://schemas.openxmlformats.org/officeDocument/2006/relationships/hyperlink" Target="https://chtyvo.org.ua/authors/Strelkova_Anastasiia/Heneza_ta_sutnist_vchennia_pro_porozhnechu_v_filosofii_buddyzmu/" TargetMode="External"/><Relationship Id="rId10" Type="http://schemas.openxmlformats.org/officeDocument/2006/relationships/hyperlink" Target="https://filos.lnu.edu.ua/wp-content/uploads/2020/05/Ryzhak-L.-Filosofiia-iak-refleksiia-dukhu-navchal-nyy-posibnyk.pdf" TargetMode="External"/><Relationship Id="rId31" Type="http://schemas.openxmlformats.org/officeDocument/2006/relationships/hyperlink" Target="https://chtyvo.org.ua/authors/Kraliuk_Petro/Istoriia_filosofii_Ukrainy/" TargetMode="External"/><Relationship Id="rId44" Type="http://schemas.openxmlformats.org/officeDocument/2006/relationships/hyperlink" Target="http://library.lol/main/0F22ABBF6E749D2468240D01FA7D745A" TargetMode="External"/><Relationship Id="rId52" Type="http://schemas.openxmlformats.org/officeDocument/2006/relationships/hyperlink" Target="https://filos.lnu.edu.ua/wp-content/uploads/2020/05/Ryzhak-L.-Filosofiia-iak-refleksiia-dukhu-navchal-nyy-posibnyk.pdf" TargetMode="External"/><Relationship Id="rId60" Type="http://schemas.openxmlformats.org/officeDocument/2006/relationships/hyperlink" Target="https://chtyvo.org.ua/authors/Ado_Pier/Scho_take_antychna_filosofiia7/" TargetMode="External"/><Relationship Id="rId65" Type="http://schemas.openxmlformats.org/officeDocument/2006/relationships/hyperlink" Target="https://chtyvo.org.ua/authors/Ado_Pier/Scho_take_antychna_filosofiia7/" TargetMode="External"/><Relationship Id="rId73" Type="http://schemas.openxmlformats.org/officeDocument/2006/relationships/hyperlink" Target="https://eneyida.tv/5273-tilo-hrystove.html" TargetMode="External"/><Relationship Id="rId78" Type="http://schemas.openxmlformats.org/officeDocument/2006/relationships/hyperlink" Target="https://www.youtube.com/watch?v=5Raj3ngdprc" TargetMode="External"/><Relationship Id="rId81" Type="http://schemas.openxmlformats.org/officeDocument/2006/relationships/hyperlink" Target="https://chtyvo.org.ua/authors/Nietzsche_Friedrich/Po_toi_bik_dobra_i_zla_Henealohia_morali/" TargetMode="External"/><Relationship Id="rId86" Type="http://schemas.openxmlformats.org/officeDocument/2006/relationships/hyperlink" Target="https://vpered.wordpress.com/2019/07/04/kant-erklar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os.lnu.edu.ua/wp-content/uploads/2020/05/Zakhara-I.-Lektsii-z-istorii-filosofii.pdf" TargetMode="External"/><Relationship Id="rId13" Type="http://schemas.openxmlformats.org/officeDocument/2006/relationships/hyperlink" Target="https://chtyvo.org.ua/authors/Nietzsche_Friedrich/Po_toi_bik_dobra_i_zla_Henealohia_morali/" TargetMode="External"/><Relationship Id="rId18" Type="http://schemas.openxmlformats.org/officeDocument/2006/relationships/hyperlink" Target="https://chtyvo.org.ua/authors/Seneca/Dialohy/" TargetMode="External"/><Relationship Id="rId39" Type="http://schemas.openxmlformats.org/officeDocument/2006/relationships/hyperlink" Target="https://chtyvo.org.ua/authors/Rod_Wolfgang/Shliakh_filosofii_z_XVII_po_XIX_stolittia/" TargetMode="External"/><Relationship Id="rId34" Type="http://schemas.openxmlformats.org/officeDocument/2006/relationships/hyperlink" Target="https://chtyvo.org.ua/authors/Avrelii_Mark/Naodyntsi_z_soboiu/" TargetMode="External"/><Relationship Id="rId50" Type="http://schemas.openxmlformats.org/officeDocument/2006/relationships/hyperlink" Target="https://archive.org/details/easternphilosoph0000thom/mode/2up" TargetMode="External"/><Relationship Id="rId55" Type="http://schemas.openxmlformats.org/officeDocument/2006/relationships/hyperlink" Target="https://drive.google.com/file/d/1ciCOYV3V2bkc-DRzYr3ltLZ32CAIxqJ_/view" TargetMode="External"/><Relationship Id="rId76" Type="http://schemas.openxmlformats.org/officeDocument/2006/relationships/hyperlink" Target="http://library.lol/main/81F8B165BD891FB6116BC7124A320ED2" TargetMode="External"/><Relationship Id="rId7" Type="http://schemas.openxmlformats.org/officeDocument/2006/relationships/hyperlink" Target="http://filos.lnu.edu.ua/department/filosofiji" TargetMode="External"/><Relationship Id="rId71" Type="http://schemas.openxmlformats.org/officeDocument/2006/relationships/hyperlink" Target="https://chtyvo.org.ua/authors/Russell_Bertrand/Istoriia_zakhidnoi_filosofi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1h9NIbBbwL4Y539zYswx6SEBc52kQylyf/view" TargetMode="External"/><Relationship Id="rId24" Type="http://schemas.openxmlformats.org/officeDocument/2006/relationships/hyperlink" Target="https://libgen.rocks/ads.php?md5=13EB46065C6F9A55CC1C30F8B7EAFB70" TargetMode="External"/><Relationship Id="rId40" Type="http://schemas.openxmlformats.org/officeDocument/2006/relationships/hyperlink" Target="https://chtyvo.org.ua/authors/Svendsen_Lars/Filosofiia_samotnosti/" TargetMode="External"/><Relationship Id="rId45" Type="http://schemas.openxmlformats.org/officeDocument/2006/relationships/hyperlink" Target="http://library.lol/main/7A03CA654FB466749A7C78E5847B8A8E" TargetMode="External"/><Relationship Id="rId66" Type="http://schemas.openxmlformats.org/officeDocument/2006/relationships/hyperlink" Target="https://chtyvo.org.ua/authors/Russell_Bertrand/Istoriia_zakhidnoi_filosofii/" TargetMode="External"/><Relationship Id="rId87" Type="http://schemas.openxmlformats.org/officeDocument/2006/relationships/hyperlink" Target="https://kunsht.com.ua/spochatku-bulo-slovo-intervyu-zi-stivenom-pinkerom/" TargetMode="External"/><Relationship Id="rId61" Type="http://schemas.openxmlformats.org/officeDocument/2006/relationships/hyperlink" Target="https://chtyvo.org.ua/authors/Kondzolka_Volodymyr/Narysy_istorii_antychnoi_filosofii/" TargetMode="External"/><Relationship Id="rId82" Type="http://schemas.openxmlformats.org/officeDocument/2006/relationships/hyperlink" Target="https://chtyvo.org.ua/authors/Russell_Bertrand/Istoriia_zakhidnoi_filosofii/" TargetMode="External"/><Relationship Id="rId19" Type="http://schemas.openxmlformats.org/officeDocument/2006/relationships/hyperlink" Target="https://chtyvo.org.ua/authors/Skovoroda/Tvory_u_2_tomakh_Tom_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231D-A893-4637-9E06-38318905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19</Pages>
  <Words>6385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Zlatyslav</cp:lastModifiedBy>
  <cp:revision>424</cp:revision>
  <dcterms:created xsi:type="dcterms:W3CDTF">2022-08-15T13:53:00Z</dcterms:created>
  <dcterms:modified xsi:type="dcterms:W3CDTF">2023-10-03T09:09:00Z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2022-08-15T00:00:00Z</vt:filetime>
  </property>
</Properties>
</file>