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F0" w:rsidRPr="003D62F0" w:rsidRDefault="003D62F0" w:rsidP="003D62F0">
      <w:pPr>
        <w:jc w:val="center"/>
        <w:rPr>
          <w:rFonts w:ascii="Times New Roman" w:hAnsi="Times New Roman" w:cs="Times New Roman"/>
          <w:sz w:val="28"/>
          <w:szCs w:val="28"/>
        </w:rPr>
      </w:pPr>
      <w:r w:rsidRPr="003D62F0">
        <w:rPr>
          <w:rFonts w:ascii="Times New Roman" w:hAnsi="Times New Roman" w:cs="Times New Roman"/>
          <w:sz w:val="28"/>
          <w:szCs w:val="28"/>
        </w:rPr>
        <w:t xml:space="preserve">МІНІСТЕРСТВО ОСВІТИ І НАУКИ УКРАЇНИ ЛЬВІВСЬКИЙ НАЦІОНАЛЬНИЙ УНІВЕРСИТЕТ імені ІВАНА ФРАНКА </w:t>
      </w:r>
    </w:p>
    <w:p w:rsidR="003D62F0" w:rsidRPr="003D62F0" w:rsidRDefault="003D62F0" w:rsidP="003D62F0">
      <w:pPr>
        <w:jc w:val="center"/>
        <w:rPr>
          <w:rFonts w:ascii="Times New Roman" w:hAnsi="Times New Roman" w:cs="Times New Roman"/>
          <w:sz w:val="28"/>
          <w:szCs w:val="28"/>
        </w:rPr>
      </w:pPr>
      <w:r w:rsidRPr="003D62F0">
        <w:rPr>
          <w:rFonts w:ascii="Times New Roman" w:hAnsi="Times New Roman" w:cs="Times New Roman"/>
          <w:sz w:val="28"/>
          <w:szCs w:val="28"/>
        </w:rPr>
        <w:t>ФІЛОСОФСЬКИЙ ФАКУЛЬТЕТ</w:t>
      </w:r>
    </w:p>
    <w:p w:rsidR="003D62F0" w:rsidRPr="003D62F0" w:rsidRDefault="003D62F0" w:rsidP="003D62F0">
      <w:pPr>
        <w:jc w:val="right"/>
        <w:rPr>
          <w:rFonts w:ascii="Times New Roman" w:hAnsi="Times New Roman" w:cs="Times New Roman"/>
          <w:sz w:val="28"/>
          <w:szCs w:val="28"/>
        </w:rPr>
      </w:pPr>
      <w:r w:rsidRPr="003D62F0">
        <w:rPr>
          <w:rFonts w:ascii="Times New Roman" w:hAnsi="Times New Roman" w:cs="Times New Roman"/>
          <w:sz w:val="28"/>
          <w:szCs w:val="28"/>
        </w:rPr>
        <w:t xml:space="preserve">Кафедра політології </w:t>
      </w: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r w:rsidRPr="003D62F0">
        <w:rPr>
          <w:rFonts w:ascii="Times New Roman" w:hAnsi="Times New Roman" w:cs="Times New Roman"/>
          <w:sz w:val="28"/>
          <w:szCs w:val="28"/>
        </w:rPr>
        <w:t xml:space="preserve">ЗАТВЕРДЖУЮ </w:t>
      </w:r>
    </w:p>
    <w:p w:rsidR="003D62F0" w:rsidRPr="003D62F0" w:rsidRDefault="003D62F0" w:rsidP="003D62F0">
      <w:pPr>
        <w:jc w:val="right"/>
        <w:rPr>
          <w:rFonts w:ascii="Times New Roman" w:hAnsi="Times New Roman" w:cs="Times New Roman"/>
          <w:sz w:val="28"/>
          <w:szCs w:val="28"/>
        </w:rPr>
      </w:pPr>
      <w:r w:rsidRPr="003D62F0">
        <w:rPr>
          <w:rFonts w:ascii="Times New Roman" w:hAnsi="Times New Roman" w:cs="Times New Roman"/>
          <w:sz w:val="28"/>
          <w:szCs w:val="28"/>
        </w:rPr>
        <w:t xml:space="preserve">В.о. декана філософського  факультету </w:t>
      </w:r>
    </w:p>
    <w:p w:rsidR="003D62F0" w:rsidRPr="003D62F0" w:rsidRDefault="003D62F0" w:rsidP="003D62F0">
      <w:pPr>
        <w:jc w:val="right"/>
        <w:rPr>
          <w:rFonts w:ascii="Times New Roman" w:hAnsi="Times New Roman" w:cs="Times New Roman"/>
          <w:sz w:val="28"/>
          <w:szCs w:val="28"/>
        </w:rPr>
      </w:pPr>
      <w:r w:rsidRPr="003D62F0">
        <w:rPr>
          <w:rFonts w:ascii="Times New Roman" w:hAnsi="Times New Roman" w:cs="Times New Roman"/>
          <w:sz w:val="28"/>
          <w:szCs w:val="28"/>
        </w:rPr>
        <w:t xml:space="preserve"> _______________ доц. </w:t>
      </w:r>
      <w:proofErr w:type="spellStart"/>
      <w:r w:rsidRPr="003D62F0">
        <w:rPr>
          <w:rFonts w:ascii="Times New Roman" w:hAnsi="Times New Roman" w:cs="Times New Roman"/>
          <w:sz w:val="28"/>
          <w:szCs w:val="28"/>
        </w:rPr>
        <w:t>Рижак</w:t>
      </w:r>
      <w:proofErr w:type="spellEnd"/>
      <w:r w:rsidRPr="003D62F0">
        <w:rPr>
          <w:rFonts w:ascii="Times New Roman" w:hAnsi="Times New Roman" w:cs="Times New Roman"/>
          <w:sz w:val="28"/>
          <w:szCs w:val="28"/>
        </w:rPr>
        <w:t xml:space="preserve"> Л.В.</w:t>
      </w:r>
    </w:p>
    <w:p w:rsidR="003D62F0" w:rsidRPr="003D62F0" w:rsidRDefault="003D62F0" w:rsidP="003D62F0">
      <w:pPr>
        <w:jc w:val="right"/>
        <w:rPr>
          <w:rFonts w:ascii="Times New Roman" w:hAnsi="Times New Roman" w:cs="Times New Roman"/>
          <w:sz w:val="28"/>
          <w:szCs w:val="28"/>
        </w:rPr>
      </w:pPr>
      <w:r w:rsidRPr="003D62F0">
        <w:rPr>
          <w:rFonts w:ascii="Times New Roman" w:hAnsi="Times New Roman" w:cs="Times New Roman"/>
          <w:sz w:val="28"/>
          <w:szCs w:val="28"/>
        </w:rPr>
        <w:t xml:space="preserve"> «___»_____ 2022 року</w:t>
      </w:r>
    </w:p>
    <w:p w:rsidR="003D62F0" w:rsidRPr="003D62F0" w:rsidRDefault="003D62F0" w:rsidP="003D62F0">
      <w:pPr>
        <w:jc w:val="center"/>
        <w:rPr>
          <w:rFonts w:ascii="Times New Roman" w:hAnsi="Times New Roman" w:cs="Times New Roman"/>
          <w:b/>
          <w:sz w:val="28"/>
          <w:szCs w:val="28"/>
        </w:rPr>
      </w:pPr>
    </w:p>
    <w:p w:rsidR="003D62F0" w:rsidRPr="003D62F0" w:rsidRDefault="003D62F0" w:rsidP="003D62F0">
      <w:pPr>
        <w:jc w:val="center"/>
        <w:rPr>
          <w:rFonts w:ascii="Times New Roman" w:hAnsi="Times New Roman" w:cs="Times New Roman"/>
          <w:b/>
          <w:sz w:val="28"/>
          <w:szCs w:val="28"/>
        </w:rPr>
      </w:pPr>
    </w:p>
    <w:p w:rsidR="003D62F0" w:rsidRPr="003D62F0" w:rsidRDefault="003D62F0" w:rsidP="003D62F0">
      <w:pPr>
        <w:jc w:val="center"/>
        <w:rPr>
          <w:rFonts w:ascii="Times New Roman" w:hAnsi="Times New Roman" w:cs="Times New Roman"/>
          <w:b/>
          <w:sz w:val="28"/>
          <w:szCs w:val="28"/>
        </w:rPr>
      </w:pPr>
      <w:r w:rsidRPr="003D62F0">
        <w:rPr>
          <w:rFonts w:ascii="Times New Roman" w:hAnsi="Times New Roman" w:cs="Times New Roman"/>
          <w:b/>
          <w:sz w:val="28"/>
          <w:szCs w:val="28"/>
        </w:rPr>
        <w:t>НАСКРІЗНА ПРОГРАМА ПРАКТИКИ</w:t>
      </w:r>
    </w:p>
    <w:p w:rsidR="003D62F0" w:rsidRPr="003D62F0" w:rsidRDefault="003D62F0" w:rsidP="003D62F0">
      <w:pPr>
        <w:spacing w:after="0" w:line="360" w:lineRule="auto"/>
        <w:jc w:val="center"/>
        <w:rPr>
          <w:rFonts w:ascii="Times New Roman" w:eastAsia="Times New Roman" w:hAnsi="Times New Roman" w:cs="Times New Roman"/>
          <w:sz w:val="24"/>
          <w:szCs w:val="20"/>
          <w:lang w:eastAsia="uk-UA"/>
        </w:rPr>
      </w:pPr>
    </w:p>
    <w:p w:rsidR="003D62F0" w:rsidRPr="003D62F0" w:rsidRDefault="003D62F0" w:rsidP="003D62F0">
      <w:pPr>
        <w:spacing w:after="0" w:line="360" w:lineRule="auto"/>
        <w:jc w:val="center"/>
        <w:rPr>
          <w:rFonts w:ascii="Times New Roman" w:eastAsia="Times New Roman" w:hAnsi="Times New Roman" w:cs="Times New Roman"/>
          <w:b/>
          <w:sz w:val="28"/>
          <w:szCs w:val="28"/>
          <w:lang w:eastAsia="uk-UA"/>
        </w:rPr>
      </w:pPr>
      <w:r w:rsidRPr="003D62F0">
        <w:rPr>
          <w:rFonts w:ascii="Times New Roman" w:eastAsia="Times New Roman" w:hAnsi="Times New Roman" w:cs="Times New Roman"/>
          <w:b/>
          <w:sz w:val="28"/>
          <w:szCs w:val="28"/>
          <w:lang w:eastAsia="uk-UA"/>
        </w:rPr>
        <w:t xml:space="preserve">Підготовки </w:t>
      </w:r>
      <w:r w:rsidR="00A35DFA">
        <w:rPr>
          <w:rFonts w:ascii="Times New Roman" w:eastAsia="Times New Roman" w:hAnsi="Times New Roman" w:cs="Times New Roman"/>
          <w:b/>
          <w:sz w:val="28"/>
          <w:szCs w:val="28"/>
          <w:u w:val="single"/>
          <w:lang w:eastAsia="uk-UA"/>
        </w:rPr>
        <w:t>бакалавр, магістр</w:t>
      </w:r>
    </w:p>
    <w:p w:rsidR="003D62F0" w:rsidRPr="003D62F0" w:rsidRDefault="003D62F0" w:rsidP="003D62F0">
      <w:pPr>
        <w:spacing w:after="0" w:line="360" w:lineRule="auto"/>
        <w:jc w:val="center"/>
        <w:rPr>
          <w:rFonts w:ascii="Times New Roman" w:eastAsia="Times New Roman" w:hAnsi="Times New Roman" w:cs="Times New Roman"/>
          <w:b/>
          <w:sz w:val="28"/>
          <w:szCs w:val="28"/>
          <w:u w:val="single"/>
          <w:lang w:eastAsia="uk-UA"/>
        </w:rPr>
      </w:pPr>
      <w:r w:rsidRPr="003D62F0">
        <w:rPr>
          <w:rFonts w:ascii="Times New Roman" w:eastAsia="Times New Roman" w:hAnsi="Times New Roman" w:cs="Times New Roman"/>
          <w:b/>
          <w:sz w:val="28"/>
          <w:szCs w:val="28"/>
          <w:lang w:eastAsia="uk-UA"/>
        </w:rPr>
        <w:t>з галузі знань 0</w:t>
      </w:r>
      <w:r w:rsidRPr="003D62F0">
        <w:rPr>
          <w:rFonts w:ascii="Times New Roman" w:eastAsia="Times New Roman" w:hAnsi="Times New Roman" w:cs="Times New Roman"/>
          <w:b/>
          <w:sz w:val="28"/>
          <w:szCs w:val="28"/>
          <w:u w:val="single"/>
          <w:lang w:eastAsia="uk-UA"/>
        </w:rPr>
        <w:t>5 соціальні і поведінкові науки</w:t>
      </w:r>
    </w:p>
    <w:p w:rsidR="003D62F0" w:rsidRPr="003D62F0" w:rsidRDefault="006B4667" w:rsidP="003D62F0">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за спеціальністю </w:t>
      </w:r>
      <w:r w:rsidR="003D62F0" w:rsidRPr="003D62F0">
        <w:rPr>
          <w:rFonts w:ascii="Times New Roman" w:eastAsia="Times New Roman" w:hAnsi="Times New Roman" w:cs="Times New Roman"/>
          <w:b/>
          <w:sz w:val="28"/>
          <w:szCs w:val="28"/>
          <w:lang w:eastAsia="uk-UA"/>
        </w:rPr>
        <w:t xml:space="preserve"> 052 – політологія</w:t>
      </w:r>
    </w:p>
    <w:p w:rsidR="003D62F0" w:rsidRPr="003D62F0" w:rsidRDefault="003D62F0" w:rsidP="003D62F0">
      <w:pPr>
        <w:spacing w:after="0" w:line="360" w:lineRule="auto"/>
        <w:jc w:val="center"/>
        <w:rPr>
          <w:rFonts w:ascii="Times New Roman" w:eastAsia="Times New Roman" w:hAnsi="Times New Roman" w:cs="Times New Roman"/>
          <w:b/>
          <w:sz w:val="28"/>
          <w:szCs w:val="28"/>
          <w:u w:val="single"/>
          <w:lang w:eastAsia="uk-UA"/>
        </w:rPr>
      </w:pPr>
      <w:r w:rsidRPr="003D62F0">
        <w:rPr>
          <w:rFonts w:ascii="Times New Roman" w:eastAsia="Times New Roman" w:hAnsi="Times New Roman" w:cs="Times New Roman"/>
          <w:b/>
          <w:sz w:val="28"/>
          <w:szCs w:val="28"/>
          <w:lang w:eastAsia="uk-UA"/>
        </w:rPr>
        <w:t xml:space="preserve">форма навчання </w:t>
      </w:r>
      <w:r w:rsidRPr="003D62F0">
        <w:rPr>
          <w:rFonts w:ascii="Times New Roman" w:eastAsia="Times New Roman" w:hAnsi="Times New Roman" w:cs="Times New Roman"/>
          <w:b/>
          <w:sz w:val="28"/>
          <w:szCs w:val="28"/>
          <w:u w:val="single"/>
          <w:lang w:eastAsia="uk-UA"/>
        </w:rPr>
        <w:t>денна</w:t>
      </w:r>
    </w:p>
    <w:p w:rsidR="003D62F0" w:rsidRPr="003D62F0" w:rsidRDefault="003D62F0" w:rsidP="003D62F0">
      <w:pPr>
        <w:spacing w:after="0" w:line="360" w:lineRule="auto"/>
        <w:jc w:val="right"/>
        <w:rPr>
          <w:rFonts w:ascii="Times New Roman" w:eastAsia="Times New Roman" w:hAnsi="Times New Roman" w:cs="Times New Roman"/>
          <w:sz w:val="24"/>
          <w:szCs w:val="20"/>
          <w:lang w:eastAsia="uk-UA"/>
        </w:rPr>
      </w:pPr>
    </w:p>
    <w:p w:rsidR="003D62F0" w:rsidRPr="003D62F0" w:rsidRDefault="003D62F0" w:rsidP="003D62F0">
      <w:pPr>
        <w:spacing w:after="0" w:line="360" w:lineRule="auto"/>
        <w:jc w:val="both"/>
        <w:rPr>
          <w:rFonts w:ascii="Times New Roman" w:eastAsia="Times New Roman" w:hAnsi="Times New Roman" w:cs="Times New Roman"/>
          <w:b/>
          <w:sz w:val="24"/>
          <w:szCs w:val="24"/>
          <w:lang w:eastAsia="uk-UA"/>
        </w:rPr>
      </w:pPr>
    </w:p>
    <w:p w:rsidR="003D62F0" w:rsidRPr="003D62F0" w:rsidRDefault="003D62F0" w:rsidP="003D62F0">
      <w:pPr>
        <w:spacing w:after="0" w:line="360" w:lineRule="auto"/>
        <w:jc w:val="both"/>
        <w:rPr>
          <w:rFonts w:ascii="Times New Roman" w:eastAsia="Times New Roman" w:hAnsi="Times New Roman" w:cs="Times New Roman"/>
          <w:sz w:val="24"/>
          <w:szCs w:val="20"/>
          <w:lang w:eastAsia="uk-UA"/>
        </w:rPr>
      </w:pPr>
    </w:p>
    <w:p w:rsidR="003D62F0" w:rsidRPr="003D62F0" w:rsidRDefault="003D62F0" w:rsidP="003D62F0">
      <w:pPr>
        <w:spacing w:after="0" w:line="360" w:lineRule="auto"/>
        <w:jc w:val="both"/>
        <w:rPr>
          <w:rFonts w:ascii="Times New Roman" w:eastAsia="Times New Roman" w:hAnsi="Times New Roman" w:cs="Times New Roman"/>
          <w:sz w:val="24"/>
          <w:szCs w:val="20"/>
          <w:lang w:eastAsia="uk-UA"/>
        </w:rPr>
      </w:pPr>
    </w:p>
    <w:p w:rsidR="003D62F0" w:rsidRPr="003D62F0" w:rsidRDefault="003D62F0" w:rsidP="003D62F0">
      <w:pPr>
        <w:spacing w:after="0" w:line="360" w:lineRule="auto"/>
        <w:jc w:val="both"/>
        <w:rPr>
          <w:rFonts w:ascii="Times New Roman" w:eastAsia="Times New Roman" w:hAnsi="Times New Roman" w:cs="Times New Roman"/>
          <w:b/>
          <w:sz w:val="24"/>
          <w:szCs w:val="24"/>
          <w:lang w:eastAsia="uk-UA"/>
        </w:rPr>
      </w:pPr>
    </w:p>
    <w:p w:rsidR="003D62F0" w:rsidRPr="003D62F0" w:rsidRDefault="003D62F0" w:rsidP="003D62F0">
      <w:pPr>
        <w:spacing w:after="0" w:line="360" w:lineRule="auto"/>
        <w:jc w:val="right"/>
        <w:rPr>
          <w:rFonts w:ascii="Times New Roman" w:eastAsia="Times New Roman" w:hAnsi="Times New Roman" w:cs="Times New Roman"/>
          <w:b/>
          <w:sz w:val="28"/>
          <w:szCs w:val="28"/>
          <w:lang w:eastAsia="uk-UA"/>
        </w:rPr>
      </w:pPr>
    </w:p>
    <w:p w:rsidR="00A35DFA" w:rsidRDefault="003D62F0" w:rsidP="003D62F0">
      <w:pPr>
        <w:spacing w:after="0" w:line="360" w:lineRule="auto"/>
        <w:jc w:val="center"/>
        <w:rPr>
          <w:rFonts w:ascii="Times New Roman" w:hAnsi="Times New Roman" w:cs="Times New Roman"/>
          <w:sz w:val="28"/>
          <w:szCs w:val="28"/>
        </w:rPr>
      </w:pPr>
      <w:r w:rsidRPr="003D62F0">
        <w:rPr>
          <w:rFonts w:ascii="Times New Roman" w:hAnsi="Times New Roman" w:cs="Times New Roman"/>
          <w:sz w:val="28"/>
          <w:szCs w:val="28"/>
        </w:rPr>
        <w:t xml:space="preserve">               Наскрізна програма </w:t>
      </w:r>
      <w:r w:rsidR="00A35DFA">
        <w:rPr>
          <w:rFonts w:ascii="Times New Roman" w:hAnsi="Times New Roman" w:cs="Times New Roman"/>
          <w:sz w:val="28"/>
          <w:szCs w:val="28"/>
        </w:rPr>
        <w:t>практики</w:t>
      </w:r>
    </w:p>
    <w:p w:rsidR="003D62F0" w:rsidRPr="003D62F0" w:rsidRDefault="00A35DFA" w:rsidP="00A35DFA">
      <w:pPr>
        <w:spacing w:after="0" w:line="360" w:lineRule="auto"/>
        <w:jc w:val="center"/>
        <w:rPr>
          <w:rFonts w:ascii="Times New Roman" w:eastAsia="Times New Roman" w:hAnsi="Times New Roman" w:cs="Times New Roman"/>
          <w:b/>
          <w:sz w:val="28"/>
          <w:szCs w:val="28"/>
          <w:lang w:eastAsia="uk-UA"/>
        </w:rPr>
      </w:pPr>
      <w:r>
        <w:rPr>
          <w:rFonts w:ascii="Times New Roman" w:hAnsi="Times New Roman" w:cs="Times New Roman"/>
          <w:sz w:val="28"/>
          <w:szCs w:val="28"/>
        </w:rPr>
        <w:t xml:space="preserve">                                              з</w:t>
      </w:r>
      <w:r w:rsidR="003D62F0" w:rsidRPr="003D62F0">
        <w:rPr>
          <w:rFonts w:ascii="Times New Roman" w:hAnsi="Times New Roman" w:cs="Times New Roman"/>
          <w:sz w:val="28"/>
          <w:szCs w:val="28"/>
        </w:rPr>
        <w:t>атверджена</w:t>
      </w:r>
      <w:r>
        <w:rPr>
          <w:rFonts w:ascii="Times New Roman" w:eastAsia="Times New Roman" w:hAnsi="Times New Roman" w:cs="Times New Roman"/>
          <w:b/>
          <w:sz w:val="28"/>
          <w:szCs w:val="28"/>
          <w:lang w:eastAsia="uk-UA"/>
        </w:rPr>
        <w:t xml:space="preserve"> </w:t>
      </w:r>
      <w:r w:rsidR="003D62F0" w:rsidRPr="003D62F0">
        <w:rPr>
          <w:rFonts w:ascii="Times New Roman" w:eastAsia="Times New Roman" w:hAnsi="Times New Roman" w:cs="Times New Roman"/>
          <w:sz w:val="28"/>
          <w:szCs w:val="28"/>
          <w:lang w:eastAsia="uk-UA"/>
        </w:rPr>
        <w:t xml:space="preserve"> на</w:t>
      </w:r>
      <w:r w:rsidR="003D62F0" w:rsidRPr="003D62F0">
        <w:rPr>
          <w:rFonts w:ascii="Times New Roman" w:eastAsia="Times New Roman" w:hAnsi="Times New Roman" w:cs="Times New Roman"/>
          <w:sz w:val="28"/>
          <w:szCs w:val="28"/>
          <w:lang w:val="es-BO" w:eastAsia="uk-UA"/>
        </w:rPr>
        <w:t xml:space="preserve"> зас</w:t>
      </w:r>
      <w:proofErr w:type="spellStart"/>
      <w:r w:rsidR="003D62F0" w:rsidRPr="003D62F0">
        <w:rPr>
          <w:rFonts w:ascii="Times New Roman" w:eastAsia="Times New Roman" w:hAnsi="Times New Roman" w:cs="Times New Roman"/>
          <w:sz w:val="28"/>
          <w:szCs w:val="28"/>
          <w:lang w:eastAsia="uk-UA"/>
        </w:rPr>
        <w:t>іданні</w:t>
      </w:r>
      <w:proofErr w:type="spellEnd"/>
      <w:r w:rsidR="003D62F0" w:rsidRPr="003D62F0">
        <w:rPr>
          <w:rFonts w:ascii="Times New Roman" w:eastAsia="Times New Roman" w:hAnsi="Times New Roman" w:cs="Times New Roman"/>
          <w:sz w:val="28"/>
          <w:szCs w:val="28"/>
          <w:lang w:eastAsia="uk-UA"/>
        </w:rPr>
        <w:t xml:space="preserve"> кафедри політології                                              </w:t>
      </w:r>
    </w:p>
    <w:p w:rsidR="003D62F0" w:rsidRPr="003D62F0" w:rsidRDefault="00A35DFA" w:rsidP="003D62F0">
      <w:pPr>
        <w:spacing w:after="0" w:line="36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B4667">
        <w:rPr>
          <w:rFonts w:ascii="Times New Roman" w:eastAsia="Times New Roman" w:hAnsi="Times New Roman" w:cs="Times New Roman"/>
          <w:sz w:val="28"/>
          <w:szCs w:val="28"/>
          <w:lang w:eastAsia="uk-UA"/>
        </w:rPr>
        <w:t>Протокол _№_від ………</w:t>
      </w:r>
      <w:r w:rsidR="003D62F0" w:rsidRPr="003D62F0">
        <w:rPr>
          <w:rFonts w:ascii="Times New Roman" w:eastAsia="Times New Roman" w:hAnsi="Times New Roman" w:cs="Times New Roman"/>
          <w:sz w:val="28"/>
          <w:szCs w:val="28"/>
          <w:lang w:eastAsia="uk-UA"/>
        </w:rPr>
        <w:t xml:space="preserve"> року</w:t>
      </w:r>
      <w:r w:rsidR="003D62F0" w:rsidRPr="003D62F0">
        <w:rPr>
          <w:rFonts w:ascii="Times New Roman" w:eastAsia="Times New Roman" w:hAnsi="Times New Roman" w:cs="Times New Roman"/>
          <w:sz w:val="28"/>
          <w:szCs w:val="28"/>
          <w:lang w:eastAsia="uk-UA"/>
        </w:rPr>
        <w:tab/>
      </w:r>
      <w:r w:rsidR="003D62F0" w:rsidRPr="003D62F0">
        <w:rPr>
          <w:rFonts w:ascii="Times New Roman" w:eastAsia="Times New Roman" w:hAnsi="Times New Roman" w:cs="Times New Roman"/>
          <w:sz w:val="28"/>
          <w:szCs w:val="28"/>
          <w:lang w:eastAsia="uk-UA"/>
        </w:rPr>
        <w:tab/>
      </w:r>
      <w:r w:rsidR="003D62F0" w:rsidRPr="003D62F0">
        <w:rPr>
          <w:rFonts w:ascii="Times New Roman" w:eastAsia="Times New Roman" w:hAnsi="Times New Roman" w:cs="Times New Roman"/>
          <w:sz w:val="28"/>
          <w:szCs w:val="28"/>
          <w:lang w:eastAsia="uk-UA"/>
        </w:rPr>
        <w:tab/>
        <w:t xml:space="preserve">          </w:t>
      </w:r>
    </w:p>
    <w:p w:rsidR="003D62F0" w:rsidRPr="003D62F0" w:rsidRDefault="003D62F0" w:rsidP="003D62F0">
      <w:pPr>
        <w:spacing w:after="0" w:line="360" w:lineRule="auto"/>
        <w:jc w:val="center"/>
        <w:rPr>
          <w:rFonts w:ascii="Times New Roman" w:eastAsia="Times New Roman" w:hAnsi="Times New Roman" w:cs="Times New Roman"/>
          <w:sz w:val="28"/>
          <w:szCs w:val="28"/>
          <w:lang w:eastAsia="uk-UA"/>
        </w:rPr>
      </w:pPr>
      <w:r w:rsidRPr="003D62F0">
        <w:rPr>
          <w:rFonts w:ascii="Times New Roman" w:eastAsia="Times New Roman" w:hAnsi="Times New Roman" w:cs="Times New Roman"/>
          <w:sz w:val="28"/>
          <w:szCs w:val="28"/>
          <w:lang w:eastAsia="uk-UA"/>
        </w:rPr>
        <w:t xml:space="preserve">                                        </w:t>
      </w:r>
      <w:r w:rsidR="00A35DFA">
        <w:rPr>
          <w:rFonts w:ascii="Times New Roman" w:eastAsia="Times New Roman" w:hAnsi="Times New Roman" w:cs="Times New Roman"/>
          <w:sz w:val="28"/>
          <w:szCs w:val="28"/>
          <w:lang w:eastAsia="uk-UA"/>
        </w:rPr>
        <w:t xml:space="preserve">       </w:t>
      </w:r>
      <w:r w:rsidRPr="003D62F0">
        <w:rPr>
          <w:rFonts w:ascii="Times New Roman" w:eastAsia="Times New Roman" w:hAnsi="Times New Roman" w:cs="Times New Roman"/>
          <w:sz w:val="28"/>
          <w:szCs w:val="28"/>
          <w:lang w:eastAsia="uk-UA"/>
        </w:rPr>
        <w:t xml:space="preserve"> Зав. кафедри ________  професор Романюк А.С.        </w:t>
      </w:r>
    </w:p>
    <w:p w:rsidR="003D62F0" w:rsidRPr="003D62F0" w:rsidRDefault="003D62F0" w:rsidP="003D62F0">
      <w:pPr>
        <w:spacing w:after="0" w:line="360" w:lineRule="auto"/>
        <w:jc w:val="center"/>
        <w:rPr>
          <w:rFonts w:ascii="Times New Roman" w:eastAsia="Times New Roman" w:hAnsi="Times New Roman" w:cs="Times New Roman"/>
          <w:sz w:val="28"/>
          <w:szCs w:val="28"/>
          <w:lang w:eastAsia="uk-UA"/>
        </w:rPr>
      </w:pPr>
    </w:p>
    <w:p w:rsidR="003D62F0" w:rsidRPr="003D62F0" w:rsidRDefault="003D62F0" w:rsidP="003D62F0">
      <w:pPr>
        <w:spacing w:after="0" w:line="360" w:lineRule="auto"/>
        <w:jc w:val="center"/>
        <w:rPr>
          <w:rFonts w:ascii="Times New Roman" w:eastAsia="Times New Roman" w:hAnsi="Times New Roman" w:cs="Times New Roman"/>
          <w:sz w:val="28"/>
          <w:szCs w:val="28"/>
          <w:lang w:eastAsia="uk-UA"/>
        </w:rPr>
      </w:pPr>
    </w:p>
    <w:p w:rsidR="003D62F0" w:rsidRPr="003D62F0" w:rsidRDefault="003D62F0" w:rsidP="003D62F0">
      <w:pPr>
        <w:spacing w:after="0" w:line="360" w:lineRule="auto"/>
        <w:jc w:val="center"/>
        <w:rPr>
          <w:rFonts w:ascii="Times New Roman" w:eastAsia="Times New Roman" w:hAnsi="Times New Roman" w:cs="Times New Roman"/>
          <w:sz w:val="28"/>
          <w:szCs w:val="28"/>
          <w:lang w:eastAsia="uk-UA"/>
        </w:rPr>
      </w:pPr>
    </w:p>
    <w:p w:rsidR="003D62F0" w:rsidRPr="003D62F0" w:rsidRDefault="003D62F0" w:rsidP="003D62F0">
      <w:pPr>
        <w:spacing w:after="0" w:line="360" w:lineRule="auto"/>
        <w:jc w:val="center"/>
        <w:rPr>
          <w:rFonts w:ascii="Times New Roman" w:eastAsia="Times New Roman" w:hAnsi="Times New Roman" w:cs="Times New Roman"/>
          <w:sz w:val="28"/>
          <w:szCs w:val="28"/>
          <w:lang w:eastAsia="uk-UA"/>
        </w:rPr>
      </w:pPr>
    </w:p>
    <w:p w:rsidR="003D62F0" w:rsidRPr="003D62F0" w:rsidRDefault="003D62F0" w:rsidP="003D62F0">
      <w:pPr>
        <w:widowControl w:val="0"/>
        <w:autoSpaceDE w:val="0"/>
        <w:autoSpaceDN w:val="0"/>
        <w:spacing w:before="89" w:after="0" w:line="240" w:lineRule="auto"/>
        <w:ind w:left="212" w:right="260"/>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lastRenderedPageBreak/>
        <w:t>Наскрізна програма практик. Студентів денної форми навчання 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галузі знань 05 Соціальні та поведінкові науки, спеціальність 052 Політологія. – Львів :</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Кафедра</w:t>
      </w:r>
      <w:r w:rsidRPr="003D62F0">
        <w:rPr>
          <w:rFonts w:ascii="Times New Roman" w:eastAsia="Times New Roman" w:hAnsi="Times New Roman" w:cs="Times New Roman"/>
          <w:spacing w:val="-1"/>
          <w:sz w:val="28"/>
          <w:szCs w:val="28"/>
        </w:rPr>
        <w:t xml:space="preserve"> політології</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ЛНУ</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ім.</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Івана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Франка,</w:t>
      </w:r>
      <w:r w:rsidRPr="003D62F0">
        <w:rPr>
          <w:rFonts w:ascii="Times New Roman" w:eastAsia="Times New Roman" w:hAnsi="Times New Roman" w:cs="Times New Roman"/>
          <w:spacing w:val="-3"/>
          <w:sz w:val="28"/>
          <w:szCs w:val="28"/>
        </w:rPr>
        <w:t xml:space="preserve"> </w:t>
      </w:r>
      <w:r w:rsidR="00A35DFA">
        <w:rPr>
          <w:rFonts w:ascii="Times New Roman" w:eastAsia="Times New Roman" w:hAnsi="Times New Roman" w:cs="Times New Roman"/>
          <w:sz w:val="28"/>
          <w:szCs w:val="28"/>
        </w:rPr>
        <w:t>2022</w:t>
      </w:r>
      <w:r w:rsidRPr="003D62F0">
        <w:rPr>
          <w:rFonts w:ascii="Times New Roman" w:eastAsia="Times New Roman" w:hAnsi="Times New Roman" w:cs="Times New Roman"/>
          <w:sz w:val="28"/>
          <w:szCs w:val="28"/>
        </w:rPr>
        <w:t>.</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 xml:space="preserve">– </w:t>
      </w:r>
      <w:r w:rsidR="00AA099F">
        <w:rPr>
          <w:rFonts w:ascii="Times New Roman" w:eastAsia="Times New Roman" w:hAnsi="Times New Roman" w:cs="Times New Roman"/>
          <w:sz w:val="28"/>
          <w:szCs w:val="28"/>
        </w:rPr>
        <w:t>28</w:t>
      </w:r>
      <w:r w:rsidRPr="00A35DFA">
        <w:rPr>
          <w:rFonts w:ascii="Times New Roman" w:eastAsia="Times New Roman" w:hAnsi="Times New Roman" w:cs="Times New Roman"/>
          <w:sz w:val="28"/>
          <w:szCs w:val="28"/>
        </w:rPr>
        <w:t xml:space="preserve"> с.</w:t>
      </w: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3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3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36"/>
          <w:szCs w:val="28"/>
        </w:rPr>
      </w:pPr>
    </w:p>
    <w:p w:rsidR="003D62F0" w:rsidRPr="003D62F0" w:rsidRDefault="003D62F0" w:rsidP="003D62F0">
      <w:pPr>
        <w:spacing w:line="242" w:lineRule="auto"/>
        <w:ind w:left="212" w:right="261"/>
        <w:jc w:val="both"/>
        <w:rPr>
          <w:rFonts w:ascii="Times New Roman" w:hAnsi="Times New Roman" w:cs="Times New Roman"/>
          <w:sz w:val="28"/>
        </w:rPr>
      </w:pPr>
      <w:r w:rsidRPr="003D62F0">
        <w:rPr>
          <w:rFonts w:ascii="Times New Roman" w:hAnsi="Times New Roman" w:cs="Times New Roman"/>
          <w:sz w:val="28"/>
        </w:rPr>
        <w:t>Розробник:</w:t>
      </w:r>
      <w:r w:rsidRPr="003D62F0">
        <w:rPr>
          <w:rFonts w:ascii="Times New Roman" w:hAnsi="Times New Roman" w:cs="Times New Roman"/>
          <w:spacing w:val="1"/>
          <w:sz w:val="28"/>
        </w:rPr>
        <w:t xml:space="preserve"> </w:t>
      </w:r>
      <w:r w:rsidRPr="003D62F0">
        <w:rPr>
          <w:rFonts w:ascii="Times New Roman" w:hAnsi="Times New Roman" w:cs="Times New Roman"/>
          <w:b/>
          <w:sz w:val="28"/>
        </w:rPr>
        <w:t>Була Світлана Петрівна</w:t>
      </w:r>
      <w:r w:rsidRPr="003D62F0">
        <w:rPr>
          <w:rFonts w:ascii="Times New Roman" w:hAnsi="Times New Roman" w:cs="Times New Roman"/>
          <w:b/>
          <w:spacing w:val="1"/>
          <w:sz w:val="28"/>
        </w:rPr>
        <w:t xml:space="preserve"> </w:t>
      </w:r>
      <w:r w:rsidRPr="003D62F0">
        <w:rPr>
          <w:rFonts w:ascii="Times New Roman" w:hAnsi="Times New Roman" w:cs="Times New Roman"/>
          <w:sz w:val="28"/>
        </w:rPr>
        <w:t>кандидат</w:t>
      </w:r>
      <w:r w:rsidRPr="003D62F0">
        <w:rPr>
          <w:rFonts w:ascii="Times New Roman" w:hAnsi="Times New Roman" w:cs="Times New Roman"/>
          <w:spacing w:val="1"/>
          <w:sz w:val="28"/>
        </w:rPr>
        <w:t xml:space="preserve"> </w:t>
      </w:r>
      <w:r w:rsidRPr="003D62F0">
        <w:rPr>
          <w:rFonts w:ascii="Times New Roman" w:hAnsi="Times New Roman" w:cs="Times New Roman"/>
          <w:sz w:val="28"/>
        </w:rPr>
        <w:t>політичних наук,</w:t>
      </w:r>
      <w:r w:rsidRPr="003D62F0">
        <w:rPr>
          <w:rFonts w:ascii="Times New Roman" w:hAnsi="Times New Roman" w:cs="Times New Roman"/>
          <w:spacing w:val="-5"/>
          <w:sz w:val="28"/>
        </w:rPr>
        <w:t xml:space="preserve"> </w:t>
      </w:r>
      <w:r w:rsidRPr="003D62F0">
        <w:rPr>
          <w:rFonts w:ascii="Times New Roman" w:hAnsi="Times New Roman" w:cs="Times New Roman"/>
          <w:sz w:val="28"/>
        </w:rPr>
        <w:t>доцент</w:t>
      </w:r>
      <w:r w:rsidRPr="003D62F0">
        <w:rPr>
          <w:rFonts w:ascii="Times New Roman" w:hAnsi="Times New Roman" w:cs="Times New Roman"/>
          <w:spacing w:val="2"/>
          <w:sz w:val="28"/>
        </w:rPr>
        <w:t xml:space="preserve"> </w:t>
      </w:r>
      <w:r w:rsidRPr="003D62F0">
        <w:rPr>
          <w:rFonts w:ascii="Times New Roman" w:hAnsi="Times New Roman" w:cs="Times New Roman"/>
          <w:sz w:val="28"/>
        </w:rPr>
        <w:t>кафедри</w:t>
      </w:r>
      <w:r w:rsidRPr="003D62F0">
        <w:rPr>
          <w:rFonts w:ascii="Times New Roman" w:hAnsi="Times New Roman" w:cs="Times New Roman"/>
          <w:spacing w:val="-4"/>
          <w:sz w:val="28"/>
        </w:rPr>
        <w:t xml:space="preserve"> </w:t>
      </w:r>
      <w:r w:rsidRPr="003D62F0">
        <w:rPr>
          <w:rFonts w:ascii="Times New Roman" w:hAnsi="Times New Roman" w:cs="Times New Roman"/>
          <w:sz w:val="28"/>
        </w:rPr>
        <w:t>політології</w:t>
      </w: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30"/>
          <w:szCs w:val="28"/>
        </w:rPr>
      </w:pPr>
    </w:p>
    <w:p w:rsidR="003D62F0" w:rsidRPr="003D62F0" w:rsidRDefault="003D62F0" w:rsidP="003D62F0">
      <w:pPr>
        <w:widowControl w:val="0"/>
        <w:autoSpaceDE w:val="0"/>
        <w:autoSpaceDN w:val="0"/>
        <w:spacing w:before="7" w:after="0" w:line="240" w:lineRule="auto"/>
        <w:rPr>
          <w:rFonts w:ascii="Times New Roman" w:eastAsia="Times New Roman" w:hAnsi="Times New Roman" w:cs="Times New Roman"/>
          <w:sz w:val="41"/>
          <w:szCs w:val="28"/>
        </w:rPr>
      </w:pPr>
    </w:p>
    <w:p w:rsidR="003D62F0" w:rsidRPr="003D62F0" w:rsidRDefault="003D62F0" w:rsidP="003D62F0">
      <w:pPr>
        <w:widowControl w:val="0"/>
        <w:autoSpaceDE w:val="0"/>
        <w:autoSpaceDN w:val="0"/>
        <w:spacing w:after="0" w:line="240" w:lineRule="auto"/>
        <w:ind w:left="212" w:right="807"/>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Наскрізна програма затверджена на засіданні кафедри політології протокол</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  від.</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  »</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______</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2022 р.</w:t>
      </w:r>
    </w:p>
    <w:p w:rsidR="003D62F0" w:rsidRPr="00A35DFA" w:rsidRDefault="003D62F0" w:rsidP="003D62F0">
      <w:pPr>
        <w:tabs>
          <w:tab w:val="left" w:pos="5251"/>
          <w:tab w:val="left" w:pos="7418"/>
        </w:tabs>
        <w:spacing w:line="321" w:lineRule="exact"/>
        <w:ind w:left="212"/>
        <w:rPr>
          <w:rFonts w:ascii="Times New Roman" w:hAnsi="Times New Roman" w:cs="Times New Roman"/>
          <w:sz w:val="28"/>
          <w:szCs w:val="28"/>
        </w:rPr>
      </w:pPr>
      <w:r w:rsidRPr="00A35DFA">
        <w:rPr>
          <w:rFonts w:ascii="Times New Roman" w:hAnsi="Times New Roman" w:cs="Times New Roman"/>
          <w:sz w:val="28"/>
          <w:szCs w:val="28"/>
        </w:rPr>
        <w:t>Завідувач</w:t>
      </w:r>
      <w:r w:rsidRPr="00A35DFA">
        <w:rPr>
          <w:rFonts w:ascii="Times New Roman" w:hAnsi="Times New Roman" w:cs="Times New Roman"/>
          <w:spacing w:val="-3"/>
          <w:sz w:val="28"/>
          <w:szCs w:val="28"/>
        </w:rPr>
        <w:t xml:space="preserve"> </w:t>
      </w:r>
      <w:r w:rsidRPr="00A35DFA">
        <w:rPr>
          <w:rFonts w:ascii="Times New Roman" w:hAnsi="Times New Roman" w:cs="Times New Roman"/>
          <w:sz w:val="28"/>
          <w:szCs w:val="28"/>
        </w:rPr>
        <w:t>кафедрою</w:t>
      </w:r>
      <w:r w:rsidRPr="00A35DFA">
        <w:rPr>
          <w:rFonts w:ascii="Times New Roman" w:hAnsi="Times New Roman" w:cs="Times New Roman"/>
          <w:spacing w:val="-4"/>
          <w:sz w:val="28"/>
          <w:szCs w:val="28"/>
        </w:rPr>
        <w:t xml:space="preserve"> </w:t>
      </w:r>
      <w:r w:rsidRPr="00A35DFA">
        <w:rPr>
          <w:rFonts w:ascii="Times New Roman" w:hAnsi="Times New Roman" w:cs="Times New Roman"/>
          <w:b/>
          <w:sz w:val="28"/>
          <w:szCs w:val="28"/>
        </w:rPr>
        <w:t>проф.</w:t>
      </w:r>
      <w:r w:rsidRPr="00A35DFA">
        <w:rPr>
          <w:rFonts w:ascii="Times New Roman" w:hAnsi="Times New Roman" w:cs="Times New Roman"/>
          <w:b/>
          <w:spacing w:val="-3"/>
          <w:sz w:val="28"/>
          <w:szCs w:val="28"/>
        </w:rPr>
        <w:t xml:space="preserve"> </w:t>
      </w:r>
      <w:proofErr w:type="spellStart"/>
      <w:r w:rsidRPr="00A35DFA">
        <w:rPr>
          <w:rFonts w:ascii="Times New Roman" w:hAnsi="Times New Roman" w:cs="Times New Roman"/>
          <w:b/>
          <w:sz w:val="28"/>
          <w:szCs w:val="28"/>
        </w:rPr>
        <w:t>А.С.Романюк</w:t>
      </w:r>
      <w:proofErr w:type="spellEnd"/>
      <w:r w:rsidRPr="00A35DFA">
        <w:rPr>
          <w:rFonts w:ascii="Times New Roman" w:hAnsi="Times New Roman" w:cs="Times New Roman"/>
          <w:b/>
          <w:spacing w:val="11"/>
          <w:sz w:val="28"/>
          <w:szCs w:val="28"/>
          <w:u w:val="thick"/>
        </w:rPr>
        <w:t xml:space="preserve"> </w:t>
      </w:r>
    </w:p>
    <w:p w:rsidR="003D62F0" w:rsidRPr="003D62F0" w:rsidRDefault="003D62F0" w:rsidP="003D62F0">
      <w:pPr>
        <w:tabs>
          <w:tab w:val="left" w:pos="6429"/>
        </w:tabs>
        <w:spacing w:before="1"/>
        <w:ind w:left="2897"/>
        <w:rPr>
          <w:sz w:val="16"/>
        </w:rPr>
      </w:pPr>
      <w:r w:rsidRPr="003D62F0">
        <w:rPr>
          <w:sz w:val="16"/>
        </w:rPr>
        <w:t>(прізвище</w:t>
      </w:r>
      <w:r w:rsidRPr="003D62F0">
        <w:rPr>
          <w:spacing w:val="-5"/>
          <w:sz w:val="16"/>
        </w:rPr>
        <w:t xml:space="preserve"> </w:t>
      </w:r>
      <w:r w:rsidRPr="003D62F0">
        <w:rPr>
          <w:sz w:val="16"/>
        </w:rPr>
        <w:t>та</w:t>
      </w:r>
      <w:r w:rsidRPr="003D62F0">
        <w:rPr>
          <w:spacing w:val="-4"/>
          <w:sz w:val="16"/>
        </w:rPr>
        <w:t xml:space="preserve"> </w:t>
      </w:r>
      <w:r w:rsidRPr="003D62F0">
        <w:rPr>
          <w:sz w:val="16"/>
        </w:rPr>
        <w:t>ініціали)</w:t>
      </w:r>
      <w:r w:rsidRPr="003D62F0">
        <w:rPr>
          <w:sz w:val="16"/>
        </w:rPr>
        <w:tab/>
        <w:t>(підпис)</w:t>
      </w:r>
    </w:p>
    <w:p w:rsidR="003D62F0" w:rsidRPr="003D62F0" w:rsidRDefault="003D62F0" w:rsidP="003D62F0">
      <w:pPr>
        <w:widowControl w:val="0"/>
        <w:autoSpaceDE w:val="0"/>
        <w:autoSpaceDN w:val="0"/>
        <w:spacing w:before="11" w:after="0" w:line="240" w:lineRule="auto"/>
        <w:rPr>
          <w:rFonts w:ascii="Times New Roman" w:eastAsia="Times New Roman" w:hAnsi="Times New Roman" w:cs="Times New Roman"/>
          <w:sz w:val="23"/>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spacing w:before="100"/>
        <w:ind w:left="212" w:right="262"/>
        <w:jc w:val="right"/>
        <w:rPr>
          <w:b/>
          <w:sz w:val="24"/>
        </w:rPr>
      </w:pPr>
      <w:r w:rsidRPr="003D62F0">
        <w:rPr>
          <w:rFonts w:ascii="Symbol" w:hAnsi="Symbol"/>
          <w:sz w:val="24"/>
        </w:rPr>
        <w:t></w:t>
      </w:r>
      <w:r w:rsidRPr="003D62F0">
        <w:rPr>
          <w:b/>
          <w:sz w:val="24"/>
        </w:rPr>
        <w:t>Була С., 2022</w:t>
      </w:r>
    </w:p>
    <w:p w:rsidR="003D62F0" w:rsidRPr="003D62F0" w:rsidRDefault="003D62F0" w:rsidP="003D62F0">
      <w:pPr>
        <w:widowControl w:val="0"/>
        <w:autoSpaceDE w:val="0"/>
        <w:autoSpaceDN w:val="0"/>
        <w:spacing w:after="0" w:line="240" w:lineRule="auto"/>
        <w:rPr>
          <w:rFonts w:ascii="Times New Roman" w:eastAsia="Times New Roman" w:hAnsi="Times New Roman" w:cs="Times New Roman"/>
          <w:sz w:val="20"/>
          <w:szCs w:val="28"/>
        </w:rPr>
      </w:pPr>
    </w:p>
    <w:p w:rsidR="003D62F0" w:rsidRPr="003D62F0" w:rsidRDefault="003D62F0" w:rsidP="003D62F0">
      <w:pPr>
        <w:spacing w:after="0" w:line="360" w:lineRule="auto"/>
        <w:jc w:val="both"/>
        <w:rPr>
          <w:rFonts w:ascii="Times New Roman" w:eastAsia="Times New Roman" w:hAnsi="Times New Roman" w:cs="Times New Roman"/>
          <w:sz w:val="28"/>
          <w:szCs w:val="28"/>
          <w:lang w:eastAsia="uk-UA"/>
        </w:rPr>
      </w:pPr>
      <w:r w:rsidRPr="003D62F0">
        <w:rPr>
          <w:rFonts w:ascii="Times New Roman" w:eastAsia="Times New Roman" w:hAnsi="Times New Roman" w:cs="Times New Roman"/>
          <w:sz w:val="28"/>
          <w:szCs w:val="28"/>
          <w:lang w:eastAsia="uk-UA"/>
        </w:rPr>
        <w:t xml:space="preserve">                                         </w:t>
      </w:r>
    </w:p>
    <w:p w:rsidR="003D62F0" w:rsidRPr="003D62F0" w:rsidRDefault="003D62F0" w:rsidP="003D62F0">
      <w:pPr>
        <w:spacing w:after="0" w:line="360" w:lineRule="auto"/>
        <w:jc w:val="both"/>
        <w:rPr>
          <w:rFonts w:ascii="Times New Roman" w:eastAsia="Times New Roman" w:hAnsi="Times New Roman" w:cs="Times New Roman"/>
          <w:sz w:val="24"/>
          <w:szCs w:val="20"/>
          <w:lang w:eastAsia="uk-UA"/>
        </w:rPr>
      </w:pPr>
      <w:r w:rsidRPr="003D62F0">
        <w:rPr>
          <w:rFonts w:ascii="Times New Roman" w:eastAsia="Times New Roman" w:hAnsi="Times New Roman" w:cs="Times New Roman"/>
          <w:sz w:val="24"/>
          <w:szCs w:val="20"/>
          <w:lang w:eastAsia="uk-UA"/>
        </w:rPr>
        <w:tab/>
        <w:t xml:space="preserve">    </w:t>
      </w: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jc w:val="right"/>
        <w:rPr>
          <w:rFonts w:ascii="Times New Roman" w:hAnsi="Times New Roman" w:cs="Times New Roman"/>
          <w:sz w:val="28"/>
          <w:szCs w:val="28"/>
        </w:rPr>
      </w:pPr>
    </w:p>
    <w:p w:rsidR="003D62F0" w:rsidRPr="003D62F0" w:rsidRDefault="003D62F0" w:rsidP="003D62F0">
      <w:pPr>
        <w:widowControl w:val="0"/>
        <w:autoSpaceDE w:val="0"/>
        <w:autoSpaceDN w:val="0"/>
        <w:spacing w:before="258" w:after="0" w:line="240" w:lineRule="auto"/>
        <w:ind w:left="3857"/>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lastRenderedPageBreak/>
        <w:t>ЗАГАЛЬНІ ПОЛОЖЕННЯ</w:t>
      </w:r>
    </w:p>
    <w:p w:rsidR="003D62F0" w:rsidRPr="003D62F0" w:rsidRDefault="003D62F0" w:rsidP="003D62F0">
      <w:pPr>
        <w:widowControl w:val="0"/>
        <w:autoSpaceDE w:val="0"/>
        <w:autoSpaceDN w:val="0"/>
        <w:spacing w:before="8" w:after="0" w:line="240" w:lineRule="auto"/>
        <w:rPr>
          <w:rFonts w:ascii="Times New Roman" w:eastAsia="Times New Roman" w:hAnsi="Times New Roman" w:cs="Times New Roman"/>
          <w:b/>
          <w:sz w:val="25"/>
          <w:szCs w:val="28"/>
        </w:rPr>
      </w:pPr>
    </w:p>
    <w:p w:rsidR="003D62F0" w:rsidRPr="003D62F0" w:rsidRDefault="003D62F0" w:rsidP="003D62F0">
      <w:pPr>
        <w:widowControl w:val="0"/>
        <w:autoSpaceDE w:val="0"/>
        <w:autoSpaceDN w:val="0"/>
        <w:spacing w:after="0" w:line="360" w:lineRule="auto"/>
        <w:ind w:left="212" w:right="272"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Види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тривалість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визначаються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стандартами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вищої</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освіти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відображаються</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відповідно</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в</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навчальних</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планах</w:t>
      </w:r>
      <w:r w:rsidRPr="003D62F0">
        <w:rPr>
          <w:rFonts w:ascii="Times New Roman" w:eastAsia="Times New Roman" w:hAnsi="Times New Roman" w:cs="Times New Roman"/>
          <w:spacing w:val="-5"/>
          <w:sz w:val="28"/>
          <w:szCs w:val="28"/>
        </w:rPr>
        <w:t xml:space="preserve"> </w:t>
      </w:r>
      <w:r w:rsidRPr="003D62F0">
        <w:rPr>
          <w:rFonts w:ascii="Times New Roman" w:eastAsia="Times New Roman" w:hAnsi="Times New Roman" w:cs="Times New Roman"/>
          <w:sz w:val="28"/>
          <w:szCs w:val="28"/>
        </w:rPr>
        <w:t>і</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графіках</w:t>
      </w:r>
      <w:r w:rsidRPr="003D62F0">
        <w:rPr>
          <w:rFonts w:ascii="Times New Roman" w:eastAsia="Times New Roman" w:hAnsi="Times New Roman" w:cs="Times New Roman"/>
          <w:spacing w:val="-6"/>
          <w:sz w:val="28"/>
          <w:szCs w:val="28"/>
        </w:rPr>
        <w:t xml:space="preserve"> </w:t>
      </w:r>
      <w:r w:rsidRPr="003D62F0">
        <w:rPr>
          <w:rFonts w:ascii="Times New Roman" w:eastAsia="Times New Roman" w:hAnsi="Times New Roman" w:cs="Times New Roman"/>
          <w:sz w:val="28"/>
          <w:szCs w:val="28"/>
        </w:rPr>
        <w:t>навчального</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процесу.</w:t>
      </w:r>
    </w:p>
    <w:p w:rsidR="003D62F0" w:rsidRPr="003D62F0" w:rsidRDefault="003D62F0" w:rsidP="003D62F0">
      <w:pPr>
        <w:widowControl w:val="0"/>
        <w:autoSpaceDE w:val="0"/>
        <w:autoSpaceDN w:val="0"/>
        <w:spacing w:after="0" w:line="360" w:lineRule="auto"/>
        <w:ind w:left="212" w:right="264"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Програми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є</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основним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навчально-методичним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документом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для</w:t>
      </w:r>
      <w:r w:rsidRPr="003D62F0">
        <w:rPr>
          <w:rFonts w:ascii="Times New Roman" w:eastAsia="Times New Roman" w:hAnsi="Times New Roman" w:cs="Times New Roman"/>
          <w:spacing w:val="-67"/>
          <w:sz w:val="28"/>
          <w:szCs w:val="28"/>
        </w:rPr>
        <w:t xml:space="preserve"> </w:t>
      </w:r>
      <w:r w:rsidRPr="003D62F0">
        <w:rPr>
          <w:rFonts w:ascii="Times New Roman" w:eastAsia="Times New Roman" w:hAnsi="Times New Roman" w:cs="Times New Roman"/>
          <w:sz w:val="28"/>
          <w:szCs w:val="28"/>
        </w:rPr>
        <w:t>студентів та керівників практик від навчального закладу та бази практики. При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цьому, під базою практики слід розуміти усі підприємства, організації та установи</w:t>
      </w:r>
      <w:r w:rsidRPr="003D62F0">
        <w:rPr>
          <w:rFonts w:ascii="Times New Roman" w:eastAsia="Times New Roman" w:hAnsi="Times New Roman" w:cs="Times New Roman"/>
          <w:spacing w:val="1"/>
          <w:sz w:val="28"/>
          <w:szCs w:val="28"/>
        </w:rPr>
        <w:t xml:space="preserve"> </w:t>
      </w:r>
      <w:r w:rsidR="00A35DFA">
        <w:rPr>
          <w:rFonts w:ascii="Times New Roman" w:eastAsia="Times New Roman" w:hAnsi="Times New Roman" w:cs="Times New Roman"/>
          <w:sz w:val="28"/>
          <w:szCs w:val="28"/>
        </w:rPr>
        <w:t>різних галузей, на яких</w:t>
      </w:r>
      <w:r w:rsidRPr="003D62F0">
        <w:rPr>
          <w:rFonts w:ascii="Times New Roman" w:eastAsia="Times New Roman" w:hAnsi="Times New Roman" w:cs="Times New Roman"/>
          <w:sz w:val="28"/>
          <w:szCs w:val="28"/>
        </w:rPr>
        <w:t xml:space="preserve"> студенти вищих навчальних закладів можуть проходити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практику. Ці підприємства, організації т</w:t>
      </w:r>
      <w:r w:rsidR="00A35DFA">
        <w:rPr>
          <w:rFonts w:ascii="Times New Roman" w:eastAsia="Times New Roman" w:hAnsi="Times New Roman" w:cs="Times New Roman"/>
          <w:sz w:val="28"/>
          <w:szCs w:val="28"/>
        </w:rPr>
        <w:t>а установи</w:t>
      </w:r>
      <w:r w:rsidRPr="003D62F0">
        <w:rPr>
          <w:rFonts w:ascii="Times New Roman" w:eastAsia="Times New Roman" w:hAnsi="Times New Roman" w:cs="Times New Roman"/>
          <w:sz w:val="28"/>
          <w:szCs w:val="28"/>
        </w:rPr>
        <w:t xml:space="preserve"> закріплені</w:t>
      </w:r>
      <w:r w:rsidRPr="003D62F0">
        <w:rPr>
          <w:rFonts w:ascii="Times New Roman" w:eastAsia="Times New Roman" w:hAnsi="Times New Roman" w:cs="Times New Roman"/>
          <w:spacing w:val="-67"/>
          <w:sz w:val="28"/>
          <w:szCs w:val="28"/>
        </w:rPr>
        <w:t xml:space="preserve"> </w:t>
      </w:r>
      <w:r w:rsidRPr="003D62F0">
        <w:rPr>
          <w:rFonts w:ascii="Times New Roman" w:eastAsia="Times New Roman" w:hAnsi="Times New Roman" w:cs="Times New Roman"/>
          <w:sz w:val="28"/>
          <w:szCs w:val="28"/>
        </w:rPr>
        <w:t>за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вищими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навчальними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закладами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як</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бази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спільними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наказами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(договорами,</w:t>
      </w:r>
      <w:r w:rsidRPr="003D62F0">
        <w:rPr>
          <w:rFonts w:ascii="Times New Roman" w:eastAsia="Times New Roman" w:hAnsi="Times New Roman" w:cs="Times New Roman"/>
          <w:spacing w:val="-5"/>
          <w:sz w:val="28"/>
          <w:szCs w:val="28"/>
        </w:rPr>
        <w:t xml:space="preserve"> </w:t>
      </w:r>
      <w:r w:rsidRPr="003D62F0">
        <w:rPr>
          <w:rFonts w:ascii="Times New Roman" w:eastAsia="Times New Roman" w:hAnsi="Times New Roman" w:cs="Times New Roman"/>
          <w:sz w:val="28"/>
          <w:szCs w:val="28"/>
        </w:rPr>
        <w:t>розпорядженнями,</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листами або іншими</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документами).</w:t>
      </w:r>
    </w:p>
    <w:p w:rsidR="003D62F0" w:rsidRPr="003D62F0" w:rsidRDefault="003D62F0" w:rsidP="003D62F0">
      <w:pPr>
        <w:widowControl w:val="0"/>
        <w:autoSpaceDE w:val="0"/>
        <w:autoSpaceDN w:val="0"/>
        <w:spacing w:before="1" w:after="0" w:line="360" w:lineRule="auto"/>
        <w:ind w:left="212" w:right="271"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Основне</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завдання програм практики, які відповідають сучасним вимогам,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полягає в тому, щоб чітко спланувати та регламентувати усю діяльність студентів 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викладачів</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в</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цей</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період</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навчального</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процесу,</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який</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проводиться</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на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базі</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практики.</w:t>
      </w:r>
    </w:p>
    <w:p w:rsidR="003D62F0" w:rsidRPr="003D62F0" w:rsidRDefault="003D62F0" w:rsidP="003D62F0">
      <w:pPr>
        <w:widowControl w:val="0"/>
        <w:autoSpaceDE w:val="0"/>
        <w:autoSpaceDN w:val="0"/>
        <w:spacing w:after="0" w:line="360" w:lineRule="auto"/>
        <w:ind w:left="212" w:right="263"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Згідно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чинним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Львівському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національному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університеті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імені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Івана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Франка навчальним планом денної форми навчання з галузі знань – 05 Соціальні та поведінкові науки, спеціальність 052 Політологія,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00A35DFA">
        <w:rPr>
          <w:rFonts w:ascii="Times New Roman" w:eastAsia="Times New Roman" w:hAnsi="Times New Roman" w:cs="Times New Roman"/>
          <w:sz w:val="28"/>
          <w:szCs w:val="28"/>
        </w:rPr>
        <w:t xml:space="preserve"> Положення про проведення практики здобувачів вищої освіти Львівського національного університету імені Івана Франка</w:t>
      </w:r>
      <w:r w:rsidRPr="003D62F0">
        <w:rPr>
          <w:rFonts w:ascii="Times New Roman" w:eastAsia="Times New Roman" w:hAnsi="Times New Roman" w:cs="Times New Roman"/>
          <w:spacing w:val="1"/>
          <w:sz w:val="28"/>
          <w:szCs w:val="28"/>
        </w:rPr>
        <w:t xml:space="preserve"> </w:t>
      </w:r>
      <w:r w:rsidR="00A35DFA">
        <w:rPr>
          <w:rFonts w:ascii="Times New Roman" w:eastAsia="Times New Roman" w:hAnsi="Times New Roman" w:cs="Times New Roman"/>
          <w:spacing w:val="1"/>
          <w:sz w:val="28"/>
          <w:szCs w:val="28"/>
        </w:rPr>
        <w:t>(</w:t>
      </w:r>
      <w:hyperlink r:id="rId6" w:history="1">
        <w:r w:rsidR="00A35DFA" w:rsidRPr="00322105">
          <w:rPr>
            <w:rStyle w:val="a8"/>
            <w:rFonts w:ascii="Times New Roman" w:eastAsia="Times New Roman" w:hAnsi="Times New Roman" w:cs="Times New Roman"/>
            <w:spacing w:val="1"/>
            <w:sz w:val="28"/>
            <w:szCs w:val="28"/>
          </w:rPr>
          <w:t>https://nmv.lnu.edu.ua/wp-content/uploads/2021/06/POLOZHENNYA-pro-PRAKTYKU-2021-reg_practice.pdf</w:t>
        </w:r>
      </w:hyperlink>
      <w:r w:rsidR="00A35DFA">
        <w:rPr>
          <w:rFonts w:ascii="Times New Roman" w:eastAsia="Times New Roman" w:hAnsi="Times New Roman" w:cs="Times New Roman"/>
          <w:spacing w:val="1"/>
          <w:sz w:val="28"/>
          <w:szCs w:val="28"/>
        </w:rPr>
        <w:t xml:space="preserve"> )</w:t>
      </w:r>
    </w:p>
    <w:p w:rsidR="003D62F0" w:rsidRPr="003D62F0" w:rsidRDefault="003D62F0" w:rsidP="003D62F0">
      <w:pPr>
        <w:widowControl w:val="0"/>
        <w:autoSpaceDE w:val="0"/>
        <w:autoSpaceDN w:val="0"/>
        <w:spacing w:before="5" w:after="0" w:line="240" w:lineRule="auto"/>
        <w:ind w:left="921"/>
        <w:jc w:val="both"/>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Перелік</w:t>
      </w:r>
      <w:r w:rsidRPr="003D62F0">
        <w:rPr>
          <w:rFonts w:ascii="Times New Roman" w:eastAsia="Times New Roman" w:hAnsi="Times New Roman" w:cs="Times New Roman"/>
          <w:b/>
          <w:bCs/>
          <w:spacing w:val="-5"/>
          <w:sz w:val="28"/>
          <w:szCs w:val="28"/>
        </w:rPr>
        <w:t xml:space="preserve"> </w:t>
      </w:r>
      <w:r w:rsidRPr="003D62F0">
        <w:rPr>
          <w:rFonts w:ascii="Times New Roman" w:eastAsia="Times New Roman" w:hAnsi="Times New Roman" w:cs="Times New Roman"/>
          <w:b/>
          <w:bCs/>
          <w:sz w:val="28"/>
          <w:szCs w:val="28"/>
        </w:rPr>
        <w:t>практик</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за</w:t>
      </w:r>
      <w:r w:rsidRPr="003D62F0">
        <w:rPr>
          <w:rFonts w:ascii="Times New Roman" w:eastAsia="Times New Roman" w:hAnsi="Times New Roman" w:cs="Times New Roman"/>
          <w:b/>
          <w:bCs/>
          <w:spacing w:val="-3"/>
          <w:sz w:val="28"/>
          <w:szCs w:val="28"/>
        </w:rPr>
        <w:t xml:space="preserve"> </w:t>
      </w:r>
      <w:r w:rsidR="006B4667">
        <w:rPr>
          <w:rFonts w:ascii="Times New Roman" w:eastAsia="Times New Roman" w:hAnsi="Times New Roman" w:cs="Times New Roman"/>
          <w:b/>
          <w:bCs/>
          <w:sz w:val="28"/>
          <w:szCs w:val="28"/>
        </w:rPr>
        <w:t>освітнім рівнем</w:t>
      </w:r>
      <w:r w:rsidRPr="003D62F0">
        <w:rPr>
          <w:rFonts w:ascii="Times New Roman" w:eastAsia="Times New Roman" w:hAnsi="Times New Roman" w:cs="Times New Roman"/>
          <w:b/>
          <w:bCs/>
          <w:spacing w:val="-6"/>
          <w:sz w:val="28"/>
          <w:szCs w:val="28"/>
        </w:rPr>
        <w:t xml:space="preserve"> </w:t>
      </w:r>
      <w:r w:rsidRPr="003D62F0">
        <w:rPr>
          <w:rFonts w:ascii="Times New Roman" w:eastAsia="Times New Roman" w:hAnsi="Times New Roman" w:cs="Times New Roman"/>
          <w:b/>
          <w:bCs/>
          <w:sz w:val="28"/>
          <w:szCs w:val="28"/>
        </w:rPr>
        <w:t>бакалавр</w:t>
      </w:r>
      <w:r w:rsidRPr="003D62F0">
        <w:rPr>
          <w:rFonts w:ascii="Times New Roman" w:eastAsia="Times New Roman" w:hAnsi="Times New Roman" w:cs="Times New Roman"/>
          <w:b/>
          <w:bCs/>
          <w:spacing w:val="-5"/>
          <w:sz w:val="28"/>
          <w:szCs w:val="28"/>
        </w:rPr>
        <w:t xml:space="preserve"> </w:t>
      </w:r>
      <w:r w:rsidRPr="003D62F0">
        <w:rPr>
          <w:rFonts w:ascii="Times New Roman" w:eastAsia="Times New Roman" w:hAnsi="Times New Roman" w:cs="Times New Roman"/>
          <w:b/>
          <w:bCs/>
          <w:sz w:val="28"/>
          <w:szCs w:val="28"/>
        </w:rPr>
        <w:t>підготовки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052 Політологія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0"/>
        <w:gridCol w:w="992"/>
        <w:gridCol w:w="1152"/>
        <w:gridCol w:w="1402"/>
      </w:tblGrid>
      <w:tr w:rsidR="003D62F0" w:rsidRPr="003D62F0" w:rsidTr="00A35DFA">
        <w:trPr>
          <w:trHeight w:val="827"/>
        </w:trPr>
        <w:tc>
          <w:tcPr>
            <w:tcW w:w="6630" w:type="dxa"/>
          </w:tcPr>
          <w:p w:rsidR="003D62F0" w:rsidRPr="003D62F0" w:rsidRDefault="003D62F0" w:rsidP="003D62F0">
            <w:pPr>
              <w:spacing w:line="268" w:lineRule="exact"/>
              <w:ind w:left="2460" w:right="2453"/>
              <w:jc w:val="center"/>
              <w:rPr>
                <w:rFonts w:ascii="Times New Roman" w:eastAsia="Times New Roman" w:hAnsi="Times New Roman" w:cs="Times New Roman"/>
                <w:i/>
                <w:sz w:val="24"/>
              </w:rPr>
            </w:pPr>
            <w:proofErr w:type="spellStart"/>
            <w:r w:rsidRPr="003D62F0">
              <w:rPr>
                <w:rFonts w:ascii="Times New Roman" w:eastAsia="Times New Roman" w:hAnsi="Times New Roman" w:cs="Times New Roman"/>
                <w:i/>
                <w:sz w:val="24"/>
              </w:rPr>
              <w:t>Назва</w:t>
            </w:r>
            <w:proofErr w:type="spellEnd"/>
            <w:r w:rsidRPr="003D62F0">
              <w:rPr>
                <w:rFonts w:ascii="Times New Roman" w:eastAsia="Times New Roman" w:hAnsi="Times New Roman" w:cs="Times New Roman"/>
                <w:i/>
                <w:spacing w:val="-3"/>
                <w:sz w:val="24"/>
              </w:rPr>
              <w:t xml:space="preserve"> </w:t>
            </w:r>
            <w:proofErr w:type="spellStart"/>
            <w:r w:rsidRPr="003D62F0">
              <w:rPr>
                <w:rFonts w:ascii="Times New Roman" w:eastAsia="Times New Roman" w:hAnsi="Times New Roman" w:cs="Times New Roman"/>
                <w:i/>
                <w:sz w:val="24"/>
              </w:rPr>
              <w:t>практики</w:t>
            </w:r>
            <w:proofErr w:type="spellEnd"/>
          </w:p>
        </w:tc>
        <w:tc>
          <w:tcPr>
            <w:tcW w:w="992" w:type="dxa"/>
          </w:tcPr>
          <w:p w:rsidR="003D62F0" w:rsidRPr="003D62F0" w:rsidRDefault="003D62F0" w:rsidP="003D62F0">
            <w:pPr>
              <w:ind w:left="492" w:right="13" w:hanging="344"/>
              <w:rPr>
                <w:rFonts w:ascii="Times New Roman" w:eastAsia="Times New Roman" w:hAnsi="Times New Roman" w:cs="Times New Roman"/>
                <w:i/>
                <w:sz w:val="24"/>
              </w:rPr>
            </w:pPr>
            <w:proofErr w:type="spellStart"/>
            <w:r w:rsidRPr="003D62F0">
              <w:rPr>
                <w:rFonts w:ascii="Times New Roman" w:eastAsia="Times New Roman" w:hAnsi="Times New Roman" w:cs="Times New Roman"/>
                <w:i/>
                <w:spacing w:val="-1"/>
                <w:sz w:val="24"/>
              </w:rPr>
              <w:t>Семест</w:t>
            </w:r>
            <w:proofErr w:type="spellEnd"/>
            <w:r w:rsidRPr="003D62F0">
              <w:rPr>
                <w:rFonts w:ascii="Times New Roman" w:eastAsia="Times New Roman" w:hAnsi="Times New Roman" w:cs="Times New Roman"/>
                <w:i/>
                <w:spacing w:val="-57"/>
                <w:sz w:val="24"/>
              </w:rPr>
              <w:t xml:space="preserve"> </w:t>
            </w:r>
            <w:r w:rsidRPr="003D62F0">
              <w:rPr>
                <w:rFonts w:ascii="Times New Roman" w:eastAsia="Times New Roman" w:hAnsi="Times New Roman" w:cs="Times New Roman"/>
                <w:i/>
                <w:sz w:val="24"/>
              </w:rPr>
              <w:t>р</w:t>
            </w:r>
          </w:p>
        </w:tc>
        <w:tc>
          <w:tcPr>
            <w:tcW w:w="1152" w:type="dxa"/>
          </w:tcPr>
          <w:p w:rsidR="003D62F0" w:rsidRPr="003D62F0" w:rsidRDefault="003D62F0" w:rsidP="003D62F0">
            <w:pPr>
              <w:spacing w:line="268" w:lineRule="exact"/>
              <w:ind w:left="168" w:right="157"/>
              <w:jc w:val="center"/>
              <w:rPr>
                <w:rFonts w:ascii="Times New Roman" w:eastAsia="Times New Roman" w:hAnsi="Times New Roman" w:cs="Times New Roman"/>
                <w:i/>
                <w:sz w:val="24"/>
              </w:rPr>
            </w:pPr>
            <w:proofErr w:type="spellStart"/>
            <w:r w:rsidRPr="003D62F0">
              <w:rPr>
                <w:rFonts w:ascii="Times New Roman" w:eastAsia="Times New Roman" w:hAnsi="Times New Roman" w:cs="Times New Roman"/>
                <w:i/>
                <w:sz w:val="24"/>
              </w:rPr>
              <w:t>Тижні</w:t>
            </w:r>
            <w:proofErr w:type="spellEnd"/>
          </w:p>
        </w:tc>
        <w:tc>
          <w:tcPr>
            <w:tcW w:w="1402" w:type="dxa"/>
          </w:tcPr>
          <w:p w:rsidR="003D62F0" w:rsidRPr="003D62F0" w:rsidRDefault="003D62F0" w:rsidP="003D62F0">
            <w:pPr>
              <w:ind w:left="194" w:right="186"/>
              <w:jc w:val="center"/>
              <w:rPr>
                <w:rFonts w:ascii="Times New Roman" w:eastAsia="Times New Roman" w:hAnsi="Times New Roman" w:cs="Times New Roman"/>
                <w:i/>
                <w:sz w:val="24"/>
              </w:rPr>
            </w:pPr>
            <w:proofErr w:type="spellStart"/>
            <w:r w:rsidRPr="003D62F0">
              <w:rPr>
                <w:rFonts w:ascii="Times New Roman" w:eastAsia="Times New Roman" w:hAnsi="Times New Roman" w:cs="Times New Roman"/>
                <w:i/>
                <w:sz w:val="24"/>
              </w:rPr>
              <w:t>Кількість</w:t>
            </w:r>
            <w:proofErr w:type="spellEnd"/>
            <w:r w:rsidRPr="003D62F0">
              <w:rPr>
                <w:rFonts w:ascii="Times New Roman" w:eastAsia="Times New Roman" w:hAnsi="Times New Roman" w:cs="Times New Roman"/>
                <w:i/>
                <w:spacing w:val="-57"/>
                <w:sz w:val="24"/>
              </w:rPr>
              <w:t xml:space="preserve"> </w:t>
            </w:r>
            <w:proofErr w:type="spellStart"/>
            <w:r w:rsidRPr="003D62F0">
              <w:rPr>
                <w:rFonts w:ascii="Times New Roman" w:eastAsia="Times New Roman" w:hAnsi="Times New Roman" w:cs="Times New Roman"/>
                <w:i/>
                <w:sz w:val="24"/>
              </w:rPr>
              <w:t>кредитів</w:t>
            </w:r>
            <w:proofErr w:type="spellEnd"/>
          </w:p>
          <w:p w:rsidR="003D62F0" w:rsidRPr="003D62F0" w:rsidRDefault="003D62F0" w:rsidP="003D62F0">
            <w:pPr>
              <w:spacing w:line="264" w:lineRule="exact"/>
              <w:ind w:left="194" w:right="186"/>
              <w:jc w:val="center"/>
              <w:rPr>
                <w:rFonts w:ascii="Times New Roman" w:eastAsia="Times New Roman" w:hAnsi="Times New Roman" w:cs="Times New Roman"/>
                <w:i/>
                <w:sz w:val="24"/>
              </w:rPr>
            </w:pPr>
            <w:r w:rsidRPr="003D62F0">
              <w:rPr>
                <w:rFonts w:ascii="Times New Roman" w:eastAsia="Times New Roman" w:hAnsi="Times New Roman" w:cs="Times New Roman"/>
                <w:i/>
                <w:sz w:val="24"/>
              </w:rPr>
              <w:t>ECTS</w:t>
            </w:r>
          </w:p>
        </w:tc>
      </w:tr>
      <w:tr w:rsidR="003D62F0" w:rsidRPr="003D62F0" w:rsidTr="00A35DFA">
        <w:trPr>
          <w:trHeight w:val="276"/>
        </w:trPr>
        <w:tc>
          <w:tcPr>
            <w:tcW w:w="10176" w:type="dxa"/>
            <w:gridSpan w:val="4"/>
          </w:tcPr>
          <w:p w:rsidR="003D62F0" w:rsidRPr="003D62F0" w:rsidRDefault="003D62F0" w:rsidP="003D62F0">
            <w:pPr>
              <w:spacing w:line="256" w:lineRule="exact"/>
              <w:ind w:left="4728" w:right="4718"/>
              <w:jc w:val="center"/>
              <w:rPr>
                <w:rFonts w:ascii="Times New Roman" w:eastAsia="Times New Roman" w:hAnsi="Times New Roman" w:cs="Times New Roman"/>
                <w:b/>
                <w:sz w:val="24"/>
              </w:rPr>
            </w:pPr>
            <w:r w:rsidRPr="003D62F0">
              <w:rPr>
                <w:rFonts w:ascii="Times New Roman" w:eastAsia="Times New Roman" w:hAnsi="Times New Roman" w:cs="Times New Roman"/>
                <w:b/>
                <w:sz w:val="24"/>
              </w:rPr>
              <w:t xml:space="preserve">3 </w:t>
            </w:r>
            <w:proofErr w:type="spellStart"/>
            <w:r w:rsidRPr="003D62F0">
              <w:rPr>
                <w:rFonts w:ascii="Times New Roman" w:eastAsia="Times New Roman" w:hAnsi="Times New Roman" w:cs="Times New Roman"/>
                <w:b/>
                <w:sz w:val="24"/>
              </w:rPr>
              <w:t>курс</w:t>
            </w:r>
            <w:proofErr w:type="spellEnd"/>
          </w:p>
        </w:tc>
      </w:tr>
      <w:tr w:rsidR="003D62F0" w:rsidRPr="003D62F0" w:rsidTr="00A35DFA">
        <w:trPr>
          <w:trHeight w:val="275"/>
        </w:trPr>
        <w:tc>
          <w:tcPr>
            <w:tcW w:w="6630" w:type="dxa"/>
          </w:tcPr>
          <w:p w:rsidR="003D62F0" w:rsidRPr="003D62F0" w:rsidRDefault="003D62F0" w:rsidP="003D62F0">
            <w:pPr>
              <w:spacing w:line="256" w:lineRule="exact"/>
              <w:ind w:left="107"/>
              <w:rPr>
                <w:rFonts w:ascii="Times New Roman" w:eastAsia="Times New Roman" w:hAnsi="Times New Roman" w:cs="Times New Roman"/>
                <w:b/>
                <w:sz w:val="24"/>
                <w:lang w:val="ru-RU"/>
              </w:rPr>
            </w:pPr>
            <w:proofErr w:type="spellStart"/>
            <w:r w:rsidRPr="003D62F0">
              <w:rPr>
                <w:rFonts w:ascii="Times New Roman" w:eastAsia="Times New Roman" w:hAnsi="Times New Roman" w:cs="Times New Roman"/>
                <w:b/>
                <w:sz w:val="24"/>
                <w:lang w:val="ru-RU"/>
              </w:rPr>
              <w:t>Навчальна</w:t>
            </w:r>
            <w:proofErr w:type="spellEnd"/>
            <w:r w:rsidRPr="003D62F0">
              <w:rPr>
                <w:rFonts w:ascii="Times New Roman" w:eastAsia="Times New Roman" w:hAnsi="Times New Roman" w:cs="Times New Roman"/>
                <w:b/>
                <w:sz w:val="24"/>
                <w:lang w:val="ru-RU"/>
              </w:rPr>
              <w:t xml:space="preserve"> практика</w:t>
            </w:r>
          </w:p>
        </w:tc>
        <w:tc>
          <w:tcPr>
            <w:tcW w:w="992" w:type="dxa"/>
          </w:tcPr>
          <w:p w:rsidR="003D62F0" w:rsidRPr="003D62F0" w:rsidRDefault="003D62F0" w:rsidP="003D62F0">
            <w:pPr>
              <w:spacing w:line="256" w:lineRule="exact"/>
              <w:ind w:left="437"/>
              <w:rPr>
                <w:rFonts w:ascii="Times New Roman" w:eastAsia="Times New Roman" w:hAnsi="Times New Roman" w:cs="Times New Roman"/>
                <w:sz w:val="24"/>
              </w:rPr>
            </w:pPr>
            <w:r w:rsidRPr="003D62F0">
              <w:rPr>
                <w:rFonts w:ascii="Times New Roman" w:eastAsia="Times New Roman" w:hAnsi="Times New Roman" w:cs="Times New Roman"/>
                <w:sz w:val="24"/>
              </w:rPr>
              <w:t>6</w:t>
            </w:r>
          </w:p>
        </w:tc>
        <w:tc>
          <w:tcPr>
            <w:tcW w:w="1152" w:type="dxa"/>
          </w:tcPr>
          <w:p w:rsidR="003D62F0" w:rsidRPr="003D62F0" w:rsidRDefault="003D62F0" w:rsidP="003D62F0">
            <w:pPr>
              <w:spacing w:line="256" w:lineRule="exact"/>
              <w:ind w:left="9"/>
              <w:jc w:val="center"/>
              <w:rPr>
                <w:rFonts w:ascii="Times New Roman" w:eastAsia="Times New Roman" w:hAnsi="Times New Roman" w:cs="Times New Roman"/>
                <w:sz w:val="24"/>
              </w:rPr>
            </w:pPr>
            <w:r w:rsidRPr="003D62F0">
              <w:rPr>
                <w:rFonts w:ascii="Times New Roman" w:eastAsia="Times New Roman" w:hAnsi="Times New Roman" w:cs="Times New Roman"/>
                <w:sz w:val="24"/>
              </w:rPr>
              <w:t>3</w:t>
            </w:r>
          </w:p>
        </w:tc>
        <w:tc>
          <w:tcPr>
            <w:tcW w:w="1402" w:type="dxa"/>
          </w:tcPr>
          <w:p w:rsidR="003D62F0" w:rsidRPr="003D62F0" w:rsidRDefault="003D62F0" w:rsidP="003D62F0">
            <w:pPr>
              <w:spacing w:line="256" w:lineRule="exact"/>
              <w:ind w:left="191" w:right="186"/>
              <w:jc w:val="center"/>
              <w:rPr>
                <w:rFonts w:ascii="Times New Roman" w:eastAsia="Times New Roman" w:hAnsi="Times New Roman" w:cs="Times New Roman"/>
                <w:sz w:val="24"/>
              </w:rPr>
            </w:pPr>
            <w:r w:rsidRPr="003D62F0">
              <w:rPr>
                <w:rFonts w:ascii="Times New Roman" w:eastAsia="Times New Roman" w:hAnsi="Times New Roman" w:cs="Times New Roman"/>
                <w:sz w:val="24"/>
              </w:rPr>
              <w:t>6</w:t>
            </w:r>
            <w:r w:rsidRPr="003D62F0">
              <w:rPr>
                <w:rFonts w:ascii="Times New Roman" w:eastAsia="Times New Roman" w:hAnsi="Times New Roman" w:cs="Times New Roman"/>
                <w:spacing w:val="-2"/>
                <w:sz w:val="24"/>
              </w:rPr>
              <w:t xml:space="preserve"> </w:t>
            </w:r>
            <w:r w:rsidRPr="003D62F0">
              <w:rPr>
                <w:rFonts w:ascii="Times New Roman" w:eastAsia="Times New Roman" w:hAnsi="Times New Roman" w:cs="Times New Roman"/>
                <w:sz w:val="24"/>
              </w:rPr>
              <w:t>(180</w:t>
            </w:r>
            <w:r w:rsidRPr="003D62F0">
              <w:rPr>
                <w:rFonts w:ascii="Times New Roman" w:eastAsia="Times New Roman" w:hAnsi="Times New Roman" w:cs="Times New Roman"/>
                <w:spacing w:val="-1"/>
                <w:sz w:val="24"/>
              </w:rPr>
              <w:t xml:space="preserve"> </w:t>
            </w:r>
            <w:r w:rsidRPr="003D62F0">
              <w:rPr>
                <w:rFonts w:ascii="Times New Roman" w:eastAsia="Times New Roman" w:hAnsi="Times New Roman" w:cs="Times New Roman"/>
                <w:sz w:val="24"/>
              </w:rPr>
              <w:t>г.)</w:t>
            </w:r>
          </w:p>
        </w:tc>
      </w:tr>
      <w:tr w:rsidR="003D62F0" w:rsidRPr="003D62F0" w:rsidTr="00A35DFA">
        <w:trPr>
          <w:trHeight w:val="277"/>
        </w:trPr>
        <w:tc>
          <w:tcPr>
            <w:tcW w:w="10176" w:type="dxa"/>
            <w:gridSpan w:val="4"/>
          </w:tcPr>
          <w:p w:rsidR="003D62F0" w:rsidRPr="003D62F0" w:rsidRDefault="003D62F0" w:rsidP="003D62F0">
            <w:pPr>
              <w:spacing w:line="258" w:lineRule="exact"/>
              <w:ind w:left="4728" w:right="4718"/>
              <w:jc w:val="center"/>
              <w:rPr>
                <w:rFonts w:ascii="Times New Roman" w:eastAsia="Times New Roman" w:hAnsi="Times New Roman" w:cs="Times New Roman"/>
                <w:b/>
                <w:sz w:val="24"/>
              </w:rPr>
            </w:pPr>
            <w:r w:rsidRPr="003D62F0">
              <w:rPr>
                <w:rFonts w:ascii="Times New Roman" w:eastAsia="Times New Roman" w:hAnsi="Times New Roman" w:cs="Times New Roman"/>
                <w:b/>
                <w:sz w:val="24"/>
              </w:rPr>
              <w:t xml:space="preserve">4 </w:t>
            </w:r>
            <w:proofErr w:type="spellStart"/>
            <w:r w:rsidRPr="003D62F0">
              <w:rPr>
                <w:rFonts w:ascii="Times New Roman" w:eastAsia="Times New Roman" w:hAnsi="Times New Roman" w:cs="Times New Roman"/>
                <w:b/>
                <w:sz w:val="24"/>
              </w:rPr>
              <w:t>курс</w:t>
            </w:r>
            <w:proofErr w:type="spellEnd"/>
          </w:p>
        </w:tc>
      </w:tr>
      <w:tr w:rsidR="003D62F0" w:rsidRPr="003D62F0" w:rsidTr="00A35DFA">
        <w:trPr>
          <w:trHeight w:val="551"/>
        </w:trPr>
        <w:tc>
          <w:tcPr>
            <w:tcW w:w="6630" w:type="dxa"/>
          </w:tcPr>
          <w:p w:rsidR="003D62F0" w:rsidRPr="003D62F0" w:rsidRDefault="003D62F0" w:rsidP="003D62F0">
            <w:pPr>
              <w:spacing w:line="276" w:lineRule="exact"/>
              <w:ind w:left="107" w:right="267"/>
              <w:rPr>
                <w:rFonts w:ascii="Times New Roman" w:eastAsia="Times New Roman" w:hAnsi="Times New Roman" w:cs="Times New Roman"/>
                <w:b/>
                <w:sz w:val="24"/>
                <w:lang w:val="ru-RU"/>
              </w:rPr>
            </w:pPr>
            <w:proofErr w:type="spellStart"/>
            <w:r w:rsidRPr="003D62F0">
              <w:rPr>
                <w:rFonts w:ascii="Times New Roman" w:eastAsia="Times New Roman" w:hAnsi="Times New Roman" w:cs="Times New Roman"/>
                <w:b/>
                <w:sz w:val="24"/>
                <w:lang w:val="ru-RU"/>
              </w:rPr>
              <w:t>Виробнича</w:t>
            </w:r>
            <w:proofErr w:type="spellEnd"/>
            <w:r w:rsidRPr="003D62F0">
              <w:rPr>
                <w:rFonts w:ascii="Times New Roman" w:eastAsia="Times New Roman" w:hAnsi="Times New Roman" w:cs="Times New Roman"/>
                <w:b/>
                <w:sz w:val="24"/>
                <w:lang w:val="ru-RU"/>
              </w:rPr>
              <w:t xml:space="preserve"> </w:t>
            </w:r>
            <w:proofErr w:type="spellStart"/>
            <w:r w:rsidRPr="003D62F0">
              <w:rPr>
                <w:rFonts w:ascii="Times New Roman" w:eastAsia="Times New Roman" w:hAnsi="Times New Roman" w:cs="Times New Roman"/>
                <w:b/>
                <w:sz w:val="24"/>
                <w:lang w:val="ru-RU"/>
              </w:rPr>
              <w:t>зі</w:t>
            </w:r>
            <w:proofErr w:type="spellEnd"/>
            <w:r w:rsidRPr="003D62F0">
              <w:rPr>
                <w:rFonts w:ascii="Times New Roman" w:eastAsia="Times New Roman" w:hAnsi="Times New Roman" w:cs="Times New Roman"/>
                <w:b/>
                <w:sz w:val="24"/>
                <w:lang w:val="ru-RU"/>
              </w:rPr>
              <w:t xml:space="preserve"> </w:t>
            </w:r>
            <w:proofErr w:type="spellStart"/>
            <w:r w:rsidRPr="003D62F0">
              <w:rPr>
                <w:rFonts w:ascii="Times New Roman" w:eastAsia="Times New Roman" w:hAnsi="Times New Roman" w:cs="Times New Roman"/>
                <w:b/>
                <w:sz w:val="24"/>
                <w:lang w:val="ru-RU"/>
              </w:rPr>
              <w:t>спеціалізації</w:t>
            </w:r>
            <w:proofErr w:type="spellEnd"/>
          </w:p>
        </w:tc>
        <w:tc>
          <w:tcPr>
            <w:tcW w:w="992" w:type="dxa"/>
          </w:tcPr>
          <w:p w:rsidR="003D62F0" w:rsidRPr="003D62F0" w:rsidRDefault="003D62F0" w:rsidP="003D62F0">
            <w:pPr>
              <w:spacing w:line="268" w:lineRule="exact"/>
              <w:ind w:left="437"/>
              <w:rPr>
                <w:rFonts w:ascii="Times New Roman" w:eastAsia="Times New Roman" w:hAnsi="Times New Roman" w:cs="Times New Roman"/>
                <w:sz w:val="24"/>
              </w:rPr>
            </w:pPr>
            <w:r w:rsidRPr="003D62F0">
              <w:rPr>
                <w:rFonts w:ascii="Times New Roman" w:eastAsia="Times New Roman" w:hAnsi="Times New Roman" w:cs="Times New Roman"/>
                <w:sz w:val="24"/>
              </w:rPr>
              <w:t>7</w:t>
            </w:r>
          </w:p>
        </w:tc>
        <w:tc>
          <w:tcPr>
            <w:tcW w:w="1152" w:type="dxa"/>
          </w:tcPr>
          <w:p w:rsidR="003D62F0" w:rsidRPr="003D62F0" w:rsidRDefault="003D62F0" w:rsidP="003D62F0">
            <w:pPr>
              <w:spacing w:line="268" w:lineRule="exact"/>
              <w:ind w:left="9"/>
              <w:jc w:val="center"/>
              <w:rPr>
                <w:rFonts w:ascii="Times New Roman" w:eastAsia="Times New Roman" w:hAnsi="Times New Roman" w:cs="Times New Roman"/>
                <w:sz w:val="24"/>
              </w:rPr>
            </w:pPr>
            <w:r w:rsidRPr="003D62F0">
              <w:rPr>
                <w:rFonts w:ascii="Times New Roman" w:eastAsia="Times New Roman" w:hAnsi="Times New Roman" w:cs="Times New Roman"/>
                <w:sz w:val="24"/>
              </w:rPr>
              <w:t>3</w:t>
            </w:r>
          </w:p>
        </w:tc>
        <w:tc>
          <w:tcPr>
            <w:tcW w:w="1402" w:type="dxa"/>
          </w:tcPr>
          <w:p w:rsidR="003D62F0" w:rsidRPr="003D62F0" w:rsidRDefault="003D62F0" w:rsidP="003D62F0">
            <w:pPr>
              <w:spacing w:line="268" w:lineRule="exact"/>
              <w:ind w:left="191" w:right="186"/>
              <w:jc w:val="center"/>
              <w:rPr>
                <w:rFonts w:ascii="Times New Roman" w:eastAsia="Times New Roman" w:hAnsi="Times New Roman" w:cs="Times New Roman"/>
                <w:sz w:val="24"/>
              </w:rPr>
            </w:pPr>
            <w:r w:rsidRPr="003D62F0">
              <w:rPr>
                <w:rFonts w:ascii="Times New Roman" w:eastAsia="Times New Roman" w:hAnsi="Times New Roman" w:cs="Times New Roman"/>
                <w:sz w:val="24"/>
              </w:rPr>
              <w:t>6</w:t>
            </w:r>
            <w:r w:rsidRPr="003D62F0">
              <w:rPr>
                <w:rFonts w:ascii="Times New Roman" w:eastAsia="Times New Roman" w:hAnsi="Times New Roman" w:cs="Times New Roman"/>
                <w:spacing w:val="-2"/>
                <w:sz w:val="24"/>
              </w:rPr>
              <w:t xml:space="preserve"> </w:t>
            </w:r>
            <w:r w:rsidRPr="003D62F0">
              <w:rPr>
                <w:rFonts w:ascii="Times New Roman" w:eastAsia="Times New Roman" w:hAnsi="Times New Roman" w:cs="Times New Roman"/>
                <w:sz w:val="24"/>
              </w:rPr>
              <w:t>(180</w:t>
            </w:r>
            <w:r w:rsidRPr="003D62F0">
              <w:rPr>
                <w:rFonts w:ascii="Times New Roman" w:eastAsia="Times New Roman" w:hAnsi="Times New Roman" w:cs="Times New Roman"/>
                <w:spacing w:val="-1"/>
                <w:sz w:val="24"/>
              </w:rPr>
              <w:t xml:space="preserve"> </w:t>
            </w:r>
            <w:r w:rsidRPr="003D62F0">
              <w:rPr>
                <w:rFonts w:ascii="Times New Roman" w:eastAsia="Times New Roman" w:hAnsi="Times New Roman" w:cs="Times New Roman"/>
                <w:sz w:val="24"/>
              </w:rPr>
              <w:t>г.)</w:t>
            </w:r>
          </w:p>
        </w:tc>
      </w:tr>
    </w:tbl>
    <w:p w:rsidR="003D62F0" w:rsidRPr="003D62F0" w:rsidRDefault="003D62F0" w:rsidP="003D62F0">
      <w:pPr>
        <w:spacing w:line="268" w:lineRule="exact"/>
        <w:rPr>
          <w:sz w:val="24"/>
        </w:rPr>
        <w:sectPr w:rsidR="003D62F0" w:rsidRPr="003D62F0">
          <w:pgSz w:w="11910" w:h="16840"/>
          <w:pgMar w:top="960" w:right="440" w:bottom="280" w:left="920" w:header="710" w:footer="0" w:gutter="0"/>
          <w:cols w:space="720"/>
        </w:sectPr>
      </w:pPr>
    </w:p>
    <w:p w:rsidR="003D62F0" w:rsidRPr="003D62F0" w:rsidRDefault="003D62F0" w:rsidP="003D62F0">
      <w:pPr>
        <w:widowControl w:val="0"/>
        <w:autoSpaceDE w:val="0"/>
        <w:autoSpaceDN w:val="0"/>
        <w:spacing w:before="9" w:after="0" w:line="240" w:lineRule="auto"/>
        <w:rPr>
          <w:rFonts w:ascii="Times New Roman" w:eastAsia="Times New Roman" w:hAnsi="Times New Roman" w:cs="Times New Roman"/>
          <w:b/>
          <w:sz w:val="20"/>
          <w:szCs w:val="28"/>
        </w:rPr>
      </w:pPr>
    </w:p>
    <w:p w:rsidR="003D62F0" w:rsidRPr="006B4667" w:rsidRDefault="003D62F0" w:rsidP="003D62F0">
      <w:pPr>
        <w:spacing w:before="89"/>
        <w:ind w:left="921"/>
        <w:rPr>
          <w:rFonts w:ascii="Times New Roman" w:hAnsi="Times New Roman" w:cs="Times New Roman"/>
          <w:b/>
          <w:sz w:val="28"/>
        </w:rPr>
      </w:pPr>
      <w:r w:rsidRPr="006B4667">
        <w:rPr>
          <w:rFonts w:ascii="Times New Roman" w:hAnsi="Times New Roman" w:cs="Times New Roman"/>
          <w:b/>
          <w:sz w:val="28"/>
        </w:rPr>
        <w:t>Перелік</w:t>
      </w:r>
      <w:r w:rsidRPr="006B4667">
        <w:rPr>
          <w:rFonts w:ascii="Times New Roman" w:hAnsi="Times New Roman" w:cs="Times New Roman"/>
          <w:b/>
          <w:spacing w:val="-4"/>
          <w:sz w:val="28"/>
        </w:rPr>
        <w:t xml:space="preserve"> </w:t>
      </w:r>
      <w:r w:rsidRPr="006B4667">
        <w:rPr>
          <w:rFonts w:ascii="Times New Roman" w:hAnsi="Times New Roman" w:cs="Times New Roman"/>
          <w:b/>
          <w:sz w:val="28"/>
        </w:rPr>
        <w:t>практик</w:t>
      </w:r>
      <w:r w:rsidRPr="006B4667">
        <w:rPr>
          <w:rFonts w:ascii="Times New Roman" w:hAnsi="Times New Roman" w:cs="Times New Roman"/>
          <w:b/>
          <w:spacing w:val="-4"/>
          <w:sz w:val="28"/>
        </w:rPr>
        <w:t xml:space="preserve"> </w:t>
      </w:r>
      <w:r w:rsidRPr="006B4667">
        <w:rPr>
          <w:rFonts w:ascii="Times New Roman" w:hAnsi="Times New Roman" w:cs="Times New Roman"/>
          <w:b/>
          <w:sz w:val="28"/>
        </w:rPr>
        <w:t>для</w:t>
      </w:r>
      <w:r w:rsidRPr="006B4667">
        <w:rPr>
          <w:rFonts w:ascii="Times New Roman" w:hAnsi="Times New Roman" w:cs="Times New Roman"/>
          <w:b/>
          <w:spacing w:val="-5"/>
          <w:sz w:val="28"/>
        </w:rPr>
        <w:t xml:space="preserve"> </w:t>
      </w:r>
      <w:r w:rsidRPr="006B4667">
        <w:rPr>
          <w:rFonts w:ascii="Times New Roman" w:hAnsi="Times New Roman" w:cs="Times New Roman"/>
          <w:b/>
          <w:sz w:val="28"/>
        </w:rPr>
        <w:t>освітнього</w:t>
      </w:r>
      <w:r w:rsidRPr="006B4667">
        <w:rPr>
          <w:rFonts w:ascii="Times New Roman" w:hAnsi="Times New Roman" w:cs="Times New Roman"/>
          <w:b/>
          <w:spacing w:val="-2"/>
          <w:sz w:val="28"/>
        </w:rPr>
        <w:t xml:space="preserve"> </w:t>
      </w:r>
      <w:r w:rsidRPr="006B4667">
        <w:rPr>
          <w:rFonts w:ascii="Times New Roman" w:hAnsi="Times New Roman" w:cs="Times New Roman"/>
          <w:b/>
          <w:sz w:val="28"/>
        </w:rPr>
        <w:t>рівня</w:t>
      </w:r>
      <w:r w:rsidRPr="006B4667">
        <w:rPr>
          <w:rFonts w:ascii="Times New Roman" w:hAnsi="Times New Roman" w:cs="Times New Roman"/>
          <w:b/>
          <w:spacing w:val="-4"/>
          <w:sz w:val="28"/>
        </w:rPr>
        <w:t xml:space="preserve"> </w:t>
      </w:r>
      <w:r w:rsidRPr="006B4667">
        <w:rPr>
          <w:rFonts w:ascii="Times New Roman" w:hAnsi="Times New Roman" w:cs="Times New Roman"/>
          <w:b/>
          <w:sz w:val="28"/>
        </w:rPr>
        <w:t>магістра</w:t>
      </w:r>
      <w:r w:rsidRPr="006B4667">
        <w:rPr>
          <w:rFonts w:ascii="Times New Roman" w:hAnsi="Times New Roman" w:cs="Times New Roman"/>
          <w:b/>
          <w:spacing w:val="-6"/>
          <w:sz w:val="28"/>
        </w:rPr>
        <w:t xml:space="preserve"> </w:t>
      </w:r>
      <w:r w:rsidR="006B4667" w:rsidRPr="006B4667">
        <w:rPr>
          <w:rFonts w:ascii="Times New Roman" w:hAnsi="Times New Roman" w:cs="Times New Roman"/>
          <w:b/>
          <w:sz w:val="28"/>
        </w:rPr>
        <w:t>052 Політологія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0"/>
        <w:gridCol w:w="1198"/>
        <w:gridCol w:w="1212"/>
        <w:gridCol w:w="1277"/>
      </w:tblGrid>
      <w:tr w:rsidR="003D62F0" w:rsidRPr="003D62F0" w:rsidTr="00A35DFA">
        <w:trPr>
          <w:trHeight w:val="827"/>
        </w:trPr>
        <w:tc>
          <w:tcPr>
            <w:tcW w:w="6630" w:type="dxa"/>
          </w:tcPr>
          <w:p w:rsidR="003D62F0" w:rsidRPr="003D62F0" w:rsidRDefault="003D62F0" w:rsidP="003D62F0">
            <w:pPr>
              <w:spacing w:line="268" w:lineRule="exact"/>
              <w:ind w:left="2460" w:right="2453"/>
              <w:jc w:val="center"/>
              <w:rPr>
                <w:rFonts w:ascii="Times New Roman" w:eastAsia="Times New Roman" w:hAnsi="Times New Roman" w:cs="Times New Roman"/>
                <w:i/>
                <w:sz w:val="24"/>
              </w:rPr>
            </w:pPr>
            <w:proofErr w:type="spellStart"/>
            <w:r w:rsidRPr="003D62F0">
              <w:rPr>
                <w:rFonts w:ascii="Times New Roman" w:eastAsia="Times New Roman" w:hAnsi="Times New Roman" w:cs="Times New Roman"/>
                <w:i/>
                <w:sz w:val="24"/>
              </w:rPr>
              <w:t>Назва</w:t>
            </w:r>
            <w:proofErr w:type="spellEnd"/>
            <w:r w:rsidRPr="003D62F0">
              <w:rPr>
                <w:rFonts w:ascii="Times New Roman" w:eastAsia="Times New Roman" w:hAnsi="Times New Roman" w:cs="Times New Roman"/>
                <w:i/>
                <w:spacing w:val="-3"/>
                <w:sz w:val="24"/>
              </w:rPr>
              <w:t xml:space="preserve"> </w:t>
            </w:r>
            <w:proofErr w:type="spellStart"/>
            <w:r w:rsidRPr="003D62F0">
              <w:rPr>
                <w:rFonts w:ascii="Times New Roman" w:eastAsia="Times New Roman" w:hAnsi="Times New Roman" w:cs="Times New Roman"/>
                <w:i/>
                <w:sz w:val="24"/>
              </w:rPr>
              <w:t>практики</w:t>
            </w:r>
            <w:proofErr w:type="spellEnd"/>
          </w:p>
        </w:tc>
        <w:tc>
          <w:tcPr>
            <w:tcW w:w="1198" w:type="dxa"/>
          </w:tcPr>
          <w:p w:rsidR="003D62F0" w:rsidRPr="003D62F0" w:rsidRDefault="003D62F0" w:rsidP="003D62F0">
            <w:pPr>
              <w:spacing w:line="268" w:lineRule="exact"/>
              <w:ind w:left="115" w:right="106"/>
              <w:jc w:val="center"/>
              <w:rPr>
                <w:rFonts w:ascii="Times New Roman" w:eastAsia="Times New Roman" w:hAnsi="Times New Roman" w:cs="Times New Roman"/>
                <w:i/>
                <w:sz w:val="24"/>
              </w:rPr>
            </w:pPr>
            <w:proofErr w:type="spellStart"/>
            <w:r w:rsidRPr="003D62F0">
              <w:rPr>
                <w:rFonts w:ascii="Times New Roman" w:eastAsia="Times New Roman" w:hAnsi="Times New Roman" w:cs="Times New Roman"/>
                <w:i/>
                <w:sz w:val="24"/>
              </w:rPr>
              <w:t>Семестр</w:t>
            </w:r>
            <w:proofErr w:type="spellEnd"/>
          </w:p>
        </w:tc>
        <w:tc>
          <w:tcPr>
            <w:tcW w:w="1212" w:type="dxa"/>
          </w:tcPr>
          <w:p w:rsidR="003D62F0" w:rsidRPr="003D62F0" w:rsidRDefault="003D62F0" w:rsidP="003D62F0">
            <w:pPr>
              <w:spacing w:line="268" w:lineRule="exact"/>
              <w:ind w:left="197" w:right="188"/>
              <w:jc w:val="center"/>
              <w:rPr>
                <w:rFonts w:ascii="Times New Roman" w:eastAsia="Times New Roman" w:hAnsi="Times New Roman" w:cs="Times New Roman"/>
                <w:i/>
                <w:sz w:val="24"/>
              </w:rPr>
            </w:pPr>
            <w:proofErr w:type="spellStart"/>
            <w:r w:rsidRPr="003D62F0">
              <w:rPr>
                <w:rFonts w:ascii="Times New Roman" w:eastAsia="Times New Roman" w:hAnsi="Times New Roman" w:cs="Times New Roman"/>
                <w:i/>
                <w:sz w:val="24"/>
              </w:rPr>
              <w:t>Тижні</w:t>
            </w:r>
            <w:proofErr w:type="spellEnd"/>
          </w:p>
        </w:tc>
        <w:tc>
          <w:tcPr>
            <w:tcW w:w="1277" w:type="dxa"/>
          </w:tcPr>
          <w:p w:rsidR="003D62F0" w:rsidRPr="003D62F0" w:rsidRDefault="003D62F0" w:rsidP="003D62F0">
            <w:pPr>
              <w:ind w:left="134" w:right="121"/>
              <w:jc w:val="center"/>
              <w:rPr>
                <w:rFonts w:ascii="Times New Roman" w:eastAsia="Times New Roman" w:hAnsi="Times New Roman" w:cs="Times New Roman"/>
                <w:i/>
                <w:sz w:val="24"/>
              </w:rPr>
            </w:pPr>
            <w:proofErr w:type="spellStart"/>
            <w:r w:rsidRPr="003D62F0">
              <w:rPr>
                <w:rFonts w:ascii="Times New Roman" w:eastAsia="Times New Roman" w:hAnsi="Times New Roman" w:cs="Times New Roman"/>
                <w:i/>
                <w:sz w:val="24"/>
              </w:rPr>
              <w:t>Кількість</w:t>
            </w:r>
            <w:proofErr w:type="spellEnd"/>
            <w:r w:rsidRPr="003D62F0">
              <w:rPr>
                <w:rFonts w:ascii="Times New Roman" w:eastAsia="Times New Roman" w:hAnsi="Times New Roman" w:cs="Times New Roman"/>
                <w:i/>
                <w:spacing w:val="-57"/>
                <w:sz w:val="24"/>
              </w:rPr>
              <w:t xml:space="preserve"> </w:t>
            </w:r>
            <w:proofErr w:type="spellStart"/>
            <w:r w:rsidRPr="003D62F0">
              <w:rPr>
                <w:rFonts w:ascii="Times New Roman" w:eastAsia="Times New Roman" w:hAnsi="Times New Roman" w:cs="Times New Roman"/>
                <w:i/>
                <w:sz w:val="24"/>
              </w:rPr>
              <w:t>кредитів</w:t>
            </w:r>
            <w:proofErr w:type="spellEnd"/>
          </w:p>
          <w:p w:rsidR="003D62F0" w:rsidRPr="003D62F0" w:rsidRDefault="003D62F0" w:rsidP="003D62F0">
            <w:pPr>
              <w:spacing w:line="264" w:lineRule="exact"/>
              <w:ind w:left="134" w:right="119"/>
              <w:jc w:val="center"/>
              <w:rPr>
                <w:rFonts w:ascii="Times New Roman" w:eastAsia="Times New Roman" w:hAnsi="Times New Roman" w:cs="Times New Roman"/>
                <w:i/>
                <w:sz w:val="24"/>
              </w:rPr>
            </w:pPr>
            <w:r w:rsidRPr="003D62F0">
              <w:rPr>
                <w:rFonts w:ascii="Times New Roman" w:eastAsia="Times New Roman" w:hAnsi="Times New Roman" w:cs="Times New Roman"/>
                <w:i/>
                <w:sz w:val="24"/>
              </w:rPr>
              <w:t>ECTS</w:t>
            </w:r>
          </w:p>
        </w:tc>
      </w:tr>
      <w:tr w:rsidR="003D62F0" w:rsidRPr="003D62F0" w:rsidTr="00A35DFA">
        <w:trPr>
          <w:trHeight w:val="551"/>
        </w:trPr>
        <w:tc>
          <w:tcPr>
            <w:tcW w:w="6630" w:type="dxa"/>
          </w:tcPr>
          <w:p w:rsidR="003D62F0" w:rsidRPr="003D62F0" w:rsidRDefault="003D62F0" w:rsidP="003D62F0">
            <w:pPr>
              <w:spacing w:line="273" w:lineRule="exact"/>
              <w:ind w:left="107"/>
              <w:rPr>
                <w:rFonts w:ascii="Times New Roman" w:eastAsia="Times New Roman" w:hAnsi="Times New Roman" w:cs="Times New Roman"/>
                <w:b/>
                <w:sz w:val="24"/>
                <w:lang w:val="ru-RU"/>
              </w:rPr>
            </w:pPr>
            <w:proofErr w:type="spellStart"/>
            <w:r w:rsidRPr="003D62F0">
              <w:rPr>
                <w:rFonts w:ascii="Times New Roman" w:eastAsia="Times New Roman" w:hAnsi="Times New Roman" w:cs="Times New Roman"/>
                <w:b/>
                <w:sz w:val="24"/>
                <w:lang w:val="ru-RU"/>
              </w:rPr>
              <w:t>Педагогічна</w:t>
            </w:r>
            <w:proofErr w:type="spellEnd"/>
            <w:r w:rsidRPr="003D62F0">
              <w:rPr>
                <w:rFonts w:ascii="Times New Roman" w:eastAsia="Times New Roman" w:hAnsi="Times New Roman" w:cs="Times New Roman"/>
                <w:b/>
                <w:spacing w:val="-4"/>
                <w:sz w:val="24"/>
                <w:lang w:val="ru-RU"/>
              </w:rPr>
              <w:t xml:space="preserve"> </w:t>
            </w:r>
            <w:r w:rsidRPr="003D62F0">
              <w:rPr>
                <w:rFonts w:ascii="Times New Roman" w:eastAsia="Times New Roman" w:hAnsi="Times New Roman" w:cs="Times New Roman"/>
                <w:b/>
                <w:sz w:val="24"/>
                <w:lang w:val="ru-RU"/>
              </w:rPr>
              <w:t>(</w:t>
            </w:r>
            <w:proofErr w:type="spellStart"/>
            <w:r w:rsidRPr="003D62F0">
              <w:rPr>
                <w:rFonts w:ascii="Times New Roman" w:eastAsia="Times New Roman" w:hAnsi="Times New Roman" w:cs="Times New Roman"/>
                <w:b/>
                <w:sz w:val="24"/>
                <w:lang w:val="ru-RU"/>
              </w:rPr>
              <w:t>асистентська</w:t>
            </w:r>
            <w:proofErr w:type="spellEnd"/>
            <w:r w:rsidRPr="003D62F0">
              <w:rPr>
                <w:rFonts w:ascii="Times New Roman" w:eastAsia="Times New Roman" w:hAnsi="Times New Roman" w:cs="Times New Roman"/>
                <w:b/>
                <w:sz w:val="24"/>
                <w:lang w:val="ru-RU"/>
              </w:rPr>
              <w:t>)</w:t>
            </w:r>
            <w:r w:rsidRPr="003D62F0">
              <w:rPr>
                <w:rFonts w:ascii="Times New Roman" w:eastAsia="Times New Roman" w:hAnsi="Times New Roman" w:cs="Times New Roman"/>
                <w:b/>
                <w:spacing w:val="-4"/>
                <w:sz w:val="24"/>
                <w:lang w:val="ru-RU"/>
              </w:rPr>
              <w:t xml:space="preserve"> </w:t>
            </w:r>
            <w:r w:rsidRPr="003D62F0">
              <w:rPr>
                <w:rFonts w:ascii="Times New Roman" w:eastAsia="Times New Roman" w:hAnsi="Times New Roman" w:cs="Times New Roman"/>
                <w:b/>
                <w:sz w:val="24"/>
                <w:lang w:val="ru-RU"/>
              </w:rPr>
              <w:t>практика</w:t>
            </w:r>
            <w:r w:rsidRPr="003D62F0">
              <w:rPr>
                <w:rFonts w:ascii="Times New Roman" w:eastAsia="Times New Roman" w:hAnsi="Times New Roman" w:cs="Times New Roman"/>
                <w:b/>
                <w:spacing w:val="-1"/>
                <w:sz w:val="24"/>
                <w:lang w:val="ru-RU"/>
              </w:rPr>
              <w:t xml:space="preserve"> </w:t>
            </w:r>
          </w:p>
        </w:tc>
        <w:tc>
          <w:tcPr>
            <w:tcW w:w="1198" w:type="dxa"/>
          </w:tcPr>
          <w:p w:rsidR="003D62F0" w:rsidRPr="003D62F0" w:rsidRDefault="003D62F0" w:rsidP="003D62F0">
            <w:pPr>
              <w:spacing w:line="268" w:lineRule="exact"/>
              <w:ind w:left="13"/>
              <w:jc w:val="center"/>
              <w:rPr>
                <w:rFonts w:ascii="Times New Roman" w:eastAsia="Times New Roman" w:hAnsi="Times New Roman" w:cs="Times New Roman"/>
                <w:sz w:val="24"/>
              </w:rPr>
            </w:pPr>
            <w:r w:rsidRPr="003D62F0">
              <w:rPr>
                <w:rFonts w:ascii="Times New Roman" w:eastAsia="Times New Roman" w:hAnsi="Times New Roman" w:cs="Times New Roman"/>
                <w:sz w:val="24"/>
              </w:rPr>
              <w:t>3</w:t>
            </w:r>
          </w:p>
        </w:tc>
        <w:tc>
          <w:tcPr>
            <w:tcW w:w="1212" w:type="dxa"/>
          </w:tcPr>
          <w:p w:rsidR="003D62F0" w:rsidRPr="003D62F0" w:rsidRDefault="003D62F0" w:rsidP="003D62F0">
            <w:pPr>
              <w:spacing w:line="268" w:lineRule="exact"/>
              <w:ind w:left="199" w:right="188"/>
              <w:jc w:val="center"/>
              <w:rPr>
                <w:rFonts w:ascii="Times New Roman" w:eastAsia="Times New Roman" w:hAnsi="Times New Roman" w:cs="Times New Roman"/>
                <w:sz w:val="24"/>
              </w:rPr>
            </w:pPr>
            <w:r w:rsidRPr="003D62F0">
              <w:rPr>
                <w:rFonts w:ascii="Times New Roman" w:eastAsia="Times New Roman" w:hAnsi="Times New Roman" w:cs="Times New Roman"/>
                <w:sz w:val="24"/>
              </w:rPr>
              <w:t xml:space="preserve">4 </w:t>
            </w:r>
            <w:proofErr w:type="spellStart"/>
            <w:r w:rsidRPr="003D62F0">
              <w:rPr>
                <w:rFonts w:ascii="Times New Roman" w:eastAsia="Times New Roman" w:hAnsi="Times New Roman" w:cs="Times New Roman"/>
                <w:sz w:val="24"/>
              </w:rPr>
              <w:t>тижні</w:t>
            </w:r>
            <w:proofErr w:type="spellEnd"/>
          </w:p>
        </w:tc>
        <w:tc>
          <w:tcPr>
            <w:tcW w:w="1277" w:type="dxa"/>
          </w:tcPr>
          <w:p w:rsidR="003D62F0" w:rsidRPr="003D62F0" w:rsidRDefault="003D62F0" w:rsidP="003D62F0">
            <w:pPr>
              <w:spacing w:line="268" w:lineRule="exact"/>
              <w:ind w:left="131" w:right="121"/>
              <w:jc w:val="center"/>
              <w:rPr>
                <w:rFonts w:ascii="Times New Roman" w:eastAsia="Times New Roman" w:hAnsi="Times New Roman" w:cs="Times New Roman"/>
                <w:sz w:val="24"/>
              </w:rPr>
            </w:pPr>
            <w:r w:rsidRPr="003D62F0">
              <w:rPr>
                <w:rFonts w:ascii="Times New Roman" w:eastAsia="Times New Roman" w:hAnsi="Times New Roman" w:cs="Times New Roman"/>
                <w:sz w:val="24"/>
              </w:rPr>
              <w:t>6</w:t>
            </w:r>
            <w:r w:rsidRPr="003D62F0">
              <w:rPr>
                <w:rFonts w:ascii="Times New Roman" w:eastAsia="Times New Roman" w:hAnsi="Times New Roman" w:cs="Times New Roman"/>
                <w:spacing w:val="-2"/>
                <w:sz w:val="24"/>
              </w:rPr>
              <w:t xml:space="preserve"> </w:t>
            </w:r>
            <w:r w:rsidRPr="003D62F0">
              <w:rPr>
                <w:rFonts w:ascii="Times New Roman" w:eastAsia="Times New Roman" w:hAnsi="Times New Roman" w:cs="Times New Roman"/>
                <w:sz w:val="24"/>
              </w:rPr>
              <w:t>(180</w:t>
            </w:r>
            <w:r w:rsidRPr="003D62F0">
              <w:rPr>
                <w:rFonts w:ascii="Times New Roman" w:eastAsia="Times New Roman" w:hAnsi="Times New Roman" w:cs="Times New Roman"/>
                <w:spacing w:val="-1"/>
                <w:sz w:val="24"/>
              </w:rPr>
              <w:t xml:space="preserve"> </w:t>
            </w:r>
            <w:r w:rsidRPr="003D62F0">
              <w:rPr>
                <w:rFonts w:ascii="Times New Roman" w:eastAsia="Times New Roman" w:hAnsi="Times New Roman" w:cs="Times New Roman"/>
                <w:sz w:val="24"/>
              </w:rPr>
              <w:t>г.)</w:t>
            </w:r>
          </w:p>
        </w:tc>
      </w:tr>
      <w:tr w:rsidR="003D62F0" w:rsidRPr="003D62F0" w:rsidTr="00A35DFA">
        <w:trPr>
          <w:trHeight w:val="277"/>
        </w:trPr>
        <w:tc>
          <w:tcPr>
            <w:tcW w:w="6630" w:type="dxa"/>
          </w:tcPr>
          <w:p w:rsidR="003D62F0" w:rsidRPr="003D62F0" w:rsidRDefault="003D62F0" w:rsidP="003D62F0">
            <w:pPr>
              <w:spacing w:line="258" w:lineRule="exact"/>
              <w:ind w:left="107"/>
              <w:rPr>
                <w:rFonts w:ascii="Times New Roman" w:eastAsia="Times New Roman" w:hAnsi="Times New Roman" w:cs="Times New Roman"/>
                <w:b/>
                <w:sz w:val="24"/>
                <w:lang w:val="ru-RU"/>
              </w:rPr>
            </w:pPr>
            <w:proofErr w:type="spellStart"/>
            <w:r w:rsidRPr="003D62F0">
              <w:rPr>
                <w:rFonts w:ascii="Times New Roman" w:eastAsia="Times New Roman" w:hAnsi="Times New Roman" w:cs="Times New Roman"/>
                <w:b/>
                <w:sz w:val="24"/>
                <w:lang w:val="ru-RU"/>
              </w:rPr>
              <w:t>Виробнича</w:t>
            </w:r>
            <w:proofErr w:type="spellEnd"/>
            <w:r w:rsidRPr="003D62F0">
              <w:rPr>
                <w:rFonts w:ascii="Times New Roman" w:eastAsia="Times New Roman" w:hAnsi="Times New Roman" w:cs="Times New Roman"/>
                <w:b/>
                <w:spacing w:val="-3"/>
                <w:sz w:val="24"/>
                <w:lang w:val="ru-RU"/>
              </w:rPr>
              <w:t xml:space="preserve"> </w:t>
            </w:r>
            <w:r w:rsidRPr="003D62F0">
              <w:rPr>
                <w:rFonts w:ascii="Times New Roman" w:eastAsia="Times New Roman" w:hAnsi="Times New Roman" w:cs="Times New Roman"/>
                <w:b/>
                <w:sz w:val="24"/>
                <w:lang w:val="ru-RU"/>
              </w:rPr>
              <w:t>(</w:t>
            </w:r>
            <w:proofErr w:type="spellStart"/>
            <w:r w:rsidRPr="003D62F0">
              <w:rPr>
                <w:rFonts w:ascii="Times New Roman" w:eastAsia="Times New Roman" w:hAnsi="Times New Roman" w:cs="Times New Roman"/>
                <w:b/>
                <w:sz w:val="24"/>
                <w:lang w:val="ru-RU"/>
              </w:rPr>
              <w:t>переддипломна</w:t>
            </w:r>
            <w:proofErr w:type="spellEnd"/>
            <w:r w:rsidRPr="003D62F0">
              <w:rPr>
                <w:rFonts w:ascii="Times New Roman" w:eastAsia="Times New Roman" w:hAnsi="Times New Roman" w:cs="Times New Roman"/>
                <w:b/>
                <w:sz w:val="24"/>
                <w:lang w:val="ru-RU"/>
              </w:rPr>
              <w:t>)</w:t>
            </w:r>
            <w:r w:rsidRPr="003D62F0">
              <w:rPr>
                <w:rFonts w:ascii="Times New Roman" w:eastAsia="Times New Roman" w:hAnsi="Times New Roman" w:cs="Times New Roman"/>
                <w:b/>
                <w:spacing w:val="-1"/>
                <w:sz w:val="24"/>
                <w:lang w:val="ru-RU"/>
              </w:rPr>
              <w:t xml:space="preserve"> </w:t>
            </w:r>
          </w:p>
        </w:tc>
        <w:tc>
          <w:tcPr>
            <w:tcW w:w="1198" w:type="dxa"/>
          </w:tcPr>
          <w:p w:rsidR="003D62F0" w:rsidRPr="003D62F0" w:rsidRDefault="003D62F0" w:rsidP="003D62F0">
            <w:pPr>
              <w:spacing w:line="258" w:lineRule="exact"/>
              <w:ind w:left="13"/>
              <w:jc w:val="center"/>
              <w:rPr>
                <w:rFonts w:ascii="Times New Roman" w:eastAsia="Times New Roman" w:hAnsi="Times New Roman" w:cs="Times New Roman"/>
                <w:sz w:val="24"/>
              </w:rPr>
            </w:pPr>
            <w:r w:rsidRPr="003D62F0">
              <w:rPr>
                <w:rFonts w:ascii="Times New Roman" w:eastAsia="Times New Roman" w:hAnsi="Times New Roman" w:cs="Times New Roman"/>
                <w:sz w:val="24"/>
              </w:rPr>
              <w:t>3</w:t>
            </w:r>
          </w:p>
        </w:tc>
        <w:tc>
          <w:tcPr>
            <w:tcW w:w="1212" w:type="dxa"/>
          </w:tcPr>
          <w:p w:rsidR="003D62F0" w:rsidRPr="003D62F0" w:rsidRDefault="003D62F0" w:rsidP="003D62F0">
            <w:pPr>
              <w:spacing w:line="258" w:lineRule="exact"/>
              <w:ind w:left="199" w:right="188"/>
              <w:jc w:val="center"/>
              <w:rPr>
                <w:rFonts w:ascii="Times New Roman" w:eastAsia="Times New Roman" w:hAnsi="Times New Roman" w:cs="Times New Roman"/>
                <w:sz w:val="24"/>
              </w:rPr>
            </w:pPr>
            <w:r w:rsidRPr="003D62F0">
              <w:rPr>
                <w:rFonts w:ascii="Times New Roman" w:eastAsia="Times New Roman" w:hAnsi="Times New Roman" w:cs="Times New Roman"/>
                <w:sz w:val="24"/>
              </w:rPr>
              <w:t xml:space="preserve">2 </w:t>
            </w:r>
            <w:proofErr w:type="spellStart"/>
            <w:r w:rsidRPr="003D62F0">
              <w:rPr>
                <w:rFonts w:ascii="Times New Roman" w:eastAsia="Times New Roman" w:hAnsi="Times New Roman" w:cs="Times New Roman"/>
                <w:sz w:val="24"/>
              </w:rPr>
              <w:t>тижні</w:t>
            </w:r>
            <w:proofErr w:type="spellEnd"/>
          </w:p>
        </w:tc>
        <w:tc>
          <w:tcPr>
            <w:tcW w:w="1277" w:type="dxa"/>
          </w:tcPr>
          <w:p w:rsidR="003D62F0" w:rsidRPr="003D62F0" w:rsidRDefault="00A35DFA" w:rsidP="003D62F0">
            <w:pPr>
              <w:spacing w:line="258" w:lineRule="exact"/>
              <w:ind w:left="131" w:right="121"/>
              <w:jc w:val="center"/>
              <w:rPr>
                <w:rFonts w:ascii="Times New Roman" w:eastAsia="Times New Roman" w:hAnsi="Times New Roman" w:cs="Times New Roman"/>
                <w:sz w:val="24"/>
              </w:rPr>
            </w:pPr>
            <w:r>
              <w:rPr>
                <w:rFonts w:ascii="Times New Roman" w:eastAsia="Times New Roman" w:hAnsi="Times New Roman" w:cs="Times New Roman"/>
                <w:sz w:val="24"/>
              </w:rPr>
              <w:t>3</w:t>
            </w:r>
            <w:r w:rsidR="003D62F0" w:rsidRPr="003D62F0">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(90</w:t>
            </w:r>
            <w:r w:rsidR="003D62F0" w:rsidRPr="003D62F0">
              <w:rPr>
                <w:rFonts w:ascii="Times New Roman" w:eastAsia="Times New Roman" w:hAnsi="Times New Roman" w:cs="Times New Roman"/>
                <w:spacing w:val="-1"/>
                <w:sz w:val="24"/>
              </w:rPr>
              <w:t xml:space="preserve"> </w:t>
            </w:r>
            <w:r w:rsidR="003D62F0" w:rsidRPr="003D62F0">
              <w:rPr>
                <w:rFonts w:ascii="Times New Roman" w:eastAsia="Times New Roman" w:hAnsi="Times New Roman" w:cs="Times New Roman"/>
                <w:sz w:val="24"/>
              </w:rPr>
              <w:t>г.)</w:t>
            </w:r>
          </w:p>
        </w:tc>
      </w:tr>
    </w:tbl>
    <w:p w:rsidR="003D62F0" w:rsidRPr="003D62F0" w:rsidRDefault="003D62F0" w:rsidP="003D62F0">
      <w:pPr>
        <w:widowControl w:val="0"/>
        <w:autoSpaceDE w:val="0"/>
        <w:autoSpaceDN w:val="0"/>
        <w:spacing w:before="8" w:after="0" w:line="240" w:lineRule="auto"/>
        <w:rPr>
          <w:rFonts w:ascii="Times New Roman" w:eastAsia="Times New Roman" w:hAnsi="Times New Roman" w:cs="Times New Roman"/>
          <w:b/>
          <w:sz w:val="41"/>
          <w:szCs w:val="28"/>
        </w:rPr>
      </w:pPr>
    </w:p>
    <w:p w:rsidR="003D62F0" w:rsidRPr="003D62F0" w:rsidRDefault="003D62F0" w:rsidP="003D62F0">
      <w:pPr>
        <w:widowControl w:val="0"/>
        <w:autoSpaceDE w:val="0"/>
        <w:autoSpaceDN w:val="0"/>
        <w:spacing w:after="0" w:line="240" w:lineRule="auto"/>
        <w:ind w:left="3559"/>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ПІДГОТОВКА</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ДО</w:t>
      </w:r>
      <w:r w:rsidRPr="003D62F0">
        <w:rPr>
          <w:rFonts w:ascii="Times New Roman" w:eastAsia="Times New Roman" w:hAnsi="Times New Roman" w:cs="Times New Roman"/>
          <w:b/>
          <w:bCs/>
          <w:spacing w:val="-1"/>
          <w:sz w:val="28"/>
          <w:szCs w:val="28"/>
        </w:rPr>
        <w:t xml:space="preserve"> </w:t>
      </w:r>
      <w:r w:rsidRPr="003D62F0">
        <w:rPr>
          <w:rFonts w:ascii="Times New Roman" w:eastAsia="Times New Roman" w:hAnsi="Times New Roman" w:cs="Times New Roman"/>
          <w:b/>
          <w:bCs/>
          <w:sz w:val="28"/>
          <w:szCs w:val="28"/>
        </w:rPr>
        <w:t>ПРАКТИКИ</w:t>
      </w:r>
    </w:p>
    <w:p w:rsidR="003D62F0" w:rsidRPr="003D62F0" w:rsidRDefault="003D62F0" w:rsidP="003D62F0">
      <w:pPr>
        <w:widowControl w:val="0"/>
        <w:autoSpaceDE w:val="0"/>
        <w:autoSpaceDN w:val="0"/>
        <w:spacing w:before="156" w:after="0" w:line="360" w:lineRule="auto"/>
        <w:ind w:left="212" w:right="264"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Практика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є</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тим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узагальнюючим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джерелом,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якого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студент-практикант</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повинен</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черпати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свої</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знання,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отримані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всіх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фахових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предметів</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процесі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навчання і</w:t>
      </w:r>
      <w:r w:rsidRPr="003D62F0">
        <w:rPr>
          <w:rFonts w:ascii="Times New Roman" w:eastAsia="Times New Roman" w:hAnsi="Times New Roman" w:cs="Times New Roman"/>
          <w:spacing w:val="45"/>
          <w:sz w:val="28"/>
          <w:szCs w:val="28"/>
        </w:rPr>
        <w:t xml:space="preserve"> </w:t>
      </w:r>
      <w:r w:rsidRPr="003D62F0">
        <w:rPr>
          <w:rFonts w:ascii="Times New Roman" w:eastAsia="Times New Roman" w:hAnsi="Times New Roman" w:cs="Times New Roman"/>
          <w:sz w:val="28"/>
          <w:szCs w:val="28"/>
        </w:rPr>
        <w:t>в</w:t>
      </w:r>
      <w:r w:rsidRPr="003D62F0">
        <w:rPr>
          <w:rFonts w:ascii="Times New Roman" w:eastAsia="Times New Roman" w:hAnsi="Times New Roman" w:cs="Times New Roman"/>
          <w:spacing w:val="43"/>
          <w:sz w:val="28"/>
          <w:szCs w:val="28"/>
        </w:rPr>
        <w:t xml:space="preserve"> </w:t>
      </w:r>
      <w:r w:rsidRPr="003D62F0">
        <w:rPr>
          <w:rFonts w:ascii="Times New Roman" w:eastAsia="Times New Roman" w:hAnsi="Times New Roman" w:cs="Times New Roman"/>
          <w:sz w:val="28"/>
          <w:szCs w:val="28"/>
        </w:rPr>
        <w:t>кінцевому</w:t>
      </w:r>
      <w:r w:rsidRPr="003D62F0">
        <w:rPr>
          <w:rFonts w:ascii="Times New Roman" w:eastAsia="Times New Roman" w:hAnsi="Times New Roman" w:cs="Times New Roman"/>
          <w:spacing w:val="40"/>
          <w:sz w:val="28"/>
          <w:szCs w:val="28"/>
        </w:rPr>
        <w:t xml:space="preserve"> </w:t>
      </w:r>
      <w:r w:rsidRPr="003D62F0">
        <w:rPr>
          <w:rFonts w:ascii="Times New Roman" w:eastAsia="Times New Roman" w:hAnsi="Times New Roman" w:cs="Times New Roman"/>
          <w:sz w:val="28"/>
          <w:szCs w:val="28"/>
        </w:rPr>
        <w:t>результаті</w:t>
      </w:r>
      <w:r w:rsidRPr="003D62F0">
        <w:rPr>
          <w:rFonts w:ascii="Times New Roman" w:eastAsia="Times New Roman" w:hAnsi="Times New Roman" w:cs="Times New Roman"/>
          <w:spacing w:val="44"/>
          <w:sz w:val="28"/>
          <w:szCs w:val="28"/>
        </w:rPr>
        <w:t xml:space="preserve"> </w:t>
      </w:r>
      <w:r w:rsidRPr="003D62F0">
        <w:rPr>
          <w:rFonts w:ascii="Times New Roman" w:eastAsia="Times New Roman" w:hAnsi="Times New Roman" w:cs="Times New Roman"/>
          <w:sz w:val="28"/>
          <w:szCs w:val="28"/>
        </w:rPr>
        <w:t>повинні</w:t>
      </w:r>
      <w:r w:rsidRPr="003D62F0">
        <w:rPr>
          <w:rFonts w:ascii="Times New Roman" w:eastAsia="Times New Roman" w:hAnsi="Times New Roman" w:cs="Times New Roman"/>
          <w:spacing w:val="42"/>
          <w:sz w:val="28"/>
          <w:szCs w:val="28"/>
        </w:rPr>
        <w:t xml:space="preserve"> </w:t>
      </w:r>
      <w:r w:rsidRPr="003D62F0">
        <w:rPr>
          <w:rFonts w:ascii="Times New Roman" w:eastAsia="Times New Roman" w:hAnsi="Times New Roman" w:cs="Times New Roman"/>
          <w:sz w:val="28"/>
          <w:szCs w:val="28"/>
        </w:rPr>
        <w:t xml:space="preserve">бути </w:t>
      </w:r>
      <w:r w:rsidRPr="003D62F0">
        <w:rPr>
          <w:rFonts w:ascii="Times New Roman" w:eastAsia="Times New Roman" w:hAnsi="Times New Roman" w:cs="Times New Roman"/>
          <w:spacing w:val="-67"/>
          <w:sz w:val="28"/>
          <w:szCs w:val="28"/>
        </w:rPr>
        <w:t xml:space="preserve"> </w:t>
      </w:r>
      <w:r w:rsidRPr="003D62F0">
        <w:rPr>
          <w:rFonts w:ascii="Times New Roman" w:eastAsia="Times New Roman" w:hAnsi="Times New Roman" w:cs="Times New Roman"/>
          <w:sz w:val="28"/>
          <w:szCs w:val="28"/>
        </w:rPr>
        <w:t>спрямовані</w:t>
      </w:r>
      <w:r w:rsidRPr="003D62F0">
        <w:rPr>
          <w:rFonts w:ascii="Times New Roman" w:eastAsia="Times New Roman" w:hAnsi="Times New Roman" w:cs="Times New Roman"/>
          <w:sz w:val="28"/>
          <w:szCs w:val="28"/>
        </w:rPr>
        <w:tab/>
        <w:t xml:space="preserve"> на</w:t>
      </w:r>
      <w:r w:rsidRPr="003D62F0">
        <w:rPr>
          <w:rFonts w:ascii="Times New Roman" w:eastAsia="Times New Roman" w:hAnsi="Times New Roman" w:cs="Times New Roman"/>
          <w:sz w:val="28"/>
          <w:szCs w:val="28"/>
        </w:rPr>
        <w:tab/>
        <w:t>підготовку</w:t>
      </w:r>
      <w:r w:rsidRPr="003D62F0">
        <w:rPr>
          <w:rFonts w:ascii="Times New Roman" w:eastAsia="Times New Roman" w:hAnsi="Times New Roman" w:cs="Times New Roman"/>
          <w:sz w:val="28"/>
          <w:szCs w:val="28"/>
        </w:rPr>
        <w:tab/>
        <w:t>майбутнього фахівця Бакалавра політології та Магістра політології.</w:t>
      </w:r>
    </w:p>
    <w:p w:rsidR="003D62F0" w:rsidRPr="003D62F0" w:rsidRDefault="00A35DFA" w:rsidP="003D62F0">
      <w:pPr>
        <w:widowControl w:val="0"/>
        <w:autoSpaceDE w:val="0"/>
        <w:autoSpaceDN w:val="0"/>
        <w:spacing w:before="156" w:after="0" w:line="360" w:lineRule="auto"/>
        <w:ind w:left="212" w:right="26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студентів є</w:t>
      </w:r>
      <w:r w:rsidR="003D62F0" w:rsidRPr="003D62F0">
        <w:rPr>
          <w:rFonts w:ascii="Times New Roman" w:eastAsia="Times New Roman" w:hAnsi="Times New Roman" w:cs="Times New Roman"/>
          <w:sz w:val="28"/>
          <w:szCs w:val="28"/>
        </w:rPr>
        <w:t xml:space="preserve"> ланкою, яка з’єднує кафедру з</w:t>
      </w:r>
      <w:r w:rsidR="003D62F0" w:rsidRPr="003D62F0">
        <w:rPr>
          <w:rFonts w:ascii="Times New Roman" w:eastAsia="Times New Roman" w:hAnsi="Times New Roman" w:cs="Times New Roman"/>
          <w:spacing w:val="1"/>
          <w:sz w:val="28"/>
          <w:szCs w:val="28"/>
        </w:rPr>
        <w:t xml:space="preserve"> органами місцевого самоврядування, громадськими організаціями, політичними партіями, ЗМІ, аналітичними центрами та Апаратом Верховної Ради</w:t>
      </w:r>
      <w:r w:rsidR="003D62F0" w:rsidRPr="003D62F0">
        <w:rPr>
          <w:rFonts w:ascii="Times New Roman" w:eastAsia="Times New Roman" w:hAnsi="Times New Roman" w:cs="Times New Roman"/>
          <w:sz w:val="28"/>
          <w:szCs w:val="28"/>
        </w:rPr>
        <w:t xml:space="preserve">, в яких вдосконалюється навчання та вміння </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практиканта.</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Визначений для</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проведення практики</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заклад (організація чи установа)</w:t>
      </w:r>
      <w:r w:rsidR="003D62F0" w:rsidRPr="003D62F0">
        <w:rPr>
          <w:rFonts w:ascii="Times New Roman" w:eastAsia="Times New Roman" w:hAnsi="Times New Roman" w:cs="Times New Roman"/>
          <w:spacing w:val="74"/>
          <w:sz w:val="28"/>
          <w:szCs w:val="28"/>
        </w:rPr>
        <w:t xml:space="preserve"> </w:t>
      </w:r>
      <w:r w:rsidR="003D62F0" w:rsidRPr="003D62F0">
        <w:rPr>
          <w:rFonts w:ascii="Times New Roman" w:eastAsia="Times New Roman" w:hAnsi="Times New Roman" w:cs="Times New Roman"/>
          <w:sz w:val="28"/>
          <w:szCs w:val="28"/>
        </w:rPr>
        <w:t>набуває</w:t>
      </w:r>
      <w:r w:rsidR="003D62F0" w:rsidRPr="003D62F0">
        <w:rPr>
          <w:rFonts w:ascii="Times New Roman" w:eastAsia="Times New Roman" w:hAnsi="Times New Roman" w:cs="Times New Roman"/>
          <w:spacing w:val="73"/>
          <w:sz w:val="28"/>
          <w:szCs w:val="28"/>
        </w:rPr>
        <w:t xml:space="preserve"> </w:t>
      </w:r>
      <w:r w:rsidR="003D62F0" w:rsidRPr="003D62F0">
        <w:rPr>
          <w:rFonts w:ascii="Times New Roman" w:eastAsia="Times New Roman" w:hAnsi="Times New Roman" w:cs="Times New Roman"/>
          <w:sz w:val="28"/>
          <w:szCs w:val="28"/>
        </w:rPr>
        <w:t>статусу</w:t>
      </w:r>
      <w:r w:rsidR="003D62F0" w:rsidRPr="003D62F0">
        <w:rPr>
          <w:rFonts w:ascii="Times New Roman" w:eastAsia="Times New Roman" w:hAnsi="Times New Roman" w:cs="Times New Roman"/>
          <w:spacing w:val="70"/>
          <w:sz w:val="28"/>
          <w:szCs w:val="28"/>
        </w:rPr>
        <w:t xml:space="preserve"> </w:t>
      </w:r>
      <w:r w:rsidR="003D62F0" w:rsidRPr="003D62F0">
        <w:rPr>
          <w:rFonts w:ascii="Times New Roman" w:eastAsia="Times New Roman" w:hAnsi="Times New Roman" w:cs="Times New Roman"/>
          <w:sz w:val="28"/>
          <w:szCs w:val="28"/>
        </w:rPr>
        <w:t>пріоритетних</w:t>
      </w:r>
      <w:r w:rsidR="003D62F0" w:rsidRPr="003D62F0">
        <w:rPr>
          <w:rFonts w:ascii="Times New Roman" w:eastAsia="Times New Roman" w:hAnsi="Times New Roman" w:cs="Times New Roman"/>
          <w:spacing w:val="73"/>
          <w:sz w:val="28"/>
          <w:szCs w:val="28"/>
        </w:rPr>
        <w:t xml:space="preserve"> </w:t>
      </w:r>
      <w:r w:rsidR="003D62F0" w:rsidRPr="003D62F0">
        <w:rPr>
          <w:rFonts w:ascii="Times New Roman" w:eastAsia="Times New Roman" w:hAnsi="Times New Roman" w:cs="Times New Roman"/>
          <w:sz w:val="28"/>
          <w:szCs w:val="28"/>
        </w:rPr>
        <w:t>і</w:t>
      </w:r>
      <w:r w:rsidR="003D62F0" w:rsidRPr="003D62F0">
        <w:rPr>
          <w:rFonts w:ascii="Times New Roman" w:eastAsia="Times New Roman" w:hAnsi="Times New Roman" w:cs="Times New Roman"/>
          <w:spacing w:val="74"/>
          <w:sz w:val="28"/>
          <w:szCs w:val="28"/>
        </w:rPr>
        <w:t xml:space="preserve"> </w:t>
      </w:r>
      <w:r w:rsidR="003D62F0" w:rsidRPr="003D62F0">
        <w:rPr>
          <w:rFonts w:ascii="Times New Roman" w:eastAsia="Times New Roman" w:hAnsi="Times New Roman" w:cs="Times New Roman"/>
          <w:sz w:val="28"/>
          <w:szCs w:val="28"/>
        </w:rPr>
        <w:t>стають</w:t>
      </w:r>
      <w:r w:rsidR="003D62F0" w:rsidRPr="003D62F0">
        <w:rPr>
          <w:rFonts w:ascii="Times New Roman" w:eastAsia="Times New Roman" w:hAnsi="Times New Roman" w:cs="Times New Roman"/>
          <w:spacing w:val="70"/>
          <w:sz w:val="28"/>
          <w:szCs w:val="28"/>
        </w:rPr>
        <w:t xml:space="preserve"> </w:t>
      </w:r>
      <w:r w:rsidR="003D62F0" w:rsidRPr="003D62F0">
        <w:rPr>
          <w:rFonts w:ascii="Times New Roman" w:eastAsia="Times New Roman" w:hAnsi="Times New Roman" w:cs="Times New Roman"/>
          <w:sz w:val="28"/>
          <w:szCs w:val="28"/>
        </w:rPr>
        <w:t>тим місцем</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де</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формуються</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професійні</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якості</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майбутнього</w:t>
      </w:r>
      <w:r w:rsidR="003D62F0" w:rsidRPr="003D62F0">
        <w:rPr>
          <w:rFonts w:ascii="Times New Roman" w:eastAsia="Times New Roman" w:hAnsi="Times New Roman" w:cs="Times New Roman"/>
          <w:spacing w:val="1"/>
          <w:sz w:val="28"/>
          <w:szCs w:val="28"/>
        </w:rPr>
        <w:t xml:space="preserve"> політолога</w:t>
      </w:r>
      <w:r w:rsidR="003D62F0" w:rsidRPr="003D62F0">
        <w:rPr>
          <w:rFonts w:ascii="Times New Roman" w:eastAsia="Times New Roman" w:hAnsi="Times New Roman" w:cs="Times New Roman"/>
          <w:sz w:val="28"/>
          <w:szCs w:val="28"/>
        </w:rPr>
        <w:t>. Тому практика в структурі навчального плану мусить бути</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системною. Досвід</w:t>
      </w:r>
      <w:r w:rsidR="003D62F0" w:rsidRPr="003D62F0">
        <w:rPr>
          <w:rFonts w:ascii="Times New Roman" w:eastAsia="Times New Roman" w:hAnsi="Times New Roman" w:cs="Times New Roman"/>
          <w:spacing w:val="-5"/>
          <w:sz w:val="28"/>
          <w:szCs w:val="28"/>
        </w:rPr>
        <w:t xml:space="preserve"> </w:t>
      </w:r>
      <w:r w:rsidR="003D62F0" w:rsidRPr="003D62F0">
        <w:rPr>
          <w:rFonts w:ascii="Times New Roman" w:eastAsia="Times New Roman" w:hAnsi="Times New Roman" w:cs="Times New Roman"/>
          <w:sz w:val="28"/>
          <w:szCs w:val="28"/>
        </w:rPr>
        <w:t>переконав,</w:t>
      </w:r>
      <w:r w:rsidR="003D62F0" w:rsidRPr="003D62F0">
        <w:rPr>
          <w:rFonts w:ascii="Times New Roman" w:eastAsia="Times New Roman" w:hAnsi="Times New Roman" w:cs="Times New Roman"/>
          <w:spacing w:val="-3"/>
          <w:sz w:val="28"/>
          <w:szCs w:val="28"/>
        </w:rPr>
        <w:t xml:space="preserve"> </w:t>
      </w:r>
      <w:r w:rsidR="003D62F0" w:rsidRPr="003D62F0">
        <w:rPr>
          <w:rFonts w:ascii="Times New Roman" w:eastAsia="Times New Roman" w:hAnsi="Times New Roman" w:cs="Times New Roman"/>
          <w:sz w:val="28"/>
          <w:szCs w:val="28"/>
        </w:rPr>
        <w:t>що</w:t>
      </w:r>
      <w:r w:rsidR="003D62F0" w:rsidRPr="003D62F0">
        <w:rPr>
          <w:rFonts w:ascii="Times New Roman" w:eastAsia="Times New Roman" w:hAnsi="Times New Roman" w:cs="Times New Roman"/>
          <w:spacing w:val="-3"/>
          <w:sz w:val="28"/>
          <w:szCs w:val="28"/>
        </w:rPr>
        <w:t xml:space="preserve"> </w:t>
      </w:r>
      <w:r w:rsidR="003D62F0" w:rsidRPr="003D62F0">
        <w:rPr>
          <w:rFonts w:ascii="Times New Roman" w:eastAsia="Times New Roman" w:hAnsi="Times New Roman" w:cs="Times New Roman"/>
          <w:sz w:val="28"/>
          <w:szCs w:val="28"/>
        </w:rPr>
        <w:t>такий</w:t>
      </w:r>
      <w:r w:rsidR="003D62F0" w:rsidRPr="003D62F0">
        <w:rPr>
          <w:rFonts w:ascii="Times New Roman" w:eastAsia="Times New Roman" w:hAnsi="Times New Roman" w:cs="Times New Roman"/>
          <w:spacing w:val="-2"/>
          <w:sz w:val="28"/>
          <w:szCs w:val="28"/>
        </w:rPr>
        <w:t xml:space="preserve"> </w:t>
      </w:r>
      <w:r w:rsidR="003D62F0" w:rsidRPr="003D62F0">
        <w:rPr>
          <w:rFonts w:ascii="Times New Roman" w:eastAsia="Times New Roman" w:hAnsi="Times New Roman" w:cs="Times New Roman"/>
          <w:sz w:val="28"/>
          <w:szCs w:val="28"/>
        </w:rPr>
        <w:t>вид</w:t>
      </w:r>
      <w:r w:rsidR="003D62F0" w:rsidRPr="003D62F0">
        <w:rPr>
          <w:rFonts w:ascii="Times New Roman" w:eastAsia="Times New Roman" w:hAnsi="Times New Roman" w:cs="Times New Roman"/>
          <w:spacing w:val="-1"/>
          <w:sz w:val="28"/>
          <w:szCs w:val="28"/>
        </w:rPr>
        <w:t xml:space="preserve"> </w:t>
      </w:r>
      <w:r w:rsidR="003D62F0" w:rsidRPr="003D62F0">
        <w:rPr>
          <w:rFonts w:ascii="Times New Roman" w:eastAsia="Times New Roman" w:hAnsi="Times New Roman" w:cs="Times New Roman"/>
          <w:sz w:val="28"/>
          <w:szCs w:val="28"/>
        </w:rPr>
        <w:t>практики</w:t>
      </w:r>
      <w:r w:rsidR="003D62F0" w:rsidRPr="003D62F0">
        <w:rPr>
          <w:rFonts w:ascii="Times New Roman" w:eastAsia="Times New Roman" w:hAnsi="Times New Roman" w:cs="Times New Roman"/>
          <w:spacing w:val="-3"/>
          <w:sz w:val="28"/>
          <w:szCs w:val="28"/>
        </w:rPr>
        <w:t xml:space="preserve"> </w:t>
      </w:r>
      <w:r w:rsidR="003D62F0" w:rsidRPr="003D62F0">
        <w:rPr>
          <w:rFonts w:ascii="Times New Roman" w:eastAsia="Times New Roman" w:hAnsi="Times New Roman" w:cs="Times New Roman"/>
          <w:sz w:val="28"/>
          <w:szCs w:val="28"/>
        </w:rPr>
        <w:t>повністю</w:t>
      </w:r>
      <w:r w:rsidR="003D62F0" w:rsidRPr="003D62F0">
        <w:rPr>
          <w:rFonts w:ascii="Times New Roman" w:eastAsia="Times New Roman" w:hAnsi="Times New Roman" w:cs="Times New Roman"/>
          <w:spacing w:val="-3"/>
          <w:sz w:val="28"/>
          <w:szCs w:val="28"/>
        </w:rPr>
        <w:t xml:space="preserve"> </w:t>
      </w:r>
      <w:r w:rsidR="003D62F0" w:rsidRPr="003D62F0">
        <w:rPr>
          <w:rFonts w:ascii="Times New Roman" w:eastAsia="Times New Roman" w:hAnsi="Times New Roman" w:cs="Times New Roman"/>
          <w:sz w:val="28"/>
          <w:szCs w:val="28"/>
        </w:rPr>
        <w:t>виправдав</w:t>
      </w:r>
      <w:r w:rsidR="003D62F0" w:rsidRPr="003D62F0">
        <w:rPr>
          <w:rFonts w:ascii="Times New Roman" w:eastAsia="Times New Roman" w:hAnsi="Times New Roman" w:cs="Times New Roman"/>
          <w:spacing w:val="-4"/>
          <w:sz w:val="28"/>
          <w:szCs w:val="28"/>
        </w:rPr>
        <w:t xml:space="preserve"> </w:t>
      </w:r>
      <w:r w:rsidR="003D62F0" w:rsidRPr="003D62F0">
        <w:rPr>
          <w:rFonts w:ascii="Times New Roman" w:eastAsia="Times New Roman" w:hAnsi="Times New Roman" w:cs="Times New Roman"/>
          <w:sz w:val="28"/>
          <w:szCs w:val="28"/>
        </w:rPr>
        <w:t>себе:</w:t>
      </w:r>
    </w:p>
    <w:p w:rsidR="003D62F0" w:rsidRPr="003D62F0" w:rsidRDefault="003D62F0" w:rsidP="003D62F0">
      <w:pPr>
        <w:widowControl w:val="0"/>
        <w:autoSpaceDE w:val="0"/>
        <w:autoSpaceDN w:val="0"/>
        <w:spacing w:after="0" w:line="360" w:lineRule="auto"/>
        <w:ind w:left="212" w:right="271"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По-перше</w:t>
      </w:r>
      <w:r w:rsidRPr="003D62F0">
        <w:rPr>
          <w:rFonts w:ascii="Times New Roman" w:eastAsia="Times New Roman" w:hAnsi="Times New Roman" w:cs="Times New Roman"/>
          <w:spacing w:val="45"/>
          <w:sz w:val="28"/>
          <w:szCs w:val="28"/>
        </w:rPr>
        <w:t xml:space="preserve"> </w:t>
      </w:r>
      <w:r w:rsidRPr="003D62F0">
        <w:rPr>
          <w:rFonts w:ascii="Times New Roman" w:eastAsia="Times New Roman" w:hAnsi="Times New Roman" w:cs="Times New Roman"/>
          <w:sz w:val="28"/>
          <w:szCs w:val="28"/>
        </w:rPr>
        <w:t>студенти</w:t>
      </w:r>
      <w:r w:rsidRPr="003D62F0">
        <w:rPr>
          <w:rFonts w:ascii="Times New Roman" w:eastAsia="Times New Roman" w:hAnsi="Times New Roman" w:cs="Times New Roman"/>
          <w:spacing w:val="43"/>
          <w:sz w:val="28"/>
          <w:szCs w:val="28"/>
        </w:rPr>
        <w:t xml:space="preserve"> </w:t>
      </w:r>
      <w:r w:rsidRPr="003D62F0">
        <w:rPr>
          <w:rFonts w:ascii="Times New Roman" w:eastAsia="Times New Roman" w:hAnsi="Times New Roman" w:cs="Times New Roman"/>
          <w:sz w:val="28"/>
          <w:szCs w:val="28"/>
        </w:rPr>
        <w:t>мають</w:t>
      </w:r>
      <w:r w:rsidRPr="003D62F0">
        <w:rPr>
          <w:rFonts w:ascii="Times New Roman" w:eastAsia="Times New Roman" w:hAnsi="Times New Roman" w:cs="Times New Roman"/>
          <w:spacing w:val="44"/>
          <w:sz w:val="28"/>
          <w:szCs w:val="28"/>
        </w:rPr>
        <w:t xml:space="preserve"> </w:t>
      </w:r>
      <w:r w:rsidRPr="003D62F0">
        <w:rPr>
          <w:rFonts w:ascii="Times New Roman" w:eastAsia="Times New Roman" w:hAnsi="Times New Roman" w:cs="Times New Roman"/>
          <w:sz w:val="28"/>
          <w:szCs w:val="28"/>
        </w:rPr>
        <w:t>можливість</w:t>
      </w:r>
      <w:r w:rsidRPr="003D62F0">
        <w:rPr>
          <w:rFonts w:ascii="Times New Roman" w:eastAsia="Times New Roman" w:hAnsi="Times New Roman" w:cs="Times New Roman"/>
          <w:spacing w:val="42"/>
          <w:sz w:val="28"/>
          <w:szCs w:val="28"/>
        </w:rPr>
        <w:t xml:space="preserve"> </w:t>
      </w:r>
      <w:r w:rsidRPr="003D62F0">
        <w:rPr>
          <w:rFonts w:ascii="Times New Roman" w:eastAsia="Times New Roman" w:hAnsi="Times New Roman" w:cs="Times New Roman"/>
          <w:sz w:val="28"/>
          <w:szCs w:val="28"/>
        </w:rPr>
        <w:t>працювати</w:t>
      </w:r>
      <w:r w:rsidRPr="003D62F0">
        <w:rPr>
          <w:rFonts w:ascii="Times New Roman" w:eastAsia="Times New Roman" w:hAnsi="Times New Roman" w:cs="Times New Roman"/>
          <w:spacing w:val="46"/>
          <w:sz w:val="28"/>
          <w:szCs w:val="28"/>
        </w:rPr>
        <w:t xml:space="preserve"> </w:t>
      </w:r>
      <w:r w:rsidRPr="003D62F0">
        <w:rPr>
          <w:rFonts w:ascii="Times New Roman" w:eastAsia="Times New Roman" w:hAnsi="Times New Roman" w:cs="Times New Roman"/>
          <w:sz w:val="28"/>
          <w:szCs w:val="28"/>
        </w:rPr>
        <w:t xml:space="preserve">в різних закладах з відривом від навчання що </w:t>
      </w:r>
      <w:r w:rsidR="00F14BE6" w:rsidRPr="003D62F0">
        <w:rPr>
          <w:rFonts w:ascii="Times New Roman" w:eastAsia="Times New Roman" w:hAnsi="Times New Roman" w:cs="Times New Roman"/>
          <w:sz w:val="28"/>
          <w:szCs w:val="28"/>
        </w:rPr>
        <w:t>наддасть</w:t>
      </w:r>
      <w:r w:rsidRPr="003D62F0">
        <w:rPr>
          <w:rFonts w:ascii="Times New Roman" w:eastAsia="Times New Roman" w:hAnsi="Times New Roman" w:cs="Times New Roman"/>
          <w:sz w:val="28"/>
          <w:szCs w:val="28"/>
        </w:rPr>
        <w:t xml:space="preserve"> можливість здобути практичні навики та використати теоретичний матеріал.</w:t>
      </w:r>
      <w:r w:rsidRPr="003D62F0">
        <w:rPr>
          <w:rFonts w:ascii="Times New Roman" w:eastAsia="Times New Roman" w:hAnsi="Times New Roman" w:cs="Times New Roman"/>
          <w:spacing w:val="-67"/>
          <w:sz w:val="28"/>
          <w:szCs w:val="28"/>
        </w:rPr>
        <w:t xml:space="preserve"> </w:t>
      </w:r>
    </w:p>
    <w:p w:rsidR="003D62F0" w:rsidRPr="003D62F0" w:rsidRDefault="003D62F0" w:rsidP="003D62F0">
      <w:pPr>
        <w:widowControl w:val="0"/>
        <w:autoSpaceDE w:val="0"/>
        <w:autoSpaceDN w:val="0"/>
        <w:spacing w:after="0" w:line="360" w:lineRule="auto"/>
        <w:ind w:left="212" w:right="267"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По-друге,</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має</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більше</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можливостей</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часу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ознайомитись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із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специфікою</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даного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закладу,</w:t>
      </w:r>
      <w:r w:rsidRPr="003D62F0">
        <w:rPr>
          <w:rFonts w:ascii="Times New Roman" w:eastAsia="Times New Roman" w:hAnsi="Times New Roman" w:cs="Times New Roman"/>
          <w:spacing w:val="1"/>
          <w:sz w:val="28"/>
          <w:szCs w:val="28"/>
        </w:rPr>
        <w:t xml:space="preserve"> особливостями роботи</w:t>
      </w:r>
      <w:r w:rsidRPr="003D62F0">
        <w:rPr>
          <w:rFonts w:ascii="Times New Roman" w:eastAsia="Times New Roman" w:hAnsi="Times New Roman" w:cs="Times New Roman"/>
          <w:sz w:val="28"/>
          <w:szCs w:val="28"/>
        </w:rPr>
        <w:t>, вивчити їхні можливості, щоб</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майбутньому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втілювати</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в</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життя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 xml:space="preserve">свої </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програмні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завдання.</w:t>
      </w:r>
    </w:p>
    <w:p w:rsidR="003D62F0" w:rsidRPr="003D62F0" w:rsidRDefault="003D62F0" w:rsidP="003D62F0">
      <w:pPr>
        <w:widowControl w:val="0"/>
        <w:autoSpaceDE w:val="0"/>
        <w:autoSpaceDN w:val="0"/>
        <w:spacing w:before="1" w:after="0" w:line="360" w:lineRule="auto"/>
        <w:ind w:left="212" w:right="264"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По-третє,</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налагодиться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чіткий</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контроль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ходом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боку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університету.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розкладом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керівники 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курують та ко</w:t>
      </w:r>
      <w:r w:rsidR="006B4667">
        <w:rPr>
          <w:rFonts w:ascii="Times New Roman" w:eastAsia="Times New Roman" w:hAnsi="Times New Roman" w:cs="Times New Roman"/>
          <w:sz w:val="28"/>
          <w:szCs w:val="28"/>
        </w:rPr>
        <w:t>о</w:t>
      </w:r>
      <w:r w:rsidRPr="003D62F0">
        <w:rPr>
          <w:rFonts w:ascii="Times New Roman" w:eastAsia="Times New Roman" w:hAnsi="Times New Roman" w:cs="Times New Roman"/>
          <w:sz w:val="28"/>
          <w:szCs w:val="28"/>
        </w:rPr>
        <w:t>рдинують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своїх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студентів,</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наступним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рецензуванням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наданням</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підсумкової</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оцінки</w:t>
      </w:r>
    </w:p>
    <w:p w:rsidR="003D62F0" w:rsidRPr="003D62F0" w:rsidRDefault="003D62F0" w:rsidP="003D62F0">
      <w:pPr>
        <w:widowControl w:val="0"/>
        <w:autoSpaceDE w:val="0"/>
        <w:autoSpaceDN w:val="0"/>
        <w:spacing w:after="0" w:line="360" w:lineRule="auto"/>
        <w:ind w:left="212" w:right="263"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Розподіл студентів на практику здійснює</w:t>
      </w:r>
      <w:r w:rsidR="00F14BE6">
        <w:rPr>
          <w:rFonts w:ascii="Times New Roman" w:eastAsia="Times New Roman" w:hAnsi="Times New Roman" w:cs="Times New Roman"/>
          <w:sz w:val="28"/>
          <w:szCs w:val="28"/>
        </w:rPr>
        <w:t>ться згідно наказу</w:t>
      </w:r>
      <w:r w:rsidRPr="003D62F0">
        <w:rPr>
          <w:rFonts w:ascii="Times New Roman" w:eastAsia="Times New Roman" w:hAnsi="Times New Roman" w:cs="Times New Roman"/>
          <w:sz w:val="28"/>
          <w:szCs w:val="28"/>
        </w:rPr>
        <w:t>.</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Кількість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студентів</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розподілених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до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одного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місця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проходження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визначається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його</w:t>
      </w:r>
      <w:r w:rsidRPr="003D62F0">
        <w:rPr>
          <w:rFonts w:ascii="Times New Roman" w:eastAsia="Times New Roman" w:hAnsi="Times New Roman" w:cs="Times New Roman"/>
          <w:spacing w:val="1"/>
          <w:sz w:val="28"/>
          <w:szCs w:val="28"/>
        </w:rPr>
        <w:t xml:space="preserve"> можливостями та угодою про практику або співпрацю та в</w:t>
      </w:r>
      <w:r w:rsidRPr="003D62F0">
        <w:rPr>
          <w:rFonts w:ascii="Times New Roman" w:eastAsia="Times New Roman" w:hAnsi="Times New Roman" w:cs="Times New Roman"/>
          <w:sz w:val="28"/>
          <w:szCs w:val="28"/>
        </w:rPr>
        <w:t>ідповідної</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матеріально-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технічної</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бази,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вищих</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навчальних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закладів.</w:t>
      </w:r>
    </w:p>
    <w:p w:rsidR="003D62F0" w:rsidRPr="003D62F0" w:rsidRDefault="003D62F0" w:rsidP="003D62F0">
      <w:pPr>
        <w:widowControl w:val="0"/>
        <w:autoSpaceDE w:val="0"/>
        <w:autoSpaceDN w:val="0"/>
        <w:spacing w:after="0" w:line="360" w:lineRule="auto"/>
        <w:ind w:left="212" w:right="262" w:firstLine="708"/>
        <w:jc w:val="both"/>
        <w:rPr>
          <w:rFonts w:ascii="Times New Roman" w:eastAsia="Times New Roman" w:hAnsi="Times New Roman" w:cs="Times New Roman"/>
          <w:sz w:val="28"/>
          <w:szCs w:val="28"/>
        </w:rPr>
        <w:sectPr w:rsidR="003D62F0" w:rsidRPr="003D62F0">
          <w:pgSz w:w="11910" w:h="16840"/>
          <w:pgMar w:top="960" w:right="440" w:bottom="280" w:left="920" w:header="710" w:footer="0" w:gutter="0"/>
          <w:cols w:space="720"/>
        </w:sectPr>
      </w:pPr>
    </w:p>
    <w:p w:rsidR="003D62F0" w:rsidRPr="003D62F0" w:rsidRDefault="003D62F0" w:rsidP="003D62F0">
      <w:pPr>
        <w:widowControl w:val="0"/>
        <w:autoSpaceDE w:val="0"/>
        <w:autoSpaceDN w:val="0"/>
        <w:spacing w:after="0" w:line="360" w:lineRule="auto"/>
        <w:ind w:left="212" w:right="262"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lastRenderedPageBreak/>
        <w:t>Практика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формує</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професійні та педагогічні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якості,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закріплює і конкретизує теоретичні знання, вміння, навички розвиває пізнавальні 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творчі можливості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студента.</w:t>
      </w:r>
    </w:p>
    <w:p w:rsidR="003D62F0" w:rsidRPr="003D62F0" w:rsidRDefault="003D62F0" w:rsidP="003D62F0">
      <w:pPr>
        <w:widowControl w:val="0"/>
        <w:autoSpaceDE w:val="0"/>
        <w:autoSpaceDN w:val="0"/>
        <w:spacing w:before="1" w:after="0" w:line="360" w:lineRule="auto"/>
        <w:ind w:left="212" w:right="270"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 xml:space="preserve">Можливими базами для проведення практик є </w:t>
      </w:r>
      <w:r w:rsidRPr="003D62F0">
        <w:rPr>
          <w:rFonts w:ascii="Times New Roman" w:eastAsia="Times New Roman" w:hAnsi="Times New Roman" w:cs="Times New Roman"/>
          <w:spacing w:val="1"/>
          <w:sz w:val="28"/>
          <w:szCs w:val="28"/>
        </w:rPr>
        <w:t>органи місцевого самоврядування різних рівнів (Обласні ради Обласні адміністраці</w:t>
      </w:r>
      <w:r w:rsidR="006B4667">
        <w:rPr>
          <w:rFonts w:ascii="Times New Roman" w:eastAsia="Times New Roman" w:hAnsi="Times New Roman" w:cs="Times New Roman"/>
          <w:spacing w:val="1"/>
          <w:sz w:val="28"/>
          <w:szCs w:val="28"/>
        </w:rPr>
        <w:t>ї, міські ради, сільські та сели</w:t>
      </w:r>
      <w:r w:rsidRPr="003D62F0">
        <w:rPr>
          <w:rFonts w:ascii="Times New Roman" w:eastAsia="Times New Roman" w:hAnsi="Times New Roman" w:cs="Times New Roman"/>
          <w:spacing w:val="1"/>
          <w:sz w:val="28"/>
          <w:szCs w:val="28"/>
        </w:rPr>
        <w:t>щні ради), громадські організації, політичні партії, ЗМІ, аналітичні центри,</w:t>
      </w:r>
      <w:r w:rsidR="006B4667">
        <w:rPr>
          <w:rFonts w:ascii="Times New Roman" w:eastAsia="Times New Roman" w:hAnsi="Times New Roman" w:cs="Times New Roman"/>
          <w:spacing w:val="1"/>
          <w:sz w:val="28"/>
          <w:szCs w:val="28"/>
        </w:rPr>
        <w:t xml:space="preserve"> Апаратом Верховної Ради та інші</w:t>
      </w:r>
      <w:r w:rsidRPr="003D62F0">
        <w:rPr>
          <w:rFonts w:ascii="Times New Roman" w:eastAsia="Times New Roman" w:hAnsi="Times New Roman" w:cs="Times New Roman"/>
          <w:spacing w:val="1"/>
          <w:sz w:val="28"/>
          <w:szCs w:val="28"/>
        </w:rPr>
        <w:t>, де студенти можуть здобути певні навики потрібні для майбутнього політолога</w:t>
      </w:r>
    </w:p>
    <w:p w:rsidR="003D62F0" w:rsidRPr="003D62F0" w:rsidRDefault="003D62F0" w:rsidP="003D62F0">
      <w:pPr>
        <w:widowControl w:val="0"/>
        <w:autoSpaceDE w:val="0"/>
        <w:autoSpaceDN w:val="0"/>
        <w:spacing w:after="0" w:line="360" w:lineRule="auto"/>
        <w:ind w:left="212" w:right="261"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Перед початком практики на кафедрі політології проводиться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настановна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конференція,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якій</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беруть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участь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студенти-практиканти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71"/>
          <w:sz w:val="28"/>
          <w:szCs w:val="28"/>
        </w:rPr>
        <w:t xml:space="preserve"> </w:t>
      </w:r>
      <w:r w:rsidRPr="003D62F0">
        <w:rPr>
          <w:rFonts w:ascii="Times New Roman" w:eastAsia="Times New Roman" w:hAnsi="Times New Roman" w:cs="Times New Roman"/>
          <w:sz w:val="28"/>
          <w:szCs w:val="28"/>
        </w:rPr>
        <w:t>їх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керівники від університету та бази практики. На ній відповідальний за проведення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w:t>
      </w:r>
      <w:r w:rsidR="00F14BE6">
        <w:rPr>
          <w:rFonts w:ascii="Times New Roman" w:eastAsia="Times New Roman" w:hAnsi="Times New Roman" w:cs="Times New Roman"/>
          <w:sz w:val="28"/>
          <w:szCs w:val="28"/>
        </w:rPr>
        <w:t xml:space="preserve">ктики від кафедри політології </w:t>
      </w:r>
      <w:r w:rsidRPr="003D62F0">
        <w:rPr>
          <w:rFonts w:ascii="Times New Roman" w:eastAsia="Times New Roman" w:hAnsi="Times New Roman" w:cs="Times New Roman"/>
          <w:sz w:val="28"/>
          <w:szCs w:val="28"/>
        </w:rPr>
        <w:t>знайомить студентів та керівників 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наказом</w:t>
      </w:r>
      <w:r w:rsidRPr="003D62F0">
        <w:rPr>
          <w:rFonts w:ascii="Times New Roman" w:eastAsia="Times New Roman" w:hAnsi="Times New Roman" w:cs="Times New Roman"/>
          <w:spacing w:val="42"/>
          <w:sz w:val="28"/>
          <w:szCs w:val="28"/>
        </w:rPr>
        <w:t xml:space="preserve"> </w:t>
      </w:r>
      <w:r w:rsidRPr="003D62F0">
        <w:rPr>
          <w:rFonts w:ascii="Times New Roman" w:eastAsia="Times New Roman" w:hAnsi="Times New Roman" w:cs="Times New Roman"/>
          <w:sz w:val="28"/>
          <w:szCs w:val="28"/>
        </w:rPr>
        <w:t>ректора,</w:t>
      </w:r>
      <w:r w:rsidRPr="003D62F0">
        <w:rPr>
          <w:rFonts w:ascii="Times New Roman" w:eastAsia="Times New Roman" w:hAnsi="Times New Roman" w:cs="Times New Roman"/>
          <w:spacing w:val="44"/>
          <w:sz w:val="28"/>
          <w:szCs w:val="28"/>
        </w:rPr>
        <w:t xml:space="preserve"> </w:t>
      </w:r>
      <w:r w:rsidRPr="003D62F0">
        <w:rPr>
          <w:rFonts w:ascii="Times New Roman" w:eastAsia="Times New Roman" w:hAnsi="Times New Roman" w:cs="Times New Roman"/>
          <w:sz w:val="28"/>
          <w:szCs w:val="28"/>
        </w:rPr>
        <w:t>вимогами</w:t>
      </w:r>
      <w:r w:rsidRPr="003D62F0">
        <w:rPr>
          <w:rFonts w:ascii="Times New Roman" w:eastAsia="Times New Roman" w:hAnsi="Times New Roman" w:cs="Times New Roman"/>
          <w:spacing w:val="43"/>
          <w:sz w:val="28"/>
          <w:szCs w:val="28"/>
        </w:rPr>
        <w:t xml:space="preserve"> </w:t>
      </w:r>
      <w:r w:rsidRPr="003D62F0">
        <w:rPr>
          <w:rFonts w:ascii="Times New Roman" w:eastAsia="Times New Roman" w:hAnsi="Times New Roman" w:cs="Times New Roman"/>
          <w:sz w:val="28"/>
          <w:szCs w:val="28"/>
        </w:rPr>
        <w:t>щодо</w:t>
      </w:r>
      <w:r w:rsidRPr="003D62F0">
        <w:rPr>
          <w:rFonts w:ascii="Times New Roman" w:eastAsia="Times New Roman" w:hAnsi="Times New Roman" w:cs="Times New Roman"/>
          <w:spacing w:val="46"/>
          <w:sz w:val="28"/>
          <w:szCs w:val="28"/>
        </w:rPr>
        <w:t xml:space="preserve"> </w:t>
      </w:r>
      <w:r w:rsidRPr="003D62F0">
        <w:rPr>
          <w:rFonts w:ascii="Times New Roman" w:eastAsia="Times New Roman" w:hAnsi="Times New Roman" w:cs="Times New Roman"/>
          <w:sz w:val="28"/>
          <w:szCs w:val="28"/>
        </w:rPr>
        <w:t>проходження</w:t>
      </w:r>
      <w:r w:rsidRPr="003D62F0">
        <w:rPr>
          <w:rFonts w:ascii="Times New Roman" w:eastAsia="Times New Roman" w:hAnsi="Times New Roman" w:cs="Times New Roman"/>
          <w:spacing w:val="43"/>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44"/>
          <w:sz w:val="28"/>
          <w:szCs w:val="28"/>
        </w:rPr>
        <w:t xml:space="preserve"> </w:t>
      </w:r>
      <w:r w:rsidRPr="003D62F0">
        <w:rPr>
          <w:rFonts w:ascii="Times New Roman" w:eastAsia="Times New Roman" w:hAnsi="Times New Roman" w:cs="Times New Roman"/>
          <w:sz w:val="28"/>
          <w:szCs w:val="28"/>
        </w:rPr>
        <w:t>обов’язками</w:t>
      </w:r>
      <w:r w:rsidRPr="003D62F0">
        <w:rPr>
          <w:rFonts w:ascii="Times New Roman" w:eastAsia="Times New Roman" w:hAnsi="Times New Roman" w:cs="Times New Roman"/>
          <w:spacing w:val="44"/>
          <w:sz w:val="28"/>
          <w:szCs w:val="28"/>
        </w:rPr>
        <w:t xml:space="preserve"> </w:t>
      </w:r>
      <w:r w:rsidRPr="003D62F0">
        <w:rPr>
          <w:rFonts w:ascii="Times New Roman" w:eastAsia="Times New Roman" w:hAnsi="Times New Roman" w:cs="Times New Roman"/>
          <w:sz w:val="28"/>
          <w:szCs w:val="28"/>
        </w:rPr>
        <w:t>студентів-практикантів</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їх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керівників</w:t>
      </w:r>
    </w:p>
    <w:p w:rsidR="003D62F0" w:rsidRPr="003D62F0" w:rsidRDefault="003D62F0" w:rsidP="003D62F0">
      <w:pPr>
        <w:widowControl w:val="0"/>
        <w:autoSpaceDE w:val="0"/>
        <w:autoSpaceDN w:val="0"/>
        <w:spacing w:after="0" w:line="362" w:lineRule="auto"/>
        <w:ind w:left="212" w:right="268"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Педагогічна (асистентська) практика</w:t>
      </w:r>
      <w:r w:rsidR="00F14BE6">
        <w:rPr>
          <w:rFonts w:ascii="Times New Roman" w:eastAsia="Times New Roman" w:hAnsi="Times New Roman" w:cs="Times New Roman"/>
          <w:sz w:val="28"/>
          <w:szCs w:val="28"/>
        </w:rPr>
        <w:t xml:space="preserve"> та виробнича (переддипломна) практика</w:t>
      </w:r>
      <w:r w:rsidRPr="003D62F0">
        <w:rPr>
          <w:rFonts w:ascii="Times New Roman" w:eastAsia="Times New Roman" w:hAnsi="Times New Roman" w:cs="Times New Roman"/>
          <w:sz w:val="28"/>
          <w:szCs w:val="28"/>
        </w:rPr>
        <w:t xml:space="preserve"> проводиться у Львівському національному університеті ім. Івана Франка.</w:t>
      </w:r>
    </w:p>
    <w:p w:rsidR="003D62F0" w:rsidRPr="003D62F0" w:rsidRDefault="003D62F0" w:rsidP="003D62F0">
      <w:pPr>
        <w:widowControl w:val="0"/>
        <w:autoSpaceDE w:val="0"/>
        <w:autoSpaceDN w:val="0"/>
        <w:spacing w:after="0" w:line="240" w:lineRule="auto"/>
        <w:ind w:left="933"/>
        <w:jc w:val="both"/>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Основними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обов’язками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студентів-практикантів</w:t>
      </w:r>
      <w:r w:rsidRPr="003D62F0">
        <w:rPr>
          <w:rFonts w:ascii="Times New Roman" w:eastAsia="Times New Roman" w:hAnsi="Times New Roman" w:cs="Times New Roman"/>
          <w:b/>
          <w:bCs/>
          <w:spacing w:val="-8"/>
          <w:sz w:val="28"/>
          <w:szCs w:val="28"/>
        </w:rPr>
        <w:t xml:space="preserve"> </w:t>
      </w:r>
      <w:r w:rsidRPr="003D62F0">
        <w:rPr>
          <w:rFonts w:ascii="Times New Roman" w:eastAsia="Times New Roman" w:hAnsi="Times New Roman" w:cs="Times New Roman"/>
          <w:b/>
          <w:bCs/>
          <w:sz w:val="28"/>
          <w:szCs w:val="28"/>
        </w:rPr>
        <w:t>є:</w:t>
      </w:r>
    </w:p>
    <w:p w:rsidR="003D62F0" w:rsidRPr="003D62F0" w:rsidRDefault="003D62F0" w:rsidP="003D62F0">
      <w:pPr>
        <w:widowControl w:val="0"/>
        <w:autoSpaceDE w:val="0"/>
        <w:autoSpaceDN w:val="0"/>
        <w:spacing w:before="155" w:after="0" w:line="240" w:lineRule="auto"/>
        <w:ind w:left="921"/>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Студенти</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вищих</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навчальних</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закладів</w:t>
      </w:r>
      <w:r w:rsidRPr="003D62F0">
        <w:rPr>
          <w:rFonts w:ascii="Times New Roman" w:eastAsia="Times New Roman" w:hAnsi="Times New Roman" w:cs="Times New Roman"/>
          <w:spacing w:val="-7"/>
          <w:sz w:val="28"/>
          <w:szCs w:val="28"/>
        </w:rPr>
        <w:t xml:space="preserve"> </w:t>
      </w:r>
      <w:r w:rsidRPr="003D62F0">
        <w:rPr>
          <w:rFonts w:ascii="Times New Roman" w:eastAsia="Times New Roman" w:hAnsi="Times New Roman" w:cs="Times New Roman"/>
          <w:sz w:val="28"/>
          <w:szCs w:val="28"/>
        </w:rPr>
        <w:t>при</w:t>
      </w:r>
      <w:r w:rsidRPr="003D62F0">
        <w:rPr>
          <w:rFonts w:ascii="Times New Roman" w:eastAsia="Times New Roman" w:hAnsi="Times New Roman" w:cs="Times New Roman"/>
          <w:spacing w:val="-7"/>
          <w:sz w:val="28"/>
          <w:szCs w:val="28"/>
        </w:rPr>
        <w:t xml:space="preserve"> </w:t>
      </w:r>
      <w:r w:rsidRPr="003D62F0">
        <w:rPr>
          <w:rFonts w:ascii="Times New Roman" w:eastAsia="Times New Roman" w:hAnsi="Times New Roman" w:cs="Times New Roman"/>
          <w:sz w:val="28"/>
          <w:szCs w:val="28"/>
        </w:rPr>
        <w:t>проходженні</w:t>
      </w:r>
      <w:r w:rsidRPr="003D62F0">
        <w:rPr>
          <w:rFonts w:ascii="Times New Roman" w:eastAsia="Times New Roman" w:hAnsi="Times New Roman" w:cs="Times New Roman"/>
          <w:spacing w:val="-6"/>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зобов’язані:</w:t>
      </w:r>
    </w:p>
    <w:p w:rsidR="003D62F0" w:rsidRPr="003D62F0" w:rsidRDefault="003D62F0" w:rsidP="003D62F0">
      <w:pPr>
        <w:widowControl w:val="0"/>
        <w:numPr>
          <w:ilvl w:val="0"/>
          <w:numId w:val="13"/>
        </w:numPr>
        <w:tabs>
          <w:tab w:val="left" w:pos="1094"/>
        </w:tabs>
        <w:autoSpaceDE w:val="0"/>
        <w:autoSpaceDN w:val="0"/>
        <w:spacing w:before="161" w:after="0" w:line="362" w:lineRule="auto"/>
        <w:ind w:right="271" w:firstLine="708"/>
        <w:rPr>
          <w:rFonts w:ascii="Times New Roman" w:eastAsia="Times New Roman" w:hAnsi="Times New Roman" w:cs="Times New Roman"/>
          <w:sz w:val="28"/>
        </w:rPr>
      </w:pPr>
      <w:r w:rsidRPr="003D62F0">
        <w:rPr>
          <w:rFonts w:ascii="Times New Roman" w:eastAsia="Times New Roman" w:hAnsi="Times New Roman" w:cs="Times New Roman"/>
          <w:sz w:val="28"/>
        </w:rPr>
        <w:t>до</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початку</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практики</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одержати</w:t>
      </w:r>
      <w:r w:rsidRPr="003D62F0">
        <w:rPr>
          <w:rFonts w:ascii="Times New Roman" w:eastAsia="Times New Roman" w:hAnsi="Times New Roman" w:cs="Times New Roman"/>
          <w:spacing w:val="7"/>
          <w:sz w:val="28"/>
        </w:rPr>
        <w:t xml:space="preserve"> </w:t>
      </w:r>
      <w:r w:rsidRPr="003D62F0">
        <w:rPr>
          <w:rFonts w:ascii="Times New Roman" w:eastAsia="Times New Roman" w:hAnsi="Times New Roman" w:cs="Times New Roman"/>
          <w:sz w:val="28"/>
        </w:rPr>
        <w:t>від</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керівника</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практики</w:t>
      </w:r>
      <w:r w:rsidRPr="003D62F0">
        <w:rPr>
          <w:rFonts w:ascii="Times New Roman" w:eastAsia="Times New Roman" w:hAnsi="Times New Roman" w:cs="Times New Roman"/>
          <w:spacing w:val="8"/>
          <w:sz w:val="28"/>
        </w:rPr>
        <w:t xml:space="preserve"> </w:t>
      </w:r>
      <w:r w:rsidRPr="003D62F0">
        <w:rPr>
          <w:rFonts w:ascii="Times New Roman" w:eastAsia="Times New Roman" w:hAnsi="Times New Roman" w:cs="Times New Roman"/>
          <w:sz w:val="28"/>
        </w:rPr>
        <w:t>від</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учбового</w:t>
      </w:r>
      <w:r w:rsidRPr="003D62F0">
        <w:rPr>
          <w:rFonts w:ascii="Times New Roman" w:eastAsia="Times New Roman" w:hAnsi="Times New Roman" w:cs="Times New Roman"/>
          <w:spacing w:val="7"/>
          <w:sz w:val="28"/>
        </w:rPr>
        <w:t xml:space="preserve"> </w:t>
      </w:r>
      <w:r w:rsidRPr="003D62F0">
        <w:rPr>
          <w:rFonts w:ascii="Times New Roman" w:eastAsia="Times New Roman" w:hAnsi="Times New Roman" w:cs="Times New Roman"/>
          <w:sz w:val="28"/>
        </w:rPr>
        <w:t>закладу</w:t>
      </w:r>
      <w:r w:rsidRPr="003D62F0">
        <w:rPr>
          <w:rFonts w:ascii="Times New Roman" w:eastAsia="Times New Roman" w:hAnsi="Times New Roman" w:cs="Times New Roman"/>
          <w:spacing w:val="-67"/>
          <w:sz w:val="28"/>
        </w:rPr>
        <w:t xml:space="preserve"> </w:t>
      </w:r>
      <w:r w:rsidR="00F14BE6">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консультації щодо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оформлення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всіх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необхідних</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документів;</w:t>
      </w:r>
    </w:p>
    <w:p w:rsidR="003D62F0" w:rsidRPr="003D62F0" w:rsidRDefault="003D62F0" w:rsidP="003D62F0">
      <w:pPr>
        <w:widowControl w:val="0"/>
        <w:numPr>
          <w:ilvl w:val="0"/>
          <w:numId w:val="13"/>
        </w:numPr>
        <w:tabs>
          <w:tab w:val="left" w:pos="1085"/>
        </w:tabs>
        <w:autoSpaceDE w:val="0"/>
        <w:autoSpaceDN w:val="0"/>
        <w:spacing w:after="0" w:line="317" w:lineRule="exact"/>
        <w:ind w:left="1084" w:hanging="164"/>
        <w:rPr>
          <w:rFonts w:ascii="Times New Roman" w:eastAsia="Times New Roman" w:hAnsi="Times New Roman" w:cs="Times New Roman"/>
          <w:sz w:val="28"/>
        </w:rPr>
      </w:pPr>
      <w:r w:rsidRPr="003D62F0">
        <w:rPr>
          <w:rFonts w:ascii="Times New Roman" w:eastAsia="Times New Roman" w:hAnsi="Times New Roman" w:cs="Times New Roman"/>
          <w:sz w:val="28"/>
        </w:rPr>
        <w:t>своєчасно прибути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базу</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практики;</w:t>
      </w:r>
    </w:p>
    <w:p w:rsidR="003D62F0" w:rsidRPr="003D62F0" w:rsidRDefault="003D62F0" w:rsidP="003D62F0">
      <w:pPr>
        <w:widowControl w:val="0"/>
        <w:numPr>
          <w:ilvl w:val="0"/>
          <w:numId w:val="13"/>
        </w:numPr>
        <w:tabs>
          <w:tab w:val="left" w:pos="1087"/>
        </w:tabs>
        <w:autoSpaceDE w:val="0"/>
        <w:autoSpaceDN w:val="0"/>
        <w:spacing w:before="160" w:after="0" w:line="360" w:lineRule="auto"/>
        <w:ind w:right="276" w:firstLine="708"/>
        <w:rPr>
          <w:rFonts w:ascii="Times New Roman" w:eastAsia="Times New Roman" w:hAnsi="Times New Roman" w:cs="Times New Roman"/>
          <w:sz w:val="28"/>
        </w:rPr>
      </w:pPr>
      <w:r w:rsidRPr="003D62F0">
        <w:rPr>
          <w:rFonts w:ascii="Times New Roman" w:eastAsia="Times New Roman" w:hAnsi="Times New Roman" w:cs="Times New Roman"/>
          <w:sz w:val="28"/>
        </w:rPr>
        <w:t>у повному обсязі виконувати всі завдання, передбачені програмою практики</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і вказівками її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керівників;</w:t>
      </w:r>
    </w:p>
    <w:p w:rsidR="003D62F0" w:rsidRPr="003D62F0" w:rsidRDefault="003D62F0" w:rsidP="003D62F0">
      <w:pPr>
        <w:widowControl w:val="0"/>
        <w:numPr>
          <w:ilvl w:val="0"/>
          <w:numId w:val="13"/>
        </w:numPr>
        <w:tabs>
          <w:tab w:val="left" w:pos="1121"/>
        </w:tabs>
        <w:autoSpaceDE w:val="0"/>
        <w:autoSpaceDN w:val="0"/>
        <w:spacing w:after="0" w:line="362" w:lineRule="auto"/>
        <w:ind w:right="265" w:firstLine="708"/>
        <w:rPr>
          <w:rFonts w:ascii="Times New Roman" w:eastAsia="Times New Roman" w:hAnsi="Times New Roman" w:cs="Times New Roman"/>
          <w:sz w:val="28"/>
        </w:rPr>
      </w:pPr>
      <w:r w:rsidRPr="003D62F0">
        <w:rPr>
          <w:rFonts w:ascii="Times New Roman" w:eastAsia="Times New Roman" w:hAnsi="Times New Roman" w:cs="Times New Roman"/>
          <w:sz w:val="28"/>
        </w:rPr>
        <w:t>невиконання</w:t>
      </w:r>
      <w:r w:rsidRPr="003D62F0">
        <w:rPr>
          <w:rFonts w:ascii="Times New Roman" w:eastAsia="Times New Roman" w:hAnsi="Times New Roman" w:cs="Times New Roman"/>
          <w:spacing w:val="31"/>
          <w:sz w:val="28"/>
        </w:rPr>
        <w:t xml:space="preserve"> </w:t>
      </w:r>
      <w:r w:rsidRPr="003D62F0">
        <w:rPr>
          <w:rFonts w:ascii="Times New Roman" w:eastAsia="Times New Roman" w:hAnsi="Times New Roman" w:cs="Times New Roman"/>
          <w:sz w:val="28"/>
        </w:rPr>
        <w:t>хоча</w:t>
      </w:r>
      <w:r w:rsidRPr="003D62F0">
        <w:rPr>
          <w:rFonts w:ascii="Times New Roman" w:eastAsia="Times New Roman" w:hAnsi="Times New Roman" w:cs="Times New Roman"/>
          <w:spacing w:val="31"/>
          <w:sz w:val="28"/>
        </w:rPr>
        <w:t xml:space="preserve"> </w:t>
      </w:r>
      <w:r w:rsidRPr="003D62F0">
        <w:rPr>
          <w:rFonts w:ascii="Times New Roman" w:eastAsia="Times New Roman" w:hAnsi="Times New Roman" w:cs="Times New Roman"/>
          <w:sz w:val="28"/>
        </w:rPr>
        <w:t>б</w:t>
      </w:r>
      <w:r w:rsidRPr="003D62F0">
        <w:rPr>
          <w:rFonts w:ascii="Times New Roman" w:eastAsia="Times New Roman" w:hAnsi="Times New Roman" w:cs="Times New Roman"/>
          <w:spacing w:val="34"/>
          <w:sz w:val="28"/>
        </w:rPr>
        <w:t xml:space="preserve"> </w:t>
      </w:r>
      <w:r w:rsidRPr="003D62F0">
        <w:rPr>
          <w:rFonts w:ascii="Times New Roman" w:eastAsia="Times New Roman" w:hAnsi="Times New Roman" w:cs="Times New Roman"/>
          <w:sz w:val="28"/>
        </w:rPr>
        <w:t>одного</w:t>
      </w:r>
      <w:r w:rsidRPr="003D62F0">
        <w:rPr>
          <w:rFonts w:ascii="Times New Roman" w:eastAsia="Times New Roman" w:hAnsi="Times New Roman" w:cs="Times New Roman"/>
          <w:spacing w:val="34"/>
          <w:sz w:val="28"/>
        </w:rPr>
        <w:t xml:space="preserve"> </w:t>
      </w:r>
      <w:r w:rsidRPr="003D62F0">
        <w:rPr>
          <w:rFonts w:ascii="Times New Roman" w:eastAsia="Times New Roman" w:hAnsi="Times New Roman" w:cs="Times New Roman"/>
          <w:sz w:val="28"/>
        </w:rPr>
        <w:t>пункту</w:t>
      </w:r>
      <w:r w:rsidRPr="003D62F0">
        <w:rPr>
          <w:rFonts w:ascii="Times New Roman" w:eastAsia="Times New Roman" w:hAnsi="Times New Roman" w:cs="Times New Roman"/>
          <w:spacing w:val="29"/>
          <w:sz w:val="28"/>
        </w:rPr>
        <w:t xml:space="preserve"> </w:t>
      </w:r>
      <w:r w:rsidRPr="003D62F0">
        <w:rPr>
          <w:rFonts w:ascii="Times New Roman" w:eastAsia="Times New Roman" w:hAnsi="Times New Roman" w:cs="Times New Roman"/>
          <w:sz w:val="28"/>
        </w:rPr>
        <w:t>програми</w:t>
      </w:r>
      <w:r w:rsidRPr="003D62F0">
        <w:rPr>
          <w:rFonts w:ascii="Times New Roman" w:eastAsia="Times New Roman" w:hAnsi="Times New Roman" w:cs="Times New Roman"/>
          <w:spacing w:val="34"/>
          <w:sz w:val="28"/>
        </w:rPr>
        <w:t xml:space="preserve"> </w:t>
      </w:r>
      <w:r w:rsidRPr="003D62F0">
        <w:rPr>
          <w:rFonts w:ascii="Times New Roman" w:eastAsia="Times New Roman" w:hAnsi="Times New Roman" w:cs="Times New Roman"/>
          <w:sz w:val="28"/>
        </w:rPr>
        <w:t>є</w:t>
      </w:r>
      <w:r w:rsidRPr="003D62F0">
        <w:rPr>
          <w:rFonts w:ascii="Times New Roman" w:eastAsia="Times New Roman" w:hAnsi="Times New Roman" w:cs="Times New Roman"/>
          <w:spacing w:val="32"/>
          <w:sz w:val="28"/>
        </w:rPr>
        <w:t xml:space="preserve"> </w:t>
      </w:r>
      <w:r w:rsidRPr="003D62F0">
        <w:rPr>
          <w:rFonts w:ascii="Times New Roman" w:eastAsia="Times New Roman" w:hAnsi="Times New Roman" w:cs="Times New Roman"/>
          <w:sz w:val="28"/>
        </w:rPr>
        <w:t>підставою</w:t>
      </w:r>
      <w:r w:rsidRPr="003D62F0">
        <w:rPr>
          <w:rFonts w:ascii="Times New Roman" w:eastAsia="Times New Roman" w:hAnsi="Times New Roman" w:cs="Times New Roman"/>
          <w:spacing w:val="32"/>
          <w:sz w:val="28"/>
        </w:rPr>
        <w:t xml:space="preserve"> </w:t>
      </w:r>
      <w:r w:rsidRPr="003D62F0">
        <w:rPr>
          <w:rFonts w:ascii="Times New Roman" w:eastAsia="Times New Roman" w:hAnsi="Times New Roman" w:cs="Times New Roman"/>
          <w:sz w:val="28"/>
        </w:rPr>
        <w:t>для</w:t>
      </w:r>
      <w:r w:rsidRPr="003D62F0">
        <w:rPr>
          <w:rFonts w:ascii="Times New Roman" w:eastAsia="Times New Roman" w:hAnsi="Times New Roman" w:cs="Times New Roman"/>
          <w:spacing w:val="43"/>
          <w:sz w:val="28"/>
        </w:rPr>
        <w:t xml:space="preserve"> </w:t>
      </w:r>
      <w:r w:rsidRPr="003D62F0">
        <w:rPr>
          <w:rFonts w:ascii="Times New Roman" w:eastAsia="Times New Roman" w:hAnsi="Times New Roman" w:cs="Times New Roman"/>
          <w:sz w:val="28"/>
        </w:rPr>
        <w:t>не</w:t>
      </w:r>
      <w:r w:rsidRPr="003D62F0">
        <w:rPr>
          <w:rFonts w:ascii="Times New Roman" w:eastAsia="Times New Roman" w:hAnsi="Times New Roman" w:cs="Times New Roman"/>
          <w:spacing w:val="33"/>
          <w:sz w:val="28"/>
        </w:rPr>
        <w:t xml:space="preserve"> </w:t>
      </w:r>
      <w:r w:rsidRPr="003D62F0">
        <w:rPr>
          <w:rFonts w:ascii="Times New Roman" w:eastAsia="Times New Roman" w:hAnsi="Times New Roman" w:cs="Times New Roman"/>
          <w:sz w:val="28"/>
        </w:rPr>
        <w:t>атестації</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студента-практиканта.</w:t>
      </w:r>
    </w:p>
    <w:p w:rsidR="003D62F0" w:rsidRPr="003D62F0" w:rsidRDefault="003D62F0" w:rsidP="003D62F0">
      <w:pPr>
        <w:widowControl w:val="0"/>
        <w:numPr>
          <w:ilvl w:val="0"/>
          <w:numId w:val="13"/>
        </w:numPr>
        <w:tabs>
          <w:tab w:val="left" w:pos="1085"/>
        </w:tabs>
        <w:autoSpaceDE w:val="0"/>
        <w:autoSpaceDN w:val="0"/>
        <w:spacing w:after="0" w:line="360" w:lineRule="auto"/>
        <w:ind w:left="1083" w:hanging="164"/>
        <w:rPr>
          <w:rFonts w:ascii="Times New Roman" w:eastAsia="Times New Roman" w:hAnsi="Times New Roman" w:cs="Times New Roman"/>
          <w:sz w:val="28"/>
        </w:rPr>
      </w:pPr>
      <w:r w:rsidRPr="003D62F0">
        <w:rPr>
          <w:rFonts w:ascii="Times New Roman" w:eastAsia="Times New Roman" w:hAnsi="Times New Roman" w:cs="Times New Roman"/>
          <w:sz w:val="28"/>
        </w:rPr>
        <w:t>нести</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відповідальність</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за</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виконану</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роботу;</w:t>
      </w:r>
    </w:p>
    <w:p w:rsidR="003D62F0" w:rsidRPr="003D62F0" w:rsidRDefault="003D62F0" w:rsidP="003D62F0">
      <w:pPr>
        <w:widowControl w:val="0"/>
        <w:numPr>
          <w:ilvl w:val="0"/>
          <w:numId w:val="13"/>
        </w:numPr>
        <w:tabs>
          <w:tab w:val="left" w:pos="1085"/>
        </w:tabs>
        <w:autoSpaceDE w:val="0"/>
        <w:autoSpaceDN w:val="0"/>
        <w:spacing w:after="0" w:line="360" w:lineRule="auto"/>
        <w:ind w:left="1083" w:hanging="164"/>
        <w:rPr>
          <w:rFonts w:ascii="Times New Roman" w:eastAsia="Times New Roman" w:hAnsi="Times New Roman" w:cs="Times New Roman"/>
          <w:sz w:val="28"/>
        </w:rPr>
      </w:pPr>
      <w:r w:rsidRPr="003D62F0">
        <w:rPr>
          <w:rFonts w:ascii="Times New Roman" w:eastAsia="Times New Roman" w:hAnsi="Times New Roman" w:cs="Times New Roman"/>
          <w:sz w:val="28"/>
        </w:rPr>
        <w:t>своєчасно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скласти</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залік</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практики;</w:t>
      </w:r>
    </w:p>
    <w:p w:rsidR="003D62F0" w:rsidRPr="003D62F0" w:rsidRDefault="003D62F0" w:rsidP="003D62F0">
      <w:pPr>
        <w:widowControl w:val="0"/>
        <w:numPr>
          <w:ilvl w:val="0"/>
          <w:numId w:val="13"/>
        </w:numPr>
        <w:tabs>
          <w:tab w:val="left" w:pos="1085"/>
        </w:tabs>
        <w:autoSpaceDE w:val="0"/>
        <w:autoSpaceDN w:val="0"/>
        <w:spacing w:after="0" w:line="360" w:lineRule="auto"/>
        <w:ind w:left="1083" w:hanging="164"/>
        <w:rPr>
          <w:rFonts w:ascii="Times New Roman" w:eastAsia="Times New Roman" w:hAnsi="Times New Roman" w:cs="Times New Roman"/>
          <w:sz w:val="28"/>
        </w:rPr>
      </w:pPr>
      <w:r w:rsidRPr="003D62F0">
        <w:rPr>
          <w:rFonts w:ascii="Times New Roman" w:eastAsia="Times New Roman" w:hAnsi="Times New Roman" w:cs="Times New Roman"/>
          <w:sz w:val="28"/>
        </w:rPr>
        <w:t>розпочати</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і</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завершити</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практику</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визначений</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термін.</w:t>
      </w:r>
    </w:p>
    <w:p w:rsidR="003D62F0" w:rsidRPr="003D62F0" w:rsidRDefault="003D62F0" w:rsidP="003D62F0">
      <w:pPr>
        <w:widowControl w:val="0"/>
        <w:numPr>
          <w:ilvl w:val="0"/>
          <w:numId w:val="13"/>
        </w:numPr>
        <w:tabs>
          <w:tab w:val="left" w:pos="1085"/>
        </w:tabs>
        <w:autoSpaceDE w:val="0"/>
        <w:autoSpaceDN w:val="0"/>
        <w:spacing w:after="0" w:line="360" w:lineRule="auto"/>
        <w:ind w:left="1083" w:hanging="164"/>
        <w:rPr>
          <w:rFonts w:ascii="Times New Roman" w:eastAsia="Times New Roman" w:hAnsi="Times New Roman" w:cs="Times New Roman"/>
          <w:sz w:val="28"/>
        </w:rPr>
      </w:pPr>
      <w:r w:rsidRPr="003D62F0">
        <w:rPr>
          <w:rFonts w:ascii="Times New Roman" w:eastAsia="Times New Roman" w:hAnsi="Times New Roman" w:cs="Times New Roman"/>
          <w:sz w:val="28"/>
        </w:rPr>
        <w:t>вчасно</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оформити</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документацію;</w:t>
      </w:r>
    </w:p>
    <w:p w:rsidR="003D62F0" w:rsidRPr="003D62F0" w:rsidRDefault="003D62F0" w:rsidP="003D62F0">
      <w:pPr>
        <w:widowControl w:val="0"/>
        <w:numPr>
          <w:ilvl w:val="0"/>
          <w:numId w:val="13"/>
        </w:numPr>
        <w:tabs>
          <w:tab w:val="left" w:pos="1085"/>
        </w:tabs>
        <w:autoSpaceDE w:val="0"/>
        <w:autoSpaceDN w:val="0"/>
        <w:spacing w:after="0" w:line="360" w:lineRule="auto"/>
        <w:ind w:left="1083" w:hanging="164"/>
        <w:rPr>
          <w:rFonts w:ascii="Times New Roman" w:eastAsia="Times New Roman" w:hAnsi="Times New Roman" w:cs="Times New Roman"/>
          <w:sz w:val="28"/>
        </w:rPr>
      </w:pPr>
      <w:r w:rsidRPr="003D62F0">
        <w:rPr>
          <w:rFonts w:ascii="Times New Roman" w:eastAsia="Times New Roman" w:hAnsi="Times New Roman" w:cs="Times New Roman"/>
          <w:sz w:val="28"/>
        </w:rPr>
        <w:lastRenderedPageBreak/>
        <w:t>захистити</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звіт</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по</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практиці</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на</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підсумковій</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конференції.</w:t>
      </w:r>
    </w:p>
    <w:p w:rsidR="003D62F0" w:rsidRPr="003D62F0" w:rsidRDefault="003D62F0" w:rsidP="003D62F0">
      <w:pPr>
        <w:widowControl w:val="0"/>
        <w:autoSpaceDE w:val="0"/>
        <w:autoSpaceDN w:val="0"/>
        <w:spacing w:before="165" w:after="0" w:line="240" w:lineRule="auto"/>
        <w:ind w:left="921"/>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Студент</w:t>
      </w:r>
      <w:r w:rsidRPr="003D62F0">
        <w:rPr>
          <w:rFonts w:ascii="Times New Roman" w:eastAsia="Times New Roman" w:hAnsi="Times New Roman" w:cs="Times New Roman"/>
          <w:b/>
          <w:bCs/>
          <w:spacing w:val="-2"/>
          <w:sz w:val="28"/>
          <w:szCs w:val="28"/>
        </w:rPr>
        <w:t xml:space="preserve"> </w:t>
      </w:r>
      <w:r w:rsidRPr="003D62F0">
        <w:rPr>
          <w:rFonts w:ascii="Times New Roman" w:eastAsia="Times New Roman" w:hAnsi="Times New Roman" w:cs="Times New Roman"/>
          <w:b/>
          <w:bCs/>
          <w:sz w:val="28"/>
          <w:szCs w:val="28"/>
        </w:rPr>
        <w:t>має</w:t>
      </w:r>
      <w:r w:rsidRPr="003D62F0">
        <w:rPr>
          <w:rFonts w:ascii="Times New Roman" w:eastAsia="Times New Roman" w:hAnsi="Times New Roman" w:cs="Times New Roman"/>
          <w:b/>
          <w:bCs/>
          <w:spacing w:val="-1"/>
          <w:sz w:val="28"/>
          <w:szCs w:val="28"/>
        </w:rPr>
        <w:t xml:space="preserve"> </w:t>
      </w:r>
      <w:r w:rsidRPr="003D62F0">
        <w:rPr>
          <w:rFonts w:ascii="Times New Roman" w:eastAsia="Times New Roman" w:hAnsi="Times New Roman" w:cs="Times New Roman"/>
          <w:b/>
          <w:bCs/>
          <w:sz w:val="28"/>
          <w:szCs w:val="28"/>
        </w:rPr>
        <w:t>право:</w:t>
      </w:r>
    </w:p>
    <w:p w:rsidR="003D62F0" w:rsidRPr="003D62F0" w:rsidRDefault="003D62F0" w:rsidP="00F14BE6">
      <w:pPr>
        <w:widowControl w:val="0"/>
        <w:numPr>
          <w:ilvl w:val="0"/>
          <w:numId w:val="12"/>
        </w:numPr>
        <w:tabs>
          <w:tab w:val="left" w:pos="922"/>
        </w:tabs>
        <w:autoSpaceDE w:val="0"/>
        <w:autoSpaceDN w:val="0"/>
        <w:spacing w:after="0" w:line="360" w:lineRule="auto"/>
        <w:ind w:left="925" w:hanging="284"/>
        <w:rPr>
          <w:rFonts w:ascii="Times New Roman" w:eastAsia="Times New Roman" w:hAnsi="Times New Roman" w:cs="Times New Roman"/>
          <w:sz w:val="28"/>
        </w:rPr>
      </w:pPr>
      <w:r w:rsidRPr="003D62F0">
        <w:rPr>
          <w:rFonts w:ascii="Times New Roman" w:eastAsia="Times New Roman" w:hAnsi="Times New Roman" w:cs="Times New Roman"/>
          <w:sz w:val="28"/>
        </w:rPr>
        <w:t>висловлювати</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свої</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побажання</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місця</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проходження</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практики;</w:t>
      </w:r>
    </w:p>
    <w:p w:rsidR="003D62F0" w:rsidRPr="003D62F0" w:rsidRDefault="003D62F0" w:rsidP="00F14BE6">
      <w:pPr>
        <w:widowControl w:val="0"/>
        <w:numPr>
          <w:ilvl w:val="0"/>
          <w:numId w:val="12"/>
        </w:numPr>
        <w:tabs>
          <w:tab w:val="left" w:pos="922"/>
        </w:tabs>
        <w:autoSpaceDE w:val="0"/>
        <w:autoSpaceDN w:val="0"/>
        <w:spacing w:after="0" w:line="360" w:lineRule="auto"/>
        <w:ind w:left="925" w:hanging="284"/>
        <w:rPr>
          <w:rFonts w:ascii="Times New Roman" w:eastAsia="Times New Roman" w:hAnsi="Times New Roman" w:cs="Times New Roman"/>
          <w:sz w:val="28"/>
        </w:rPr>
      </w:pPr>
      <w:r w:rsidRPr="003D62F0">
        <w:rPr>
          <w:rFonts w:ascii="Times New Roman" w:eastAsia="Times New Roman" w:hAnsi="Times New Roman" w:cs="Times New Roman"/>
          <w:sz w:val="28"/>
        </w:rPr>
        <w:t>вносити</w:t>
      </w:r>
      <w:r w:rsidRPr="003D62F0">
        <w:rPr>
          <w:rFonts w:ascii="Times New Roman" w:eastAsia="Times New Roman" w:hAnsi="Times New Roman" w:cs="Times New Roman"/>
          <w:spacing w:val="-7"/>
          <w:sz w:val="28"/>
        </w:rPr>
        <w:t xml:space="preserve"> </w:t>
      </w:r>
      <w:r w:rsidRPr="003D62F0">
        <w:rPr>
          <w:rFonts w:ascii="Times New Roman" w:eastAsia="Times New Roman" w:hAnsi="Times New Roman" w:cs="Times New Roman"/>
          <w:sz w:val="28"/>
        </w:rPr>
        <w:t>пропозиції</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поліпшення</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організації</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практики;</w:t>
      </w:r>
    </w:p>
    <w:p w:rsidR="003D62F0" w:rsidRPr="003D62F0" w:rsidRDefault="003D62F0" w:rsidP="00F14BE6">
      <w:pPr>
        <w:widowControl w:val="0"/>
        <w:numPr>
          <w:ilvl w:val="0"/>
          <w:numId w:val="12"/>
        </w:numPr>
        <w:tabs>
          <w:tab w:val="left" w:pos="922"/>
        </w:tabs>
        <w:autoSpaceDE w:val="0"/>
        <w:autoSpaceDN w:val="0"/>
        <w:spacing w:after="0" w:line="360" w:lineRule="auto"/>
        <w:ind w:right="396"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впроваджувати сучасні інноваційні підходи, виявляти творчість, ініціативу в</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організації навчально-виховного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процесу;</w:t>
      </w:r>
    </w:p>
    <w:p w:rsidR="003D62F0" w:rsidRPr="003D62F0" w:rsidRDefault="003D62F0" w:rsidP="003D62F0">
      <w:pPr>
        <w:widowControl w:val="0"/>
        <w:numPr>
          <w:ilvl w:val="0"/>
          <w:numId w:val="12"/>
        </w:numPr>
        <w:tabs>
          <w:tab w:val="left" w:pos="922"/>
        </w:tabs>
        <w:autoSpaceDE w:val="0"/>
        <w:autoSpaceDN w:val="0"/>
        <w:spacing w:before="9" w:after="0" w:line="357" w:lineRule="auto"/>
        <w:ind w:right="266"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відвідувати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навчальні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заняття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викладачів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вищого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навчального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закладу,</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з метою виконання завдань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педагогічної</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практики;</w:t>
      </w:r>
    </w:p>
    <w:p w:rsidR="003D62F0" w:rsidRPr="003D62F0" w:rsidRDefault="003D62F0" w:rsidP="003D62F0">
      <w:pPr>
        <w:widowControl w:val="0"/>
        <w:numPr>
          <w:ilvl w:val="0"/>
          <w:numId w:val="12"/>
        </w:numPr>
        <w:tabs>
          <w:tab w:val="left" w:pos="922"/>
        </w:tabs>
        <w:autoSpaceDE w:val="0"/>
        <w:autoSpaceDN w:val="0"/>
        <w:spacing w:after="0" w:line="357" w:lineRule="auto"/>
        <w:ind w:right="263"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звертатися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керівництва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факультету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проханням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зміни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термінів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проходження педагогічної практики у зв’язку з певними обставинами (хвороба,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відрядження,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стажування та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ін.).</w:t>
      </w:r>
    </w:p>
    <w:p w:rsidR="003D62F0" w:rsidRPr="003D62F0" w:rsidRDefault="003D62F0" w:rsidP="003D62F0">
      <w:pPr>
        <w:widowControl w:val="0"/>
        <w:autoSpaceDE w:val="0"/>
        <w:autoSpaceDN w:val="0"/>
        <w:spacing w:before="2" w:after="0" w:line="240" w:lineRule="auto"/>
        <w:ind w:left="933"/>
        <w:jc w:val="both"/>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Основними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обов’язками</w:t>
      </w:r>
      <w:r w:rsidRPr="003D62F0">
        <w:rPr>
          <w:rFonts w:ascii="Times New Roman" w:eastAsia="Times New Roman" w:hAnsi="Times New Roman" w:cs="Times New Roman"/>
          <w:b/>
          <w:bCs/>
          <w:spacing w:val="-3"/>
          <w:sz w:val="28"/>
          <w:szCs w:val="28"/>
        </w:rPr>
        <w:t xml:space="preserve"> </w:t>
      </w:r>
      <w:r w:rsidRPr="003D62F0">
        <w:rPr>
          <w:rFonts w:ascii="Times New Roman" w:eastAsia="Times New Roman" w:hAnsi="Times New Roman" w:cs="Times New Roman"/>
          <w:b/>
          <w:bCs/>
          <w:sz w:val="28"/>
          <w:szCs w:val="28"/>
        </w:rPr>
        <w:t>керівника</w:t>
      </w:r>
      <w:r w:rsidRPr="003D62F0">
        <w:rPr>
          <w:rFonts w:ascii="Times New Roman" w:eastAsia="Times New Roman" w:hAnsi="Times New Roman" w:cs="Times New Roman"/>
          <w:b/>
          <w:bCs/>
          <w:spacing w:val="-2"/>
          <w:sz w:val="28"/>
          <w:szCs w:val="28"/>
        </w:rPr>
        <w:t xml:space="preserve"> </w:t>
      </w:r>
      <w:r w:rsidRPr="003D62F0">
        <w:rPr>
          <w:rFonts w:ascii="Times New Roman" w:eastAsia="Times New Roman" w:hAnsi="Times New Roman" w:cs="Times New Roman"/>
          <w:b/>
          <w:bCs/>
          <w:sz w:val="28"/>
          <w:szCs w:val="28"/>
        </w:rPr>
        <w:t>практики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від</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університету</w:t>
      </w:r>
      <w:r w:rsidRPr="003D62F0">
        <w:rPr>
          <w:rFonts w:ascii="Times New Roman" w:eastAsia="Times New Roman" w:hAnsi="Times New Roman" w:cs="Times New Roman"/>
          <w:b/>
          <w:bCs/>
          <w:spacing w:val="-6"/>
          <w:sz w:val="28"/>
          <w:szCs w:val="28"/>
        </w:rPr>
        <w:t xml:space="preserve"> </w:t>
      </w:r>
      <w:r w:rsidRPr="003D62F0">
        <w:rPr>
          <w:rFonts w:ascii="Times New Roman" w:eastAsia="Times New Roman" w:hAnsi="Times New Roman" w:cs="Times New Roman"/>
          <w:b/>
          <w:bCs/>
          <w:sz w:val="28"/>
          <w:szCs w:val="28"/>
        </w:rPr>
        <w:t>є:</w:t>
      </w:r>
    </w:p>
    <w:p w:rsidR="003D62F0" w:rsidRPr="003D62F0" w:rsidRDefault="003D62F0" w:rsidP="003D62F0">
      <w:pPr>
        <w:widowControl w:val="0"/>
        <w:autoSpaceDE w:val="0"/>
        <w:autoSpaceDN w:val="0"/>
        <w:spacing w:before="156" w:after="0" w:line="360" w:lineRule="auto"/>
        <w:ind w:left="212" w:right="263"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Перед початком практики контролює підготовленість баз практики та вважає</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потребу</w:t>
      </w:r>
      <w:r w:rsidRPr="003D62F0">
        <w:rPr>
          <w:rFonts w:ascii="Times New Roman" w:eastAsia="Times New Roman" w:hAnsi="Times New Roman" w:cs="Times New Roman"/>
          <w:spacing w:val="-6"/>
          <w:sz w:val="28"/>
          <w:szCs w:val="28"/>
        </w:rPr>
        <w:t xml:space="preserve"> </w:t>
      </w:r>
      <w:r w:rsidRPr="003D62F0">
        <w:rPr>
          <w:rFonts w:ascii="Times New Roman" w:eastAsia="Times New Roman" w:hAnsi="Times New Roman" w:cs="Times New Roman"/>
          <w:sz w:val="28"/>
          <w:szCs w:val="28"/>
        </w:rPr>
        <w:t>до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прибуття</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студентів-практикантів</w:t>
      </w:r>
      <w:r w:rsidRPr="003D62F0">
        <w:rPr>
          <w:rFonts w:ascii="Times New Roman" w:eastAsia="Times New Roman" w:hAnsi="Times New Roman" w:cs="Times New Roman"/>
          <w:spacing w:val="-5"/>
          <w:sz w:val="28"/>
          <w:szCs w:val="28"/>
        </w:rPr>
        <w:t xml:space="preserve"> </w:t>
      </w:r>
      <w:r w:rsidRPr="003D62F0">
        <w:rPr>
          <w:rFonts w:ascii="Times New Roman" w:eastAsia="Times New Roman" w:hAnsi="Times New Roman" w:cs="Times New Roman"/>
          <w:sz w:val="28"/>
          <w:szCs w:val="28"/>
        </w:rPr>
        <w:t>проведення</w:t>
      </w:r>
      <w:r w:rsidRPr="003D62F0">
        <w:rPr>
          <w:rFonts w:ascii="Times New Roman" w:eastAsia="Times New Roman" w:hAnsi="Times New Roman" w:cs="Times New Roman"/>
          <w:spacing w:val="-5"/>
          <w:sz w:val="28"/>
          <w:szCs w:val="28"/>
        </w:rPr>
        <w:t xml:space="preserve"> </w:t>
      </w:r>
      <w:r w:rsidRPr="003D62F0">
        <w:rPr>
          <w:rFonts w:ascii="Times New Roman" w:eastAsia="Times New Roman" w:hAnsi="Times New Roman" w:cs="Times New Roman"/>
          <w:sz w:val="28"/>
          <w:szCs w:val="28"/>
        </w:rPr>
        <w:t>відповідних</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заходів;</w:t>
      </w:r>
    </w:p>
    <w:p w:rsidR="003D62F0" w:rsidRPr="003D62F0" w:rsidRDefault="003D62F0" w:rsidP="003D62F0">
      <w:pPr>
        <w:widowControl w:val="0"/>
        <w:numPr>
          <w:ilvl w:val="1"/>
          <w:numId w:val="12"/>
        </w:numPr>
        <w:tabs>
          <w:tab w:val="left" w:pos="1255"/>
        </w:tabs>
        <w:autoSpaceDE w:val="0"/>
        <w:autoSpaceDN w:val="0"/>
        <w:spacing w:before="1" w:after="0" w:line="360" w:lineRule="auto"/>
        <w:ind w:right="267" w:firstLine="708"/>
        <w:jc w:val="both"/>
        <w:rPr>
          <w:rFonts w:ascii="Times New Roman" w:eastAsia="Times New Roman" w:hAnsi="Times New Roman" w:cs="Times New Roman"/>
          <w:sz w:val="28"/>
        </w:rPr>
      </w:pPr>
      <w:r w:rsidRPr="003D62F0">
        <w:rPr>
          <w:rFonts w:ascii="Times New Roman" w:eastAsia="Times New Roman" w:hAnsi="Times New Roman" w:cs="Times New Roman"/>
          <w:sz w:val="28"/>
        </w:rPr>
        <w:t>забезпечує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проведення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всіх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організаційних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заходів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перед</w:t>
      </w:r>
      <w:r w:rsidR="00F14BE6">
        <w:rPr>
          <w:rFonts w:ascii="Times New Roman" w:eastAsia="Times New Roman" w:hAnsi="Times New Roman" w:cs="Times New Roman"/>
          <w:spacing w:val="1"/>
          <w:sz w:val="28"/>
        </w:rPr>
        <w:t xml:space="preserve"> прибуттям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студентів на практику: інструктаж про порядок проходження практики,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надання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студентам-практикантам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необхідних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документів</w:t>
      </w:r>
      <w:r w:rsidRPr="003D62F0">
        <w:rPr>
          <w:rFonts w:ascii="Times New Roman" w:eastAsia="Times New Roman" w:hAnsi="Times New Roman" w:cs="Times New Roman"/>
          <w:spacing w:val="1"/>
          <w:sz w:val="28"/>
        </w:rPr>
        <w:t xml:space="preserve"> </w:t>
      </w:r>
      <w:r w:rsidR="00F14BE6">
        <w:rPr>
          <w:rFonts w:ascii="Times New Roman" w:eastAsia="Times New Roman" w:hAnsi="Times New Roman" w:cs="Times New Roman"/>
          <w:sz w:val="28"/>
        </w:rPr>
        <w:t>(скерування</w:t>
      </w:r>
      <w:r w:rsidRPr="003D62F0">
        <w:rPr>
          <w:rFonts w:ascii="Times New Roman" w:eastAsia="Times New Roman" w:hAnsi="Times New Roman" w:cs="Times New Roman"/>
          <w:sz w:val="28"/>
        </w:rPr>
        <w:t>,</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програми, щоденник, календарний план, індивідуальне завдання, ,</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методичні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рекомендації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чи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інші),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перелік</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яких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встановлює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навчальний</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заклад;</w:t>
      </w:r>
    </w:p>
    <w:p w:rsidR="003D62F0" w:rsidRPr="003D62F0" w:rsidRDefault="003D62F0" w:rsidP="003D62F0">
      <w:pPr>
        <w:widowControl w:val="0"/>
        <w:numPr>
          <w:ilvl w:val="1"/>
          <w:numId w:val="12"/>
        </w:numPr>
        <w:tabs>
          <w:tab w:val="left" w:pos="1198"/>
        </w:tabs>
        <w:autoSpaceDE w:val="0"/>
        <w:autoSpaceDN w:val="0"/>
        <w:spacing w:before="161" w:after="0" w:line="360" w:lineRule="auto"/>
        <w:ind w:right="271" w:firstLine="708"/>
        <w:jc w:val="both"/>
        <w:rPr>
          <w:rFonts w:ascii="Times New Roman" w:eastAsia="Times New Roman" w:hAnsi="Times New Roman" w:cs="Times New Roman"/>
          <w:sz w:val="28"/>
        </w:rPr>
      </w:pPr>
      <w:r w:rsidRPr="003D62F0">
        <w:rPr>
          <w:rFonts w:ascii="Times New Roman" w:eastAsia="Times New Roman" w:hAnsi="Times New Roman" w:cs="Times New Roman"/>
          <w:sz w:val="28"/>
        </w:rPr>
        <w:t>повідомляє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систему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звітності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практики,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прийняту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кафедрі,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саме:</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подання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письмового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звіту,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вигляду оформлення виконаного індивідуального завдання, підготовка доповіді,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повідомлення,</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виступу</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тощо;</w:t>
      </w:r>
    </w:p>
    <w:p w:rsidR="003D62F0" w:rsidRPr="003D62F0" w:rsidRDefault="003D62F0" w:rsidP="007751D6">
      <w:pPr>
        <w:widowControl w:val="0"/>
        <w:numPr>
          <w:ilvl w:val="1"/>
          <w:numId w:val="12"/>
        </w:numPr>
        <w:tabs>
          <w:tab w:val="left" w:pos="1147"/>
        </w:tabs>
        <w:autoSpaceDE w:val="0"/>
        <w:autoSpaceDN w:val="0"/>
        <w:spacing w:after="0" w:line="360" w:lineRule="auto"/>
        <w:ind w:right="273" w:firstLine="708"/>
        <w:jc w:val="both"/>
        <w:rPr>
          <w:rFonts w:ascii="Times New Roman" w:eastAsia="Times New Roman" w:hAnsi="Times New Roman" w:cs="Times New Roman"/>
          <w:sz w:val="28"/>
        </w:rPr>
      </w:pPr>
      <w:r w:rsidRPr="003D62F0">
        <w:rPr>
          <w:rFonts w:ascii="Times New Roman" w:eastAsia="Times New Roman" w:hAnsi="Times New Roman" w:cs="Times New Roman"/>
          <w:sz w:val="28"/>
        </w:rPr>
        <w:t>у тісному контакті з керівником практики від бази практики забезпечує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високу</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якість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її</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проходження згідно з</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програмою;</w:t>
      </w:r>
    </w:p>
    <w:p w:rsidR="003D62F0" w:rsidRPr="003D62F0" w:rsidRDefault="003D62F0" w:rsidP="007751D6">
      <w:pPr>
        <w:widowControl w:val="0"/>
        <w:numPr>
          <w:ilvl w:val="1"/>
          <w:numId w:val="12"/>
        </w:numPr>
        <w:tabs>
          <w:tab w:val="left" w:pos="1085"/>
        </w:tabs>
        <w:autoSpaceDE w:val="0"/>
        <w:autoSpaceDN w:val="0"/>
        <w:spacing w:after="0" w:line="360" w:lineRule="auto"/>
        <w:ind w:left="1084" w:hanging="164"/>
        <w:jc w:val="both"/>
        <w:rPr>
          <w:rFonts w:ascii="Times New Roman" w:eastAsia="Times New Roman" w:hAnsi="Times New Roman" w:cs="Times New Roman"/>
          <w:sz w:val="28"/>
        </w:rPr>
      </w:pP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складі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комісії</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приймає</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заліки</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практики;</w:t>
      </w:r>
    </w:p>
    <w:p w:rsidR="003D62F0" w:rsidRPr="007751D6" w:rsidRDefault="003D62F0" w:rsidP="007751D6">
      <w:pPr>
        <w:widowControl w:val="0"/>
        <w:numPr>
          <w:ilvl w:val="1"/>
          <w:numId w:val="12"/>
        </w:numPr>
        <w:tabs>
          <w:tab w:val="left" w:pos="1241"/>
        </w:tabs>
        <w:autoSpaceDE w:val="0"/>
        <w:autoSpaceDN w:val="0"/>
        <w:spacing w:after="0" w:line="360" w:lineRule="auto"/>
        <w:ind w:left="1240" w:hanging="320"/>
        <w:jc w:val="both"/>
        <w:rPr>
          <w:rFonts w:ascii="Times New Roman" w:eastAsia="Times New Roman" w:hAnsi="Times New Roman" w:cs="Times New Roman"/>
          <w:sz w:val="28"/>
        </w:rPr>
      </w:pPr>
      <w:r w:rsidRPr="003D62F0">
        <w:rPr>
          <w:rFonts w:ascii="Times New Roman" w:eastAsia="Times New Roman" w:hAnsi="Times New Roman" w:cs="Times New Roman"/>
          <w:sz w:val="28"/>
        </w:rPr>
        <w:t>подає</w:t>
      </w:r>
      <w:r w:rsidRPr="003D62F0">
        <w:rPr>
          <w:rFonts w:ascii="Times New Roman" w:eastAsia="Times New Roman" w:hAnsi="Times New Roman" w:cs="Times New Roman"/>
          <w:spacing w:val="81"/>
          <w:sz w:val="28"/>
        </w:rPr>
        <w:t xml:space="preserve"> </w:t>
      </w:r>
      <w:r w:rsidRPr="003D62F0">
        <w:rPr>
          <w:rFonts w:ascii="Times New Roman" w:eastAsia="Times New Roman" w:hAnsi="Times New Roman" w:cs="Times New Roman"/>
          <w:sz w:val="28"/>
        </w:rPr>
        <w:t xml:space="preserve">завідуючому  </w:t>
      </w:r>
      <w:r w:rsidRPr="003D62F0">
        <w:rPr>
          <w:rFonts w:ascii="Times New Roman" w:eastAsia="Times New Roman" w:hAnsi="Times New Roman" w:cs="Times New Roman"/>
          <w:spacing w:val="9"/>
          <w:sz w:val="28"/>
        </w:rPr>
        <w:t xml:space="preserve"> </w:t>
      </w:r>
      <w:r w:rsidRPr="007751D6">
        <w:rPr>
          <w:rFonts w:ascii="Times New Roman" w:eastAsia="Times New Roman" w:hAnsi="Times New Roman" w:cs="Times New Roman"/>
          <w:sz w:val="28"/>
        </w:rPr>
        <w:t xml:space="preserve">кафедрою  </w:t>
      </w:r>
      <w:r w:rsidRPr="007751D6">
        <w:rPr>
          <w:rFonts w:ascii="Times New Roman" w:eastAsia="Times New Roman" w:hAnsi="Times New Roman" w:cs="Times New Roman"/>
          <w:spacing w:val="12"/>
          <w:sz w:val="28"/>
        </w:rPr>
        <w:t xml:space="preserve"> </w:t>
      </w:r>
      <w:r w:rsidRPr="007751D6">
        <w:rPr>
          <w:rFonts w:ascii="Times New Roman" w:eastAsia="Times New Roman" w:hAnsi="Times New Roman" w:cs="Times New Roman"/>
          <w:sz w:val="28"/>
          <w:szCs w:val="28"/>
        </w:rPr>
        <w:tab/>
        <w:t>звіт</w:t>
      </w:r>
      <w:r w:rsidRPr="007751D6">
        <w:rPr>
          <w:rFonts w:ascii="Times New Roman" w:eastAsia="Times New Roman" w:hAnsi="Times New Roman" w:cs="Times New Roman"/>
          <w:sz w:val="28"/>
          <w:szCs w:val="28"/>
        </w:rPr>
        <w:tab/>
        <w:t>про</w:t>
      </w:r>
      <w:r w:rsidRPr="007751D6">
        <w:rPr>
          <w:rFonts w:ascii="Times New Roman" w:eastAsia="Times New Roman" w:hAnsi="Times New Roman" w:cs="Times New Roman"/>
          <w:sz w:val="28"/>
          <w:szCs w:val="28"/>
        </w:rPr>
        <w:tab/>
        <w:t>проведення</w:t>
      </w:r>
      <w:r w:rsidRPr="007751D6">
        <w:rPr>
          <w:rFonts w:ascii="Times New Roman" w:eastAsia="Times New Roman" w:hAnsi="Times New Roman" w:cs="Times New Roman"/>
          <w:sz w:val="28"/>
          <w:szCs w:val="28"/>
        </w:rPr>
        <w:tab/>
        <w:t>практики</w:t>
      </w:r>
      <w:r w:rsidRPr="007751D6">
        <w:rPr>
          <w:rFonts w:ascii="Times New Roman" w:eastAsia="Times New Roman" w:hAnsi="Times New Roman" w:cs="Times New Roman"/>
          <w:sz w:val="28"/>
          <w:szCs w:val="28"/>
        </w:rPr>
        <w:tab/>
        <w:t>із</w:t>
      </w:r>
      <w:r w:rsidRPr="007751D6">
        <w:rPr>
          <w:rFonts w:ascii="Times New Roman" w:eastAsia="Times New Roman" w:hAnsi="Times New Roman" w:cs="Times New Roman"/>
          <w:sz w:val="28"/>
          <w:szCs w:val="28"/>
        </w:rPr>
        <w:tab/>
        <w:t>зауваженнями</w:t>
      </w:r>
      <w:r w:rsidRPr="007751D6">
        <w:rPr>
          <w:rFonts w:ascii="Times New Roman" w:eastAsia="Times New Roman" w:hAnsi="Times New Roman" w:cs="Times New Roman"/>
          <w:sz w:val="28"/>
          <w:szCs w:val="28"/>
        </w:rPr>
        <w:tab/>
      </w:r>
      <w:r w:rsidRPr="007751D6">
        <w:rPr>
          <w:rFonts w:ascii="Times New Roman" w:eastAsia="Times New Roman" w:hAnsi="Times New Roman" w:cs="Times New Roman"/>
          <w:spacing w:val="-2"/>
          <w:sz w:val="28"/>
          <w:szCs w:val="28"/>
        </w:rPr>
        <w:t>і</w:t>
      </w:r>
      <w:r w:rsidRPr="007751D6">
        <w:rPr>
          <w:rFonts w:ascii="Times New Roman" w:eastAsia="Times New Roman" w:hAnsi="Times New Roman" w:cs="Times New Roman"/>
          <w:spacing w:val="-67"/>
          <w:sz w:val="28"/>
          <w:szCs w:val="28"/>
        </w:rPr>
        <w:t xml:space="preserve"> </w:t>
      </w:r>
      <w:r w:rsidRPr="007751D6">
        <w:rPr>
          <w:rFonts w:ascii="Times New Roman" w:eastAsia="Times New Roman" w:hAnsi="Times New Roman" w:cs="Times New Roman"/>
          <w:sz w:val="28"/>
          <w:szCs w:val="28"/>
        </w:rPr>
        <w:t>пропозиціями</w:t>
      </w:r>
      <w:r w:rsidRPr="007751D6">
        <w:rPr>
          <w:rFonts w:ascii="Times New Roman" w:eastAsia="Times New Roman" w:hAnsi="Times New Roman" w:cs="Times New Roman"/>
          <w:spacing w:val="-1"/>
          <w:sz w:val="28"/>
          <w:szCs w:val="28"/>
        </w:rPr>
        <w:t xml:space="preserve"> </w:t>
      </w:r>
      <w:r w:rsidRPr="007751D6">
        <w:rPr>
          <w:rFonts w:ascii="Times New Roman" w:eastAsia="Times New Roman" w:hAnsi="Times New Roman" w:cs="Times New Roman"/>
          <w:sz w:val="28"/>
          <w:szCs w:val="28"/>
        </w:rPr>
        <w:t>щодо</w:t>
      </w:r>
      <w:r w:rsidRPr="007751D6">
        <w:rPr>
          <w:rFonts w:ascii="Times New Roman" w:eastAsia="Times New Roman" w:hAnsi="Times New Roman" w:cs="Times New Roman"/>
          <w:spacing w:val="-3"/>
          <w:sz w:val="28"/>
          <w:szCs w:val="28"/>
        </w:rPr>
        <w:t xml:space="preserve"> </w:t>
      </w:r>
      <w:r w:rsidRPr="007751D6">
        <w:rPr>
          <w:rFonts w:ascii="Times New Roman" w:eastAsia="Times New Roman" w:hAnsi="Times New Roman" w:cs="Times New Roman"/>
          <w:sz w:val="28"/>
          <w:szCs w:val="28"/>
        </w:rPr>
        <w:t>поліпшення</w:t>
      </w:r>
      <w:r w:rsidRPr="007751D6">
        <w:rPr>
          <w:rFonts w:ascii="Times New Roman" w:eastAsia="Times New Roman" w:hAnsi="Times New Roman" w:cs="Times New Roman"/>
          <w:spacing w:val="-1"/>
          <w:sz w:val="28"/>
          <w:szCs w:val="28"/>
        </w:rPr>
        <w:t xml:space="preserve"> </w:t>
      </w:r>
      <w:r w:rsidRPr="007751D6">
        <w:rPr>
          <w:rFonts w:ascii="Times New Roman" w:eastAsia="Times New Roman" w:hAnsi="Times New Roman" w:cs="Times New Roman"/>
          <w:sz w:val="28"/>
          <w:szCs w:val="28"/>
        </w:rPr>
        <w:t>практики студентів;</w:t>
      </w:r>
    </w:p>
    <w:p w:rsidR="003D62F0" w:rsidRPr="003D62F0" w:rsidRDefault="003D62F0" w:rsidP="007751D6">
      <w:pPr>
        <w:widowControl w:val="0"/>
        <w:numPr>
          <w:ilvl w:val="1"/>
          <w:numId w:val="12"/>
        </w:numPr>
        <w:tabs>
          <w:tab w:val="left" w:pos="1085"/>
        </w:tabs>
        <w:autoSpaceDE w:val="0"/>
        <w:autoSpaceDN w:val="0"/>
        <w:spacing w:after="0" w:line="360" w:lineRule="auto"/>
        <w:ind w:left="1084" w:hanging="164"/>
        <w:jc w:val="both"/>
        <w:rPr>
          <w:rFonts w:ascii="Times New Roman" w:eastAsia="Times New Roman" w:hAnsi="Times New Roman" w:cs="Times New Roman"/>
          <w:sz w:val="28"/>
        </w:rPr>
      </w:pPr>
      <w:r w:rsidRPr="003D62F0">
        <w:rPr>
          <w:rFonts w:ascii="Times New Roman" w:eastAsia="Times New Roman" w:hAnsi="Times New Roman" w:cs="Times New Roman"/>
          <w:sz w:val="28"/>
        </w:rPr>
        <w:t>взяти</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участь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настановній</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та</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підсумковій</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конференціях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питань</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практики;</w:t>
      </w:r>
    </w:p>
    <w:p w:rsidR="003D62F0" w:rsidRPr="003D62F0" w:rsidRDefault="003D62F0" w:rsidP="003D62F0">
      <w:pPr>
        <w:widowControl w:val="0"/>
        <w:numPr>
          <w:ilvl w:val="1"/>
          <w:numId w:val="12"/>
        </w:numPr>
        <w:tabs>
          <w:tab w:val="left" w:pos="1085"/>
        </w:tabs>
        <w:autoSpaceDE w:val="0"/>
        <w:autoSpaceDN w:val="0"/>
        <w:spacing w:before="163" w:after="0" w:line="240" w:lineRule="auto"/>
        <w:ind w:left="1084" w:hanging="164"/>
        <w:jc w:val="both"/>
        <w:rPr>
          <w:rFonts w:ascii="Times New Roman" w:eastAsia="Times New Roman" w:hAnsi="Times New Roman" w:cs="Times New Roman"/>
          <w:sz w:val="28"/>
        </w:rPr>
      </w:pPr>
      <w:r w:rsidRPr="003D62F0">
        <w:rPr>
          <w:rFonts w:ascii="Times New Roman" w:eastAsia="Times New Roman" w:hAnsi="Times New Roman" w:cs="Times New Roman"/>
          <w:sz w:val="28"/>
        </w:rPr>
        <w:lastRenderedPageBreak/>
        <w:t>подати</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письмовий</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звіт</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про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керівництво</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практикою.</w:t>
      </w:r>
    </w:p>
    <w:p w:rsidR="003D62F0" w:rsidRPr="003D62F0" w:rsidRDefault="003D62F0" w:rsidP="003D62F0">
      <w:pPr>
        <w:jc w:val="both"/>
        <w:rPr>
          <w:sz w:val="28"/>
        </w:rPr>
      </w:pPr>
    </w:p>
    <w:p w:rsidR="007751D6" w:rsidRDefault="003D62F0" w:rsidP="007751D6">
      <w:pPr>
        <w:widowControl w:val="0"/>
        <w:autoSpaceDE w:val="0"/>
        <w:autoSpaceDN w:val="0"/>
        <w:spacing w:before="165" w:after="0" w:line="360" w:lineRule="auto"/>
        <w:ind w:left="3866" w:right="797" w:hanging="3126"/>
        <w:jc w:val="both"/>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Основними обов’язками</w:t>
      </w:r>
      <w:r w:rsidR="007751D6">
        <w:rPr>
          <w:rFonts w:ascii="Times New Roman" w:eastAsia="Times New Roman" w:hAnsi="Times New Roman" w:cs="Times New Roman"/>
          <w:b/>
          <w:bCs/>
          <w:sz w:val="28"/>
          <w:szCs w:val="28"/>
        </w:rPr>
        <w:t xml:space="preserve"> керівника практики від кафедри</w:t>
      </w:r>
    </w:p>
    <w:p w:rsidR="003D62F0" w:rsidRPr="003D62F0" w:rsidRDefault="003D62F0" w:rsidP="007751D6">
      <w:pPr>
        <w:widowControl w:val="0"/>
        <w:autoSpaceDE w:val="0"/>
        <w:autoSpaceDN w:val="0"/>
        <w:spacing w:before="165" w:after="0" w:line="360" w:lineRule="auto"/>
        <w:ind w:right="797"/>
        <w:jc w:val="both"/>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загальної та</w:t>
      </w:r>
      <w:r w:rsidRPr="003D62F0">
        <w:rPr>
          <w:rFonts w:ascii="Times New Roman" w:eastAsia="Times New Roman" w:hAnsi="Times New Roman" w:cs="Times New Roman"/>
          <w:b/>
          <w:bCs/>
          <w:spacing w:val="-67"/>
          <w:sz w:val="28"/>
          <w:szCs w:val="28"/>
        </w:rPr>
        <w:t xml:space="preserve"> </w:t>
      </w:r>
      <w:r w:rsidRPr="003D62F0">
        <w:rPr>
          <w:rFonts w:ascii="Times New Roman" w:eastAsia="Times New Roman" w:hAnsi="Times New Roman" w:cs="Times New Roman"/>
          <w:b/>
          <w:bCs/>
          <w:sz w:val="28"/>
          <w:szCs w:val="28"/>
        </w:rPr>
        <w:t>соціальної педагогіки</w:t>
      </w:r>
    </w:p>
    <w:p w:rsidR="003D62F0" w:rsidRPr="003D62F0" w:rsidRDefault="003D62F0" w:rsidP="003D62F0">
      <w:pPr>
        <w:widowControl w:val="0"/>
        <w:numPr>
          <w:ilvl w:val="0"/>
          <w:numId w:val="11"/>
        </w:numPr>
        <w:tabs>
          <w:tab w:val="left" w:pos="1066"/>
        </w:tabs>
        <w:autoSpaceDE w:val="0"/>
        <w:autoSpaceDN w:val="0"/>
        <w:spacing w:after="0" w:line="360" w:lineRule="auto"/>
        <w:ind w:right="262"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бере</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участь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1"/>
          <w:sz w:val="28"/>
        </w:rPr>
        <w:t xml:space="preserve"> </w:t>
      </w:r>
      <w:r w:rsidR="006B4667" w:rsidRPr="003D62F0">
        <w:rPr>
          <w:rFonts w:ascii="Times New Roman" w:eastAsia="Times New Roman" w:hAnsi="Times New Roman" w:cs="Times New Roman"/>
          <w:sz w:val="28"/>
        </w:rPr>
        <w:t>настановному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інструктажі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факультеті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(перед</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початком практики);</w:t>
      </w:r>
    </w:p>
    <w:p w:rsidR="003D62F0" w:rsidRPr="003D62F0" w:rsidRDefault="003D62F0" w:rsidP="003D62F0">
      <w:pPr>
        <w:widowControl w:val="0"/>
        <w:numPr>
          <w:ilvl w:val="0"/>
          <w:numId w:val="11"/>
        </w:numPr>
        <w:tabs>
          <w:tab w:val="left" w:pos="1066"/>
        </w:tabs>
        <w:autoSpaceDE w:val="0"/>
        <w:autoSpaceDN w:val="0"/>
        <w:spacing w:after="0" w:line="360" w:lineRule="auto"/>
        <w:ind w:right="265"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спільно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керівником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від</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факультету,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викладачем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надає методичну допомогу у підготовці і проведенні занять за фахом, організації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педагогічної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взаємодії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студентами,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розвитку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позитивних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міжособистісних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взаємин у</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групі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тощо;</w:t>
      </w:r>
    </w:p>
    <w:p w:rsidR="003D62F0" w:rsidRPr="003D62F0" w:rsidRDefault="003D62F0" w:rsidP="003D62F0">
      <w:pPr>
        <w:widowControl w:val="0"/>
        <w:numPr>
          <w:ilvl w:val="0"/>
          <w:numId w:val="11"/>
        </w:numPr>
        <w:tabs>
          <w:tab w:val="left" w:pos="1066"/>
        </w:tabs>
        <w:autoSpaceDE w:val="0"/>
        <w:autoSpaceDN w:val="0"/>
        <w:spacing w:after="0" w:line="360" w:lineRule="auto"/>
        <w:ind w:right="258"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надає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студентам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компетентні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рекомендації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організації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навчально-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пізнавальної діяльності студентів, формуванню їхнього інтересу до наукових знань,</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процесу</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пізнання;</w:t>
      </w:r>
    </w:p>
    <w:p w:rsidR="003D62F0" w:rsidRPr="003D62F0" w:rsidRDefault="003D62F0" w:rsidP="003D62F0">
      <w:pPr>
        <w:widowControl w:val="0"/>
        <w:numPr>
          <w:ilvl w:val="0"/>
          <w:numId w:val="11"/>
        </w:numPr>
        <w:tabs>
          <w:tab w:val="left" w:pos="1066"/>
        </w:tabs>
        <w:autoSpaceDE w:val="0"/>
        <w:autoSpaceDN w:val="0"/>
        <w:spacing w:after="0" w:line="360" w:lineRule="auto"/>
        <w:ind w:right="265"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відвідує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навчальні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заняття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(лекцію,</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семінарське,</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практичне</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заняття)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студентів-практикантів,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бере</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участь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їхньому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обговоренні,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оцінює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заняття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виставляє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відповідний</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бал</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заліковий лист</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проходження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практики;</w:t>
      </w:r>
    </w:p>
    <w:p w:rsidR="003D62F0" w:rsidRPr="003D62F0" w:rsidRDefault="003D62F0" w:rsidP="007751D6">
      <w:pPr>
        <w:widowControl w:val="0"/>
        <w:numPr>
          <w:ilvl w:val="0"/>
          <w:numId w:val="11"/>
        </w:numPr>
        <w:tabs>
          <w:tab w:val="left" w:pos="1066"/>
        </w:tabs>
        <w:autoSpaceDE w:val="0"/>
        <w:autoSpaceDN w:val="0"/>
        <w:spacing w:after="0" w:line="360" w:lineRule="auto"/>
        <w:ind w:right="262"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надає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студентам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консультації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розробки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планів-конспектів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лекцій,</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семінарських,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практичних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занять,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підготовки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рецензії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(аналізу)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навчального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заняття,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проведеного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колегою,</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виконання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індивідуального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науково-дослідного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завдання,</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оцінює</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їх;</w:t>
      </w:r>
    </w:p>
    <w:p w:rsidR="003D62F0" w:rsidRPr="003D62F0" w:rsidRDefault="003D62F0" w:rsidP="007751D6">
      <w:pPr>
        <w:widowControl w:val="0"/>
        <w:numPr>
          <w:ilvl w:val="0"/>
          <w:numId w:val="11"/>
        </w:numPr>
        <w:tabs>
          <w:tab w:val="left" w:pos="1066"/>
        </w:tabs>
        <w:autoSpaceDE w:val="0"/>
        <w:autoSpaceDN w:val="0"/>
        <w:spacing w:after="0" w:line="360" w:lineRule="auto"/>
        <w:ind w:left="1065" w:hanging="426"/>
        <w:jc w:val="both"/>
        <w:rPr>
          <w:rFonts w:ascii="Times New Roman" w:eastAsia="Times New Roman" w:hAnsi="Times New Roman" w:cs="Times New Roman"/>
          <w:sz w:val="28"/>
        </w:rPr>
      </w:pPr>
      <w:r w:rsidRPr="003D62F0">
        <w:rPr>
          <w:rFonts w:ascii="Times New Roman" w:eastAsia="Times New Roman" w:hAnsi="Times New Roman" w:cs="Times New Roman"/>
          <w:sz w:val="28"/>
        </w:rPr>
        <w:t>співпрацює,</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активно</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взаємодіє</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керівниками</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педпрактики;</w:t>
      </w:r>
    </w:p>
    <w:p w:rsidR="003D62F0" w:rsidRPr="003D62F0" w:rsidRDefault="003D62F0" w:rsidP="007751D6">
      <w:pPr>
        <w:widowControl w:val="0"/>
        <w:numPr>
          <w:ilvl w:val="0"/>
          <w:numId w:val="11"/>
        </w:numPr>
        <w:tabs>
          <w:tab w:val="left" w:pos="1066"/>
        </w:tabs>
        <w:autoSpaceDE w:val="0"/>
        <w:autoSpaceDN w:val="0"/>
        <w:spacing w:after="0" w:line="360" w:lineRule="auto"/>
        <w:ind w:right="393" w:firstLine="427"/>
        <w:jc w:val="both"/>
        <w:rPr>
          <w:rFonts w:ascii="Times New Roman" w:eastAsia="Times New Roman" w:hAnsi="Times New Roman" w:cs="Times New Roman"/>
          <w:sz w:val="28"/>
        </w:rPr>
      </w:pPr>
      <w:r w:rsidRPr="003D62F0">
        <w:rPr>
          <w:rFonts w:ascii="Times New Roman" w:eastAsia="Times New Roman" w:hAnsi="Times New Roman" w:cs="Times New Roman"/>
          <w:sz w:val="28"/>
        </w:rPr>
        <w:t>на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засіданнях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кафедри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доповідає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стан</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проходження,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також</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підсумки практики.</w:t>
      </w:r>
    </w:p>
    <w:p w:rsidR="003D62F0" w:rsidRPr="003D62F0" w:rsidRDefault="003D62F0" w:rsidP="003D62F0">
      <w:pPr>
        <w:widowControl w:val="0"/>
        <w:autoSpaceDE w:val="0"/>
        <w:autoSpaceDN w:val="0"/>
        <w:spacing w:before="4" w:after="0" w:line="240" w:lineRule="auto"/>
        <w:ind w:left="933"/>
        <w:jc w:val="both"/>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Основними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обов’язками</w:t>
      </w:r>
      <w:r w:rsidRPr="003D62F0">
        <w:rPr>
          <w:rFonts w:ascii="Times New Roman" w:eastAsia="Times New Roman" w:hAnsi="Times New Roman" w:cs="Times New Roman"/>
          <w:b/>
          <w:bCs/>
          <w:spacing w:val="-3"/>
          <w:sz w:val="28"/>
          <w:szCs w:val="28"/>
        </w:rPr>
        <w:t xml:space="preserve"> </w:t>
      </w:r>
      <w:r w:rsidRPr="003D62F0">
        <w:rPr>
          <w:rFonts w:ascii="Times New Roman" w:eastAsia="Times New Roman" w:hAnsi="Times New Roman" w:cs="Times New Roman"/>
          <w:b/>
          <w:bCs/>
          <w:sz w:val="28"/>
          <w:szCs w:val="28"/>
        </w:rPr>
        <w:t>керівника</w:t>
      </w:r>
      <w:r w:rsidRPr="003D62F0">
        <w:rPr>
          <w:rFonts w:ascii="Times New Roman" w:eastAsia="Times New Roman" w:hAnsi="Times New Roman" w:cs="Times New Roman"/>
          <w:b/>
          <w:bCs/>
          <w:spacing w:val="-3"/>
          <w:sz w:val="28"/>
          <w:szCs w:val="28"/>
        </w:rPr>
        <w:t xml:space="preserve"> </w:t>
      </w:r>
      <w:r w:rsidRPr="003D62F0">
        <w:rPr>
          <w:rFonts w:ascii="Times New Roman" w:eastAsia="Times New Roman" w:hAnsi="Times New Roman" w:cs="Times New Roman"/>
          <w:b/>
          <w:bCs/>
          <w:sz w:val="28"/>
          <w:szCs w:val="28"/>
        </w:rPr>
        <w:t>практики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від</w:t>
      </w:r>
      <w:r w:rsidRPr="003D62F0">
        <w:rPr>
          <w:rFonts w:ascii="Times New Roman" w:eastAsia="Times New Roman" w:hAnsi="Times New Roman" w:cs="Times New Roman"/>
          <w:b/>
          <w:bCs/>
          <w:spacing w:val="-2"/>
          <w:sz w:val="28"/>
          <w:szCs w:val="28"/>
        </w:rPr>
        <w:t xml:space="preserve"> </w:t>
      </w:r>
      <w:r w:rsidRPr="003D62F0">
        <w:rPr>
          <w:rFonts w:ascii="Times New Roman" w:eastAsia="Times New Roman" w:hAnsi="Times New Roman" w:cs="Times New Roman"/>
          <w:b/>
          <w:bCs/>
          <w:sz w:val="28"/>
          <w:szCs w:val="28"/>
        </w:rPr>
        <w:t>кафедри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психології</w:t>
      </w:r>
    </w:p>
    <w:p w:rsidR="003D62F0" w:rsidRPr="003D62F0" w:rsidRDefault="003D62F0" w:rsidP="003D62F0">
      <w:pPr>
        <w:widowControl w:val="0"/>
        <w:numPr>
          <w:ilvl w:val="1"/>
          <w:numId w:val="11"/>
        </w:numPr>
        <w:tabs>
          <w:tab w:val="left" w:pos="1066"/>
        </w:tabs>
        <w:autoSpaceDE w:val="0"/>
        <w:autoSpaceDN w:val="0"/>
        <w:spacing w:before="158" w:after="0" w:line="360" w:lineRule="auto"/>
        <w:ind w:right="273" w:firstLine="566"/>
        <w:jc w:val="both"/>
        <w:rPr>
          <w:rFonts w:ascii="Times New Roman" w:eastAsia="Times New Roman" w:hAnsi="Times New Roman" w:cs="Times New Roman"/>
          <w:sz w:val="28"/>
        </w:rPr>
      </w:pPr>
      <w:r w:rsidRPr="003D62F0">
        <w:rPr>
          <w:rFonts w:ascii="Times New Roman" w:eastAsia="Times New Roman" w:hAnsi="Times New Roman" w:cs="Times New Roman"/>
          <w:sz w:val="28"/>
        </w:rPr>
        <w:t>бере</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участь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1"/>
          <w:sz w:val="28"/>
        </w:rPr>
        <w:t xml:space="preserve"> </w:t>
      </w:r>
      <w:r w:rsidR="006B4667" w:rsidRPr="003D62F0">
        <w:rPr>
          <w:rFonts w:ascii="Times New Roman" w:eastAsia="Times New Roman" w:hAnsi="Times New Roman" w:cs="Times New Roman"/>
          <w:sz w:val="28"/>
        </w:rPr>
        <w:t>настановній</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конференції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організаційних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питань</w:t>
      </w:r>
      <w:r w:rsidRPr="003D62F0">
        <w:rPr>
          <w:rFonts w:ascii="Times New Roman" w:eastAsia="Times New Roman" w:hAnsi="Times New Roman" w:cs="Times New Roman"/>
          <w:spacing w:val="70"/>
          <w:sz w:val="28"/>
        </w:rPr>
        <w:t xml:space="preserve"> </w:t>
      </w:r>
      <w:r w:rsidRPr="003D62F0">
        <w:rPr>
          <w:rFonts w:ascii="Times New Roman" w:eastAsia="Times New Roman" w:hAnsi="Times New Roman" w:cs="Times New Roman"/>
          <w:sz w:val="28"/>
        </w:rPr>
        <w:t>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завдань</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практики;</w:t>
      </w:r>
    </w:p>
    <w:p w:rsidR="003D62F0" w:rsidRPr="003D62F0" w:rsidRDefault="003D62F0" w:rsidP="003D62F0">
      <w:pPr>
        <w:widowControl w:val="0"/>
        <w:numPr>
          <w:ilvl w:val="1"/>
          <w:numId w:val="11"/>
        </w:numPr>
        <w:tabs>
          <w:tab w:val="left" w:pos="1066"/>
        </w:tabs>
        <w:autoSpaceDE w:val="0"/>
        <w:autoSpaceDN w:val="0"/>
        <w:spacing w:after="0" w:line="360" w:lineRule="auto"/>
        <w:ind w:right="270" w:firstLine="566"/>
        <w:jc w:val="both"/>
        <w:rPr>
          <w:rFonts w:ascii="Times New Roman" w:eastAsia="Times New Roman" w:hAnsi="Times New Roman" w:cs="Times New Roman"/>
          <w:sz w:val="28"/>
        </w:rPr>
      </w:pPr>
      <w:r w:rsidRPr="003D62F0">
        <w:rPr>
          <w:rFonts w:ascii="Times New Roman" w:eastAsia="Times New Roman" w:hAnsi="Times New Roman" w:cs="Times New Roman"/>
          <w:sz w:val="28"/>
        </w:rPr>
        <w:t>надає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консультації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вивчення</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й</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підготовки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аналізу</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професійної</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компетентності викладача-практиканта;</w:t>
      </w:r>
    </w:p>
    <w:p w:rsidR="003D62F0" w:rsidRPr="003D62F0" w:rsidRDefault="003D62F0" w:rsidP="003D62F0">
      <w:pPr>
        <w:widowControl w:val="0"/>
        <w:numPr>
          <w:ilvl w:val="1"/>
          <w:numId w:val="11"/>
        </w:numPr>
        <w:tabs>
          <w:tab w:val="left" w:pos="1066"/>
        </w:tabs>
        <w:autoSpaceDE w:val="0"/>
        <w:autoSpaceDN w:val="0"/>
        <w:spacing w:after="0" w:line="360" w:lineRule="auto"/>
        <w:ind w:right="261" w:firstLine="566"/>
        <w:jc w:val="both"/>
        <w:rPr>
          <w:rFonts w:ascii="Times New Roman" w:eastAsia="Times New Roman" w:hAnsi="Times New Roman" w:cs="Times New Roman"/>
          <w:sz w:val="28"/>
        </w:rPr>
      </w:pPr>
      <w:r w:rsidRPr="003D62F0">
        <w:rPr>
          <w:rFonts w:ascii="Times New Roman" w:eastAsia="Times New Roman" w:hAnsi="Times New Roman" w:cs="Times New Roman"/>
          <w:sz w:val="28"/>
        </w:rPr>
        <w:t>проводить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індивідуальні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та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групові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консультації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організації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та</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оформлення психологічного спостереження за педагогічною діяльністю викладача-</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практиканта;</w:t>
      </w:r>
    </w:p>
    <w:p w:rsidR="003D62F0" w:rsidRPr="003D62F0" w:rsidRDefault="003D62F0" w:rsidP="003D62F0">
      <w:pPr>
        <w:widowControl w:val="0"/>
        <w:numPr>
          <w:ilvl w:val="1"/>
          <w:numId w:val="11"/>
        </w:numPr>
        <w:tabs>
          <w:tab w:val="left" w:pos="1066"/>
        </w:tabs>
        <w:autoSpaceDE w:val="0"/>
        <w:autoSpaceDN w:val="0"/>
        <w:spacing w:after="0" w:line="362" w:lineRule="auto"/>
        <w:ind w:right="270" w:firstLine="566"/>
        <w:jc w:val="both"/>
        <w:rPr>
          <w:rFonts w:ascii="Times New Roman" w:eastAsia="Times New Roman" w:hAnsi="Times New Roman" w:cs="Times New Roman"/>
          <w:sz w:val="28"/>
        </w:rPr>
      </w:pPr>
      <w:r w:rsidRPr="003D62F0">
        <w:rPr>
          <w:rFonts w:ascii="Times New Roman" w:eastAsia="Times New Roman" w:hAnsi="Times New Roman" w:cs="Times New Roman"/>
          <w:sz w:val="28"/>
        </w:rPr>
        <w:lastRenderedPageBreak/>
        <w:t>надає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поради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щодо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методів</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та</w:t>
      </w:r>
      <w:r w:rsidRPr="003D62F0">
        <w:rPr>
          <w:rFonts w:ascii="Times New Roman" w:eastAsia="Times New Roman" w:hAnsi="Times New Roman" w:cs="Times New Roman"/>
          <w:spacing w:val="1"/>
          <w:sz w:val="28"/>
        </w:rPr>
        <w:t xml:space="preserve"> </w:t>
      </w:r>
      <w:proofErr w:type="spellStart"/>
      <w:r w:rsidRPr="003D62F0">
        <w:rPr>
          <w:rFonts w:ascii="Times New Roman" w:eastAsia="Times New Roman" w:hAnsi="Times New Roman" w:cs="Times New Roman"/>
          <w:sz w:val="28"/>
        </w:rPr>
        <w:t>методик</w:t>
      </w:r>
      <w:proofErr w:type="spellEnd"/>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психологічного</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дослідження</w:t>
      </w:r>
      <w:r w:rsidRPr="003D62F0">
        <w:rPr>
          <w:rFonts w:ascii="Times New Roman" w:eastAsia="Times New Roman" w:hAnsi="Times New Roman" w:cs="Times New Roman"/>
          <w:spacing w:val="-67"/>
          <w:sz w:val="28"/>
        </w:rPr>
        <w:t xml:space="preserve"> </w:t>
      </w:r>
      <w:r w:rsidRPr="003D62F0">
        <w:rPr>
          <w:rFonts w:ascii="Times New Roman" w:eastAsia="Times New Roman" w:hAnsi="Times New Roman" w:cs="Times New Roman"/>
          <w:sz w:val="28"/>
        </w:rPr>
        <w:t>професійних,</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педагогічних</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рис колеги</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w:t>
      </w:r>
    </w:p>
    <w:p w:rsidR="003D62F0" w:rsidRPr="003D62F0" w:rsidRDefault="003D62F0" w:rsidP="003D62F0">
      <w:pPr>
        <w:widowControl w:val="0"/>
        <w:numPr>
          <w:ilvl w:val="1"/>
          <w:numId w:val="11"/>
        </w:numPr>
        <w:tabs>
          <w:tab w:val="left" w:pos="1066"/>
        </w:tabs>
        <w:autoSpaceDE w:val="0"/>
        <w:autoSpaceDN w:val="0"/>
        <w:spacing w:after="0" w:line="360" w:lineRule="auto"/>
        <w:ind w:right="261" w:firstLine="566"/>
        <w:jc w:val="both"/>
        <w:rPr>
          <w:rFonts w:ascii="Times New Roman" w:eastAsia="Times New Roman" w:hAnsi="Times New Roman" w:cs="Times New Roman"/>
          <w:sz w:val="28"/>
        </w:rPr>
      </w:pPr>
      <w:r w:rsidRPr="003D62F0">
        <w:rPr>
          <w:rFonts w:ascii="Times New Roman" w:eastAsia="Times New Roman" w:hAnsi="Times New Roman" w:cs="Times New Roman"/>
          <w:sz w:val="28"/>
        </w:rPr>
        <w:t>перевіряє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та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оцінює</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аналіз</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професійної</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компетентності</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викладача-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практиканта,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який</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повинен</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бути</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представлений</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студентом-практикантом</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на</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кафедру</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психології</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1"/>
          <w:sz w:val="28"/>
        </w:rPr>
        <w:t xml:space="preserve"> </w:t>
      </w:r>
      <w:r w:rsidR="007751D6">
        <w:rPr>
          <w:rFonts w:ascii="Times New Roman" w:eastAsia="Times New Roman" w:hAnsi="Times New Roman" w:cs="Times New Roman"/>
          <w:sz w:val="28"/>
        </w:rPr>
        <w:t>встановлений термін.</w:t>
      </w:r>
    </w:p>
    <w:p w:rsidR="003D62F0" w:rsidRPr="003D62F0" w:rsidRDefault="003D62F0" w:rsidP="003D62F0">
      <w:pPr>
        <w:widowControl w:val="0"/>
        <w:autoSpaceDE w:val="0"/>
        <w:autoSpaceDN w:val="0"/>
        <w:spacing w:after="0" w:line="240" w:lineRule="auto"/>
        <w:ind w:left="933"/>
        <w:jc w:val="both"/>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Основними</w:t>
      </w:r>
      <w:r w:rsidRPr="003D62F0">
        <w:rPr>
          <w:rFonts w:ascii="Times New Roman" w:eastAsia="Times New Roman" w:hAnsi="Times New Roman" w:cs="Times New Roman"/>
          <w:b/>
          <w:bCs/>
          <w:spacing w:val="-3"/>
          <w:sz w:val="28"/>
          <w:szCs w:val="28"/>
        </w:rPr>
        <w:t xml:space="preserve"> </w:t>
      </w:r>
      <w:r w:rsidRPr="003D62F0">
        <w:rPr>
          <w:rFonts w:ascii="Times New Roman" w:eastAsia="Times New Roman" w:hAnsi="Times New Roman" w:cs="Times New Roman"/>
          <w:b/>
          <w:bCs/>
          <w:sz w:val="28"/>
          <w:szCs w:val="28"/>
        </w:rPr>
        <w:t>обов’язками</w:t>
      </w:r>
      <w:r w:rsidRPr="003D62F0">
        <w:rPr>
          <w:rFonts w:ascii="Times New Roman" w:eastAsia="Times New Roman" w:hAnsi="Times New Roman" w:cs="Times New Roman"/>
          <w:b/>
          <w:bCs/>
          <w:spacing w:val="-3"/>
          <w:sz w:val="28"/>
          <w:szCs w:val="28"/>
        </w:rPr>
        <w:t xml:space="preserve"> </w:t>
      </w:r>
      <w:r w:rsidRPr="003D62F0">
        <w:rPr>
          <w:rFonts w:ascii="Times New Roman" w:eastAsia="Times New Roman" w:hAnsi="Times New Roman" w:cs="Times New Roman"/>
          <w:b/>
          <w:bCs/>
          <w:sz w:val="28"/>
          <w:szCs w:val="28"/>
        </w:rPr>
        <w:t>керівника</w:t>
      </w:r>
      <w:r w:rsidRPr="003D62F0">
        <w:rPr>
          <w:rFonts w:ascii="Times New Roman" w:eastAsia="Times New Roman" w:hAnsi="Times New Roman" w:cs="Times New Roman"/>
          <w:b/>
          <w:bCs/>
          <w:spacing w:val="-2"/>
          <w:sz w:val="28"/>
          <w:szCs w:val="28"/>
        </w:rPr>
        <w:t xml:space="preserve"> </w:t>
      </w:r>
      <w:r w:rsidRPr="003D62F0">
        <w:rPr>
          <w:rFonts w:ascii="Times New Roman" w:eastAsia="Times New Roman" w:hAnsi="Times New Roman" w:cs="Times New Roman"/>
          <w:b/>
          <w:bCs/>
          <w:sz w:val="28"/>
          <w:szCs w:val="28"/>
        </w:rPr>
        <w:t>від</w:t>
      </w:r>
      <w:r w:rsidRPr="003D62F0">
        <w:rPr>
          <w:rFonts w:ascii="Times New Roman" w:eastAsia="Times New Roman" w:hAnsi="Times New Roman" w:cs="Times New Roman"/>
          <w:b/>
          <w:bCs/>
          <w:spacing w:val="-3"/>
          <w:sz w:val="28"/>
          <w:szCs w:val="28"/>
        </w:rPr>
        <w:t xml:space="preserve"> </w:t>
      </w:r>
      <w:r w:rsidRPr="003D62F0">
        <w:rPr>
          <w:rFonts w:ascii="Times New Roman" w:eastAsia="Times New Roman" w:hAnsi="Times New Roman" w:cs="Times New Roman"/>
          <w:b/>
          <w:bCs/>
          <w:sz w:val="28"/>
          <w:szCs w:val="28"/>
        </w:rPr>
        <w:t>бази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практики</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є:</w:t>
      </w:r>
    </w:p>
    <w:p w:rsidR="003D62F0" w:rsidRPr="003D62F0" w:rsidRDefault="003D62F0" w:rsidP="003D62F0">
      <w:pPr>
        <w:widowControl w:val="0"/>
        <w:numPr>
          <w:ilvl w:val="1"/>
          <w:numId w:val="11"/>
        </w:numPr>
        <w:tabs>
          <w:tab w:val="left" w:pos="1066"/>
        </w:tabs>
        <w:autoSpaceDE w:val="0"/>
        <w:autoSpaceDN w:val="0"/>
        <w:spacing w:before="149" w:after="0" w:line="360" w:lineRule="auto"/>
        <w:ind w:right="270" w:firstLine="566"/>
        <w:jc w:val="both"/>
        <w:rPr>
          <w:rFonts w:ascii="Times New Roman" w:eastAsia="Times New Roman" w:hAnsi="Times New Roman" w:cs="Times New Roman"/>
          <w:sz w:val="28"/>
        </w:rPr>
      </w:pPr>
      <w:r w:rsidRPr="003D62F0">
        <w:rPr>
          <w:rFonts w:ascii="Times New Roman" w:eastAsia="Times New Roman" w:hAnsi="Times New Roman" w:cs="Times New Roman"/>
          <w:sz w:val="28"/>
        </w:rPr>
        <w:t>спільно з керівником практики від навчального закладу забезпечити зустріч</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практикантів</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керівництвом</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бази практики.</w:t>
      </w:r>
    </w:p>
    <w:p w:rsidR="003D62F0" w:rsidRPr="003D62F0" w:rsidRDefault="003D62F0" w:rsidP="00AA099F">
      <w:pPr>
        <w:widowControl w:val="0"/>
        <w:numPr>
          <w:ilvl w:val="1"/>
          <w:numId w:val="11"/>
        </w:numPr>
        <w:tabs>
          <w:tab w:val="left" w:pos="1066"/>
        </w:tabs>
        <w:autoSpaceDE w:val="0"/>
        <w:autoSpaceDN w:val="0"/>
        <w:spacing w:after="0" w:line="360" w:lineRule="auto"/>
        <w:ind w:left="1065" w:hanging="287"/>
        <w:jc w:val="both"/>
        <w:rPr>
          <w:rFonts w:ascii="Times New Roman" w:eastAsia="Times New Roman" w:hAnsi="Times New Roman" w:cs="Times New Roman"/>
          <w:sz w:val="28"/>
        </w:rPr>
      </w:pPr>
      <w:r w:rsidRPr="003D62F0">
        <w:rPr>
          <w:rFonts w:ascii="Times New Roman" w:eastAsia="Times New Roman" w:hAnsi="Times New Roman" w:cs="Times New Roman"/>
          <w:sz w:val="28"/>
        </w:rPr>
        <w:t>ознайомити</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студентів-практикантів</w:t>
      </w:r>
      <w:r w:rsidRPr="003D62F0">
        <w:rPr>
          <w:rFonts w:ascii="Times New Roman" w:eastAsia="Times New Roman" w:hAnsi="Times New Roman" w:cs="Times New Roman"/>
          <w:spacing w:val="-5"/>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базою</w:t>
      </w:r>
      <w:r w:rsidRPr="003D62F0">
        <w:rPr>
          <w:rFonts w:ascii="Times New Roman" w:eastAsia="Times New Roman" w:hAnsi="Times New Roman" w:cs="Times New Roman"/>
          <w:spacing w:val="-4"/>
          <w:sz w:val="28"/>
        </w:rPr>
        <w:t xml:space="preserve"> </w:t>
      </w:r>
      <w:r w:rsidR="007751D6">
        <w:rPr>
          <w:rFonts w:ascii="Times New Roman" w:eastAsia="Times New Roman" w:hAnsi="Times New Roman" w:cs="Times New Roman"/>
          <w:sz w:val="28"/>
        </w:rPr>
        <w:t>практики;</w:t>
      </w:r>
    </w:p>
    <w:p w:rsidR="003D62F0" w:rsidRPr="003D62F0" w:rsidRDefault="003D62F0" w:rsidP="00AA099F">
      <w:pPr>
        <w:widowControl w:val="0"/>
        <w:numPr>
          <w:ilvl w:val="1"/>
          <w:numId w:val="11"/>
        </w:numPr>
        <w:tabs>
          <w:tab w:val="left" w:pos="1066"/>
        </w:tabs>
        <w:autoSpaceDE w:val="0"/>
        <w:autoSpaceDN w:val="0"/>
        <w:spacing w:after="0" w:line="360" w:lineRule="auto"/>
        <w:ind w:right="271" w:firstLine="566"/>
        <w:jc w:val="both"/>
        <w:rPr>
          <w:rFonts w:ascii="Times New Roman" w:eastAsia="Times New Roman" w:hAnsi="Times New Roman" w:cs="Times New Roman"/>
          <w:sz w:val="28"/>
        </w:rPr>
      </w:pPr>
      <w:r w:rsidRPr="003D62F0">
        <w:rPr>
          <w:rFonts w:ascii="Times New Roman" w:eastAsia="Times New Roman" w:hAnsi="Times New Roman" w:cs="Times New Roman"/>
          <w:sz w:val="28"/>
        </w:rPr>
        <w:t>допомогти укласти індивідуальний план практикантів та контролювати його</w:t>
      </w:r>
      <w:r w:rsidR="007751D6">
        <w:rPr>
          <w:rFonts w:ascii="Times New Roman" w:eastAsia="Times New Roman" w:hAnsi="Times New Roman" w:cs="Times New Roman"/>
          <w:sz w:val="28"/>
        </w:rPr>
        <w:t xml:space="preserve"> </w:t>
      </w:r>
      <w:r w:rsidRPr="003D62F0">
        <w:rPr>
          <w:rFonts w:ascii="Times New Roman" w:eastAsia="Times New Roman" w:hAnsi="Times New Roman" w:cs="Times New Roman"/>
          <w:spacing w:val="-67"/>
          <w:sz w:val="28"/>
        </w:rPr>
        <w:t xml:space="preserve"> </w:t>
      </w:r>
      <w:r w:rsidR="00AA099F">
        <w:rPr>
          <w:rFonts w:ascii="Times New Roman" w:eastAsia="Times New Roman" w:hAnsi="Times New Roman" w:cs="Times New Roman"/>
          <w:sz w:val="28"/>
        </w:rPr>
        <w:t>виконання;</w:t>
      </w:r>
    </w:p>
    <w:p w:rsidR="003D62F0" w:rsidRPr="003D62F0" w:rsidRDefault="003D62F0" w:rsidP="00AA099F">
      <w:pPr>
        <w:widowControl w:val="0"/>
        <w:numPr>
          <w:ilvl w:val="1"/>
          <w:numId w:val="11"/>
        </w:numPr>
        <w:tabs>
          <w:tab w:val="left" w:pos="1066"/>
        </w:tabs>
        <w:autoSpaceDE w:val="0"/>
        <w:autoSpaceDN w:val="0"/>
        <w:spacing w:after="0" w:line="360" w:lineRule="auto"/>
        <w:ind w:left="1066" w:hanging="289"/>
        <w:jc w:val="both"/>
        <w:rPr>
          <w:rFonts w:ascii="Times New Roman" w:eastAsia="Times New Roman" w:hAnsi="Times New Roman" w:cs="Times New Roman"/>
          <w:sz w:val="28"/>
        </w:rPr>
      </w:pPr>
      <w:r w:rsidRPr="003D62F0">
        <w:rPr>
          <w:rFonts w:ascii="Times New Roman" w:eastAsia="Times New Roman" w:hAnsi="Times New Roman" w:cs="Times New Roman"/>
          <w:sz w:val="28"/>
        </w:rPr>
        <w:t>проводити</w:t>
      </w:r>
      <w:r w:rsidRPr="003D62F0">
        <w:rPr>
          <w:rFonts w:ascii="Times New Roman" w:eastAsia="Times New Roman" w:hAnsi="Times New Roman" w:cs="Times New Roman"/>
          <w:spacing w:val="-7"/>
          <w:sz w:val="28"/>
        </w:rPr>
        <w:t xml:space="preserve"> </w:t>
      </w:r>
      <w:r w:rsidRPr="003D62F0">
        <w:rPr>
          <w:rFonts w:ascii="Times New Roman" w:eastAsia="Times New Roman" w:hAnsi="Times New Roman" w:cs="Times New Roman"/>
          <w:sz w:val="28"/>
        </w:rPr>
        <w:t>індивідуальні</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та</w:t>
      </w:r>
      <w:r w:rsidRPr="003D62F0">
        <w:rPr>
          <w:rFonts w:ascii="Times New Roman" w:eastAsia="Times New Roman" w:hAnsi="Times New Roman" w:cs="Times New Roman"/>
          <w:spacing w:val="-4"/>
          <w:sz w:val="28"/>
        </w:rPr>
        <w:t xml:space="preserve"> </w:t>
      </w:r>
      <w:r w:rsidRPr="003D62F0">
        <w:rPr>
          <w:rFonts w:ascii="Times New Roman" w:eastAsia="Times New Roman" w:hAnsi="Times New Roman" w:cs="Times New Roman"/>
          <w:sz w:val="28"/>
        </w:rPr>
        <w:t>групові</w:t>
      </w:r>
      <w:r w:rsidRPr="003D62F0">
        <w:rPr>
          <w:rFonts w:ascii="Times New Roman" w:eastAsia="Times New Roman" w:hAnsi="Times New Roman" w:cs="Times New Roman"/>
          <w:spacing w:val="-3"/>
          <w:sz w:val="28"/>
        </w:rPr>
        <w:t xml:space="preserve"> </w:t>
      </w:r>
      <w:r w:rsidR="00AA099F">
        <w:rPr>
          <w:rFonts w:ascii="Times New Roman" w:eastAsia="Times New Roman" w:hAnsi="Times New Roman" w:cs="Times New Roman"/>
          <w:sz w:val="28"/>
        </w:rPr>
        <w:t>консультації;</w:t>
      </w:r>
    </w:p>
    <w:p w:rsidR="003D62F0" w:rsidRPr="003D62F0" w:rsidRDefault="003D62F0" w:rsidP="003D62F0">
      <w:pPr>
        <w:widowControl w:val="0"/>
        <w:numPr>
          <w:ilvl w:val="1"/>
          <w:numId w:val="11"/>
        </w:numPr>
        <w:tabs>
          <w:tab w:val="left" w:pos="1066"/>
        </w:tabs>
        <w:autoSpaceDE w:val="0"/>
        <w:autoSpaceDN w:val="0"/>
        <w:spacing w:after="0" w:line="360" w:lineRule="auto"/>
        <w:ind w:left="1066" w:hanging="289"/>
        <w:jc w:val="both"/>
        <w:rPr>
          <w:rFonts w:ascii="Times New Roman" w:eastAsia="Times New Roman" w:hAnsi="Times New Roman" w:cs="Times New Roman"/>
          <w:sz w:val="28"/>
        </w:rPr>
      </w:pPr>
      <w:r w:rsidRPr="003D62F0">
        <w:rPr>
          <w:rFonts w:ascii="Times New Roman" w:eastAsia="Times New Roman" w:hAnsi="Times New Roman" w:cs="Times New Roman"/>
          <w:sz w:val="28"/>
        </w:rPr>
        <w:t>контролювати</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хід</w:t>
      </w:r>
      <w:r w:rsidRPr="003D62F0">
        <w:rPr>
          <w:rFonts w:ascii="Times New Roman" w:eastAsia="Times New Roman" w:hAnsi="Times New Roman" w:cs="Times New Roman"/>
          <w:spacing w:val="-1"/>
          <w:sz w:val="28"/>
        </w:rPr>
        <w:t xml:space="preserve"> </w:t>
      </w:r>
      <w:r w:rsidR="00AA099F">
        <w:rPr>
          <w:rFonts w:ascii="Times New Roman" w:eastAsia="Times New Roman" w:hAnsi="Times New Roman" w:cs="Times New Roman"/>
          <w:sz w:val="28"/>
        </w:rPr>
        <w:t>практики;</w:t>
      </w:r>
    </w:p>
    <w:p w:rsidR="003D62F0" w:rsidRPr="003D62F0" w:rsidRDefault="003D62F0" w:rsidP="003D62F0">
      <w:pPr>
        <w:widowControl w:val="0"/>
        <w:numPr>
          <w:ilvl w:val="1"/>
          <w:numId w:val="11"/>
        </w:numPr>
        <w:tabs>
          <w:tab w:val="left" w:pos="1066"/>
        </w:tabs>
        <w:autoSpaceDE w:val="0"/>
        <w:autoSpaceDN w:val="0"/>
        <w:spacing w:before="163" w:after="0" w:line="240" w:lineRule="auto"/>
        <w:ind w:left="1065" w:hanging="287"/>
        <w:jc w:val="both"/>
        <w:rPr>
          <w:rFonts w:ascii="Times New Roman" w:eastAsia="Times New Roman" w:hAnsi="Times New Roman" w:cs="Times New Roman"/>
          <w:sz w:val="28"/>
        </w:rPr>
      </w:pPr>
      <w:r w:rsidRPr="003D62F0">
        <w:rPr>
          <w:rFonts w:ascii="Times New Roman" w:eastAsia="Times New Roman" w:hAnsi="Times New Roman" w:cs="Times New Roman"/>
          <w:sz w:val="28"/>
        </w:rPr>
        <w:t>взяти</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участь</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у</w:t>
      </w:r>
      <w:r w:rsidRPr="003D62F0">
        <w:rPr>
          <w:rFonts w:ascii="Times New Roman" w:eastAsia="Times New Roman" w:hAnsi="Times New Roman" w:cs="Times New Roman"/>
          <w:spacing w:val="-6"/>
          <w:sz w:val="28"/>
        </w:rPr>
        <w:t xml:space="preserve"> </w:t>
      </w:r>
      <w:r w:rsidRPr="003D62F0">
        <w:rPr>
          <w:rFonts w:ascii="Times New Roman" w:eastAsia="Times New Roman" w:hAnsi="Times New Roman" w:cs="Times New Roman"/>
          <w:sz w:val="28"/>
        </w:rPr>
        <w:t>настановній</w:t>
      </w:r>
      <w:r w:rsidRPr="003D62F0">
        <w:rPr>
          <w:rFonts w:ascii="Times New Roman" w:eastAsia="Times New Roman" w:hAnsi="Times New Roman" w:cs="Times New Roman"/>
          <w:spacing w:val="-2"/>
          <w:sz w:val="28"/>
        </w:rPr>
        <w:t xml:space="preserve"> </w:t>
      </w:r>
      <w:r w:rsidRPr="003D62F0">
        <w:rPr>
          <w:rFonts w:ascii="Times New Roman" w:eastAsia="Times New Roman" w:hAnsi="Times New Roman" w:cs="Times New Roman"/>
          <w:sz w:val="28"/>
        </w:rPr>
        <w:t>та</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підсумковій</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конференціях</w:t>
      </w:r>
      <w:r w:rsidRPr="003D62F0">
        <w:rPr>
          <w:rFonts w:ascii="Times New Roman" w:eastAsia="Times New Roman" w:hAnsi="Times New Roman" w:cs="Times New Roman"/>
          <w:spacing w:val="-1"/>
          <w:sz w:val="28"/>
        </w:rPr>
        <w:t xml:space="preserve"> </w:t>
      </w:r>
      <w:r w:rsidRPr="003D62F0">
        <w:rPr>
          <w:rFonts w:ascii="Times New Roman" w:eastAsia="Times New Roman" w:hAnsi="Times New Roman" w:cs="Times New Roman"/>
          <w:sz w:val="28"/>
        </w:rPr>
        <w:t>з</w:t>
      </w:r>
      <w:r w:rsidRPr="003D62F0">
        <w:rPr>
          <w:rFonts w:ascii="Times New Roman" w:eastAsia="Times New Roman" w:hAnsi="Times New Roman" w:cs="Times New Roman"/>
          <w:spacing w:val="-3"/>
          <w:sz w:val="28"/>
        </w:rPr>
        <w:t xml:space="preserve"> </w:t>
      </w:r>
      <w:r w:rsidRPr="003D62F0">
        <w:rPr>
          <w:rFonts w:ascii="Times New Roman" w:eastAsia="Times New Roman" w:hAnsi="Times New Roman" w:cs="Times New Roman"/>
          <w:sz w:val="28"/>
        </w:rPr>
        <w:t>питань</w:t>
      </w:r>
      <w:r w:rsidRPr="003D62F0">
        <w:rPr>
          <w:rFonts w:ascii="Times New Roman" w:eastAsia="Times New Roman" w:hAnsi="Times New Roman" w:cs="Times New Roman"/>
          <w:spacing w:val="-5"/>
          <w:sz w:val="28"/>
        </w:rPr>
        <w:t xml:space="preserve"> </w:t>
      </w:r>
      <w:r w:rsidR="00AA099F">
        <w:rPr>
          <w:rFonts w:ascii="Times New Roman" w:eastAsia="Times New Roman" w:hAnsi="Times New Roman" w:cs="Times New Roman"/>
          <w:sz w:val="28"/>
        </w:rPr>
        <w:t>практики.</w:t>
      </w:r>
    </w:p>
    <w:p w:rsidR="003D62F0" w:rsidRPr="003D62F0" w:rsidRDefault="003D62F0" w:rsidP="003D62F0">
      <w:pPr>
        <w:jc w:val="both"/>
        <w:rPr>
          <w:sz w:val="28"/>
        </w:rPr>
      </w:pPr>
    </w:p>
    <w:p w:rsidR="003D62F0" w:rsidRPr="003D62F0" w:rsidRDefault="003D62F0" w:rsidP="003D62F0">
      <w:pPr>
        <w:widowControl w:val="0"/>
        <w:autoSpaceDE w:val="0"/>
        <w:autoSpaceDN w:val="0"/>
        <w:spacing w:before="1" w:after="0" w:line="240" w:lineRule="auto"/>
        <w:ind w:left="2921"/>
        <w:outlineLvl w:val="0"/>
        <w:rPr>
          <w:rFonts w:ascii="Times New Roman" w:eastAsia="Times New Roman" w:hAnsi="Times New Roman" w:cs="Times New Roman"/>
          <w:b/>
          <w:bCs/>
          <w:sz w:val="28"/>
          <w:szCs w:val="28"/>
        </w:rPr>
      </w:pPr>
      <w:r w:rsidRPr="003D62F0">
        <w:rPr>
          <w:rFonts w:ascii="Times New Roman" w:eastAsia="Times New Roman" w:hAnsi="Times New Roman" w:cs="Times New Roman"/>
          <w:b/>
          <w:bCs/>
          <w:sz w:val="28"/>
          <w:szCs w:val="28"/>
        </w:rPr>
        <w:t>ПІДВЕДЕННЯ</w:t>
      </w:r>
      <w:r w:rsidRPr="003D62F0">
        <w:rPr>
          <w:rFonts w:ascii="Times New Roman" w:eastAsia="Times New Roman" w:hAnsi="Times New Roman" w:cs="Times New Roman"/>
          <w:b/>
          <w:bCs/>
          <w:spacing w:val="-4"/>
          <w:sz w:val="28"/>
          <w:szCs w:val="28"/>
        </w:rPr>
        <w:t xml:space="preserve"> </w:t>
      </w:r>
      <w:r w:rsidRPr="003D62F0">
        <w:rPr>
          <w:rFonts w:ascii="Times New Roman" w:eastAsia="Times New Roman" w:hAnsi="Times New Roman" w:cs="Times New Roman"/>
          <w:b/>
          <w:bCs/>
          <w:sz w:val="28"/>
          <w:szCs w:val="28"/>
        </w:rPr>
        <w:t>ПІДСУМКІВ</w:t>
      </w:r>
      <w:r w:rsidRPr="003D62F0">
        <w:rPr>
          <w:rFonts w:ascii="Times New Roman" w:eastAsia="Times New Roman" w:hAnsi="Times New Roman" w:cs="Times New Roman"/>
          <w:b/>
          <w:bCs/>
          <w:spacing w:val="-2"/>
          <w:sz w:val="28"/>
          <w:szCs w:val="28"/>
        </w:rPr>
        <w:t xml:space="preserve"> </w:t>
      </w:r>
      <w:r w:rsidRPr="003D62F0">
        <w:rPr>
          <w:rFonts w:ascii="Times New Roman" w:eastAsia="Times New Roman" w:hAnsi="Times New Roman" w:cs="Times New Roman"/>
          <w:b/>
          <w:bCs/>
          <w:sz w:val="28"/>
          <w:szCs w:val="28"/>
        </w:rPr>
        <w:t>ПРАКТИКИ</w:t>
      </w:r>
    </w:p>
    <w:p w:rsidR="003D62F0" w:rsidRPr="003D62F0" w:rsidRDefault="003D62F0" w:rsidP="003D62F0">
      <w:pPr>
        <w:widowControl w:val="0"/>
        <w:autoSpaceDE w:val="0"/>
        <w:autoSpaceDN w:val="0"/>
        <w:spacing w:before="156" w:after="0" w:line="360" w:lineRule="auto"/>
        <w:ind w:left="212" w:right="262"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Не пізніше двох тижнів після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завершення практики студенти-практиканти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здають керівникам від університету всі звітні документи для попередньої їх оцінки.</w:t>
      </w:r>
      <w:r w:rsidRPr="003D62F0">
        <w:rPr>
          <w:rFonts w:ascii="Times New Roman" w:eastAsia="Times New Roman" w:hAnsi="Times New Roman" w:cs="Times New Roman"/>
          <w:spacing w:val="-67"/>
          <w:sz w:val="28"/>
          <w:szCs w:val="28"/>
        </w:rPr>
        <w:t xml:space="preserve"> </w:t>
      </w:r>
      <w:r w:rsidRPr="003D62F0">
        <w:rPr>
          <w:rFonts w:ascii="Times New Roman" w:eastAsia="Times New Roman" w:hAnsi="Times New Roman" w:cs="Times New Roman"/>
          <w:sz w:val="28"/>
          <w:szCs w:val="28"/>
        </w:rPr>
        <w:t>Упродовж</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тижня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кафедрі</w:t>
      </w:r>
      <w:r w:rsidRPr="003D62F0">
        <w:rPr>
          <w:rFonts w:ascii="Times New Roman" w:eastAsia="Times New Roman" w:hAnsi="Times New Roman" w:cs="Times New Roman"/>
          <w:spacing w:val="1"/>
          <w:sz w:val="28"/>
          <w:szCs w:val="28"/>
        </w:rPr>
        <w:t xml:space="preserve"> політології  </w:t>
      </w:r>
      <w:r w:rsidRPr="003D62F0">
        <w:rPr>
          <w:rFonts w:ascii="Times New Roman" w:eastAsia="Times New Roman" w:hAnsi="Times New Roman" w:cs="Times New Roman"/>
          <w:sz w:val="28"/>
          <w:szCs w:val="28"/>
        </w:rPr>
        <w:t>відбувається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підсумкова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конференція,</w:t>
      </w:r>
      <w:r w:rsidRPr="003D62F0">
        <w:rPr>
          <w:rFonts w:ascii="Times New Roman" w:eastAsia="Times New Roman" w:hAnsi="Times New Roman" w:cs="Times New Roman"/>
          <w:spacing w:val="42"/>
          <w:sz w:val="28"/>
          <w:szCs w:val="28"/>
        </w:rPr>
        <w:t xml:space="preserve"> </w:t>
      </w:r>
      <w:r w:rsidRPr="003D62F0">
        <w:rPr>
          <w:rFonts w:ascii="Times New Roman" w:eastAsia="Times New Roman" w:hAnsi="Times New Roman" w:cs="Times New Roman"/>
          <w:sz w:val="28"/>
          <w:szCs w:val="28"/>
        </w:rPr>
        <w:t>на</w:t>
      </w:r>
      <w:r w:rsidRPr="003D62F0">
        <w:rPr>
          <w:rFonts w:ascii="Times New Roman" w:eastAsia="Times New Roman" w:hAnsi="Times New Roman" w:cs="Times New Roman"/>
          <w:spacing w:val="40"/>
          <w:sz w:val="28"/>
          <w:szCs w:val="28"/>
        </w:rPr>
        <w:t xml:space="preserve"> </w:t>
      </w:r>
      <w:r w:rsidRPr="003D62F0">
        <w:rPr>
          <w:rFonts w:ascii="Times New Roman" w:eastAsia="Times New Roman" w:hAnsi="Times New Roman" w:cs="Times New Roman"/>
          <w:sz w:val="28"/>
          <w:szCs w:val="28"/>
        </w:rPr>
        <w:t>якій</w:t>
      </w:r>
      <w:r w:rsidRPr="003D62F0">
        <w:rPr>
          <w:rFonts w:ascii="Times New Roman" w:eastAsia="Times New Roman" w:hAnsi="Times New Roman" w:cs="Times New Roman"/>
          <w:spacing w:val="43"/>
          <w:sz w:val="28"/>
          <w:szCs w:val="28"/>
        </w:rPr>
        <w:t xml:space="preserve"> </w:t>
      </w:r>
      <w:r w:rsidRPr="003D62F0">
        <w:rPr>
          <w:rFonts w:ascii="Times New Roman" w:eastAsia="Times New Roman" w:hAnsi="Times New Roman" w:cs="Times New Roman"/>
          <w:sz w:val="28"/>
          <w:szCs w:val="28"/>
        </w:rPr>
        <w:t>студенти</w:t>
      </w:r>
      <w:r w:rsidRPr="003D62F0">
        <w:rPr>
          <w:rFonts w:ascii="Times New Roman" w:eastAsia="Times New Roman" w:hAnsi="Times New Roman" w:cs="Times New Roman"/>
          <w:spacing w:val="41"/>
          <w:sz w:val="28"/>
          <w:szCs w:val="28"/>
        </w:rPr>
        <w:t xml:space="preserve"> </w:t>
      </w:r>
      <w:r w:rsidRPr="003D62F0">
        <w:rPr>
          <w:rFonts w:ascii="Times New Roman" w:eastAsia="Times New Roman" w:hAnsi="Times New Roman" w:cs="Times New Roman"/>
          <w:sz w:val="28"/>
          <w:szCs w:val="28"/>
        </w:rPr>
        <w:t>перед</w:t>
      </w:r>
      <w:r w:rsidRPr="003D62F0">
        <w:rPr>
          <w:rFonts w:ascii="Times New Roman" w:eastAsia="Times New Roman" w:hAnsi="Times New Roman" w:cs="Times New Roman"/>
          <w:spacing w:val="44"/>
          <w:sz w:val="28"/>
          <w:szCs w:val="28"/>
        </w:rPr>
        <w:t xml:space="preserve"> </w:t>
      </w:r>
      <w:r w:rsidRPr="003D62F0">
        <w:rPr>
          <w:rFonts w:ascii="Times New Roman" w:eastAsia="Times New Roman" w:hAnsi="Times New Roman" w:cs="Times New Roman"/>
          <w:sz w:val="28"/>
          <w:szCs w:val="28"/>
        </w:rPr>
        <w:t>керівником</w:t>
      </w:r>
      <w:r w:rsidRPr="003D62F0">
        <w:rPr>
          <w:rFonts w:ascii="Times New Roman" w:eastAsia="Times New Roman" w:hAnsi="Times New Roman" w:cs="Times New Roman"/>
          <w:spacing w:val="42"/>
          <w:sz w:val="28"/>
          <w:szCs w:val="28"/>
        </w:rPr>
        <w:t xml:space="preserve"> </w:t>
      </w:r>
      <w:r w:rsidRPr="003D62F0">
        <w:rPr>
          <w:rFonts w:ascii="Times New Roman" w:eastAsia="Times New Roman" w:hAnsi="Times New Roman" w:cs="Times New Roman"/>
          <w:sz w:val="28"/>
          <w:szCs w:val="28"/>
        </w:rPr>
        <w:t>захищають</w:t>
      </w:r>
      <w:r w:rsidRPr="003D62F0">
        <w:rPr>
          <w:rFonts w:ascii="Times New Roman" w:eastAsia="Times New Roman" w:hAnsi="Times New Roman" w:cs="Times New Roman"/>
          <w:spacing w:val="41"/>
          <w:sz w:val="28"/>
          <w:szCs w:val="28"/>
        </w:rPr>
        <w:t xml:space="preserve"> </w:t>
      </w:r>
      <w:r w:rsidRPr="003D62F0">
        <w:rPr>
          <w:rFonts w:ascii="Times New Roman" w:eastAsia="Times New Roman" w:hAnsi="Times New Roman" w:cs="Times New Roman"/>
          <w:sz w:val="28"/>
          <w:szCs w:val="28"/>
        </w:rPr>
        <w:t>матеріали</w:t>
      </w:r>
      <w:r w:rsidRPr="003D62F0">
        <w:rPr>
          <w:rFonts w:ascii="Times New Roman" w:eastAsia="Times New Roman" w:hAnsi="Times New Roman" w:cs="Times New Roman"/>
          <w:spacing w:val="43"/>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67"/>
          <w:sz w:val="28"/>
          <w:szCs w:val="28"/>
        </w:rPr>
        <w:t xml:space="preserve"> </w:t>
      </w:r>
      <w:r w:rsidRPr="003D62F0">
        <w:rPr>
          <w:rFonts w:ascii="Times New Roman" w:eastAsia="Times New Roman" w:hAnsi="Times New Roman" w:cs="Times New Roman"/>
          <w:sz w:val="28"/>
          <w:szCs w:val="28"/>
        </w:rPr>
        <w:t>На конференції присутні всі студенти-практиканти та їх керівники від університету</w:t>
      </w:r>
      <w:r w:rsidRPr="003D62F0">
        <w:rPr>
          <w:rFonts w:ascii="Times New Roman" w:eastAsia="Times New Roman" w:hAnsi="Times New Roman" w:cs="Times New Roman"/>
          <w:spacing w:val="-67"/>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баз практики (при можливості).</w:t>
      </w:r>
    </w:p>
    <w:p w:rsidR="003D62F0" w:rsidRPr="003D62F0" w:rsidRDefault="003D62F0" w:rsidP="003D62F0">
      <w:pPr>
        <w:widowControl w:val="0"/>
        <w:autoSpaceDE w:val="0"/>
        <w:autoSpaceDN w:val="0"/>
        <w:spacing w:after="0" w:line="360" w:lineRule="auto"/>
        <w:ind w:left="212" w:right="262"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До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захисту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допускаються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які</w:t>
      </w:r>
      <w:r w:rsidRPr="003D62F0">
        <w:rPr>
          <w:rFonts w:ascii="Times New Roman" w:eastAsia="Times New Roman" w:hAnsi="Times New Roman" w:cs="Times New Roman"/>
          <w:spacing w:val="71"/>
          <w:sz w:val="28"/>
          <w:szCs w:val="28"/>
        </w:rPr>
        <w:t xml:space="preserve"> </w:t>
      </w:r>
      <w:r w:rsidRPr="003D62F0">
        <w:rPr>
          <w:rFonts w:ascii="Times New Roman" w:eastAsia="Times New Roman" w:hAnsi="Times New Roman" w:cs="Times New Roman"/>
          <w:sz w:val="28"/>
          <w:szCs w:val="28"/>
        </w:rPr>
        <w:t>повністю</w:t>
      </w:r>
      <w:r w:rsidRPr="003D62F0">
        <w:rPr>
          <w:rFonts w:ascii="Times New Roman" w:eastAsia="Times New Roman" w:hAnsi="Times New Roman" w:cs="Times New Roman"/>
          <w:spacing w:val="71"/>
          <w:sz w:val="28"/>
          <w:szCs w:val="28"/>
        </w:rPr>
        <w:t xml:space="preserve"> </w:t>
      </w:r>
      <w:r w:rsidRPr="003D62F0">
        <w:rPr>
          <w:rFonts w:ascii="Times New Roman" w:eastAsia="Times New Roman" w:hAnsi="Times New Roman" w:cs="Times New Roman"/>
          <w:sz w:val="28"/>
          <w:szCs w:val="28"/>
        </w:rPr>
        <w:t>виконали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завдання</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програми</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практики та вчасно</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оформили звітну</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документацію.</w:t>
      </w:r>
    </w:p>
    <w:p w:rsidR="003D62F0" w:rsidRPr="003D62F0" w:rsidRDefault="003D62F0" w:rsidP="003D62F0">
      <w:pPr>
        <w:widowControl w:val="0"/>
        <w:autoSpaceDE w:val="0"/>
        <w:autoSpaceDN w:val="0"/>
        <w:spacing w:before="1" w:after="0" w:line="360" w:lineRule="auto"/>
        <w:ind w:left="212" w:right="270"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Студенти які з поважних причин (лікарняний) не пройшли її у визначений</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термін</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або</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отримали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незадовільну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оцінку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надається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можливість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повторного</w:t>
      </w:r>
      <w:r w:rsidRPr="003D62F0">
        <w:rPr>
          <w:rFonts w:ascii="Times New Roman" w:eastAsia="Times New Roman" w:hAnsi="Times New Roman" w:cs="Times New Roman"/>
          <w:spacing w:val="-3"/>
          <w:sz w:val="28"/>
          <w:szCs w:val="28"/>
        </w:rPr>
        <w:t xml:space="preserve"> </w:t>
      </w:r>
      <w:r w:rsidR="00AA099F">
        <w:rPr>
          <w:rFonts w:ascii="Times New Roman" w:eastAsia="Times New Roman" w:hAnsi="Times New Roman" w:cs="Times New Roman"/>
          <w:sz w:val="28"/>
          <w:szCs w:val="28"/>
        </w:rPr>
        <w:t>походження практики</w:t>
      </w:r>
      <w:r w:rsidRPr="003D62F0">
        <w:rPr>
          <w:rFonts w:ascii="Times New Roman" w:eastAsia="Times New Roman" w:hAnsi="Times New Roman" w:cs="Times New Roman"/>
          <w:sz w:val="28"/>
          <w:szCs w:val="28"/>
        </w:rPr>
        <w:t>.</w:t>
      </w:r>
    </w:p>
    <w:p w:rsidR="003D62F0" w:rsidRPr="003D62F0" w:rsidRDefault="003D62F0" w:rsidP="003D62F0">
      <w:pPr>
        <w:widowControl w:val="0"/>
        <w:autoSpaceDE w:val="0"/>
        <w:autoSpaceDN w:val="0"/>
        <w:spacing w:after="0" w:line="240" w:lineRule="auto"/>
        <w:ind w:left="921"/>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Формою</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звітності</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за</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практику</w:t>
      </w:r>
      <w:r w:rsidRPr="003D62F0">
        <w:rPr>
          <w:rFonts w:ascii="Times New Roman" w:eastAsia="Times New Roman" w:hAnsi="Times New Roman" w:cs="Times New Roman"/>
          <w:spacing w:val="-6"/>
          <w:sz w:val="28"/>
          <w:szCs w:val="28"/>
        </w:rPr>
        <w:t xml:space="preserve"> </w:t>
      </w:r>
      <w:r w:rsidRPr="003D62F0">
        <w:rPr>
          <w:rFonts w:ascii="Times New Roman" w:eastAsia="Times New Roman" w:hAnsi="Times New Roman" w:cs="Times New Roman"/>
          <w:sz w:val="28"/>
          <w:szCs w:val="28"/>
        </w:rPr>
        <w:t>є</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диференційований</w:t>
      </w:r>
      <w:r w:rsidRPr="003D62F0">
        <w:rPr>
          <w:rFonts w:ascii="Times New Roman" w:eastAsia="Times New Roman" w:hAnsi="Times New Roman" w:cs="Times New Roman"/>
          <w:spacing w:val="-3"/>
          <w:sz w:val="28"/>
          <w:szCs w:val="28"/>
        </w:rPr>
        <w:t xml:space="preserve"> </w:t>
      </w:r>
      <w:r w:rsidRPr="003D62F0">
        <w:rPr>
          <w:rFonts w:ascii="Times New Roman" w:eastAsia="Times New Roman" w:hAnsi="Times New Roman" w:cs="Times New Roman"/>
          <w:sz w:val="28"/>
          <w:szCs w:val="28"/>
        </w:rPr>
        <w:t>залік.</w:t>
      </w:r>
    </w:p>
    <w:p w:rsidR="003D62F0" w:rsidRPr="003D62F0" w:rsidRDefault="003D62F0" w:rsidP="003D62F0">
      <w:pPr>
        <w:widowControl w:val="0"/>
        <w:autoSpaceDE w:val="0"/>
        <w:autoSpaceDN w:val="0"/>
        <w:spacing w:before="161" w:after="0" w:line="360" w:lineRule="auto"/>
        <w:ind w:left="212" w:right="264" w:firstLine="708"/>
        <w:jc w:val="both"/>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При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кінцевій</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оцінці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результатів</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враховується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попередня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оцінка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керівників</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від</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університету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бази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результати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lastRenderedPageBreak/>
        <w:t>захисту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та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характеристика на студента-практиканта. Студенти, які регулярно відвідували базу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 виконали всі індивідуальні завдання, оформили звіт, вчасно його подали,</w:t>
      </w:r>
      <w:r w:rsidRPr="003D62F0">
        <w:rPr>
          <w:rFonts w:ascii="Times New Roman" w:eastAsia="Times New Roman" w:hAnsi="Times New Roman" w:cs="Times New Roman"/>
          <w:spacing w:val="-67"/>
          <w:sz w:val="28"/>
          <w:szCs w:val="28"/>
        </w:rPr>
        <w:t xml:space="preserve"> </w:t>
      </w:r>
      <w:r w:rsidRPr="003D62F0">
        <w:rPr>
          <w:rFonts w:ascii="Times New Roman" w:eastAsia="Times New Roman" w:hAnsi="Times New Roman" w:cs="Times New Roman"/>
          <w:sz w:val="28"/>
          <w:szCs w:val="28"/>
        </w:rPr>
        <w:t>а також отримали схвальну характеристику з бази практики, отримують позитивну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оцінку.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Оцінка</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практики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враховується</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наряду</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з</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іншими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оцінками,</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які</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характеризують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успішність</w:t>
      </w:r>
      <w:r w:rsidRPr="003D62F0">
        <w:rPr>
          <w:rFonts w:ascii="Times New Roman" w:eastAsia="Times New Roman" w:hAnsi="Times New Roman" w:cs="Times New Roman"/>
          <w:spacing w:val="-1"/>
          <w:sz w:val="28"/>
          <w:szCs w:val="28"/>
        </w:rPr>
        <w:t xml:space="preserve"> </w:t>
      </w:r>
      <w:r w:rsidRPr="003D62F0">
        <w:rPr>
          <w:rFonts w:ascii="Times New Roman" w:eastAsia="Times New Roman" w:hAnsi="Times New Roman" w:cs="Times New Roman"/>
          <w:sz w:val="28"/>
          <w:szCs w:val="28"/>
        </w:rPr>
        <w:t>студентів.</w:t>
      </w:r>
    </w:p>
    <w:p w:rsidR="003D62F0" w:rsidRPr="003D62F0" w:rsidRDefault="003D62F0" w:rsidP="003D62F0">
      <w:pPr>
        <w:widowControl w:val="0"/>
        <w:autoSpaceDE w:val="0"/>
        <w:autoSpaceDN w:val="0"/>
        <w:spacing w:after="0" w:line="360" w:lineRule="auto"/>
        <w:ind w:left="921"/>
        <w:rPr>
          <w:rFonts w:ascii="Times New Roman" w:eastAsia="Times New Roman" w:hAnsi="Times New Roman" w:cs="Times New Roman"/>
          <w:sz w:val="28"/>
          <w:szCs w:val="28"/>
        </w:rPr>
      </w:pPr>
      <w:r w:rsidRPr="003D62F0">
        <w:rPr>
          <w:rFonts w:ascii="Times New Roman" w:eastAsia="Times New Roman" w:hAnsi="Times New Roman" w:cs="Times New Roman"/>
          <w:sz w:val="28"/>
          <w:szCs w:val="28"/>
        </w:rPr>
        <w:t>Загальна</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оцінка за</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практику</w:t>
      </w:r>
      <w:r w:rsidRPr="003D62F0">
        <w:rPr>
          <w:rFonts w:ascii="Times New Roman" w:eastAsia="Times New Roman" w:hAnsi="Times New Roman" w:cs="Times New Roman"/>
          <w:spacing w:val="-2"/>
          <w:sz w:val="28"/>
          <w:szCs w:val="28"/>
        </w:rPr>
        <w:t xml:space="preserve"> </w:t>
      </w:r>
      <w:r w:rsidRPr="003D62F0">
        <w:rPr>
          <w:rFonts w:ascii="Times New Roman" w:eastAsia="Times New Roman" w:hAnsi="Times New Roman" w:cs="Times New Roman"/>
          <w:sz w:val="28"/>
          <w:szCs w:val="28"/>
        </w:rPr>
        <w:t>– 100</w:t>
      </w:r>
      <w:r w:rsidRPr="003D62F0">
        <w:rPr>
          <w:rFonts w:ascii="Times New Roman" w:eastAsia="Times New Roman" w:hAnsi="Times New Roman" w:cs="Times New Roman"/>
          <w:spacing w:val="-4"/>
          <w:sz w:val="28"/>
          <w:szCs w:val="28"/>
        </w:rPr>
        <w:t xml:space="preserve"> </w:t>
      </w:r>
      <w:r w:rsidRPr="003D62F0">
        <w:rPr>
          <w:rFonts w:ascii="Times New Roman" w:eastAsia="Times New Roman" w:hAnsi="Times New Roman" w:cs="Times New Roman"/>
          <w:sz w:val="28"/>
          <w:szCs w:val="28"/>
        </w:rPr>
        <w:t>балів.</w:t>
      </w:r>
    </w:p>
    <w:p w:rsidR="003D62F0" w:rsidRPr="003D62F0" w:rsidRDefault="003D62F0" w:rsidP="003D62F0">
      <w:pPr>
        <w:spacing w:after="0" w:line="360" w:lineRule="auto"/>
        <w:jc w:val="both"/>
        <w:rPr>
          <w:rFonts w:ascii="Times New Roman" w:hAnsi="Times New Roman" w:cs="Times New Roman"/>
          <w:sz w:val="28"/>
          <w:szCs w:val="28"/>
        </w:rPr>
      </w:pPr>
      <w:r w:rsidRPr="003D62F0">
        <w:rPr>
          <w:rFonts w:ascii="Times New Roman" w:hAnsi="Times New Roman" w:cs="Times New Roman"/>
          <w:sz w:val="28"/>
          <w:szCs w:val="28"/>
        </w:rPr>
        <w:t>Результати</w:t>
      </w:r>
      <w:r w:rsidRPr="003D62F0">
        <w:rPr>
          <w:rFonts w:ascii="Times New Roman" w:hAnsi="Times New Roman" w:cs="Times New Roman"/>
          <w:spacing w:val="19"/>
          <w:sz w:val="28"/>
          <w:szCs w:val="28"/>
        </w:rPr>
        <w:t xml:space="preserve"> </w:t>
      </w:r>
      <w:r w:rsidRPr="003D62F0">
        <w:rPr>
          <w:rFonts w:ascii="Times New Roman" w:hAnsi="Times New Roman" w:cs="Times New Roman"/>
          <w:sz w:val="28"/>
          <w:szCs w:val="28"/>
        </w:rPr>
        <w:t>складання</w:t>
      </w:r>
      <w:r w:rsidRPr="003D62F0">
        <w:rPr>
          <w:rFonts w:ascii="Times New Roman" w:hAnsi="Times New Roman" w:cs="Times New Roman"/>
          <w:spacing w:val="19"/>
          <w:sz w:val="28"/>
          <w:szCs w:val="28"/>
        </w:rPr>
        <w:t xml:space="preserve"> </w:t>
      </w:r>
      <w:r w:rsidRPr="003D62F0">
        <w:rPr>
          <w:rFonts w:ascii="Times New Roman" w:hAnsi="Times New Roman" w:cs="Times New Roman"/>
          <w:sz w:val="28"/>
          <w:szCs w:val="28"/>
        </w:rPr>
        <w:t>заліків</w:t>
      </w:r>
      <w:r w:rsidRPr="003D62F0">
        <w:rPr>
          <w:rFonts w:ascii="Times New Roman" w:hAnsi="Times New Roman" w:cs="Times New Roman"/>
          <w:spacing w:val="18"/>
          <w:sz w:val="28"/>
          <w:szCs w:val="28"/>
        </w:rPr>
        <w:t xml:space="preserve"> </w:t>
      </w:r>
      <w:r w:rsidRPr="003D62F0">
        <w:rPr>
          <w:rFonts w:ascii="Times New Roman" w:hAnsi="Times New Roman" w:cs="Times New Roman"/>
          <w:sz w:val="28"/>
          <w:szCs w:val="28"/>
        </w:rPr>
        <w:t>з</w:t>
      </w:r>
      <w:r w:rsidRPr="003D62F0">
        <w:rPr>
          <w:rFonts w:ascii="Times New Roman" w:hAnsi="Times New Roman" w:cs="Times New Roman"/>
          <w:spacing w:val="18"/>
          <w:sz w:val="28"/>
          <w:szCs w:val="28"/>
        </w:rPr>
        <w:t xml:space="preserve"> </w:t>
      </w:r>
      <w:r w:rsidRPr="003D62F0">
        <w:rPr>
          <w:rFonts w:ascii="Times New Roman" w:hAnsi="Times New Roman" w:cs="Times New Roman"/>
          <w:sz w:val="28"/>
          <w:szCs w:val="28"/>
        </w:rPr>
        <w:t>практики</w:t>
      </w:r>
      <w:r w:rsidRPr="003D62F0">
        <w:rPr>
          <w:rFonts w:ascii="Times New Roman" w:hAnsi="Times New Roman" w:cs="Times New Roman"/>
          <w:spacing w:val="19"/>
          <w:sz w:val="28"/>
          <w:szCs w:val="28"/>
        </w:rPr>
        <w:t xml:space="preserve"> </w:t>
      </w:r>
      <w:r w:rsidRPr="003D62F0">
        <w:rPr>
          <w:rFonts w:ascii="Times New Roman" w:hAnsi="Times New Roman" w:cs="Times New Roman"/>
          <w:sz w:val="28"/>
          <w:szCs w:val="28"/>
        </w:rPr>
        <w:t>викладачі</w:t>
      </w:r>
      <w:r w:rsidRPr="003D62F0">
        <w:rPr>
          <w:rFonts w:ascii="Times New Roman" w:hAnsi="Times New Roman" w:cs="Times New Roman"/>
          <w:spacing w:val="19"/>
          <w:sz w:val="28"/>
          <w:szCs w:val="28"/>
        </w:rPr>
        <w:t xml:space="preserve"> </w:t>
      </w:r>
      <w:r w:rsidRPr="003D62F0">
        <w:rPr>
          <w:rFonts w:ascii="Times New Roman" w:hAnsi="Times New Roman" w:cs="Times New Roman"/>
          <w:sz w:val="28"/>
          <w:szCs w:val="28"/>
        </w:rPr>
        <w:t>заносять</w:t>
      </w:r>
      <w:r w:rsidRPr="003D62F0">
        <w:rPr>
          <w:rFonts w:ascii="Times New Roman" w:hAnsi="Times New Roman" w:cs="Times New Roman"/>
          <w:spacing w:val="18"/>
          <w:sz w:val="28"/>
          <w:szCs w:val="28"/>
        </w:rPr>
        <w:t xml:space="preserve"> </w:t>
      </w:r>
      <w:r w:rsidRPr="003D62F0">
        <w:rPr>
          <w:rFonts w:ascii="Times New Roman" w:hAnsi="Times New Roman" w:cs="Times New Roman"/>
          <w:sz w:val="28"/>
          <w:szCs w:val="28"/>
        </w:rPr>
        <w:t>в</w:t>
      </w:r>
      <w:r w:rsidRPr="003D62F0">
        <w:rPr>
          <w:rFonts w:ascii="Times New Roman" w:hAnsi="Times New Roman" w:cs="Times New Roman"/>
          <w:spacing w:val="18"/>
          <w:sz w:val="28"/>
          <w:szCs w:val="28"/>
        </w:rPr>
        <w:t xml:space="preserve"> </w:t>
      </w:r>
      <w:r w:rsidRPr="003D62F0">
        <w:rPr>
          <w:rFonts w:ascii="Times New Roman" w:hAnsi="Times New Roman" w:cs="Times New Roman"/>
          <w:sz w:val="28"/>
          <w:szCs w:val="28"/>
        </w:rPr>
        <w:t>екзаменаційну</w:t>
      </w:r>
      <w:r w:rsidRPr="003D62F0">
        <w:rPr>
          <w:rFonts w:ascii="Times New Roman" w:hAnsi="Times New Roman" w:cs="Times New Roman"/>
          <w:spacing w:val="-67"/>
          <w:sz w:val="28"/>
          <w:szCs w:val="28"/>
        </w:rPr>
        <w:t xml:space="preserve"> </w:t>
      </w:r>
      <w:r w:rsidRPr="003D62F0">
        <w:rPr>
          <w:rFonts w:ascii="Times New Roman" w:hAnsi="Times New Roman" w:cs="Times New Roman"/>
          <w:sz w:val="28"/>
          <w:szCs w:val="28"/>
        </w:rPr>
        <w:t>відомість</w:t>
      </w:r>
      <w:r w:rsidRPr="003D62F0">
        <w:rPr>
          <w:rFonts w:ascii="Times New Roman" w:hAnsi="Times New Roman" w:cs="Times New Roman"/>
          <w:spacing w:val="-2"/>
          <w:sz w:val="28"/>
          <w:szCs w:val="28"/>
        </w:rPr>
        <w:t xml:space="preserve"> </w:t>
      </w:r>
      <w:r w:rsidRPr="003D62F0">
        <w:rPr>
          <w:rFonts w:ascii="Times New Roman" w:hAnsi="Times New Roman" w:cs="Times New Roman"/>
          <w:sz w:val="28"/>
          <w:szCs w:val="28"/>
        </w:rPr>
        <w:t>і проставляють</w:t>
      </w:r>
      <w:r w:rsidRPr="003D62F0">
        <w:rPr>
          <w:rFonts w:ascii="Times New Roman" w:hAnsi="Times New Roman" w:cs="Times New Roman"/>
          <w:spacing w:val="-2"/>
          <w:sz w:val="28"/>
          <w:szCs w:val="28"/>
        </w:rPr>
        <w:t xml:space="preserve"> </w:t>
      </w:r>
      <w:r w:rsidRPr="003D62F0">
        <w:rPr>
          <w:rFonts w:ascii="Times New Roman" w:hAnsi="Times New Roman" w:cs="Times New Roman"/>
          <w:sz w:val="28"/>
          <w:szCs w:val="28"/>
        </w:rPr>
        <w:t>в</w:t>
      </w:r>
      <w:r w:rsidRPr="003D62F0">
        <w:rPr>
          <w:rFonts w:ascii="Times New Roman" w:hAnsi="Times New Roman" w:cs="Times New Roman"/>
          <w:spacing w:val="-1"/>
          <w:sz w:val="28"/>
          <w:szCs w:val="28"/>
        </w:rPr>
        <w:t xml:space="preserve"> </w:t>
      </w:r>
      <w:r w:rsidRPr="003D62F0">
        <w:rPr>
          <w:rFonts w:ascii="Times New Roman" w:hAnsi="Times New Roman" w:cs="Times New Roman"/>
          <w:sz w:val="28"/>
          <w:szCs w:val="28"/>
        </w:rPr>
        <w:t>заліковій книжці</w:t>
      </w:r>
    </w:p>
    <w:p w:rsidR="003D62F0" w:rsidRPr="003D62F0" w:rsidRDefault="003D62F0" w:rsidP="003D62F0">
      <w:pPr>
        <w:spacing w:after="0" w:line="360" w:lineRule="auto"/>
        <w:jc w:val="both"/>
        <w:rPr>
          <w:rFonts w:ascii="Times New Roman" w:hAnsi="Times New Roman" w:cs="Times New Roman"/>
          <w:sz w:val="28"/>
          <w:szCs w:val="28"/>
        </w:rPr>
      </w:pPr>
    </w:p>
    <w:p w:rsidR="003D62F0" w:rsidRPr="003D62F0" w:rsidRDefault="003D62F0" w:rsidP="003D62F0">
      <w:pPr>
        <w:pStyle w:val="1"/>
        <w:spacing w:before="4" w:line="360" w:lineRule="auto"/>
        <w:ind w:left="294" w:firstLine="921"/>
        <w:jc w:val="left"/>
      </w:pPr>
      <w:r w:rsidRPr="003D62F0">
        <w:t>В разі відсутності одного або двох видів роботи у практиканта, або їх</w:t>
      </w:r>
      <w:r w:rsidRPr="003D62F0">
        <w:rPr>
          <w:spacing w:val="1"/>
        </w:rPr>
        <w:t xml:space="preserve"> </w:t>
      </w:r>
      <w:r w:rsidRPr="003D62F0">
        <w:t>надзвичайно</w:t>
      </w:r>
      <w:r w:rsidRPr="003D62F0">
        <w:rPr>
          <w:spacing w:val="-3"/>
        </w:rPr>
        <w:t xml:space="preserve"> </w:t>
      </w:r>
      <w:r w:rsidRPr="003D62F0">
        <w:t>низької</w:t>
      </w:r>
      <w:r w:rsidRPr="003D62F0">
        <w:rPr>
          <w:spacing w:val="-3"/>
        </w:rPr>
        <w:t xml:space="preserve"> </w:t>
      </w:r>
      <w:r w:rsidRPr="003D62F0">
        <w:t>результативності,</w:t>
      </w:r>
      <w:r w:rsidRPr="003D62F0">
        <w:rPr>
          <w:spacing w:val="-4"/>
        </w:rPr>
        <w:t xml:space="preserve"> </w:t>
      </w:r>
      <w:r w:rsidRPr="003D62F0">
        <w:t>студент</w:t>
      </w:r>
      <w:r w:rsidRPr="003D62F0">
        <w:rPr>
          <w:spacing w:val="-3"/>
        </w:rPr>
        <w:t xml:space="preserve"> </w:t>
      </w:r>
      <w:r w:rsidRPr="003D62F0">
        <w:t>не</w:t>
      </w:r>
      <w:r w:rsidRPr="003D62F0">
        <w:rPr>
          <w:spacing w:val="-7"/>
        </w:rPr>
        <w:t xml:space="preserve"> </w:t>
      </w:r>
      <w:r w:rsidRPr="003D62F0">
        <w:t>може</w:t>
      </w:r>
      <w:r w:rsidRPr="003D62F0">
        <w:rPr>
          <w:spacing w:val="-6"/>
        </w:rPr>
        <w:t xml:space="preserve"> </w:t>
      </w:r>
      <w:r w:rsidRPr="003D62F0">
        <w:t>отримати</w:t>
      </w:r>
      <w:r w:rsidRPr="003D62F0">
        <w:rPr>
          <w:spacing w:val="-5"/>
        </w:rPr>
        <w:t xml:space="preserve"> </w:t>
      </w:r>
      <w:r w:rsidRPr="003D62F0">
        <w:t>позитивної або</w:t>
      </w:r>
      <w:r w:rsidRPr="003D62F0">
        <w:rPr>
          <w:spacing w:val="-2"/>
        </w:rPr>
        <w:t xml:space="preserve"> </w:t>
      </w:r>
      <w:r w:rsidRPr="003D62F0">
        <w:t>відмінної</w:t>
      </w:r>
      <w:r w:rsidRPr="003D62F0">
        <w:rPr>
          <w:spacing w:val="-5"/>
        </w:rPr>
        <w:t xml:space="preserve"> </w:t>
      </w:r>
      <w:r w:rsidRPr="003D62F0">
        <w:t>оцінки.</w:t>
      </w:r>
    </w:p>
    <w:p w:rsidR="003D62F0" w:rsidRDefault="003D62F0" w:rsidP="003D62F0">
      <w:pPr>
        <w:pStyle w:val="1"/>
        <w:spacing w:before="161" w:line="360" w:lineRule="auto"/>
        <w:ind w:left="34" w:right="90"/>
        <w:jc w:val="center"/>
      </w:pPr>
      <w:r>
        <w:t>Шкала переведення сумарної модульної оцінки в, екзаменаційну оцінку або</w:t>
      </w:r>
      <w:r>
        <w:rPr>
          <w:spacing w:val="-67"/>
        </w:rPr>
        <w:t xml:space="preserve"> </w:t>
      </w:r>
      <w:r>
        <w:t>оцінку з</w:t>
      </w:r>
      <w:r>
        <w:rPr>
          <w:spacing w:val="-2"/>
        </w:rPr>
        <w:t xml:space="preserve"> </w:t>
      </w:r>
      <w:r>
        <w:t>диференційованого заліку</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1563"/>
        <w:gridCol w:w="914"/>
        <w:gridCol w:w="2866"/>
        <w:gridCol w:w="2715"/>
      </w:tblGrid>
      <w:tr w:rsidR="003D62F0" w:rsidTr="00A35DFA">
        <w:trPr>
          <w:trHeight w:val="436"/>
        </w:trPr>
        <w:tc>
          <w:tcPr>
            <w:tcW w:w="1356" w:type="dxa"/>
            <w:vMerge w:val="restart"/>
          </w:tcPr>
          <w:p w:rsidR="003D62F0" w:rsidRDefault="003D62F0" w:rsidP="00A35DFA">
            <w:pPr>
              <w:pStyle w:val="TableParagraph"/>
              <w:spacing w:before="222" w:line="360" w:lineRule="auto"/>
              <w:ind w:left="376" w:right="276" w:hanging="75"/>
              <w:jc w:val="left"/>
              <w:rPr>
                <w:b/>
                <w:i/>
                <w:sz w:val="24"/>
              </w:rPr>
            </w:pPr>
            <w:proofErr w:type="spellStart"/>
            <w:r>
              <w:rPr>
                <w:b/>
                <w:i/>
                <w:sz w:val="24"/>
              </w:rPr>
              <w:t>Оцінка</w:t>
            </w:r>
            <w:proofErr w:type="spellEnd"/>
            <w:r>
              <w:rPr>
                <w:b/>
                <w:i/>
                <w:spacing w:val="-57"/>
                <w:sz w:val="24"/>
              </w:rPr>
              <w:t xml:space="preserve"> </w:t>
            </w:r>
            <w:r>
              <w:rPr>
                <w:b/>
                <w:i/>
                <w:sz w:val="24"/>
              </w:rPr>
              <w:t>ECTS</w:t>
            </w:r>
          </w:p>
        </w:tc>
        <w:tc>
          <w:tcPr>
            <w:tcW w:w="1563" w:type="dxa"/>
            <w:vMerge w:val="restart"/>
          </w:tcPr>
          <w:p w:rsidR="003D62F0" w:rsidRDefault="003D62F0" w:rsidP="00A35DFA">
            <w:pPr>
              <w:pStyle w:val="TableParagraph"/>
              <w:spacing w:before="222" w:line="360" w:lineRule="auto"/>
              <w:ind w:left="479" w:right="297" w:hanging="159"/>
              <w:jc w:val="left"/>
              <w:rPr>
                <w:b/>
                <w:i/>
                <w:sz w:val="24"/>
              </w:rPr>
            </w:pPr>
            <w:proofErr w:type="spellStart"/>
            <w:r>
              <w:rPr>
                <w:b/>
                <w:i/>
                <w:sz w:val="24"/>
              </w:rPr>
              <w:t>Оцінка</w:t>
            </w:r>
            <w:proofErr w:type="spellEnd"/>
            <w:r>
              <w:rPr>
                <w:b/>
                <w:i/>
                <w:sz w:val="24"/>
              </w:rPr>
              <w:t xml:space="preserve"> в</w:t>
            </w:r>
            <w:r>
              <w:rPr>
                <w:b/>
                <w:i/>
                <w:spacing w:val="-57"/>
                <w:sz w:val="24"/>
              </w:rPr>
              <w:t xml:space="preserve"> </w:t>
            </w:r>
            <w:proofErr w:type="spellStart"/>
            <w:r>
              <w:rPr>
                <w:b/>
                <w:i/>
                <w:sz w:val="24"/>
              </w:rPr>
              <w:t>балах</w:t>
            </w:r>
            <w:proofErr w:type="spellEnd"/>
          </w:p>
        </w:tc>
        <w:tc>
          <w:tcPr>
            <w:tcW w:w="6495" w:type="dxa"/>
            <w:gridSpan w:val="3"/>
          </w:tcPr>
          <w:p w:rsidR="003D62F0" w:rsidRDefault="003D62F0" w:rsidP="00A35DFA">
            <w:pPr>
              <w:pStyle w:val="TableParagraph"/>
              <w:spacing w:before="11"/>
              <w:ind w:left="1891"/>
              <w:jc w:val="left"/>
              <w:rPr>
                <w:b/>
                <w:i/>
                <w:sz w:val="24"/>
              </w:rPr>
            </w:pPr>
            <w:proofErr w:type="spellStart"/>
            <w:r>
              <w:rPr>
                <w:b/>
                <w:i/>
                <w:sz w:val="24"/>
              </w:rPr>
              <w:t>За</w:t>
            </w:r>
            <w:proofErr w:type="spellEnd"/>
            <w:r>
              <w:rPr>
                <w:b/>
                <w:i/>
                <w:spacing w:val="-3"/>
                <w:sz w:val="24"/>
              </w:rPr>
              <w:t xml:space="preserve"> </w:t>
            </w:r>
            <w:proofErr w:type="spellStart"/>
            <w:r>
              <w:rPr>
                <w:b/>
                <w:i/>
                <w:sz w:val="24"/>
              </w:rPr>
              <w:t>національною</w:t>
            </w:r>
            <w:proofErr w:type="spellEnd"/>
            <w:r>
              <w:rPr>
                <w:b/>
                <w:i/>
                <w:spacing w:val="-2"/>
                <w:sz w:val="24"/>
              </w:rPr>
              <w:t xml:space="preserve"> </w:t>
            </w:r>
            <w:proofErr w:type="spellStart"/>
            <w:r>
              <w:rPr>
                <w:b/>
                <w:i/>
                <w:sz w:val="24"/>
              </w:rPr>
              <w:t>шкалою</w:t>
            </w:r>
            <w:proofErr w:type="spellEnd"/>
          </w:p>
        </w:tc>
      </w:tr>
      <w:tr w:rsidR="003D62F0" w:rsidTr="00A35DFA">
        <w:trPr>
          <w:trHeight w:val="827"/>
        </w:trPr>
        <w:tc>
          <w:tcPr>
            <w:tcW w:w="1356" w:type="dxa"/>
            <w:vMerge/>
            <w:tcBorders>
              <w:top w:val="nil"/>
            </w:tcBorders>
          </w:tcPr>
          <w:p w:rsidR="003D62F0" w:rsidRDefault="003D62F0" w:rsidP="00A35DFA">
            <w:pPr>
              <w:rPr>
                <w:sz w:val="2"/>
                <w:szCs w:val="2"/>
              </w:rPr>
            </w:pPr>
          </w:p>
        </w:tc>
        <w:tc>
          <w:tcPr>
            <w:tcW w:w="1563" w:type="dxa"/>
            <w:vMerge/>
            <w:tcBorders>
              <w:top w:val="nil"/>
            </w:tcBorders>
          </w:tcPr>
          <w:p w:rsidR="003D62F0" w:rsidRDefault="003D62F0" w:rsidP="00A35DFA">
            <w:pPr>
              <w:rPr>
                <w:sz w:val="2"/>
                <w:szCs w:val="2"/>
              </w:rPr>
            </w:pPr>
          </w:p>
        </w:tc>
        <w:tc>
          <w:tcPr>
            <w:tcW w:w="3780" w:type="dxa"/>
            <w:gridSpan w:val="2"/>
          </w:tcPr>
          <w:p w:rsidR="003D62F0" w:rsidRPr="001B11DF" w:rsidRDefault="003D62F0" w:rsidP="00A35DFA">
            <w:pPr>
              <w:pStyle w:val="TableParagraph"/>
              <w:spacing w:line="275" w:lineRule="exact"/>
              <w:ind w:left="206" w:right="199"/>
              <w:rPr>
                <w:b/>
                <w:i/>
                <w:sz w:val="24"/>
                <w:lang w:val="ru-RU"/>
              </w:rPr>
            </w:pPr>
            <w:proofErr w:type="spellStart"/>
            <w:r w:rsidRPr="001B11DF">
              <w:rPr>
                <w:b/>
                <w:i/>
                <w:sz w:val="24"/>
                <w:lang w:val="ru-RU"/>
              </w:rPr>
              <w:t>Екзаменаційна</w:t>
            </w:r>
            <w:proofErr w:type="spellEnd"/>
            <w:r w:rsidRPr="001B11DF">
              <w:rPr>
                <w:b/>
                <w:i/>
                <w:spacing w:val="-2"/>
                <w:sz w:val="24"/>
                <w:lang w:val="ru-RU"/>
              </w:rPr>
              <w:t xml:space="preserve"> </w:t>
            </w:r>
            <w:proofErr w:type="spellStart"/>
            <w:r w:rsidRPr="001B11DF">
              <w:rPr>
                <w:b/>
                <w:i/>
                <w:sz w:val="24"/>
                <w:lang w:val="ru-RU"/>
              </w:rPr>
              <w:t>оцінка</w:t>
            </w:r>
            <w:proofErr w:type="spellEnd"/>
            <w:r w:rsidRPr="001B11DF">
              <w:rPr>
                <w:b/>
                <w:i/>
                <w:sz w:val="24"/>
                <w:lang w:val="ru-RU"/>
              </w:rPr>
              <w:t>,</w:t>
            </w:r>
            <w:r w:rsidRPr="001B11DF">
              <w:rPr>
                <w:b/>
                <w:i/>
                <w:spacing w:val="-4"/>
                <w:sz w:val="24"/>
                <w:lang w:val="ru-RU"/>
              </w:rPr>
              <w:t xml:space="preserve"> </w:t>
            </w:r>
            <w:proofErr w:type="spellStart"/>
            <w:r w:rsidRPr="001B11DF">
              <w:rPr>
                <w:b/>
                <w:i/>
                <w:sz w:val="24"/>
                <w:lang w:val="ru-RU"/>
              </w:rPr>
              <w:t>оцінка</w:t>
            </w:r>
            <w:proofErr w:type="spellEnd"/>
            <w:r w:rsidRPr="001B11DF">
              <w:rPr>
                <w:b/>
                <w:i/>
                <w:spacing w:val="-1"/>
                <w:sz w:val="24"/>
                <w:lang w:val="ru-RU"/>
              </w:rPr>
              <w:t xml:space="preserve"> </w:t>
            </w:r>
            <w:r w:rsidRPr="001B11DF">
              <w:rPr>
                <w:b/>
                <w:i/>
                <w:sz w:val="24"/>
                <w:lang w:val="ru-RU"/>
              </w:rPr>
              <w:t>з</w:t>
            </w:r>
          </w:p>
          <w:p w:rsidR="003D62F0" w:rsidRPr="001B11DF" w:rsidRDefault="003D62F0" w:rsidP="00A35DFA">
            <w:pPr>
              <w:pStyle w:val="TableParagraph"/>
              <w:spacing w:before="137"/>
              <w:ind w:left="204" w:right="199"/>
              <w:rPr>
                <w:b/>
                <w:i/>
                <w:sz w:val="24"/>
                <w:lang w:val="ru-RU"/>
              </w:rPr>
            </w:pPr>
            <w:proofErr w:type="spellStart"/>
            <w:r w:rsidRPr="001B11DF">
              <w:rPr>
                <w:b/>
                <w:i/>
                <w:sz w:val="24"/>
                <w:lang w:val="ru-RU"/>
              </w:rPr>
              <w:t>диференційованого</w:t>
            </w:r>
            <w:proofErr w:type="spellEnd"/>
            <w:r w:rsidRPr="001B11DF">
              <w:rPr>
                <w:b/>
                <w:i/>
                <w:spacing w:val="-5"/>
                <w:sz w:val="24"/>
                <w:lang w:val="ru-RU"/>
              </w:rPr>
              <w:t xml:space="preserve"> </w:t>
            </w:r>
            <w:proofErr w:type="spellStart"/>
            <w:r w:rsidRPr="001B11DF">
              <w:rPr>
                <w:b/>
                <w:i/>
                <w:sz w:val="24"/>
                <w:lang w:val="ru-RU"/>
              </w:rPr>
              <w:t>заліку</w:t>
            </w:r>
            <w:proofErr w:type="spellEnd"/>
          </w:p>
        </w:tc>
        <w:tc>
          <w:tcPr>
            <w:tcW w:w="2715" w:type="dxa"/>
          </w:tcPr>
          <w:p w:rsidR="003D62F0" w:rsidRPr="001B11DF" w:rsidRDefault="003D62F0" w:rsidP="00A35DFA">
            <w:pPr>
              <w:pStyle w:val="TableParagraph"/>
              <w:spacing w:before="9"/>
              <w:jc w:val="left"/>
              <w:rPr>
                <w:b/>
                <w:sz w:val="35"/>
                <w:lang w:val="ru-RU"/>
              </w:rPr>
            </w:pPr>
          </w:p>
          <w:p w:rsidR="003D62F0" w:rsidRDefault="003D62F0" w:rsidP="00A35DFA">
            <w:pPr>
              <w:pStyle w:val="TableParagraph"/>
              <w:ind w:left="1060" w:right="1050"/>
              <w:rPr>
                <w:b/>
                <w:i/>
                <w:sz w:val="24"/>
              </w:rPr>
            </w:pPr>
            <w:proofErr w:type="spellStart"/>
            <w:r>
              <w:rPr>
                <w:b/>
                <w:i/>
                <w:sz w:val="24"/>
              </w:rPr>
              <w:t>Залік</w:t>
            </w:r>
            <w:proofErr w:type="spellEnd"/>
          </w:p>
        </w:tc>
      </w:tr>
      <w:tr w:rsidR="003D62F0" w:rsidTr="00A35DFA">
        <w:trPr>
          <w:trHeight w:val="414"/>
        </w:trPr>
        <w:tc>
          <w:tcPr>
            <w:tcW w:w="1356" w:type="dxa"/>
          </w:tcPr>
          <w:p w:rsidR="003D62F0" w:rsidRDefault="003D62F0" w:rsidP="00A35DFA">
            <w:pPr>
              <w:pStyle w:val="TableParagraph"/>
              <w:spacing w:line="275" w:lineRule="exact"/>
              <w:ind w:left="7"/>
              <w:rPr>
                <w:b/>
                <w:sz w:val="24"/>
              </w:rPr>
            </w:pPr>
            <w:r>
              <w:rPr>
                <w:b/>
                <w:sz w:val="24"/>
              </w:rPr>
              <w:t>А</w:t>
            </w:r>
          </w:p>
        </w:tc>
        <w:tc>
          <w:tcPr>
            <w:tcW w:w="1563" w:type="dxa"/>
          </w:tcPr>
          <w:p w:rsidR="003D62F0" w:rsidRDefault="003D62F0" w:rsidP="00A35DFA">
            <w:pPr>
              <w:pStyle w:val="TableParagraph"/>
              <w:spacing w:line="270" w:lineRule="exact"/>
              <w:ind w:left="342" w:right="331"/>
              <w:rPr>
                <w:sz w:val="24"/>
              </w:rPr>
            </w:pPr>
            <w:r>
              <w:rPr>
                <w:sz w:val="24"/>
              </w:rPr>
              <w:t>90 – 100</w:t>
            </w:r>
          </w:p>
        </w:tc>
        <w:tc>
          <w:tcPr>
            <w:tcW w:w="914" w:type="dxa"/>
          </w:tcPr>
          <w:p w:rsidR="003D62F0" w:rsidRDefault="003D62F0" w:rsidP="00A35DFA">
            <w:pPr>
              <w:pStyle w:val="TableParagraph"/>
              <w:spacing w:line="270" w:lineRule="exact"/>
              <w:ind w:left="7"/>
              <w:rPr>
                <w:sz w:val="24"/>
              </w:rPr>
            </w:pPr>
            <w:r>
              <w:rPr>
                <w:sz w:val="24"/>
              </w:rPr>
              <w:t>5</w:t>
            </w:r>
          </w:p>
        </w:tc>
        <w:tc>
          <w:tcPr>
            <w:tcW w:w="2866" w:type="dxa"/>
          </w:tcPr>
          <w:p w:rsidR="003D62F0" w:rsidRDefault="003D62F0" w:rsidP="00A35DFA">
            <w:pPr>
              <w:pStyle w:val="TableParagraph"/>
              <w:spacing w:line="275" w:lineRule="exact"/>
              <w:ind w:left="110"/>
              <w:jc w:val="left"/>
              <w:rPr>
                <w:b/>
                <w:i/>
                <w:sz w:val="24"/>
              </w:rPr>
            </w:pPr>
            <w:proofErr w:type="spellStart"/>
            <w:r>
              <w:rPr>
                <w:b/>
                <w:i/>
                <w:sz w:val="24"/>
              </w:rPr>
              <w:t>Відмінно</w:t>
            </w:r>
            <w:proofErr w:type="spellEnd"/>
          </w:p>
        </w:tc>
        <w:tc>
          <w:tcPr>
            <w:tcW w:w="2715" w:type="dxa"/>
            <w:vMerge w:val="restart"/>
          </w:tcPr>
          <w:p w:rsidR="003D62F0" w:rsidRDefault="003D62F0" w:rsidP="00A35DFA">
            <w:pPr>
              <w:pStyle w:val="TableParagraph"/>
              <w:spacing w:line="275" w:lineRule="exact"/>
              <w:ind w:left="108"/>
              <w:jc w:val="left"/>
              <w:rPr>
                <w:b/>
                <w:i/>
                <w:sz w:val="24"/>
              </w:rPr>
            </w:pPr>
            <w:proofErr w:type="spellStart"/>
            <w:r>
              <w:rPr>
                <w:b/>
                <w:i/>
                <w:sz w:val="24"/>
              </w:rPr>
              <w:t>Зараховано</w:t>
            </w:r>
            <w:proofErr w:type="spellEnd"/>
          </w:p>
        </w:tc>
      </w:tr>
      <w:tr w:rsidR="003D62F0" w:rsidTr="00A35DFA">
        <w:trPr>
          <w:trHeight w:val="412"/>
        </w:trPr>
        <w:tc>
          <w:tcPr>
            <w:tcW w:w="1356" w:type="dxa"/>
          </w:tcPr>
          <w:p w:rsidR="003D62F0" w:rsidRDefault="003D62F0" w:rsidP="00A35DFA">
            <w:pPr>
              <w:pStyle w:val="TableParagraph"/>
              <w:spacing w:line="275" w:lineRule="exact"/>
              <w:ind w:left="8"/>
              <w:rPr>
                <w:b/>
                <w:sz w:val="24"/>
              </w:rPr>
            </w:pPr>
            <w:r>
              <w:rPr>
                <w:b/>
                <w:sz w:val="24"/>
              </w:rPr>
              <w:t>В</w:t>
            </w:r>
          </w:p>
        </w:tc>
        <w:tc>
          <w:tcPr>
            <w:tcW w:w="1563" w:type="dxa"/>
          </w:tcPr>
          <w:p w:rsidR="003D62F0" w:rsidRDefault="003D62F0" w:rsidP="00A35DFA">
            <w:pPr>
              <w:pStyle w:val="TableParagraph"/>
              <w:spacing w:line="270" w:lineRule="exact"/>
              <w:ind w:left="340" w:right="331"/>
              <w:rPr>
                <w:sz w:val="24"/>
              </w:rPr>
            </w:pPr>
            <w:r>
              <w:rPr>
                <w:sz w:val="24"/>
              </w:rPr>
              <w:t>81-89</w:t>
            </w:r>
          </w:p>
        </w:tc>
        <w:tc>
          <w:tcPr>
            <w:tcW w:w="914" w:type="dxa"/>
            <w:vMerge w:val="restart"/>
          </w:tcPr>
          <w:p w:rsidR="003D62F0" w:rsidRDefault="003D62F0" w:rsidP="00A35DFA">
            <w:pPr>
              <w:pStyle w:val="TableParagraph"/>
              <w:spacing w:before="205"/>
              <w:ind w:left="7"/>
              <w:rPr>
                <w:sz w:val="24"/>
              </w:rPr>
            </w:pPr>
            <w:r>
              <w:rPr>
                <w:sz w:val="24"/>
              </w:rPr>
              <w:t>4</w:t>
            </w:r>
          </w:p>
        </w:tc>
        <w:tc>
          <w:tcPr>
            <w:tcW w:w="2866" w:type="dxa"/>
          </w:tcPr>
          <w:p w:rsidR="003D62F0" w:rsidRDefault="003D62F0" w:rsidP="00A35DFA">
            <w:pPr>
              <w:pStyle w:val="TableParagraph"/>
              <w:spacing w:line="275" w:lineRule="exact"/>
              <w:ind w:right="793"/>
              <w:jc w:val="right"/>
              <w:rPr>
                <w:b/>
                <w:i/>
                <w:sz w:val="24"/>
              </w:rPr>
            </w:pPr>
            <w:proofErr w:type="spellStart"/>
            <w:r>
              <w:rPr>
                <w:b/>
                <w:i/>
                <w:sz w:val="24"/>
              </w:rPr>
              <w:t>Дуже</w:t>
            </w:r>
            <w:proofErr w:type="spellEnd"/>
            <w:r>
              <w:rPr>
                <w:b/>
                <w:i/>
                <w:spacing w:val="-4"/>
                <w:sz w:val="24"/>
              </w:rPr>
              <w:t xml:space="preserve"> </w:t>
            </w:r>
            <w:proofErr w:type="spellStart"/>
            <w:r>
              <w:rPr>
                <w:b/>
                <w:i/>
                <w:sz w:val="24"/>
              </w:rPr>
              <w:t>добре</w:t>
            </w:r>
            <w:proofErr w:type="spellEnd"/>
          </w:p>
        </w:tc>
        <w:tc>
          <w:tcPr>
            <w:tcW w:w="2715" w:type="dxa"/>
            <w:vMerge/>
            <w:tcBorders>
              <w:top w:val="nil"/>
            </w:tcBorders>
          </w:tcPr>
          <w:p w:rsidR="003D62F0" w:rsidRDefault="003D62F0" w:rsidP="00A35DFA">
            <w:pPr>
              <w:rPr>
                <w:sz w:val="2"/>
                <w:szCs w:val="2"/>
              </w:rPr>
            </w:pPr>
          </w:p>
        </w:tc>
      </w:tr>
      <w:tr w:rsidR="003D62F0" w:rsidTr="00A35DFA">
        <w:trPr>
          <w:trHeight w:val="414"/>
        </w:trPr>
        <w:tc>
          <w:tcPr>
            <w:tcW w:w="1356" w:type="dxa"/>
          </w:tcPr>
          <w:p w:rsidR="003D62F0" w:rsidRDefault="003D62F0" w:rsidP="00A35DFA">
            <w:pPr>
              <w:pStyle w:val="TableParagraph"/>
              <w:spacing w:line="275" w:lineRule="exact"/>
              <w:ind w:left="7"/>
              <w:rPr>
                <w:b/>
                <w:sz w:val="24"/>
              </w:rPr>
            </w:pPr>
            <w:r>
              <w:rPr>
                <w:b/>
                <w:sz w:val="24"/>
              </w:rPr>
              <w:t>С</w:t>
            </w:r>
          </w:p>
        </w:tc>
        <w:tc>
          <w:tcPr>
            <w:tcW w:w="1563" w:type="dxa"/>
          </w:tcPr>
          <w:p w:rsidR="003D62F0" w:rsidRDefault="003D62F0" w:rsidP="00A35DFA">
            <w:pPr>
              <w:pStyle w:val="TableParagraph"/>
              <w:spacing w:line="270" w:lineRule="exact"/>
              <w:ind w:left="340" w:right="331"/>
              <w:rPr>
                <w:sz w:val="24"/>
              </w:rPr>
            </w:pPr>
            <w:r>
              <w:rPr>
                <w:sz w:val="24"/>
              </w:rPr>
              <w:t>71-80</w:t>
            </w:r>
          </w:p>
        </w:tc>
        <w:tc>
          <w:tcPr>
            <w:tcW w:w="914" w:type="dxa"/>
            <w:vMerge/>
            <w:tcBorders>
              <w:top w:val="nil"/>
            </w:tcBorders>
          </w:tcPr>
          <w:p w:rsidR="003D62F0" w:rsidRDefault="003D62F0" w:rsidP="00A35DFA">
            <w:pPr>
              <w:rPr>
                <w:sz w:val="2"/>
                <w:szCs w:val="2"/>
              </w:rPr>
            </w:pPr>
          </w:p>
        </w:tc>
        <w:tc>
          <w:tcPr>
            <w:tcW w:w="2866" w:type="dxa"/>
          </w:tcPr>
          <w:p w:rsidR="003D62F0" w:rsidRDefault="003D62F0" w:rsidP="00A35DFA">
            <w:pPr>
              <w:pStyle w:val="TableParagraph"/>
              <w:spacing w:line="275" w:lineRule="exact"/>
              <w:ind w:left="1098" w:right="1087"/>
              <w:rPr>
                <w:b/>
                <w:i/>
                <w:sz w:val="24"/>
              </w:rPr>
            </w:pPr>
            <w:proofErr w:type="spellStart"/>
            <w:r>
              <w:rPr>
                <w:b/>
                <w:i/>
                <w:sz w:val="24"/>
              </w:rPr>
              <w:t>Добре</w:t>
            </w:r>
            <w:proofErr w:type="spellEnd"/>
          </w:p>
        </w:tc>
        <w:tc>
          <w:tcPr>
            <w:tcW w:w="2715" w:type="dxa"/>
            <w:vMerge/>
            <w:tcBorders>
              <w:top w:val="nil"/>
            </w:tcBorders>
          </w:tcPr>
          <w:p w:rsidR="003D62F0" w:rsidRDefault="003D62F0" w:rsidP="00A35DFA">
            <w:pPr>
              <w:rPr>
                <w:sz w:val="2"/>
                <w:szCs w:val="2"/>
              </w:rPr>
            </w:pPr>
          </w:p>
        </w:tc>
      </w:tr>
      <w:tr w:rsidR="003D62F0" w:rsidTr="00A35DFA">
        <w:trPr>
          <w:trHeight w:val="412"/>
        </w:trPr>
        <w:tc>
          <w:tcPr>
            <w:tcW w:w="1356" w:type="dxa"/>
          </w:tcPr>
          <w:p w:rsidR="003D62F0" w:rsidRDefault="003D62F0" w:rsidP="00A35DFA">
            <w:pPr>
              <w:pStyle w:val="TableParagraph"/>
              <w:spacing w:line="275" w:lineRule="exact"/>
              <w:ind w:left="7"/>
              <w:rPr>
                <w:b/>
                <w:sz w:val="24"/>
              </w:rPr>
            </w:pPr>
            <w:r>
              <w:rPr>
                <w:b/>
                <w:w w:val="99"/>
                <w:sz w:val="24"/>
              </w:rPr>
              <w:t>D</w:t>
            </w:r>
          </w:p>
        </w:tc>
        <w:tc>
          <w:tcPr>
            <w:tcW w:w="1563" w:type="dxa"/>
          </w:tcPr>
          <w:p w:rsidR="003D62F0" w:rsidRDefault="003D62F0" w:rsidP="00A35DFA">
            <w:pPr>
              <w:pStyle w:val="TableParagraph"/>
              <w:spacing w:line="270" w:lineRule="exact"/>
              <w:ind w:left="340" w:right="331"/>
              <w:rPr>
                <w:sz w:val="24"/>
              </w:rPr>
            </w:pPr>
            <w:r>
              <w:rPr>
                <w:sz w:val="24"/>
              </w:rPr>
              <w:t>61-70</w:t>
            </w:r>
          </w:p>
        </w:tc>
        <w:tc>
          <w:tcPr>
            <w:tcW w:w="914" w:type="dxa"/>
            <w:vMerge w:val="restart"/>
          </w:tcPr>
          <w:p w:rsidR="003D62F0" w:rsidRDefault="003D62F0" w:rsidP="00A35DFA">
            <w:pPr>
              <w:pStyle w:val="TableParagraph"/>
              <w:spacing w:before="205"/>
              <w:ind w:left="7"/>
              <w:rPr>
                <w:sz w:val="24"/>
              </w:rPr>
            </w:pPr>
            <w:r>
              <w:rPr>
                <w:sz w:val="24"/>
              </w:rPr>
              <w:t>3</w:t>
            </w:r>
          </w:p>
        </w:tc>
        <w:tc>
          <w:tcPr>
            <w:tcW w:w="2866" w:type="dxa"/>
          </w:tcPr>
          <w:p w:rsidR="003D62F0" w:rsidRDefault="003D62F0" w:rsidP="00A35DFA">
            <w:pPr>
              <w:pStyle w:val="TableParagraph"/>
              <w:spacing w:line="275" w:lineRule="exact"/>
              <w:ind w:right="848"/>
              <w:jc w:val="right"/>
              <w:rPr>
                <w:b/>
                <w:i/>
                <w:sz w:val="24"/>
              </w:rPr>
            </w:pPr>
            <w:proofErr w:type="spellStart"/>
            <w:r>
              <w:rPr>
                <w:b/>
                <w:i/>
                <w:sz w:val="24"/>
              </w:rPr>
              <w:t>Задовільно</w:t>
            </w:r>
            <w:proofErr w:type="spellEnd"/>
          </w:p>
        </w:tc>
        <w:tc>
          <w:tcPr>
            <w:tcW w:w="2715" w:type="dxa"/>
            <w:vMerge/>
            <w:tcBorders>
              <w:top w:val="nil"/>
            </w:tcBorders>
          </w:tcPr>
          <w:p w:rsidR="003D62F0" w:rsidRDefault="003D62F0" w:rsidP="00A35DFA">
            <w:pPr>
              <w:rPr>
                <w:sz w:val="2"/>
                <w:szCs w:val="2"/>
              </w:rPr>
            </w:pPr>
          </w:p>
        </w:tc>
      </w:tr>
      <w:tr w:rsidR="003D62F0" w:rsidTr="00A35DFA">
        <w:trPr>
          <w:trHeight w:val="414"/>
        </w:trPr>
        <w:tc>
          <w:tcPr>
            <w:tcW w:w="1356" w:type="dxa"/>
          </w:tcPr>
          <w:p w:rsidR="003D62F0" w:rsidRDefault="003D62F0" w:rsidP="00A35DFA">
            <w:pPr>
              <w:pStyle w:val="TableParagraph"/>
              <w:spacing w:before="1"/>
              <w:ind w:left="8"/>
              <w:rPr>
                <w:b/>
                <w:sz w:val="24"/>
              </w:rPr>
            </w:pPr>
            <w:r>
              <w:rPr>
                <w:b/>
                <w:sz w:val="24"/>
              </w:rPr>
              <w:t>Е</w:t>
            </w:r>
          </w:p>
        </w:tc>
        <w:tc>
          <w:tcPr>
            <w:tcW w:w="1563" w:type="dxa"/>
          </w:tcPr>
          <w:p w:rsidR="003D62F0" w:rsidRDefault="003D62F0" w:rsidP="00A35DFA">
            <w:pPr>
              <w:pStyle w:val="TableParagraph"/>
              <w:spacing w:line="273" w:lineRule="exact"/>
              <w:ind w:left="340" w:right="331"/>
              <w:rPr>
                <w:sz w:val="24"/>
              </w:rPr>
            </w:pPr>
            <w:r>
              <w:rPr>
                <w:sz w:val="24"/>
              </w:rPr>
              <w:t>51-60</w:t>
            </w:r>
          </w:p>
        </w:tc>
        <w:tc>
          <w:tcPr>
            <w:tcW w:w="914" w:type="dxa"/>
            <w:vMerge/>
            <w:tcBorders>
              <w:top w:val="nil"/>
            </w:tcBorders>
          </w:tcPr>
          <w:p w:rsidR="003D62F0" w:rsidRDefault="003D62F0" w:rsidP="00A35DFA">
            <w:pPr>
              <w:rPr>
                <w:sz w:val="2"/>
                <w:szCs w:val="2"/>
              </w:rPr>
            </w:pPr>
          </w:p>
        </w:tc>
        <w:tc>
          <w:tcPr>
            <w:tcW w:w="2866" w:type="dxa"/>
          </w:tcPr>
          <w:p w:rsidR="003D62F0" w:rsidRDefault="003D62F0" w:rsidP="00A35DFA">
            <w:pPr>
              <w:pStyle w:val="TableParagraph"/>
              <w:spacing w:before="1"/>
              <w:ind w:right="792"/>
              <w:jc w:val="right"/>
              <w:rPr>
                <w:b/>
                <w:i/>
                <w:sz w:val="24"/>
              </w:rPr>
            </w:pPr>
            <w:proofErr w:type="spellStart"/>
            <w:r>
              <w:rPr>
                <w:b/>
                <w:i/>
                <w:sz w:val="24"/>
              </w:rPr>
              <w:t>Достатньо</w:t>
            </w:r>
            <w:proofErr w:type="spellEnd"/>
          </w:p>
        </w:tc>
        <w:tc>
          <w:tcPr>
            <w:tcW w:w="2715" w:type="dxa"/>
            <w:vMerge/>
            <w:tcBorders>
              <w:top w:val="nil"/>
            </w:tcBorders>
          </w:tcPr>
          <w:p w:rsidR="003D62F0" w:rsidRDefault="003D62F0" w:rsidP="00A35DFA">
            <w:pPr>
              <w:rPr>
                <w:sz w:val="2"/>
                <w:szCs w:val="2"/>
              </w:rPr>
            </w:pPr>
          </w:p>
        </w:tc>
      </w:tr>
      <w:tr w:rsidR="003D62F0" w:rsidTr="00A35DFA">
        <w:trPr>
          <w:trHeight w:val="414"/>
        </w:trPr>
        <w:tc>
          <w:tcPr>
            <w:tcW w:w="1356" w:type="dxa"/>
          </w:tcPr>
          <w:p w:rsidR="003D62F0" w:rsidRDefault="003D62F0" w:rsidP="00A35DFA">
            <w:pPr>
              <w:pStyle w:val="TableParagraph"/>
              <w:spacing w:line="275" w:lineRule="exact"/>
              <w:ind w:left="495" w:right="490"/>
              <w:rPr>
                <w:b/>
                <w:sz w:val="24"/>
              </w:rPr>
            </w:pPr>
            <w:r>
              <w:rPr>
                <w:b/>
                <w:sz w:val="24"/>
              </w:rPr>
              <w:t>FХ</w:t>
            </w:r>
          </w:p>
        </w:tc>
        <w:tc>
          <w:tcPr>
            <w:tcW w:w="1563" w:type="dxa"/>
          </w:tcPr>
          <w:p w:rsidR="003D62F0" w:rsidRDefault="003D62F0" w:rsidP="00A35DFA">
            <w:pPr>
              <w:pStyle w:val="TableParagraph"/>
              <w:spacing w:line="270" w:lineRule="exact"/>
              <w:ind w:left="340" w:right="331"/>
              <w:rPr>
                <w:sz w:val="24"/>
              </w:rPr>
            </w:pPr>
            <w:r>
              <w:rPr>
                <w:sz w:val="24"/>
              </w:rPr>
              <w:t>26-50</w:t>
            </w:r>
          </w:p>
        </w:tc>
        <w:tc>
          <w:tcPr>
            <w:tcW w:w="914" w:type="dxa"/>
            <w:vMerge w:val="restart"/>
          </w:tcPr>
          <w:p w:rsidR="003D62F0" w:rsidRDefault="003D62F0" w:rsidP="00A35DFA">
            <w:pPr>
              <w:pStyle w:val="TableParagraph"/>
              <w:spacing w:before="186"/>
              <w:ind w:left="7"/>
              <w:rPr>
                <w:sz w:val="26"/>
              </w:rPr>
            </w:pPr>
            <w:r>
              <w:rPr>
                <w:w w:val="99"/>
                <w:sz w:val="26"/>
              </w:rPr>
              <w:t>2</w:t>
            </w:r>
          </w:p>
        </w:tc>
        <w:tc>
          <w:tcPr>
            <w:tcW w:w="2866" w:type="dxa"/>
            <w:vMerge w:val="restart"/>
          </w:tcPr>
          <w:p w:rsidR="003D62F0" w:rsidRDefault="003D62F0" w:rsidP="00A35DFA">
            <w:pPr>
              <w:pStyle w:val="TableParagraph"/>
              <w:spacing w:before="212"/>
              <w:ind w:left="732"/>
              <w:jc w:val="left"/>
              <w:rPr>
                <w:b/>
                <w:i/>
                <w:sz w:val="24"/>
              </w:rPr>
            </w:pPr>
            <w:proofErr w:type="spellStart"/>
            <w:r>
              <w:rPr>
                <w:b/>
                <w:i/>
                <w:sz w:val="24"/>
              </w:rPr>
              <w:t>Незадовільно</w:t>
            </w:r>
            <w:proofErr w:type="spellEnd"/>
          </w:p>
        </w:tc>
        <w:tc>
          <w:tcPr>
            <w:tcW w:w="2715" w:type="dxa"/>
            <w:vMerge w:val="restart"/>
          </w:tcPr>
          <w:p w:rsidR="003D62F0" w:rsidRDefault="003D62F0" w:rsidP="00A35DFA">
            <w:pPr>
              <w:pStyle w:val="TableParagraph"/>
              <w:spacing w:line="298" w:lineRule="exact"/>
              <w:ind w:left="108"/>
              <w:jc w:val="left"/>
              <w:rPr>
                <w:b/>
                <w:i/>
                <w:sz w:val="26"/>
              </w:rPr>
            </w:pPr>
            <w:proofErr w:type="spellStart"/>
            <w:r>
              <w:rPr>
                <w:b/>
                <w:i/>
                <w:sz w:val="26"/>
              </w:rPr>
              <w:t>Незараховано</w:t>
            </w:r>
            <w:proofErr w:type="spellEnd"/>
          </w:p>
        </w:tc>
      </w:tr>
      <w:tr w:rsidR="003D62F0" w:rsidTr="00A35DFA">
        <w:trPr>
          <w:trHeight w:val="414"/>
        </w:trPr>
        <w:tc>
          <w:tcPr>
            <w:tcW w:w="1356" w:type="dxa"/>
          </w:tcPr>
          <w:p w:rsidR="003D62F0" w:rsidRDefault="003D62F0" w:rsidP="00A35DFA">
            <w:pPr>
              <w:pStyle w:val="TableParagraph"/>
              <w:spacing w:line="275" w:lineRule="exact"/>
              <w:ind w:left="53"/>
              <w:rPr>
                <w:b/>
                <w:sz w:val="24"/>
              </w:rPr>
            </w:pPr>
            <w:r>
              <w:rPr>
                <w:b/>
                <w:sz w:val="24"/>
              </w:rPr>
              <w:t>F</w:t>
            </w:r>
          </w:p>
        </w:tc>
        <w:tc>
          <w:tcPr>
            <w:tcW w:w="1563" w:type="dxa"/>
          </w:tcPr>
          <w:p w:rsidR="003D62F0" w:rsidRDefault="003D62F0" w:rsidP="00A35DFA">
            <w:pPr>
              <w:pStyle w:val="TableParagraph"/>
              <w:spacing w:line="270" w:lineRule="exact"/>
              <w:ind w:left="342" w:right="290"/>
              <w:rPr>
                <w:sz w:val="24"/>
              </w:rPr>
            </w:pPr>
            <w:r>
              <w:rPr>
                <w:sz w:val="24"/>
              </w:rPr>
              <w:t>0-26</w:t>
            </w:r>
          </w:p>
        </w:tc>
        <w:tc>
          <w:tcPr>
            <w:tcW w:w="914" w:type="dxa"/>
            <w:vMerge/>
            <w:tcBorders>
              <w:top w:val="nil"/>
            </w:tcBorders>
          </w:tcPr>
          <w:p w:rsidR="003D62F0" w:rsidRDefault="003D62F0" w:rsidP="00A35DFA">
            <w:pPr>
              <w:rPr>
                <w:sz w:val="2"/>
                <w:szCs w:val="2"/>
              </w:rPr>
            </w:pPr>
          </w:p>
        </w:tc>
        <w:tc>
          <w:tcPr>
            <w:tcW w:w="2866" w:type="dxa"/>
            <w:vMerge/>
            <w:tcBorders>
              <w:top w:val="nil"/>
            </w:tcBorders>
          </w:tcPr>
          <w:p w:rsidR="003D62F0" w:rsidRDefault="003D62F0" w:rsidP="00A35DFA">
            <w:pPr>
              <w:rPr>
                <w:sz w:val="2"/>
                <w:szCs w:val="2"/>
              </w:rPr>
            </w:pPr>
          </w:p>
        </w:tc>
        <w:tc>
          <w:tcPr>
            <w:tcW w:w="2715" w:type="dxa"/>
            <w:vMerge/>
            <w:tcBorders>
              <w:top w:val="nil"/>
            </w:tcBorders>
          </w:tcPr>
          <w:p w:rsidR="003D62F0" w:rsidRDefault="003D62F0" w:rsidP="00A35DFA">
            <w:pPr>
              <w:rPr>
                <w:sz w:val="2"/>
                <w:szCs w:val="2"/>
              </w:rPr>
            </w:pPr>
          </w:p>
        </w:tc>
      </w:tr>
    </w:tbl>
    <w:p w:rsidR="003D62F0" w:rsidRDefault="003D62F0" w:rsidP="003D62F0">
      <w:pPr>
        <w:pStyle w:val="a3"/>
        <w:spacing w:line="360" w:lineRule="auto"/>
        <w:ind w:right="349" w:firstLine="708"/>
      </w:pPr>
      <w:r>
        <w:t>Диференційована оцінка з практики враховується разом з іншими оцінками</w:t>
      </w:r>
      <w:r>
        <w:rPr>
          <w:spacing w:val="1"/>
        </w:rPr>
        <w:t xml:space="preserve"> </w:t>
      </w:r>
      <w:r>
        <w:t>на призначення стипендії, заноситься в Додаток до диплому. Результати складання</w:t>
      </w:r>
      <w:r>
        <w:rPr>
          <w:spacing w:val="-67"/>
        </w:rPr>
        <w:t xml:space="preserve"> </w:t>
      </w:r>
      <w:r>
        <w:t>заліків з практики заносяться до залікової книжки, в екзаменаційну відомість та до</w:t>
      </w:r>
      <w:r>
        <w:rPr>
          <w:spacing w:val="-67"/>
        </w:rPr>
        <w:t xml:space="preserve"> </w:t>
      </w:r>
      <w:r>
        <w:t>журналу</w:t>
      </w:r>
      <w:r>
        <w:rPr>
          <w:spacing w:val="-5"/>
        </w:rPr>
        <w:t xml:space="preserve"> </w:t>
      </w:r>
      <w:r>
        <w:t>обліку</w:t>
      </w:r>
      <w:r>
        <w:rPr>
          <w:spacing w:val="-2"/>
        </w:rPr>
        <w:t xml:space="preserve"> </w:t>
      </w:r>
      <w:r>
        <w:t>успішності.</w:t>
      </w:r>
    </w:p>
    <w:p w:rsidR="003D62F0" w:rsidRDefault="003D62F0" w:rsidP="003D62F0">
      <w:pPr>
        <w:tabs>
          <w:tab w:val="left" w:pos="715"/>
        </w:tabs>
        <w:spacing w:after="0" w:line="360" w:lineRule="auto"/>
        <w:rPr>
          <w:sz w:val="28"/>
        </w:rPr>
      </w:pPr>
    </w:p>
    <w:p w:rsidR="003D62F0" w:rsidRDefault="003D62F0" w:rsidP="003D62F0">
      <w:pPr>
        <w:tabs>
          <w:tab w:val="left" w:pos="715"/>
        </w:tabs>
        <w:spacing w:after="0" w:line="360" w:lineRule="auto"/>
        <w:rPr>
          <w:sz w:val="28"/>
        </w:rPr>
      </w:pPr>
    </w:p>
    <w:p w:rsidR="00AA099F" w:rsidRDefault="00AA099F" w:rsidP="003D62F0">
      <w:pPr>
        <w:tabs>
          <w:tab w:val="left" w:pos="715"/>
        </w:tabs>
        <w:spacing w:after="0" w:line="360" w:lineRule="auto"/>
        <w:rPr>
          <w:sz w:val="28"/>
        </w:rPr>
      </w:pPr>
    </w:p>
    <w:p w:rsidR="00AA099F" w:rsidRDefault="00AA099F" w:rsidP="003D62F0">
      <w:pPr>
        <w:tabs>
          <w:tab w:val="left" w:pos="715"/>
        </w:tabs>
        <w:spacing w:after="0" w:line="360" w:lineRule="auto"/>
        <w:rPr>
          <w:sz w:val="28"/>
        </w:rPr>
      </w:pPr>
    </w:p>
    <w:p w:rsidR="003D62F0" w:rsidRPr="006B4667" w:rsidRDefault="003D62F0" w:rsidP="003D62F0">
      <w:pPr>
        <w:spacing w:after="0" w:line="360" w:lineRule="auto"/>
        <w:jc w:val="center"/>
        <w:rPr>
          <w:rFonts w:ascii="Times New Roman" w:eastAsia="Times New Roman" w:hAnsi="Times New Roman" w:cs="Times New Roman"/>
          <w:b/>
          <w:sz w:val="28"/>
          <w:szCs w:val="28"/>
          <w:lang w:eastAsia="uk-UA"/>
        </w:rPr>
      </w:pPr>
      <w:bookmarkStart w:id="0" w:name="_GoBack"/>
      <w:r w:rsidRPr="006B4667">
        <w:rPr>
          <w:rFonts w:ascii="Times New Roman" w:eastAsia="Times New Roman" w:hAnsi="Times New Roman" w:cs="Times New Roman"/>
          <w:b/>
          <w:sz w:val="28"/>
          <w:szCs w:val="28"/>
          <w:lang w:eastAsia="uk-UA"/>
        </w:rPr>
        <w:lastRenderedPageBreak/>
        <w:t xml:space="preserve">ПРОГРАМА </w:t>
      </w:r>
    </w:p>
    <w:p w:rsidR="003D62F0" w:rsidRPr="006B4667" w:rsidRDefault="003D62F0" w:rsidP="003D62F0">
      <w:pPr>
        <w:spacing w:after="0" w:line="36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xml:space="preserve">НАВЧАЛЬНОЇ  ПРАКТИКИ </w:t>
      </w:r>
    </w:p>
    <w:p w:rsidR="003D62F0" w:rsidRPr="006B4667" w:rsidRDefault="003D62F0" w:rsidP="003D62F0">
      <w:pPr>
        <w:spacing w:after="0" w:line="240" w:lineRule="auto"/>
        <w:ind w:firstLine="720"/>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1. ВСТУП</w:t>
      </w:r>
    </w:p>
    <w:p w:rsidR="003D62F0" w:rsidRPr="006B4667" w:rsidRDefault="003D62F0" w:rsidP="003D62F0">
      <w:pPr>
        <w:spacing w:after="0" w:line="240" w:lineRule="auto"/>
        <w:ind w:left="720"/>
        <w:jc w:val="center"/>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Засвоєння практичних навичок професії політолога починається з навчальної практики студентів. Вона проводиться на денному відділенні, у  канікулярний період після 5 семестру на 3 курсу. Ця практика відбувається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он-лайн. Студенти можуть проходити практику і у змішаному режимі.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Тривалість навчальної (ознайомлювальної) практики три тижні (з 19 січня по 8 лютого 2021 року).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Можливими </w:t>
      </w:r>
      <w:r w:rsidRPr="006B4667">
        <w:rPr>
          <w:rFonts w:ascii="Times New Roman" w:eastAsia="Times New Roman" w:hAnsi="Times New Roman" w:cs="Times New Roman"/>
          <w:b/>
          <w:sz w:val="28"/>
          <w:szCs w:val="28"/>
          <w:lang w:eastAsia="uk-UA"/>
        </w:rPr>
        <w:t xml:space="preserve">базами </w:t>
      </w:r>
      <w:r w:rsidRPr="006B4667">
        <w:rPr>
          <w:rFonts w:ascii="Times New Roman" w:eastAsia="Times New Roman" w:hAnsi="Times New Roman" w:cs="Times New Roman"/>
          <w:sz w:val="28"/>
          <w:szCs w:val="28"/>
          <w:lang w:eastAsia="uk-UA"/>
        </w:rPr>
        <w:t xml:space="preserve">для проведення навчальної практики є найрізноманітніші заклади, установи та організації, а саме: </w:t>
      </w:r>
      <w:r w:rsidRPr="006B4667">
        <w:rPr>
          <w:rFonts w:ascii="Times New Roman" w:hAnsi="Times New Roman" w:cs="Times New Roman"/>
          <w:sz w:val="28"/>
          <w:szCs w:val="28"/>
        </w:rPr>
        <w:t>органи державного управління та місцевого самоврядування, засоби масової інформації, громадські організації, штаби політичних партій, Національний інститут стратегічних досліджень, регіональна філія у м. Львові, аналітичні центри.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Перед початком практики на кафедрі політології проводиться </w:t>
      </w:r>
      <w:proofErr w:type="spellStart"/>
      <w:r w:rsidRPr="006B4667">
        <w:rPr>
          <w:rFonts w:ascii="Times New Roman" w:eastAsia="Times New Roman" w:hAnsi="Times New Roman" w:cs="Times New Roman"/>
          <w:sz w:val="28"/>
          <w:szCs w:val="28"/>
          <w:lang w:eastAsia="uk-UA"/>
        </w:rPr>
        <w:t>настановча</w:t>
      </w:r>
      <w:proofErr w:type="spellEnd"/>
      <w:r w:rsidRPr="006B4667">
        <w:rPr>
          <w:rFonts w:ascii="Times New Roman" w:eastAsia="Times New Roman" w:hAnsi="Times New Roman" w:cs="Times New Roman"/>
          <w:sz w:val="28"/>
          <w:szCs w:val="28"/>
          <w:lang w:eastAsia="uk-UA"/>
        </w:rPr>
        <w:t xml:space="preserve"> конференція, у якій беруть участь студенти-практиканти та їх керівники від університету та бази практики. На ній відповідальний за проведення практики від кафедри політології знайомить студентів та керівників з наказом ректора, вимогами щодо проходження практики, обов’язками студентів-практикантів та керівників. В умовах карантину </w:t>
      </w:r>
      <w:proofErr w:type="spellStart"/>
      <w:r w:rsidRPr="006B4667">
        <w:rPr>
          <w:rFonts w:ascii="Times New Roman" w:eastAsia="Times New Roman" w:hAnsi="Times New Roman" w:cs="Times New Roman"/>
          <w:sz w:val="28"/>
          <w:szCs w:val="28"/>
          <w:lang w:eastAsia="uk-UA"/>
        </w:rPr>
        <w:t>настановча</w:t>
      </w:r>
      <w:proofErr w:type="spellEnd"/>
      <w:r w:rsidRPr="006B4667">
        <w:rPr>
          <w:rFonts w:ascii="Times New Roman" w:eastAsia="Times New Roman" w:hAnsi="Times New Roman" w:cs="Times New Roman"/>
          <w:sz w:val="28"/>
          <w:szCs w:val="28"/>
          <w:lang w:eastAsia="uk-UA"/>
        </w:rPr>
        <w:t xml:space="preserve"> конференція може відбуватися дистанційно на платформах</w:t>
      </w:r>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eastAsia="uk-UA"/>
        </w:rPr>
        <w:t>Google</w:t>
      </w:r>
      <w:proofErr w:type="spellEnd"/>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eastAsia="uk-UA"/>
        </w:rPr>
        <w:t>Classroom</w:t>
      </w:r>
      <w:proofErr w:type="spellEnd"/>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eastAsia="uk-UA"/>
        </w:rPr>
        <w:t>Zoom</w:t>
      </w:r>
      <w:proofErr w:type="spellEnd"/>
      <w:r w:rsidRPr="006B4667">
        <w:rPr>
          <w:rFonts w:ascii="Times New Roman" w:eastAsia="Times New Roman" w:hAnsi="Times New Roman" w:cs="Times New Roman"/>
          <w:sz w:val="28"/>
          <w:szCs w:val="28"/>
          <w:shd w:val="clear" w:color="auto" w:fill="FFFFFF"/>
          <w:lang w:eastAsia="uk-UA"/>
        </w:rPr>
        <w:t xml:space="preserve"> , </w:t>
      </w:r>
      <w:proofErr w:type="spellStart"/>
      <w:r w:rsidRPr="006B4667">
        <w:rPr>
          <w:rFonts w:ascii="Times New Roman" w:eastAsia="Times New Roman" w:hAnsi="Times New Roman" w:cs="Times New Roman"/>
          <w:sz w:val="28"/>
          <w:szCs w:val="28"/>
          <w:shd w:val="clear" w:color="auto" w:fill="FFFFFF"/>
          <w:lang w:val="en-US" w:eastAsia="uk-UA"/>
        </w:rPr>
        <w:t>Tims</w:t>
      </w:r>
      <w:proofErr w:type="spellEnd"/>
      <w:r w:rsidRPr="006B4667">
        <w:rPr>
          <w:rFonts w:ascii="Times New Roman" w:eastAsia="Times New Roman" w:hAnsi="Times New Roman" w:cs="Times New Roman"/>
          <w:sz w:val="28"/>
          <w:szCs w:val="28"/>
          <w:shd w:val="clear" w:color="auto" w:fill="FFFFFF"/>
          <w:lang w:val="ru-RU" w:eastAsia="uk-UA"/>
        </w:rPr>
        <w:t xml:space="preserve"> </w:t>
      </w:r>
      <w:r w:rsidRPr="006B4667">
        <w:rPr>
          <w:rFonts w:ascii="Times New Roman" w:eastAsia="Times New Roman" w:hAnsi="Times New Roman" w:cs="Times New Roman"/>
          <w:sz w:val="28"/>
          <w:szCs w:val="28"/>
          <w:shd w:val="clear" w:color="auto" w:fill="FFFFFF"/>
          <w:lang w:eastAsia="uk-UA"/>
        </w:rPr>
        <w:t>та інші.</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обов'язками студентів-практикантів</w:t>
      </w:r>
      <w:r w:rsidRPr="006B4667">
        <w:rPr>
          <w:rFonts w:ascii="Times New Roman" w:eastAsia="Times New Roman" w:hAnsi="Times New Roman" w:cs="Times New Roman"/>
          <w:sz w:val="28"/>
          <w:szCs w:val="28"/>
          <w:lang w:eastAsia="uk-UA"/>
        </w:rPr>
        <w:t xml:space="preserve"> є:</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Розпочати і завершити практику у визначений термін. </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Перебувати фізично на базі практики продовж усієї практики чи проходити дистанційно. </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Якісно виконувати усю роботу, передбачену програмою практики. Невиконання програми є підставою для </w:t>
      </w:r>
      <w:proofErr w:type="spellStart"/>
      <w:r w:rsidRPr="006B4667">
        <w:rPr>
          <w:rFonts w:ascii="Times New Roman" w:eastAsia="Times New Roman" w:hAnsi="Times New Roman" w:cs="Times New Roman"/>
          <w:sz w:val="28"/>
          <w:szCs w:val="28"/>
          <w:lang w:eastAsia="uk-UA"/>
        </w:rPr>
        <w:t>неатестації</w:t>
      </w:r>
      <w:proofErr w:type="spellEnd"/>
      <w:r w:rsidRPr="006B4667">
        <w:rPr>
          <w:rFonts w:ascii="Times New Roman" w:eastAsia="Times New Roman" w:hAnsi="Times New Roman" w:cs="Times New Roman"/>
          <w:sz w:val="28"/>
          <w:szCs w:val="28"/>
          <w:lang w:eastAsia="uk-UA"/>
        </w:rPr>
        <w:t xml:space="preserve"> студента-практиканта.</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Дотримуватися правил внутрішнього розпорядку бази практики. </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Виконувати розпорядження адміністрації бази практики та керівників практики.</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Дотримуватися норм поведінки.</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Вчасно оформити документацію.</w:t>
      </w:r>
    </w:p>
    <w:p w:rsidR="003D62F0" w:rsidRPr="006B4667" w:rsidRDefault="003D62F0" w:rsidP="003D62F0">
      <w:pPr>
        <w:numPr>
          <w:ilvl w:val="0"/>
          <w:numId w:val="16"/>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Захистити звіт по практиці.</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практики від університету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Забезпечити практикантів скеруванням на практику.</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Спільно з керівником від бази практики забезпечити зустріч практикантів з керівництвом бази практики.</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метою та завданнями практики.</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правилами ведення документації.</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Допомогти укласти індивідуальний план практикантів, затвердити його та контролювати виконання.</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Проводити індивідуальні та групові консультації.</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Оцінити роботу студентів на практиці.</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Взяти участь у настановній та підсумковій конференціях з питань практики.</w:t>
      </w:r>
    </w:p>
    <w:p w:rsidR="003D62F0" w:rsidRPr="006B4667" w:rsidRDefault="003D62F0" w:rsidP="003D62F0">
      <w:pPr>
        <w:numPr>
          <w:ilvl w:val="0"/>
          <w:numId w:val="1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Подати письмовий звіт у щоденнику практики про керівництво практикою з виставлянням рекомендованої оцінки.</w:t>
      </w:r>
    </w:p>
    <w:p w:rsidR="003D62F0" w:rsidRPr="006B4667" w:rsidRDefault="003D62F0" w:rsidP="003D62F0">
      <w:pPr>
        <w:spacing w:after="0" w:line="240" w:lineRule="auto"/>
        <w:ind w:left="108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від бази практики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Спільно з керівником практики від навчального закладу забезпечити зустріч практикантів з керівництвом бази практики.</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базою практики.</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правилами техніки безпеки та протипожежної безпеки на робочому місці.</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Допомогти укласти індивідуальний план практикантів та контролювати його виконання.</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Проводити індивідуальні та групові консультації . а в умовах карантину здійснювати це дистанційно.</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Оцінити роботу студентів на практиці, їхню готовність до професійної діяльності.</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Підготовити характеристику на студента-практиканта.</w:t>
      </w:r>
    </w:p>
    <w:p w:rsidR="003D62F0" w:rsidRPr="006B4667" w:rsidRDefault="003D62F0" w:rsidP="003D62F0">
      <w:pPr>
        <w:numPr>
          <w:ilvl w:val="0"/>
          <w:numId w:val="15"/>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Взяти участь у настановній та підсумковій конференціях з питань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На бази практики студенти з’являються зі скеруванням, яке їм видають керівники від університету на кафедрі політології. Якщо це дистанційна форма, то надсилають скерування поштою. Якщо практика відбувається без карантинних обмежень, то практиканти повинні заздалегідь пройти в університеті інструктаж з техніки безпеки та протипожежної безпеки.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Після завершення практики на кафедрі політології проводиться підсумкова конференція (див. „Підведення підсумків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2. МЕТА ТА ЗАВДАННЯ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 xml:space="preserve">Метою </w:t>
      </w:r>
      <w:r w:rsidRPr="006B4667">
        <w:rPr>
          <w:rFonts w:ascii="Times New Roman" w:eastAsia="Times New Roman" w:hAnsi="Times New Roman" w:cs="Times New Roman"/>
          <w:sz w:val="28"/>
          <w:szCs w:val="28"/>
          <w:lang w:eastAsia="uk-UA"/>
        </w:rPr>
        <w:t>навчальної практики є ознайомленням студентів з функціонуванням органів виконавчої влади, їх структурою та функціями, перш за все обласними та міськими радами на місцях, діяльність</w:t>
      </w:r>
      <w:r w:rsidRPr="006B4667">
        <w:rPr>
          <w:rFonts w:ascii="Times New Roman" w:hAnsi="Times New Roman" w:cs="Times New Roman"/>
          <w:sz w:val="28"/>
          <w:szCs w:val="28"/>
        </w:rPr>
        <w:t xml:space="preserve"> засобів масової інформації, громадських організацій, штабами політичних партій, Національним інститутом стратегічних досліджень, регіональна філія у м. Львові, аналітичними центрами.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Завданнями</w:t>
      </w:r>
      <w:r w:rsidRPr="006B4667">
        <w:rPr>
          <w:rFonts w:ascii="Times New Roman" w:eastAsia="Times New Roman" w:hAnsi="Times New Roman" w:cs="Times New Roman"/>
          <w:sz w:val="28"/>
          <w:szCs w:val="28"/>
          <w:lang w:eastAsia="uk-UA"/>
        </w:rPr>
        <w:t xml:space="preserve"> цієї практики є здобути </w:t>
      </w:r>
      <w:r w:rsidRPr="006B4667">
        <w:rPr>
          <w:rFonts w:ascii="Times New Roman" w:eastAsia="Times New Roman" w:hAnsi="Times New Roman" w:cs="Times New Roman"/>
          <w:b/>
          <w:i/>
          <w:sz w:val="28"/>
          <w:szCs w:val="28"/>
          <w:lang w:eastAsia="uk-UA"/>
        </w:rPr>
        <w:t>знання</w:t>
      </w:r>
      <w:r w:rsidRPr="006B4667">
        <w:rPr>
          <w:rFonts w:ascii="Times New Roman" w:eastAsia="Times New Roman" w:hAnsi="Times New Roman" w:cs="Times New Roman"/>
          <w:sz w:val="28"/>
          <w:szCs w:val="28"/>
          <w:lang w:eastAsia="uk-UA"/>
        </w:rPr>
        <w:t xml:space="preserve"> щодо специфіки роботи політолога в різних галузях діяльності; ознайомитись з документацією. Студенти-практиканти набувають </w:t>
      </w:r>
      <w:r w:rsidRPr="006B4667">
        <w:rPr>
          <w:rFonts w:ascii="Times New Roman" w:eastAsia="Times New Roman" w:hAnsi="Times New Roman" w:cs="Times New Roman"/>
          <w:b/>
          <w:i/>
          <w:sz w:val="28"/>
          <w:szCs w:val="28"/>
          <w:lang w:eastAsia="uk-UA"/>
        </w:rPr>
        <w:t>уміння</w:t>
      </w:r>
      <w:r w:rsidRPr="006B4667">
        <w:rPr>
          <w:rFonts w:ascii="Times New Roman" w:eastAsia="Times New Roman" w:hAnsi="Times New Roman" w:cs="Times New Roman"/>
          <w:sz w:val="28"/>
          <w:szCs w:val="28"/>
          <w:lang w:eastAsia="uk-UA"/>
        </w:rPr>
        <w:t xml:space="preserve"> організувати робоче місце політолога; вести щоденник спостережень; складати план роботи. Практиканти виробляють </w:t>
      </w:r>
      <w:r w:rsidRPr="006B4667">
        <w:rPr>
          <w:rFonts w:ascii="Times New Roman" w:eastAsia="Times New Roman" w:hAnsi="Times New Roman" w:cs="Times New Roman"/>
          <w:b/>
          <w:i/>
          <w:sz w:val="28"/>
          <w:szCs w:val="28"/>
          <w:lang w:eastAsia="uk-UA"/>
        </w:rPr>
        <w:lastRenderedPageBreak/>
        <w:t>навички</w:t>
      </w:r>
      <w:r w:rsidRPr="006B4667">
        <w:rPr>
          <w:rFonts w:ascii="Times New Roman" w:eastAsia="Times New Roman" w:hAnsi="Times New Roman" w:cs="Times New Roman"/>
          <w:sz w:val="28"/>
          <w:szCs w:val="28"/>
          <w:lang w:eastAsia="uk-UA"/>
        </w:rPr>
        <w:t xml:space="preserve"> виступу перед з бесідами на політологічну тематику та спілкування з адміністрацією бази практики, при необхідності - дистанційно.</w:t>
      </w:r>
    </w:p>
    <w:p w:rsidR="003D62F0" w:rsidRPr="006B4667" w:rsidRDefault="003D62F0" w:rsidP="003D62F0">
      <w:pPr>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 ЗМІСТ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Кожен студент отримує індивідуальні завдання, які повинен вчасно та якісно виконати і оформити відповідно до вимог.</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3.1. Індивідуальні завдання</w:t>
      </w:r>
    </w:p>
    <w:p w:rsidR="003D62F0" w:rsidRPr="006B4667" w:rsidRDefault="003D62F0" w:rsidP="003D62F0">
      <w:pPr>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 час цієї практики студенти повинні виконати наступні індивідуальні завдання</w:t>
      </w:r>
      <w:r w:rsidRPr="006B4667">
        <w:rPr>
          <w:rFonts w:ascii="Times New Roman" w:eastAsia="Times New Roman" w:hAnsi="Times New Roman" w:cs="Times New Roman"/>
          <w:b/>
          <w:sz w:val="28"/>
          <w:szCs w:val="28"/>
          <w:lang w:eastAsia="uk-UA"/>
        </w:rPr>
        <w:t>:</w:t>
      </w:r>
    </w:p>
    <w:p w:rsidR="003D62F0" w:rsidRPr="006B4667" w:rsidRDefault="003D62F0" w:rsidP="003D62F0">
      <w:pPr>
        <w:numPr>
          <w:ilvl w:val="0"/>
          <w:numId w:val="1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Скласти календарний план роботи.</w:t>
      </w:r>
    </w:p>
    <w:p w:rsidR="003D62F0" w:rsidRPr="006B4667" w:rsidRDefault="003D62F0" w:rsidP="003D62F0">
      <w:pPr>
        <w:numPr>
          <w:ilvl w:val="0"/>
          <w:numId w:val="1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Скласти графік відвідування місця проходження практики, або </w:t>
      </w:r>
      <w:proofErr w:type="spellStart"/>
      <w:r w:rsidRPr="006B4667">
        <w:rPr>
          <w:rFonts w:ascii="Times New Roman" w:eastAsia="Times New Roman" w:hAnsi="Times New Roman" w:cs="Times New Roman"/>
          <w:sz w:val="28"/>
          <w:szCs w:val="28"/>
          <w:lang w:eastAsia="uk-UA"/>
        </w:rPr>
        <w:t>дистанціно</w:t>
      </w:r>
      <w:proofErr w:type="spellEnd"/>
      <w:r w:rsidRPr="006B4667">
        <w:rPr>
          <w:rFonts w:ascii="Times New Roman" w:eastAsia="Times New Roman" w:hAnsi="Times New Roman" w:cs="Times New Roman"/>
          <w:sz w:val="28"/>
          <w:szCs w:val="28"/>
          <w:lang w:eastAsia="uk-UA"/>
        </w:rPr>
        <w:t xml:space="preserve"> налагодити роботу.</w:t>
      </w:r>
    </w:p>
    <w:p w:rsidR="003D62F0" w:rsidRPr="006B4667" w:rsidRDefault="003D62F0" w:rsidP="003D62F0">
      <w:pPr>
        <w:numPr>
          <w:ilvl w:val="0"/>
          <w:numId w:val="1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Вести у щоденнику практики робочі записи.</w:t>
      </w:r>
    </w:p>
    <w:p w:rsidR="003D62F0" w:rsidRPr="006B4667" w:rsidRDefault="003D62F0" w:rsidP="003D62F0">
      <w:pPr>
        <w:numPr>
          <w:ilvl w:val="0"/>
          <w:numId w:val="1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Ознайомитися з діяльністю бази практики: </w:t>
      </w:r>
    </w:p>
    <w:p w:rsidR="003D62F0" w:rsidRPr="006B4667" w:rsidRDefault="003D62F0" w:rsidP="003D62F0">
      <w:pPr>
        <w:tabs>
          <w:tab w:val="num" w:pos="2160"/>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numPr>
          <w:ilvl w:val="0"/>
          <w:numId w:val="1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Оформити документи практики.</w:t>
      </w:r>
    </w:p>
    <w:p w:rsidR="003D62F0" w:rsidRPr="006B4667" w:rsidRDefault="003D62F0" w:rsidP="003D62F0">
      <w:pPr>
        <w:tabs>
          <w:tab w:val="left" w:pos="1842"/>
          <w:tab w:val="left" w:pos="3684"/>
          <w:tab w:val="left" w:pos="5526"/>
          <w:tab w:val="left" w:pos="7368"/>
        </w:tabs>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3.2. Методичні рекомендації</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Після настановної конференції студенти від університетського керівника практики отримують скерування. Упродовж перших двох днів практики кожного практиканта закріплюють за своїм підрозділом тощо. Керівник організації видає наказ про проходження практики студентами.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У перший день студенти знайомляться з базою практики. Упродовж наступних 1 – 2 днів студенти складають календарний план роботи та графік відвідування місця проходження практики чи доручення до онлайн-конференцій. У календарному плані повинно бути детально описані види роботи студента під час проходження практики. У графіку відвідування зазначається дата, години та місце знаходження практиканта на базі практики або адреса посилання на дистанційну зустріч. Один примірник графіка подається (надсилається) керівникові практики від кафедри психології для контролю.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Упродовж всієї практики студенти ведуть щоденник, у якому занотовують результати спостережень у графі робочі записи, свої враження про роботу та думки під час практики. Щоденник ведеться у довільній формі. Його має право оглянути керівник практики від кафедри політології.</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4. ФОРМИ І МЕТОДИ КОНТРОЛЮ</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 навіть, якщо це є дистанційна робота.</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Керівники студентської практики контролюють перебування студентів на базах практики (згідно графіку відвідування чи посилань на дистанційні заняття), дотримання ними плану роботи, наявність необхідної документації, якість виконаної роботи, ставлення до своїх обов'язків та дисциплінованість. Керівник від кафедри психології має право контролювати записи, занесені у щоденник практики.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Робота студентської групи та керівників практики, в свою чергу, контролюється  завідувачем кафедри політології та навчальною частиною університету.</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5. ВИМОГИ ДО ЗВІТНИХ ДОКУМЕНТІВ</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Загальні вимоги до оформлення звітної документації наступні. Документи оформляються акуратно, при дистанційній формі проходження практики, вони мають бути надруковані і надіслані керівнику практики, мають наскрізну нумерацію сторінок. Всі аркуші повинні бути зшиті.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посилання на он-лайн адресу зустрічі. Звітна документація обов'язково повинна містити перелік всіх документів практики із зазначеними сторінками.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У звіті про роботу студенти детально описують всю виконану під час практики  роботу. В звітних документах не повинна бути дослівного переписування матеріалів баз практики (історії, методичних розробок тощо).</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Оформлення звітних документів входить в час проходження практики. Їх перевіряють (крім щоденника) керівники практики від бази та університету.</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 кінці практики керівник від бази практики кожному студентові надає письмову характеристику про його роботу, ставлення до обов'язків, дисциплінованість тощо. В характеристиці обов'язково повинна бути зазначена рекомендована оцінка за практику. Характеристику підписують керівник практики від бази та керівник організації. Характеристику завіряють печаткою організації.</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sz w:val="28"/>
          <w:szCs w:val="28"/>
          <w:lang w:eastAsia="uk-UA"/>
        </w:rPr>
        <w:t xml:space="preserve">Нижче подаються </w:t>
      </w:r>
      <w:r w:rsidRPr="006B4667">
        <w:rPr>
          <w:rFonts w:ascii="Times New Roman" w:eastAsia="Times New Roman" w:hAnsi="Times New Roman" w:cs="Times New Roman"/>
          <w:b/>
          <w:sz w:val="28"/>
          <w:szCs w:val="28"/>
          <w:lang w:eastAsia="uk-UA"/>
        </w:rPr>
        <w:t>розділи звітної документації</w:t>
      </w:r>
      <w:r w:rsidRPr="006B4667">
        <w:rPr>
          <w:rFonts w:ascii="Times New Roman" w:eastAsia="Times New Roman" w:hAnsi="Times New Roman" w:cs="Times New Roman"/>
          <w:sz w:val="28"/>
          <w:szCs w:val="28"/>
          <w:lang w:eastAsia="uk-UA"/>
        </w:rPr>
        <w:t xml:space="preserve"> та їх орієнтовний обсяг для навчальної (ознайомчої) практики:</w:t>
      </w:r>
    </w:p>
    <w:p w:rsidR="003D62F0" w:rsidRPr="006B4667" w:rsidRDefault="003D62F0" w:rsidP="003D62F0">
      <w:pPr>
        <w:numPr>
          <w:ilvl w:val="0"/>
          <w:numId w:val="18"/>
        </w:numPr>
        <w:tabs>
          <w:tab w:val="left" w:pos="720"/>
        </w:tabs>
        <w:spacing w:after="0" w:line="240" w:lineRule="auto"/>
        <w:ind w:left="84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Звіт про виконану роботу у довільній формі (1 – 2 </w:t>
      </w:r>
      <w:proofErr w:type="spellStart"/>
      <w:r w:rsidRPr="006B4667">
        <w:rPr>
          <w:rFonts w:ascii="Times New Roman" w:eastAsia="Times New Roman" w:hAnsi="Times New Roman" w:cs="Times New Roman"/>
          <w:sz w:val="28"/>
          <w:szCs w:val="28"/>
          <w:lang w:eastAsia="uk-UA"/>
        </w:rPr>
        <w:t>стор</w:t>
      </w:r>
      <w:proofErr w:type="spellEnd"/>
      <w:r w:rsidRPr="006B4667">
        <w:rPr>
          <w:rFonts w:ascii="Times New Roman" w:eastAsia="Times New Roman" w:hAnsi="Times New Roman" w:cs="Times New Roman"/>
          <w:sz w:val="28"/>
          <w:szCs w:val="28"/>
          <w:lang w:eastAsia="uk-UA"/>
        </w:rPr>
        <w:t>.).</w:t>
      </w:r>
    </w:p>
    <w:p w:rsidR="003D62F0" w:rsidRPr="006B4667" w:rsidRDefault="003D62F0" w:rsidP="003D62F0">
      <w:pPr>
        <w:numPr>
          <w:ilvl w:val="0"/>
          <w:numId w:val="18"/>
        </w:numPr>
        <w:tabs>
          <w:tab w:val="left" w:pos="720"/>
        </w:tabs>
        <w:spacing w:after="0" w:line="240" w:lineRule="auto"/>
        <w:ind w:left="84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Щоденник практики, який повинен містити наступні позиції:</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Календарний план роботи на час практики;</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Графік відвідування місця проходження практики або он-лайн зустрічей;</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Робочі записів (обсяг та зміст довільний);</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Опис результатів знайомства з діяльністю бази практики за місцем проходження практики зі своїми коментарями;</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Характеристика на студента-практиканта, підготовлена керівником практики за місцем проходження з рекомендованою оцінкою, підписом, печаткою.</w:t>
      </w:r>
    </w:p>
    <w:p w:rsidR="003D62F0" w:rsidRPr="006B4667" w:rsidRDefault="003D62F0" w:rsidP="003D62F0">
      <w:pPr>
        <w:tabs>
          <w:tab w:val="left" w:pos="720"/>
        </w:tabs>
        <w:spacing w:after="0" w:line="240" w:lineRule="auto"/>
        <w:ind w:left="1560"/>
        <w:contextualSpacing/>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Керівник від кафедри політології про свою роботу звітується на засіданні кафедри політології. Його звіт містить наступні розділи: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ЗВІТ</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щодо керівництва навчальною (ознайомлювальною) практикою студентів І</w:t>
      </w:r>
      <w:r w:rsidRPr="006B4667">
        <w:rPr>
          <w:rFonts w:ascii="Times New Roman" w:eastAsia="Times New Roman" w:hAnsi="Times New Roman" w:cs="Times New Roman"/>
          <w:b/>
          <w:sz w:val="28"/>
          <w:szCs w:val="28"/>
          <w:lang w:val="en-US" w:eastAsia="uk-UA"/>
        </w:rPr>
        <w:t>II</w:t>
      </w:r>
      <w:r w:rsidRPr="006B4667">
        <w:rPr>
          <w:rFonts w:ascii="Times New Roman" w:eastAsia="Times New Roman" w:hAnsi="Times New Roman" w:cs="Times New Roman"/>
          <w:b/>
          <w:sz w:val="28"/>
          <w:szCs w:val="28"/>
          <w:lang w:eastAsia="uk-UA"/>
        </w:rPr>
        <w:t xml:space="preserve"> курсу психологічного відділення філософського факультету</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Відповідно до наказу ректора ЛНУ мною з _____ до _____ 20__ року  здійснювалося керівництво навчальною  практикою студентів у таких закладах (установах) ________________________________________________________.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Всього під моїм керівництвом практику проходило _____ студентів.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База практики мною відвідана 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                                                                             (вказати числа)</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Мною проведено ____ індивідуальних консультацій та ____ групових.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Загальна характеристика та оцінка роботи студентів _____________________</w:t>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t>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___________________________________________________________________________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Підсумкова оцінка студентів за навчальну (ознайомчу) практику:</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„5” 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„4” 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„3” 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не атестовано 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Загальні зауваження та пропозиції  щодо організації та проведення навчальної (ознайомчої) практики 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___________________________________________________________________________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___________________________________________________________________________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Підпис _________________________</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Дата ___________________________</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6. ПІДВЕДЕННЯ ПІДСУМКІВ ПРАКТИКИ</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 xml:space="preserve">Студенти-практиканти, після закінчення практики, здають чи надсилають керівникам від університету всі звітні документи для їх попередньої оцінки. Упродовж тижня після завершення практики на кафедрі політології відбувається підсумкова конференція ( для дистанційного проходження практики це он-лайн зустріч), на якій студенти захищають матеріали практики. На конференції присутні всі студенти-практиканти та їх керівники від університету та баз практики.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Для підведення підсумків практики та кінцевої оцінки роботи студентів-практикантів керівники практики інформують кафедру про фактичні терміни початку та завершення роботи, склад групи студентів, які пройшли практику 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та вчасно оформили звітну документацію.</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Формою звітності за навчальну (ознайомчу) практику є </w:t>
      </w:r>
      <w:r w:rsidRPr="006B4667">
        <w:rPr>
          <w:rFonts w:ascii="Times New Roman" w:eastAsia="Times New Roman" w:hAnsi="Times New Roman" w:cs="Times New Roman"/>
          <w:b/>
          <w:sz w:val="28"/>
          <w:szCs w:val="28"/>
          <w:lang w:eastAsia="uk-UA"/>
        </w:rPr>
        <w:t xml:space="preserve">диференційований залік. </w:t>
      </w:r>
      <w:r w:rsidRPr="006B4667">
        <w:rPr>
          <w:rFonts w:ascii="Times New Roman" w:eastAsia="Times New Roman" w:hAnsi="Times New Roman" w:cs="Times New Roman"/>
          <w:sz w:val="28"/>
          <w:szCs w:val="28"/>
          <w:lang w:eastAsia="uk-UA"/>
        </w:rPr>
        <w:t xml:space="preserve">При кінцевій оцінці результатів практики враховується попередня оцінка керівників практики бази практики, керівників з кафедри та результати захисту. Студенти, які виконали всі індивідуальні завдання, оформили звіт, вчасно його подали, а також отримали схвальну характеристику з бази практики, отримують позитивну оцінку. Оцінка з практики враховується наряду з іншими оцінками, які характеризують успішність студентів.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Загальна оцінка за практику – 100 балів.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Результати складання заліків з практики керівник практики з кафедри політології заносить в екзаменаційну відомість і проставляє в заліковій книжці.</w:t>
      </w: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Розподіл балів для оцінювання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1"/>
        <w:gridCol w:w="2255"/>
      </w:tblGrid>
      <w:tr w:rsidR="003D62F0" w:rsidRPr="006B4667" w:rsidTr="00A35DFA">
        <w:tc>
          <w:tcPr>
            <w:tcW w:w="642" w:type="dxa"/>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п/п</w:t>
            </w:r>
          </w:p>
        </w:tc>
        <w:tc>
          <w:tcPr>
            <w:tcW w:w="5651" w:type="dxa"/>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Вид звітної роботи</w:t>
            </w:r>
          </w:p>
        </w:tc>
        <w:tc>
          <w:tcPr>
            <w:tcW w:w="2255" w:type="dxa"/>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Кількість балів</w:t>
            </w:r>
          </w:p>
        </w:tc>
      </w:tr>
      <w:tr w:rsidR="003D62F0" w:rsidRPr="006B4667" w:rsidTr="00A35DFA">
        <w:tc>
          <w:tcPr>
            <w:tcW w:w="642" w:type="dxa"/>
          </w:tcPr>
          <w:p w:rsidR="003D62F0" w:rsidRPr="006B4667" w:rsidRDefault="003D62F0" w:rsidP="003D62F0">
            <w:pPr>
              <w:numPr>
                <w:ilvl w:val="0"/>
                <w:numId w:val="20"/>
              </w:numPr>
              <w:spacing w:after="0" w:line="240" w:lineRule="auto"/>
              <w:jc w:val="center"/>
              <w:rPr>
                <w:rFonts w:ascii="Times New Roman" w:eastAsia="Times New Roman" w:hAnsi="Times New Roman" w:cs="Times New Roman"/>
                <w:sz w:val="28"/>
                <w:szCs w:val="28"/>
                <w:lang w:eastAsia="uk-UA"/>
              </w:rPr>
            </w:pPr>
          </w:p>
        </w:tc>
        <w:tc>
          <w:tcPr>
            <w:tcW w:w="5651" w:type="dxa"/>
          </w:tcPr>
          <w:p w:rsidR="003D62F0" w:rsidRPr="006B4667" w:rsidRDefault="003D62F0" w:rsidP="003D62F0">
            <w:pPr>
              <w:spacing w:after="0" w:line="240" w:lineRule="auto"/>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Оцінка і характеристика студента-практиканта з бази практики</w:t>
            </w:r>
          </w:p>
        </w:tc>
        <w:tc>
          <w:tcPr>
            <w:tcW w:w="2255" w:type="dxa"/>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90 б.</w:t>
            </w:r>
          </w:p>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p>
        </w:tc>
      </w:tr>
      <w:tr w:rsidR="003D62F0" w:rsidRPr="006B4667" w:rsidTr="00A35DFA">
        <w:trPr>
          <w:trHeight w:val="695"/>
        </w:trPr>
        <w:tc>
          <w:tcPr>
            <w:tcW w:w="642" w:type="dxa"/>
          </w:tcPr>
          <w:p w:rsidR="003D62F0" w:rsidRPr="006B4667" w:rsidRDefault="003D62F0" w:rsidP="003D62F0">
            <w:pPr>
              <w:numPr>
                <w:ilvl w:val="0"/>
                <w:numId w:val="20"/>
              </w:numPr>
              <w:spacing w:after="0" w:line="240" w:lineRule="auto"/>
              <w:jc w:val="center"/>
              <w:rPr>
                <w:rFonts w:ascii="Times New Roman" w:eastAsia="Times New Roman" w:hAnsi="Times New Roman" w:cs="Times New Roman"/>
                <w:sz w:val="28"/>
                <w:szCs w:val="28"/>
                <w:lang w:eastAsia="uk-UA"/>
              </w:rPr>
            </w:pPr>
          </w:p>
        </w:tc>
        <w:tc>
          <w:tcPr>
            <w:tcW w:w="5651" w:type="dxa"/>
          </w:tcPr>
          <w:p w:rsidR="003D62F0" w:rsidRPr="006B4667" w:rsidRDefault="003D62F0" w:rsidP="003D62F0">
            <w:pPr>
              <w:spacing w:after="0" w:line="240" w:lineRule="auto"/>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Звіт студента про проходження практики та захист практики</w:t>
            </w:r>
          </w:p>
        </w:tc>
        <w:tc>
          <w:tcPr>
            <w:tcW w:w="2255" w:type="dxa"/>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10 б</w:t>
            </w:r>
          </w:p>
        </w:tc>
      </w:tr>
      <w:tr w:rsidR="003D62F0" w:rsidRPr="006B4667" w:rsidTr="00A35DFA">
        <w:tc>
          <w:tcPr>
            <w:tcW w:w="642" w:type="dxa"/>
          </w:tcPr>
          <w:p w:rsidR="003D62F0" w:rsidRPr="006B4667" w:rsidRDefault="003D62F0" w:rsidP="003D62F0">
            <w:pPr>
              <w:numPr>
                <w:ilvl w:val="0"/>
                <w:numId w:val="20"/>
              </w:numPr>
              <w:spacing w:after="0" w:line="240" w:lineRule="auto"/>
              <w:jc w:val="center"/>
              <w:rPr>
                <w:rFonts w:ascii="Times New Roman" w:eastAsia="Times New Roman" w:hAnsi="Times New Roman" w:cs="Times New Roman"/>
                <w:sz w:val="28"/>
                <w:szCs w:val="28"/>
                <w:lang w:eastAsia="uk-UA"/>
              </w:rPr>
            </w:pPr>
          </w:p>
        </w:tc>
        <w:tc>
          <w:tcPr>
            <w:tcW w:w="7906" w:type="dxa"/>
            <w:gridSpan w:val="2"/>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Сума =100</w:t>
            </w:r>
          </w:p>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p>
        </w:tc>
      </w:tr>
    </w:tbl>
    <w:p w:rsidR="003D62F0" w:rsidRPr="006B4667" w:rsidRDefault="003D62F0" w:rsidP="003D62F0">
      <w:pPr>
        <w:spacing w:after="0" w:line="240" w:lineRule="auto"/>
        <w:ind w:left="720"/>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Підсумки практики розглядаються на засіданні кафедри політології, де керівники подають письмовий звіт про результати практики.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spacing w:after="0" w:line="36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ВИРОБНИЧОЇ  ПРАКТИКИ ЗІ СПЕЦІАЛІЗАЦІЇ</w:t>
      </w:r>
    </w:p>
    <w:p w:rsidR="003D62F0" w:rsidRPr="006B4667" w:rsidRDefault="003D62F0" w:rsidP="003D62F0">
      <w:pPr>
        <w:spacing w:after="0" w:line="240" w:lineRule="auto"/>
        <w:ind w:firstLine="720"/>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1. ВСТУП</w:t>
      </w:r>
    </w:p>
    <w:p w:rsidR="003D62F0" w:rsidRPr="006B4667" w:rsidRDefault="003D62F0" w:rsidP="003D62F0">
      <w:pPr>
        <w:spacing w:after="0" w:line="240" w:lineRule="auto"/>
        <w:ind w:left="720"/>
        <w:jc w:val="center"/>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Засвоєння практичних навичок професії політолога починається з навчальної практики студентів. Вона проводиться на денному відділенні, в начальний період в 7 семестрі на 4 курсі. Ця практика відбувається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он-лайн. Студенти можуть проходити практику і у змішаному режимі.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Тривалість виробничої практики зі спеціалізації три тижні (</w:t>
      </w:r>
      <w:r w:rsidRPr="006B4667">
        <w:rPr>
          <w:rFonts w:ascii="Times New Roman" w:hAnsi="Times New Roman" w:cs="Times New Roman"/>
          <w:sz w:val="28"/>
          <w:szCs w:val="28"/>
        </w:rPr>
        <w:t xml:space="preserve">з 29.09.2021 р. по 19.10.2021 </w:t>
      </w:r>
      <w:r w:rsidRPr="006B4667">
        <w:rPr>
          <w:rFonts w:ascii="Times New Roman" w:eastAsia="Times New Roman" w:hAnsi="Times New Roman" w:cs="Times New Roman"/>
          <w:sz w:val="28"/>
          <w:szCs w:val="28"/>
          <w:lang w:eastAsia="uk-UA"/>
        </w:rPr>
        <w:t xml:space="preserve">року).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Можливими </w:t>
      </w:r>
      <w:r w:rsidRPr="006B4667">
        <w:rPr>
          <w:rFonts w:ascii="Times New Roman" w:eastAsia="Times New Roman" w:hAnsi="Times New Roman" w:cs="Times New Roman"/>
          <w:b/>
          <w:sz w:val="28"/>
          <w:szCs w:val="28"/>
          <w:lang w:eastAsia="uk-UA"/>
        </w:rPr>
        <w:t xml:space="preserve">базами </w:t>
      </w:r>
      <w:r w:rsidRPr="006B4667">
        <w:rPr>
          <w:rFonts w:ascii="Times New Roman" w:eastAsia="Times New Roman" w:hAnsi="Times New Roman" w:cs="Times New Roman"/>
          <w:sz w:val="28"/>
          <w:szCs w:val="28"/>
          <w:lang w:eastAsia="uk-UA"/>
        </w:rPr>
        <w:t xml:space="preserve">для проведення виробничої практики є найрізноманітніші заклади, установи та організації, а саме: </w:t>
      </w:r>
      <w:r w:rsidRPr="006B4667">
        <w:rPr>
          <w:rFonts w:ascii="Times New Roman" w:hAnsi="Times New Roman" w:cs="Times New Roman"/>
          <w:sz w:val="28"/>
          <w:szCs w:val="28"/>
        </w:rPr>
        <w:t>органи державного управління та місцевого самоврядування, засоби масової інформації, громадські організації, штаби політичних партій, Національний інститут стратегічних досліджень, регіональна філія у м. Львові, аналітичні центри.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Перед початком практики на кафедрі політології проводиться </w:t>
      </w:r>
      <w:proofErr w:type="spellStart"/>
      <w:r w:rsidRPr="006B4667">
        <w:rPr>
          <w:rFonts w:ascii="Times New Roman" w:eastAsia="Times New Roman" w:hAnsi="Times New Roman" w:cs="Times New Roman"/>
          <w:sz w:val="28"/>
          <w:szCs w:val="28"/>
          <w:lang w:eastAsia="uk-UA"/>
        </w:rPr>
        <w:t>настановча</w:t>
      </w:r>
      <w:proofErr w:type="spellEnd"/>
      <w:r w:rsidRPr="006B4667">
        <w:rPr>
          <w:rFonts w:ascii="Times New Roman" w:eastAsia="Times New Roman" w:hAnsi="Times New Roman" w:cs="Times New Roman"/>
          <w:sz w:val="28"/>
          <w:szCs w:val="28"/>
          <w:lang w:eastAsia="uk-UA"/>
        </w:rPr>
        <w:t xml:space="preserve"> конференція, у якій беруть участь студенти-практиканти та їх керівники від університету та бази практики. На ній відповідальний за проведення практики від кафедри політології знайомить студентів та керівників з наказом ректора, вимогами щодо проходження практики, обов’язками студентів-практикантів та керівників. В умовах карантину </w:t>
      </w:r>
      <w:proofErr w:type="spellStart"/>
      <w:r w:rsidRPr="006B4667">
        <w:rPr>
          <w:rFonts w:ascii="Times New Roman" w:eastAsia="Times New Roman" w:hAnsi="Times New Roman" w:cs="Times New Roman"/>
          <w:sz w:val="28"/>
          <w:szCs w:val="28"/>
          <w:lang w:eastAsia="uk-UA"/>
        </w:rPr>
        <w:t>настановча</w:t>
      </w:r>
      <w:proofErr w:type="spellEnd"/>
      <w:r w:rsidRPr="006B4667">
        <w:rPr>
          <w:rFonts w:ascii="Times New Roman" w:eastAsia="Times New Roman" w:hAnsi="Times New Roman" w:cs="Times New Roman"/>
          <w:sz w:val="28"/>
          <w:szCs w:val="28"/>
          <w:lang w:eastAsia="uk-UA"/>
        </w:rPr>
        <w:t xml:space="preserve"> конференція може відбуватися дистанційно на платформах</w:t>
      </w:r>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eastAsia="uk-UA"/>
        </w:rPr>
        <w:t>Google</w:t>
      </w:r>
      <w:proofErr w:type="spellEnd"/>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eastAsia="uk-UA"/>
        </w:rPr>
        <w:t>Classroom</w:t>
      </w:r>
      <w:proofErr w:type="spellEnd"/>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eastAsia="uk-UA"/>
        </w:rPr>
        <w:t>Zoom</w:t>
      </w:r>
      <w:proofErr w:type="spellEnd"/>
      <w:r w:rsidRPr="006B4667">
        <w:rPr>
          <w:rFonts w:ascii="Times New Roman" w:eastAsia="Times New Roman" w:hAnsi="Times New Roman" w:cs="Times New Roman"/>
          <w:sz w:val="28"/>
          <w:szCs w:val="28"/>
          <w:shd w:val="clear" w:color="auto" w:fill="FFFFFF"/>
          <w:lang w:eastAsia="uk-UA"/>
        </w:rPr>
        <w:t xml:space="preserve"> , </w:t>
      </w:r>
      <w:proofErr w:type="spellStart"/>
      <w:r w:rsidRPr="006B4667">
        <w:rPr>
          <w:rFonts w:ascii="Times New Roman" w:eastAsia="Times New Roman" w:hAnsi="Times New Roman" w:cs="Times New Roman"/>
          <w:sz w:val="28"/>
          <w:szCs w:val="28"/>
          <w:shd w:val="clear" w:color="auto" w:fill="FFFFFF"/>
          <w:lang w:val="en-US" w:eastAsia="uk-UA"/>
        </w:rPr>
        <w:t>Tims</w:t>
      </w:r>
      <w:proofErr w:type="spellEnd"/>
      <w:r w:rsidRPr="006B4667">
        <w:rPr>
          <w:rFonts w:ascii="Times New Roman" w:eastAsia="Times New Roman" w:hAnsi="Times New Roman" w:cs="Times New Roman"/>
          <w:sz w:val="28"/>
          <w:szCs w:val="28"/>
          <w:shd w:val="clear" w:color="auto" w:fill="FFFFFF"/>
          <w:lang w:val="ru-RU" w:eastAsia="uk-UA"/>
        </w:rPr>
        <w:t xml:space="preserve"> </w:t>
      </w:r>
      <w:r w:rsidRPr="006B4667">
        <w:rPr>
          <w:rFonts w:ascii="Times New Roman" w:eastAsia="Times New Roman" w:hAnsi="Times New Roman" w:cs="Times New Roman"/>
          <w:sz w:val="28"/>
          <w:szCs w:val="28"/>
          <w:shd w:val="clear" w:color="auto" w:fill="FFFFFF"/>
          <w:lang w:eastAsia="uk-UA"/>
        </w:rPr>
        <w:t>та інші.</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обов'язками студентів-практикантів</w:t>
      </w:r>
      <w:r w:rsidRPr="006B4667">
        <w:rPr>
          <w:rFonts w:ascii="Times New Roman" w:eastAsia="Times New Roman" w:hAnsi="Times New Roman" w:cs="Times New Roman"/>
          <w:sz w:val="28"/>
          <w:szCs w:val="28"/>
          <w:lang w:eastAsia="uk-UA"/>
        </w:rPr>
        <w:t xml:space="preserve"> є:</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Розпочати і завершити практику у визначений термін.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Перебувати фізично на базі практики продовж усієї практики чи проходити дистанційно.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Якісно виконувати усю роботу, передбачену програмою практики. Невиконання програми є підставою для </w:t>
      </w:r>
      <w:proofErr w:type="spellStart"/>
      <w:r w:rsidRPr="006B4667">
        <w:rPr>
          <w:rFonts w:ascii="Times New Roman" w:eastAsia="Times New Roman" w:hAnsi="Times New Roman" w:cs="Times New Roman"/>
          <w:sz w:val="28"/>
          <w:szCs w:val="28"/>
          <w:lang w:eastAsia="uk-UA"/>
        </w:rPr>
        <w:t>неатестації</w:t>
      </w:r>
      <w:proofErr w:type="spellEnd"/>
      <w:r w:rsidRPr="006B4667">
        <w:rPr>
          <w:rFonts w:ascii="Times New Roman" w:eastAsia="Times New Roman" w:hAnsi="Times New Roman" w:cs="Times New Roman"/>
          <w:sz w:val="28"/>
          <w:szCs w:val="28"/>
          <w:lang w:eastAsia="uk-UA"/>
        </w:rPr>
        <w:t xml:space="preserve"> студента-практиканта.</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Дотримуватися правил внутрішнього розпорядку бази практики.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Виконувати розпорядження адміністрації бази практики та керівників практики.</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Дотримуватися норм поведінки.</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Вчасно оформити документацію.</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Захистити звіт по практиці.</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практики від університету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Забезпечити практикантів скеруванням на практику.</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Спільно з керівником від бази практики забезпечити зустріч практикантів з керівництвом бази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метою та завданнями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правилами ведення документації.</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Допомогти укласти індивідуальний план практикантів, затвердити його та контролювати виконання.</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Проводити індивідуальні та групові консультації.</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Оцінити роботу студентів на практиці.</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Взяти участь у настановній та підсумковій конференціях з питань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Подати письмовий звіт у щоденнику практики про керівництво практикою з виставлянням рекомендованої оцінки.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від бази практики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Спільно з керівником практики від навчального закладу забезпечити зустріч практикантів з керівництвом бази практики.</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базою практики.</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правилами техніки безпеки та протипожежної безпеки на робочому місці.</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Допомогти укласти індивідуальний план практикантів та контролювати його виконання.</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Проводити індивідуальні та групові консультації . а в умовах карантину здійснювати це дистанційно.</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Оцінити роботу студентів на практиці, їхню готовність до професійної діяльності.</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Підготовити характеристику на студента-практиканта.</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Взяти участь у настановній та підсумковій конференціях з питань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На бази практики студенти з’являються зі скеруванням, яке їм видають керівники від університету на кафедрі політології. Якщо це дистанційна форма, то надсилають скерування поштою. Якщо практика відбувається без карантинних обмежень, то практиканти повинні заздалегідь пройти в університеті медичний огляд та інструктаж з техніки безпеки та протипожежної безпеки.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Після завершення практики на кафедрі політології проводиться підсумкова конференція (див. „Підведення підсумків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2. МЕТА ТА ЗАВДАННЯ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 xml:space="preserve">Метою </w:t>
      </w:r>
      <w:r w:rsidRPr="006B4667">
        <w:rPr>
          <w:rFonts w:ascii="Times New Roman" w:eastAsia="Times New Roman" w:hAnsi="Times New Roman" w:cs="Times New Roman"/>
          <w:sz w:val="28"/>
          <w:szCs w:val="28"/>
          <w:lang w:eastAsia="uk-UA"/>
        </w:rPr>
        <w:t>виробничої практики зі спеціалізації є ознайомленням студентів з функціонуванням органів виконавчої влади, їх структурою та функціями, перш за все обласними та міськими радами на місцях, діяльність</w:t>
      </w:r>
      <w:r w:rsidRPr="006B4667">
        <w:rPr>
          <w:rFonts w:ascii="Times New Roman" w:hAnsi="Times New Roman" w:cs="Times New Roman"/>
          <w:sz w:val="28"/>
          <w:szCs w:val="28"/>
        </w:rPr>
        <w:t xml:space="preserve"> засобів масової інформації, громадських організацій, штабами політичних партій, Національним інститутом стратегічних досліджень, регіональна філія у м. Львові, аналітичними центрами.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Завданнями</w:t>
      </w:r>
      <w:r w:rsidRPr="006B4667">
        <w:rPr>
          <w:rFonts w:ascii="Times New Roman" w:eastAsia="Times New Roman" w:hAnsi="Times New Roman" w:cs="Times New Roman"/>
          <w:sz w:val="28"/>
          <w:szCs w:val="28"/>
          <w:lang w:eastAsia="uk-UA"/>
        </w:rPr>
        <w:t xml:space="preserve"> цієї практики є здобути </w:t>
      </w:r>
      <w:r w:rsidRPr="006B4667">
        <w:rPr>
          <w:rFonts w:ascii="Times New Roman" w:eastAsia="Times New Roman" w:hAnsi="Times New Roman" w:cs="Times New Roman"/>
          <w:b/>
          <w:i/>
          <w:sz w:val="28"/>
          <w:szCs w:val="28"/>
          <w:lang w:eastAsia="uk-UA"/>
        </w:rPr>
        <w:t>знання</w:t>
      </w:r>
      <w:r w:rsidRPr="006B4667">
        <w:rPr>
          <w:rFonts w:ascii="Times New Roman" w:eastAsia="Times New Roman" w:hAnsi="Times New Roman" w:cs="Times New Roman"/>
          <w:sz w:val="28"/>
          <w:szCs w:val="28"/>
          <w:lang w:eastAsia="uk-UA"/>
        </w:rPr>
        <w:t xml:space="preserve"> щодо специфіки роботи політолога в різних галузях діяльності; ознайомитись з документацією. Студенти-практиканти набувають </w:t>
      </w:r>
      <w:r w:rsidRPr="006B4667">
        <w:rPr>
          <w:rFonts w:ascii="Times New Roman" w:eastAsia="Times New Roman" w:hAnsi="Times New Roman" w:cs="Times New Roman"/>
          <w:b/>
          <w:i/>
          <w:sz w:val="28"/>
          <w:szCs w:val="28"/>
          <w:lang w:eastAsia="uk-UA"/>
        </w:rPr>
        <w:t>уміння</w:t>
      </w:r>
      <w:r w:rsidRPr="006B4667">
        <w:rPr>
          <w:rFonts w:ascii="Times New Roman" w:eastAsia="Times New Roman" w:hAnsi="Times New Roman" w:cs="Times New Roman"/>
          <w:sz w:val="28"/>
          <w:szCs w:val="28"/>
          <w:lang w:eastAsia="uk-UA"/>
        </w:rPr>
        <w:t xml:space="preserve"> організувати робоче місце політолога; вести щоденник спостережень; складати план роботи. Практиканти виробляють </w:t>
      </w:r>
      <w:r w:rsidRPr="006B4667">
        <w:rPr>
          <w:rFonts w:ascii="Times New Roman" w:eastAsia="Times New Roman" w:hAnsi="Times New Roman" w:cs="Times New Roman"/>
          <w:b/>
          <w:i/>
          <w:sz w:val="28"/>
          <w:szCs w:val="28"/>
          <w:lang w:eastAsia="uk-UA"/>
        </w:rPr>
        <w:t>навички</w:t>
      </w:r>
      <w:r w:rsidRPr="006B4667">
        <w:rPr>
          <w:rFonts w:ascii="Times New Roman" w:eastAsia="Times New Roman" w:hAnsi="Times New Roman" w:cs="Times New Roman"/>
          <w:sz w:val="28"/>
          <w:szCs w:val="28"/>
          <w:lang w:eastAsia="uk-UA"/>
        </w:rPr>
        <w:t xml:space="preserve"> виступу перед з бесідами на політологічну тематику та спілкування з адміністрацією бази практики, при необхідності - дистанційно.</w:t>
      </w:r>
    </w:p>
    <w:p w:rsidR="003D62F0" w:rsidRPr="006B4667" w:rsidRDefault="003D62F0" w:rsidP="003D62F0">
      <w:pPr>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 ЗМІСТ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Кожен студент отримує індивідуальні завдання, які повинен вчасно та якісно виконати і оформити відповідно до вимог.</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3.1. Індивідуальні завдання</w:t>
      </w:r>
    </w:p>
    <w:p w:rsidR="003D62F0" w:rsidRPr="006B4667" w:rsidRDefault="003D62F0" w:rsidP="003D62F0">
      <w:pPr>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 час цієї практики студенти повинні виконати наступні індивідуальні завдання</w:t>
      </w:r>
      <w:r w:rsidRPr="006B4667">
        <w:rPr>
          <w:rFonts w:ascii="Times New Roman" w:eastAsia="Times New Roman" w:hAnsi="Times New Roman" w:cs="Times New Roman"/>
          <w:b/>
          <w:sz w:val="28"/>
          <w:szCs w:val="28"/>
          <w:lang w:eastAsia="uk-UA"/>
        </w:rPr>
        <w:t>:</w:t>
      </w:r>
    </w:p>
    <w:p w:rsidR="003D62F0" w:rsidRPr="006B4667" w:rsidRDefault="003D62F0" w:rsidP="003D62F0">
      <w:pPr>
        <w:numPr>
          <w:ilvl w:val="0"/>
          <w:numId w:val="2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Скласти календарний план роботи.</w:t>
      </w:r>
    </w:p>
    <w:p w:rsidR="003D62F0" w:rsidRPr="006B4667" w:rsidRDefault="003D62F0" w:rsidP="003D62F0">
      <w:pPr>
        <w:numPr>
          <w:ilvl w:val="0"/>
          <w:numId w:val="2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Скласти графік відвідування місця проходження практики, або </w:t>
      </w:r>
      <w:proofErr w:type="spellStart"/>
      <w:r w:rsidRPr="006B4667">
        <w:rPr>
          <w:rFonts w:ascii="Times New Roman" w:eastAsia="Times New Roman" w:hAnsi="Times New Roman" w:cs="Times New Roman"/>
          <w:sz w:val="28"/>
          <w:szCs w:val="28"/>
          <w:lang w:eastAsia="uk-UA"/>
        </w:rPr>
        <w:t>дистанціно</w:t>
      </w:r>
      <w:proofErr w:type="spellEnd"/>
      <w:r w:rsidRPr="006B4667">
        <w:rPr>
          <w:rFonts w:ascii="Times New Roman" w:eastAsia="Times New Roman" w:hAnsi="Times New Roman" w:cs="Times New Roman"/>
          <w:sz w:val="28"/>
          <w:szCs w:val="28"/>
          <w:lang w:eastAsia="uk-UA"/>
        </w:rPr>
        <w:t xml:space="preserve"> налагодити роботу.</w:t>
      </w:r>
    </w:p>
    <w:p w:rsidR="003D62F0" w:rsidRPr="006B4667" w:rsidRDefault="003D62F0" w:rsidP="003D62F0">
      <w:pPr>
        <w:numPr>
          <w:ilvl w:val="0"/>
          <w:numId w:val="2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Вести у щоденнику практики робочі записи.</w:t>
      </w:r>
    </w:p>
    <w:p w:rsidR="003D62F0" w:rsidRPr="006B4667" w:rsidRDefault="003D62F0" w:rsidP="003D62F0">
      <w:pPr>
        <w:numPr>
          <w:ilvl w:val="0"/>
          <w:numId w:val="2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Ознайомитися з діяльністю бази практики: </w:t>
      </w:r>
    </w:p>
    <w:p w:rsidR="003D62F0" w:rsidRPr="006B4667" w:rsidRDefault="003D62F0" w:rsidP="003D62F0">
      <w:pPr>
        <w:numPr>
          <w:ilvl w:val="0"/>
          <w:numId w:val="24"/>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Оформити документи практики.</w:t>
      </w:r>
    </w:p>
    <w:p w:rsidR="003D62F0" w:rsidRPr="006B4667" w:rsidRDefault="003D62F0" w:rsidP="003D62F0">
      <w:pPr>
        <w:tabs>
          <w:tab w:val="left" w:pos="1842"/>
          <w:tab w:val="left" w:pos="3684"/>
          <w:tab w:val="left" w:pos="5526"/>
          <w:tab w:val="left" w:pos="7368"/>
        </w:tabs>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3.2. Методичні рекомендації</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Після настановної конференції студенти від університетського керівника практики отримують скерування. Упродовж перших двох днів практики кожного практиканта закріплюють за своїм підрозділом тощо. Керівник організації видає наказ про проходження практики студентами.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У перший день студенти знайомляться з базою практики. Упродовж наступних 1 – 2 днів студенти складають календарний план роботи та графік відвідування місця проходження практики чи доручення до он лайн-конференцій. У календарному плані повинно бути детально описані види роботи студента під час проходження практики. У графіку відвідування зазначається дата, години та місце знаходження практиканта на базі практики або адреса посилання на дистанційну зустріч. Один примірник графіка подається (надсилається) керівникові практики від кафедри психології для контролю.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Упродовж всієї практики студенти ведуть щоденник, у якому занотовують результати спостережень у графі робочі записи, свої враження про роботу та думки під час практики. Щоденник ведеться у довільній формі. Його має право оглянути керівник практики від кафедри політології.</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4. ФОРМИ І МЕТОДИ КОНТРОЛЮ</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 навіть, якщо це є дистанційна робота.</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Керівники студентської практики контролюють перебування студентів на базах практики (згідно графіку відвідування чи посилань на дистанційні заняття), дотримання ними плану роботи, наявність необхідної документації, якість виконаної роботи, ставлення до своїх обов'язків та дисциплінованість. Керівник від кафедр теорії та історії політичної науки та політології має право контролювати записи, занесені у щоденник практики.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Робота студентської групи та керівників практики, в свою чергу, контролюється  завідувачем кафедри політології та навчальною частиною університету.</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5. ВИМОГИ ДО ЗВІТНИХ ДОКУМЕНТІВ</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Загальні вимоги до оформлення звітної документації наступні. Документи оформляються акуратно, при дистанційній формі проходження практики, вони мають бути надруковані і надіслані керівнику практики, мають наскрізну нумерацію сторінок. Всі аркуші повинні бути зшиті.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посилання на он-лайн адресу зустрічі. Звітна документація обов'язково повинна містити перелік всіх документів практики із зазначеними сторінками.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У звіті про роботу студенти детально описують всю виконану під час практики  роботу. В звітних документах не повинна бути дослівного переписування матеріалів баз практики (історії, методичних розробок тощо).</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Оформлення звітних документів входить в час проходження практики. Їх перевіряють (крім щоденника) керівники практики від бази та університету.</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 кінці практики керівник від бази практики кожному студентові надає письмову характеристику про його роботу, ставлення до обов'язків, дисциплінованість тощо. В характеристиці обов'язково повинна бути зазначена рекомендована оцінка за практику. Характеристику підписують керівник практики від бази та керівник організації. Характеристику завіряють печаткою організації.</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sz w:val="28"/>
          <w:szCs w:val="28"/>
          <w:lang w:eastAsia="uk-UA"/>
        </w:rPr>
        <w:t xml:space="preserve">Нижче подаються </w:t>
      </w:r>
      <w:r w:rsidRPr="006B4667">
        <w:rPr>
          <w:rFonts w:ascii="Times New Roman" w:eastAsia="Times New Roman" w:hAnsi="Times New Roman" w:cs="Times New Roman"/>
          <w:b/>
          <w:sz w:val="28"/>
          <w:szCs w:val="28"/>
          <w:lang w:eastAsia="uk-UA"/>
        </w:rPr>
        <w:t>розділи звітної документації</w:t>
      </w:r>
      <w:r w:rsidRPr="006B4667">
        <w:rPr>
          <w:rFonts w:ascii="Times New Roman" w:eastAsia="Times New Roman" w:hAnsi="Times New Roman" w:cs="Times New Roman"/>
          <w:sz w:val="28"/>
          <w:szCs w:val="28"/>
          <w:lang w:eastAsia="uk-UA"/>
        </w:rPr>
        <w:t xml:space="preserve"> та їх орієнтовний обсяг для навчальної (ознайомчої) практики:</w:t>
      </w:r>
    </w:p>
    <w:p w:rsidR="003D62F0" w:rsidRPr="006B4667" w:rsidRDefault="003D62F0" w:rsidP="003D62F0">
      <w:pPr>
        <w:numPr>
          <w:ilvl w:val="0"/>
          <w:numId w:val="25"/>
        </w:numPr>
        <w:tabs>
          <w:tab w:val="left" w:pos="720"/>
        </w:tabs>
        <w:spacing w:after="0" w:line="240" w:lineRule="auto"/>
        <w:ind w:left="84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Звіт про виконану роботу у довільній формі (1 – 2 </w:t>
      </w:r>
      <w:proofErr w:type="spellStart"/>
      <w:r w:rsidRPr="006B4667">
        <w:rPr>
          <w:rFonts w:ascii="Times New Roman" w:eastAsia="Times New Roman" w:hAnsi="Times New Roman" w:cs="Times New Roman"/>
          <w:sz w:val="28"/>
          <w:szCs w:val="28"/>
          <w:lang w:eastAsia="uk-UA"/>
        </w:rPr>
        <w:t>стор</w:t>
      </w:r>
      <w:proofErr w:type="spellEnd"/>
      <w:r w:rsidRPr="006B4667">
        <w:rPr>
          <w:rFonts w:ascii="Times New Roman" w:eastAsia="Times New Roman" w:hAnsi="Times New Roman" w:cs="Times New Roman"/>
          <w:sz w:val="28"/>
          <w:szCs w:val="28"/>
          <w:lang w:eastAsia="uk-UA"/>
        </w:rPr>
        <w:t>.).</w:t>
      </w:r>
    </w:p>
    <w:p w:rsidR="003D62F0" w:rsidRPr="006B4667" w:rsidRDefault="003D62F0" w:rsidP="003D62F0">
      <w:pPr>
        <w:numPr>
          <w:ilvl w:val="0"/>
          <w:numId w:val="25"/>
        </w:numPr>
        <w:tabs>
          <w:tab w:val="left" w:pos="720"/>
        </w:tabs>
        <w:spacing w:after="0" w:line="240" w:lineRule="auto"/>
        <w:ind w:left="84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Щоденник практики, який повинен містити наступні позиції:</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Календарний план роботи на час практики;</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Графік відвідування місця проходження практики або он-лайн зустрічей;</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Робочі записів (обсяг та зміст довільний);</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Опис результатів знайомства з діяльністю бази практики за місцем проходження практики зі своїми коментарями;</w:t>
      </w:r>
    </w:p>
    <w:p w:rsidR="003D62F0" w:rsidRPr="006B4667" w:rsidRDefault="003D62F0" w:rsidP="003D62F0">
      <w:pPr>
        <w:numPr>
          <w:ilvl w:val="0"/>
          <w:numId w:val="19"/>
        </w:numPr>
        <w:tabs>
          <w:tab w:val="left" w:pos="720"/>
        </w:tabs>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Характеристика на студента-практиканта, підготовлена керівником практики за місцем проходження з рекомендованою оцінкою, підписом, печаткою.</w:t>
      </w:r>
    </w:p>
    <w:p w:rsidR="003D62F0" w:rsidRPr="006B4667" w:rsidRDefault="003D62F0" w:rsidP="003D62F0">
      <w:pPr>
        <w:tabs>
          <w:tab w:val="left" w:pos="720"/>
        </w:tabs>
        <w:spacing w:after="0" w:line="240" w:lineRule="auto"/>
        <w:ind w:left="1560"/>
        <w:contextualSpacing/>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Керівник від кафедри політології про свою роботу звітується на засіданні кафедри політології. Його звіт містить наступні розділи: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ЗВІТ</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xml:space="preserve">щодо керівництва виробничою </w:t>
      </w:r>
      <w:proofErr w:type="spellStart"/>
      <w:r w:rsidRPr="006B4667">
        <w:rPr>
          <w:rFonts w:ascii="Times New Roman" w:eastAsia="Times New Roman" w:hAnsi="Times New Roman" w:cs="Times New Roman"/>
          <w:b/>
          <w:sz w:val="28"/>
          <w:szCs w:val="28"/>
          <w:lang w:eastAsia="uk-UA"/>
        </w:rPr>
        <w:t>практикоюзі</w:t>
      </w:r>
      <w:proofErr w:type="spellEnd"/>
      <w:r w:rsidRPr="006B4667">
        <w:rPr>
          <w:rFonts w:ascii="Times New Roman" w:eastAsia="Times New Roman" w:hAnsi="Times New Roman" w:cs="Times New Roman"/>
          <w:b/>
          <w:sz w:val="28"/>
          <w:szCs w:val="28"/>
          <w:lang w:eastAsia="uk-UA"/>
        </w:rPr>
        <w:t xml:space="preserve"> спеціалізації студентів І</w:t>
      </w:r>
      <w:r w:rsidRPr="006B4667">
        <w:rPr>
          <w:rFonts w:ascii="Times New Roman" w:eastAsia="Times New Roman" w:hAnsi="Times New Roman" w:cs="Times New Roman"/>
          <w:b/>
          <w:sz w:val="28"/>
          <w:szCs w:val="28"/>
          <w:lang w:val="en-US" w:eastAsia="uk-UA"/>
        </w:rPr>
        <w:t>V</w:t>
      </w:r>
      <w:r w:rsidRPr="006B4667">
        <w:rPr>
          <w:rFonts w:ascii="Times New Roman" w:eastAsia="Times New Roman" w:hAnsi="Times New Roman" w:cs="Times New Roman"/>
          <w:b/>
          <w:sz w:val="28"/>
          <w:szCs w:val="28"/>
          <w:lang w:eastAsia="uk-UA"/>
        </w:rPr>
        <w:t xml:space="preserve"> курсу  відділення Політологія філософського факультету</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Відповідно до наказу ректора ЛНУ мною з _____ до _____ 20__ року  здійснювалося керівництво навчальною  практикою студентів у таких закладах (установах) ________________________________________________________.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Всього під моїм керівництвом практику проходило _____ студентів.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База практики мною відвідана 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                                                                             (вказати числа)</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Мною проведено ____ індивідуальних консультацій та ____ групових.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Загальна характеристика та оцінка роботи студентів _____________________</w:t>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r>
      <w:r w:rsidRPr="006B4667">
        <w:rPr>
          <w:rFonts w:ascii="Times New Roman" w:eastAsia="Times New Roman" w:hAnsi="Times New Roman" w:cs="Times New Roman"/>
          <w:sz w:val="28"/>
          <w:szCs w:val="28"/>
          <w:lang w:eastAsia="uk-UA"/>
        </w:rPr>
        <w:softHyphen/>
        <w:t>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___________________________________________________________________________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Підсумкова оцінка студентів за навчальну (ознайомчу) практику:</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„5” 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„4” 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„3” 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не атестовано 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Загальні зауваження та пропозиції  щодо організації та проведення навчальної (ознайомчої) практики 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___________________________________________________________________________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___________________________________________________________________________</w:t>
      </w: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Підпис _________________________</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Дата ___________________________</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6. ПІДВЕДЕННЯ ПІДСУМКІВ ПРАКТИКИ</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Студенти-практиканти, після закінчення практики, здають чи надсилають керівникам від університету всі звітні документи для їх попередньої оцінки. Упродовж тижня після завершення практики на кафедрі політології відбувається підсумкова конференція ( для дистанційного проходження практики це он-лайн зустріч), на якій студенти захищають матеріали практики. На конференції присутні всі студенти-практиканти та їх керівники від університету та баз практики.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Для підведення підсумків практики та кінцевої оцінки роботи студентів-практикантів керівники практики інформують кафедру про фактичні терміни початку та завершення роботи, склад групи студентів, які пройшли практику 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та вчасно оформили звітну документацію.</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Формою звітності за навчальну (ознайомчу) практику є </w:t>
      </w:r>
      <w:r w:rsidRPr="006B4667">
        <w:rPr>
          <w:rFonts w:ascii="Times New Roman" w:eastAsia="Times New Roman" w:hAnsi="Times New Roman" w:cs="Times New Roman"/>
          <w:b/>
          <w:sz w:val="28"/>
          <w:szCs w:val="28"/>
          <w:lang w:eastAsia="uk-UA"/>
        </w:rPr>
        <w:t xml:space="preserve">диференційований залік. </w:t>
      </w:r>
      <w:r w:rsidRPr="006B4667">
        <w:rPr>
          <w:rFonts w:ascii="Times New Roman" w:eastAsia="Times New Roman" w:hAnsi="Times New Roman" w:cs="Times New Roman"/>
          <w:sz w:val="28"/>
          <w:szCs w:val="28"/>
          <w:lang w:eastAsia="uk-UA"/>
        </w:rPr>
        <w:t xml:space="preserve">При кінцевій оцінці результатів практики враховується попередня оцінка керівників практики бази практики, керівників з кафедри та результати захисту. Студенти, які виконали всі індивідуальні завдання, оформили звіт, вчасно його подали, а також отримали схвальну характеристику з бази практики, отримують позитивну оцінку. Оцінка з практики враховується наряду з іншими оцінками, які характеризують успішність студентів.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Загальна оцінка за практику – 100 балів.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Результати складання заліків з практики керівник практики з кафедри політології </w:t>
      </w:r>
      <w:proofErr w:type="spellStart"/>
      <w:r w:rsidRPr="006B4667">
        <w:rPr>
          <w:rFonts w:ascii="Times New Roman" w:eastAsia="Times New Roman" w:hAnsi="Times New Roman" w:cs="Times New Roman"/>
          <w:sz w:val="28"/>
          <w:szCs w:val="28"/>
          <w:lang w:eastAsia="uk-UA"/>
        </w:rPr>
        <w:t>політології</w:t>
      </w:r>
      <w:proofErr w:type="spellEnd"/>
      <w:r w:rsidRPr="006B4667">
        <w:rPr>
          <w:rFonts w:ascii="Times New Roman" w:eastAsia="Times New Roman" w:hAnsi="Times New Roman" w:cs="Times New Roman"/>
          <w:sz w:val="28"/>
          <w:szCs w:val="28"/>
          <w:lang w:eastAsia="uk-UA"/>
        </w:rPr>
        <w:t xml:space="preserve"> заносить в екзаменаційну відомість і проставляє в заліковій книжці.</w:t>
      </w: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Розподіл балів для оцінювання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1"/>
        <w:gridCol w:w="2255"/>
      </w:tblGrid>
      <w:tr w:rsidR="003D62F0" w:rsidRPr="006B4667" w:rsidTr="00A35DFA">
        <w:tc>
          <w:tcPr>
            <w:tcW w:w="642"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п/п</w:t>
            </w:r>
          </w:p>
        </w:tc>
        <w:tc>
          <w:tcPr>
            <w:tcW w:w="5651"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Вид звітної роботи</w:t>
            </w:r>
          </w:p>
        </w:tc>
        <w:tc>
          <w:tcPr>
            <w:tcW w:w="2255"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Кількість балів</w:t>
            </w:r>
          </w:p>
        </w:tc>
      </w:tr>
      <w:tr w:rsidR="003D62F0" w:rsidRPr="006B4667" w:rsidTr="00A35DFA">
        <w:tc>
          <w:tcPr>
            <w:tcW w:w="642"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numPr>
                <w:ilvl w:val="0"/>
                <w:numId w:val="26"/>
              </w:numPr>
              <w:spacing w:after="0" w:line="240" w:lineRule="auto"/>
              <w:jc w:val="center"/>
              <w:rPr>
                <w:rFonts w:ascii="Times New Roman" w:eastAsia="Times New Roman" w:hAnsi="Times New Roman" w:cs="Times New Roman"/>
                <w:sz w:val="28"/>
                <w:szCs w:val="28"/>
                <w:lang w:eastAsia="uk-UA"/>
              </w:rPr>
            </w:pPr>
          </w:p>
        </w:tc>
        <w:tc>
          <w:tcPr>
            <w:tcW w:w="5651"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Оцінка і характеристика студента-практиканта з бази практики</w:t>
            </w:r>
          </w:p>
        </w:tc>
        <w:tc>
          <w:tcPr>
            <w:tcW w:w="2255"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90 б.</w:t>
            </w:r>
          </w:p>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p>
        </w:tc>
      </w:tr>
      <w:tr w:rsidR="003D62F0" w:rsidRPr="006B4667" w:rsidTr="00A35DFA">
        <w:trPr>
          <w:trHeight w:val="695"/>
        </w:trPr>
        <w:tc>
          <w:tcPr>
            <w:tcW w:w="642"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numPr>
                <w:ilvl w:val="0"/>
                <w:numId w:val="26"/>
              </w:numPr>
              <w:spacing w:after="0" w:line="240" w:lineRule="auto"/>
              <w:jc w:val="center"/>
              <w:rPr>
                <w:rFonts w:ascii="Times New Roman" w:eastAsia="Times New Roman" w:hAnsi="Times New Roman" w:cs="Times New Roman"/>
                <w:sz w:val="28"/>
                <w:szCs w:val="28"/>
                <w:lang w:eastAsia="uk-UA"/>
              </w:rPr>
            </w:pPr>
          </w:p>
        </w:tc>
        <w:tc>
          <w:tcPr>
            <w:tcW w:w="5651"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Звіт студента про проходження практики та захист практики</w:t>
            </w:r>
          </w:p>
        </w:tc>
        <w:tc>
          <w:tcPr>
            <w:tcW w:w="2255"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10 б</w:t>
            </w:r>
          </w:p>
        </w:tc>
      </w:tr>
      <w:tr w:rsidR="003D62F0" w:rsidRPr="006B4667" w:rsidTr="00A35DFA">
        <w:tc>
          <w:tcPr>
            <w:tcW w:w="642"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numPr>
                <w:ilvl w:val="0"/>
                <w:numId w:val="26"/>
              </w:numPr>
              <w:spacing w:after="0" w:line="240" w:lineRule="auto"/>
              <w:jc w:val="center"/>
              <w:rPr>
                <w:rFonts w:ascii="Times New Roman" w:eastAsia="Times New Roman" w:hAnsi="Times New Roman" w:cs="Times New Roman"/>
                <w:sz w:val="28"/>
                <w:szCs w:val="28"/>
                <w:lang w:eastAsia="uk-UA"/>
              </w:rPr>
            </w:pPr>
          </w:p>
        </w:tc>
        <w:tc>
          <w:tcPr>
            <w:tcW w:w="7906" w:type="dxa"/>
            <w:gridSpan w:val="2"/>
            <w:tcBorders>
              <w:top w:val="single" w:sz="4" w:space="0" w:color="auto"/>
              <w:left w:val="single" w:sz="4" w:space="0" w:color="auto"/>
              <w:bottom w:val="single" w:sz="4" w:space="0" w:color="auto"/>
              <w:right w:val="single" w:sz="4" w:space="0" w:color="auto"/>
            </w:tcBorders>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Сума =100</w:t>
            </w:r>
          </w:p>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p>
        </w:tc>
      </w:tr>
    </w:tbl>
    <w:p w:rsidR="003D62F0" w:rsidRPr="006B4667" w:rsidRDefault="003D62F0" w:rsidP="003D62F0">
      <w:pPr>
        <w:spacing w:after="0" w:line="240" w:lineRule="auto"/>
        <w:ind w:left="720"/>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Підсумки практики розглядаються на засіданні кафедри політології, де керівники подають письмовий звіт про результати практики.</w:t>
      </w: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spacing w:after="0" w:line="36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xml:space="preserve">ПРОГРАМА </w:t>
      </w:r>
    </w:p>
    <w:p w:rsidR="003D62F0" w:rsidRPr="006B4667" w:rsidRDefault="003D62F0" w:rsidP="003D62F0">
      <w:pPr>
        <w:spacing w:after="0" w:line="36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xml:space="preserve">ПЕДАГОГІЧНОЇ (АСИСТЕНТСЬКОЇ) ПРАКТИКИ </w:t>
      </w:r>
    </w:p>
    <w:p w:rsidR="003D62F0" w:rsidRPr="006B4667" w:rsidRDefault="003D62F0" w:rsidP="003D62F0">
      <w:pPr>
        <w:spacing w:after="0" w:line="36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1. ВСТУП</w:t>
      </w:r>
    </w:p>
    <w:p w:rsidR="003D62F0" w:rsidRPr="006B4667" w:rsidRDefault="003D62F0" w:rsidP="003D62F0">
      <w:pPr>
        <w:spacing w:after="0" w:line="240" w:lineRule="auto"/>
        <w:ind w:left="720"/>
        <w:jc w:val="center"/>
        <w:rPr>
          <w:rFonts w:ascii="Times New Roman" w:eastAsia="Times New Roman" w:hAnsi="Times New Roman" w:cs="Times New Roman"/>
          <w:sz w:val="28"/>
          <w:szCs w:val="28"/>
          <w:lang w:eastAsia="uk-UA"/>
        </w:rPr>
      </w:pPr>
    </w:p>
    <w:p w:rsidR="003D62F0" w:rsidRPr="006B4667" w:rsidRDefault="003D62F0" w:rsidP="003D62F0">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6B4667">
        <w:rPr>
          <w:rFonts w:ascii="Times New Roman" w:hAnsi="Times New Roman" w:cs="Times New Roman"/>
          <w:sz w:val="28"/>
          <w:szCs w:val="28"/>
        </w:rPr>
        <w:t xml:space="preserve">Педагогічна (асистентська) практика студентів закладів вищої освіти займає важливе місце в системі професійної підготовки як невід’ємна частина навчального процесу. Під час практики студенти </w:t>
      </w:r>
      <w:proofErr w:type="spellStart"/>
      <w:r w:rsidRPr="006B4667">
        <w:rPr>
          <w:rFonts w:ascii="Times New Roman" w:hAnsi="Times New Roman" w:cs="Times New Roman"/>
          <w:sz w:val="28"/>
          <w:szCs w:val="28"/>
        </w:rPr>
        <w:t>вчаться</w:t>
      </w:r>
      <w:proofErr w:type="spellEnd"/>
      <w:r w:rsidRPr="006B4667">
        <w:rPr>
          <w:rFonts w:ascii="Times New Roman" w:hAnsi="Times New Roman" w:cs="Times New Roman"/>
          <w:sz w:val="28"/>
          <w:szCs w:val="28"/>
        </w:rPr>
        <w:t xml:space="preserve"> самостійно й творчо застосовувати теоретичні знання, через особистий досвід, оволодівають </w:t>
      </w:r>
      <w:r w:rsidRPr="006B4667">
        <w:rPr>
          <w:rFonts w:ascii="Times New Roman" w:hAnsi="Times New Roman" w:cs="Times New Roman"/>
          <w:sz w:val="28"/>
          <w:szCs w:val="28"/>
        </w:rPr>
        <w:lastRenderedPageBreak/>
        <w:t xml:space="preserve">уміннями й формують навички навчальної та педагогічно-виховної роботи. У ході практики створюються умови для синтезування знань з політології педагогіки та психології. Організація аналітико-синтезуючої </w:t>
      </w:r>
      <w:proofErr w:type="spellStart"/>
      <w:r w:rsidRPr="006B4667">
        <w:rPr>
          <w:rFonts w:ascii="Times New Roman" w:hAnsi="Times New Roman" w:cs="Times New Roman"/>
          <w:sz w:val="28"/>
          <w:szCs w:val="28"/>
        </w:rPr>
        <w:t>мислительної</w:t>
      </w:r>
      <w:proofErr w:type="spellEnd"/>
      <w:r w:rsidRPr="006B4667">
        <w:rPr>
          <w:rFonts w:ascii="Times New Roman" w:hAnsi="Times New Roman" w:cs="Times New Roman"/>
          <w:sz w:val="28"/>
          <w:szCs w:val="28"/>
        </w:rPr>
        <w:t xml:space="preserve"> діяльності студентів під час практики допомагає їм побачити нові грані у знайомих явищах і фактах, конкретизувати й поглибити раніше вивчені поняття, сприяє розвитку педагогічного мислення. Поряд із застосуванням теоретичних знань під час педагогічної практики студенти набувають також знання, джерелом яких є їх власна діяльність.</w:t>
      </w:r>
    </w:p>
    <w:p w:rsidR="003D62F0" w:rsidRPr="006B4667" w:rsidRDefault="003D62F0" w:rsidP="003D62F0">
      <w:pPr>
        <w:autoSpaceDE w:val="0"/>
        <w:autoSpaceDN w:val="0"/>
        <w:adjustRightInd w:val="0"/>
        <w:spacing w:after="0" w:line="240" w:lineRule="auto"/>
        <w:ind w:firstLine="708"/>
        <w:jc w:val="both"/>
        <w:rPr>
          <w:rFonts w:ascii="Times New Roman" w:hAnsi="Times New Roman" w:cs="Times New Roman"/>
          <w:sz w:val="28"/>
          <w:szCs w:val="28"/>
        </w:rPr>
      </w:pPr>
      <w:r w:rsidRPr="006B4667">
        <w:rPr>
          <w:rFonts w:ascii="Times New Roman" w:eastAsia="Times New Roman" w:hAnsi="Times New Roman" w:cs="Times New Roman"/>
          <w:sz w:val="28"/>
          <w:szCs w:val="28"/>
          <w:lang w:eastAsia="uk-UA"/>
        </w:rPr>
        <w:t xml:space="preserve">Згідно з навчальним планом, студенти магістри </w:t>
      </w:r>
      <w:r w:rsidRPr="006B4667">
        <w:rPr>
          <w:rFonts w:ascii="Times New Roman" w:eastAsia="Times New Roman" w:hAnsi="Times New Roman" w:cs="Times New Roman"/>
          <w:b/>
          <w:sz w:val="28"/>
          <w:szCs w:val="28"/>
          <w:lang w:eastAsia="uk-UA"/>
        </w:rPr>
        <w:t>денного відділення</w:t>
      </w:r>
      <w:r w:rsidRPr="006B4667">
        <w:rPr>
          <w:rFonts w:ascii="Times New Roman" w:eastAsia="Times New Roman" w:hAnsi="Times New Roman" w:cs="Times New Roman"/>
          <w:sz w:val="28"/>
          <w:szCs w:val="28"/>
          <w:lang w:eastAsia="uk-UA"/>
        </w:rPr>
        <w:t xml:space="preserve"> проходять педагогічну (асистентську) практику на ІІ курсі (третій семестр). Вона триває чотири тижні.  Практика проходять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w:t>
      </w:r>
      <w:r w:rsidRPr="006B4667">
        <w:rPr>
          <w:rFonts w:ascii="Times New Roman" w:eastAsia="Times New Roman" w:hAnsi="Times New Roman" w:cs="Times New Roman"/>
          <w:sz w:val="28"/>
          <w:szCs w:val="28"/>
          <w:lang w:val="en-US" w:eastAsia="uk-UA"/>
        </w:rPr>
        <w:t>on</w:t>
      </w:r>
      <w:r w:rsidRPr="006B4667">
        <w:rPr>
          <w:rFonts w:ascii="Times New Roman" w:eastAsia="Times New Roman" w:hAnsi="Times New Roman" w:cs="Times New Roman"/>
          <w:sz w:val="28"/>
          <w:szCs w:val="28"/>
          <w:lang w:val="ru-RU" w:eastAsia="uk-UA"/>
        </w:rPr>
        <w:t xml:space="preserve"> </w:t>
      </w:r>
      <w:r w:rsidRPr="006B4667">
        <w:rPr>
          <w:rFonts w:ascii="Times New Roman" w:eastAsia="Times New Roman" w:hAnsi="Times New Roman" w:cs="Times New Roman"/>
          <w:sz w:val="28"/>
          <w:szCs w:val="28"/>
          <w:lang w:val="en-US" w:eastAsia="uk-UA"/>
        </w:rPr>
        <w:t>line</w:t>
      </w:r>
      <w:r w:rsidRPr="006B4667">
        <w:rPr>
          <w:rFonts w:ascii="Times New Roman" w:eastAsia="Times New Roman" w:hAnsi="Times New Roman" w:cs="Times New Roman"/>
          <w:sz w:val="28"/>
          <w:szCs w:val="28"/>
          <w:lang w:eastAsia="uk-UA"/>
        </w:rPr>
        <w:t xml:space="preserve">.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Обов'язковою умовою для проведення педагогічної (асистентської) практики є викладання політології як навчальної дисципліни або інших дисциплін з курсу політології (проведення два залікових заняття у вигляді однієї лекції і одного семінарського заняття) у тій навчальній установі  куди скеровуються студенти-практиканти, в даному випадку це є Львівський національний університет імені Івана Франка. Перед початком практики на кафедрі політології проводиться настановна конференція, у якій беруть участь студенти-практиканти та їх керівники від університету (кафедр політології, теорії та історії політичної науки, психології та педагогіки) і бази практики. На ній відповідальний за проведення практики від кафедри політології, кафедр педагогіки та психології знайомлять студентів та керівників з наказом ректора, вимогами щодо проходження практики, підготовкою усіх необхідних документів, обов’язками студентів-практикантів та їх керівників. В умовах карантину </w:t>
      </w:r>
      <w:proofErr w:type="spellStart"/>
      <w:r w:rsidRPr="006B4667">
        <w:rPr>
          <w:rFonts w:ascii="Times New Roman" w:eastAsia="Times New Roman" w:hAnsi="Times New Roman" w:cs="Times New Roman"/>
          <w:sz w:val="28"/>
          <w:szCs w:val="28"/>
          <w:lang w:eastAsia="uk-UA"/>
        </w:rPr>
        <w:t>настановча</w:t>
      </w:r>
      <w:proofErr w:type="spellEnd"/>
      <w:r w:rsidRPr="006B4667">
        <w:rPr>
          <w:rFonts w:ascii="Times New Roman" w:eastAsia="Times New Roman" w:hAnsi="Times New Roman" w:cs="Times New Roman"/>
          <w:sz w:val="28"/>
          <w:szCs w:val="28"/>
          <w:lang w:eastAsia="uk-UA"/>
        </w:rPr>
        <w:t xml:space="preserve"> конференція може відбуватися дистанційно на платформах</w:t>
      </w:r>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eastAsia="uk-UA"/>
        </w:rPr>
        <w:t>Zoom</w:t>
      </w:r>
      <w:proofErr w:type="spellEnd"/>
      <w:r w:rsidRPr="006B4667">
        <w:rPr>
          <w:rFonts w:ascii="Times New Roman" w:eastAsia="Times New Roman" w:hAnsi="Times New Roman" w:cs="Times New Roman"/>
          <w:sz w:val="28"/>
          <w:szCs w:val="28"/>
          <w:shd w:val="clear" w:color="auto" w:fill="FFFFFF"/>
          <w:lang w:eastAsia="uk-UA"/>
        </w:rPr>
        <w:t xml:space="preserve">, </w:t>
      </w:r>
      <w:proofErr w:type="spellStart"/>
      <w:r w:rsidRPr="006B4667">
        <w:rPr>
          <w:rFonts w:ascii="Times New Roman" w:eastAsia="Times New Roman" w:hAnsi="Times New Roman" w:cs="Times New Roman"/>
          <w:sz w:val="28"/>
          <w:szCs w:val="28"/>
          <w:shd w:val="clear" w:color="auto" w:fill="FFFFFF"/>
          <w:lang w:val="en-US" w:eastAsia="uk-UA"/>
        </w:rPr>
        <w:t>Tims</w:t>
      </w:r>
      <w:proofErr w:type="spellEnd"/>
      <w:r w:rsidRPr="006B4667">
        <w:rPr>
          <w:rFonts w:ascii="Times New Roman" w:eastAsia="Times New Roman" w:hAnsi="Times New Roman" w:cs="Times New Roman"/>
          <w:sz w:val="28"/>
          <w:szCs w:val="28"/>
          <w:shd w:val="clear" w:color="auto" w:fill="FFFFFF"/>
          <w:lang w:eastAsia="uk-UA"/>
        </w:rPr>
        <w:t xml:space="preserve"> та інші.</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обов'язками студентів-практикантів</w:t>
      </w:r>
      <w:r w:rsidRPr="006B4667">
        <w:rPr>
          <w:rFonts w:ascii="Times New Roman" w:eastAsia="Times New Roman" w:hAnsi="Times New Roman" w:cs="Times New Roman"/>
          <w:sz w:val="28"/>
          <w:szCs w:val="28"/>
          <w:lang w:eastAsia="uk-UA"/>
        </w:rPr>
        <w:t xml:space="preserve"> є:</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Розпочати і завершити практику у зазначений термін.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Регулярно відвідувати чи контактувати з базою практики для виконання визначених програмою практики завдань.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Якісно виконувати усю роботу, передбачену програмою практики. Невиконання пунктів програми є підставою для </w:t>
      </w:r>
      <w:proofErr w:type="spellStart"/>
      <w:r w:rsidRPr="006B4667">
        <w:rPr>
          <w:rFonts w:ascii="Times New Roman" w:eastAsia="Times New Roman" w:hAnsi="Times New Roman" w:cs="Times New Roman"/>
          <w:sz w:val="28"/>
          <w:szCs w:val="28"/>
          <w:lang w:eastAsia="uk-UA"/>
        </w:rPr>
        <w:t>неатестації</w:t>
      </w:r>
      <w:proofErr w:type="spellEnd"/>
      <w:r w:rsidRPr="006B4667">
        <w:rPr>
          <w:rFonts w:ascii="Times New Roman" w:eastAsia="Times New Roman" w:hAnsi="Times New Roman" w:cs="Times New Roman"/>
          <w:sz w:val="28"/>
          <w:szCs w:val="28"/>
          <w:lang w:eastAsia="uk-UA"/>
        </w:rPr>
        <w:t xml:space="preserve"> студента-практиканта.</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Дотримуватися правил внутрішнього розпорядку навчального закладу.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Виконувати розпорядження адміністрації навчального закладу та керівників практики.</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Дотримуватися норм поведінки та толерантного ведення трансляцій</w:t>
      </w:r>
      <w:r w:rsidRPr="006B4667">
        <w:rPr>
          <w:rFonts w:ascii="Times New Roman" w:eastAsia="Times New Roman" w:hAnsi="Times New Roman" w:cs="Times New Roman"/>
          <w:sz w:val="28"/>
          <w:szCs w:val="28"/>
          <w:lang w:val="ru-RU" w:eastAsia="uk-UA"/>
        </w:rPr>
        <w:t xml:space="preserve"> </w:t>
      </w:r>
      <w:r w:rsidRPr="006B4667">
        <w:rPr>
          <w:rFonts w:ascii="Times New Roman" w:eastAsia="Times New Roman" w:hAnsi="Times New Roman" w:cs="Times New Roman"/>
          <w:sz w:val="28"/>
          <w:szCs w:val="28"/>
          <w:lang w:val="en-US" w:eastAsia="uk-UA"/>
        </w:rPr>
        <w:t>on</w:t>
      </w:r>
      <w:r w:rsidRPr="006B4667">
        <w:rPr>
          <w:rFonts w:ascii="Times New Roman" w:eastAsia="Times New Roman" w:hAnsi="Times New Roman" w:cs="Times New Roman"/>
          <w:sz w:val="28"/>
          <w:szCs w:val="28"/>
          <w:lang w:val="ru-RU" w:eastAsia="uk-UA"/>
        </w:rPr>
        <w:t xml:space="preserve"> </w:t>
      </w:r>
      <w:r w:rsidRPr="006B4667">
        <w:rPr>
          <w:rFonts w:ascii="Times New Roman" w:eastAsia="Times New Roman" w:hAnsi="Times New Roman" w:cs="Times New Roman"/>
          <w:sz w:val="28"/>
          <w:szCs w:val="28"/>
          <w:lang w:val="en-US" w:eastAsia="uk-UA"/>
        </w:rPr>
        <w:t>line</w:t>
      </w:r>
      <w:r w:rsidRPr="006B4667">
        <w:rPr>
          <w:rFonts w:ascii="Times New Roman" w:eastAsia="Times New Roman" w:hAnsi="Times New Roman" w:cs="Times New Roman"/>
          <w:sz w:val="28"/>
          <w:szCs w:val="28"/>
          <w:lang w:eastAsia="uk-UA"/>
        </w:rPr>
        <w:t>.</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Вчасно оформити документацію.</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Захистити звіт по практиці на підсумковій конференції.</w:t>
      </w:r>
    </w:p>
    <w:p w:rsidR="003D62F0" w:rsidRPr="006B4667" w:rsidRDefault="003D62F0" w:rsidP="003D62F0">
      <w:pPr>
        <w:tabs>
          <w:tab w:val="num" w:pos="960"/>
        </w:tabs>
        <w:spacing w:after="0" w:line="240" w:lineRule="auto"/>
        <w:ind w:left="96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практики від університету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Спільно з керівником від бази практики забезпечити зустріч практикантів з керівництвом навчального закладу.</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метою та завданнями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правилами ведення документації.</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Допомогти укласти індивідуальний план практикантів, затвердити його та контролювати виконання.</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Проводити індивідуальні та групові консультації.</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Відвідувати залікові заходи студентів, бути присутнім на заняттях, організованих в дистанційному режимі, керувати їх обговоренням.</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Оцінити роботу студентів на практиці, їхню готовність до професійної діяльності.</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Взяти участь у настановній та підсумковій конференціях з питань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Подати письмовий звіт про керівництво практикою.</w:t>
      </w:r>
    </w:p>
    <w:p w:rsidR="003D62F0" w:rsidRPr="006B4667" w:rsidRDefault="003D62F0" w:rsidP="003D62F0">
      <w:pPr>
        <w:spacing w:after="0" w:line="240" w:lineRule="auto"/>
        <w:ind w:left="108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від бази практики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Спільно з керівником практики від навчального закладу забезпечити зустріч практикантів з керівництвом бази практики.</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базою практики.</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правилами техніки безпеки та протипожежної безпеки на робочому місці.</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Допомогти укласти індивідуальний план практикантів та контролювати його виконання.</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Після завершення практики на кафедрі політології проводиться підсумкова конференція (див. „Підведення підсумків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2. МЕТА ТА ЗАВДАННЯ ПРАКТИКИ</w:t>
      </w:r>
    </w:p>
    <w:p w:rsidR="003D62F0" w:rsidRPr="006B4667" w:rsidRDefault="003D62F0" w:rsidP="003D62F0">
      <w:pPr>
        <w:spacing w:after="0" w:line="240" w:lineRule="auto"/>
        <w:ind w:firstLine="720"/>
        <w:jc w:val="both"/>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val="ru-RU" w:eastAsia="uk-UA"/>
        </w:rPr>
      </w:pPr>
      <w:r w:rsidRPr="006B4667">
        <w:rPr>
          <w:rFonts w:ascii="Times New Roman" w:eastAsia="Times New Roman" w:hAnsi="Times New Roman" w:cs="Times New Roman"/>
          <w:b/>
          <w:sz w:val="28"/>
          <w:szCs w:val="28"/>
          <w:lang w:eastAsia="uk-UA"/>
        </w:rPr>
        <w:t xml:space="preserve">Метою </w:t>
      </w:r>
      <w:r w:rsidRPr="006B4667">
        <w:rPr>
          <w:rFonts w:ascii="Times New Roman" w:eastAsia="Times New Roman" w:hAnsi="Times New Roman" w:cs="Times New Roman"/>
          <w:sz w:val="28"/>
          <w:szCs w:val="28"/>
          <w:lang w:eastAsia="uk-UA"/>
        </w:rPr>
        <w:t>педагогічної практики</w:t>
      </w:r>
      <w:r w:rsidRPr="006B4667">
        <w:rPr>
          <w:rFonts w:ascii="Times New Roman" w:eastAsia="Times New Roman" w:hAnsi="Times New Roman" w:cs="Times New Roman"/>
          <w:b/>
          <w:sz w:val="28"/>
          <w:szCs w:val="28"/>
          <w:lang w:eastAsia="uk-UA"/>
        </w:rPr>
        <w:t xml:space="preserve"> </w:t>
      </w:r>
      <w:r w:rsidRPr="006B4667">
        <w:rPr>
          <w:rFonts w:ascii="Times New Roman" w:eastAsia="Times New Roman" w:hAnsi="Times New Roman" w:cs="Times New Roman"/>
          <w:sz w:val="28"/>
          <w:szCs w:val="28"/>
          <w:lang w:eastAsia="uk-UA"/>
        </w:rPr>
        <w:t xml:space="preserve">є ознайомлення студентів з організацією навчально-виховної роботи в закладах освіти та набування досвіду самостійної діяльності як викладача політолога. </w:t>
      </w:r>
      <w:r w:rsidRPr="006B4667">
        <w:rPr>
          <w:rFonts w:ascii="Times New Roman" w:eastAsia="Times New Roman" w:hAnsi="Times New Roman" w:cs="Times New Roman"/>
          <w:b/>
          <w:sz w:val="28"/>
          <w:szCs w:val="28"/>
          <w:lang w:eastAsia="uk-UA"/>
        </w:rPr>
        <w:t>Завданням</w:t>
      </w:r>
      <w:r w:rsidRPr="006B4667">
        <w:rPr>
          <w:rFonts w:ascii="Times New Roman" w:eastAsia="Times New Roman" w:hAnsi="Times New Roman" w:cs="Times New Roman"/>
          <w:sz w:val="28"/>
          <w:szCs w:val="28"/>
          <w:lang w:eastAsia="uk-UA"/>
        </w:rPr>
        <w:t xml:space="preserve"> цієї практики є поглибити та закріпити теоретичні </w:t>
      </w:r>
      <w:r w:rsidRPr="006B4667">
        <w:rPr>
          <w:rFonts w:ascii="Times New Roman" w:eastAsia="Times New Roman" w:hAnsi="Times New Roman" w:cs="Times New Roman"/>
          <w:b/>
          <w:i/>
          <w:sz w:val="28"/>
          <w:szCs w:val="28"/>
          <w:lang w:eastAsia="uk-UA"/>
        </w:rPr>
        <w:t xml:space="preserve">знання </w:t>
      </w:r>
      <w:r w:rsidRPr="006B4667">
        <w:rPr>
          <w:rFonts w:ascii="Times New Roman" w:eastAsia="Times New Roman" w:hAnsi="Times New Roman" w:cs="Times New Roman"/>
          <w:sz w:val="28"/>
          <w:szCs w:val="28"/>
          <w:lang w:eastAsia="uk-UA"/>
        </w:rPr>
        <w:t xml:space="preserve">студентів з політології та методики викладання політології; сформувати </w:t>
      </w:r>
      <w:r w:rsidRPr="006B4667">
        <w:rPr>
          <w:rFonts w:ascii="Times New Roman" w:eastAsia="Times New Roman" w:hAnsi="Times New Roman" w:cs="Times New Roman"/>
          <w:b/>
          <w:i/>
          <w:sz w:val="28"/>
          <w:szCs w:val="28"/>
          <w:lang w:eastAsia="uk-UA"/>
        </w:rPr>
        <w:t>уміння</w:t>
      </w:r>
      <w:r w:rsidRPr="006B4667">
        <w:rPr>
          <w:rFonts w:ascii="Times New Roman" w:eastAsia="Times New Roman" w:hAnsi="Times New Roman" w:cs="Times New Roman"/>
          <w:sz w:val="28"/>
          <w:szCs w:val="28"/>
          <w:lang w:eastAsia="uk-UA"/>
        </w:rPr>
        <w:t xml:space="preserve"> спілкуватися з студентами та педагогічним колективом; аналізувати та пояснювати процеси в політичному житті; аналізувати психологічні проблеми, спричинені навчально-виховним процесом; складати план роботи </w:t>
      </w:r>
      <w:proofErr w:type="spellStart"/>
      <w:r w:rsidRPr="006B4667">
        <w:rPr>
          <w:rFonts w:ascii="Times New Roman" w:eastAsia="Times New Roman" w:hAnsi="Times New Roman" w:cs="Times New Roman"/>
          <w:sz w:val="28"/>
          <w:szCs w:val="28"/>
          <w:lang w:eastAsia="uk-UA"/>
        </w:rPr>
        <w:t>політологі</w:t>
      </w:r>
      <w:proofErr w:type="spellEnd"/>
      <w:r w:rsidRPr="006B4667">
        <w:rPr>
          <w:rFonts w:ascii="Times New Roman" w:eastAsia="Times New Roman" w:hAnsi="Times New Roman" w:cs="Times New Roman"/>
          <w:sz w:val="28"/>
          <w:szCs w:val="28"/>
          <w:lang w:eastAsia="uk-UA"/>
        </w:rPr>
        <w:t xml:space="preserve">, якій працює в освітньому закладі; враховуючи умови карантину та дистанційного навчання, виконувати завдання практики </w:t>
      </w:r>
      <w:r w:rsidRPr="006B4667">
        <w:rPr>
          <w:rFonts w:ascii="Times New Roman" w:eastAsia="Times New Roman" w:hAnsi="Times New Roman" w:cs="Times New Roman"/>
          <w:sz w:val="28"/>
          <w:szCs w:val="28"/>
          <w:lang w:val="en-US" w:eastAsia="uk-UA"/>
        </w:rPr>
        <w:t>on</w:t>
      </w:r>
      <w:r w:rsidRPr="006B4667">
        <w:rPr>
          <w:rFonts w:ascii="Times New Roman" w:eastAsia="Times New Roman" w:hAnsi="Times New Roman" w:cs="Times New Roman"/>
          <w:sz w:val="28"/>
          <w:szCs w:val="28"/>
          <w:lang w:eastAsia="uk-UA"/>
        </w:rPr>
        <w:t xml:space="preserve"> </w:t>
      </w:r>
      <w:r w:rsidRPr="006B4667">
        <w:rPr>
          <w:rFonts w:ascii="Times New Roman" w:eastAsia="Times New Roman" w:hAnsi="Times New Roman" w:cs="Times New Roman"/>
          <w:sz w:val="28"/>
          <w:szCs w:val="28"/>
          <w:lang w:val="en-US" w:eastAsia="uk-UA"/>
        </w:rPr>
        <w:t>line</w:t>
      </w:r>
      <w:r w:rsidRPr="006B4667">
        <w:rPr>
          <w:rFonts w:ascii="Times New Roman" w:eastAsia="Times New Roman" w:hAnsi="Times New Roman" w:cs="Times New Roman"/>
          <w:sz w:val="28"/>
          <w:szCs w:val="28"/>
          <w:lang w:eastAsia="uk-UA"/>
        </w:rPr>
        <w:t xml:space="preserve"> або у змішаній формі. Під час педагогічної практики студенти набувають </w:t>
      </w:r>
      <w:r w:rsidRPr="006B4667">
        <w:rPr>
          <w:rFonts w:ascii="Times New Roman" w:eastAsia="Times New Roman" w:hAnsi="Times New Roman" w:cs="Times New Roman"/>
          <w:b/>
          <w:i/>
          <w:sz w:val="28"/>
          <w:szCs w:val="28"/>
          <w:lang w:eastAsia="uk-UA"/>
        </w:rPr>
        <w:t>навички</w:t>
      </w:r>
      <w:r w:rsidRPr="006B4667">
        <w:rPr>
          <w:rFonts w:ascii="Times New Roman" w:eastAsia="Times New Roman" w:hAnsi="Times New Roman" w:cs="Times New Roman"/>
          <w:sz w:val="28"/>
          <w:szCs w:val="28"/>
          <w:lang w:eastAsia="uk-UA"/>
        </w:rPr>
        <w:t xml:space="preserve"> проведення </w:t>
      </w:r>
      <w:proofErr w:type="spellStart"/>
      <w:r w:rsidRPr="006B4667">
        <w:rPr>
          <w:rFonts w:ascii="Times New Roman" w:eastAsia="Times New Roman" w:hAnsi="Times New Roman" w:cs="Times New Roman"/>
          <w:sz w:val="28"/>
          <w:szCs w:val="28"/>
          <w:lang w:eastAsia="uk-UA"/>
        </w:rPr>
        <w:t>декцій</w:t>
      </w:r>
      <w:proofErr w:type="spellEnd"/>
      <w:r w:rsidRPr="006B4667">
        <w:rPr>
          <w:rFonts w:ascii="Times New Roman" w:eastAsia="Times New Roman" w:hAnsi="Times New Roman" w:cs="Times New Roman"/>
          <w:sz w:val="28"/>
          <w:szCs w:val="28"/>
          <w:lang w:eastAsia="uk-UA"/>
        </w:rPr>
        <w:t xml:space="preserve"> та семінарських занять з політології та проведення оцінки професійної компетентності та проведення індивідуального завдання.</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val="ru-RU"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 ЗМІСТ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 час проходження практики студенти-практиканти повинні суворо дотримуватися правил охорони праці та протипожежної безпеки. Кожен студент отримує індивідуальні завдання, які повинні вчасно та якісно виконати і оформити відповідно до вимог.</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3.1. Індивідуальні завдання</w:t>
      </w:r>
    </w:p>
    <w:p w:rsidR="003D62F0" w:rsidRPr="006B4667" w:rsidRDefault="003D62F0" w:rsidP="003D62F0">
      <w:pPr>
        <w:spacing w:after="0" w:line="240" w:lineRule="auto"/>
        <w:ind w:left="108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 час педагогічної практики студенти повинні виконати наступні індивідуальні завдання</w:t>
      </w:r>
      <w:r w:rsidRPr="006B4667">
        <w:rPr>
          <w:rFonts w:ascii="Times New Roman" w:eastAsia="Times New Roman" w:hAnsi="Times New Roman" w:cs="Times New Roman"/>
          <w:b/>
          <w:sz w:val="28"/>
          <w:szCs w:val="28"/>
          <w:lang w:eastAsia="uk-UA"/>
        </w:rPr>
        <w:t>:</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Скласти календарний план роботи та узгодити його з керівником.</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Підібрати тематику лекції та семінарського  заняття, попередньо узгодивши їх з керівником від кафедри політології та кафедри теорії та історії політичної науки.</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Опрацювати науково-теоретичний матеріал, який буде використовуватись на практичних заняттях.</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Здійснити методичне оформлення практичного заняття з використанням  педагогічних методів та прийомів.</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Оформити результати підготовки до практичних занять у вигляді відповідного плану-конспекту семінару.</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Відвідати чи спостерігати за проведенням у дистанційному режимі  залікові заняття та індивідуальні завдання,  проаналізувати їх, оформивши аналіз у вигляді письмової рецензії.</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Підготовити та провести два залікові навчальні заняття (тривалість кожного – 120 хвилин) з студентами. В умовах карантину заняття відбуваються в дистанційному форматі.</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Підготовити оцінку професійної компетентності на свого колегу студента-практиканта та подати його на кафедру педагогіки для оцінювання В умовах карантину заходи відбуваються в дистанційному формі.</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Оформити документи практики .</w:t>
      </w:r>
    </w:p>
    <w:p w:rsidR="003D62F0" w:rsidRPr="006B4667" w:rsidRDefault="003D62F0" w:rsidP="003D62F0">
      <w:pPr>
        <w:numPr>
          <w:ilvl w:val="0"/>
          <w:numId w:val="27"/>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 Підготувати індивідуальний звіт про проходження практики.</w:t>
      </w:r>
    </w:p>
    <w:p w:rsidR="003D62F0" w:rsidRPr="006B4667" w:rsidRDefault="003D62F0" w:rsidP="003D62F0">
      <w:pPr>
        <w:spacing w:after="0" w:line="240" w:lineRule="auto"/>
        <w:ind w:left="144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3.2. Заняття під час практики</w:t>
      </w:r>
    </w:p>
    <w:p w:rsidR="003D62F0" w:rsidRPr="006B4667" w:rsidRDefault="003D62F0" w:rsidP="003D62F0">
      <w:pPr>
        <w:spacing w:after="0" w:line="240" w:lineRule="auto"/>
        <w:ind w:left="1080"/>
        <w:jc w:val="both"/>
        <w:rPr>
          <w:rFonts w:ascii="Times New Roman" w:eastAsia="Times New Roman" w:hAnsi="Times New Roman" w:cs="Times New Roman"/>
          <w:i/>
          <w:iCs/>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Під час практики студенти проводять заняття з студентами та викладачем-керівником практики. Ці заняття мають носити навчальний  характер. </w:t>
      </w:r>
      <w:r w:rsidRPr="006B4667">
        <w:rPr>
          <w:rFonts w:ascii="Times New Roman" w:eastAsia="Times New Roman" w:hAnsi="Times New Roman" w:cs="Times New Roman"/>
          <w:i/>
          <w:sz w:val="28"/>
          <w:szCs w:val="28"/>
          <w:lang w:eastAsia="uk-UA"/>
        </w:rPr>
        <w:t>Навчальні заняття</w:t>
      </w:r>
      <w:r w:rsidRPr="006B4667">
        <w:rPr>
          <w:rFonts w:ascii="Times New Roman" w:eastAsia="Times New Roman" w:hAnsi="Times New Roman" w:cs="Times New Roman"/>
          <w:sz w:val="28"/>
          <w:szCs w:val="28"/>
          <w:lang w:eastAsia="uk-UA"/>
        </w:rPr>
        <w:t xml:space="preserve"> – це лекції, семінарські заняття по програмі навчальної дисципліни, з якої буде проведено заняття, згідно навчального плану.</w:t>
      </w:r>
    </w:p>
    <w:p w:rsidR="003D62F0" w:rsidRPr="006B4667" w:rsidRDefault="003D62F0" w:rsidP="003D62F0">
      <w:pPr>
        <w:spacing w:after="0" w:line="240" w:lineRule="auto"/>
        <w:ind w:firstLine="709"/>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Заняття відбувається у змішаному форматі, однак в умовах карантинних обмежень чи форс-мажорних обставинах заняття відбуваються у дистанційній формі.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У звітній документації студенти вказують платформу на якій відбувається заняття чи виховний захід. </w:t>
      </w:r>
    </w:p>
    <w:p w:rsidR="003D62F0" w:rsidRPr="006B4667" w:rsidRDefault="003D62F0" w:rsidP="003D62F0">
      <w:pPr>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lastRenderedPageBreak/>
        <w:t>3.3. Навчальні посібники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Для ефективного проведення практики студенти можуть користуватися наступною навчальною літературою:</w:t>
      </w:r>
    </w:p>
    <w:p w:rsidR="003D62F0" w:rsidRPr="006B4667" w:rsidRDefault="003D62F0" w:rsidP="003D62F0">
      <w:pPr>
        <w:numPr>
          <w:ilvl w:val="0"/>
          <w:numId w:val="30"/>
        </w:numPr>
        <w:spacing w:after="0" w:line="240" w:lineRule="auto"/>
        <w:contextualSpacing/>
        <w:jc w:val="both"/>
        <w:rPr>
          <w:rFonts w:ascii="Times New Roman" w:eastAsia="Calibri" w:hAnsi="Times New Roman" w:cs="Times New Roman"/>
          <w:color w:val="000000"/>
          <w:sz w:val="28"/>
          <w:szCs w:val="28"/>
          <w:lang w:val="tr-TR"/>
        </w:rPr>
      </w:pPr>
      <w:r w:rsidRPr="006B4667">
        <w:rPr>
          <w:rFonts w:ascii="Times New Roman" w:eastAsia="Calibri" w:hAnsi="Times New Roman" w:cs="Times New Roman"/>
          <w:color w:val="000000"/>
          <w:sz w:val="28"/>
          <w:szCs w:val="28"/>
        </w:rPr>
        <w:t xml:space="preserve">Положення про проведення практики здобувачів вищої освіти Львівського національного університету імені Івана Франка. </w:t>
      </w:r>
      <w:r w:rsidRPr="006B4667">
        <w:rPr>
          <w:rFonts w:ascii="Times New Roman" w:eastAsia="Calibri" w:hAnsi="Times New Roman" w:cs="Times New Roman"/>
          <w:color w:val="000000"/>
          <w:sz w:val="28"/>
          <w:szCs w:val="28"/>
          <w:lang w:val="en-US"/>
        </w:rPr>
        <w:t>URL</w:t>
      </w:r>
      <w:r w:rsidRPr="006B4667">
        <w:rPr>
          <w:rFonts w:ascii="Times New Roman" w:eastAsia="Calibri" w:hAnsi="Times New Roman" w:cs="Times New Roman"/>
          <w:color w:val="000000"/>
          <w:sz w:val="28"/>
          <w:szCs w:val="28"/>
        </w:rPr>
        <w:t>:</w:t>
      </w:r>
      <w:r w:rsidRPr="006B4667">
        <w:rPr>
          <w:rFonts w:ascii="Times New Roman" w:eastAsia="Calibri" w:hAnsi="Times New Roman" w:cs="Times New Roman"/>
          <w:color w:val="000000"/>
          <w:sz w:val="28"/>
          <w:szCs w:val="28"/>
          <w:lang w:val="tr-TR"/>
        </w:rPr>
        <w:t xml:space="preserve"> </w:t>
      </w:r>
      <w:hyperlink r:id="rId7" w:history="1">
        <w:r w:rsidRPr="006B4667">
          <w:rPr>
            <w:rFonts w:ascii="Times New Roman" w:eastAsia="Calibri" w:hAnsi="Times New Roman" w:cs="Times New Roman"/>
            <w:color w:val="0000FF"/>
            <w:sz w:val="28"/>
            <w:szCs w:val="28"/>
            <w:u w:val="single"/>
          </w:rPr>
          <w:t>https://nmv.lnu.edu.ua/wp-content/uploads/2021/06/POLOZHENNYA-pro-PRAKTYKU-2021-reg_practice.pdf</w:t>
        </w:r>
      </w:hyperlink>
      <w:r w:rsidRPr="006B4667">
        <w:rPr>
          <w:rFonts w:ascii="Times New Roman" w:eastAsia="Calibri" w:hAnsi="Times New Roman" w:cs="Times New Roman"/>
          <w:color w:val="000000"/>
          <w:sz w:val="28"/>
          <w:szCs w:val="28"/>
          <w:lang w:val="en-US"/>
        </w:rPr>
        <w:t xml:space="preserve"> </w:t>
      </w:r>
    </w:p>
    <w:p w:rsidR="003D62F0" w:rsidRPr="006B4667" w:rsidRDefault="003D62F0" w:rsidP="003D62F0">
      <w:pPr>
        <w:numPr>
          <w:ilvl w:val="0"/>
          <w:numId w:val="30"/>
        </w:numPr>
        <w:spacing w:after="0" w:line="240" w:lineRule="auto"/>
        <w:contextualSpacing/>
        <w:jc w:val="both"/>
        <w:rPr>
          <w:rFonts w:ascii="Times New Roman" w:eastAsia="Calibri" w:hAnsi="Times New Roman" w:cs="Times New Roman"/>
          <w:color w:val="000000"/>
          <w:sz w:val="28"/>
          <w:szCs w:val="28"/>
          <w:lang w:val="tr-TR"/>
        </w:rPr>
      </w:pPr>
      <w:r w:rsidRPr="006B4667">
        <w:rPr>
          <w:rFonts w:ascii="Times New Roman" w:eastAsia="Calibri" w:hAnsi="Times New Roman" w:cs="Times New Roman"/>
          <w:color w:val="000000"/>
          <w:sz w:val="28"/>
          <w:szCs w:val="28"/>
        </w:rPr>
        <w:t xml:space="preserve">Форми документів практики. </w:t>
      </w:r>
      <w:r w:rsidRPr="006B4667">
        <w:rPr>
          <w:rFonts w:ascii="Times New Roman" w:eastAsia="Calibri" w:hAnsi="Times New Roman" w:cs="Times New Roman"/>
          <w:color w:val="000000"/>
          <w:sz w:val="28"/>
          <w:szCs w:val="28"/>
          <w:lang w:val="en-US"/>
        </w:rPr>
        <w:t>URL</w:t>
      </w:r>
      <w:r w:rsidRPr="006B4667">
        <w:rPr>
          <w:rFonts w:ascii="Times New Roman" w:eastAsia="Calibri" w:hAnsi="Times New Roman" w:cs="Times New Roman"/>
          <w:color w:val="000000"/>
          <w:sz w:val="28"/>
          <w:szCs w:val="28"/>
        </w:rPr>
        <w:t>:</w:t>
      </w:r>
      <w:r w:rsidRPr="006B4667">
        <w:rPr>
          <w:rFonts w:ascii="Times New Roman" w:eastAsia="Calibri" w:hAnsi="Times New Roman" w:cs="Times New Roman"/>
          <w:color w:val="000000"/>
          <w:sz w:val="28"/>
          <w:szCs w:val="28"/>
          <w:lang w:val="tr-TR"/>
        </w:rPr>
        <w:t xml:space="preserve"> </w:t>
      </w:r>
      <w:hyperlink r:id="rId8" w:history="1">
        <w:r w:rsidRPr="006B4667">
          <w:rPr>
            <w:rFonts w:ascii="Times New Roman" w:eastAsia="Calibri" w:hAnsi="Times New Roman" w:cs="Times New Roman"/>
            <w:color w:val="0000FF"/>
            <w:sz w:val="28"/>
            <w:szCs w:val="28"/>
            <w:u w:val="single"/>
          </w:rPr>
          <w:t>https://nmv.lnu.edu.ua/normative_docs/documents/practice/</w:t>
        </w:r>
      </w:hyperlink>
    </w:p>
    <w:p w:rsidR="003D62F0" w:rsidRPr="006B4667" w:rsidRDefault="003D62F0" w:rsidP="003D62F0">
      <w:pPr>
        <w:numPr>
          <w:ilvl w:val="0"/>
          <w:numId w:val="30"/>
        </w:num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Бондаренко О. Психологічна допомога особистості. Харків, 1996.</w:t>
      </w:r>
    </w:p>
    <w:p w:rsidR="003D62F0" w:rsidRPr="006B4667" w:rsidRDefault="003D62F0" w:rsidP="003D62F0">
      <w:pPr>
        <w:numPr>
          <w:ilvl w:val="0"/>
          <w:numId w:val="30"/>
        </w:numPr>
        <w:spacing w:after="0" w:line="240" w:lineRule="auto"/>
        <w:jc w:val="both"/>
        <w:rPr>
          <w:rFonts w:ascii="Times New Roman" w:hAnsi="Times New Roman" w:cs="Times New Roman"/>
          <w:sz w:val="28"/>
          <w:szCs w:val="28"/>
        </w:rPr>
      </w:pPr>
      <w:proofErr w:type="spellStart"/>
      <w:r w:rsidRPr="006B4667">
        <w:rPr>
          <w:rFonts w:ascii="Times New Roman" w:hAnsi="Times New Roman" w:cs="Times New Roman"/>
          <w:sz w:val="28"/>
          <w:szCs w:val="28"/>
        </w:rPr>
        <w:t>Шипунов</w:t>
      </w:r>
      <w:proofErr w:type="spellEnd"/>
      <w:r w:rsidRPr="006B4667">
        <w:rPr>
          <w:rFonts w:ascii="Times New Roman" w:hAnsi="Times New Roman" w:cs="Times New Roman"/>
          <w:sz w:val="28"/>
          <w:szCs w:val="28"/>
        </w:rPr>
        <w:t xml:space="preserve"> Г. Була С. Методичні рекомендації щодо організації самостійної роботи та критеріїв оцінювання студентів спеціальності 052 «Політологія»: методичний посібник </w:t>
      </w:r>
      <w:r w:rsidRPr="006B4667">
        <w:rPr>
          <w:rFonts w:ascii="Times New Roman" w:hAnsi="Times New Roman" w:cs="Times New Roman"/>
          <w:bCs/>
          <w:sz w:val="28"/>
          <w:szCs w:val="28"/>
        </w:rPr>
        <w:t xml:space="preserve">для студентів з галузі знань </w:t>
      </w:r>
      <w:r w:rsidRPr="006B4667">
        <w:rPr>
          <w:rFonts w:ascii="Times New Roman" w:hAnsi="Times New Roman" w:cs="Times New Roman"/>
          <w:sz w:val="28"/>
          <w:szCs w:val="28"/>
        </w:rPr>
        <w:t>05 – «Соціальні і поведінкові науки», спеціальності 052 «Політологія»</w:t>
      </w:r>
      <w:r w:rsidRPr="006B4667">
        <w:rPr>
          <w:rFonts w:ascii="Times New Roman" w:hAnsi="Times New Roman" w:cs="Times New Roman"/>
          <w:bCs/>
          <w:sz w:val="28"/>
          <w:szCs w:val="28"/>
        </w:rPr>
        <w:t xml:space="preserve"> філософського факультету</w:t>
      </w:r>
      <w:r w:rsidRPr="006B4667">
        <w:rPr>
          <w:rFonts w:ascii="Times New Roman" w:hAnsi="Times New Roman" w:cs="Times New Roman"/>
          <w:sz w:val="28"/>
          <w:szCs w:val="28"/>
        </w:rPr>
        <w:t xml:space="preserve"> / Г. </w:t>
      </w:r>
      <w:proofErr w:type="spellStart"/>
      <w:r w:rsidRPr="006B4667">
        <w:rPr>
          <w:rFonts w:ascii="Times New Roman" w:hAnsi="Times New Roman" w:cs="Times New Roman"/>
          <w:sz w:val="28"/>
          <w:szCs w:val="28"/>
        </w:rPr>
        <w:t>Шипунов</w:t>
      </w:r>
      <w:proofErr w:type="spellEnd"/>
      <w:r w:rsidRPr="006B4667">
        <w:rPr>
          <w:rFonts w:ascii="Times New Roman" w:hAnsi="Times New Roman" w:cs="Times New Roman"/>
          <w:sz w:val="28"/>
          <w:szCs w:val="28"/>
        </w:rPr>
        <w:t xml:space="preserve">, С. Була/ - Львів, 2020.  - 64с. </w:t>
      </w:r>
      <w:hyperlink r:id="rId9" w:history="1">
        <w:r w:rsidRPr="006B4667">
          <w:rPr>
            <w:rFonts w:ascii="Times New Roman" w:hAnsi="Times New Roman" w:cs="Times New Roman"/>
            <w:color w:val="0000FF"/>
            <w:sz w:val="28"/>
            <w:szCs w:val="28"/>
            <w:u w:val="single"/>
          </w:rPr>
          <w:t>https://filos.lnu.edu.ua/wp-content/uploads/2020/09/Metodychni-rekomendatsii.pdf</w:t>
        </w:r>
      </w:hyperlink>
    </w:p>
    <w:p w:rsidR="003D62F0" w:rsidRPr="006B4667" w:rsidRDefault="003D62F0" w:rsidP="003D62F0">
      <w:pPr>
        <w:numPr>
          <w:ilvl w:val="0"/>
          <w:numId w:val="30"/>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Національна бібліотека України імені В. І. Вернадського, електронні фахові видання // </w:t>
      </w:r>
      <w:hyperlink r:id="rId10" w:history="1">
        <w:r w:rsidRPr="006B4667">
          <w:rPr>
            <w:rFonts w:ascii="Times New Roman" w:hAnsi="Times New Roman" w:cs="Times New Roman"/>
            <w:noProof/>
            <w:color w:val="0000FF"/>
            <w:sz w:val="28"/>
            <w:szCs w:val="28"/>
            <w:u w:val="single"/>
            <w:lang w:val="en-US"/>
          </w:rPr>
          <w:t>www</w:t>
        </w:r>
        <w:r w:rsidRPr="006B4667">
          <w:rPr>
            <w:rFonts w:ascii="Times New Roman" w:hAnsi="Times New Roman" w:cs="Times New Roman"/>
            <w:noProof/>
            <w:color w:val="0000FF"/>
            <w:sz w:val="28"/>
            <w:szCs w:val="28"/>
            <w:u w:val="single"/>
          </w:rPr>
          <w:t>.</w:t>
        </w:r>
        <w:r w:rsidRPr="006B4667">
          <w:rPr>
            <w:rFonts w:ascii="Times New Roman" w:hAnsi="Times New Roman" w:cs="Times New Roman"/>
            <w:noProof/>
            <w:color w:val="0000FF"/>
            <w:sz w:val="28"/>
            <w:szCs w:val="28"/>
            <w:u w:val="single"/>
            <w:lang w:val="en-US"/>
          </w:rPr>
          <w:t>nbuv</w:t>
        </w:r>
        <w:r w:rsidRPr="006B4667">
          <w:rPr>
            <w:rFonts w:ascii="Times New Roman" w:hAnsi="Times New Roman" w:cs="Times New Roman"/>
            <w:noProof/>
            <w:color w:val="0000FF"/>
            <w:sz w:val="28"/>
            <w:szCs w:val="28"/>
            <w:u w:val="single"/>
          </w:rPr>
          <w:t>.</w:t>
        </w:r>
        <w:r w:rsidRPr="006B4667">
          <w:rPr>
            <w:rFonts w:ascii="Times New Roman" w:hAnsi="Times New Roman" w:cs="Times New Roman"/>
            <w:noProof/>
            <w:color w:val="0000FF"/>
            <w:sz w:val="28"/>
            <w:szCs w:val="28"/>
            <w:u w:val="single"/>
            <w:lang w:val="en-US"/>
          </w:rPr>
          <w:t>gov</w:t>
        </w:r>
        <w:r w:rsidRPr="006B4667">
          <w:rPr>
            <w:rFonts w:ascii="Times New Roman" w:hAnsi="Times New Roman" w:cs="Times New Roman"/>
            <w:noProof/>
            <w:color w:val="0000FF"/>
            <w:sz w:val="28"/>
            <w:szCs w:val="28"/>
            <w:u w:val="single"/>
          </w:rPr>
          <w:t>.</w:t>
        </w:r>
        <w:r w:rsidRPr="006B4667">
          <w:rPr>
            <w:rFonts w:ascii="Times New Roman" w:hAnsi="Times New Roman" w:cs="Times New Roman"/>
            <w:noProof/>
            <w:color w:val="0000FF"/>
            <w:sz w:val="28"/>
            <w:szCs w:val="28"/>
            <w:u w:val="single"/>
            <w:lang w:val="en-US"/>
          </w:rPr>
          <w:t>ua</w:t>
        </w:r>
      </w:hyperlink>
    </w:p>
    <w:p w:rsidR="003D62F0" w:rsidRPr="006B4667" w:rsidRDefault="003D62F0" w:rsidP="003D62F0">
      <w:pPr>
        <w:numPr>
          <w:ilvl w:val="0"/>
          <w:numId w:val="30"/>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Львівська національна наукова бібліотека імені В. Стефаника // </w:t>
      </w:r>
      <w:hyperlink r:id="rId11" w:history="1">
        <w:r w:rsidRPr="006B4667">
          <w:rPr>
            <w:rFonts w:ascii="Times New Roman" w:hAnsi="Times New Roman" w:cs="Times New Roman"/>
            <w:noProof/>
            <w:color w:val="0000FF"/>
            <w:sz w:val="28"/>
            <w:szCs w:val="28"/>
            <w:u w:val="single"/>
          </w:rPr>
          <w:t>http://www.library.lviv.ua/</w:t>
        </w:r>
      </w:hyperlink>
    </w:p>
    <w:p w:rsidR="003D62F0" w:rsidRPr="006B4667" w:rsidRDefault="003D62F0" w:rsidP="003D62F0">
      <w:pPr>
        <w:numPr>
          <w:ilvl w:val="0"/>
          <w:numId w:val="30"/>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Наукова бібліотека ім.В. Максимовича Київського національного університету імені Тараса Шевченка // </w:t>
      </w:r>
      <w:hyperlink r:id="rId12" w:history="1">
        <w:r w:rsidRPr="006B4667">
          <w:rPr>
            <w:rFonts w:ascii="Times New Roman" w:hAnsi="Times New Roman" w:cs="Times New Roman"/>
            <w:noProof/>
            <w:color w:val="0000FF"/>
            <w:sz w:val="28"/>
            <w:szCs w:val="28"/>
            <w:u w:val="single"/>
          </w:rPr>
          <w:t>http://lib-gw.univ.kiev.ua/</w:t>
        </w:r>
      </w:hyperlink>
    </w:p>
    <w:p w:rsidR="003D62F0" w:rsidRPr="006B4667" w:rsidRDefault="003D62F0" w:rsidP="003D62F0">
      <w:pPr>
        <w:numPr>
          <w:ilvl w:val="0"/>
          <w:numId w:val="30"/>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Наукова бібліотека Львівського національного університету імені Івана Франка //</w:t>
      </w:r>
      <w:r w:rsidRPr="006B4667">
        <w:rPr>
          <w:rFonts w:ascii="Times New Roman" w:hAnsi="Times New Roman" w:cs="Times New Roman"/>
          <w:sz w:val="28"/>
          <w:szCs w:val="28"/>
        </w:rPr>
        <w:t xml:space="preserve"> </w:t>
      </w:r>
      <w:hyperlink r:id="rId13" w:history="1">
        <w:r w:rsidRPr="006B4667">
          <w:rPr>
            <w:rFonts w:ascii="Times New Roman" w:hAnsi="Times New Roman" w:cs="Times New Roman"/>
            <w:noProof/>
            <w:color w:val="0000FF"/>
            <w:sz w:val="28"/>
            <w:szCs w:val="28"/>
            <w:u w:val="single"/>
          </w:rPr>
          <w:t>http://library.lnu.edu.ua/bibl/</w:t>
        </w:r>
      </w:hyperlink>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3.4. Методичні рекомендації</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Після </w:t>
      </w:r>
      <w:proofErr w:type="spellStart"/>
      <w:r w:rsidRPr="006B4667">
        <w:rPr>
          <w:rFonts w:ascii="Times New Roman" w:eastAsia="Times New Roman" w:hAnsi="Times New Roman" w:cs="Times New Roman"/>
          <w:sz w:val="28"/>
          <w:szCs w:val="28"/>
          <w:lang w:eastAsia="uk-UA"/>
        </w:rPr>
        <w:t>настановчої</w:t>
      </w:r>
      <w:proofErr w:type="spellEnd"/>
      <w:r w:rsidRPr="006B4667">
        <w:rPr>
          <w:rFonts w:ascii="Times New Roman" w:eastAsia="Times New Roman" w:hAnsi="Times New Roman" w:cs="Times New Roman"/>
          <w:sz w:val="28"/>
          <w:szCs w:val="28"/>
          <w:lang w:eastAsia="uk-UA"/>
        </w:rPr>
        <w:t xml:space="preserve"> конференції студенти від університетського керівника практики від кафедри педагогіки видає студентам-практикантам </w:t>
      </w:r>
      <w:r w:rsidRPr="006B4667">
        <w:rPr>
          <w:rFonts w:ascii="Times New Roman" w:eastAsia="Times New Roman" w:hAnsi="Times New Roman" w:cs="Times New Roman"/>
          <w:b/>
          <w:i/>
          <w:sz w:val="28"/>
          <w:szCs w:val="28"/>
          <w:lang w:eastAsia="uk-UA"/>
        </w:rPr>
        <w:t>заліковий лист проходження педпрактики</w:t>
      </w:r>
      <w:r w:rsidRPr="006B4667">
        <w:rPr>
          <w:rFonts w:ascii="Times New Roman" w:eastAsia="Times New Roman" w:hAnsi="Times New Roman" w:cs="Times New Roman"/>
          <w:sz w:val="28"/>
          <w:szCs w:val="28"/>
          <w:lang w:eastAsia="uk-UA"/>
        </w:rPr>
        <w:t xml:space="preserve">, який треба заповнити упродовж практики.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У перший день практики кожного практиканта закріплюють за академічними групами, де вони будуть вести заняття, знайомлять з розкладом занять та темами над якими мають працювати.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Упродовж наступних одного-двох днів студенти складають </w:t>
      </w:r>
      <w:r w:rsidRPr="006B4667">
        <w:rPr>
          <w:rFonts w:ascii="Times New Roman" w:eastAsia="Times New Roman" w:hAnsi="Times New Roman" w:cs="Times New Roman"/>
          <w:b/>
          <w:i/>
          <w:sz w:val="28"/>
          <w:szCs w:val="28"/>
          <w:lang w:eastAsia="uk-UA"/>
        </w:rPr>
        <w:t>календарний план роботи</w:t>
      </w:r>
      <w:r w:rsidRPr="006B4667">
        <w:rPr>
          <w:rFonts w:ascii="Times New Roman" w:eastAsia="Times New Roman" w:hAnsi="Times New Roman" w:cs="Times New Roman"/>
          <w:sz w:val="28"/>
          <w:szCs w:val="28"/>
          <w:lang w:eastAsia="uk-UA"/>
        </w:rPr>
        <w:t xml:space="preserve"> практики та графік онлайн зустрічей.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Далі студенти проводять пробні (якщо дозволяє час і розклад) і залікові навчальні заняття та виховні заходи. Їх тема повинна бути узгоджена з керівниками від кафедр, де проводиться практика, а конспекти затверджені ними.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До кожного </w:t>
      </w:r>
      <w:r w:rsidRPr="006B4667">
        <w:rPr>
          <w:rFonts w:ascii="Times New Roman" w:eastAsia="Times New Roman" w:hAnsi="Times New Roman" w:cs="Times New Roman"/>
          <w:b/>
          <w:i/>
          <w:sz w:val="28"/>
          <w:szCs w:val="28"/>
          <w:lang w:eastAsia="uk-UA"/>
        </w:rPr>
        <w:t>залікового заняття</w:t>
      </w:r>
      <w:r w:rsidRPr="006B4667">
        <w:rPr>
          <w:rFonts w:ascii="Times New Roman" w:eastAsia="Times New Roman" w:hAnsi="Times New Roman" w:cs="Times New Roman"/>
          <w:sz w:val="28"/>
          <w:szCs w:val="28"/>
          <w:lang w:eastAsia="uk-UA"/>
        </w:rPr>
        <w:t xml:space="preserve"> студенти повинні підготовити розгорнутий план-конспект.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ind w:left="355"/>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4. ФОРМИ І МЕТОДИ КОНТРОЛЮ</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Керівники студентської практики контролюють дотримання ними плану роботи при дистанційній формі проведення практики, наявність необхідної документації, якість виконаної роботи, науковість та адекватність методів роботи, ставлення до своїх обов'язків та дисциплінованість.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Робота студентської групи та керівників практики, в свою чергу, контролюється завідувачами кафедр політології й теорії та історії політичної науки, керівниками кафедр педагогіки, психології і навчальною частиною університету.</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5. ВИМОГИ ДО ЗВІТНИХ ДОКУМЕНТІВ</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Загальні вимоги до оформлення звітної документації наступні. Документи оформляються акуратно, при дистанційній формі навчання друкуються і надсилаються керівникам на електронну скриньку пошти, мають наскрізну нумерацію сторінок. Всі аркуші повинні бути зшиті.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Звітна документація обов'язково повинна містити перелік всіх документів практики із зазначеними сторінками.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Оформлення звітної документації входить в час проходження практики.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Нижче подаються </w:t>
      </w:r>
      <w:r w:rsidRPr="006B4667">
        <w:rPr>
          <w:rFonts w:ascii="Times New Roman" w:eastAsia="Times New Roman" w:hAnsi="Times New Roman" w:cs="Times New Roman"/>
          <w:b/>
          <w:sz w:val="28"/>
          <w:szCs w:val="28"/>
          <w:lang w:eastAsia="uk-UA"/>
        </w:rPr>
        <w:t>розділи звітної документації</w:t>
      </w:r>
      <w:r w:rsidRPr="006B4667">
        <w:rPr>
          <w:rFonts w:ascii="Times New Roman" w:eastAsia="Times New Roman" w:hAnsi="Times New Roman" w:cs="Times New Roman"/>
          <w:sz w:val="28"/>
          <w:szCs w:val="28"/>
          <w:lang w:eastAsia="uk-UA"/>
        </w:rPr>
        <w:t xml:space="preserve"> та їх орієнтовний обсяг:</w:t>
      </w:r>
    </w:p>
    <w:p w:rsidR="003D62F0" w:rsidRPr="006B4667" w:rsidRDefault="003D62F0" w:rsidP="003D62F0">
      <w:pPr>
        <w:numPr>
          <w:ilvl w:val="0"/>
          <w:numId w:val="28"/>
        </w:numPr>
        <w:spacing w:after="0" w:line="240" w:lineRule="auto"/>
        <w:ind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Звіт про виконану роботу у довільній формі (стаціонар: 1,5 – 2 </w:t>
      </w:r>
      <w:proofErr w:type="spellStart"/>
      <w:r w:rsidRPr="006B4667">
        <w:rPr>
          <w:rFonts w:ascii="Times New Roman" w:eastAsia="Times New Roman" w:hAnsi="Times New Roman" w:cs="Times New Roman"/>
          <w:sz w:val="28"/>
          <w:szCs w:val="28"/>
          <w:lang w:eastAsia="uk-UA"/>
        </w:rPr>
        <w:t>стор</w:t>
      </w:r>
      <w:proofErr w:type="spellEnd"/>
      <w:r w:rsidRPr="006B4667">
        <w:rPr>
          <w:rFonts w:ascii="Times New Roman" w:eastAsia="Times New Roman" w:hAnsi="Times New Roman" w:cs="Times New Roman"/>
          <w:sz w:val="28"/>
          <w:szCs w:val="28"/>
          <w:lang w:eastAsia="uk-UA"/>
        </w:rPr>
        <w:t>.).</w:t>
      </w:r>
    </w:p>
    <w:p w:rsidR="003D62F0" w:rsidRPr="006B4667" w:rsidRDefault="003D62F0" w:rsidP="003D62F0">
      <w:pPr>
        <w:numPr>
          <w:ilvl w:val="0"/>
          <w:numId w:val="28"/>
        </w:numPr>
        <w:spacing w:after="0" w:line="240" w:lineRule="auto"/>
        <w:ind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Календарний план роботи на час практики (заповнено у звіті практики).</w:t>
      </w:r>
    </w:p>
    <w:p w:rsidR="003D62F0" w:rsidRPr="006B4667" w:rsidRDefault="003D62F0" w:rsidP="003D62F0">
      <w:pPr>
        <w:numPr>
          <w:ilvl w:val="0"/>
          <w:numId w:val="28"/>
        </w:numPr>
        <w:spacing w:after="0" w:line="240" w:lineRule="auto"/>
        <w:ind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Графік відвідування  онлайн занять .</w:t>
      </w:r>
    </w:p>
    <w:p w:rsidR="003D62F0" w:rsidRPr="006B4667" w:rsidRDefault="003D62F0" w:rsidP="003D62F0">
      <w:pPr>
        <w:numPr>
          <w:ilvl w:val="0"/>
          <w:numId w:val="28"/>
        </w:numPr>
        <w:spacing w:after="0" w:line="240" w:lineRule="auto"/>
        <w:ind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Заліковий лист проходження педпрактики в якому проставлені оцінки:</w:t>
      </w:r>
    </w:p>
    <w:p w:rsidR="003D62F0" w:rsidRPr="006B4667" w:rsidRDefault="003D62F0" w:rsidP="003D62F0">
      <w:pPr>
        <w:numPr>
          <w:ilvl w:val="0"/>
          <w:numId w:val="29"/>
        </w:numPr>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 проведені залікові заняття (лекція та семінарське заняття) – керівниками профільної кафедри та від кафедри педагогіки;</w:t>
      </w:r>
    </w:p>
    <w:p w:rsidR="003D62F0" w:rsidRPr="006B4667" w:rsidRDefault="003D62F0" w:rsidP="003D62F0">
      <w:pPr>
        <w:numPr>
          <w:ilvl w:val="0"/>
          <w:numId w:val="29"/>
        </w:numPr>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 план-конспект  залікових занять - керівниками профільної кафедри та від кафедри педагогіки;</w:t>
      </w:r>
    </w:p>
    <w:p w:rsidR="003D62F0" w:rsidRPr="006B4667" w:rsidRDefault="003D62F0" w:rsidP="003D62F0">
      <w:pPr>
        <w:numPr>
          <w:ilvl w:val="0"/>
          <w:numId w:val="29"/>
        </w:numPr>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 індивідуальне завдання – керівником від кафедри педагогіки;</w:t>
      </w:r>
    </w:p>
    <w:p w:rsidR="003D62F0" w:rsidRPr="006B4667" w:rsidRDefault="003D62F0" w:rsidP="003D62F0">
      <w:pPr>
        <w:numPr>
          <w:ilvl w:val="0"/>
          <w:numId w:val="29"/>
        </w:numPr>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 оцінку професійної компетенції – керівник від кафедри психології;</w:t>
      </w:r>
    </w:p>
    <w:p w:rsidR="003D62F0" w:rsidRPr="006B4667" w:rsidRDefault="003D62F0" w:rsidP="003D62F0">
      <w:pPr>
        <w:numPr>
          <w:ilvl w:val="0"/>
          <w:numId w:val="29"/>
        </w:numPr>
        <w:spacing w:after="0" w:line="240" w:lineRule="auto"/>
        <w:contextualSpacing/>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підсумкові оцінки за практику та її захист –керівником від кафедри політології.</w:t>
      </w:r>
    </w:p>
    <w:p w:rsidR="003D62F0" w:rsidRPr="006B4667" w:rsidRDefault="003D62F0" w:rsidP="003D62F0">
      <w:pPr>
        <w:numPr>
          <w:ilvl w:val="0"/>
          <w:numId w:val="28"/>
        </w:numPr>
        <w:spacing w:after="0" w:line="240" w:lineRule="auto"/>
        <w:ind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Розгорнутий план-конспект двох залікових  занять.</w:t>
      </w:r>
    </w:p>
    <w:p w:rsidR="003D62F0" w:rsidRPr="006B4667" w:rsidRDefault="003D62F0" w:rsidP="003D62F0">
      <w:pPr>
        <w:numPr>
          <w:ilvl w:val="0"/>
          <w:numId w:val="28"/>
        </w:numPr>
        <w:spacing w:after="0" w:line="240" w:lineRule="auto"/>
        <w:ind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Індивідуальне завдання.</w:t>
      </w:r>
    </w:p>
    <w:p w:rsidR="003D62F0" w:rsidRPr="006B4667" w:rsidRDefault="003D62F0" w:rsidP="003D62F0">
      <w:pPr>
        <w:numPr>
          <w:ilvl w:val="0"/>
          <w:numId w:val="28"/>
        </w:numPr>
        <w:spacing w:after="0" w:line="240" w:lineRule="auto"/>
        <w:ind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Оцінку професійної компетенції на одного студента-практиканта.</w:t>
      </w:r>
    </w:p>
    <w:p w:rsidR="003D62F0" w:rsidRPr="006B4667" w:rsidRDefault="003D62F0" w:rsidP="003D62F0">
      <w:pPr>
        <w:tabs>
          <w:tab w:val="num" w:pos="360"/>
        </w:tabs>
        <w:spacing w:after="0" w:line="240" w:lineRule="auto"/>
        <w:ind w:left="72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Керівник від кафедри політології</w:t>
      </w:r>
      <w:r w:rsidRPr="006B4667">
        <w:rPr>
          <w:rFonts w:ascii="Times New Roman" w:eastAsia="Times New Roman" w:hAnsi="Times New Roman" w:cs="Times New Roman"/>
          <w:sz w:val="28"/>
          <w:szCs w:val="28"/>
          <w:lang w:eastAsia="uk-UA"/>
        </w:rPr>
        <w:t xml:space="preserve"> про свою роботу звітується на засіданні кафедри політології. </w:t>
      </w:r>
    </w:p>
    <w:p w:rsidR="003D62F0" w:rsidRPr="006B4667" w:rsidRDefault="003D62F0" w:rsidP="003D62F0">
      <w:pPr>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val="ru-RU"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6. ПІДВЕДЕННЯ ПІДСУМКІВ ПРАКТИКИ</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Після завершення педагогічної практики студенти-практиканти здають керівникам від університету всі звітні документи для попередньої їх оцінки. Упродовж тижня після завершення практики на кафедрі політології відбувається підсумкова конференція, на якій студенти перед комісією захищають матеріали практики. Комісія призначається завідувачем кафедри політології і складається з двох-трьох осіб керівників педагогічної практики від кафедр теорії та історії політичної науки та політології. На конференції (може відбуватись у дистанційному режимі) присутні всі студенти-практиканти та їх керівники від університету (при можливості).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 захисту практики допускаються студенти, які повністю виконали завдання програми практики та вчасно оформили звітну документацію.</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 xml:space="preserve">Форма звітності </w:t>
      </w:r>
      <w:r w:rsidRPr="006B4667">
        <w:rPr>
          <w:rFonts w:ascii="Times New Roman" w:eastAsia="Times New Roman" w:hAnsi="Times New Roman" w:cs="Times New Roman"/>
          <w:sz w:val="28"/>
          <w:szCs w:val="28"/>
          <w:lang w:eastAsia="uk-UA"/>
        </w:rPr>
        <w:t xml:space="preserve">за педагогічну практику – </w:t>
      </w:r>
      <w:r w:rsidRPr="006B4667">
        <w:rPr>
          <w:rFonts w:ascii="Times New Roman" w:eastAsia="Times New Roman" w:hAnsi="Times New Roman" w:cs="Times New Roman"/>
          <w:b/>
          <w:sz w:val="28"/>
          <w:szCs w:val="28"/>
          <w:lang w:eastAsia="uk-UA"/>
        </w:rPr>
        <w:t>диференційований залік</w:t>
      </w:r>
      <w:r w:rsidRPr="006B4667">
        <w:rPr>
          <w:rFonts w:ascii="Times New Roman" w:eastAsia="Times New Roman" w:hAnsi="Times New Roman" w:cs="Times New Roman"/>
          <w:sz w:val="28"/>
          <w:szCs w:val="28"/>
          <w:lang w:eastAsia="uk-UA"/>
        </w:rPr>
        <w:t>. При кінцевій оцінці результатів практики враховуються попередня оцінка керівників практики від університету, які є в заліковому листі та  результати захисту практики. Студенти, які виконали всі індивідуальні завдання, якісно оформили усі документи і звіт, вчасно його подали, а також отримали оцінки (бали) за всі передбачені види завдань отримують позитивну оцінку. Студенти, що не виконали програму практики і отримали незадовільну оцінку при складанні заліку відраховуються з навчального закладу. Оцінка з практики враховується наряду з іншими оцінками, які характеризують успішність студентів. Результати складання заліків з практики  заносяться в екзаменаційну відомість і проставляє в заліковій книжці. Голова комісії з захисту практики несе персональну відповідальність за правильне оформлення запису про практику у заліковій книжці, екзаменаційній відомості та вчасну подачу відомості у навчальну частину університету.</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Після завершення конференції голова комісії здає заповнену відомість та всі матеріали практики на кафедру політології для зберігання. Підсумки практики розглядаються на засіданні кафедри політології.</w:t>
      </w:r>
    </w:p>
    <w:p w:rsidR="003D62F0" w:rsidRPr="006B4667" w:rsidRDefault="003D62F0" w:rsidP="003D62F0">
      <w:pPr>
        <w:tabs>
          <w:tab w:val="left" w:pos="1842"/>
          <w:tab w:val="left" w:pos="3684"/>
          <w:tab w:val="left" w:pos="5526"/>
          <w:tab w:val="left" w:pos="7368"/>
        </w:tabs>
        <w:spacing w:after="0" w:line="240" w:lineRule="auto"/>
        <w:ind w:firstLine="720"/>
        <w:rPr>
          <w:rFonts w:ascii="Times New Roman" w:eastAsia="Times New Roman" w:hAnsi="Times New Roman" w:cs="Times New Roman"/>
          <w:b/>
          <w:i/>
          <w:sz w:val="28"/>
          <w:szCs w:val="28"/>
          <w:lang w:val="ru-RU" w:eastAsia="uk-UA"/>
        </w:rPr>
      </w:pPr>
      <w:r w:rsidRPr="006B4667">
        <w:rPr>
          <w:rFonts w:ascii="Times New Roman" w:eastAsia="Times New Roman" w:hAnsi="Times New Roman" w:cs="Times New Roman"/>
          <w:b/>
          <w:i/>
          <w:sz w:val="28"/>
          <w:szCs w:val="28"/>
          <w:lang w:eastAsia="uk-UA"/>
        </w:rPr>
        <w:t xml:space="preserve">Оцінювання педагогічної </w:t>
      </w:r>
      <w:r w:rsidRPr="006B4667">
        <w:rPr>
          <w:rFonts w:ascii="Times New Roman" w:eastAsia="Times New Roman" w:hAnsi="Times New Roman" w:cs="Times New Roman"/>
          <w:b/>
          <w:i/>
          <w:sz w:val="28"/>
          <w:szCs w:val="28"/>
          <w:lang w:val="ru-RU" w:eastAsia="uk-UA"/>
        </w:rPr>
        <w:t>практики вноситься у «</w:t>
      </w:r>
      <w:proofErr w:type="spellStart"/>
      <w:r w:rsidRPr="006B4667">
        <w:rPr>
          <w:rFonts w:ascii="Times New Roman" w:eastAsia="Times New Roman" w:hAnsi="Times New Roman" w:cs="Times New Roman"/>
          <w:b/>
          <w:i/>
          <w:sz w:val="28"/>
          <w:szCs w:val="28"/>
          <w:u w:val="single"/>
          <w:lang w:val="ru-RU" w:eastAsia="uk-UA"/>
        </w:rPr>
        <w:t>Заліковий</w:t>
      </w:r>
      <w:proofErr w:type="spellEnd"/>
      <w:r w:rsidRPr="006B4667">
        <w:rPr>
          <w:rFonts w:ascii="Times New Roman" w:eastAsia="Times New Roman" w:hAnsi="Times New Roman" w:cs="Times New Roman"/>
          <w:b/>
          <w:i/>
          <w:sz w:val="28"/>
          <w:szCs w:val="28"/>
          <w:u w:val="single"/>
          <w:lang w:val="ru-RU" w:eastAsia="uk-UA"/>
        </w:rPr>
        <w:t xml:space="preserve"> лист практики»</w:t>
      </w: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widowControl w:val="0"/>
        <w:autoSpaceDE w:val="0"/>
        <w:autoSpaceDN w:val="0"/>
        <w:spacing w:after="0" w:line="240" w:lineRule="auto"/>
        <w:ind w:left="565" w:right="571"/>
        <w:jc w:val="center"/>
        <w:rPr>
          <w:rFonts w:ascii="Times New Roman" w:eastAsia="Times New Roman" w:hAnsi="Times New Roman" w:cs="Times New Roman"/>
          <w:b/>
          <w:sz w:val="28"/>
          <w:szCs w:val="28"/>
        </w:rPr>
      </w:pPr>
      <w:r w:rsidRPr="006B4667">
        <w:rPr>
          <w:rFonts w:ascii="Times New Roman" w:eastAsia="Times New Roman" w:hAnsi="Times New Roman" w:cs="Times New Roman"/>
          <w:b/>
          <w:sz w:val="28"/>
          <w:szCs w:val="28"/>
        </w:rPr>
        <w:t>Шкала</w:t>
      </w:r>
      <w:r w:rsidRPr="006B4667">
        <w:rPr>
          <w:rFonts w:ascii="Times New Roman" w:eastAsia="Times New Roman" w:hAnsi="Times New Roman" w:cs="Times New Roman"/>
          <w:b/>
          <w:spacing w:val="-2"/>
          <w:sz w:val="28"/>
          <w:szCs w:val="28"/>
        </w:rPr>
        <w:t xml:space="preserve"> </w:t>
      </w:r>
      <w:r w:rsidRPr="006B4667">
        <w:rPr>
          <w:rFonts w:ascii="Times New Roman" w:eastAsia="Times New Roman" w:hAnsi="Times New Roman" w:cs="Times New Roman"/>
          <w:b/>
          <w:sz w:val="28"/>
          <w:szCs w:val="28"/>
        </w:rPr>
        <w:t>оцінювання:</w:t>
      </w:r>
      <w:r w:rsidRPr="006B4667">
        <w:rPr>
          <w:rFonts w:ascii="Times New Roman" w:eastAsia="Times New Roman" w:hAnsi="Times New Roman" w:cs="Times New Roman"/>
          <w:b/>
          <w:spacing w:val="-2"/>
          <w:sz w:val="28"/>
          <w:szCs w:val="28"/>
        </w:rPr>
        <w:t xml:space="preserve"> </w:t>
      </w:r>
      <w:r w:rsidRPr="006B4667">
        <w:rPr>
          <w:rFonts w:ascii="Times New Roman" w:eastAsia="Times New Roman" w:hAnsi="Times New Roman" w:cs="Times New Roman"/>
          <w:b/>
          <w:sz w:val="28"/>
          <w:szCs w:val="28"/>
        </w:rPr>
        <w:t>вузу,</w:t>
      </w:r>
      <w:r w:rsidRPr="006B4667">
        <w:rPr>
          <w:rFonts w:ascii="Times New Roman" w:eastAsia="Times New Roman" w:hAnsi="Times New Roman" w:cs="Times New Roman"/>
          <w:b/>
          <w:spacing w:val="-2"/>
          <w:sz w:val="28"/>
          <w:szCs w:val="28"/>
        </w:rPr>
        <w:t xml:space="preserve"> </w:t>
      </w:r>
      <w:r w:rsidRPr="006B4667">
        <w:rPr>
          <w:rFonts w:ascii="Times New Roman" w:eastAsia="Times New Roman" w:hAnsi="Times New Roman" w:cs="Times New Roman"/>
          <w:b/>
          <w:sz w:val="28"/>
          <w:szCs w:val="28"/>
        </w:rPr>
        <w:t>національна</w:t>
      </w:r>
      <w:r w:rsidRPr="006B4667">
        <w:rPr>
          <w:rFonts w:ascii="Times New Roman" w:eastAsia="Times New Roman" w:hAnsi="Times New Roman" w:cs="Times New Roman"/>
          <w:b/>
          <w:spacing w:val="-1"/>
          <w:sz w:val="28"/>
          <w:szCs w:val="28"/>
        </w:rPr>
        <w:t xml:space="preserve"> </w:t>
      </w:r>
      <w:r w:rsidRPr="006B4667">
        <w:rPr>
          <w:rFonts w:ascii="Times New Roman" w:eastAsia="Times New Roman" w:hAnsi="Times New Roman" w:cs="Times New Roman"/>
          <w:b/>
          <w:sz w:val="28"/>
          <w:szCs w:val="28"/>
        </w:rPr>
        <w:t>та</w:t>
      </w:r>
      <w:r w:rsidRPr="006B4667">
        <w:rPr>
          <w:rFonts w:ascii="Times New Roman" w:eastAsia="Times New Roman" w:hAnsi="Times New Roman" w:cs="Times New Roman"/>
          <w:b/>
          <w:spacing w:val="-3"/>
          <w:sz w:val="28"/>
          <w:szCs w:val="28"/>
        </w:rPr>
        <w:t xml:space="preserve"> </w:t>
      </w:r>
      <w:r w:rsidRPr="006B4667">
        <w:rPr>
          <w:rFonts w:ascii="Times New Roman" w:eastAsia="Times New Roman" w:hAnsi="Times New Roman" w:cs="Times New Roman"/>
          <w:b/>
          <w:sz w:val="28"/>
          <w:szCs w:val="28"/>
        </w:rPr>
        <w:t>ECTS</w:t>
      </w:r>
    </w:p>
    <w:p w:rsidR="003D62F0" w:rsidRPr="006B4667" w:rsidRDefault="003D62F0" w:rsidP="003D62F0">
      <w:pPr>
        <w:widowControl w:val="0"/>
        <w:autoSpaceDE w:val="0"/>
        <w:autoSpaceDN w:val="0"/>
        <w:spacing w:before="1" w:after="0" w:line="240" w:lineRule="auto"/>
        <w:rPr>
          <w:rFonts w:ascii="Times New Roman" w:eastAsia="Times New Roman" w:hAnsi="Times New Roman" w:cs="Times New Roman"/>
          <w:b/>
          <w:sz w:val="28"/>
          <w:szCs w:val="28"/>
        </w:rPr>
      </w:pP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127"/>
        <w:gridCol w:w="1630"/>
        <w:gridCol w:w="2058"/>
      </w:tblGrid>
      <w:tr w:rsidR="003D62F0" w:rsidRPr="006B4667" w:rsidTr="00A35DFA">
        <w:trPr>
          <w:trHeight w:val="277"/>
        </w:trPr>
        <w:tc>
          <w:tcPr>
            <w:tcW w:w="2410" w:type="dxa"/>
          </w:tcPr>
          <w:p w:rsidR="003D62F0" w:rsidRPr="006B4667" w:rsidRDefault="003D62F0" w:rsidP="003D62F0">
            <w:pPr>
              <w:spacing w:before="1" w:line="257" w:lineRule="exact"/>
              <w:ind w:left="91" w:right="80"/>
              <w:jc w:val="center"/>
              <w:rPr>
                <w:rFonts w:ascii="Times New Roman" w:hAnsi="Times New Roman" w:cs="Times New Roman"/>
                <w:b/>
                <w:sz w:val="28"/>
                <w:szCs w:val="28"/>
              </w:rPr>
            </w:pPr>
            <w:proofErr w:type="spellStart"/>
            <w:r w:rsidRPr="006B4667">
              <w:rPr>
                <w:rFonts w:ascii="Times New Roman" w:hAnsi="Times New Roman" w:cs="Times New Roman"/>
                <w:b/>
                <w:sz w:val="28"/>
                <w:szCs w:val="28"/>
              </w:rPr>
              <w:t>Національна</w:t>
            </w:r>
            <w:proofErr w:type="spellEnd"/>
            <w:r w:rsidRPr="006B4667">
              <w:rPr>
                <w:rFonts w:ascii="Times New Roman" w:hAnsi="Times New Roman" w:cs="Times New Roman"/>
                <w:b/>
                <w:spacing w:val="-2"/>
                <w:sz w:val="28"/>
                <w:szCs w:val="28"/>
              </w:rPr>
              <w:t xml:space="preserve"> </w:t>
            </w:r>
            <w:proofErr w:type="spellStart"/>
            <w:r w:rsidRPr="006B4667">
              <w:rPr>
                <w:rFonts w:ascii="Times New Roman" w:hAnsi="Times New Roman" w:cs="Times New Roman"/>
                <w:b/>
                <w:sz w:val="28"/>
                <w:szCs w:val="28"/>
              </w:rPr>
              <w:t>шкала</w:t>
            </w:r>
            <w:proofErr w:type="spellEnd"/>
          </w:p>
        </w:tc>
        <w:tc>
          <w:tcPr>
            <w:tcW w:w="2127" w:type="dxa"/>
          </w:tcPr>
          <w:p w:rsidR="003D62F0" w:rsidRPr="006B4667" w:rsidRDefault="003D62F0" w:rsidP="003D62F0">
            <w:pPr>
              <w:spacing w:before="1" w:line="257" w:lineRule="exact"/>
              <w:ind w:left="24" w:right="11"/>
              <w:jc w:val="center"/>
              <w:rPr>
                <w:rFonts w:ascii="Times New Roman" w:hAnsi="Times New Roman" w:cs="Times New Roman"/>
                <w:b/>
                <w:sz w:val="28"/>
                <w:szCs w:val="28"/>
              </w:rPr>
            </w:pPr>
            <w:proofErr w:type="spellStart"/>
            <w:r w:rsidRPr="006B4667">
              <w:rPr>
                <w:rFonts w:ascii="Times New Roman" w:hAnsi="Times New Roman" w:cs="Times New Roman"/>
                <w:b/>
                <w:sz w:val="28"/>
                <w:szCs w:val="28"/>
              </w:rPr>
              <w:t>Рейтингова</w:t>
            </w:r>
            <w:proofErr w:type="spellEnd"/>
            <w:r w:rsidRPr="006B4667">
              <w:rPr>
                <w:rFonts w:ascii="Times New Roman" w:hAnsi="Times New Roman" w:cs="Times New Roman"/>
                <w:b/>
                <w:spacing w:val="-3"/>
                <w:sz w:val="28"/>
                <w:szCs w:val="28"/>
              </w:rPr>
              <w:t xml:space="preserve"> </w:t>
            </w:r>
            <w:proofErr w:type="spellStart"/>
            <w:r w:rsidRPr="006B4667">
              <w:rPr>
                <w:rFonts w:ascii="Times New Roman" w:hAnsi="Times New Roman" w:cs="Times New Roman"/>
                <w:b/>
                <w:sz w:val="28"/>
                <w:szCs w:val="28"/>
              </w:rPr>
              <w:t>шкала</w:t>
            </w:r>
            <w:proofErr w:type="spellEnd"/>
          </w:p>
        </w:tc>
        <w:tc>
          <w:tcPr>
            <w:tcW w:w="1630" w:type="dxa"/>
          </w:tcPr>
          <w:p w:rsidR="003D62F0" w:rsidRPr="006B4667" w:rsidRDefault="003D62F0" w:rsidP="003D62F0">
            <w:pPr>
              <w:spacing w:before="1" w:line="257" w:lineRule="exact"/>
              <w:ind w:left="62" w:right="50"/>
              <w:jc w:val="center"/>
              <w:rPr>
                <w:rFonts w:ascii="Times New Roman" w:hAnsi="Times New Roman" w:cs="Times New Roman"/>
                <w:b/>
                <w:sz w:val="28"/>
                <w:szCs w:val="28"/>
              </w:rPr>
            </w:pPr>
            <w:proofErr w:type="spellStart"/>
            <w:r w:rsidRPr="006B4667">
              <w:rPr>
                <w:rFonts w:ascii="Times New Roman" w:hAnsi="Times New Roman" w:cs="Times New Roman"/>
                <w:b/>
                <w:sz w:val="28"/>
                <w:szCs w:val="28"/>
              </w:rPr>
              <w:t>Шкала</w:t>
            </w:r>
            <w:proofErr w:type="spellEnd"/>
            <w:r w:rsidRPr="006B4667">
              <w:rPr>
                <w:rFonts w:ascii="Times New Roman" w:hAnsi="Times New Roman" w:cs="Times New Roman"/>
                <w:b/>
                <w:spacing w:val="-2"/>
                <w:sz w:val="28"/>
                <w:szCs w:val="28"/>
              </w:rPr>
              <w:t xml:space="preserve"> </w:t>
            </w:r>
            <w:r w:rsidRPr="006B4667">
              <w:rPr>
                <w:rFonts w:ascii="Times New Roman" w:hAnsi="Times New Roman" w:cs="Times New Roman"/>
                <w:b/>
                <w:sz w:val="28"/>
                <w:szCs w:val="28"/>
              </w:rPr>
              <w:t>ЕСТS</w:t>
            </w:r>
          </w:p>
        </w:tc>
        <w:tc>
          <w:tcPr>
            <w:tcW w:w="2058" w:type="dxa"/>
          </w:tcPr>
          <w:p w:rsidR="003D62F0" w:rsidRPr="006B4667" w:rsidRDefault="003D62F0" w:rsidP="003D62F0">
            <w:pPr>
              <w:spacing w:before="1" w:line="257" w:lineRule="exact"/>
              <w:ind w:left="312" w:right="308"/>
              <w:jc w:val="center"/>
              <w:rPr>
                <w:rFonts w:ascii="Times New Roman" w:hAnsi="Times New Roman" w:cs="Times New Roman"/>
                <w:b/>
                <w:sz w:val="28"/>
                <w:szCs w:val="28"/>
              </w:rPr>
            </w:pPr>
            <w:proofErr w:type="spellStart"/>
            <w:r w:rsidRPr="006B4667">
              <w:rPr>
                <w:rFonts w:ascii="Times New Roman" w:hAnsi="Times New Roman" w:cs="Times New Roman"/>
                <w:b/>
                <w:sz w:val="28"/>
                <w:szCs w:val="28"/>
              </w:rPr>
              <w:t>Пояснення</w:t>
            </w:r>
            <w:proofErr w:type="spellEnd"/>
          </w:p>
        </w:tc>
      </w:tr>
      <w:tr w:rsidR="003D62F0" w:rsidRPr="006B4667" w:rsidTr="00A35DFA">
        <w:trPr>
          <w:trHeight w:val="275"/>
        </w:trPr>
        <w:tc>
          <w:tcPr>
            <w:tcW w:w="2410" w:type="dxa"/>
          </w:tcPr>
          <w:p w:rsidR="003D62F0" w:rsidRPr="006B4667" w:rsidRDefault="003D62F0" w:rsidP="003D62F0">
            <w:pPr>
              <w:spacing w:line="255" w:lineRule="exact"/>
              <w:ind w:left="89" w:right="80"/>
              <w:jc w:val="center"/>
              <w:rPr>
                <w:rFonts w:ascii="Times New Roman" w:hAnsi="Times New Roman" w:cs="Times New Roman"/>
                <w:sz w:val="28"/>
                <w:szCs w:val="28"/>
              </w:rPr>
            </w:pPr>
            <w:r w:rsidRPr="006B4667">
              <w:rPr>
                <w:rFonts w:ascii="Times New Roman" w:hAnsi="Times New Roman" w:cs="Times New Roman"/>
                <w:sz w:val="28"/>
                <w:szCs w:val="28"/>
              </w:rPr>
              <w:t>5</w:t>
            </w:r>
            <w:r w:rsidRPr="006B4667">
              <w:rPr>
                <w:rFonts w:ascii="Times New Roman" w:hAnsi="Times New Roman" w:cs="Times New Roman"/>
                <w:spacing w:val="-1"/>
                <w:sz w:val="28"/>
                <w:szCs w:val="28"/>
              </w:rPr>
              <w:t xml:space="preserve"> </w:t>
            </w:r>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rPr>
              <w:t>відмінно</w:t>
            </w:r>
            <w:proofErr w:type="spellEnd"/>
            <w:r w:rsidRPr="006B4667">
              <w:rPr>
                <w:rFonts w:ascii="Times New Roman" w:hAnsi="Times New Roman" w:cs="Times New Roman"/>
                <w:sz w:val="28"/>
                <w:szCs w:val="28"/>
              </w:rPr>
              <w:t>)</w:t>
            </w:r>
          </w:p>
        </w:tc>
        <w:tc>
          <w:tcPr>
            <w:tcW w:w="2127" w:type="dxa"/>
          </w:tcPr>
          <w:p w:rsidR="003D62F0" w:rsidRPr="006B4667" w:rsidRDefault="003D62F0" w:rsidP="003D62F0">
            <w:pPr>
              <w:spacing w:line="255" w:lineRule="exact"/>
              <w:ind w:left="24" w:right="8"/>
              <w:jc w:val="center"/>
              <w:rPr>
                <w:rFonts w:ascii="Times New Roman" w:hAnsi="Times New Roman" w:cs="Times New Roman"/>
                <w:sz w:val="28"/>
                <w:szCs w:val="28"/>
              </w:rPr>
            </w:pPr>
            <w:r w:rsidRPr="006B4667">
              <w:rPr>
                <w:rFonts w:ascii="Times New Roman" w:hAnsi="Times New Roman" w:cs="Times New Roman"/>
                <w:sz w:val="28"/>
                <w:szCs w:val="28"/>
              </w:rPr>
              <w:t>90-100</w:t>
            </w:r>
          </w:p>
        </w:tc>
        <w:tc>
          <w:tcPr>
            <w:tcW w:w="1630" w:type="dxa"/>
          </w:tcPr>
          <w:p w:rsidR="003D62F0" w:rsidRPr="006B4667" w:rsidRDefault="003D62F0" w:rsidP="003D62F0">
            <w:pPr>
              <w:spacing w:line="255" w:lineRule="exact"/>
              <w:ind w:left="12"/>
              <w:jc w:val="center"/>
              <w:rPr>
                <w:rFonts w:ascii="Times New Roman" w:hAnsi="Times New Roman" w:cs="Times New Roman"/>
                <w:sz w:val="28"/>
                <w:szCs w:val="28"/>
              </w:rPr>
            </w:pPr>
            <w:r w:rsidRPr="006B4667">
              <w:rPr>
                <w:rFonts w:ascii="Times New Roman" w:hAnsi="Times New Roman" w:cs="Times New Roman"/>
                <w:sz w:val="28"/>
                <w:szCs w:val="28"/>
              </w:rPr>
              <w:t>А</w:t>
            </w:r>
          </w:p>
        </w:tc>
        <w:tc>
          <w:tcPr>
            <w:tcW w:w="2058" w:type="dxa"/>
          </w:tcPr>
          <w:p w:rsidR="003D62F0" w:rsidRPr="006B4667" w:rsidRDefault="003D62F0" w:rsidP="003D62F0">
            <w:pPr>
              <w:spacing w:line="255" w:lineRule="exact"/>
              <w:ind w:left="313" w:right="307"/>
              <w:jc w:val="center"/>
              <w:rPr>
                <w:rFonts w:ascii="Times New Roman" w:hAnsi="Times New Roman" w:cs="Times New Roman"/>
                <w:sz w:val="28"/>
                <w:szCs w:val="28"/>
              </w:rPr>
            </w:pPr>
            <w:proofErr w:type="spellStart"/>
            <w:r w:rsidRPr="006B4667">
              <w:rPr>
                <w:rFonts w:ascii="Times New Roman" w:hAnsi="Times New Roman" w:cs="Times New Roman"/>
                <w:sz w:val="28"/>
                <w:szCs w:val="28"/>
              </w:rPr>
              <w:t>Відмінно</w:t>
            </w:r>
            <w:proofErr w:type="spellEnd"/>
          </w:p>
        </w:tc>
      </w:tr>
      <w:tr w:rsidR="003D62F0" w:rsidRPr="006B4667" w:rsidTr="00A35DFA">
        <w:trPr>
          <w:trHeight w:val="275"/>
        </w:trPr>
        <w:tc>
          <w:tcPr>
            <w:tcW w:w="2410" w:type="dxa"/>
            <w:vMerge w:val="restart"/>
          </w:tcPr>
          <w:p w:rsidR="003D62F0" w:rsidRPr="006B4667" w:rsidRDefault="003D62F0" w:rsidP="003D62F0">
            <w:pPr>
              <w:spacing w:before="145"/>
              <w:ind w:left="736"/>
              <w:rPr>
                <w:rFonts w:ascii="Times New Roman" w:hAnsi="Times New Roman" w:cs="Times New Roman"/>
                <w:sz w:val="28"/>
                <w:szCs w:val="28"/>
              </w:rPr>
            </w:pPr>
            <w:r w:rsidRPr="006B4667">
              <w:rPr>
                <w:rFonts w:ascii="Times New Roman" w:hAnsi="Times New Roman" w:cs="Times New Roman"/>
                <w:sz w:val="28"/>
                <w:szCs w:val="28"/>
              </w:rPr>
              <w:t>4</w:t>
            </w:r>
            <w:r w:rsidRPr="006B4667">
              <w:rPr>
                <w:rFonts w:ascii="Times New Roman" w:hAnsi="Times New Roman" w:cs="Times New Roman"/>
                <w:spacing w:val="-1"/>
                <w:sz w:val="28"/>
                <w:szCs w:val="28"/>
              </w:rPr>
              <w:t xml:space="preserve"> </w:t>
            </w:r>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rPr>
              <w:t>добре</w:t>
            </w:r>
            <w:proofErr w:type="spellEnd"/>
            <w:r w:rsidRPr="006B4667">
              <w:rPr>
                <w:rFonts w:ascii="Times New Roman" w:hAnsi="Times New Roman" w:cs="Times New Roman"/>
                <w:sz w:val="28"/>
                <w:szCs w:val="28"/>
              </w:rPr>
              <w:t>)</w:t>
            </w:r>
          </w:p>
        </w:tc>
        <w:tc>
          <w:tcPr>
            <w:tcW w:w="2127" w:type="dxa"/>
          </w:tcPr>
          <w:p w:rsidR="003D62F0" w:rsidRPr="006B4667" w:rsidRDefault="003D62F0" w:rsidP="003D62F0">
            <w:pPr>
              <w:spacing w:line="255" w:lineRule="exact"/>
              <w:ind w:left="24" w:right="8"/>
              <w:jc w:val="center"/>
              <w:rPr>
                <w:rFonts w:ascii="Times New Roman" w:hAnsi="Times New Roman" w:cs="Times New Roman"/>
                <w:sz w:val="28"/>
                <w:szCs w:val="28"/>
              </w:rPr>
            </w:pPr>
            <w:r w:rsidRPr="006B4667">
              <w:rPr>
                <w:rFonts w:ascii="Times New Roman" w:hAnsi="Times New Roman" w:cs="Times New Roman"/>
                <w:sz w:val="28"/>
                <w:szCs w:val="28"/>
              </w:rPr>
              <w:t>81-89</w:t>
            </w:r>
          </w:p>
        </w:tc>
        <w:tc>
          <w:tcPr>
            <w:tcW w:w="1630" w:type="dxa"/>
          </w:tcPr>
          <w:p w:rsidR="003D62F0" w:rsidRPr="006B4667" w:rsidRDefault="003D62F0" w:rsidP="003D62F0">
            <w:pPr>
              <w:spacing w:line="255" w:lineRule="exact"/>
              <w:ind w:left="13"/>
              <w:jc w:val="center"/>
              <w:rPr>
                <w:rFonts w:ascii="Times New Roman" w:hAnsi="Times New Roman" w:cs="Times New Roman"/>
                <w:sz w:val="28"/>
                <w:szCs w:val="28"/>
              </w:rPr>
            </w:pPr>
            <w:r w:rsidRPr="006B4667">
              <w:rPr>
                <w:rFonts w:ascii="Times New Roman" w:hAnsi="Times New Roman" w:cs="Times New Roman"/>
                <w:sz w:val="28"/>
                <w:szCs w:val="28"/>
              </w:rPr>
              <w:t>В</w:t>
            </w:r>
          </w:p>
        </w:tc>
        <w:tc>
          <w:tcPr>
            <w:tcW w:w="2058" w:type="dxa"/>
          </w:tcPr>
          <w:p w:rsidR="003D62F0" w:rsidRPr="006B4667" w:rsidRDefault="003D62F0" w:rsidP="003D62F0">
            <w:pPr>
              <w:spacing w:line="255" w:lineRule="exact"/>
              <w:ind w:left="313" w:right="308"/>
              <w:jc w:val="center"/>
              <w:rPr>
                <w:rFonts w:ascii="Times New Roman" w:hAnsi="Times New Roman" w:cs="Times New Roman"/>
                <w:sz w:val="28"/>
                <w:szCs w:val="28"/>
              </w:rPr>
            </w:pPr>
            <w:proofErr w:type="spellStart"/>
            <w:r w:rsidRPr="006B4667">
              <w:rPr>
                <w:rFonts w:ascii="Times New Roman" w:hAnsi="Times New Roman" w:cs="Times New Roman"/>
                <w:sz w:val="28"/>
                <w:szCs w:val="28"/>
              </w:rPr>
              <w:t>Дуже</w:t>
            </w:r>
            <w:proofErr w:type="spellEnd"/>
            <w:r w:rsidRPr="006B4667">
              <w:rPr>
                <w:rFonts w:ascii="Times New Roman" w:hAnsi="Times New Roman" w:cs="Times New Roman"/>
                <w:spacing w:val="-4"/>
                <w:sz w:val="28"/>
                <w:szCs w:val="28"/>
              </w:rPr>
              <w:t xml:space="preserve"> </w:t>
            </w:r>
            <w:proofErr w:type="spellStart"/>
            <w:r w:rsidRPr="006B4667">
              <w:rPr>
                <w:rFonts w:ascii="Times New Roman" w:hAnsi="Times New Roman" w:cs="Times New Roman"/>
                <w:sz w:val="28"/>
                <w:szCs w:val="28"/>
              </w:rPr>
              <w:t>добре</w:t>
            </w:r>
            <w:proofErr w:type="spellEnd"/>
          </w:p>
        </w:tc>
      </w:tr>
      <w:tr w:rsidR="003D62F0" w:rsidRPr="006B4667" w:rsidTr="00A35DFA">
        <w:trPr>
          <w:trHeight w:val="275"/>
        </w:trPr>
        <w:tc>
          <w:tcPr>
            <w:tcW w:w="2410" w:type="dxa"/>
            <w:vMerge/>
            <w:tcBorders>
              <w:top w:val="nil"/>
            </w:tcBorders>
          </w:tcPr>
          <w:p w:rsidR="003D62F0" w:rsidRPr="006B4667" w:rsidRDefault="003D62F0" w:rsidP="003D62F0">
            <w:pPr>
              <w:rPr>
                <w:rFonts w:ascii="Times New Roman" w:hAnsi="Times New Roman" w:cs="Times New Roman"/>
                <w:sz w:val="28"/>
                <w:szCs w:val="28"/>
              </w:rPr>
            </w:pPr>
          </w:p>
        </w:tc>
        <w:tc>
          <w:tcPr>
            <w:tcW w:w="2127" w:type="dxa"/>
          </w:tcPr>
          <w:p w:rsidR="003D62F0" w:rsidRPr="006B4667" w:rsidRDefault="003D62F0" w:rsidP="003D62F0">
            <w:pPr>
              <w:spacing w:line="255" w:lineRule="exact"/>
              <w:ind w:left="24" w:right="8"/>
              <w:jc w:val="center"/>
              <w:rPr>
                <w:rFonts w:ascii="Times New Roman" w:hAnsi="Times New Roman" w:cs="Times New Roman"/>
                <w:sz w:val="28"/>
                <w:szCs w:val="28"/>
              </w:rPr>
            </w:pPr>
            <w:r w:rsidRPr="006B4667">
              <w:rPr>
                <w:rFonts w:ascii="Times New Roman" w:hAnsi="Times New Roman" w:cs="Times New Roman"/>
                <w:sz w:val="28"/>
                <w:szCs w:val="28"/>
              </w:rPr>
              <w:t>71-80</w:t>
            </w:r>
          </w:p>
        </w:tc>
        <w:tc>
          <w:tcPr>
            <w:tcW w:w="1630" w:type="dxa"/>
          </w:tcPr>
          <w:p w:rsidR="003D62F0" w:rsidRPr="006B4667" w:rsidRDefault="003D62F0" w:rsidP="003D62F0">
            <w:pPr>
              <w:spacing w:line="255" w:lineRule="exact"/>
              <w:ind w:left="13"/>
              <w:jc w:val="center"/>
              <w:rPr>
                <w:rFonts w:ascii="Times New Roman" w:hAnsi="Times New Roman" w:cs="Times New Roman"/>
                <w:sz w:val="28"/>
                <w:szCs w:val="28"/>
              </w:rPr>
            </w:pPr>
            <w:r w:rsidRPr="006B4667">
              <w:rPr>
                <w:rFonts w:ascii="Times New Roman" w:hAnsi="Times New Roman" w:cs="Times New Roman"/>
                <w:sz w:val="28"/>
                <w:szCs w:val="28"/>
              </w:rPr>
              <w:t>С</w:t>
            </w:r>
          </w:p>
        </w:tc>
        <w:tc>
          <w:tcPr>
            <w:tcW w:w="2058" w:type="dxa"/>
          </w:tcPr>
          <w:p w:rsidR="003D62F0" w:rsidRPr="006B4667" w:rsidRDefault="003D62F0" w:rsidP="003D62F0">
            <w:pPr>
              <w:spacing w:line="255" w:lineRule="exact"/>
              <w:ind w:left="313" w:right="304"/>
              <w:jc w:val="center"/>
              <w:rPr>
                <w:rFonts w:ascii="Times New Roman" w:hAnsi="Times New Roman" w:cs="Times New Roman"/>
                <w:sz w:val="28"/>
                <w:szCs w:val="28"/>
              </w:rPr>
            </w:pPr>
            <w:proofErr w:type="spellStart"/>
            <w:r w:rsidRPr="006B4667">
              <w:rPr>
                <w:rFonts w:ascii="Times New Roman" w:hAnsi="Times New Roman" w:cs="Times New Roman"/>
                <w:sz w:val="28"/>
                <w:szCs w:val="28"/>
              </w:rPr>
              <w:t>Добре</w:t>
            </w:r>
            <w:proofErr w:type="spellEnd"/>
          </w:p>
        </w:tc>
      </w:tr>
      <w:tr w:rsidR="003D62F0" w:rsidRPr="006B4667" w:rsidTr="00A35DFA">
        <w:trPr>
          <w:trHeight w:val="277"/>
        </w:trPr>
        <w:tc>
          <w:tcPr>
            <w:tcW w:w="2410" w:type="dxa"/>
            <w:vMerge w:val="restart"/>
          </w:tcPr>
          <w:p w:rsidR="003D62F0" w:rsidRPr="006B4667" w:rsidRDefault="003D62F0" w:rsidP="003D62F0">
            <w:pPr>
              <w:spacing w:before="145"/>
              <w:ind w:left="482"/>
              <w:rPr>
                <w:rFonts w:ascii="Times New Roman" w:hAnsi="Times New Roman" w:cs="Times New Roman"/>
                <w:sz w:val="28"/>
                <w:szCs w:val="28"/>
              </w:rPr>
            </w:pPr>
            <w:r w:rsidRPr="006B4667">
              <w:rPr>
                <w:rFonts w:ascii="Times New Roman" w:hAnsi="Times New Roman" w:cs="Times New Roman"/>
                <w:sz w:val="28"/>
                <w:szCs w:val="28"/>
              </w:rPr>
              <w:t>3</w:t>
            </w:r>
            <w:r w:rsidRPr="006B4667">
              <w:rPr>
                <w:rFonts w:ascii="Times New Roman" w:hAnsi="Times New Roman" w:cs="Times New Roman"/>
                <w:spacing w:val="-2"/>
                <w:sz w:val="28"/>
                <w:szCs w:val="28"/>
              </w:rPr>
              <w:t xml:space="preserve"> </w:t>
            </w:r>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rPr>
              <w:t>задовільно</w:t>
            </w:r>
            <w:proofErr w:type="spellEnd"/>
            <w:r w:rsidRPr="006B4667">
              <w:rPr>
                <w:rFonts w:ascii="Times New Roman" w:hAnsi="Times New Roman" w:cs="Times New Roman"/>
                <w:sz w:val="28"/>
                <w:szCs w:val="28"/>
              </w:rPr>
              <w:t>)</w:t>
            </w:r>
          </w:p>
        </w:tc>
        <w:tc>
          <w:tcPr>
            <w:tcW w:w="2127" w:type="dxa"/>
          </w:tcPr>
          <w:p w:rsidR="003D62F0" w:rsidRPr="006B4667" w:rsidRDefault="003D62F0" w:rsidP="003D62F0">
            <w:pPr>
              <w:spacing w:before="1" w:line="257" w:lineRule="exact"/>
              <w:ind w:left="24" w:right="8"/>
              <w:jc w:val="center"/>
              <w:rPr>
                <w:rFonts w:ascii="Times New Roman" w:hAnsi="Times New Roman" w:cs="Times New Roman"/>
                <w:sz w:val="28"/>
                <w:szCs w:val="28"/>
              </w:rPr>
            </w:pPr>
            <w:r w:rsidRPr="006B4667">
              <w:rPr>
                <w:rFonts w:ascii="Times New Roman" w:hAnsi="Times New Roman" w:cs="Times New Roman"/>
                <w:sz w:val="28"/>
                <w:szCs w:val="28"/>
              </w:rPr>
              <w:t>61-70</w:t>
            </w:r>
          </w:p>
        </w:tc>
        <w:tc>
          <w:tcPr>
            <w:tcW w:w="1630" w:type="dxa"/>
          </w:tcPr>
          <w:p w:rsidR="003D62F0" w:rsidRPr="006B4667" w:rsidRDefault="003D62F0" w:rsidP="003D62F0">
            <w:pPr>
              <w:spacing w:before="1" w:line="257" w:lineRule="exact"/>
              <w:ind w:left="12"/>
              <w:jc w:val="center"/>
              <w:rPr>
                <w:rFonts w:ascii="Times New Roman" w:hAnsi="Times New Roman" w:cs="Times New Roman"/>
                <w:sz w:val="28"/>
                <w:szCs w:val="28"/>
              </w:rPr>
            </w:pPr>
            <w:r w:rsidRPr="006B4667">
              <w:rPr>
                <w:rFonts w:ascii="Times New Roman" w:hAnsi="Times New Roman" w:cs="Times New Roman"/>
                <w:w w:val="99"/>
                <w:sz w:val="28"/>
                <w:szCs w:val="28"/>
              </w:rPr>
              <w:t>D</w:t>
            </w:r>
          </w:p>
        </w:tc>
        <w:tc>
          <w:tcPr>
            <w:tcW w:w="2058" w:type="dxa"/>
          </w:tcPr>
          <w:p w:rsidR="003D62F0" w:rsidRPr="006B4667" w:rsidRDefault="003D62F0" w:rsidP="003D62F0">
            <w:pPr>
              <w:spacing w:before="1" w:line="257" w:lineRule="exact"/>
              <w:ind w:left="313" w:right="307"/>
              <w:jc w:val="center"/>
              <w:rPr>
                <w:rFonts w:ascii="Times New Roman" w:hAnsi="Times New Roman" w:cs="Times New Roman"/>
                <w:sz w:val="28"/>
                <w:szCs w:val="28"/>
              </w:rPr>
            </w:pPr>
            <w:proofErr w:type="spellStart"/>
            <w:r w:rsidRPr="006B4667">
              <w:rPr>
                <w:rFonts w:ascii="Times New Roman" w:hAnsi="Times New Roman" w:cs="Times New Roman"/>
                <w:sz w:val="28"/>
                <w:szCs w:val="28"/>
              </w:rPr>
              <w:t>Задовільно</w:t>
            </w:r>
            <w:proofErr w:type="spellEnd"/>
          </w:p>
        </w:tc>
      </w:tr>
      <w:tr w:rsidR="003D62F0" w:rsidRPr="006B4667" w:rsidTr="00A35DFA">
        <w:trPr>
          <w:trHeight w:val="275"/>
        </w:trPr>
        <w:tc>
          <w:tcPr>
            <w:tcW w:w="2410" w:type="dxa"/>
            <w:vMerge/>
            <w:tcBorders>
              <w:top w:val="nil"/>
            </w:tcBorders>
          </w:tcPr>
          <w:p w:rsidR="003D62F0" w:rsidRPr="006B4667" w:rsidRDefault="003D62F0" w:rsidP="003D62F0">
            <w:pPr>
              <w:rPr>
                <w:rFonts w:ascii="Times New Roman" w:hAnsi="Times New Roman" w:cs="Times New Roman"/>
                <w:sz w:val="28"/>
                <w:szCs w:val="28"/>
              </w:rPr>
            </w:pPr>
          </w:p>
        </w:tc>
        <w:tc>
          <w:tcPr>
            <w:tcW w:w="2127" w:type="dxa"/>
          </w:tcPr>
          <w:p w:rsidR="003D62F0" w:rsidRPr="006B4667" w:rsidRDefault="003D62F0" w:rsidP="003D62F0">
            <w:pPr>
              <w:spacing w:line="256" w:lineRule="exact"/>
              <w:ind w:left="24" w:right="8"/>
              <w:jc w:val="center"/>
              <w:rPr>
                <w:rFonts w:ascii="Times New Roman" w:hAnsi="Times New Roman" w:cs="Times New Roman"/>
                <w:sz w:val="28"/>
                <w:szCs w:val="28"/>
              </w:rPr>
            </w:pPr>
            <w:r w:rsidRPr="006B4667">
              <w:rPr>
                <w:rFonts w:ascii="Times New Roman" w:hAnsi="Times New Roman" w:cs="Times New Roman"/>
                <w:sz w:val="28"/>
                <w:szCs w:val="28"/>
              </w:rPr>
              <w:t>51-60</w:t>
            </w:r>
          </w:p>
        </w:tc>
        <w:tc>
          <w:tcPr>
            <w:tcW w:w="1630" w:type="dxa"/>
          </w:tcPr>
          <w:p w:rsidR="003D62F0" w:rsidRPr="006B4667" w:rsidRDefault="003D62F0" w:rsidP="003D62F0">
            <w:pPr>
              <w:spacing w:line="256" w:lineRule="exact"/>
              <w:ind w:left="14"/>
              <w:jc w:val="center"/>
              <w:rPr>
                <w:rFonts w:ascii="Times New Roman" w:hAnsi="Times New Roman" w:cs="Times New Roman"/>
                <w:sz w:val="28"/>
                <w:szCs w:val="28"/>
              </w:rPr>
            </w:pPr>
            <w:r w:rsidRPr="006B4667">
              <w:rPr>
                <w:rFonts w:ascii="Times New Roman" w:hAnsi="Times New Roman" w:cs="Times New Roman"/>
                <w:sz w:val="28"/>
                <w:szCs w:val="28"/>
              </w:rPr>
              <w:t>Е</w:t>
            </w:r>
          </w:p>
        </w:tc>
        <w:tc>
          <w:tcPr>
            <w:tcW w:w="2058" w:type="dxa"/>
          </w:tcPr>
          <w:p w:rsidR="003D62F0" w:rsidRPr="006B4667" w:rsidRDefault="003D62F0" w:rsidP="003D62F0">
            <w:pPr>
              <w:spacing w:line="256" w:lineRule="exact"/>
              <w:ind w:left="313" w:right="307"/>
              <w:jc w:val="center"/>
              <w:rPr>
                <w:rFonts w:ascii="Times New Roman" w:hAnsi="Times New Roman" w:cs="Times New Roman"/>
                <w:sz w:val="28"/>
                <w:szCs w:val="28"/>
              </w:rPr>
            </w:pPr>
            <w:proofErr w:type="spellStart"/>
            <w:r w:rsidRPr="006B4667">
              <w:rPr>
                <w:rFonts w:ascii="Times New Roman" w:hAnsi="Times New Roman" w:cs="Times New Roman"/>
                <w:sz w:val="28"/>
                <w:szCs w:val="28"/>
              </w:rPr>
              <w:t>Достатньо</w:t>
            </w:r>
            <w:proofErr w:type="spellEnd"/>
          </w:p>
        </w:tc>
      </w:tr>
      <w:tr w:rsidR="003D62F0" w:rsidRPr="006B4667" w:rsidTr="00A35DFA">
        <w:trPr>
          <w:trHeight w:val="275"/>
        </w:trPr>
        <w:tc>
          <w:tcPr>
            <w:tcW w:w="2410" w:type="dxa"/>
            <w:vMerge w:val="restart"/>
          </w:tcPr>
          <w:p w:rsidR="003D62F0" w:rsidRPr="006B4667" w:rsidRDefault="003D62F0" w:rsidP="003D62F0">
            <w:pPr>
              <w:spacing w:before="6"/>
              <w:rPr>
                <w:rFonts w:ascii="Times New Roman" w:hAnsi="Times New Roman" w:cs="Times New Roman"/>
                <w:b/>
                <w:sz w:val="28"/>
                <w:szCs w:val="28"/>
              </w:rPr>
            </w:pPr>
          </w:p>
          <w:p w:rsidR="003D62F0" w:rsidRPr="006B4667" w:rsidRDefault="003D62F0" w:rsidP="003D62F0">
            <w:pPr>
              <w:ind w:left="364"/>
              <w:rPr>
                <w:rFonts w:ascii="Times New Roman" w:hAnsi="Times New Roman" w:cs="Times New Roman"/>
                <w:sz w:val="28"/>
                <w:szCs w:val="28"/>
              </w:rPr>
            </w:pPr>
            <w:r w:rsidRPr="006B4667">
              <w:rPr>
                <w:rFonts w:ascii="Times New Roman" w:hAnsi="Times New Roman" w:cs="Times New Roman"/>
                <w:sz w:val="28"/>
                <w:szCs w:val="28"/>
              </w:rPr>
              <w:t>2 (</w:t>
            </w:r>
            <w:proofErr w:type="spellStart"/>
            <w:r w:rsidRPr="006B4667">
              <w:rPr>
                <w:rFonts w:ascii="Times New Roman" w:hAnsi="Times New Roman" w:cs="Times New Roman"/>
                <w:sz w:val="28"/>
                <w:szCs w:val="28"/>
              </w:rPr>
              <w:t>незадовільно</w:t>
            </w:r>
            <w:proofErr w:type="spellEnd"/>
            <w:r w:rsidRPr="006B4667">
              <w:rPr>
                <w:rFonts w:ascii="Times New Roman" w:hAnsi="Times New Roman" w:cs="Times New Roman"/>
                <w:sz w:val="28"/>
                <w:szCs w:val="28"/>
              </w:rPr>
              <w:t>)</w:t>
            </w:r>
          </w:p>
        </w:tc>
        <w:tc>
          <w:tcPr>
            <w:tcW w:w="2127" w:type="dxa"/>
          </w:tcPr>
          <w:p w:rsidR="003D62F0" w:rsidRPr="006B4667" w:rsidRDefault="003D62F0" w:rsidP="003D62F0">
            <w:pPr>
              <w:spacing w:line="255" w:lineRule="exact"/>
              <w:ind w:left="24" w:right="8"/>
              <w:jc w:val="center"/>
              <w:rPr>
                <w:rFonts w:ascii="Times New Roman" w:hAnsi="Times New Roman" w:cs="Times New Roman"/>
                <w:sz w:val="28"/>
                <w:szCs w:val="28"/>
              </w:rPr>
            </w:pPr>
            <w:r w:rsidRPr="006B4667">
              <w:rPr>
                <w:rFonts w:ascii="Times New Roman" w:hAnsi="Times New Roman" w:cs="Times New Roman"/>
                <w:sz w:val="28"/>
                <w:szCs w:val="28"/>
              </w:rPr>
              <w:t>25-50</w:t>
            </w:r>
          </w:p>
        </w:tc>
        <w:tc>
          <w:tcPr>
            <w:tcW w:w="1630" w:type="dxa"/>
          </w:tcPr>
          <w:p w:rsidR="003D62F0" w:rsidRPr="006B4667" w:rsidRDefault="003D62F0" w:rsidP="003D62F0">
            <w:pPr>
              <w:spacing w:line="255" w:lineRule="exact"/>
              <w:ind w:left="58" w:right="50"/>
              <w:jc w:val="center"/>
              <w:rPr>
                <w:rFonts w:ascii="Times New Roman" w:hAnsi="Times New Roman" w:cs="Times New Roman"/>
                <w:sz w:val="28"/>
                <w:szCs w:val="28"/>
              </w:rPr>
            </w:pPr>
            <w:r w:rsidRPr="006B4667">
              <w:rPr>
                <w:rFonts w:ascii="Times New Roman" w:hAnsi="Times New Roman" w:cs="Times New Roman"/>
                <w:sz w:val="28"/>
                <w:szCs w:val="28"/>
              </w:rPr>
              <w:t>FХ</w:t>
            </w:r>
          </w:p>
        </w:tc>
        <w:tc>
          <w:tcPr>
            <w:tcW w:w="2058" w:type="dxa"/>
          </w:tcPr>
          <w:p w:rsidR="003D62F0" w:rsidRPr="006B4667" w:rsidRDefault="003D62F0" w:rsidP="003D62F0">
            <w:pPr>
              <w:spacing w:line="255" w:lineRule="exact"/>
              <w:ind w:left="313" w:right="308"/>
              <w:jc w:val="center"/>
              <w:rPr>
                <w:rFonts w:ascii="Times New Roman" w:hAnsi="Times New Roman" w:cs="Times New Roman"/>
                <w:sz w:val="28"/>
                <w:szCs w:val="28"/>
              </w:rPr>
            </w:pPr>
            <w:proofErr w:type="spellStart"/>
            <w:r w:rsidRPr="006B4667">
              <w:rPr>
                <w:rFonts w:ascii="Times New Roman" w:hAnsi="Times New Roman" w:cs="Times New Roman"/>
                <w:sz w:val="28"/>
                <w:szCs w:val="28"/>
              </w:rPr>
              <w:t>Незадовільно</w:t>
            </w:r>
            <w:proofErr w:type="spellEnd"/>
          </w:p>
        </w:tc>
      </w:tr>
      <w:tr w:rsidR="003D62F0" w:rsidRPr="006B4667" w:rsidTr="00A35DFA">
        <w:trPr>
          <w:trHeight w:val="553"/>
        </w:trPr>
        <w:tc>
          <w:tcPr>
            <w:tcW w:w="2410" w:type="dxa"/>
            <w:vMerge/>
            <w:tcBorders>
              <w:top w:val="nil"/>
            </w:tcBorders>
          </w:tcPr>
          <w:p w:rsidR="003D62F0" w:rsidRPr="006B4667" w:rsidRDefault="003D62F0" w:rsidP="003D62F0">
            <w:pPr>
              <w:rPr>
                <w:rFonts w:ascii="Times New Roman" w:hAnsi="Times New Roman" w:cs="Times New Roman"/>
                <w:sz w:val="28"/>
                <w:szCs w:val="28"/>
              </w:rPr>
            </w:pPr>
          </w:p>
        </w:tc>
        <w:tc>
          <w:tcPr>
            <w:tcW w:w="2127" w:type="dxa"/>
          </w:tcPr>
          <w:p w:rsidR="003D62F0" w:rsidRPr="006B4667" w:rsidRDefault="003D62F0" w:rsidP="003D62F0">
            <w:pPr>
              <w:spacing w:before="138"/>
              <w:ind w:left="24" w:right="8"/>
              <w:jc w:val="center"/>
              <w:rPr>
                <w:rFonts w:ascii="Times New Roman" w:hAnsi="Times New Roman" w:cs="Times New Roman"/>
                <w:sz w:val="28"/>
                <w:szCs w:val="28"/>
              </w:rPr>
            </w:pPr>
            <w:r w:rsidRPr="006B4667">
              <w:rPr>
                <w:rFonts w:ascii="Times New Roman" w:hAnsi="Times New Roman" w:cs="Times New Roman"/>
                <w:sz w:val="28"/>
                <w:szCs w:val="28"/>
              </w:rPr>
              <w:t>0-24</w:t>
            </w:r>
          </w:p>
        </w:tc>
        <w:tc>
          <w:tcPr>
            <w:tcW w:w="1630" w:type="dxa"/>
          </w:tcPr>
          <w:p w:rsidR="003D62F0" w:rsidRPr="006B4667" w:rsidRDefault="003D62F0" w:rsidP="003D62F0">
            <w:pPr>
              <w:spacing w:before="138"/>
              <w:ind w:left="10"/>
              <w:jc w:val="center"/>
              <w:rPr>
                <w:rFonts w:ascii="Times New Roman" w:hAnsi="Times New Roman" w:cs="Times New Roman"/>
                <w:sz w:val="28"/>
                <w:szCs w:val="28"/>
              </w:rPr>
            </w:pPr>
            <w:r w:rsidRPr="006B4667">
              <w:rPr>
                <w:rFonts w:ascii="Times New Roman" w:hAnsi="Times New Roman" w:cs="Times New Roman"/>
                <w:w w:val="99"/>
                <w:sz w:val="28"/>
                <w:szCs w:val="28"/>
              </w:rPr>
              <w:t>F</w:t>
            </w:r>
          </w:p>
        </w:tc>
        <w:tc>
          <w:tcPr>
            <w:tcW w:w="2058" w:type="dxa"/>
          </w:tcPr>
          <w:p w:rsidR="003D62F0" w:rsidRPr="006B4667" w:rsidRDefault="003D62F0" w:rsidP="003D62F0">
            <w:pPr>
              <w:spacing w:line="276" w:lineRule="exact"/>
              <w:ind w:left="220" w:right="115" w:hanging="77"/>
              <w:rPr>
                <w:rFonts w:ascii="Times New Roman" w:hAnsi="Times New Roman" w:cs="Times New Roman"/>
                <w:sz w:val="28"/>
                <w:szCs w:val="28"/>
              </w:rPr>
            </w:pPr>
            <w:proofErr w:type="spellStart"/>
            <w:r w:rsidRPr="006B4667">
              <w:rPr>
                <w:rFonts w:ascii="Times New Roman" w:hAnsi="Times New Roman" w:cs="Times New Roman"/>
                <w:sz w:val="28"/>
                <w:szCs w:val="28"/>
              </w:rPr>
              <w:t>Незадовільно</w:t>
            </w:r>
            <w:proofErr w:type="spellEnd"/>
            <w:r w:rsidRPr="006B4667">
              <w:rPr>
                <w:rFonts w:ascii="Times New Roman" w:hAnsi="Times New Roman" w:cs="Times New Roman"/>
                <w:sz w:val="28"/>
                <w:szCs w:val="28"/>
              </w:rPr>
              <w:t xml:space="preserve"> </w:t>
            </w:r>
            <w:proofErr w:type="spellStart"/>
            <w:r w:rsidRPr="006B4667">
              <w:rPr>
                <w:rFonts w:ascii="Times New Roman" w:hAnsi="Times New Roman" w:cs="Times New Roman"/>
                <w:sz w:val="28"/>
                <w:szCs w:val="28"/>
              </w:rPr>
              <w:t>без</w:t>
            </w:r>
            <w:proofErr w:type="spellEnd"/>
            <w:r w:rsidRPr="006B4667">
              <w:rPr>
                <w:rFonts w:ascii="Times New Roman" w:hAnsi="Times New Roman" w:cs="Times New Roman"/>
                <w:spacing w:val="-58"/>
                <w:sz w:val="28"/>
                <w:szCs w:val="28"/>
              </w:rPr>
              <w:t xml:space="preserve"> </w:t>
            </w:r>
            <w:proofErr w:type="spellStart"/>
            <w:r w:rsidRPr="006B4667">
              <w:rPr>
                <w:rFonts w:ascii="Times New Roman" w:hAnsi="Times New Roman" w:cs="Times New Roman"/>
                <w:sz w:val="28"/>
                <w:szCs w:val="28"/>
              </w:rPr>
              <w:t>права</w:t>
            </w:r>
            <w:proofErr w:type="spellEnd"/>
            <w:r w:rsidRPr="006B4667">
              <w:rPr>
                <w:rFonts w:ascii="Times New Roman" w:hAnsi="Times New Roman" w:cs="Times New Roman"/>
                <w:spacing w:val="-5"/>
                <w:sz w:val="28"/>
                <w:szCs w:val="28"/>
              </w:rPr>
              <w:t xml:space="preserve"> </w:t>
            </w:r>
            <w:proofErr w:type="spellStart"/>
            <w:r w:rsidRPr="006B4667">
              <w:rPr>
                <w:rFonts w:ascii="Times New Roman" w:hAnsi="Times New Roman" w:cs="Times New Roman"/>
                <w:sz w:val="28"/>
                <w:szCs w:val="28"/>
              </w:rPr>
              <w:lastRenderedPageBreak/>
              <w:t>перездачі</w:t>
            </w:r>
            <w:proofErr w:type="spellEnd"/>
          </w:p>
        </w:tc>
      </w:tr>
    </w:tbl>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ЗАЛІКОВИЙ  ЛИСТ  РЕЗУЛЬТАТІВ  ПЕДПРАКТИКИ</w:t>
      </w: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магістр  І</w:t>
      </w:r>
      <w:r w:rsidRPr="006B4667">
        <w:rPr>
          <w:rFonts w:ascii="Times New Roman" w:eastAsia="Times New Roman" w:hAnsi="Times New Roman" w:cs="Times New Roman"/>
          <w:b/>
          <w:sz w:val="28"/>
          <w:szCs w:val="28"/>
          <w:lang w:val="ru-RU" w:eastAsia="uk-UA"/>
        </w:rPr>
        <w:t>І</w:t>
      </w:r>
      <w:r w:rsidRPr="006B4667">
        <w:rPr>
          <w:rFonts w:ascii="Times New Roman" w:eastAsia="Times New Roman" w:hAnsi="Times New Roman" w:cs="Times New Roman"/>
          <w:b/>
          <w:sz w:val="28"/>
          <w:szCs w:val="28"/>
          <w:lang w:eastAsia="uk-UA"/>
        </w:rPr>
        <w:t xml:space="preserve"> курсу  </w:t>
      </w:r>
      <w:proofErr w:type="spellStart"/>
      <w:r w:rsidRPr="006B4667">
        <w:rPr>
          <w:rFonts w:ascii="Times New Roman" w:eastAsia="Times New Roman" w:hAnsi="Times New Roman" w:cs="Times New Roman"/>
          <w:b/>
          <w:sz w:val="28"/>
          <w:szCs w:val="28"/>
          <w:lang w:val="ru-RU" w:eastAsia="uk-UA"/>
        </w:rPr>
        <w:t>філософськ</w:t>
      </w:r>
      <w:proofErr w:type="spellEnd"/>
      <w:r w:rsidRPr="006B4667">
        <w:rPr>
          <w:rFonts w:ascii="Times New Roman" w:eastAsia="Times New Roman" w:hAnsi="Times New Roman" w:cs="Times New Roman"/>
          <w:b/>
          <w:sz w:val="28"/>
          <w:szCs w:val="28"/>
          <w:lang w:eastAsia="uk-UA"/>
        </w:rPr>
        <w:t>ого факультету (політологи) _________________________________________________________________________</w:t>
      </w:r>
    </w:p>
    <w:p w:rsidR="003D62F0" w:rsidRPr="006B4667" w:rsidRDefault="003D62F0" w:rsidP="003D62F0">
      <w:pPr>
        <w:spacing w:after="0" w:line="240" w:lineRule="auto"/>
        <w:jc w:val="both"/>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xml:space="preserve">                                                         (прізвище, ім’я, по  батькові)</w:t>
      </w: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Місце проходження практики_____________________________________________</w:t>
      </w: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689"/>
        <w:gridCol w:w="992"/>
        <w:gridCol w:w="2003"/>
        <w:gridCol w:w="1122"/>
        <w:gridCol w:w="1537"/>
        <w:gridCol w:w="1101"/>
        <w:gridCol w:w="547"/>
      </w:tblGrid>
      <w:tr w:rsidR="003D62F0" w:rsidRPr="006B4667" w:rsidTr="00A35DFA">
        <w:trPr>
          <w:cantSplit/>
          <w:trHeight w:val="315"/>
        </w:trPr>
        <w:tc>
          <w:tcPr>
            <w:tcW w:w="10173" w:type="dxa"/>
            <w:gridSpan w:val="7"/>
            <w:tcBorders>
              <w:top w:val="single" w:sz="12" w:space="0" w:color="auto"/>
              <w:left w:val="single" w:sz="12" w:space="0" w:color="auto"/>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1.ЗАЛІКОВІ ЗАНЯТТЯ</w:t>
            </w:r>
          </w:p>
        </w:tc>
        <w:tc>
          <w:tcPr>
            <w:tcW w:w="555" w:type="dxa"/>
            <w:vMerge w:val="restart"/>
            <w:tcBorders>
              <w:top w:val="single" w:sz="12" w:space="0" w:color="auto"/>
              <w:left w:val="single" w:sz="12" w:space="0" w:color="auto"/>
              <w:bottom w:val="single" w:sz="12" w:space="0" w:color="auto"/>
              <w:right w:val="single" w:sz="12" w:space="0" w:color="auto"/>
            </w:tcBorders>
            <w:textDirection w:val="btLr"/>
            <w:hideMark/>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i/>
                <w:sz w:val="28"/>
                <w:szCs w:val="28"/>
                <w:lang w:eastAsia="uk-UA"/>
              </w:rPr>
              <w:t>ПРОВЕДЕННЯ ПРАКТИКИ</w:t>
            </w:r>
          </w:p>
        </w:tc>
      </w:tr>
      <w:tr w:rsidR="003D62F0" w:rsidRPr="006B4667" w:rsidTr="00A35DFA">
        <w:trPr>
          <w:cantSplit/>
          <w:trHeight w:val="561"/>
        </w:trPr>
        <w:tc>
          <w:tcPr>
            <w:tcW w:w="534" w:type="dxa"/>
            <w:tcBorders>
              <w:top w:val="single" w:sz="4" w:space="0" w:color="000000"/>
              <w:left w:val="single" w:sz="12" w:space="0" w:color="auto"/>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 п/п</w:t>
            </w:r>
          </w:p>
        </w:tc>
        <w:tc>
          <w:tcPr>
            <w:tcW w:w="1275"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 xml:space="preserve">Дата проведення </w:t>
            </w:r>
          </w:p>
        </w:tc>
        <w:tc>
          <w:tcPr>
            <w:tcW w:w="851"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Група</w:t>
            </w:r>
          </w:p>
        </w:tc>
        <w:tc>
          <w:tcPr>
            <w:tcW w:w="3955"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Тема заняття</w:t>
            </w:r>
          </w:p>
        </w:tc>
        <w:tc>
          <w:tcPr>
            <w:tcW w:w="864"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Шкала</w:t>
            </w:r>
          </w:p>
          <w:p w:rsidR="003D62F0" w:rsidRPr="006B4667" w:rsidRDefault="003D62F0" w:rsidP="003D62F0">
            <w:pPr>
              <w:spacing w:after="0" w:line="240" w:lineRule="auto"/>
              <w:jc w:val="center"/>
              <w:rPr>
                <w:rFonts w:ascii="Times New Roman" w:eastAsia="Times New Roman" w:hAnsi="Times New Roman" w:cs="Times New Roman"/>
                <w:b/>
                <w:sz w:val="28"/>
                <w:szCs w:val="28"/>
                <w:lang w:val="en-US" w:eastAsia="uk-UA"/>
              </w:rPr>
            </w:pPr>
            <w:r w:rsidRPr="006B4667">
              <w:rPr>
                <w:rFonts w:ascii="Times New Roman" w:eastAsia="Times New Roman" w:hAnsi="Times New Roman" w:cs="Times New Roman"/>
                <w:b/>
                <w:sz w:val="28"/>
                <w:szCs w:val="28"/>
                <w:lang w:eastAsia="uk-UA"/>
              </w:rPr>
              <w:t>0-</w:t>
            </w:r>
            <w:r w:rsidRPr="006B4667">
              <w:rPr>
                <w:rFonts w:ascii="Times New Roman" w:eastAsia="Times New Roman" w:hAnsi="Times New Roman" w:cs="Times New Roman"/>
                <w:b/>
                <w:sz w:val="28"/>
                <w:szCs w:val="28"/>
                <w:lang w:val="en-US" w:eastAsia="uk-UA"/>
              </w:rPr>
              <w:t>2</w:t>
            </w:r>
            <w:r w:rsidRPr="006B4667">
              <w:rPr>
                <w:rFonts w:ascii="Times New Roman" w:eastAsia="Times New Roman" w:hAnsi="Times New Roman" w:cs="Times New Roman"/>
                <w:b/>
                <w:sz w:val="28"/>
                <w:szCs w:val="28"/>
                <w:lang w:eastAsia="uk-UA"/>
              </w:rPr>
              <w:t>0 б</w:t>
            </w:r>
          </w:p>
        </w:tc>
        <w:tc>
          <w:tcPr>
            <w:tcW w:w="1843"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Хто оцінював</w:t>
            </w:r>
          </w:p>
        </w:tc>
        <w:tc>
          <w:tcPr>
            <w:tcW w:w="851" w:type="dxa"/>
            <w:tcBorders>
              <w:top w:val="single" w:sz="4" w:space="0" w:color="000000"/>
              <w:left w:val="single" w:sz="4" w:space="0" w:color="000000"/>
              <w:bottom w:val="single" w:sz="4" w:space="0" w:color="000000"/>
              <w:right w:val="single" w:sz="12" w:space="0" w:color="auto"/>
            </w:tcBorders>
            <w:hideMark/>
          </w:tcPr>
          <w:p w:rsidR="003D62F0" w:rsidRPr="006B4667" w:rsidRDefault="003D62F0" w:rsidP="003D62F0">
            <w:pPr>
              <w:spacing w:after="0" w:line="240" w:lineRule="auto"/>
              <w:ind w:left="-96" w:right="-109"/>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577"/>
        </w:trPr>
        <w:tc>
          <w:tcPr>
            <w:tcW w:w="534" w:type="dxa"/>
            <w:tcBorders>
              <w:top w:val="single" w:sz="4" w:space="0" w:color="000000"/>
              <w:left w:val="single" w:sz="12" w:space="0" w:color="auto"/>
              <w:bottom w:val="single" w:sz="4" w:space="0" w:color="000000"/>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1.</w:t>
            </w:r>
          </w:p>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1275"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3955"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64"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51" w:type="dxa"/>
            <w:tcBorders>
              <w:top w:val="single" w:sz="4" w:space="0" w:color="000000"/>
              <w:left w:val="single" w:sz="4" w:space="0" w:color="000000"/>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558"/>
        </w:trPr>
        <w:tc>
          <w:tcPr>
            <w:tcW w:w="534" w:type="dxa"/>
            <w:tcBorders>
              <w:top w:val="single" w:sz="4" w:space="0" w:color="000000"/>
              <w:left w:val="single" w:sz="12" w:space="0" w:color="auto"/>
              <w:bottom w:val="single" w:sz="4" w:space="0" w:color="000000"/>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2.</w:t>
            </w:r>
          </w:p>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1275"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3955"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64"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51" w:type="dxa"/>
            <w:tcBorders>
              <w:top w:val="single" w:sz="4" w:space="0" w:color="000000"/>
              <w:left w:val="single" w:sz="4" w:space="0" w:color="000000"/>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268"/>
        </w:trPr>
        <w:tc>
          <w:tcPr>
            <w:tcW w:w="10173" w:type="dxa"/>
            <w:gridSpan w:val="7"/>
            <w:tcBorders>
              <w:top w:val="single" w:sz="4" w:space="0" w:color="000000"/>
              <w:left w:val="single" w:sz="12" w:space="0" w:color="auto"/>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val="en-US" w:eastAsia="uk-UA"/>
              </w:rPr>
              <w:t>2</w:t>
            </w:r>
            <w:r w:rsidRPr="006B4667">
              <w:rPr>
                <w:rFonts w:ascii="Times New Roman" w:eastAsia="Times New Roman" w:hAnsi="Times New Roman" w:cs="Times New Roman"/>
                <w:b/>
                <w:sz w:val="28"/>
                <w:szCs w:val="28"/>
                <w:lang w:eastAsia="uk-UA"/>
              </w:rPr>
              <w:t>.ІНДИВІДУАЛЬНЕ ЗАВДАННЯ</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569"/>
        </w:trPr>
        <w:tc>
          <w:tcPr>
            <w:tcW w:w="534" w:type="dxa"/>
            <w:tcBorders>
              <w:top w:val="single" w:sz="4" w:space="0" w:color="000000"/>
              <w:left w:val="single" w:sz="12" w:space="0" w:color="auto"/>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 п/п</w:t>
            </w:r>
          </w:p>
        </w:tc>
        <w:tc>
          <w:tcPr>
            <w:tcW w:w="6081" w:type="dxa"/>
            <w:gridSpan w:val="3"/>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ТЕМА ІНДИВІДУАЛЬНОГО ЗАВДАННЯ</w:t>
            </w:r>
          </w:p>
        </w:tc>
        <w:tc>
          <w:tcPr>
            <w:tcW w:w="864"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Шкала</w:t>
            </w:r>
          </w:p>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0-10 б</w:t>
            </w:r>
          </w:p>
        </w:tc>
        <w:tc>
          <w:tcPr>
            <w:tcW w:w="1843"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Хто оцінював</w:t>
            </w:r>
          </w:p>
        </w:tc>
        <w:tc>
          <w:tcPr>
            <w:tcW w:w="851" w:type="dxa"/>
            <w:tcBorders>
              <w:top w:val="single" w:sz="4" w:space="0" w:color="000000"/>
              <w:left w:val="single" w:sz="4" w:space="0" w:color="000000"/>
              <w:bottom w:val="single" w:sz="4" w:space="0" w:color="000000"/>
              <w:right w:val="single" w:sz="12"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07"/>
        </w:trPr>
        <w:tc>
          <w:tcPr>
            <w:tcW w:w="534" w:type="dxa"/>
            <w:tcBorders>
              <w:top w:val="single" w:sz="4" w:space="0" w:color="000000"/>
              <w:left w:val="single" w:sz="12" w:space="0" w:color="auto"/>
              <w:bottom w:val="single" w:sz="12" w:space="0" w:color="auto"/>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1.</w:t>
            </w:r>
          </w:p>
        </w:tc>
        <w:tc>
          <w:tcPr>
            <w:tcW w:w="6081" w:type="dxa"/>
            <w:gridSpan w:val="3"/>
            <w:tcBorders>
              <w:top w:val="single" w:sz="4" w:space="0" w:color="000000"/>
              <w:left w:val="single" w:sz="4" w:space="0" w:color="000000"/>
              <w:bottom w:val="single" w:sz="12" w:space="0" w:color="auto"/>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64" w:type="dxa"/>
            <w:tcBorders>
              <w:top w:val="single" w:sz="4" w:space="0" w:color="000000"/>
              <w:left w:val="single" w:sz="4" w:space="0" w:color="000000"/>
              <w:bottom w:val="single" w:sz="12" w:space="0" w:color="auto"/>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1843" w:type="dxa"/>
            <w:tcBorders>
              <w:top w:val="single" w:sz="4" w:space="0" w:color="000000"/>
              <w:left w:val="single" w:sz="4" w:space="0" w:color="000000"/>
              <w:bottom w:val="single" w:sz="12" w:space="0" w:color="auto"/>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51" w:type="dxa"/>
            <w:tcBorders>
              <w:top w:val="single" w:sz="4" w:space="0" w:color="000000"/>
              <w:left w:val="single" w:sz="4" w:space="0" w:color="000000"/>
              <w:bottom w:val="single" w:sz="12" w:space="0" w:color="auto"/>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bl>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1689"/>
        <w:gridCol w:w="992"/>
        <w:gridCol w:w="2012"/>
        <w:gridCol w:w="1122"/>
        <w:gridCol w:w="1532"/>
        <w:gridCol w:w="1101"/>
        <w:gridCol w:w="544"/>
      </w:tblGrid>
      <w:tr w:rsidR="003D62F0" w:rsidRPr="006B4667" w:rsidTr="00A35DFA">
        <w:trPr>
          <w:cantSplit/>
          <w:trHeight w:val="386"/>
        </w:trPr>
        <w:tc>
          <w:tcPr>
            <w:tcW w:w="10190" w:type="dxa"/>
            <w:gridSpan w:val="7"/>
            <w:tcBorders>
              <w:top w:val="single" w:sz="12" w:space="0" w:color="auto"/>
              <w:left w:val="single" w:sz="12" w:space="0" w:color="auto"/>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3. КОНСПЕКТ СЕМІНАРСЬКОГО ЗАНЯТТЯ</w:t>
            </w:r>
          </w:p>
        </w:tc>
        <w:tc>
          <w:tcPr>
            <w:tcW w:w="538" w:type="dxa"/>
            <w:vMerge w:val="restart"/>
            <w:tcBorders>
              <w:top w:val="single" w:sz="12" w:space="0" w:color="auto"/>
              <w:left w:val="single" w:sz="12" w:space="0" w:color="auto"/>
              <w:bottom w:val="single" w:sz="12" w:space="0" w:color="auto"/>
              <w:right w:val="single" w:sz="12" w:space="0" w:color="auto"/>
            </w:tcBorders>
            <w:textDirection w:val="btLr"/>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i/>
                <w:sz w:val="28"/>
                <w:szCs w:val="28"/>
                <w:lang w:eastAsia="uk-UA"/>
              </w:rPr>
              <w:t>ЗАХИСТ  ПРАКТИКИ</w:t>
            </w:r>
          </w:p>
          <w:p w:rsidR="003D62F0" w:rsidRPr="006B4667" w:rsidRDefault="003D62F0" w:rsidP="003D62F0">
            <w:pPr>
              <w:spacing w:after="0" w:line="240" w:lineRule="auto"/>
              <w:ind w:left="113" w:right="113"/>
              <w:jc w:val="center"/>
              <w:rPr>
                <w:rFonts w:ascii="Times New Roman" w:eastAsia="Times New Roman" w:hAnsi="Times New Roman" w:cs="Times New Roman"/>
                <w:b/>
                <w:i/>
                <w:sz w:val="28"/>
                <w:szCs w:val="28"/>
                <w:lang w:eastAsia="uk-UA"/>
              </w:rPr>
            </w:pPr>
          </w:p>
        </w:tc>
      </w:tr>
      <w:tr w:rsidR="003D62F0" w:rsidRPr="006B4667" w:rsidTr="00A35DFA">
        <w:trPr>
          <w:cantSplit/>
          <w:trHeight w:val="548"/>
        </w:trPr>
        <w:tc>
          <w:tcPr>
            <w:tcW w:w="533" w:type="dxa"/>
            <w:tcBorders>
              <w:top w:val="single" w:sz="4" w:space="0" w:color="000000"/>
              <w:left w:val="single" w:sz="12" w:space="0" w:color="auto"/>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 п/п</w:t>
            </w:r>
          </w:p>
        </w:tc>
        <w:tc>
          <w:tcPr>
            <w:tcW w:w="1275"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Дата проведення</w:t>
            </w:r>
          </w:p>
        </w:tc>
        <w:tc>
          <w:tcPr>
            <w:tcW w:w="847"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Група</w:t>
            </w:r>
          </w:p>
        </w:tc>
        <w:tc>
          <w:tcPr>
            <w:tcW w:w="3887"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Тема заняття</w:t>
            </w:r>
          </w:p>
        </w:tc>
        <w:tc>
          <w:tcPr>
            <w:tcW w:w="928"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Шкала</w:t>
            </w:r>
          </w:p>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3D62F0" w:rsidRPr="006B4667" w:rsidRDefault="003D62F0" w:rsidP="003D62F0">
            <w:pPr>
              <w:spacing w:after="0" w:line="240" w:lineRule="auto"/>
              <w:ind w:left="-96" w:right="-109"/>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14"/>
        </w:trPr>
        <w:tc>
          <w:tcPr>
            <w:tcW w:w="533" w:type="dxa"/>
            <w:tcBorders>
              <w:top w:val="single" w:sz="4" w:space="0" w:color="000000"/>
              <w:left w:val="single" w:sz="12" w:space="0" w:color="auto"/>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1.</w:t>
            </w:r>
          </w:p>
        </w:tc>
        <w:tc>
          <w:tcPr>
            <w:tcW w:w="1275"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847"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3887"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928"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1809"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911" w:type="dxa"/>
            <w:tcBorders>
              <w:top w:val="single" w:sz="4" w:space="0" w:color="000000"/>
              <w:left w:val="single" w:sz="4" w:space="0" w:color="000000"/>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20"/>
        </w:trPr>
        <w:tc>
          <w:tcPr>
            <w:tcW w:w="10190" w:type="dxa"/>
            <w:gridSpan w:val="7"/>
            <w:tcBorders>
              <w:top w:val="single" w:sz="4" w:space="0" w:color="000000"/>
              <w:left w:val="single" w:sz="12" w:space="0" w:color="auto"/>
              <w:bottom w:val="single" w:sz="8" w:space="0" w:color="auto"/>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4. РОЗРОБКА ПЛАНУ-КОНСПЕКТУ ЛЕКЦІЇ</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20"/>
        </w:trPr>
        <w:tc>
          <w:tcPr>
            <w:tcW w:w="533" w:type="dxa"/>
            <w:tcBorders>
              <w:top w:val="single" w:sz="4" w:space="0" w:color="000000"/>
              <w:left w:val="single" w:sz="12" w:space="0" w:color="auto"/>
              <w:bottom w:val="single" w:sz="8" w:space="0" w:color="auto"/>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w:t>
            </w: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п/п</w:t>
            </w:r>
          </w:p>
        </w:tc>
        <w:tc>
          <w:tcPr>
            <w:tcW w:w="6009" w:type="dxa"/>
            <w:gridSpan w:val="3"/>
            <w:tcBorders>
              <w:top w:val="single" w:sz="4" w:space="0" w:color="000000"/>
              <w:left w:val="single" w:sz="4" w:space="0" w:color="000000"/>
              <w:bottom w:val="single" w:sz="8" w:space="0" w:color="auto"/>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Тема лекції</w:t>
            </w:r>
          </w:p>
        </w:tc>
        <w:tc>
          <w:tcPr>
            <w:tcW w:w="928" w:type="dxa"/>
            <w:tcBorders>
              <w:top w:val="single" w:sz="4" w:space="0" w:color="000000"/>
              <w:left w:val="single" w:sz="4" w:space="0" w:color="000000"/>
              <w:bottom w:val="single" w:sz="8" w:space="0" w:color="auto"/>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Шкала</w:t>
            </w:r>
          </w:p>
          <w:p w:rsidR="003D62F0" w:rsidRPr="006B4667" w:rsidRDefault="003D62F0" w:rsidP="003D62F0">
            <w:pPr>
              <w:spacing w:after="0" w:line="240" w:lineRule="auto"/>
              <w:ind w:left="-96" w:right="-109"/>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0-10 б.</w:t>
            </w:r>
          </w:p>
        </w:tc>
        <w:tc>
          <w:tcPr>
            <w:tcW w:w="1809" w:type="dxa"/>
            <w:tcBorders>
              <w:top w:val="single" w:sz="4" w:space="0" w:color="000000"/>
              <w:left w:val="single" w:sz="4" w:space="0" w:color="000000"/>
              <w:bottom w:val="single" w:sz="8" w:space="0" w:color="auto"/>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Хто оцінював</w:t>
            </w:r>
          </w:p>
        </w:tc>
        <w:tc>
          <w:tcPr>
            <w:tcW w:w="911" w:type="dxa"/>
            <w:tcBorders>
              <w:top w:val="single" w:sz="4" w:space="0" w:color="000000"/>
              <w:left w:val="single" w:sz="4" w:space="0" w:color="000000"/>
              <w:bottom w:val="single" w:sz="8" w:space="0" w:color="auto"/>
              <w:right w:val="single" w:sz="12" w:space="0" w:color="auto"/>
            </w:tcBorders>
            <w:hideMark/>
          </w:tcPr>
          <w:p w:rsidR="003D62F0" w:rsidRPr="006B4667" w:rsidRDefault="003D62F0" w:rsidP="003D62F0">
            <w:pPr>
              <w:spacing w:after="0" w:line="240" w:lineRule="auto"/>
              <w:ind w:left="-96" w:right="-109"/>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20"/>
        </w:trPr>
        <w:tc>
          <w:tcPr>
            <w:tcW w:w="533" w:type="dxa"/>
            <w:tcBorders>
              <w:top w:val="single" w:sz="4" w:space="0" w:color="000000"/>
              <w:left w:val="single" w:sz="12" w:space="0" w:color="auto"/>
              <w:bottom w:val="single" w:sz="8" w:space="0" w:color="auto"/>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1.</w:t>
            </w:r>
          </w:p>
        </w:tc>
        <w:tc>
          <w:tcPr>
            <w:tcW w:w="6009" w:type="dxa"/>
            <w:gridSpan w:val="3"/>
            <w:tcBorders>
              <w:top w:val="single" w:sz="4" w:space="0" w:color="000000"/>
              <w:left w:val="single" w:sz="4" w:space="0" w:color="000000"/>
              <w:bottom w:val="single" w:sz="8" w:space="0" w:color="auto"/>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928" w:type="dxa"/>
            <w:tcBorders>
              <w:top w:val="single" w:sz="4" w:space="0" w:color="000000"/>
              <w:left w:val="single" w:sz="4" w:space="0" w:color="000000"/>
              <w:bottom w:val="single" w:sz="8" w:space="0" w:color="auto"/>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1809" w:type="dxa"/>
            <w:tcBorders>
              <w:top w:val="single" w:sz="4" w:space="0" w:color="000000"/>
              <w:left w:val="single" w:sz="4" w:space="0" w:color="000000"/>
              <w:bottom w:val="single" w:sz="8" w:space="0" w:color="auto"/>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911" w:type="dxa"/>
            <w:tcBorders>
              <w:top w:val="single" w:sz="4" w:space="0" w:color="000000"/>
              <w:left w:val="single" w:sz="4" w:space="0" w:color="000000"/>
              <w:bottom w:val="single" w:sz="8" w:space="0" w:color="auto"/>
              <w:right w:val="single" w:sz="12" w:space="0" w:color="auto"/>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11"/>
        </w:trPr>
        <w:tc>
          <w:tcPr>
            <w:tcW w:w="10190" w:type="dxa"/>
            <w:gridSpan w:val="7"/>
            <w:tcBorders>
              <w:top w:val="single" w:sz="8" w:space="0" w:color="auto"/>
              <w:left w:val="single" w:sz="12" w:space="0" w:color="auto"/>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5. РЕЦЕНЗІЯ ВІДВІДАНОГО НАВЧАЛЬНОГО ЗАНЯТТЯ</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559"/>
        </w:trPr>
        <w:tc>
          <w:tcPr>
            <w:tcW w:w="533" w:type="dxa"/>
            <w:tcBorders>
              <w:top w:val="single" w:sz="4" w:space="0" w:color="000000"/>
              <w:left w:val="single" w:sz="12" w:space="0" w:color="auto"/>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lastRenderedPageBreak/>
              <w:t>№ п/п</w:t>
            </w:r>
          </w:p>
        </w:tc>
        <w:tc>
          <w:tcPr>
            <w:tcW w:w="1275"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 xml:space="preserve">Дата проведення </w:t>
            </w:r>
          </w:p>
        </w:tc>
        <w:tc>
          <w:tcPr>
            <w:tcW w:w="847"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Група</w:t>
            </w:r>
          </w:p>
        </w:tc>
        <w:tc>
          <w:tcPr>
            <w:tcW w:w="3887"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Тема заняття</w:t>
            </w:r>
          </w:p>
        </w:tc>
        <w:tc>
          <w:tcPr>
            <w:tcW w:w="928"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Шкала</w:t>
            </w:r>
          </w:p>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3D62F0" w:rsidRPr="006B4667" w:rsidRDefault="003D62F0" w:rsidP="003D62F0">
            <w:pPr>
              <w:spacing w:after="0" w:line="240" w:lineRule="auto"/>
              <w:ind w:left="-96" w:right="-109"/>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11"/>
        </w:trPr>
        <w:tc>
          <w:tcPr>
            <w:tcW w:w="533" w:type="dxa"/>
            <w:tcBorders>
              <w:top w:val="single" w:sz="4" w:space="0" w:color="000000"/>
              <w:left w:val="single" w:sz="12" w:space="0" w:color="auto"/>
              <w:bottom w:val="single" w:sz="4" w:space="0" w:color="000000"/>
              <w:right w:val="single" w:sz="4" w:space="0" w:color="000000"/>
            </w:tcBorders>
            <w:hideMark/>
          </w:tcPr>
          <w:p w:rsidR="003D62F0" w:rsidRPr="006B4667" w:rsidRDefault="003D62F0" w:rsidP="003D62F0">
            <w:pPr>
              <w:spacing w:after="0" w:line="240" w:lineRule="auto"/>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1.</w:t>
            </w:r>
          </w:p>
        </w:tc>
        <w:tc>
          <w:tcPr>
            <w:tcW w:w="1275"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847"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3887"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928"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1809"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911" w:type="dxa"/>
            <w:tcBorders>
              <w:top w:val="single" w:sz="4" w:space="0" w:color="000000"/>
              <w:left w:val="single" w:sz="4" w:space="0" w:color="000000"/>
              <w:bottom w:val="single" w:sz="4" w:space="0" w:color="000000"/>
              <w:right w:val="single" w:sz="12" w:space="0" w:color="auto"/>
            </w:tcBorders>
          </w:tcPr>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val="en-GB"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376"/>
        </w:trPr>
        <w:tc>
          <w:tcPr>
            <w:tcW w:w="10190" w:type="dxa"/>
            <w:gridSpan w:val="7"/>
            <w:tcBorders>
              <w:top w:val="single" w:sz="4" w:space="0" w:color="000000"/>
              <w:left w:val="single" w:sz="12" w:space="0" w:color="auto"/>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6</w:t>
            </w:r>
            <w:r w:rsidRPr="006B4667">
              <w:rPr>
                <w:rFonts w:ascii="Times New Roman" w:eastAsia="Times New Roman" w:hAnsi="Times New Roman" w:cs="Times New Roman"/>
                <w:b/>
                <w:sz w:val="28"/>
                <w:szCs w:val="28"/>
                <w:lang w:val="en-GB" w:eastAsia="uk-UA"/>
              </w:rPr>
              <w:t>. ОЦІНКА ПРОФЕСІЙНОЇ КОМПЕТЕНТНОСТІ</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99"/>
        </w:trPr>
        <w:tc>
          <w:tcPr>
            <w:tcW w:w="533" w:type="dxa"/>
            <w:tcBorders>
              <w:top w:val="single" w:sz="4" w:space="0" w:color="000000"/>
              <w:left w:val="single" w:sz="12" w:space="0" w:color="auto"/>
              <w:bottom w:val="single" w:sz="4" w:space="0" w:color="000000"/>
              <w:right w:val="single" w:sz="8"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 п/п</w:t>
            </w:r>
          </w:p>
        </w:tc>
        <w:tc>
          <w:tcPr>
            <w:tcW w:w="6009" w:type="dxa"/>
            <w:gridSpan w:val="3"/>
            <w:tcBorders>
              <w:top w:val="single" w:sz="4" w:space="0" w:color="000000"/>
              <w:left w:val="single" w:sz="8" w:space="0" w:color="auto"/>
              <w:bottom w:val="single" w:sz="4" w:space="0" w:color="000000"/>
              <w:right w:val="single" w:sz="4" w:space="0" w:color="000000"/>
            </w:tcBorders>
            <w:hideMark/>
          </w:tcPr>
          <w:p w:rsidR="003D62F0" w:rsidRPr="006B4667" w:rsidRDefault="003D62F0" w:rsidP="003D62F0">
            <w:pPr>
              <w:spacing w:after="0" w:line="240" w:lineRule="auto"/>
              <w:ind w:left="-107" w:firstLine="107"/>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val="en-GB" w:eastAsia="uk-UA"/>
              </w:rPr>
              <w:t>ОЦІНКА ПРОФЕСІЙНОЇ КОМПЕТЕНТНОСТІ</w:t>
            </w:r>
          </w:p>
        </w:tc>
        <w:tc>
          <w:tcPr>
            <w:tcW w:w="928"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Шкала</w:t>
            </w: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20"/>
        </w:trPr>
        <w:tc>
          <w:tcPr>
            <w:tcW w:w="533" w:type="dxa"/>
            <w:tcBorders>
              <w:top w:val="single" w:sz="4" w:space="0" w:color="000000"/>
              <w:left w:val="single" w:sz="12" w:space="0" w:color="auto"/>
              <w:bottom w:val="single" w:sz="4" w:space="0" w:color="000000"/>
              <w:right w:val="single" w:sz="8"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1.</w:t>
            </w:r>
          </w:p>
        </w:tc>
        <w:tc>
          <w:tcPr>
            <w:tcW w:w="6009" w:type="dxa"/>
            <w:gridSpan w:val="3"/>
            <w:tcBorders>
              <w:top w:val="single" w:sz="4" w:space="0" w:color="000000"/>
              <w:left w:val="single" w:sz="8" w:space="0" w:color="auto"/>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928"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1809" w:type="dxa"/>
            <w:tcBorders>
              <w:top w:val="single" w:sz="4" w:space="0" w:color="000000"/>
              <w:left w:val="single" w:sz="4" w:space="0" w:color="000000"/>
              <w:bottom w:val="single" w:sz="4" w:space="0" w:color="000000"/>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911" w:type="dxa"/>
            <w:tcBorders>
              <w:top w:val="single" w:sz="4" w:space="0" w:color="000000"/>
              <w:left w:val="single" w:sz="4" w:space="0" w:color="000000"/>
              <w:bottom w:val="single" w:sz="4" w:space="0" w:color="000000"/>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284"/>
        </w:trPr>
        <w:tc>
          <w:tcPr>
            <w:tcW w:w="10190" w:type="dxa"/>
            <w:gridSpan w:val="7"/>
            <w:tcBorders>
              <w:top w:val="single" w:sz="4" w:space="0" w:color="000000"/>
              <w:left w:val="single" w:sz="12" w:space="0" w:color="auto"/>
              <w:bottom w:val="single" w:sz="4" w:space="0" w:color="000000"/>
              <w:right w:val="single" w:sz="12" w:space="0" w:color="auto"/>
            </w:tcBorders>
          </w:tcPr>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rPr>
                <w:rFonts w:ascii="Times New Roman" w:eastAsia="Times New Roman" w:hAnsi="Times New Roman" w:cs="Times New Roman"/>
                <w:b/>
                <w:i/>
                <w:sz w:val="28"/>
                <w:szCs w:val="28"/>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543"/>
        </w:trPr>
        <w:tc>
          <w:tcPr>
            <w:tcW w:w="533" w:type="dxa"/>
            <w:tcBorders>
              <w:top w:val="single" w:sz="4" w:space="0" w:color="000000"/>
              <w:left w:val="single" w:sz="12" w:space="0" w:color="auto"/>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 п/п</w:t>
            </w:r>
          </w:p>
        </w:tc>
        <w:tc>
          <w:tcPr>
            <w:tcW w:w="6009" w:type="dxa"/>
            <w:gridSpan w:val="3"/>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ind w:left="-107" w:firstLine="107"/>
              <w:jc w:val="center"/>
              <w:rPr>
                <w:rFonts w:ascii="Times New Roman" w:eastAsia="Times New Roman" w:hAnsi="Times New Roman" w:cs="Times New Roman"/>
                <w:b/>
                <w:sz w:val="28"/>
                <w:szCs w:val="28"/>
                <w:lang w:val="en-GB" w:eastAsia="uk-UA"/>
              </w:rPr>
            </w:pPr>
            <w:r w:rsidRPr="006B4667">
              <w:rPr>
                <w:rFonts w:ascii="Times New Roman" w:eastAsia="Times New Roman" w:hAnsi="Times New Roman" w:cs="Times New Roman"/>
                <w:b/>
                <w:sz w:val="28"/>
                <w:szCs w:val="28"/>
                <w:lang w:eastAsia="uk-UA"/>
              </w:rPr>
              <w:t>ЗАХИСТ ПРАКТИКИ</w:t>
            </w:r>
          </w:p>
        </w:tc>
        <w:tc>
          <w:tcPr>
            <w:tcW w:w="928"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Шкала</w:t>
            </w: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0-10 б.</w:t>
            </w:r>
          </w:p>
        </w:tc>
        <w:tc>
          <w:tcPr>
            <w:tcW w:w="1809" w:type="dxa"/>
            <w:tcBorders>
              <w:top w:val="single" w:sz="4" w:space="0" w:color="000000"/>
              <w:left w:val="single" w:sz="4" w:space="0" w:color="000000"/>
              <w:bottom w:val="single" w:sz="4" w:space="0" w:color="000000"/>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Хто оцінював</w:t>
            </w:r>
          </w:p>
        </w:tc>
        <w:tc>
          <w:tcPr>
            <w:tcW w:w="911" w:type="dxa"/>
            <w:tcBorders>
              <w:top w:val="single" w:sz="4" w:space="0" w:color="000000"/>
              <w:left w:val="single" w:sz="4" w:space="0" w:color="000000"/>
              <w:bottom w:val="single" w:sz="4" w:space="0" w:color="000000"/>
              <w:right w:val="single" w:sz="12"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r w:rsidRPr="006B4667">
              <w:rPr>
                <w:rFonts w:ascii="Times New Roman" w:eastAsia="Times New Roman" w:hAnsi="Times New Roman" w:cs="Times New Roman"/>
                <w:b/>
                <w:sz w:val="28"/>
                <w:szCs w:val="28"/>
                <w:lang w:eastAsia="uk-UA"/>
              </w:rPr>
              <w:t>Підпис</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r w:rsidR="003D62F0" w:rsidRPr="006B4667" w:rsidTr="00A35DFA">
        <w:trPr>
          <w:cantSplit/>
          <w:trHeight w:val="423"/>
        </w:trPr>
        <w:tc>
          <w:tcPr>
            <w:tcW w:w="533" w:type="dxa"/>
            <w:tcBorders>
              <w:top w:val="single" w:sz="4" w:space="0" w:color="000000"/>
              <w:left w:val="single" w:sz="12" w:space="0" w:color="auto"/>
              <w:bottom w:val="single" w:sz="12" w:space="0" w:color="auto"/>
              <w:right w:val="single" w:sz="4" w:space="0" w:color="000000"/>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1.</w:t>
            </w:r>
          </w:p>
        </w:tc>
        <w:tc>
          <w:tcPr>
            <w:tcW w:w="6009" w:type="dxa"/>
            <w:gridSpan w:val="3"/>
            <w:tcBorders>
              <w:top w:val="single" w:sz="4" w:space="0" w:color="000000"/>
              <w:left w:val="single" w:sz="4" w:space="0" w:color="000000"/>
              <w:bottom w:val="single" w:sz="12" w:space="0" w:color="auto"/>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tc>
        <w:tc>
          <w:tcPr>
            <w:tcW w:w="928" w:type="dxa"/>
            <w:tcBorders>
              <w:top w:val="single" w:sz="4" w:space="0" w:color="000000"/>
              <w:left w:val="single" w:sz="4" w:space="0" w:color="000000"/>
              <w:bottom w:val="single" w:sz="12" w:space="0" w:color="auto"/>
              <w:right w:val="single" w:sz="4" w:space="0" w:color="000000"/>
            </w:tcBorders>
          </w:tcPr>
          <w:p w:rsidR="003D62F0" w:rsidRPr="006B4667" w:rsidRDefault="003D62F0" w:rsidP="003D62F0">
            <w:pPr>
              <w:spacing w:after="0" w:line="240" w:lineRule="auto"/>
              <w:ind w:left="-96" w:right="-109"/>
              <w:jc w:val="center"/>
              <w:rPr>
                <w:rFonts w:ascii="Times New Roman" w:eastAsia="Times New Roman" w:hAnsi="Times New Roman" w:cs="Times New Roman"/>
                <w:b/>
                <w:sz w:val="28"/>
                <w:szCs w:val="28"/>
                <w:lang w:eastAsia="uk-UA"/>
              </w:rPr>
            </w:pPr>
          </w:p>
        </w:tc>
        <w:tc>
          <w:tcPr>
            <w:tcW w:w="1809" w:type="dxa"/>
            <w:tcBorders>
              <w:top w:val="single" w:sz="4" w:space="0" w:color="000000"/>
              <w:left w:val="single" w:sz="4" w:space="0" w:color="000000"/>
              <w:bottom w:val="single" w:sz="12" w:space="0" w:color="auto"/>
              <w:right w:val="single" w:sz="4" w:space="0" w:color="000000"/>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911" w:type="dxa"/>
            <w:tcBorders>
              <w:top w:val="single" w:sz="4" w:space="0" w:color="000000"/>
              <w:left w:val="single" w:sz="4" w:space="0" w:color="000000"/>
              <w:bottom w:val="single" w:sz="12" w:space="0" w:color="auto"/>
              <w:right w:val="single" w:sz="12" w:space="0" w:color="auto"/>
            </w:tcBorders>
          </w:tcPr>
          <w:p w:rsidR="003D62F0" w:rsidRPr="006B4667" w:rsidRDefault="003D62F0" w:rsidP="003D62F0">
            <w:pPr>
              <w:spacing w:after="0" w:line="240" w:lineRule="auto"/>
              <w:jc w:val="center"/>
              <w:rPr>
                <w:rFonts w:ascii="Times New Roman" w:eastAsia="Times New Roman" w:hAnsi="Times New Roman" w:cs="Times New Roman"/>
                <w:b/>
                <w:i/>
                <w:sz w:val="28"/>
                <w:szCs w:val="28"/>
                <w:lang w:eastAsia="uk-UA"/>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D62F0" w:rsidRPr="006B4667" w:rsidRDefault="003D62F0" w:rsidP="003D62F0">
            <w:pPr>
              <w:spacing w:after="0" w:line="256" w:lineRule="auto"/>
              <w:rPr>
                <w:rFonts w:ascii="Times New Roman" w:eastAsia="Times New Roman" w:hAnsi="Times New Roman" w:cs="Times New Roman"/>
                <w:b/>
                <w:i/>
                <w:sz w:val="28"/>
                <w:szCs w:val="28"/>
                <w:lang w:eastAsia="uk-UA"/>
              </w:rPr>
            </w:pPr>
          </w:p>
        </w:tc>
      </w:tr>
    </w:tbl>
    <w:p w:rsidR="003D62F0" w:rsidRPr="006B4667" w:rsidRDefault="003D62F0" w:rsidP="003D62F0">
      <w:pPr>
        <w:spacing w:after="0" w:line="240" w:lineRule="auto"/>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Загальна сума балів _________________________</w:t>
      </w:r>
    </w:p>
    <w:p w:rsidR="003D62F0" w:rsidRPr="006B4667" w:rsidRDefault="003D62F0" w:rsidP="003D62F0">
      <w:pPr>
        <w:spacing w:after="0" w:line="240" w:lineRule="auto"/>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Педагогічна практика оцінена:</w:t>
      </w:r>
    </w:p>
    <w:p w:rsidR="003D62F0" w:rsidRPr="006B4667" w:rsidRDefault="003D62F0" w:rsidP="003D62F0">
      <w:pPr>
        <w:spacing w:after="0" w:line="240" w:lineRule="auto"/>
        <w:jc w:val="both"/>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xml:space="preserve">Керівником-методистом від факультету </w:t>
      </w:r>
    </w:p>
    <w:p w:rsidR="003D62F0" w:rsidRPr="006B4667" w:rsidRDefault="003D62F0" w:rsidP="003D62F0">
      <w:pPr>
        <w:spacing w:after="0" w:line="240" w:lineRule="auto"/>
        <w:rPr>
          <w:rFonts w:ascii="Times New Roman" w:eastAsia="Times New Roman" w:hAnsi="Times New Roman" w:cs="Times New Roman"/>
          <w:sz w:val="28"/>
          <w:szCs w:val="28"/>
          <w:lang w:val="ru-RU" w:eastAsia="uk-UA"/>
        </w:rPr>
      </w:pPr>
      <w:r w:rsidRPr="006B4667">
        <w:rPr>
          <w:rFonts w:ascii="Times New Roman" w:eastAsia="Times New Roman" w:hAnsi="Times New Roman" w:cs="Times New Roman"/>
          <w:b/>
          <w:sz w:val="28"/>
          <w:szCs w:val="28"/>
          <w:lang w:eastAsia="uk-UA"/>
        </w:rPr>
        <w:t>на “________”  _______________________________________________</w:t>
      </w:r>
      <w:r w:rsidRPr="006B4667">
        <w:rPr>
          <w:rFonts w:ascii="Times New Roman" w:eastAsia="Times New Roman" w:hAnsi="Times New Roman" w:cs="Times New Roman"/>
          <w:b/>
          <w:sz w:val="28"/>
          <w:szCs w:val="28"/>
          <w:lang w:eastAsia="uk-UA"/>
        </w:rPr>
        <w:tab/>
      </w:r>
      <w:r w:rsidRPr="006B4667">
        <w:rPr>
          <w:rFonts w:ascii="Times New Roman" w:eastAsia="Times New Roman" w:hAnsi="Times New Roman" w:cs="Times New Roman"/>
          <w:b/>
          <w:sz w:val="28"/>
          <w:szCs w:val="28"/>
          <w:lang w:eastAsia="uk-UA"/>
        </w:rPr>
        <w:tab/>
        <w:t xml:space="preserve">     (оцінка)   </w:t>
      </w:r>
      <w:r w:rsidRPr="006B4667">
        <w:rPr>
          <w:rFonts w:ascii="Times New Roman" w:eastAsia="Times New Roman" w:hAnsi="Times New Roman" w:cs="Times New Roman"/>
          <w:b/>
          <w:sz w:val="28"/>
          <w:szCs w:val="28"/>
          <w:lang w:eastAsia="uk-UA"/>
        </w:rPr>
        <w:tab/>
      </w:r>
      <w:r w:rsidRPr="006B4667">
        <w:rPr>
          <w:rFonts w:ascii="Times New Roman" w:eastAsia="Times New Roman" w:hAnsi="Times New Roman" w:cs="Times New Roman"/>
          <w:b/>
          <w:sz w:val="28"/>
          <w:szCs w:val="28"/>
          <w:lang w:eastAsia="uk-UA"/>
        </w:rPr>
        <w:tab/>
        <w:t xml:space="preserve"> ( підпис, посада, прізвище та ініціали)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val="ru-RU"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p w:rsidR="003D62F0" w:rsidRPr="006B4667" w:rsidRDefault="003D62F0" w:rsidP="003D62F0">
      <w:pPr>
        <w:spacing w:after="0" w:line="36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xml:space="preserve">ПРОГРАМА </w:t>
      </w:r>
    </w:p>
    <w:p w:rsidR="003D62F0" w:rsidRPr="006B4667" w:rsidRDefault="003D62F0" w:rsidP="003D62F0">
      <w:pPr>
        <w:spacing w:after="0" w:line="36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ВИРОБНИЧОЇ (ПЕРЕДДИПЛОМНОЇ) ПРАКТИКИ</w:t>
      </w:r>
    </w:p>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1. ВСТУП</w:t>
      </w:r>
    </w:p>
    <w:p w:rsidR="003D62F0" w:rsidRPr="006B4667" w:rsidRDefault="003D62F0" w:rsidP="003D62F0">
      <w:pPr>
        <w:spacing w:after="0" w:line="240" w:lineRule="auto"/>
        <w:ind w:left="720"/>
        <w:jc w:val="center"/>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hAnsi="Times New Roman" w:cs="Times New Roman"/>
          <w:sz w:val="28"/>
          <w:szCs w:val="28"/>
        </w:rPr>
      </w:pPr>
      <w:r w:rsidRPr="006B4667">
        <w:rPr>
          <w:rFonts w:ascii="Times New Roman" w:eastAsia="Times New Roman" w:hAnsi="Times New Roman" w:cs="Times New Roman"/>
          <w:sz w:val="28"/>
          <w:szCs w:val="28"/>
          <w:lang w:eastAsia="uk-UA"/>
        </w:rPr>
        <w:t xml:space="preserve">Процес підготовки фахівців в галузі політології завершується написанням та захистом випускної магістерської роботи. З метою створення умов для її написання, студенти-магістри проходять виробничу (переддипломну) практику </w:t>
      </w:r>
      <w:r w:rsidRPr="006B4667">
        <w:rPr>
          <w:rFonts w:ascii="Times New Roman" w:hAnsi="Times New Roman" w:cs="Times New Roman"/>
          <w:sz w:val="28"/>
          <w:szCs w:val="28"/>
        </w:rPr>
        <w:t xml:space="preserve">в третьому семестрі, та триває два тижні, кількість кредитів 3 (90годин), форма звітності – диференційований залік.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hAnsi="Times New Roman" w:cs="Times New Roman"/>
          <w:sz w:val="28"/>
          <w:szCs w:val="28"/>
        </w:rPr>
        <w:t>Особливості та зміст практики відповідають «Положенню про організацію освітнього процесу у Львівському національному університеті імені Івана Франка»  та «Положенню про проведення практик студентів Львівського національного університету імені Івана Франка» (</w:t>
      </w:r>
      <w:hyperlink r:id="rId14" w:history="1">
        <w:r w:rsidRPr="006B4667">
          <w:rPr>
            <w:rFonts w:ascii="Times New Roman" w:hAnsi="Times New Roman" w:cs="Times New Roman"/>
            <w:color w:val="0000FF"/>
            <w:sz w:val="28"/>
            <w:szCs w:val="28"/>
            <w:u w:val="single"/>
          </w:rPr>
          <w:t>https://nmv.lnu.edu.ua/wp-content/uploads/2021/06/POLOZHENNYA-proPRAKTYKU-2021-reg_practice.pdf</w:t>
        </w:r>
      </w:hyperlink>
      <w:r w:rsidRPr="006B4667">
        <w:rPr>
          <w:rFonts w:ascii="Times New Roman" w:hAnsi="Times New Roman" w:cs="Times New Roman"/>
          <w:sz w:val="28"/>
          <w:szCs w:val="28"/>
        </w:rPr>
        <w:t xml:space="preserve">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Обов'язковою умовою проведення практики є написання наукової статті по темі магістерської роботи. Можливими базами для її проведення є бібліотеки, установи соціологічних досліджень, наукові установи, аналітичні центри. У дистанційній формі навчання і проходження практики, збір матеріалу, консультації з керівником відбуваються в онлайн форматі.</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Перед початком практики на кафедрі політології проводиться настанова конференція. У час карантинних обмежень така конференція відбувається дистанційно. На ній, відповідальний за проведення практики від кафедри політології, знайомить студентів та керівників з наказом ректора, вимогами щодо проходження практики, обов’язками студентів-практикантів та їх керівників.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обов'язками студентів-практикантів</w:t>
      </w:r>
      <w:r w:rsidRPr="006B4667">
        <w:rPr>
          <w:rFonts w:ascii="Times New Roman" w:eastAsia="Times New Roman" w:hAnsi="Times New Roman" w:cs="Times New Roman"/>
          <w:sz w:val="28"/>
          <w:szCs w:val="28"/>
          <w:lang w:eastAsia="uk-UA"/>
        </w:rPr>
        <w:t xml:space="preserve"> є:</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Розпочати і завершити практику у зазначений термін.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Якісно виконувати усю роботу, передбачену програмою практики. Невиконання хоча б одного пункту програми є підставою для </w:t>
      </w:r>
      <w:proofErr w:type="spellStart"/>
      <w:r w:rsidRPr="006B4667">
        <w:rPr>
          <w:rFonts w:ascii="Times New Roman" w:eastAsia="Times New Roman" w:hAnsi="Times New Roman" w:cs="Times New Roman"/>
          <w:sz w:val="28"/>
          <w:szCs w:val="28"/>
          <w:lang w:eastAsia="uk-UA"/>
        </w:rPr>
        <w:t>неатестації</w:t>
      </w:r>
      <w:proofErr w:type="spellEnd"/>
      <w:r w:rsidRPr="006B4667">
        <w:rPr>
          <w:rFonts w:ascii="Times New Roman" w:eastAsia="Times New Roman" w:hAnsi="Times New Roman" w:cs="Times New Roman"/>
          <w:sz w:val="28"/>
          <w:szCs w:val="28"/>
          <w:lang w:eastAsia="uk-UA"/>
        </w:rPr>
        <w:t xml:space="preserve"> студента-практиканта.</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Дотримуватися правил внутрішнього розпорядку бази практики та правил захисту у час карантину. </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Виконувати розпорядження адміністрації бази практики та керівників практики.</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Дотримуватися норм поведінки.</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Вчасно оформити документацію.</w:t>
      </w:r>
    </w:p>
    <w:p w:rsidR="003D62F0" w:rsidRPr="006B4667" w:rsidRDefault="003D62F0" w:rsidP="003D62F0">
      <w:pPr>
        <w:numPr>
          <w:ilvl w:val="0"/>
          <w:numId w:val="21"/>
        </w:numPr>
        <w:tabs>
          <w:tab w:val="num" w:pos="960"/>
        </w:tabs>
        <w:spacing w:after="0" w:line="240" w:lineRule="auto"/>
        <w:ind w:left="960" w:hanging="2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Захистити звіт по практиці.</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практики від університету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Забезпечити практикантів скеруванням на практику.</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метою та завданнями практики, з умовами її проведення під час карантину.</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 з правилами ведення документації.</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Проводити індивідуальні та групові консультації он-лайн.</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Оцінити роботу студентів на практиці, їхню готовність до професійної діяльності.</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Взяти участь у настановній та підсумковій конференціях з питань практики.</w:t>
      </w:r>
    </w:p>
    <w:p w:rsidR="003D62F0" w:rsidRPr="006B4667" w:rsidRDefault="003D62F0" w:rsidP="003D62F0">
      <w:pPr>
        <w:numPr>
          <w:ilvl w:val="0"/>
          <w:numId w:val="22"/>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Подати письмовий звіт про керівництво практикою.</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Основними </w:t>
      </w:r>
      <w:r w:rsidRPr="006B4667">
        <w:rPr>
          <w:rFonts w:ascii="Times New Roman" w:eastAsia="Times New Roman" w:hAnsi="Times New Roman" w:cs="Times New Roman"/>
          <w:b/>
          <w:sz w:val="28"/>
          <w:szCs w:val="28"/>
          <w:lang w:eastAsia="uk-UA"/>
        </w:rPr>
        <w:t xml:space="preserve">обов'язками керівника від бази практики </w:t>
      </w:r>
      <w:r w:rsidRPr="006B4667">
        <w:rPr>
          <w:rFonts w:ascii="Times New Roman" w:eastAsia="Times New Roman" w:hAnsi="Times New Roman" w:cs="Times New Roman"/>
          <w:sz w:val="28"/>
          <w:szCs w:val="28"/>
          <w:lang w:eastAsia="uk-UA"/>
        </w:rPr>
        <w:t>є:</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Спільно з керівником практики від навчального закладу забезпечити зустріч практикантів з керівництвом бази практики.</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базою практики.</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Ознайомити студентів-практикантів з правилами техніки безпеки та протипожежної безпеки на робочому місці.</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Допомогти укласти індивідуальний план практикантів та контролювати його виконання.</w:t>
      </w:r>
    </w:p>
    <w:p w:rsidR="003D62F0" w:rsidRPr="006B4667" w:rsidRDefault="003D62F0" w:rsidP="003D62F0">
      <w:pPr>
        <w:numPr>
          <w:ilvl w:val="0"/>
          <w:numId w:val="23"/>
        </w:numPr>
        <w:spacing w:after="0" w:line="240" w:lineRule="auto"/>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Контролювати хід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Після завершення практики на кафедрі політології проводиться підсумкова конференція (див. „Підведення підсумків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2. МЕТА ТА ЗАВДАННЯ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Метою</w:t>
      </w:r>
      <w:r w:rsidRPr="006B4667">
        <w:rPr>
          <w:rFonts w:ascii="Times New Roman" w:eastAsia="Times New Roman" w:hAnsi="Times New Roman" w:cs="Times New Roman"/>
          <w:sz w:val="28"/>
          <w:szCs w:val="28"/>
          <w:lang w:eastAsia="uk-UA"/>
        </w:rPr>
        <w:t xml:space="preserve"> практики є </w:t>
      </w:r>
      <w:r w:rsidRPr="006B4667">
        <w:rPr>
          <w:rFonts w:ascii="Times New Roman" w:hAnsi="Times New Roman" w:cs="Times New Roman"/>
          <w:sz w:val="28"/>
          <w:szCs w:val="28"/>
        </w:rPr>
        <w:t xml:space="preserve">оволодіння сучасними методами, формами організації </w:t>
      </w:r>
      <w:proofErr w:type="spellStart"/>
      <w:r w:rsidRPr="006B4667">
        <w:rPr>
          <w:rFonts w:ascii="Times New Roman" w:hAnsi="Times New Roman" w:cs="Times New Roman"/>
          <w:sz w:val="28"/>
          <w:szCs w:val="28"/>
        </w:rPr>
        <w:t>гаписання</w:t>
      </w:r>
      <w:proofErr w:type="spellEnd"/>
      <w:r w:rsidRPr="006B4667">
        <w:rPr>
          <w:rFonts w:ascii="Times New Roman" w:hAnsi="Times New Roman" w:cs="Times New Roman"/>
          <w:sz w:val="28"/>
          <w:szCs w:val="28"/>
        </w:rPr>
        <w:t xml:space="preserve"> (наукової статті), формування професійних умінь і навичок для фахової діяльності та творчого та наукового застосування знань в практичній діяльності.</w:t>
      </w:r>
      <w:r w:rsidRPr="006B4667">
        <w:rPr>
          <w:rFonts w:ascii="Times New Roman" w:eastAsia="Times New Roman" w:hAnsi="Times New Roman" w:cs="Times New Roman"/>
          <w:sz w:val="28"/>
          <w:szCs w:val="28"/>
          <w:lang w:eastAsia="uk-UA"/>
        </w:rPr>
        <w:t xml:space="preserve">. </w:t>
      </w:r>
      <w:r w:rsidRPr="006B4667">
        <w:rPr>
          <w:rFonts w:ascii="Times New Roman" w:eastAsia="Times New Roman" w:hAnsi="Times New Roman" w:cs="Times New Roman"/>
          <w:b/>
          <w:sz w:val="28"/>
          <w:szCs w:val="28"/>
          <w:lang w:eastAsia="uk-UA"/>
        </w:rPr>
        <w:t xml:space="preserve">Завданням </w:t>
      </w:r>
      <w:r w:rsidRPr="006B4667">
        <w:rPr>
          <w:rFonts w:ascii="Times New Roman" w:eastAsia="Times New Roman" w:hAnsi="Times New Roman" w:cs="Times New Roman"/>
          <w:sz w:val="28"/>
          <w:szCs w:val="28"/>
          <w:lang w:eastAsia="uk-UA"/>
        </w:rPr>
        <w:t xml:space="preserve">цього виду практики є продемонструвати </w:t>
      </w:r>
      <w:r w:rsidRPr="006B4667">
        <w:rPr>
          <w:rFonts w:ascii="Times New Roman" w:eastAsia="Times New Roman" w:hAnsi="Times New Roman" w:cs="Times New Roman"/>
          <w:b/>
          <w:i/>
          <w:sz w:val="28"/>
          <w:szCs w:val="28"/>
          <w:lang w:eastAsia="uk-UA"/>
        </w:rPr>
        <w:t>знання</w:t>
      </w:r>
      <w:r w:rsidRPr="006B4667">
        <w:rPr>
          <w:rFonts w:ascii="Times New Roman" w:eastAsia="Times New Roman" w:hAnsi="Times New Roman" w:cs="Times New Roman"/>
          <w:sz w:val="28"/>
          <w:szCs w:val="28"/>
          <w:lang w:eastAsia="uk-UA"/>
        </w:rPr>
        <w:t xml:space="preserve"> з обраної теми та вміти писати наукові статті; сформувати </w:t>
      </w:r>
      <w:r w:rsidRPr="006B4667">
        <w:rPr>
          <w:rFonts w:ascii="Times New Roman" w:eastAsia="Times New Roman" w:hAnsi="Times New Roman" w:cs="Times New Roman"/>
          <w:b/>
          <w:i/>
          <w:sz w:val="28"/>
          <w:szCs w:val="28"/>
          <w:lang w:eastAsia="uk-UA"/>
        </w:rPr>
        <w:t xml:space="preserve">уміння </w:t>
      </w:r>
      <w:r w:rsidRPr="006B4667">
        <w:rPr>
          <w:rFonts w:ascii="Times New Roman" w:eastAsia="Times New Roman" w:hAnsi="Times New Roman" w:cs="Times New Roman"/>
          <w:sz w:val="28"/>
          <w:szCs w:val="28"/>
          <w:lang w:eastAsia="uk-UA"/>
        </w:rPr>
        <w:t xml:space="preserve">аналізувати теоретичний та емпіричний матеріал та письмово викладати свої думки; писати наукову статтю: текст, анотацію, таблиці, малюнки, список літератури, додатки. Практика дає можливість виробити </w:t>
      </w:r>
      <w:r w:rsidRPr="006B4667">
        <w:rPr>
          <w:rFonts w:ascii="Times New Roman" w:eastAsia="Times New Roman" w:hAnsi="Times New Roman" w:cs="Times New Roman"/>
          <w:b/>
          <w:i/>
          <w:sz w:val="28"/>
          <w:szCs w:val="28"/>
          <w:lang w:eastAsia="uk-UA"/>
        </w:rPr>
        <w:t xml:space="preserve">навички </w:t>
      </w:r>
      <w:r w:rsidRPr="006B4667">
        <w:rPr>
          <w:rFonts w:ascii="Times New Roman" w:eastAsia="Times New Roman" w:hAnsi="Times New Roman" w:cs="Times New Roman"/>
          <w:sz w:val="28"/>
          <w:szCs w:val="28"/>
          <w:lang w:eastAsia="uk-UA"/>
        </w:rPr>
        <w:t>формулювати теоретичні та практичні завдання магістерської роботи та розв’язувати їх; писати наукові публікації.</w:t>
      </w:r>
    </w:p>
    <w:p w:rsidR="003D62F0" w:rsidRPr="006B4667" w:rsidRDefault="003D62F0" w:rsidP="003D62F0">
      <w:pPr>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 ЗМІСТ ПРАКТИКИ</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Кожен студент отримує індивідуальні завдання, які повинні вчасно та якісно виконати і оформити відповідно до вимог.</w:t>
      </w:r>
    </w:p>
    <w:p w:rsidR="003D62F0" w:rsidRPr="006B4667" w:rsidRDefault="003D62F0" w:rsidP="003D62F0">
      <w:pPr>
        <w:spacing w:after="0" w:line="240" w:lineRule="auto"/>
        <w:ind w:firstLine="708"/>
        <w:jc w:val="both"/>
        <w:rPr>
          <w:rFonts w:ascii="Times New Roman" w:hAnsi="Times New Roman" w:cs="Times New Roman"/>
          <w:sz w:val="28"/>
          <w:szCs w:val="28"/>
        </w:rPr>
      </w:pPr>
      <w:r w:rsidRPr="006B4667">
        <w:rPr>
          <w:rFonts w:ascii="Times New Roman" w:hAnsi="Times New Roman" w:cs="Times New Roman"/>
          <w:b/>
          <w:sz w:val="28"/>
          <w:szCs w:val="28"/>
        </w:rPr>
        <w:t>За своєю формою</w:t>
      </w:r>
      <w:r w:rsidRPr="006B4667">
        <w:rPr>
          <w:rFonts w:ascii="Times New Roman" w:hAnsi="Times New Roman" w:cs="Times New Roman"/>
          <w:sz w:val="28"/>
          <w:szCs w:val="28"/>
        </w:rPr>
        <w:t xml:space="preserve"> виробнича (переддипломна) практика є формою адаптації магістрантів до проведення самостійних досліджень в галузі політології. Закріплення та поглиблення знань з нормативних навчальних дисциплін, які вивчались та  сприяє формуванню теоретичних та практичних вмінь за спеціальність 052 Політологія. А поглиблення, узагальнення і вдосконалення набутих знань, збір фактичного матеріалу є необхідною умовою написання статті. Бази практики обирають відповідно до теми кваліфікаційної (магістерської) роботи – кафедра політології, чи теорія та історія політичної науки. </w:t>
      </w:r>
    </w:p>
    <w:p w:rsidR="003D62F0" w:rsidRPr="006B4667" w:rsidRDefault="003D62F0" w:rsidP="003D62F0">
      <w:pPr>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3.1. Індивідуальні завдання</w:t>
      </w:r>
    </w:p>
    <w:p w:rsidR="003D62F0" w:rsidRPr="006B4667" w:rsidRDefault="003D62F0" w:rsidP="003D62F0">
      <w:pPr>
        <w:spacing w:after="0" w:line="240" w:lineRule="auto"/>
        <w:ind w:left="108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 час практики студенти повинні виконати наступні індивідуальні завдання:</w:t>
      </w:r>
    </w:p>
    <w:p w:rsidR="003D62F0" w:rsidRPr="006B4667" w:rsidRDefault="003D62F0" w:rsidP="003D62F0">
      <w:pPr>
        <w:numPr>
          <w:ilvl w:val="1"/>
          <w:numId w:val="22"/>
        </w:numPr>
        <w:tabs>
          <w:tab w:val="num" w:pos="1440"/>
        </w:tabs>
        <w:spacing w:after="0" w:line="240" w:lineRule="auto"/>
        <w:ind w:left="14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Скласти календарний план роботи. </w:t>
      </w:r>
    </w:p>
    <w:p w:rsidR="003D62F0" w:rsidRPr="006B4667" w:rsidRDefault="003D62F0" w:rsidP="003D62F0">
      <w:pPr>
        <w:numPr>
          <w:ilvl w:val="1"/>
          <w:numId w:val="22"/>
        </w:numPr>
        <w:tabs>
          <w:tab w:val="num" w:pos="1440"/>
        </w:tabs>
        <w:spacing w:after="0" w:line="240" w:lineRule="auto"/>
        <w:ind w:left="14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Підготовити тему для наукової статті з проблематики магістерської роботи.</w:t>
      </w:r>
    </w:p>
    <w:p w:rsidR="003D62F0" w:rsidRPr="006B4667" w:rsidRDefault="003D62F0" w:rsidP="003D62F0">
      <w:pPr>
        <w:numPr>
          <w:ilvl w:val="1"/>
          <w:numId w:val="22"/>
        </w:numPr>
        <w:tabs>
          <w:tab w:val="num" w:pos="1440"/>
        </w:tabs>
        <w:spacing w:after="0" w:line="240" w:lineRule="auto"/>
        <w:ind w:left="14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Підібрати необхідну літературу.</w:t>
      </w:r>
    </w:p>
    <w:p w:rsidR="003D62F0" w:rsidRPr="006B4667" w:rsidRDefault="003D62F0" w:rsidP="003D62F0">
      <w:pPr>
        <w:numPr>
          <w:ilvl w:val="1"/>
          <w:numId w:val="22"/>
        </w:numPr>
        <w:tabs>
          <w:tab w:val="num" w:pos="1440"/>
        </w:tabs>
        <w:spacing w:after="0" w:line="240" w:lineRule="auto"/>
        <w:ind w:left="14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Підготовка тексту статі. </w:t>
      </w:r>
    </w:p>
    <w:p w:rsidR="003D62F0" w:rsidRPr="006B4667" w:rsidRDefault="003D62F0" w:rsidP="003D62F0">
      <w:pPr>
        <w:numPr>
          <w:ilvl w:val="1"/>
          <w:numId w:val="22"/>
        </w:numPr>
        <w:tabs>
          <w:tab w:val="num" w:pos="1440"/>
        </w:tabs>
        <w:spacing w:after="0" w:line="240" w:lineRule="auto"/>
        <w:ind w:left="14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Підготувати анотацію статті  українською та англійською мовами. </w:t>
      </w:r>
    </w:p>
    <w:p w:rsidR="003D62F0" w:rsidRPr="006B4667" w:rsidRDefault="003D62F0" w:rsidP="003D62F0">
      <w:pPr>
        <w:numPr>
          <w:ilvl w:val="1"/>
          <w:numId w:val="22"/>
        </w:numPr>
        <w:tabs>
          <w:tab w:val="num" w:pos="1440"/>
        </w:tabs>
        <w:spacing w:after="0" w:line="240" w:lineRule="auto"/>
        <w:ind w:left="144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Оформити документи практики.</w:t>
      </w:r>
    </w:p>
    <w:p w:rsidR="003D62F0" w:rsidRPr="006B4667" w:rsidRDefault="003D62F0" w:rsidP="003D62F0">
      <w:pPr>
        <w:tabs>
          <w:tab w:val="num" w:pos="1800"/>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3.2. Література:</w:t>
      </w:r>
    </w:p>
    <w:p w:rsidR="003D62F0" w:rsidRPr="006B4667" w:rsidRDefault="003D62F0" w:rsidP="003D62F0">
      <w:pPr>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Для ефективного проведення практики студенти можуть користуватися наступною навчальною літературою:</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numPr>
          <w:ilvl w:val="0"/>
          <w:numId w:val="31"/>
        </w:numPr>
        <w:spacing w:after="0" w:line="240" w:lineRule="auto"/>
        <w:jc w:val="both"/>
        <w:rPr>
          <w:rFonts w:ascii="Times New Roman" w:hAnsi="Times New Roman" w:cs="Times New Roman"/>
          <w:sz w:val="28"/>
          <w:szCs w:val="28"/>
        </w:rPr>
      </w:pPr>
      <w:r w:rsidRPr="006B4667">
        <w:rPr>
          <w:rFonts w:ascii="Times New Roman" w:hAnsi="Times New Roman" w:cs="Times New Roman"/>
          <w:sz w:val="28"/>
          <w:szCs w:val="28"/>
        </w:rPr>
        <w:t>1.</w:t>
      </w:r>
      <w:r w:rsidRPr="006B4667">
        <w:rPr>
          <w:rFonts w:ascii="Times New Roman" w:hAnsi="Times New Roman" w:cs="Times New Roman"/>
          <w:sz w:val="28"/>
          <w:szCs w:val="28"/>
        </w:rPr>
        <w:tab/>
        <w:t xml:space="preserve">Положення про проведення практики здобувачів вищої освіти Львівського національного університету імені Івана Франка. URL: </w:t>
      </w:r>
      <w:hyperlink r:id="rId15" w:history="1">
        <w:r w:rsidRPr="006B4667">
          <w:rPr>
            <w:rFonts w:ascii="Times New Roman" w:hAnsi="Times New Roman" w:cs="Times New Roman"/>
            <w:color w:val="0000FF"/>
            <w:sz w:val="28"/>
            <w:szCs w:val="28"/>
            <w:u w:val="single"/>
          </w:rPr>
          <w:t>https://nmv.lnu.edu.ua/wp-content/uploads/2021/06/POLOZHENNYA-pro-PRAKTYKU-2021-reg_practice.pdf</w:t>
        </w:r>
      </w:hyperlink>
      <w:r w:rsidRPr="006B4667">
        <w:rPr>
          <w:rFonts w:ascii="Times New Roman" w:hAnsi="Times New Roman" w:cs="Times New Roman"/>
          <w:sz w:val="28"/>
          <w:szCs w:val="28"/>
        </w:rPr>
        <w:t xml:space="preserve"> </w:t>
      </w:r>
    </w:p>
    <w:p w:rsidR="003D62F0" w:rsidRPr="006B4667" w:rsidRDefault="003D62F0" w:rsidP="003D62F0">
      <w:pPr>
        <w:numPr>
          <w:ilvl w:val="0"/>
          <w:numId w:val="31"/>
        </w:numPr>
        <w:spacing w:after="0" w:line="240" w:lineRule="auto"/>
        <w:jc w:val="both"/>
        <w:rPr>
          <w:rFonts w:ascii="Times New Roman" w:hAnsi="Times New Roman" w:cs="Times New Roman"/>
          <w:sz w:val="28"/>
          <w:szCs w:val="28"/>
        </w:rPr>
      </w:pPr>
      <w:proofErr w:type="spellStart"/>
      <w:r w:rsidRPr="006B4667">
        <w:rPr>
          <w:rFonts w:ascii="Times New Roman" w:hAnsi="Times New Roman" w:cs="Times New Roman"/>
          <w:sz w:val="28"/>
          <w:szCs w:val="28"/>
        </w:rPr>
        <w:t>Шипунов</w:t>
      </w:r>
      <w:proofErr w:type="spellEnd"/>
      <w:r w:rsidRPr="006B4667">
        <w:rPr>
          <w:rFonts w:ascii="Times New Roman" w:hAnsi="Times New Roman" w:cs="Times New Roman"/>
          <w:sz w:val="28"/>
          <w:szCs w:val="28"/>
        </w:rPr>
        <w:t xml:space="preserve"> Г. Була С. Методичні рекомендації щодо організації самостійної роботи та критеріїв оцінювання студентів спеціальності 052 «Політологія»: методичний посібник </w:t>
      </w:r>
      <w:r w:rsidRPr="006B4667">
        <w:rPr>
          <w:rFonts w:ascii="Times New Roman" w:hAnsi="Times New Roman" w:cs="Times New Roman"/>
          <w:bCs/>
          <w:sz w:val="28"/>
          <w:szCs w:val="28"/>
        </w:rPr>
        <w:t xml:space="preserve">для студентів з галузі знань </w:t>
      </w:r>
      <w:r w:rsidRPr="006B4667">
        <w:rPr>
          <w:rFonts w:ascii="Times New Roman" w:hAnsi="Times New Roman" w:cs="Times New Roman"/>
          <w:sz w:val="28"/>
          <w:szCs w:val="28"/>
        </w:rPr>
        <w:t>05 – «Соціальні і поведінкові науки», спеціальності 052 «Політологія»</w:t>
      </w:r>
      <w:r w:rsidRPr="006B4667">
        <w:rPr>
          <w:rFonts w:ascii="Times New Roman" w:hAnsi="Times New Roman" w:cs="Times New Roman"/>
          <w:bCs/>
          <w:sz w:val="28"/>
          <w:szCs w:val="28"/>
        </w:rPr>
        <w:t xml:space="preserve"> філософського факультету</w:t>
      </w:r>
      <w:r w:rsidRPr="006B4667">
        <w:rPr>
          <w:rFonts w:ascii="Times New Roman" w:hAnsi="Times New Roman" w:cs="Times New Roman"/>
          <w:sz w:val="28"/>
          <w:szCs w:val="28"/>
        </w:rPr>
        <w:t xml:space="preserve"> / Г. </w:t>
      </w:r>
      <w:proofErr w:type="spellStart"/>
      <w:r w:rsidRPr="006B4667">
        <w:rPr>
          <w:rFonts w:ascii="Times New Roman" w:hAnsi="Times New Roman" w:cs="Times New Roman"/>
          <w:sz w:val="28"/>
          <w:szCs w:val="28"/>
        </w:rPr>
        <w:t>Шипунов</w:t>
      </w:r>
      <w:proofErr w:type="spellEnd"/>
      <w:r w:rsidRPr="006B4667">
        <w:rPr>
          <w:rFonts w:ascii="Times New Roman" w:hAnsi="Times New Roman" w:cs="Times New Roman"/>
          <w:sz w:val="28"/>
          <w:szCs w:val="28"/>
        </w:rPr>
        <w:t xml:space="preserve">, С. Була/ - Львів, 2020.  - 64с. електронний варіант  </w:t>
      </w:r>
      <w:hyperlink r:id="rId16" w:history="1">
        <w:r w:rsidRPr="006B4667">
          <w:rPr>
            <w:rFonts w:ascii="Times New Roman" w:hAnsi="Times New Roman" w:cs="Times New Roman"/>
            <w:color w:val="0000FF"/>
            <w:sz w:val="28"/>
            <w:szCs w:val="28"/>
            <w:u w:val="single"/>
          </w:rPr>
          <w:t>https://filos.lnu.edu.ua/wp-content/uploads/2020/09/Metodychni-rekomendatsii.pdf</w:t>
        </w:r>
      </w:hyperlink>
    </w:p>
    <w:p w:rsidR="003D62F0" w:rsidRPr="006B4667" w:rsidRDefault="003D62F0" w:rsidP="003D62F0">
      <w:pPr>
        <w:numPr>
          <w:ilvl w:val="0"/>
          <w:numId w:val="31"/>
        </w:numPr>
        <w:spacing w:line="256" w:lineRule="auto"/>
        <w:contextualSpacing/>
        <w:rPr>
          <w:rFonts w:ascii="Times New Roman" w:hAnsi="Times New Roman" w:cs="Times New Roman"/>
          <w:sz w:val="28"/>
          <w:szCs w:val="28"/>
        </w:rPr>
      </w:pPr>
      <w:r w:rsidRPr="006B4667">
        <w:rPr>
          <w:rFonts w:ascii="Times New Roman" w:hAnsi="Times New Roman" w:cs="Times New Roman"/>
          <w:sz w:val="28"/>
          <w:szCs w:val="28"/>
        </w:rPr>
        <w:t xml:space="preserve">Основи науково-дослідної роботи магістрантів та аспірантів у вищих навчальних закладах: навчальний посібник. О. Борисова, В. </w:t>
      </w:r>
      <w:proofErr w:type="spellStart"/>
      <w:r w:rsidRPr="006B4667">
        <w:rPr>
          <w:rFonts w:ascii="Times New Roman" w:hAnsi="Times New Roman" w:cs="Times New Roman"/>
          <w:sz w:val="28"/>
          <w:szCs w:val="28"/>
        </w:rPr>
        <w:t>Костюкевич</w:t>
      </w:r>
      <w:proofErr w:type="spellEnd"/>
      <w:r w:rsidRPr="006B4667">
        <w:rPr>
          <w:rFonts w:ascii="Times New Roman" w:hAnsi="Times New Roman" w:cs="Times New Roman"/>
          <w:sz w:val="28"/>
          <w:szCs w:val="28"/>
        </w:rPr>
        <w:t xml:space="preserve">, В. Воронова, О. </w:t>
      </w:r>
      <w:proofErr w:type="spellStart"/>
      <w:r w:rsidRPr="006B4667">
        <w:rPr>
          <w:rFonts w:ascii="Times New Roman" w:hAnsi="Times New Roman" w:cs="Times New Roman"/>
          <w:sz w:val="28"/>
          <w:szCs w:val="28"/>
        </w:rPr>
        <w:t>Шинкарук</w:t>
      </w:r>
      <w:proofErr w:type="spellEnd"/>
      <w:r w:rsidRPr="006B4667">
        <w:rPr>
          <w:rFonts w:ascii="Times New Roman" w:hAnsi="Times New Roman" w:cs="Times New Roman"/>
          <w:sz w:val="28"/>
          <w:szCs w:val="28"/>
        </w:rPr>
        <w:t>, Вінниця, ТОВ «</w:t>
      </w:r>
      <w:proofErr w:type="spellStart"/>
      <w:r w:rsidRPr="006B4667">
        <w:rPr>
          <w:rFonts w:ascii="Times New Roman" w:hAnsi="Times New Roman" w:cs="Times New Roman"/>
          <w:sz w:val="28"/>
          <w:szCs w:val="28"/>
        </w:rPr>
        <w:t>Нілан</w:t>
      </w:r>
      <w:proofErr w:type="spellEnd"/>
      <w:r w:rsidRPr="006B4667">
        <w:rPr>
          <w:rFonts w:ascii="Times New Roman" w:hAnsi="Times New Roman" w:cs="Times New Roman"/>
          <w:sz w:val="28"/>
          <w:szCs w:val="28"/>
        </w:rPr>
        <w:t xml:space="preserve"> – ЛТД», 2016.– 554 с.  </w:t>
      </w:r>
    </w:p>
    <w:p w:rsidR="003D62F0" w:rsidRPr="006B4667" w:rsidRDefault="003D62F0" w:rsidP="003D62F0">
      <w:pPr>
        <w:numPr>
          <w:ilvl w:val="0"/>
          <w:numId w:val="31"/>
        </w:numPr>
        <w:spacing w:line="256" w:lineRule="auto"/>
        <w:contextualSpacing/>
        <w:rPr>
          <w:rFonts w:ascii="Times New Roman" w:hAnsi="Times New Roman" w:cs="Times New Roman"/>
          <w:sz w:val="28"/>
          <w:szCs w:val="28"/>
        </w:rPr>
      </w:pPr>
      <w:r w:rsidRPr="006B4667">
        <w:rPr>
          <w:rFonts w:ascii="Times New Roman" w:hAnsi="Times New Roman" w:cs="Times New Roman"/>
          <w:sz w:val="28"/>
          <w:szCs w:val="28"/>
        </w:rPr>
        <w:t xml:space="preserve">3. Методичні рекомендації до написання магістерської роботи. -  Режим доступу: </w:t>
      </w:r>
      <w:r w:rsidRPr="006B4667">
        <w:rPr>
          <w:rFonts w:ascii="Times New Roman" w:hAnsi="Times New Roman" w:cs="Times New Roman"/>
          <w:sz w:val="28"/>
          <w:szCs w:val="28"/>
          <w:lang w:val="en-US"/>
        </w:rPr>
        <w:t>distance</w:t>
      </w:r>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lang w:val="en-US"/>
        </w:rPr>
        <w:t>dnu</w:t>
      </w:r>
      <w:proofErr w:type="spellEnd"/>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lang w:val="en-US"/>
        </w:rPr>
        <w:t>dp</w:t>
      </w:r>
      <w:proofErr w:type="spellEnd"/>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lang w:val="en-US"/>
        </w:rPr>
        <w:t>ua</w:t>
      </w:r>
      <w:proofErr w:type="spellEnd"/>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lang w:val="en-US"/>
        </w:rPr>
        <w:t>ukr</w:t>
      </w:r>
      <w:proofErr w:type="spellEnd"/>
      <w:r w:rsidRPr="006B4667">
        <w:rPr>
          <w:rFonts w:ascii="Times New Roman" w:hAnsi="Times New Roman" w:cs="Times New Roman"/>
          <w:sz w:val="28"/>
          <w:szCs w:val="28"/>
        </w:rPr>
        <w:t>/</w:t>
      </w:r>
      <w:proofErr w:type="spellStart"/>
      <w:r w:rsidRPr="006B4667">
        <w:rPr>
          <w:rFonts w:ascii="Times New Roman" w:hAnsi="Times New Roman" w:cs="Times New Roman"/>
          <w:sz w:val="28"/>
          <w:szCs w:val="28"/>
          <w:lang w:val="en-US"/>
        </w:rPr>
        <w:t>nmmateriali</w:t>
      </w:r>
      <w:proofErr w:type="spellEnd"/>
      <w:r w:rsidRPr="006B4667">
        <w:rPr>
          <w:rFonts w:ascii="Times New Roman" w:hAnsi="Times New Roman" w:cs="Times New Roman"/>
          <w:sz w:val="28"/>
          <w:szCs w:val="28"/>
        </w:rPr>
        <w:t>/</w:t>
      </w:r>
      <w:r w:rsidRPr="006B4667">
        <w:rPr>
          <w:rFonts w:ascii="Times New Roman" w:hAnsi="Times New Roman" w:cs="Times New Roman"/>
          <w:sz w:val="28"/>
          <w:szCs w:val="28"/>
          <w:lang w:val="en-US"/>
        </w:rPr>
        <w:t>documents</w:t>
      </w:r>
      <w:r w:rsidRPr="006B4667">
        <w:rPr>
          <w:rFonts w:ascii="Times New Roman" w:hAnsi="Times New Roman" w:cs="Times New Roman"/>
          <w:sz w:val="28"/>
          <w:szCs w:val="28"/>
        </w:rPr>
        <w:t>/</w:t>
      </w:r>
      <w:r w:rsidRPr="006B4667">
        <w:rPr>
          <w:rFonts w:ascii="Times New Roman" w:hAnsi="Times New Roman" w:cs="Times New Roman"/>
          <w:sz w:val="28"/>
          <w:szCs w:val="28"/>
          <w:lang w:val="en-US"/>
        </w:rPr>
        <w:t>Mag</w:t>
      </w:r>
      <w:r w:rsidRPr="006B4667">
        <w:rPr>
          <w:rFonts w:ascii="Times New Roman" w:hAnsi="Times New Roman" w:cs="Times New Roman"/>
          <w:sz w:val="28"/>
          <w:szCs w:val="28"/>
        </w:rPr>
        <w:t>.</w:t>
      </w:r>
      <w:r w:rsidRPr="006B4667">
        <w:rPr>
          <w:rFonts w:ascii="Times New Roman" w:hAnsi="Times New Roman" w:cs="Times New Roman"/>
          <w:sz w:val="28"/>
          <w:szCs w:val="28"/>
          <w:lang w:val="en-US"/>
        </w:rPr>
        <w:t>rob</w:t>
      </w:r>
      <w:r w:rsidRPr="006B4667">
        <w:rPr>
          <w:rFonts w:ascii="Times New Roman" w:hAnsi="Times New Roman" w:cs="Times New Roman"/>
          <w:sz w:val="28"/>
          <w:szCs w:val="28"/>
        </w:rPr>
        <w:t>.</w:t>
      </w:r>
      <w:r w:rsidRPr="006B4667">
        <w:rPr>
          <w:rFonts w:ascii="Times New Roman" w:hAnsi="Times New Roman" w:cs="Times New Roman"/>
          <w:sz w:val="28"/>
          <w:szCs w:val="28"/>
          <w:lang w:val="en-US"/>
        </w:rPr>
        <w:t>pdf</w:t>
      </w:r>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Національна бібліотека України імені В. І. Вернадського, електронні фахові видання // </w:t>
      </w:r>
      <w:hyperlink r:id="rId17" w:history="1">
        <w:r w:rsidRPr="006B4667">
          <w:rPr>
            <w:rFonts w:ascii="Times New Roman" w:hAnsi="Times New Roman" w:cs="Times New Roman"/>
            <w:noProof/>
            <w:color w:val="0000FF"/>
            <w:sz w:val="28"/>
            <w:szCs w:val="28"/>
            <w:u w:val="single"/>
            <w:lang w:val="en-US"/>
          </w:rPr>
          <w:t>www</w:t>
        </w:r>
        <w:r w:rsidRPr="006B4667">
          <w:rPr>
            <w:rFonts w:ascii="Times New Roman" w:hAnsi="Times New Roman" w:cs="Times New Roman"/>
            <w:noProof/>
            <w:color w:val="0000FF"/>
            <w:sz w:val="28"/>
            <w:szCs w:val="28"/>
            <w:u w:val="single"/>
          </w:rPr>
          <w:t>.</w:t>
        </w:r>
        <w:r w:rsidRPr="006B4667">
          <w:rPr>
            <w:rFonts w:ascii="Times New Roman" w:hAnsi="Times New Roman" w:cs="Times New Roman"/>
            <w:noProof/>
            <w:color w:val="0000FF"/>
            <w:sz w:val="28"/>
            <w:szCs w:val="28"/>
            <w:u w:val="single"/>
            <w:lang w:val="en-US"/>
          </w:rPr>
          <w:t>nbuv</w:t>
        </w:r>
        <w:r w:rsidRPr="006B4667">
          <w:rPr>
            <w:rFonts w:ascii="Times New Roman" w:hAnsi="Times New Roman" w:cs="Times New Roman"/>
            <w:noProof/>
            <w:color w:val="0000FF"/>
            <w:sz w:val="28"/>
            <w:szCs w:val="28"/>
            <w:u w:val="single"/>
          </w:rPr>
          <w:t>.</w:t>
        </w:r>
        <w:r w:rsidRPr="006B4667">
          <w:rPr>
            <w:rFonts w:ascii="Times New Roman" w:hAnsi="Times New Roman" w:cs="Times New Roman"/>
            <w:noProof/>
            <w:color w:val="0000FF"/>
            <w:sz w:val="28"/>
            <w:szCs w:val="28"/>
            <w:u w:val="single"/>
            <w:lang w:val="en-US"/>
          </w:rPr>
          <w:t>gov</w:t>
        </w:r>
        <w:r w:rsidRPr="006B4667">
          <w:rPr>
            <w:rFonts w:ascii="Times New Roman" w:hAnsi="Times New Roman" w:cs="Times New Roman"/>
            <w:noProof/>
            <w:color w:val="0000FF"/>
            <w:sz w:val="28"/>
            <w:szCs w:val="28"/>
            <w:u w:val="single"/>
          </w:rPr>
          <w:t>.</w:t>
        </w:r>
        <w:r w:rsidRPr="006B4667">
          <w:rPr>
            <w:rFonts w:ascii="Times New Roman" w:hAnsi="Times New Roman" w:cs="Times New Roman"/>
            <w:noProof/>
            <w:color w:val="0000FF"/>
            <w:sz w:val="28"/>
            <w:szCs w:val="28"/>
            <w:u w:val="single"/>
            <w:lang w:val="en-US"/>
          </w:rPr>
          <w:t>ua</w:t>
        </w:r>
      </w:hyperlink>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Львівська національна наукова бібліотека імені В. Стефаника // </w:t>
      </w:r>
      <w:hyperlink r:id="rId18" w:history="1">
        <w:r w:rsidRPr="006B4667">
          <w:rPr>
            <w:rFonts w:ascii="Times New Roman" w:hAnsi="Times New Roman" w:cs="Times New Roman"/>
            <w:noProof/>
            <w:color w:val="0000FF"/>
            <w:sz w:val="28"/>
            <w:szCs w:val="28"/>
            <w:u w:val="single"/>
          </w:rPr>
          <w:t>http://www.library.lviv.ua/</w:t>
        </w:r>
      </w:hyperlink>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Національна історична бібліотека України :// </w:t>
      </w:r>
      <w:hyperlink r:id="rId19" w:history="1">
        <w:r w:rsidRPr="006B4667">
          <w:rPr>
            <w:rFonts w:ascii="Times New Roman" w:hAnsi="Times New Roman" w:cs="Times New Roman"/>
            <w:noProof/>
            <w:color w:val="0000FF"/>
            <w:sz w:val="28"/>
            <w:szCs w:val="28"/>
            <w:u w:val="single"/>
          </w:rPr>
          <w:t>http://www.dibu.kiev.ua/</w:t>
        </w:r>
      </w:hyperlink>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Національна парламентська бібліотека України //</w:t>
      </w:r>
      <w:r w:rsidRPr="006B4667">
        <w:rPr>
          <w:rFonts w:ascii="Times New Roman" w:hAnsi="Times New Roman" w:cs="Times New Roman"/>
          <w:sz w:val="28"/>
          <w:szCs w:val="28"/>
        </w:rPr>
        <w:t xml:space="preserve"> </w:t>
      </w:r>
      <w:hyperlink r:id="rId20" w:history="1">
        <w:r w:rsidRPr="006B4667">
          <w:rPr>
            <w:rFonts w:ascii="Times New Roman" w:hAnsi="Times New Roman" w:cs="Times New Roman"/>
            <w:noProof/>
            <w:color w:val="0000FF"/>
            <w:sz w:val="28"/>
            <w:szCs w:val="28"/>
            <w:u w:val="single"/>
          </w:rPr>
          <w:t>http://www.nplu.org/</w:t>
        </w:r>
      </w:hyperlink>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Харківська державна наукова бібіліотека України імені В. Короленка // </w:t>
      </w:r>
      <w:hyperlink r:id="rId21" w:history="1">
        <w:r w:rsidRPr="006B4667">
          <w:rPr>
            <w:rFonts w:ascii="Times New Roman" w:hAnsi="Times New Roman" w:cs="Times New Roman"/>
            <w:noProof/>
            <w:color w:val="0000FF"/>
            <w:sz w:val="28"/>
            <w:szCs w:val="28"/>
            <w:u w:val="single"/>
          </w:rPr>
          <w:t>http://korolenko.kharkov.com/</w:t>
        </w:r>
      </w:hyperlink>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 xml:space="preserve">Наукова бібліотека ім.В. Максимовича Київського національного університету імені Тараса Шевченка // </w:t>
      </w:r>
      <w:hyperlink r:id="rId22" w:history="1">
        <w:r w:rsidRPr="006B4667">
          <w:rPr>
            <w:rFonts w:ascii="Times New Roman" w:hAnsi="Times New Roman" w:cs="Times New Roman"/>
            <w:noProof/>
            <w:color w:val="0000FF"/>
            <w:sz w:val="28"/>
            <w:szCs w:val="28"/>
            <w:u w:val="single"/>
          </w:rPr>
          <w:t>http://lib-gw.univ.kiev.ua/</w:t>
        </w:r>
      </w:hyperlink>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Наукова бібліотека Львівського національного університету імені Івана Франка //</w:t>
      </w:r>
      <w:r w:rsidRPr="006B4667">
        <w:rPr>
          <w:rFonts w:ascii="Times New Roman" w:hAnsi="Times New Roman" w:cs="Times New Roman"/>
          <w:sz w:val="28"/>
          <w:szCs w:val="28"/>
        </w:rPr>
        <w:t xml:space="preserve"> </w:t>
      </w:r>
      <w:hyperlink r:id="rId23" w:history="1">
        <w:r w:rsidRPr="006B4667">
          <w:rPr>
            <w:rFonts w:ascii="Times New Roman" w:hAnsi="Times New Roman" w:cs="Times New Roman"/>
            <w:noProof/>
            <w:color w:val="0000FF"/>
            <w:sz w:val="28"/>
            <w:szCs w:val="28"/>
            <w:u w:val="single"/>
          </w:rPr>
          <w:t>http://library.lnu.edu.ua/bibl/</w:t>
        </w:r>
      </w:hyperlink>
    </w:p>
    <w:p w:rsidR="003D62F0" w:rsidRPr="006B4667" w:rsidRDefault="003D62F0" w:rsidP="003D62F0">
      <w:pPr>
        <w:numPr>
          <w:ilvl w:val="0"/>
          <w:numId w:val="31"/>
        </w:numPr>
        <w:spacing w:after="0" w:line="240" w:lineRule="auto"/>
        <w:rPr>
          <w:rFonts w:ascii="Times New Roman" w:hAnsi="Times New Roman" w:cs="Times New Roman"/>
          <w:noProof/>
          <w:sz w:val="28"/>
          <w:szCs w:val="28"/>
        </w:rPr>
      </w:pPr>
      <w:r w:rsidRPr="006B4667">
        <w:rPr>
          <w:rFonts w:ascii="Times New Roman" w:hAnsi="Times New Roman" w:cs="Times New Roman"/>
          <w:noProof/>
          <w:sz w:val="28"/>
          <w:szCs w:val="28"/>
        </w:rPr>
        <w:t>Книжкова палата України імені Івана Федорова //</w:t>
      </w:r>
      <w:r w:rsidRPr="006B4667">
        <w:rPr>
          <w:rFonts w:ascii="Times New Roman" w:hAnsi="Times New Roman" w:cs="Times New Roman"/>
          <w:sz w:val="28"/>
          <w:szCs w:val="28"/>
        </w:rPr>
        <w:t xml:space="preserve"> </w:t>
      </w:r>
      <w:hyperlink r:id="rId24" w:history="1">
        <w:r w:rsidRPr="006B4667">
          <w:rPr>
            <w:rFonts w:ascii="Times New Roman" w:hAnsi="Times New Roman" w:cs="Times New Roman"/>
            <w:noProof/>
            <w:color w:val="0000FF"/>
            <w:sz w:val="28"/>
            <w:szCs w:val="28"/>
            <w:u w:val="single"/>
          </w:rPr>
          <w:t>http://www.ukrbook.net/</w:t>
        </w:r>
      </w:hyperlink>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3.3. Методичні рекомендації</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Після настановної конференції студенти знайомляться з базою практики. Упродовж наступних 1 – 2 днів студенти складають календарний план роботи, враховуючи карантинні обмеження.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Збираючи матеріал, студенти демонструють свої вміння користуватися ними, опрацьовувати отримані дані та інтерпретувати їх. Підбір матеріалу обов'язково узгоджується з керівником практики від кафедри політології та кафедри теорії та історії політичної науки.</w:t>
      </w: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4. ФОРМИ І МЕТОДИ КОНТРОЛЮ</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lastRenderedPageBreak/>
        <w:t>Студенти-практиканти повинні строго дотримуватися режиму праці у час карантину та виконувати свою роботу згідно плану. Керівники студентської практики контролюють дотримання студентами плану роботи, наявність необхідної документації, якість виконаної роботи, науковість та адекватність роботи, ставлення до своїх обов'язків та дисциплінованість.</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Робота студентської групи та керівників практики, в свою чергу, контролюється  завідувачем кафедри політології та кафедри теорії та історії політичної науки та навчальною частиною університету.</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5. ВИМОГИ ДО ЗВІТНИХ ДОКУМЕНТІВ</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Загальні вимоги до оформлення звітної документації наступні. Документи оформляються акуратно, мають наскрізну нумерацію сторінок. Всі аркуші повинні бути зшиті.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керівників від університету та бази практики;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(чи збору емпіричних даних).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У звіті про роботу студенти детально описують всю виконану під час практики  роботу. Оформлення звітних документів входить в час проходження практики. </w:t>
      </w: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Нижче подаються </w:t>
      </w:r>
      <w:r w:rsidRPr="006B4667">
        <w:rPr>
          <w:rFonts w:ascii="Times New Roman" w:eastAsia="Times New Roman" w:hAnsi="Times New Roman" w:cs="Times New Roman"/>
          <w:b/>
          <w:sz w:val="28"/>
          <w:szCs w:val="28"/>
          <w:lang w:eastAsia="uk-UA"/>
        </w:rPr>
        <w:t xml:space="preserve">розділи звітної документації </w:t>
      </w:r>
      <w:r w:rsidRPr="006B4667">
        <w:rPr>
          <w:rFonts w:ascii="Times New Roman" w:eastAsia="Times New Roman" w:hAnsi="Times New Roman" w:cs="Times New Roman"/>
          <w:sz w:val="28"/>
          <w:szCs w:val="28"/>
          <w:lang w:eastAsia="uk-UA"/>
        </w:rPr>
        <w:t>для виробничої (переддипломної) практики:</w:t>
      </w:r>
    </w:p>
    <w:p w:rsidR="003D62F0" w:rsidRPr="006B4667" w:rsidRDefault="003D62F0" w:rsidP="003D62F0">
      <w:pPr>
        <w:numPr>
          <w:ilvl w:val="0"/>
          <w:numId w:val="32"/>
        </w:numPr>
        <w:spacing w:after="0" w:line="240" w:lineRule="auto"/>
        <w:ind w:hanging="240"/>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Звіт про виконану роботи у довільній формі (1 – 2 </w:t>
      </w:r>
      <w:proofErr w:type="spellStart"/>
      <w:r w:rsidRPr="006B4667">
        <w:rPr>
          <w:rFonts w:ascii="Times New Roman" w:eastAsia="Times New Roman" w:hAnsi="Times New Roman" w:cs="Times New Roman"/>
          <w:sz w:val="28"/>
          <w:szCs w:val="28"/>
          <w:lang w:eastAsia="uk-UA"/>
        </w:rPr>
        <w:t>стор</w:t>
      </w:r>
      <w:proofErr w:type="spellEnd"/>
      <w:r w:rsidRPr="006B4667">
        <w:rPr>
          <w:rFonts w:ascii="Times New Roman" w:eastAsia="Times New Roman" w:hAnsi="Times New Roman" w:cs="Times New Roman"/>
          <w:sz w:val="28"/>
          <w:szCs w:val="28"/>
          <w:lang w:eastAsia="uk-UA"/>
        </w:rPr>
        <w:t>.).</w:t>
      </w:r>
    </w:p>
    <w:p w:rsidR="003D62F0" w:rsidRPr="006B4667" w:rsidRDefault="003D62F0" w:rsidP="003D62F0">
      <w:pPr>
        <w:numPr>
          <w:ilvl w:val="0"/>
          <w:numId w:val="32"/>
        </w:numPr>
        <w:spacing w:after="0" w:line="240" w:lineRule="auto"/>
        <w:ind w:hanging="240"/>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Календарний план роботи на час практики (1 </w:t>
      </w:r>
      <w:proofErr w:type="spellStart"/>
      <w:r w:rsidRPr="006B4667">
        <w:rPr>
          <w:rFonts w:ascii="Times New Roman" w:eastAsia="Times New Roman" w:hAnsi="Times New Roman" w:cs="Times New Roman"/>
          <w:sz w:val="28"/>
          <w:szCs w:val="28"/>
          <w:lang w:eastAsia="uk-UA"/>
        </w:rPr>
        <w:t>стор</w:t>
      </w:r>
      <w:proofErr w:type="spellEnd"/>
      <w:r w:rsidRPr="006B4667">
        <w:rPr>
          <w:rFonts w:ascii="Times New Roman" w:eastAsia="Times New Roman" w:hAnsi="Times New Roman" w:cs="Times New Roman"/>
          <w:sz w:val="28"/>
          <w:szCs w:val="28"/>
          <w:lang w:eastAsia="uk-UA"/>
        </w:rPr>
        <w:t>.).</w:t>
      </w:r>
    </w:p>
    <w:p w:rsidR="003D62F0" w:rsidRPr="006B4667" w:rsidRDefault="003D62F0" w:rsidP="003D62F0">
      <w:pPr>
        <w:numPr>
          <w:ilvl w:val="0"/>
          <w:numId w:val="32"/>
        </w:numPr>
        <w:spacing w:after="0" w:line="240" w:lineRule="auto"/>
        <w:ind w:hanging="240"/>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Текст статті (9-12 </w:t>
      </w:r>
      <w:proofErr w:type="spellStart"/>
      <w:r w:rsidRPr="006B4667">
        <w:rPr>
          <w:rFonts w:ascii="Times New Roman" w:eastAsia="Times New Roman" w:hAnsi="Times New Roman" w:cs="Times New Roman"/>
          <w:sz w:val="28"/>
          <w:szCs w:val="28"/>
          <w:lang w:eastAsia="uk-UA"/>
        </w:rPr>
        <w:t>стор</w:t>
      </w:r>
      <w:proofErr w:type="spellEnd"/>
      <w:r w:rsidRPr="006B4667">
        <w:rPr>
          <w:rFonts w:ascii="Times New Roman" w:eastAsia="Times New Roman" w:hAnsi="Times New Roman" w:cs="Times New Roman"/>
          <w:sz w:val="28"/>
          <w:szCs w:val="28"/>
          <w:lang w:eastAsia="uk-UA"/>
        </w:rPr>
        <w:t>).</w:t>
      </w:r>
    </w:p>
    <w:p w:rsidR="003D62F0" w:rsidRPr="006B4667" w:rsidRDefault="003D62F0" w:rsidP="003D62F0">
      <w:pPr>
        <w:numPr>
          <w:ilvl w:val="0"/>
          <w:numId w:val="32"/>
        </w:numPr>
        <w:spacing w:after="0" w:line="240" w:lineRule="auto"/>
        <w:ind w:hanging="240"/>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Рецензія на статтю від наукового керівника з оцінкою (до 1 </w:t>
      </w:r>
      <w:proofErr w:type="spellStart"/>
      <w:r w:rsidRPr="006B4667">
        <w:rPr>
          <w:rFonts w:ascii="Times New Roman" w:eastAsia="Times New Roman" w:hAnsi="Times New Roman" w:cs="Times New Roman"/>
          <w:sz w:val="28"/>
          <w:szCs w:val="28"/>
          <w:lang w:eastAsia="uk-UA"/>
        </w:rPr>
        <w:t>стор</w:t>
      </w:r>
      <w:proofErr w:type="spellEnd"/>
      <w:r w:rsidRPr="006B4667">
        <w:rPr>
          <w:rFonts w:ascii="Times New Roman" w:eastAsia="Times New Roman" w:hAnsi="Times New Roman" w:cs="Times New Roman"/>
          <w:sz w:val="28"/>
          <w:szCs w:val="28"/>
          <w:lang w:eastAsia="uk-UA"/>
        </w:rPr>
        <w:t>)</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Керівник від кафедри політології</w:t>
      </w:r>
      <w:r w:rsidRPr="006B4667">
        <w:rPr>
          <w:rFonts w:ascii="Times New Roman" w:eastAsia="Times New Roman" w:hAnsi="Times New Roman" w:cs="Times New Roman"/>
          <w:sz w:val="28"/>
          <w:szCs w:val="28"/>
          <w:lang w:eastAsia="uk-UA"/>
        </w:rPr>
        <w:t xml:space="preserve"> про свою роботу звітується на засіданні кафедри політології. Його звіт містить наступні розділи:</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6. ПІДВЕДЕННЯ ПІДСУМКІВ ПРАКТИКИ</w:t>
      </w:r>
    </w:p>
    <w:p w:rsidR="003D62F0" w:rsidRPr="006B4667" w:rsidRDefault="003D62F0" w:rsidP="003D62F0">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На кафедрі політології відбувається підсумкова конференція в дистанційній формі, на якій студенти перед керівником захищають практику. На конференції присутні всі студенти-практиканти та їх керівники. </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До захисту практики допускаються студенти, які повністю виконали завдання програми практики та вчасно оформили звітну документацію.</w:t>
      </w: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b/>
          <w:sz w:val="28"/>
          <w:szCs w:val="28"/>
          <w:lang w:eastAsia="uk-UA"/>
        </w:rPr>
        <w:t xml:space="preserve">Форма звітності </w:t>
      </w:r>
      <w:r w:rsidRPr="006B4667">
        <w:rPr>
          <w:rFonts w:ascii="Times New Roman" w:eastAsia="Times New Roman" w:hAnsi="Times New Roman" w:cs="Times New Roman"/>
          <w:sz w:val="28"/>
          <w:szCs w:val="28"/>
          <w:lang w:eastAsia="uk-UA"/>
        </w:rPr>
        <w:t xml:space="preserve">за практику – диференційований </w:t>
      </w:r>
      <w:r w:rsidRPr="006B4667">
        <w:rPr>
          <w:rFonts w:ascii="Times New Roman" w:eastAsia="Times New Roman" w:hAnsi="Times New Roman" w:cs="Times New Roman"/>
          <w:b/>
          <w:sz w:val="28"/>
          <w:szCs w:val="28"/>
          <w:lang w:eastAsia="uk-UA"/>
        </w:rPr>
        <w:t>залік</w:t>
      </w:r>
      <w:r w:rsidRPr="006B4667">
        <w:rPr>
          <w:rFonts w:ascii="Times New Roman" w:eastAsia="Times New Roman" w:hAnsi="Times New Roman" w:cs="Times New Roman"/>
          <w:sz w:val="28"/>
          <w:szCs w:val="28"/>
          <w:lang w:eastAsia="uk-UA"/>
        </w:rPr>
        <w:t xml:space="preserve">. Студенти, які виконали всі індивідуальні завдання, активно включились в роботу, якісно </w:t>
      </w:r>
      <w:r w:rsidRPr="006B4667">
        <w:rPr>
          <w:rFonts w:ascii="Times New Roman" w:eastAsia="Times New Roman" w:hAnsi="Times New Roman" w:cs="Times New Roman"/>
          <w:sz w:val="28"/>
          <w:szCs w:val="28"/>
          <w:lang w:eastAsia="uk-UA"/>
        </w:rPr>
        <w:lastRenderedPageBreak/>
        <w:t>оформили звіт, вчасно його подали, а також отримали схвальну характеристику, отримують за практику залік. Загальна оцінка за практику – 100 балів.</w:t>
      </w: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p>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Розподіл балів для оцінювання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1"/>
        <w:gridCol w:w="2255"/>
      </w:tblGrid>
      <w:tr w:rsidR="003D62F0" w:rsidRPr="006B4667" w:rsidTr="00A35DFA">
        <w:tc>
          <w:tcPr>
            <w:tcW w:w="642"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 п/п</w:t>
            </w:r>
          </w:p>
        </w:tc>
        <w:tc>
          <w:tcPr>
            <w:tcW w:w="5651"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Вид звітної роботи</w:t>
            </w:r>
          </w:p>
        </w:tc>
        <w:tc>
          <w:tcPr>
            <w:tcW w:w="2255"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b/>
                <w:sz w:val="28"/>
                <w:szCs w:val="28"/>
                <w:lang w:eastAsia="uk-UA"/>
              </w:rPr>
            </w:pPr>
            <w:r w:rsidRPr="006B4667">
              <w:rPr>
                <w:rFonts w:ascii="Times New Roman" w:eastAsia="Times New Roman" w:hAnsi="Times New Roman" w:cs="Times New Roman"/>
                <w:b/>
                <w:sz w:val="28"/>
                <w:szCs w:val="28"/>
                <w:lang w:eastAsia="uk-UA"/>
              </w:rPr>
              <w:t>Кількість балів</w:t>
            </w:r>
          </w:p>
        </w:tc>
      </w:tr>
      <w:tr w:rsidR="003D62F0" w:rsidRPr="006B4667" w:rsidTr="00A35DFA">
        <w:tc>
          <w:tcPr>
            <w:tcW w:w="642"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numPr>
                <w:ilvl w:val="0"/>
                <w:numId w:val="26"/>
              </w:numPr>
              <w:spacing w:after="0" w:line="240" w:lineRule="auto"/>
              <w:jc w:val="center"/>
              <w:rPr>
                <w:rFonts w:ascii="Times New Roman" w:eastAsia="Times New Roman" w:hAnsi="Times New Roman" w:cs="Times New Roman"/>
                <w:sz w:val="28"/>
                <w:szCs w:val="28"/>
                <w:lang w:eastAsia="uk-UA"/>
              </w:rPr>
            </w:pPr>
          </w:p>
        </w:tc>
        <w:tc>
          <w:tcPr>
            <w:tcW w:w="5651"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Текст статті з проблематики магістерської роботи</w:t>
            </w:r>
          </w:p>
        </w:tc>
        <w:tc>
          <w:tcPr>
            <w:tcW w:w="2255"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90 б.</w:t>
            </w:r>
          </w:p>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p>
        </w:tc>
      </w:tr>
      <w:tr w:rsidR="003D62F0" w:rsidRPr="006B4667" w:rsidTr="00A35DFA">
        <w:trPr>
          <w:trHeight w:val="695"/>
        </w:trPr>
        <w:tc>
          <w:tcPr>
            <w:tcW w:w="642"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numPr>
                <w:ilvl w:val="0"/>
                <w:numId w:val="26"/>
              </w:numPr>
              <w:spacing w:after="0" w:line="240" w:lineRule="auto"/>
              <w:jc w:val="center"/>
              <w:rPr>
                <w:rFonts w:ascii="Times New Roman" w:eastAsia="Times New Roman" w:hAnsi="Times New Roman" w:cs="Times New Roman"/>
                <w:sz w:val="28"/>
                <w:szCs w:val="28"/>
                <w:lang w:eastAsia="uk-UA"/>
              </w:rPr>
            </w:pPr>
          </w:p>
        </w:tc>
        <w:tc>
          <w:tcPr>
            <w:tcW w:w="5651"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 xml:space="preserve">Звіт студента про проходження практики та рецензія керівника на </w:t>
            </w:r>
            <w:proofErr w:type="spellStart"/>
            <w:r w:rsidRPr="006B4667">
              <w:rPr>
                <w:rFonts w:ascii="Times New Roman" w:eastAsia="Times New Roman" w:hAnsi="Times New Roman" w:cs="Times New Roman"/>
                <w:sz w:val="28"/>
                <w:szCs w:val="28"/>
                <w:lang w:eastAsia="uk-UA"/>
              </w:rPr>
              <w:t>статт</w:t>
            </w:r>
            <w:proofErr w:type="spellEnd"/>
          </w:p>
        </w:tc>
        <w:tc>
          <w:tcPr>
            <w:tcW w:w="2255" w:type="dxa"/>
            <w:tcBorders>
              <w:top w:val="single" w:sz="4" w:space="0" w:color="auto"/>
              <w:left w:val="single" w:sz="4" w:space="0" w:color="auto"/>
              <w:bottom w:val="single" w:sz="4" w:space="0" w:color="auto"/>
              <w:right w:val="single" w:sz="4" w:space="0" w:color="auto"/>
            </w:tcBorders>
            <w:hideMark/>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10 б</w:t>
            </w:r>
          </w:p>
        </w:tc>
      </w:tr>
      <w:tr w:rsidR="003D62F0" w:rsidRPr="006B4667" w:rsidTr="00A35DFA">
        <w:tc>
          <w:tcPr>
            <w:tcW w:w="642" w:type="dxa"/>
            <w:tcBorders>
              <w:top w:val="single" w:sz="4" w:space="0" w:color="auto"/>
              <w:left w:val="single" w:sz="4" w:space="0" w:color="auto"/>
              <w:bottom w:val="single" w:sz="4" w:space="0" w:color="auto"/>
              <w:right w:val="single" w:sz="4" w:space="0" w:color="auto"/>
            </w:tcBorders>
          </w:tcPr>
          <w:p w:rsidR="003D62F0" w:rsidRPr="006B4667" w:rsidRDefault="003D62F0" w:rsidP="003D62F0">
            <w:pPr>
              <w:numPr>
                <w:ilvl w:val="0"/>
                <w:numId w:val="26"/>
              </w:numPr>
              <w:spacing w:after="0" w:line="240" w:lineRule="auto"/>
              <w:jc w:val="center"/>
              <w:rPr>
                <w:rFonts w:ascii="Times New Roman" w:eastAsia="Times New Roman" w:hAnsi="Times New Roman" w:cs="Times New Roman"/>
                <w:sz w:val="28"/>
                <w:szCs w:val="28"/>
                <w:lang w:eastAsia="uk-UA"/>
              </w:rPr>
            </w:pPr>
          </w:p>
        </w:tc>
        <w:tc>
          <w:tcPr>
            <w:tcW w:w="7906" w:type="dxa"/>
            <w:gridSpan w:val="2"/>
            <w:tcBorders>
              <w:top w:val="single" w:sz="4" w:space="0" w:color="auto"/>
              <w:left w:val="single" w:sz="4" w:space="0" w:color="auto"/>
              <w:bottom w:val="single" w:sz="4" w:space="0" w:color="auto"/>
              <w:right w:val="single" w:sz="4" w:space="0" w:color="auto"/>
            </w:tcBorders>
          </w:tcPr>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Сума =100</w:t>
            </w:r>
          </w:p>
          <w:p w:rsidR="003D62F0" w:rsidRPr="006B4667" w:rsidRDefault="003D62F0" w:rsidP="003D62F0">
            <w:pPr>
              <w:spacing w:after="0" w:line="240" w:lineRule="auto"/>
              <w:jc w:val="center"/>
              <w:rPr>
                <w:rFonts w:ascii="Times New Roman" w:eastAsia="Times New Roman" w:hAnsi="Times New Roman" w:cs="Times New Roman"/>
                <w:sz w:val="28"/>
                <w:szCs w:val="28"/>
                <w:lang w:eastAsia="uk-UA"/>
              </w:rPr>
            </w:pPr>
          </w:p>
        </w:tc>
      </w:tr>
    </w:tbl>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p>
    <w:p w:rsidR="003D62F0" w:rsidRPr="006B4667" w:rsidRDefault="003D62F0" w:rsidP="003D62F0">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8"/>
          <w:szCs w:val="28"/>
          <w:lang w:eastAsia="uk-UA"/>
        </w:rPr>
      </w:pPr>
      <w:r w:rsidRPr="006B4667">
        <w:rPr>
          <w:rFonts w:ascii="Times New Roman" w:eastAsia="Times New Roman" w:hAnsi="Times New Roman" w:cs="Times New Roman"/>
          <w:sz w:val="28"/>
          <w:szCs w:val="28"/>
          <w:lang w:eastAsia="uk-UA"/>
        </w:rPr>
        <w:t>Підсумки практики розглядаються на засіданні кафедри політології.</w:t>
      </w:r>
    </w:p>
    <w:bookmarkEnd w:id="0"/>
    <w:p w:rsidR="003D62F0" w:rsidRPr="006B4667" w:rsidRDefault="003D62F0" w:rsidP="003D62F0">
      <w:pPr>
        <w:tabs>
          <w:tab w:val="left" w:pos="715"/>
        </w:tabs>
        <w:spacing w:after="0" w:line="360" w:lineRule="auto"/>
        <w:jc w:val="center"/>
        <w:rPr>
          <w:rFonts w:ascii="Times New Roman" w:hAnsi="Times New Roman" w:cs="Times New Roman"/>
          <w:sz w:val="28"/>
          <w:szCs w:val="28"/>
        </w:rPr>
      </w:pPr>
    </w:p>
    <w:sectPr w:rsidR="003D62F0" w:rsidRPr="006B46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DB6"/>
    <w:multiLevelType w:val="hybridMultilevel"/>
    <w:tmpl w:val="CE566B84"/>
    <w:lvl w:ilvl="0" w:tplc="281E730E">
      <w:numFmt w:val="bullet"/>
      <w:lvlText w:val="–"/>
      <w:lvlJc w:val="left"/>
      <w:pPr>
        <w:ind w:left="212" w:hanging="286"/>
      </w:pPr>
      <w:rPr>
        <w:rFonts w:ascii="Times New Roman" w:eastAsia="Times New Roman" w:hAnsi="Times New Roman" w:cs="Times New Roman" w:hint="default"/>
        <w:w w:val="100"/>
        <w:sz w:val="28"/>
        <w:szCs w:val="28"/>
        <w:lang w:val="uk-UA" w:eastAsia="en-US" w:bidi="ar-SA"/>
      </w:rPr>
    </w:lvl>
    <w:lvl w:ilvl="1" w:tplc="8244C8B0">
      <w:numFmt w:val="bullet"/>
      <w:lvlText w:val="•"/>
      <w:lvlJc w:val="left"/>
      <w:pPr>
        <w:ind w:left="1252" w:hanging="286"/>
      </w:pPr>
      <w:rPr>
        <w:rFonts w:hint="default"/>
        <w:lang w:val="uk-UA" w:eastAsia="en-US" w:bidi="ar-SA"/>
      </w:rPr>
    </w:lvl>
    <w:lvl w:ilvl="2" w:tplc="AB14B0B8">
      <w:numFmt w:val="bullet"/>
      <w:lvlText w:val="•"/>
      <w:lvlJc w:val="left"/>
      <w:pPr>
        <w:ind w:left="2285" w:hanging="286"/>
      </w:pPr>
      <w:rPr>
        <w:rFonts w:hint="default"/>
        <w:lang w:val="uk-UA" w:eastAsia="en-US" w:bidi="ar-SA"/>
      </w:rPr>
    </w:lvl>
    <w:lvl w:ilvl="3" w:tplc="EE2817F6">
      <w:numFmt w:val="bullet"/>
      <w:lvlText w:val="•"/>
      <w:lvlJc w:val="left"/>
      <w:pPr>
        <w:ind w:left="3317" w:hanging="286"/>
      </w:pPr>
      <w:rPr>
        <w:rFonts w:hint="default"/>
        <w:lang w:val="uk-UA" w:eastAsia="en-US" w:bidi="ar-SA"/>
      </w:rPr>
    </w:lvl>
    <w:lvl w:ilvl="4" w:tplc="BD0CF97A">
      <w:numFmt w:val="bullet"/>
      <w:lvlText w:val="•"/>
      <w:lvlJc w:val="left"/>
      <w:pPr>
        <w:ind w:left="4350" w:hanging="286"/>
      </w:pPr>
      <w:rPr>
        <w:rFonts w:hint="default"/>
        <w:lang w:val="uk-UA" w:eastAsia="en-US" w:bidi="ar-SA"/>
      </w:rPr>
    </w:lvl>
    <w:lvl w:ilvl="5" w:tplc="43BCFDD0">
      <w:numFmt w:val="bullet"/>
      <w:lvlText w:val="•"/>
      <w:lvlJc w:val="left"/>
      <w:pPr>
        <w:ind w:left="5383" w:hanging="286"/>
      </w:pPr>
      <w:rPr>
        <w:rFonts w:hint="default"/>
        <w:lang w:val="uk-UA" w:eastAsia="en-US" w:bidi="ar-SA"/>
      </w:rPr>
    </w:lvl>
    <w:lvl w:ilvl="6" w:tplc="D7FC7F7E">
      <w:numFmt w:val="bullet"/>
      <w:lvlText w:val="•"/>
      <w:lvlJc w:val="left"/>
      <w:pPr>
        <w:ind w:left="6415" w:hanging="286"/>
      </w:pPr>
      <w:rPr>
        <w:rFonts w:hint="default"/>
        <w:lang w:val="uk-UA" w:eastAsia="en-US" w:bidi="ar-SA"/>
      </w:rPr>
    </w:lvl>
    <w:lvl w:ilvl="7" w:tplc="78AE0880">
      <w:numFmt w:val="bullet"/>
      <w:lvlText w:val="•"/>
      <w:lvlJc w:val="left"/>
      <w:pPr>
        <w:ind w:left="7448" w:hanging="286"/>
      </w:pPr>
      <w:rPr>
        <w:rFonts w:hint="default"/>
        <w:lang w:val="uk-UA" w:eastAsia="en-US" w:bidi="ar-SA"/>
      </w:rPr>
    </w:lvl>
    <w:lvl w:ilvl="8" w:tplc="904ACCBE">
      <w:numFmt w:val="bullet"/>
      <w:lvlText w:val="•"/>
      <w:lvlJc w:val="left"/>
      <w:pPr>
        <w:ind w:left="8481" w:hanging="286"/>
      </w:pPr>
      <w:rPr>
        <w:rFonts w:hint="default"/>
        <w:lang w:val="uk-UA" w:eastAsia="en-US" w:bidi="ar-SA"/>
      </w:rPr>
    </w:lvl>
  </w:abstractNum>
  <w:abstractNum w:abstractNumId="1" w15:restartNumberingAfterBreak="0">
    <w:nsid w:val="05E258FF"/>
    <w:multiLevelType w:val="hybridMultilevel"/>
    <w:tmpl w:val="CF6C0046"/>
    <w:lvl w:ilvl="0" w:tplc="C89A4822">
      <w:start w:val="1"/>
      <w:numFmt w:val="decimal"/>
      <w:lvlText w:val="%1."/>
      <w:lvlJc w:val="left"/>
      <w:pPr>
        <w:ind w:left="1293" w:hanging="372"/>
        <w:jc w:val="right"/>
      </w:pPr>
      <w:rPr>
        <w:rFonts w:ascii="Times New Roman" w:eastAsia="Times New Roman" w:hAnsi="Times New Roman" w:cs="Times New Roman" w:hint="default"/>
        <w:spacing w:val="0"/>
        <w:w w:val="100"/>
        <w:sz w:val="28"/>
        <w:szCs w:val="28"/>
        <w:lang w:val="uk-UA" w:eastAsia="en-US" w:bidi="ar-SA"/>
      </w:rPr>
    </w:lvl>
    <w:lvl w:ilvl="1" w:tplc="966EA972">
      <w:numFmt w:val="bullet"/>
      <w:lvlText w:val="•"/>
      <w:lvlJc w:val="left"/>
      <w:pPr>
        <w:ind w:left="1820" w:hanging="372"/>
      </w:pPr>
      <w:rPr>
        <w:rFonts w:hint="default"/>
        <w:lang w:val="uk-UA" w:eastAsia="en-US" w:bidi="ar-SA"/>
      </w:rPr>
    </w:lvl>
    <w:lvl w:ilvl="2" w:tplc="F4481184">
      <w:numFmt w:val="bullet"/>
      <w:lvlText w:val="•"/>
      <w:lvlJc w:val="left"/>
      <w:pPr>
        <w:ind w:left="2789" w:hanging="372"/>
      </w:pPr>
      <w:rPr>
        <w:rFonts w:hint="default"/>
        <w:lang w:val="uk-UA" w:eastAsia="en-US" w:bidi="ar-SA"/>
      </w:rPr>
    </w:lvl>
    <w:lvl w:ilvl="3" w:tplc="34642854">
      <w:numFmt w:val="bullet"/>
      <w:lvlText w:val="•"/>
      <w:lvlJc w:val="left"/>
      <w:pPr>
        <w:ind w:left="3759" w:hanging="372"/>
      </w:pPr>
      <w:rPr>
        <w:rFonts w:hint="default"/>
        <w:lang w:val="uk-UA" w:eastAsia="en-US" w:bidi="ar-SA"/>
      </w:rPr>
    </w:lvl>
    <w:lvl w:ilvl="4" w:tplc="8628253C">
      <w:numFmt w:val="bullet"/>
      <w:lvlText w:val="•"/>
      <w:lvlJc w:val="left"/>
      <w:pPr>
        <w:ind w:left="4728" w:hanging="372"/>
      </w:pPr>
      <w:rPr>
        <w:rFonts w:hint="default"/>
        <w:lang w:val="uk-UA" w:eastAsia="en-US" w:bidi="ar-SA"/>
      </w:rPr>
    </w:lvl>
    <w:lvl w:ilvl="5" w:tplc="BE149FF6">
      <w:numFmt w:val="bullet"/>
      <w:lvlText w:val="•"/>
      <w:lvlJc w:val="left"/>
      <w:pPr>
        <w:ind w:left="5698" w:hanging="372"/>
      </w:pPr>
      <w:rPr>
        <w:rFonts w:hint="default"/>
        <w:lang w:val="uk-UA" w:eastAsia="en-US" w:bidi="ar-SA"/>
      </w:rPr>
    </w:lvl>
    <w:lvl w:ilvl="6" w:tplc="20A80EE4">
      <w:numFmt w:val="bullet"/>
      <w:lvlText w:val="•"/>
      <w:lvlJc w:val="left"/>
      <w:pPr>
        <w:ind w:left="6668" w:hanging="372"/>
      </w:pPr>
      <w:rPr>
        <w:rFonts w:hint="default"/>
        <w:lang w:val="uk-UA" w:eastAsia="en-US" w:bidi="ar-SA"/>
      </w:rPr>
    </w:lvl>
    <w:lvl w:ilvl="7" w:tplc="A0E02E26">
      <w:numFmt w:val="bullet"/>
      <w:lvlText w:val="•"/>
      <w:lvlJc w:val="left"/>
      <w:pPr>
        <w:ind w:left="7637" w:hanging="372"/>
      </w:pPr>
      <w:rPr>
        <w:rFonts w:hint="default"/>
        <w:lang w:val="uk-UA" w:eastAsia="en-US" w:bidi="ar-SA"/>
      </w:rPr>
    </w:lvl>
    <w:lvl w:ilvl="8" w:tplc="F670EDFA">
      <w:numFmt w:val="bullet"/>
      <w:lvlText w:val="•"/>
      <w:lvlJc w:val="left"/>
      <w:pPr>
        <w:ind w:left="8607" w:hanging="372"/>
      </w:pPr>
      <w:rPr>
        <w:rFonts w:hint="default"/>
        <w:lang w:val="uk-UA" w:eastAsia="en-US" w:bidi="ar-SA"/>
      </w:rPr>
    </w:lvl>
  </w:abstractNum>
  <w:abstractNum w:abstractNumId="2" w15:restartNumberingAfterBreak="0">
    <w:nsid w:val="0C332FD4"/>
    <w:multiLevelType w:val="hybridMultilevel"/>
    <w:tmpl w:val="2B9A1476"/>
    <w:lvl w:ilvl="0" w:tplc="514C3366">
      <w:start w:val="1"/>
      <w:numFmt w:val="decimal"/>
      <w:lvlText w:val="%1."/>
      <w:lvlJc w:val="left"/>
      <w:pPr>
        <w:tabs>
          <w:tab w:val="num" w:pos="1440"/>
        </w:tabs>
        <w:ind w:left="1440" w:hanging="360"/>
      </w:p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3" w15:restartNumberingAfterBreak="0">
    <w:nsid w:val="0DD7125C"/>
    <w:multiLevelType w:val="hybridMultilevel"/>
    <w:tmpl w:val="09B4AC24"/>
    <w:lvl w:ilvl="0" w:tplc="5164DBEE">
      <w:numFmt w:val="bullet"/>
      <w:lvlText w:val="-"/>
      <w:lvlJc w:val="left"/>
      <w:pPr>
        <w:ind w:left="212" w:hanging="219"/>
      </w:pPr>
      <w:rPr>
        <w:rFonts w:ascii="Times New Roman" w:eastAsia="Times New Roman" w:hAnsi="Times New Roman" w:cs="Times New Roman" w:hint="default"/>
        <w:b/>
        <w:bCs/>
        <w:w w:val="100"/>
        <w:sz w:val="28"/>
        <w:szCs w:val="28"/>
        <w:lang w:val="uk-UA" w:eastAsia="en-US" w:bidi="ar-SA"/>
      </w:rPr>
    </w:lvl>
    <w:lvl w:ilvl="1" w:tplc="CE5C1876">
      <w:numFmt w:val="bullet"/>
      <w:lvlText w:val=""/>
      <w:lvlJc w:val="left"/>
      <w:pPr>
        <w:ind w:left="2013" w:hanging="1092"/>
      </w:pPr>
      <w:rPr>
        <w:rFonts w:ascii="Wingdings" w:eastAsia="Wingdings" w:hAnsi="Wingdings" w:cs="Wingdings" w:hint="default"/>
        <w:w w:val="100"/>
        <w:sz w:val="28"/>
        <w:szCs w:val="28"/>
        <w:lang w:val="uk-UA" w:eastAsia="en-US" w:bidi="ar-SA"/>
      </w:rPr>
    </w:lvl>
    <w:lvl w:ilvl="2" w:tplc="EA1847BA">
      <w:numFmt w:val="bullet"/>
      <w:lvlText w:val="•"/>
      <w:lvlJc w:val="left"/>
      <w:pPr>
        <w:ind w:left="2967" w:hanging="1092"/>
      </w:pPr>
      <w:rPr>
        <w:rFonts w:hint="default"/>
        <w:lang w:val="uk-UA" w:eastAsia="en-US" w:bidi="ar-SA"/>
      </w:rPr>
    </w:lvl>
    <w:lvl w:ilvl="3" w:tplc="09E2959A">
      <w:numFmt w:val="bullet"/>
      <w:lvlText w:val="•"/>
      <w:lvlJc w:val="left"/>
      <w:pPr>
        <w:ind w:left="3914" w:hanging="1092"/>
      </w:pPr>
      <w:rPr>
        <w:rFonts w:hint="default"/>
        <w:lang w:val="uk-UA" w:eastAsia="en-US" w:bidi="ar-SA"/>
      </w:rPr>
    </w:lvl>
    <w:lvl w:ilvl="4" w:tplc="AE767ED0">
      <w:numFmt w:val="bullet"/>
      <w:lvlText w:val="•"/>
      <w:lvlJc w:val="left"/>
      <w:pPr>
        <w:ind w:left="4862" w:hanging="1092"/>
      </w:pPr>
      <w:rPr>
        <w:rFonts w:hint="default"/>
        <w:lang w:val="uk-UA" w:eastAsia="en-US" w:bidi="ar-SA"/>
      </w:rPr>
    </w:lvl>
    <w:lvl w:ilvl="5" w:tplc="6172BF94">
      <w:numFmt w:val="bullet"/>
      <w:lvlText w:val="•"/>
      <w:lvlJc w:val="left"/>
      <w:pPr>
        <w:ind w:left="5809" w:hanging="1092"/>
      </w:pPr>
      <w:rPr>
        <w:rFonts w:hint="default"/>
        <w:lang w:val="uk-UA" w:eastAsia="en-US" w:bidi="ar-SA"/>
      </w:rPr>
    </w:lvl>
    <w:lvl w:ilvl="6" w:tplc="466E3754">
      <w:numFmt w:val="bullet"/>
      <w:lvlText w:val="•"/>
      <w:lvlJc w:val="left"/>
      <w:pPr>
        <w:ind w:left="6756" w:hanging="1092"/>
      </w:pPr>
      <w:rPr>
        <w:rFonts w:hint="default"/>
        <w:lang w:val="uk-UA" w:eastAsia="en-US" w:bidi="ar-SA"/>
      </w:rPr>
    </w:lvl>
    <w:lvl w:ilvl="7" w:tplc="F0E0813A">
      <w:numFmt w:val="bullet"/>
      <w:lvlText w:val="•"/>
      <w:lvlJc w:val="left"/>
      <w:pPr>
        <w:ind w:left="7704" w:hanging="1092"/>
      </w:pPr>
      <w:rPr>
        <w:rFonts w:hint="default"/>
        <w:lang w:val="uk-UA" w:eastAsia="en-US" w:bidi="ar-SA"/>
      </w:rPr>
    </w:lvl>
    <w:lvl w:ilvl="8" w:tplc="003A04E6">
      <w:numFmt w:val="bullet"/>
      <w:lvlText w:val="•"/>
      <w:lvlJc w:val="left"/>
      <w:pPr>
        <w:ind w:left="8651" w:hanging="1092"/>
      </w:pPr>
      <w:rPr>
        <w:rFonts w:hint="default"/>
        <w:lang w:val="uk-UA" w:eastAsia="en-US" w:bidi="ar-SA"/>
      </w:rPr>
    </w:lvl>
  </w:abstractNum>
  <w:abstractNum w:abstractNumId="4" w15:restartNumberingAfterBreak="0">
    <w:nsid w:val="0FE33ADF"/>
    <w:multiLevelType w:val="hybridMultilevel"/>
    <w:tmpl w:val="8DF44C08"/>
    <w:lvl w:ilvl="0" w:tplc="56EE6592">
      <w:start w:val="1"/>
      <w:numFmt w:val="decimal"/>
      <w:lvlText w:val="%1."/>
      <w:lvlJc w:val="left"/>
      <w:pPr>
        <w:ind w:left="212" w:hanging="320"/>
      </w:pPr>
      <w:rPr>
        <w:rFonts w:ascii="Times New Roman" w:eastAsia="Times New Roman" w:hAnsi="Times New Roman" w:cs="Times New Roman" w:hint="default"/>
        <w:spacing w:val="0"/>
        <w:w w:val="100"/>
        <w:sz w:val="28"/>
        <w:szCs w:val="28"/>
        <w:lang w:val="uk-UA" w:eastAsia="en-US" w:bidi="ar-SA"/>
      </w:rPr>
    </w:lvl>
    <w:lvl w:ilvl="1" w:tplc="2FFA093A">
      <w:numFmt w:val="bullet"/>
      <w:lvlText w:val="•"/>
      <w:lvlJc w:val="left"/>
      <w:pPr>
        <w:ind w:left="2500" w:hanging="320"/>
      </w:pPr>
      <w:rPr>
        <w:rFonts w:hint="default"/>
        <w:lang w:val="uk-UA" w:eastAsia="en-US" w:bidi="ar-SA"/>
      </w:rPr>
    </w:lvl>
    <w:lvl w:ilvl="2" w:tplc="5CE4F380">
      <w:numFmt w:val="bullet"/>
      <w:lvlText w:val="•"/>
      <w:lvlJc w:val="left"/>
      <w:pPr>
        <w:ind w:left="3394" w:hanging="320"/>
      </w:pPr>
      <w:rPr>
        <w:rFonts w:hint="default"/>
        <w:lang w:val="uk-UA" w:eastAsia="en-US" w:bidi="ar-SA"/>
      </w:rPr>
    </w:lvl>
    <w:lvl w:ilvl="3" w:tplc="FD2C19F8">
      <w:numFmt w:val="bullet"/>
      <w:lvlText w:val="•"/>
      <w:lvlJc w:val="left"/>
      <w:pPr>
        <w:ind w:left="4288" w:hanging="320"/>
      </w:pPr>
      <w:rPr>
        <w:rFonts w:hint="default"/>
        <w:lang w:val="uk-UA" w:eastAsia="en-US" w:bidi="ar-SA"/>
      </w:rPr>
    </w:lvl>
    <w:lvl w:ilvl="4" w:tplc="A6C68282">
      <w:numFmt w:val="bullet"/>
      <w:lvlText w:val="•"/>
      <w:lvlJc w:val="left"/>
      <w:pPr>
        <w:ind w:left="5182" w:hanging="320"/>
      </w:pPr>
      <w:rPr>
        <w:rFonts w:hint="default"/>
        <w:lang w:val="uk-UA" w:eastAsia="en-US" w:bidi="ar-SA"/>
      </w:rPr>
    </w:lvl>
    <w:lvl w:ilvl="5" w:tplc="18AE4536">
      <w:numFmt w:val="bullet"/>
      <w:lvlText w:val="•"/>
      <w:lvlJc w:val="left"/>
      <w:pPr>
        <w:ind w:left="6076" w:hanging="320"/>
      </w:pPr>
      <w:rPr>
        <w:rFonts w:hint="default"/>
        <w:lang w:val="uk-UA" w:eastAsia="en-US" w:bidi="ar-SA"/>
      </w:rPr>
    </w:lvl>
    <w:lvl w:ilvl="6" w:tplc="7FE84CA2">
      <w:numFmt w:val="bullet"/>
      <w:lvlText w:val="•"/>
      <w:lvlJc w:val="left"/>
      <w:pPr>
        <w:ind w:left="6970" w:hanging="320"/>
      </w:pPr>
      <w:rPr>
        <w:rFonts w:hint="default"/>
        <w:lang w:val="uk-UA" w:eastAsia="en-US" w:bidi="ar-SA"/>
      </w:rPr>
    </w:lvl>
    <w:lvl w:ilvl="7" w:tplc="6756DCF0">
      <w:numFmt w:val="bullet"/>
      <w:lvlText w:val="•"/>
      <w:lvlJc w:val="left"/>
      <w:pPr>
        <w:ind w:left="7864" w:hanging="320"/>
      </w:pPr>
      <w:rPr>
        <w:rFonts w:hint="default"/>
        <w:lang w:val="uk-UA" w:eastAsia="en-US" w:bidi="ar-SA"/>
      </w:rPr>
    </w:lvl>
    <w:lvl w:ilvl="8" w:tplc="62D87ED6">
      <w:numFmt w:val="bullet"/>
      <w:lvlText w:val="•"/>
      <w:lvlJc w:val="left"/>
      <w:pPr>
        <w:ind w:left="8758" w:hanging="320"/>
      </w:pPr>
      <w:rPr>
        <w:rFonts w:hint="default"/>
        <w:lang w:val="uk-UA" w:eastAsia="en-US" w:bidi="ar-SA"/>
      </w:rPr>
    </w:lvl>
  </w:abstractNum>
  <w:abstractNum w:abstractNumId="5" w15:restartNumberingAfterBreak="0">
    <w:nsid w:val="17D173A7"/>
    <w:multiLevelType w:val="hybridMultilevel"/>
    <w:tmpl w:val="566C0496"/>
    <w:lvl w:ilvl="0" w:tplc="30C09DB0">
      <w:numFmt w:val="bullet"/>
      <w:lvlText w:val="-"/>
      <w:lvlJc w:val="left"/>
      <w:pPr>
        <w:ind w:left="212" w:hanging="248"/>
      </w:pPr>
      <w:rPr>
        <w:rFonts w:ascii="Times New Roman" w:eastAsia="Times New Roman" w:hAnsi="Times New Roman" w:cs="Times New Roman" w:hint="default"/>
        <w:w w:val="100"/>
        <w:sz w:val="28"/>
        <w:szCs w:val="28"/>
        <w:lang w:val="uk-UA" w:eastAsia="en-US" w:bidi="ar-SA"/>
      </w:rPr>
    </w:lvl>
    <w:lvl w:ilvl="1" w:tplc="E94C978C">
      <w:numFmt w:val="bullet"/>
      <w:lvlText w:val="•"/>
      <w:lvlJc w:val="left"/>
      <w:pPr>
        <w:ind w:left="1252" w:hanging="248"/>
      </w:pPr>
      <w:rPr>
        <w:rFonts w:hint="default"/>
        <w:lang w:val="uk-UA" w:eastAsia="en-US" w:bidi="ar-SA"/>
      </w:rPr>
    </w:lvl>
    <w:lvl w:ilvl="2" w:tplc="8140E844">
      <w:numFmt w:val="bullet"/>
      <w:lvlText w:val="•"/>
      <w:lvlJc w:val="left"/>
      <w:pPr>
        <w:ind w:left="2285" w:hanging="248"/>
      </w:pPr>
      <w:rPr>
        <w:rFonts w:hint="default"/>
        <w:lang w:val="uk-UA" w:eastAsia="en-US" w:bidi="ar-SA"/>
      </w:rPr>
    </w:lvl>
    <w:lvl w:ilvl="3" w:tplc="3CE8EEE8">
      <w:numFmt w:val="bullet"/>
      <w:lvlText w:val="•"/>
      <w:lvlJc w:val="left"/>
      <w:pPr>
        <w:ind w:left="3317" w:hanging="248"/>
      </w:pPr>
      <w:rPr>
        <w:rFonts w:hint="default"/>
        <w:lang w:val="uk-UA" w:eastAsia="en-US" w:bidi="ar-SA"/>
      </w:rPr>
    </w:lvl>
    <w:lvl w:ilvl="4" w:tplc="D5DA82EE">
      <w:numFmt w:val="bullet"/>
      <w:lvlText w:val="•"/>
      <w:lvlJc w:val="left"/>
      <w:pPr>
        <w:ind w:left="4350" w:hanging="248"/>
      </w:pPr>
      <w:rPr>
        <w:rFonts w:hint="default"/>
        <w:lang w:val="uk-UA" w:eastAsia="en-US" w:bidi="ar-SA"/>
      </w:rPr>
    </w:lvl>
    <w:lvl w:ilvl="5" w:tplc="587294F8">
      <w:numFmt w:val="bullet"/>
      <w:lvlText w:val="•"/>
      <w:lvlJc w:val="left"/>
      <w:pPr>
        <w:ind w:left="5383" w:hanging="248"/>
      </w:pPr>
      <w:rPr>
        <w:rFonts w:hint="default"/>
        <w:lang w:val="uk-UA" w:eastAsia="en-US" w:bidi="ar-SA"/>
      </w:rPr>
    </w:lvl>
    <w:lvl w:ilvl="6" w:tplc="57B87EEA">
      <w:numFmt w:val="bullet"/>
      <w:lvlText w:val="•"/>
      <w:lvlJc w:val="left"/>
      <w:pPr>
        <w:ind w:left="6415" w:hanging="248"/>
      </w:pPr>
      <w:rPr>
        <w:rFonts w:hint="default"/>
        <w:lang w:val="uk-UA" w:eastAsia="en-US" w:bidi="ar-SA"/>
      </w:rPr>
    </w:lvl>
    <w:lvl w:ilvl="7" w:tplc="722457F8">
      <w:numFmt w:val="bullet"/>
      <w:lvlText w:val="•"/>
      <w:lvlJc w:val="left"/>
      <w:pPr>
        <w:ind w:left="7448" w:hanging="248"/>
      </w:pPr>
      <w:rPr>
        <w:rFonts w:hint="default"/>
        <w:lang w:val="uk-UA" w:eastAsia="en-US" w:bidi="ar-SA"/>
      </w:rPr>
    </w:lvl>
    <w:lvl w:ilvl="8" w:tplc="55A4EA6A">
      <w:numFmt w:val="bullet"/>
      <w:lvlText w:val="•"/>
      <w:lvlJc w:val="left"/>
      <w:pPr>
        <w:ind w:left="8481" w:hanging="248"/>
      </w:pPr>
      <w:rPr>
        <w:rFonts w:hint="default"/>
        <w:lang w:val="uk-UA" w:eastAsia="en-US" w:bidi="ar-SA"/>
      </w:rPr>
    </w:lvl>
  </w:abstractNum>
  <w:abstractNum w:abstractNumId="6" w15:restartNumberingAfterBreak="0">
    <w:nsid w:val="19323F72"/>
    <w:multiLevelType w:val="hybridMultilevel"/>
    <w:tmpl w:val="520642A2"/>
    <w:lvl w:ilvl="0" w:tplc="B116172A">
      <w:numFmt w:val="bullet"/>
      <w:lvlText w:val="–"/>
      <w:lvlJc w:val="left"/>
      <w:pPr>
        <w:ind w:left="212" w:hanging="425"/>
      </w:pPr>
      <w:rPr>
        <w:rFonts w:ascii="Times New Roman" w:eastAsia="Times New Roman" w:hAnsi="Times New Roman" w:cs="Times New Roman" w:hint="default"/>
        <w:w w:val="100"/>
        <w:sz w:val="28"/>
        <w:szCs w:val="28"/>
        <w:lang w:val="uk-UA" w:eastAsia="en-US" w:bidi="ar-SA"/>
      </w:rPr>
    </w:lvl>
    <w:lvl w:ilvl="1" w:tplc="0B3096AE">
      <w:numFmt w:val="bullet"/>
      <w:lvlText w:val="–"/>
      <w:lvlJc w:val="left"/>
      <w:pPr>
        <w:ind w:left="212" w:hanging="286"/>
      </w:pPr>
      <w:rPr>
        <w:rFonts w:ascii="Times New Roman" w:eastAsia="Times New Roman" w:hAnsi="Times New Roman" w:cs="Times New Roman" w:hint="default"/>
        <w:w w:val="100"/>
        <w:sz w:val="28"/>
        <w:szCs w:val="28"/>
        <w:lang w:val="uk-UA" w:eastAsia="en-US" w:bidi="ar-SA"/>
      </w:rPr>
    </w:lvl>
    <w:lvl w:ilvl="2" w:tplc="33C8EC92">
      <w:numFmt w:val="bullet"/>
      <w:lvlText w:val="•"/>
      <w:lvlJc w:val="left"/>
      <w:pPr>
        <w:ind w:left="2285" w:hanging="286"/>
      </w:pPr>
      <w:rPr>
        <w:rFonts w:hint="default"/>
        <w:lang w:val="uk-UA" w:eastAsia="en-US" w:bidi="ar-SA"/>
      </w:rPr>
    </w:lvl>
    <w:lvl w:ilvl="3" w:tplc="65BAF53E">
      <w:numFmt w:val="bullet"/>
      <w:lvlText w:val="•"/>
      <w:lvlJc w:val="left"/>
      <w:pPr>
        <w:ind w:left="3317" w:hanging="286"/>
      </w:pPr>
      <w:rPr>
        <w:rFonts w:hint="default"/>
        <w:lang w:val="uk-UA" w:eastAsia="en-US" w:bidi="ar-SA"/>
      </w:rPr>
    </w:lvl>
    <w:lvl w:ilvl="4" w:tplc="05389160">
      <w:numFmt w:val="bullet"/>
      <w:lvlText w:val="•"/>
      <w:lvlJc w:val="left"/>
      <w:pPr>
        <w:ind w:left="4350" w:hanging="286"/>
      </w:pPr>
      <w:rPr>
        <w:rFonts w:hint="default"/>
        <w:lang w:val="uk-UA" w:eastAsia="en-US" w:bidi="ar-SA"/>
      </w:rPr>
    </w:lvl>
    <w:lvl w:ilvl="5" w:tplc="A3928B84">
      <w:numFmt w:val="bullet"/>
      <w:lvlText w:val="•"/>
      <w:lvlJc w:val="left"/>
      <w:pPr>
        <w:ind w:left="5383" w:hanging="286"/>
      </w:pPr>
      <w:rPr>
        <w:rFonts w:hint="default"/>
        <w:lang w:val="uk-UA" w:eastAsia="en-US" w:bidi="ar-SA"/>
      </w:rPr>
    </w:lvl>
    <w:lvl w:ilvl="6" w:tplc="F1E482C6">
      <w:numFmt w:val="bullet"/>
      <w:lvlText w:val="•"/>
      <w:lvlJc w:val="left"/>
      <w:pPr>
        <w:ind w:left="6415" w:hanging="286"/>
      </w:pPr>
      <w:rPr>
        <w:rFonts w:hint="default"/>
        <w:lang w:val="uk-UA" w:eastAsia="en-US" w:bidi="ar-SA"/>
      </w:rPr>
    </w:lvl>
    <w:lvl w:ilvl="7" w:tplc="8F72B000">
      <w:numFmt w:val="bullet"/>
      <w:lvlText w:val="•"/>
      <w:lvlJc w:val="left"/>
      <w:pPr>
        <w:ind w:left="7448" w:hanging="286"/>
      </w:pPr>
      <w:rPr>
        <w:rFonts w:hint="default"/>
        <w:lang w:val="uk-UA" w:eastAsia="en-US" w:bidi="ar-SA"/>
      </w:rPr>
    </w:lvl>
    <w:lvl w:ilvl="8" w:tplc="6D886FA4">
      <w:numFmt w:val="bullet"/>
      <w:lvlText w:val="•"/>
      <w:lvlJc w:val="left"/>
      <w:pPr>
        <w:ind w:left="8481" w:hanging="286"/>
      </w:pPr>
      <w:rPr>
        <w:rFonts w:hint="default"/>
        <w:lang w:val="uk-UA" w:eastAsia="en-US" w:bidi="ar-SA"/>
      </w:rPr>
    </w:lvl>
  </w:abstractNum>
  <w:abstractNum w:abstractNumId="7" w15:restartNumberingAfterBreak="0">
    <w:nsid w:val="1C77268D"/>
    <w:multiLevelType w:val="hybridMultilevel"/>
    <w:tmpl w:val="34200CEA"/>
    <w:lvl w:ilvl="0" w:tplc="AD54E240">
      <w:start w:val="1"/>
      <w:numFmt w:val="decimal"/>
      <w:lvlText w:val="%1."/>
      <w:lvlJc w:val="left"/>
      <w:pPr>
        <w:ind w:left="1653" w:hanging="732"/>
      </w:pPr>
      <w:rPr>
        <w:rFonts w:ascii="Times New Roman" w:eastAsia="Times New Roman" w:hAnsi="Times New Roman" w:cs="Times New Roman" w:hint="default"/>
        <w:spacing w:val="0"/>
        <w:w w:val="100"/>
        <w:sz w:val="28"/>
        <w:szCs w:val="28"/>
        <w:lang w:val="uk-UA" w:eastAsia="en-US" w:bidi="ar-SA"/>
      </w:rPr>
    </w:lvl>
    <w:lvl w:ilvl="1" w:tplc="48EE3FA6">
      <w:numFmt w:val="bullet"/>
      <w:lvlText w:val="•"/>
      <w:lvlJc w:val="left"/>
      <w:pPr>
        <w:ind w:left="4320" w:hanging="732"/>
      </w:pPr>
      <w:rPr>
        <w:rFonts w:hint="default"/>
        <w:lang w:val="uk-UA" w:eastAsia="en-US" w:bidi="ar-SA"/>
      </w:rPr>
    </w:lvl>
    <w:lvl w:ilvl="2" w:tplc="4B4407E0">
      <w:numFmt w:val="bullet"/>
      <w:lvlText w:val="•"/>
      <w:lvlJc w:val="left"/>
      <w:pPr>
        <w:ind w:left="5011" w:hanging="732"/>
      </w:pPr>
      <w:rPr>
        <w:rFonts w:hint="default"/>
        <w:lang w:val="uk-UA" w:eastAsia="en-US" w:bidi="ar-SA"/>
      </w:rPr>
    </w:lvl>
    <w:lvl w:ilvl="3" w:tplc="7CE245C4">
      <w:numFmt w:val="bullet"/>
      <w:lvlText w:val="•"/>
      <w:lvlJc w:val="left"/>
      <w:pPr>
        <w:ind w:left="5703" w:hanging="732"/>
      </w:pPr>
      <w:rPr>
        <w:rFonts w:hint="default"/>
        <w:lang w:val="uk-UA" w:eastAsia="en-US" w:bidi="ar-SA"/>
      </w:rPr>
    </w:lvl>
    <w:lvl w:ilvl="4" w:tplc="EE6E93D4">
      <w:numFmt w:val="bullet"/>
      <w:lvlText w:val="•"/>
      <w:lvlJc w:val="left"/>
      <w:pPr>
        <w:ind w:left="6395" w:hanging="732"/>
      </w:pPr>
      <w:rPr>
        <w:rFonts w:hint="default"/>
        <w:lang w:val="uk-UA" w:eastAsia="en-US" w:bidi="ar-SA"/>
      </w:rPr>
    </w:lvl>
    <w:lvl w:ilvl="5" w:tplc="CF6AC098">
      <w:numFmt w:val="bullet"/>
      <w:lvlText w:val="•"/>
      <w:lvlJc w:val="left"/>
      <w:pPr>
        <w:ind w:left="7087" w:hanging="732"/>
      </w:pPr>
      <w:rPr>
        <w:rFonts w:hint="default"/>
        <w:lang w:val="uk-UA" w:eastAsia="en-US" w:bidi="ar-SA"/>
      </w:rPr>
    </w:lvl>
    <w:lvl w:ilvl="6" w:tplc="34BECC76">
      <w:numFmt w:val="bullet"/>
      <w:lvlText w:val="•"/>
      <w:lvlJc w:val="left"/>
      <w:pPr>
        <w:ind w:left="7779" w:hanging="732"/>
      </w:pPr>
      <w:rPr>
        <w:rFonts w:hint="default"/>
        <w:lang w:val="uk-UA" w:eastAsia="en-US" w:bidi="ar-SA"/>
      </w:rPr>
    </w:lvl>
    <w:lvl w:ilvl="7" w:tplc="87E028A8">
      <w:numFmt w:val="bullet"/>
      <w:lvlText w:val="•"/>
      <w:lvlJc w:val="left"/>
      <w:pPr>
        <w:ind w:left="8470" w:hanging="732"/>
      </w:pPr>
      <w:rPr>
        <w:rFonts w:hint="default"/>
        <w:lang w:val="uk-UA" w:eastAsia="en-US" w:bidi="ar-SA"/>
      </w:rPr>
    </w:lvl>
    <w:lvl w:ilvl="8" w:tplc="33049CDC">
      <w:numFmt w:val="bullet"/>
      <w:lvlText w:val="•"/>
      <w:lvlJc w:val="left"/>
      <w:pPr>
        <w:ind w:left="9162" w:hanging="732"/>
      </w:pPr>
      <w:rPr>
        <w:rFonts w:hint="default"/>
        <w:lang w:val="uk-UA" w:eastAsia="en-US" w:bidi="ar-SA"/>
      </w:rPr>
    </w:lvl>
  </w:abstractNum>
  <w:abstractNum w:abstractNumId="8" w15:restartNumberingAfterBreak="0">
    <w:nsid w:val="20B1630E"/>
    <w:multiLevelType w:val="hybridMultilevel"/>
    <w:tmpl w:val="98EC41D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15:restartNumberingAfterBreak="0">
    <w:nsid w:val="238D1CB6"/>
    <w:multiLevelType w:val="hybridMultilevel"/>
    <w:tmpl w:val="69681EF8"/>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6F07DA9"/>
    <w:multiLevelType w:val="hybridMultilevel"/>
    <w:tmpl w:val="02EEA0E8"/>
    <w:lvl w:ilvl="0" w:tplc="DD48D66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15:restartNumberingAfterBreak="0">
    <w:nsid w:val="29444157"/>
    <w:multiLevelType w:val="hybridMultilevel"/>
    <w:tmpl w:val="C9902260"/>
    <w:lvl w:ilvl="0" w:tplc="0D922054">
      <w:start w:val="1"/>
      <w:numFmt w:val="decimal"/>
      <w:lvlText w:val="%1."/>
      <w:lvlJc w:val="left"/>
      <w:pPr>
        <w:ind w:left="2013" w:hanging="1092"/>
      </w:pPr>
      <w:rPr>
        <w:rFonts w:ascii="Times New Roman" w:eastAsia="Times New Roman" w:hAnsi="Times New Roman" w:cs="Times New Roman" w:hint="default"/>
        <w:spacing w:val="0"/>
        <w:w w:val="100"/>
        <w:sz w:val="28"/>
        <w:szCs w:val="28"/>
        <w:lang w:val="uk-UA" w:eastAsia="en-US" w:bidi="ar-SA"/>
      </w:rPr>
    </w:lvl>
    <w:lvl w:ilvl="1" w:tplc="BAEEDAE8">
      <w:numFmt w:val="bullet"/>
      <w:lvlText w:val="•"/>
      <w:lvlJc w:val="left"/>
      <w:pPr>
        <w:ind w:left="2872" w:hanging="1092"/>
      </w:pPr>
      <w:rPr>
        <w:rFonts w:hint="default"/>
        <w:lang w:val="uk-UA" w:eastAsia="en-US" w:bidi="ar-SA"/>
      </w:rPr>
    </w:lvl>
    <w:lvl w:ilvl="2" w:tplc="83B8B69C">
      <w:numFmt w:val="bullet"/>
      <w:lvlText w:val="•"/>
      <w:lvlJc w:val="left"/>
      <w:pPr>
        <w:ind w:left="3725" w:hanging="1092"/>
      </w:pPr>
      <w:rPr>
        <w:rFonts w:hint="default"/>
        <w:lang w:val="uk-UA" w:eastAsia="en-US" w:bidi="ar-SA"/>
      </w:rPr>
    </w:lvl>
    <w:lvl w:ilvl="3" w:tplc="EF38D3A0">
      <w:numFmt w:val="bullet"/>
      <w:lvlText w:val="•"/>
      <w:lvlJc w:val="left"/>
      <w:pPr>
        <w:ind w:left="4577" w:hanging="1092"/>
      </w:pPr>
      <w:rPr>
        <w:rFonts w:hint="default"/>
        <w:lang w:val="uk-UA" w:eastAsia="en-US" w:bidi="ar-SA"/>
      </w:rPr>
    </w:lvl>
    <w:lvl w:ilvl="4" w:tplc="3886C00E">
      <w:numFmt w:val="bullet"/>
      <w:lvlText w:val="•"/>
      <w:lvlJc w:val="left"/>
      <w:pPr>
        <w:ind w:left="5430" w:hanging="1092"/>
      </w:pPr>
      <w:rPr>
        <w:rFonts w:hint="default"/>
        <w:lang w:val="uk-UA" w:eastAsia="en-US" w:bidi="ar-SA"/>
      </w:rPr>
    </w:lvl>
    <w:lvl w:ilvl="5" w:tplc="6812E51A">
      <w:numFmt w:val="bullet"/>
      <w:lvlText w:val="•"/>
      <w:lvlJc w:val="left"/>
      <w:pPr>
        <w:ind w:left="6283" w:hanging="1092"/>
      </w:pPr>
      <w:rPr>
        <w:rFonts w:hint="default"/>
        <w:lang w:val="uk-UA" w:eastAsia="en-US" w:bidi="ar-SA"/>
      </w:rPr>
    </w:lvl>
    <w:lvl w:ilvl="6" w:tplc="AF0AB902">
      <w:numFmt w:val="bullet"/>
      <w:lvlText w:val="•"/>
      <w:lvlJc w:val="left"/>
      <w:pPr>
        <w:ind w:left="7135" w:hanging="1092"/>
      </w:pPr>
      <w:rPr>
        <w:rFonts w:hint="default"/>
        <w:lang w:val="uk-UA" w:eastAsia="en-US" w:bidi="ar-SA"/>
      </w:rPr>
    </w:lvl>
    <w:lvl w:ilvl="7" w:tplc="3B5A7822">
      <w:numFmt w:val="bullet"/>
      <w:lvlText w:val="•"/>
      <w:lvlJc w:val="left"/>
      <w:pPr>
        <w:ind w:left="7988" w:hanging="1092"/>
      </w:pPr>
      <w:rPr>
        <w:rFonts w:hint="default"/>
        <w:lang w:val="uk-UA" w:eastAsia="en-US" w:bidi="ar-SA"/>
      </w:rPr>
    </w:lvl>
    <w:lvl w:ilvl="8" w:tplc="2C9CBDC2">
      <w:numFmt w:val="bullet"/>
      <w:lvlText w:val="•"/>
      <w:lvlJc w:val="left"/>
      <w:pPr>
        <w:ind w:left="8841" w:hanging="1092"/>
      </w:pPr>
      <w:rPr>
        <w:rFonts w:hint="default"/>
        <w:lang w:val="uk-UA" w:eastAsia="en-US" w:bidi="ar-SA"/>
      </w:rPr>
    </w:lvl>
  </w:abstractNum>
  <w:abstractNum w:abstractNumId="12" w15:restartNumberingAfterBreak="0">
    <w:nsid w:val="2BEA76A5"/>
    <w:multiLevelType w:val="hybridMultilevel"/>
    <w:tmpl w:val="E8686260"/>
    <w:lvl w:ilvl="0" w:tplc="693464C4">
      <w:numFmt w:val="bullet"/>
      <w:lvlText w:val="-"/>
      <w:lvlJc w:val="left"/>
      <w:pPr>
        <w:ind w:left="212" w:hanging="348"/>
      </w:pPr>
      <w:rPr>
        <w:rFonts w:ascii="Times New Roman" w:eastAsia="Times New Roman" w:hAnsi="Times New Roman" w:cs="Times New Roman" w:hint="default"/>
        <w:w w:val="100"/>
        <w:sz w:val="28"/>
        <w:szCs w:val="28"/>
        <w:lang w:val="uk-UA" w:eastAsia="en-US" w:bidi="ar-SA"/>
      </w:rPr>
    </w:lvl>
    <w:lvl w:ilvl="1" w:tplc="3B2C8BA0">
      <w:numFmt w:val="bullet"/>
      <w:lvlText w:val="•"/>
      <w:lvlJc w:val="left"/>
      <w:pPr>
        <w:ind w:left="1252" w:hanging="348"/>
      </w:pPr>
      <w:rPr>
        <w:rFonts w:hint="default"/>
        <w:lang w:val="uk-UA" w:eastAsia="en-US" w:bidi="ar-SA"/>
      </w:rPr>
    </w:lvl>
    <w:lvl w:ilvl="2" w:tplc="F39645C6">
      <w:numFmt w:val="bullet"/>
      <w:lvlText w:val="•"/>
      <w:lvlJc w:val="left"/>
      <w:pPr>
        <w:ind w:left="2285" w:hanging="348"/>
      </w:pPr>
      <w:rPr>
        <w:rFonts w:hint="default"/>
        <w:lang w:val="uk-UA" w:eastAsia="en-US" w:bidi="ar-SA"/>
      </w:rPr>
    </w:lvl>
    <w:lvl w:ilvl="3" w:tplc="37B236A6">
      <w:numFmt w:val="bullet"/>
      <w:lvlText w:val="•"/>
      <w:lvlJc w:val="left"/>
      <w:pPr>
        <w:ind w:left="3317" w:hanging="348"/>
      </w:pPr>
      <w:rPr>
        <w:rFonts w:hint="default"/>
        <w:lang w:val="uk-UA" w:eastAsia="en-US" w:bidi="ar-SA"/>
      </w:rPr>
    </w:lvl>
    <w:lvl w:ilvl="4" w:tplc="F4E20F8E">
      <w:numFmt w:val="bullet"/>
      <w:lvlText w:val="•"/>
      <w:lvlJc w:val="left"/>
      <w:pPr>
        <w:ind w:left="4350" w:hanging="348"/>
      </w:pPr>
      <w:rPr>
        <w:rFonts w:hint="default"/>
        <w:lang w:val="uk-UA" w:eastAsia="en-US" w:bidi="ar-SA"/>
      </w:rPr>
    </w:lvl>
    <w:lvl w:ilvl="5" w:tplc="2AE0226E">
      <w:numFmt w:val="bullet"/>
      <w:lvlText w:val="•"/>
      <w:lvlJc w:val="left"/>
      <w:pPr>
        <w:ind w:left="5383" w:hanging="348"/>
      </w:pPr>
      <w:rPr>
        <w:rFonts w:hint="default"/>
        <w:lang w:val="uk-UA" w:eastAsia="en-US" w:bidi="ar-SA"/>
      </w:rPr>
    </w:lvl>
    <w:lvl w:ilvl="6" w:tplc="26060332">
      <w:numFmt w:val="bullet"/>
      <w:lvlText w:val="•"/>
      <w:lvlJc w:val="left"/>
      <w:pPr>
        <w:ind w:left="6415" w:hanging="348"/>
      </w:pPr>
      <w:rPr>
        <w:rFonts w:hint="default"/>
        <w:lang w:val="uk-UA" w:eastAsia="en-US" w:bidi="ar-SA"/>
      </w:rPr>
    </w:lvl>
    <w:lvl w:ilvl="7" w:tplc="0A2A6664">
      <w:numFmt w:val="bullet"/>
      <w:lvlText w:val="•"/>
      <w:lvlJc w:val="left"/>
      <w:pPr>
        <w:ind w:left="7448" w:hanging="348"/>
      </w:pPr>
      <w:rPr>
        <w:rFonts w:hint="default"/>
        <w:lang w:val="uk-UA" w:eastAsia="en-US" w:bidi="ar-SA"/>
      </w:rPr>
    </w:lvl>
    <w:lvl w:ilvl="8" w:tplc="9616650E">
      <w:numFmt w:val="bullet"/>
      <w:lvlText w:val="•"/>
      <w:lvlJc w:val="left"/>
      <w:pPr>
        <w:ind w:left="8481" w:hanging="348"/>
      </w:pPr>
      <w:rPr>
        <w:rFonts w:hint="default"/>
        <w:lang w:val="uk-UA" w:eastAsia="en-US" w:bidi="ar-SA"/>
      </w:rPr>
    </w:lvl>
  </w:abstractNum>
  <w:abstractNum w:abstractNumId="13" w15:restartNumberingAfterBreak="0">
    <w:nsid w:val="30D92038"/>
    <w:multiLevelType w:val="hybridMultilevel"/>
    <w:tmpl w:val="D04C9FA6"/>
    <w:lvl w:ilvl="0" w:tplc="0422000F">
      <w:start w:val="1"/>
      <w:numFmt w:val="decimal"/>
      <w:lvlText w:val="%1."/>
      <w:lvlJc w:val="left"/>
      <w:pPr>
        <w:tabs>
          <w:tab w:val="num" w:pos="1440"/>
        </w:tabs>
        <w:ind w:left="1440" w:hanging="360"/>
      </w:pPr>
    </w:lvl>
    <w:lvl w:ilvl="1" w:tplc="0422000D">
      <w:start w:val="1"/>
      <w:numFmt w:val="bullet"/>
      <w:lvlText w:val=""/>
      <w:lvlJc w:val="left"/>
      <w:pPr>
        <w:tabs>
          <w:tab w:val="num" w:pos="2061"/>
        </w:tabs>
        <w:ind w:left="2061" w:hanging="360"/>
      </w:pPr>
      <w:rPr>
        <w:rFonts w:ascii="Wingdings" w:hAnsi="Wingding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4" w15:restartNumberingAfterBreak="0">
    <w:nsid w:val="36C8430B"/>
    <w:multiLevelType w:val="hybridMultilevel"/>
    <w:tmpl w:val="66F05AE2"/>
    <w:lvl w:ilvl="0" w:tplc="15FCCBFA">
      <w:numFmt w:val="bullet"/>
      <w:lvlText w:val="-"/>
      <w:lvlJc w:val="left"/>
      <w:pPr>
        <w:ind w:left="212" w:hanging="164"/>
      </w:pPr>
      <w:rPr>
        <w:rFonts w:ascii="Times New Roman" w:eastAsia="Times New Roman" w:hAnsi="Times New Roman" w:cs="Times New Roman" w:hint="default"/>
        <w:w w:val="100"/>
        <w:sz w:val="28"/>
        <w:szCs w:val="28"/>
        <w:lang w:val="uk-UA" w:eastAsia="en-US" w:bidi="ar-SA"/>
      </w:rPr>
    </w:lvl>
    <w:lvl w:ilvl="1" w:tplc="B9B4D216">
      <w:numFmt w:val="bullet"/>
      <w:lvlText w:val="-"/>
      <w:lvlJc w:val="left"/>
      <w:pPr>
        <w:ind w:left="212" w:hanging="315"/>
      </w:pPr>
      <w:rPr>
        <w:rFonts w:ascii="Times New Roman" w:eastAsia="Times New Roman" w:hAnsi="Times New Roman" w:cs="Times New Roman" w:hint="default"/>
        <w:w w:val="100"/>
        <w:sz w:val="28"/>
        <w:szCs w:val="28"/>
        <w:lang w:val="uk-UA" w:eastAsia="en-US" w:bidi="ar-SA"/>
      </w:rPr>
    </w:lvl>
    <w:lvl w:ilvl="2" w:tplc="2CFE62A6">
      <w:numFmt w:val="bullet"/>
      <w:lvlText w:val="•"/>
      <w:lvlJc w:val="left"/>
      <w:pPr>
        <w:ind w:left="2285" w:hanging="315"/>
      </w:pPr>
      <w:rPr>
        <w:rFonts w:hint="default"/>
        <w:lang w:val="uk-UA" w:eastAsia="en-US" w:bidi="ar-SA"/>
      </w:rPr>
    </w:lvl>
    <w:lvl w:ilvl="3" w:tplc="0FAED9B0">
      <w:numFmt w:val="bullet"/>
      <w:lvlText w:val="•"/>
      <w:lvlJc w:val="left"/>
      <w:pPr>
        <w:ind w:left="3317" w:hanging="315"/>
      </w:pPr>
      <w:rPr>
        <w:rFonts w:hint="default"/>
        <w:lang w:val="uk-UA" w:eastAsia="en-US" w:bidi="ar-SA"/>
      </w:rPr>
    </w:lvl>
    <w:lvl w:ilvl="4" w:tplc="BCAC84BC">
      <w:numFmt w:val="bullet"/>
      <w:lvlText w:val="•"/>
      <w:lvlJc w:val="left"/>
      <w:pPr>
        <w:ind w:left="4350" w:hanging="315"/>
      </w:pPr>
      <w:rPr>
        <w:rFonts w:hint="default"/>
        <w:lang w:val="uk-UA" w:eastAsia="en-US" w:bidi="ar-SA"/>
      </w:rPr>
    </w:lvl>
    <w:lvl w:ilvl="5" w:tplc="8CD69318">
      <w:numFmt w:val="bullet"/>
      <w:lvlText w:val="•"/>
      <w:lvlJc w:val="left"/>
      <w:pPr>
        <w:ind w:left="5383" w:hanging="315"/>
      </w:pPr>
      <w:rPr>
        <w:rFonts w:hint="default"/>
        <w:lang w:val="uk-UA" w:eastAsia="en-US" w:bidi="ar-SA"/>
      </w:rPr>
    </w:lvl>
    <w:lvl w:ilvl="6" w:tplc="A8E023F6">
      <w:numFmt w:val="bullet"/>
      <w:lvlText w:val="•"/>
      <w:lvlJc w:val="left"/>
      <w:pPr>
        <w:ind w:left="6415" w:hanging="315"/>
      </w:pPr>
      <w:rPr>
        <w:rFonts w:hint="default"/>
        <w:lang w:val="uk-UA" w:eastAsia="en-US" w:bidi="ar-SA"/>
      </w:rPr>
    </w:lvl>
    <w:lvl w:ilvl="7" w:tplc="0C02F018">
      <w:numFmt w:val="bullet"/>
      <w:lvlText w:val="•"/>
      <w:lvlJc w:val="left"/>
      <w:pPr>
        <w:ind w:left="7448" w:hanging="315"/>
      </w:pPr>
      <w:rPr>
        <w:rFonts w:hint="default"/>
        <w:lang w:val="uk-UA" w:eastAsia="en-US" w:bidi="ar-SA"/>
      </w:rPr>
    </w:lvl>
    <w:lvl w:ilvl="8" w:tplc="6FF235FE">
      <w:numFmt w:val="bullet"/>
      <w:lvlText w:val="•"/>
      <w:lvlJc w:val="left"/>
      <w:pPr>
        <w:ind w:left="8481" w:hanging="315"/>
      </w:pPr>
      <w:rPr>
        <w:rFonts w:hint="default"/>
        <w:lang w:val="uk-UA" w:eastAsia="en-US" w:bidi="ar-SA"/>
      </w:rPr>
    </w:lvl>
  </w:abstractNum>
  <w:abstractNum w:abstractNumId="15" w15:restartNumberingAfterBreak="0">
    <w:nsid w:val="3B1E372C"/>
    <w:multiLevelType w:val="hybridMultilevel"/>
    <w:tmpl w:val="A4DC2D42"/>
    <w:lvl w:ilvl="0" w:tplc="8E18A76E">
      <w:numFmt w:val="bullet"/>
      <w:lvlText w:val=""/>
      <w:lvlJc w:val="left"/>
      <w:pPr>
        <w:ind w:left="212" w:hanging="281"/>
      </w:pPr>
      <w:rPr>
        <w:rFonts w:ascii="Symbol" w:eastAsia="Symbol" w:hAnsi="Symbol" w:cs="Symbol" w:hint="default"/>
        <w:w w:val="100"/>
        <w:sz w:val="28"/>
        <w:szCs w:val="28"/>
        <w:lang w:val="uk-UA" w:eastAsia="en-US" w:bidi="ar-SA"/>
      </w:rPr>
    </w:lvl>
    <w:lvl w:ilvl="1" w:tplc="D988E762">
      <w:numFmt w:val="bullet"/>
      <w:lvlText w:val="-"/>
      <w:lvlJc w:val="left"/>
      <w:pPr>
        <w:ind w:left="212" w:hanging="334"/>
      </w:pPr>
      <w:rPr>
        <w:rFonts w:ascii="Times New Roman" w:eastAsia="Times New Roman" w:hAnsi="Times New Roman" w:cs="Times New Roman" w:hint="default"/>
        <w:w w:val="100"/>
        <w:sz w:val="28"/>
        <w:szCs w:val="28"/>
        <w:lang w:val="uk-UA" w:eastAsia="en-US" w:bidi="ar-SA"/>
      </w:rPr>
    </w:lvl>
    <w:lvl w:ilvl="2" w:tplc="20968918">
      <w:numFmt w:val="bullet"/>
      <w:lvlText w:val="•"/>
      <w:lvlJc w:val="left"/>
      <w:pPr>
        <w:ind w:left="2285" w:hanging="334"/>
      </w:pPr>
      <w:rPr>
        <w:rFonts w:hint="default"/>
        <w:lang w:val="uk-UA" w:eastAsia="en-US" w:bidi="ar-SA"/>
      </w:rPr>
    </w:lvl>
    <w:lvl w:ilvl="3" w:tplc="BD3E8C0A">
      <w:numFmt w:val="bullet"/>
      <w:lvlText w:val="•"/>
      <w:lvlJc w:val="left"/>
      <w:pPr>
        <w:ind w:left="3317" w:hanging="334"/>
      </w:pPr>
      <w:rPr>
        <w:rFonts w:hint="default"/>
        <w:lang w:val="uk-UA" w:eastAsia="en-US" w:bidi="ar-SA"/>
      </w:rPr>
    </w:lvl>
    <w:lvl w:ilvl="4" w:tplc="CEDA33F4">
      <w:numFmt w:val="bullet"/>
      <w:lvlText w:val="•"/>
      <w:lvlJc w:val="left"/>
      <w:pPr>
        <w:ind w:left="4350" w:hanging="334"/>
      </w:pPr>
      <w:rPr>
        <w:rFonts w:hint="default"/>
        <w:lang w:val="uk-UA" w:eastAsia="en-US" w:bidi="ar-SA"/>
      </w:rPr>
    </w:lvl>
    <w:lvl w:ilvl="5" w:tplc="85267CCE">
      <w:numFmt w:val="bullet"/>
      <w:lvlText w:val="•"/>
      <w:lvlJc w:val="left"/>
      <w:pPr>
        <w:ind w:left="5383" w:hanging="334"/>
      </w:pPr>
      <w:rPr>
        <w:rFonts w:hint="default"/>
        <w:lang w:val="uk-UA" w:eastAsia="en-US" w:bidi="ar-SA"/>
      </w:rPr>
    </w:lvl>
    <w:lvl w:ilvl="6" w:tplc="904C21E6">
      <w:numFmt w:val="bullet"/>
      <w:lvlText w:val="•"/>
      <w:lvlJc w:val="left"/>
      <w:pPr>
        <w:ind w:left="6415" w:hanging="334"/>
      </w:pPr>
      <w:rPr>
        <w:rFonts w:hint="default"/>
        <w:lang w:val="uk-UA" w:eastAsia="en-US" w:bidi="ar-SA"/>
      </w:rPr>
    </w:lvl>
    <w:lvl w:ilvl="7" w:tplc="EEAAAA28">
      <w:numFmt w:val="bullet"/>
      <w:lvlText w:val="•"/>
      <w:lvlJc w:val="left"/>
      <w:pPr>
        <w:ind w:left="7448" w:hanging="334"/>
      </w:pPr>
      <w:rPr>
        <w:rFonts w:hint="default"/>
        <w:lang w:val="uk-UA" w:eastAsia="en-US" w:bidi="ar-SA"/>
      </w:rPr>
    </w:lvl>
    <w:lvl w:ilvl="8" w:tplc="6798A704">
      <w:numFmt w:val="bullet"/>
      <w:lvlText w:val="•"/>
      <w:lvlJc w:val="left"/>
      <w:pPr>
        <w:ind w:left="8481" w:hanging="334"/>
      </w:pPr>
      <w:rPr>
        <w:rFonts w:hint="default"/>
        <w:lang w:val="uk-UA" w:eastAsia="en-US" w:bidi="ar-SA"/>
      </w:rPr>
    </w:lvl>
  </w:abstractNum>
  <w:abstractNum w:abstractNumId="16" w15:restartNumberingAfterBreak="0">
    <w:nsid w:val="3F5737B8"/>
    <w:multiLevelType w:val="hybridMultilevel"/>
    <w:tmpl w:val="B2EED9AA"/>
    <w:lvl w:ilvl="0" w:tplc="0422000F">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17" w15:restartNumberingAfterBreak="0">
    <w:nsid w:val="3F5D1C06"/>
    <w:multiLevelType w:val="hybridMultilevel"/>
    <w:tmpl w:val="9004750C"/>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8" w15:restartNumberingAfterBreak="0">
    <w:nsid w:val="44244F38"/>
    <w:multiLevelType w:val="hybridMultilevel"/>
    <w:tmpl w:val="C098368A"/>
    <w:lvl w:ilvl="0" w:tplc="87CE4CF0">
      <w:start w:val="1"/>
      <w:numFmt w:val="decimal"/>
      <w:lvlText w:val="%1."/>
      <w:lvlJc w:val="left"/>
      <w:pPr>
        <w:tabs>
          <w:tab w:val="num" w:pos="1080"/>
        </w:tabs>
        <w:ind w:left="1080" w:hanging="360"/>
      </w:pPr>
      <w:rPr>
        <w:rFonts w:hint="default"/>
      </w:rPr>
    </w:lvl>
    <w:lvl w:ilvl="1" w:tplc="9B1AB808">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15:restartNumberingAfterBreak="0">
    <w:nsid w:val="45BD1C10"/>
    <w:multiLevelType w:val="hybridMultilevel"/>
    <w:tmpl w:val="B1F20A1A"/>
    <w:lvl w:ilvl="0" w:tplc="04220001">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20" w15:restartNumberingAfterBreak="0">
    <w:nsid w:val="47984EAC"/>
    <w:multiLevelType w:val="hybridMultilevel"/>
    <w:tmpl w:val="0D5A79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BE60CD7"/>
    <w:multiLevelType w:val="hybridMultilevel"/>
    <w:tmpl w:val="AD60C5B0"/>
    <w:lvl w:ilvl="0" w:tplc="9C920A6A">
      <w:start w:val="1"/>
      <w:numFmt w:val="decimal"/>
      <w:lvlText w:val="%1."/>
      <w:lvlJc w:val="left"/>
      <w:pPr>
        <w:ind w:left="212" w:hanging="283"/>
        <w:jc w:val="right"/>
      </w:pPr>
      <w:rPr>
        <w:rFonts w:ascii="Times New Roman" w:eastAsia="Times New Roman" w:hAnsi="Times New Roman" w:cs="Times New Roman" w:hint="default"/>
        <w:b/>
        <w:bCs/>
        <w:i/>
        <w:iCs/>
        <w:w w:val="100"/>
        <w:sz w:val="28"/>
        <w:szCs w:val="28"/>
        <w:lang w:val="uk-UA" w:eastAsia="en-US" w:bidi="ar-SA"/>
      </w:rPr>
    </w:lvl>
    <w:lvl w:ilvl="1" w:tplc="F4FADA96">
      <w:numFmt w:val="bullet"/>
      <w:lvlText w:val="•"/>
      <w:lvlJc w:val="left"/>
      <w:pPr>
        <w:ind w:left="1252" w:hanging="283"/>
      </w:pPr>
      <w:rPr>
        <w:rFonts w:hint="default"/>
        <w:lang w:val="uk-UA" w:eastAsia="en-US" w:bidi="ar-SA"/>
      </w:rPr>
    </w:lvl>
    <w:lvl w:ilvl="2" w:tplc="2DC66D8A">
      <w:numFmt w:val="bullet"/>
      <w:lvlText w:val="•"/>
      <w:lvlJc w:val="left"/>
      <w:pPr>
        <w:ind w:left="2285" w:hanging="283"/>
      </w:pPr>
      <w:rPr>
        <w:rFonts w:hint="default"/>
        <w:lang w:val="uk-UA" w:eastAsia="en-US" w:bidi="ar-SA"/>
      </w:rPr>
    </w:lvl>
    <w:lvl w:ilvl="3" w:tplc="DB20FF44">
      <w:numFmt w:val="bullet"/>
      <w:lvlText w:val="•"/>
      <w:lvlJc w:val="left"/>
      <w:pPr>
        <w:ind w:left="3317" w:hanging="283"/>
      </w:pPr>
      <w:rPr>
        <w:rFonts w:hint="default"/>
        <w:lang w:val="uk-UA" w:eastAsia="en-US" w:bidi="ar-SA"/>
      </w:rPr>
    </w:lvl>
    <w:lvl w:ilvl="4" w:tplc="68E45836">
      <w:numFmt w:val="bullet"/>
      <w:lvlText w:val="•"/>
      <w:lvlJc w:val="left"/>
      <w:pPr>
        <w:ind w:left="4350" w:hanging="283"/>
      </w:pPr>
      <w:rPr>
        <w:rFonts w:hint="default"/>
        <w:lang w:val="uk-UA" w:eastAsia="en-US" w:bidi="ar-SA"/>
      </w:rPr>
    </w:lvl>
    <w:lvl w:ilvl="5" w:tplc="A2948E6E">
      <w:numFmt w:val="bullet"/>
      <w:lvlText w:val="•"/>
      <w:lvlJc w:val="left"/>
      <w:pPr>
        <w:ind w:left="5383" w:hanging="283"/>
      </w:pPr>
      <w:rPr>
        <w:rFonts w:hint="default"/>
        <w:lang w:val="uk-UA" w:eastAsia="en-US" w:bidi="ar-SA"/>
      </w:rPr>
    </w:lvl>
    <w:lvl w:ilvl="6" w:tplc="BAC252F0">
      <w:numFmt w:val="bullet"/>
      <w:lvlText w:val="•"/>
      <w:lvlJc w:val="left"/>
      <w:pPr>
        <w:ind w:left="6415" w:hanging="283"/>
      </w:pPr>
      <w:rPr>
        <w:rFonts w:hint="default"/>
        <w:lang w:val="uk-UA" w:eastAsia="en-US" w:bidi="ar-SA"/>
      </w:rPr>
    </w:lvl>
    <w:lvl w:ilvl="7" w:tplc="52D05B3C">
      <w:numFmt w:val="bullet"/>
      <w:lvlText w:val="•"/>
      <w:lvlJc w:val="left"/>
      <w:pPr>
        <w:ind w:left="7448" w:hanging="283"/>
      </w:pPr>
      <w:rPr>
        <w:rFonts w:hint="default"/>
        <w:lang w:val="uk-UA" w:eastAsia="en-US" w:bidi="ar-SA"/>
      </w:rPr>
    </w:lvl>
    <w:lvl w:ilvl="8" w:tplc="869A4518">
      <w:numFmt w:val="bullet"/>
      <w:lvlText w:val="•"/>
      <w:lvlJc w:val="left"/>
      <w:pPr>
        <w:ind w:left="8481" w:hanging="283"/>
      </w:pPr>
      <w:rPr>
        <w:rFonts w:hint="default"/>
        <w:lang w:val="uk-UA" w:eastAsia="en-US" w:bidi="ar-SA"/>
      </w:rPr>
    </w:lvl>
  </w:abstractNum>
  <w:abstractNum w:abstractNumId="22" w15:restartNumberingAfterBreak="0">
    <w:nsid w:val="63F325D3"/>
    <w:multiLevelType w:val="hybridMultilevel"/>
    <w:tmpl w:val="6D36098E"/>
    <w:lvl w:ilvl="0" w:tplc="0422000F">
      <w:start w:val="1"/>
      <w:numFmt w:val="decimal"/>
      <w:lvlText w:val="%1."/>
      <w:lvlJc w:val="left"/>
      <w:pPr>
        <w:tabs>
          <w:tab w:val="num" w:pos="600"/>
        </w:tabs>
        <w:ind w:left="60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3" w15:restartNumberingAfterBreak="0">
    <w:nsid w:val="69831042"/>
    <w:multiLevelType w:val="hybridMultilevel"/>
    <w:tmpl w:val="DCFEA8D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15:restartNumberingAfterBreak="0">
    <w:nsid w:val="6E9C1E0F"/>
    <w:multiLevelType w:val="hybridMultilevel"/>
    <w:tmpl w:val="CF7EB840"/>
    <w:lvl w:ilvl="0" w:tplc="1E5C3878">
      <w:numFmt w:val="bullet"/>
      <w:lvlText w:val="-"/>
      <w:lvlJc w:val="left"/>
      <w:pPr>
        <w:ind w:left="212" w:hanging="173"/>
      </w:pPr>
      <w:rPr>
        <w:rFonts w:ascii="Times New Roman" w:eastAsia="Times New Roman" w:hAnsi="Times New Roman" w:cs="Times New Roman" w:hint="default"/>
        <w:w w:val="100"/>
        <w:sz w:val="28"/>
        <w:szCs w:val="28"/>
        <w:lang w:val="uk-UA" w:eastAsia="en-US" w:bidi="ar-SA"/>
      </w:rPr>
    </w:lvl>
    <w:lvl w:ilvl="1" w:tplc="DAA81D3E">
      <w:numFmt w:val="bullet"/>
      <w:lvlText w:val="•"/>
      <w:lvlJc w:val="left"/>
      <w:pPr>
        <w:ind w:left="1252" w:hanging="173"/>
      </w:pPr>
      <w:rPr>
        <w:rFonts w:hint="default"/>
        <w:lang w:val="uk-UA" w:eastAsia="en-US" w:bidi="ar-SA"/>
      </w:rPr>
    </w:lvl>
    <w:lvl w:ilvl="2" w:tplc="5B0EB3D0">
      <w:numFmt w:val="bullet"/>
      <w:lvlText w:val="•"/>
      <w:lvlJc w:val="left"/>
      <w:pPr>
        <w:ind w:left="2285" w:hanging="173"/>
      </w:pPr>
      <w:rPr>
        <w:rFonts w:hint="default"/>
        <w:lang w:val="uk-UA" w:eastAsia="en-US" w:bidi="ar-SA"/>
      </w:rPr>
    </w:lvl>
    <w:lvl w:ilvl="3" w:tplc="BFEC394A">
      <w:numFmt w:val="bullet"/>
      <w:lvlText w:val="•"/>
      <w:lvlJc w:val="left"/>
      <w:pPr>
        <w:ind w:left="3317" w:hanging="173"/>
      </w:pPr>
      <w:rPr>
        <w:rFonts w:hint="default"/>
        <w:lang w:val="uk-UA" w:eastAsia="en-US" w:bidi="ar-SA"/>
      </w:rPr>
    </w:lvl>
    <w:lvl w:ilvl="4" w:tplc="39B2DE38">
      <w:numFmt w:val="bullet"/>
      <w:lvlText w:val="•"/>
      <w:lvlJc w:val="left"/>
      <w:pPr>
        <w:ind w:left="4350" w:hanging="173"/>
      </w:pPr>
      <w:rPr>
        <w:rFonts w:hint="default"/>
        <w:lang w:val="uk-UA" w:eastAsia="en-US" w:bidi="ar-SA"/>
      </w:rPr>
    </w:lvl>
    <w:lvl w:ilvl="5" w:tplc="89BC529E">
      <w:numFmt w:val="bullet"/>
      <w:lvlText w:val="•"/>
      <w:lvlJc w:val="left"/>
      <w:pPr>
        <w:ind w:left="5383" w:hanging="173"/>
      </w:pPr>
      <w:rPr>
        <w:rFonts w:hint="default"/>
        <w:lang w:val="uk-UA" w:eastAsia="en-US" w:bidi="ar-SA"/>
      </w:rPr>
    </w:lvl>
    <w:lvl w:ilvl="6" w:tplc="ED14AC74">
      <w:numFmt w:val="bullet"/>
      <w:lvlText w:val="•"/>
      <w:lvlJc w:val="left"/>
      <w:pPr>
        <w:ind w:left="6415" w:hanging="173"/>
      </w:pPr>
      <w:rPr>
        <w:rFonts w:hint="default"/>
        <w:lang w:val="uk-UA" w:eastAsia="en-US" w:bidi="ar-SA"/>
      </w:rPr>
    </w:lvl>
    <w:lvl w:ilvl="7" w:tplc="71F0A160">
      <w:numFmt w:val="bullet"/>
      <w:lvlText w:val="•"/>
      <w:lvlJc w:val="left"/>
      <w:pPr>
        <w:ind w:left="7448" w:hanging="173"/>
      </w:pPr>
      <w:rPr>
        <w:rFonts w:hint="default"/>
        <w:lang w:val="uk-UA" w:eastAsia="en-US" w:bidi="ar-SA"/>
      </w:rPr>
    </w:lvl>
    <w:lvl w:ilvl="8" w:tplc="5D7A7714">
      <w:numFmt w:val="bullet"/>
      <w:lvlText w:val="•"/>
      <w:lvlJc w:val="left"/>
      <w:pPr>
        <w:ind w:left="8481" w:hanging="173"/>
      </w:pPr>
      <w:rPr>
        <w:rFonts w:hint="default"/>
        <w:lang w:val="uk-UA" w:eastAsia="en-US" w:bidi="ar-SA"/>
      </w:rPr>
    </w:lvl>
  </w:abstractNum>
  <w:abstractNum w:abstractNumId="25" w15:restartNumberingAfterBreak="0">
    <w:nsid w:val="7EAC5F07"/>
    <w:multiLevelType w:val="hybridMultilevel"/>
    <w:tmpl w:val="B2F041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21"/>
  </w:num>
  <w:num w:numId="4">
    <w:abstractNumId w:val="0"/>
  </w:num>
  <w:num w:numId="5">
    <w:abstractNumId w:val="11"/>
  </w:num>
  <w:num w:numId="6">
    <w:abstractNumId w:val="12"/>
  </w:num>
  <w:num w:numId="7">
    <w:abstractNumId w:val="4"/>
  </w:num>
  <w:num w:numId="8">
    <w:abstractNumId w:val="7"/>
  </w:num>
  <w:num w:numId="9">
    <w:abstractNumId w:val="1"/>
  </w:num>
  <w:num w:numId="10">
    <w:abstractNumId w:val="3"/>
  </w:num>
  <w:num w:numId="11">
    <w:abstractNumId w:val="6"/>
  </w:num>
  <w:num w:numId="12">
    <w:abstractNumId w:val="15"/>
  </w:num>
  <w:num w:numId="13">
    <w:abstractNumId w:val="24"/>
  </w:num>
  <w:num w:numId="14">
    <w:abstractNumId w:val="18"/>
  </w:num>
  <w:num w:numId="15">
    <w:abstractNumId w:val="10"/>
  </w:num>
  <w:num w:numId="16">
    <w:abstractNumId w:val="25"/>
  </w:num>
  <w:num w:numId="17">
    <w:abstractNumId w:val="13"/>
  </w:num>
  <w:num w:numId="18">
    <w:abstractNumId w:val="22"/>
  </w:num>
  <w:num w:numId="19">
    <w:abstractNumId w:val="19"/>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6F"/>
    <w:rsid w:val="0000216F"/>
    <w:rsid w:val="003D62F0"/>
    <w:rsid w:val="006B4667"/>
    <w:rsid w:val="007751D6"/>
    <w:rsid w:val="00A35DFA"/>
    <w:rsid w:val="00AA099F"/>
    <w:rsid w:val="00F14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2C5C"/>
  <w15:chartTrackingRefBased/>
  <w15:docId w15:val="{7EB287B9-9DAA-4D53-A769-20D46B6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D62F0"/>
    <w:pPr>
      <w:widowControl w:val="0"/>
      <w:autoSpaceDE w:val="0"/>
      <w:autoSpaceDN w:val="0"/>
      <w:spacing w:after="0" w:line="240" w:lineRule="auto"/>
      <w:ind w:left="921"/>
      <w:jc w:val="both"/>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3D62F0"/>
    <w:pPr>
      <w:widowControl w:val="0"/>
      <w:autoSpaceDE w:val="0"/>
      <w:autoSpaceDN w:val="0"/>
      <w:spacing w:before="2" w:after="0" w:line="240" w:lineRule="auto"/>
      <w:ind w:left="212" w:firstLine="708"/>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D62F0"/>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3D62F0"/>
    <w:rPr>
      <w:rFonts w:ascii="Times New Roman" w:eastAsia="Times New Roman" w:hAnsi="Times New Roman" w:cs="Times New Roman"/>
      <w:b/>
      <w:bCs/>
      <w:i/>
      <w:iCs/>
      <w:sz w:val="28"/>
      <w:szCs w:val="28"/>
    </w:rPr>
  </w:style>
  <w:style w:type="paragraph" w:styleId="a3">
    <w:name w:val="Body Text"/>
    <w:basedOn w:val="a"/>
    <w:link w:val="a4"/>
    <w:uiPriority w:val="1"/>
    <w:qFormat/>
    <w:rsid w:val="003D62F0"/>
    <w:pPr>
      <w:widowControl w:val="0"/>
      <w:autoSpaceDE w:val="0"/>
      <w:autoSpaceDN w:val="0"/>
      <w:spacing w:after="0" w:line="240" w:lineRule="auto"/>
      <w:ind w:left="212"/>
    </w:pPr>
    <w:rPr>
      <w:rFonts w:ascii="Times New Roman" w:eastAsia="Times New Roman" w:hAnsi="Times New Roman" w:cs="Times New Roman"/>
      <w:sz w:val="28"/>
      <w:szCs w:val="28"/>
    </w:rPr>
  </w:style>
  <w:style w:type="character" w:customStyle="1" w:styleId="a4">
    <w:name w:val="Основний текст Знак"/>
    <w:basedOn w:val="a0"/>
    <w:link w:val="a3"/>
    <w:uiPriority w:val="1"/>
    <w:rsid w:val="003D62F0"/>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3D62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Title"/>
    <w:basedOn w:val="a"/>
    <w:link w:val="a6"/>
    <w:uiPriority w:val="1"/>
    <w:qFormat/>
    <w:rsid w:val="003D62F0"/>
    <w:pPr>
      <w:widowControl w:val="0"/>
      <w:autoSpaceDE w:val="0"/>
      <w:autoSpaceDN w:val="0"/>
      <w:spacing w:after="0" w:line="240" w:lineRule="auto"/>
      <w:ind w:left="218" w:right="270"/>
      <w:jc w:val="center"/>
    </w:pPr>
    <w:rPr>
      <w:rFonts w:ascii="Times New Roman" w:eastAsia="Times New Roman" w:hAnsi="Times New Roman" w:cs="Times New Roman"/>
      <w:b/>
      <w:bCs/>
      <w:sz w:val="36"/>
      <w:szCs w:val="36"/>
    </w:rPr>
  </w:style>
  <w:style w:type="character" w:customStyle="1" w:styleId="a6">
    <w:name w:val="Назва Знак"/>
    <w:basedOn w:val="a0"/>
    <w:link w:val="a5"/>
    <w:uiPriority w:val="1"/>
    <w:rsid w:val="003D62F0"/>
    <w:rPr>
      <w:rFonts w:ascii="Times New Roman" w:eastAsia="Times New Roman" w:hAnsi="Times New Roman" w:cs="Times New Roman"/>
      <w:b/>
      <w:bCs/>
      <w:sz w:val="36"/>
      <w:szCs w:val="36"/>
    </w:rPr>
  </w:style>
  <w:style w:type="paragraph" w:styleId="a7">
    <w:name w:val="List Paragraph"/>
    <w:basedOn w:val="a"/>
    <w:uiPriority w:val="1"/>
    <w:qFormat/>
    <w:rsid w:val="003D62F0"/>
    <w:pPr>
      <w:widowControl w:val="0"/>
      <w:autoSpaceDE w:val="0"/>
      <w:autoSpaceDN w:val="0"/>
      <w:spacing w:after="0" w:line="240" w:lineRule="auto"/>
      <w:ind w:left="21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3D62F0"/>
    <w:pPr>
      <w:widowControl w:val="0"/>
      <w:autoSpaceDE w:val="0"/>
      <w:autoSpaceDN w:val="0"/>
      <w:spacing w:after="0" w:line="240" w:lineRule="auto"/>
      <w:jc w:val="center"/>
    </w:pPr>
    <w:rPr>
      <w:rFonts w:ascii="Times New Roman" w:eastAsia="Times New Roman" w:hAnsi="Times New Roman" w:cs="Times New Roman"/>
    </w:rPr>
  </w:style>
  <w:style w:type="character" w:styleId="a8">
    <w:name w:val="Hyperlink"/>
    <w:basedOn w:val="a0"/>
    <w:uiPriority w:val="99"/>
    <w:unhideWhenUsed/>
    <w:rsid w:val="00A35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lnu.edu.ua/normative_docs/documents/practice/" TargetMode="External"/><Relationship Id="rId13" Type="http://schemas.openxmlformats.org/officeDocument/2006/relationships/hyperlink" Target="http://library.lnu.edu.ua/bibl/" TargetMode="External"/><Relationship Id="rId18" Type="http://schemas.openxmlformats.org/officeDocument/2006/relationships/hyperlink" Target="http://www.library.lvi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orolenko.kharkov.com/" TargetMode="External"/><Relationship Id="rId7" Type="http://schemas.openxmlformats.org/officeDocument/2006/relationships/hyperlink" Target="https://nmv.lnu.edu.ua/wp-content/uploads/2021/06/POLOZHENNYA-pro-PRAKTYKU-2021-reg_practice.pdf" TargetMode="External"/><Relationship Id="rId12" Type="http://schemas.openxmlformats.org/officeDocument/2006/relationships/hyperlink" Target="http://lib-gw.univ.kiev.ua/" TargetMode="External"/><Relationship Id="rId17" Type="http://schemas.openxmlformats.org/officeDocument/2006/relationships/hyperlink" Target="http://www.nbuv.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os.lnu.edu.ua/wp-content/uploads/2020/09/Metodychni-rekomendatsii.pdf" TargetMode="External"/><Relationship Id="rId20" Type="http://schemas.openxmlformats.org/officeDocument/2006/relationships/hyperlink" Target="http://www.nplu.org/" TargetMode="External"/><Relationship Id="rId1" Type="http://schemas.openxmlformats.org/officeDocument/2006/relationships/customXml" Target="../customXml/item1.xml"/><Relationship Id="rId6" Type="http://schemas.openxmlformats.org/officeDocument/2006/relationships/hyperlink" Target="https://nmv.lnu.edu.ua/wp-content/uploads/2021/06/POLOZHENNYA-pro-PRAKTYKU-2021-reg_practice.pdf" TargetMode="External"/><Relationship Id="rId11" Type="http://schemas.openxmlformats.org/officeDocument/2006/relationships/hyperlink" Target="http://www.library.lviv.ua/" TargetMode="External"/><Relationship Id="rId24" Type="http://schemas.openxmlformats.org/officeDocument/2006/relationships/hyperlink" Target="http://www.ukrbook.net/" TargetMode="External"/><Relationship Id="rId5" Type="http://schemas.openxmlformats.org/officeDocument/2006/relationships/webSettings" Target="webSettings.xml"/><Relationship Id="rId15" Type="http://schemas.openxmlformats.org/officeDocument/2006/relationships/hyperlink" Target="https://nmv.lnu.edu.ua/wp-content/uploads/2021/06/POLOZHENNYA-pro-PRAKTYKU-2021-reg_practice.pdf" TargetMode="External"/><Relationship Id="rId23" Type="http://schemas.openxmlformats.org/officeDocument/2006/relationships/hyperlink" Target="http://library.lnu.edu.ua/bibl/" TargetMode="External"/><Relationship Id="rId10" Type="http://schemas.openxmlformats.org/officeDocument/2006/relationships/hyperlink" Target="http://www.nbuv.gov.ua/" TargetMode="External"/><Relationship Id="rId19" Type="http://schemas.openxmlformats.org/officeDocument/2006/relationships/hyperlink" Target="http://www.dibu.kiev.ua/" TargetMode="External"/><Relationship Id="rId4" Type="http://schemas.openxmlformats.org/officeDocument/2006/relationships/settings" Target="settings.xml"/><Relationship Id="rId9" Type="http://schemas.openxmlformats.org/officeDocument/2006/relationships/hyperlink" Target="https://filos.lnu.edu.ua/wp-content/uploads/2020/09/Metodychni-rekomendatsii.pdf" TargetMode="External"/><Relationship Id="rId14" Type="http://schemas.openxmlformats.org/officeDocument/2006/relationships/hyperlink" Target="https://nmv.lnu.edu.ua/wp-content/uploads/2021/06/POLOZHENNYA-proPRAKTYKU-2021-reg_practice.pdf" TargetMode="External"/><Relationship Id="rId22" Type="http://schemas.openxmlformats.org/officeDocument/2006/relationships/hyperlink" Target="http://lib-gw.univ.kie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840D-40FC-4032-8F93-B1F5C480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41974</Words>
  <Characters>23926</Characters>
  <Application>Microsoft Office Word</Application>
  <DocSecurity>0</DocSecurity>
  <Lines>199</Lines>
  <Paragraphs>131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5</cp:revision>
  <dcterms:created xsi:type="dcterms:W3CDTF">2022-10-31T21:14:00Z</dcterms:created>
  <dcterms:modified xsi:type="dcterms:W3CDTF">2022-11-02T21:12:00Z</dcterms:modified>
</cp:coreProperties>
</file>