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D321" w14:textId="77777777" w:rsidR="00932958" w:rsidRPr="003D393A" w:rsidRDefault="00932958" w:rsidP="00932958">
      <w:pPr>
        <w:jc w:val="center"/>
        <w:rPr>
          <w:b/>
          <w:u w:val="single"/>
        </w:rPr>
      </w:pPr>
      <w:r w:rsidRPr="003D393A">
        <w:rPr>
          <w:b/>
          <w:u w:val="single"/>
        </w:rPr>
        <w:t>Львівський національний університет імені Івана Франка</w:t>
      </w:r>
    </w:p>
    <w:p w14:paraId="70E5651D" w14:textId="77777777" w:rsidR="00932958" w:rsidRPr="003D393A" w:rsidRDefault="00932958" w:rsidP="00932958">
      <w:pPr>
        <w:jc w:val="center"/>
        <w:rPr>
          <w:b/>
          <w:u w:val="single"/>
        </w:rPr>
      </w:pPr>
      <w:r w:rsidRPr="003D393A">
        <w:rPr>
          <w:b/>
        </w:rPr>
        <w:t xml:space="preserve">Кафедра  </w:t>
      </w:r>
      <w:r w:rsidRPr="003D393A">
        <w:rPr>
          <w:b/>
          <w:u w:val="single"/>
        </w:rPr>
        <w:t>політології</w:t>
      </w:r>
    </w:p>
    <w:p w14:paraId="2B64F85B" w14:textId="77777777" w:rsidR="00932958" w:rsidRPr="003D393A" w:rsidRDefault="00932958" w:rsidP="00932958">
      <w:pPr>
        <w:jc w:val="both"/>
      </w:pPr>
    </w:p>
    <w:p w14:paraId="5B988769" w14:textId="77777777" w:rsidR="00932958" w:rsidRPr="003D393A" w:rsidRDefault="00932958" w:rsidP="00932958">
      <w:pPr>
        <w:jc w:val="both"/>
      </w:pPr>
    </w:p>
    <w:p w14:paraId="058FA482" w14:textId="77777777" w:rsidR="00932958" w:rsidRPr="003D393A" w:rsidRDefault="00932958" w:rsidP="00932958">
      <w:pPr>
        <w:jc w:val="both"/>
      </w:pPr>
      <w:r w:rsidRPr="003D393A">
        <w:t xml:space="preserve">      </w:t>
      </w:r>
    </w:p>
    <w:p w14:paraId="72A6CF23" w14:textId="77777777" w:rsidR="00932958" w:rsidRPr="003D393A" w:rsidRDefault="00932958" w:rsidP="00932958">
      <w:pPr>
        <w:jc w:val="both"/>
      </w:pPr>
    </w:p>
    <w:p w14:paraId="04656F99" w14:textId="77777777" w:rsidR="00932958" w:rsidRPr="003D393A" w:rsidRDefault="00932958" w:rsidP="00932958">
      <w:pPr>
        <w:ind w:left="4500"/>
        <w:jc w:val="both"/>
      </w:pPr>
      <w:r w:rsidRPr="003D393A">
        <w:t xml:space="preserve">     “</w:t>
      </w:r>
      <w:r w:rsidRPr="003D393A">
        <w:rPr>
          <w:b/>
        </w:rPr>
        <w:t>ЗАТВЕРДЖУЮ</w:t>
      </w:r>
      <w:r w:rsidRPr="003D393A">
        <w:t>”</w:t>
      </w:r>
    </w:p>
    <w:p w14:paraId="4276FA0D" w14:textId="77777777" w:rsidR="00932958" w:rsidRPr="003D393A" w:rsidRDefault="00932958" w:rsidP="00932958">
      <w:pPr>
        <w:ind w:left="4500"/>
        <w:jc w:val="both"/>
      </w:pPr>
      <w:r w:rsidRPr="003D393A">
        <w:t>Проректор  з навчально-педагогічної роботи</w:t>
      </w:r>
    </w:p>
    <w:p w14:paraId="6963AAC6" w14:textId="77777777" w:rsidR="00932958" w:rsidRPr="003D393A" w:rsidRDefault="00932958" w:rsidP="00932958">
      <w:pPr>
        <w:ind w:left="4500"/>
        <w:jc w:val="both"/>
      </w:pPr>
    </w:p>
    <w:p w14:paraId="2F9B56E8" w14:textId="77777777" w:rsidR="00932958" w:rsidRPr="003D393A" w:rsidRDefault="00932958" w:rsidP="00932958">
      <w:pPr>
        <w:ind w:left="4500"/>
        <w:jc w:val="both"/>
      </w:pPr>
      <w:r w:rsidRPr="003D393A">
        <w:t>___________________________</w:t>
      </w:r>
    </w:p>
    <w:p w14:paraId="7561C81D" w14:textId="08D5A88A" w:rsidR="00932958" w:rsidRPr="003D393A" w:rsidRDefault="00932958" w:rsidP="00932958">
      <w:pPr>
        <w:pStyle w:val="a3"/>
        <w:ind w:left="4500"/>
        <w:jc w:val="both"/>
        <w:rPr>
          <w:sz w:val="24"/>
        </w:rPr>
      </w:pPr>
      <w:r w:rsidRPr="003D393A">
        <w:rPr>
          <w:sz w:val="24"/>
        </w:rPr>
        <w:t>“______”</w:t>
      </w:r>
      <w:r w:rsidRPr="003D393A">
        <w:rPr>
          <w:sz w:val="24"/>
          <w:lang w:val="uk-UA"/>
        </w:rPr>
        <w:t xml:space="preserve"> </w:t>
      </w:r>
      <w:r w:rsidRPr="003D393A">
        <w:rPr>
          <w:sz w:val="24"/>
          <w:u w:val="single"/>
          <w:lang w:val="uk-UA"/>
        </w:rPr>
        <w:t>серпня</w:t>
      </w:r>
      <w:r w:rsidRPr="003D393A">
        <w:rPr>
          <w:sz w:val="24"/>
          <w:lang w:val="uk-UA"/>
        </w:rPr>
        <w:t xml:space="preserve"> </w:t>
      </w:r>
      <w:r w:rsidRPr="003D393A">
        <w:rPr>
          <w:sz w:val="24"/>
        </w:rPr>
        <w:t>20</w:t>
      </w:r>
      <w:r w:rsidR="00F86257" w:rsidRPr="003D393A">
        <w:rPr>
          <w:sz w:val="24"/>
          <w:u w:val="single"/>
          <w:lang w:val="uk-UA"/>
        </w:rPr>
        <w:t>2</w:t>
      </w:r>
      <w:r w:rsidR="0068622E" w:rsidRPr="009E1395">
        <w:rPr>
          <w:sz w:val="24"/>
          <w:u w:val="single"/>
        </w:rPr>
        <w:t>3</w:t>
      </w:r>
      <w:r w:rsidRPr="003D393A">
        <w:rPr>
          <w:sz w:val="24"/>
        </w:rPr>
        <w:t xml:space="preserve"> р.</w:t>
      </w:r>
    </w:p>
    <w:p w14:paraId="4346E577" w14:textId="77777777" w:rsidR="00932958" w:rsidRPr="003D393A" w:rsidRDefault="00932958" w:rsidP="00932958">
      <w:pPr>
        <w:jc w:val="both"/>
      </w:pPr>
    </w:p>
    <w:p w14:paraId="11DDD37C" w14:textId="77777777" w:rsidR="00932958" w:rsidRPr="003D393A" w:rsidRDefault="00932958" w:rsidP="00932958">
      <w:pPr>
        <w:jc w:val="both"/>
        <w:rPr>
          <w:lang w:val="ru-RU"/>
        </w:rPr>
      </w:pPr>
    </w:p>
    <w:p w14:paraId="0606F9F1" w14:textId="77777777" w:rsidR="00932958" w:rsidRPr="003D393A" w:rsidRDefault="00932958" w:rsidP="00932958">
      <w:pPr>
        <w:jc w:val="both"/>
        <w:rPr>
          <w:lang w:val="ru-RU"/>
        </w:rPr>
      </w:pPr>
    </w:p>
    <w:p w14:paraId="54AF4760" w14:textId="77777777" w:rsidR="00932958" w:rsidRPr="003D393A" w:rsidRDefault="00932958" w:rsidP="00932958">
      <w:pPr>
        <w:jc w:val="both"/>
        <w:rPr>
          <w:lang w:val="ru-RU"/>
        </w:rPr>
      </w:pPr>
    </w:p>
    <w:p w14:paraId="635209E3" w14:textId="77777777" w:rsidR="00932958" w:rsidRPr="003D393A" w:rsidRDefault="00932958" w:rsidP="00932958">
      <w:pPr>
        <w:jc w:val="both"/>
        <w:rPr>
          <w:lang w:val="ru-RU"/>
        </w:rPr>
      </w:pPr>
    </w:p>
    <w:p w14:paraId="5D522567" w14:textId="77777777" w:rsidR="00932958" w:rsidRPr="003D393A" w:rsidRDefault="00932958" w:rsidP="00932958">
      <w:pPr>
        <w:jc w:val="both"/>
        <w:rPr>
          <w:lang w:val="ru-RU"/>
        </w:rPr>
      </w:pPr>
    </w:p>
    <w:p w14:paraId="3371B563" w14:textId="77777777" w:rsidR="00932958" w:rsidRPr="003D393A" w:rsidRDefault="00932958" w:rsidP="00932958">
      <w:pPr>
        <w:jc w:val="both"/>
        <w:rPr>
          <w:lang w:val="ru-RU"/>
        </w:rPr>
      </w:pPr>
    </w:p>
    <w:p w14:paraId="2C48700E" w14:textId="77777777" w:rsidR="00932958" w:rsidRPr="003D393A" w:rsidRDefault="00932958" w:rsidP="00932958">
      <w:pPr>
        <w:jc w:val="both"/>
        <w:rPr>
          <w:lang w:val="ru-RU"/>
        </w:rPr>
      </w:pPr>
    </w:p>
    <w:p w14:paraId="71FFA1CC" w14:textId="7C2DE72B" w:rsidR="00932958" w:rsidRPr="003D393A" w:rsidRDefault="00D401BD" w:rsidP="00932958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РОБОЧА ПРОГРАМА</w:t>
      </w:r>
      <w:r w:rsidR="00E772AD" w:rsidRPr="003D393A"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 З</w:t>
      </w:r>
      <w:r w:rsidR="00932958" w:rsidRPr="003D393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ДИСЦИПЛІНИ</w:t>
      </w:r>
    </w:p>
    <w:p w14:paraId="76EF11B5" w14:textId="77777777" w:rsidR="00932958" w:rsidRPr="003D393A" w:rsidRDefault="00932958" w:rsidP="00932958">
      <w:pPr>
        <w:jc w:val="center"/>
        <w:rPr>
          <w:b/>
        </w:rPr>
      </w:pPr>
    </w:p>
    <w:p w14:paraId="4C873DAC" w14:textId="27EEB5B9" w:rsidR="00932958" w:rsidRPr="003D393A" w:rsidRDefault="0071067B" w:rsidP="00932958">
      <w:pPr>
        <w:jc w:val="center"/>
        <w:rPr>
          <w:b/>
          <w:u w:val="single"/>
        </w:rPr>
      </w:pPr>
      <w:r>
        <w:rPr>
          <w:b/>
          <w:u w:val="single"/>
        </w:rPr>
        <w:t>ПОЛІТИЧНА ЛІНГВІСТИКА</w:t>
      </w:r>
    </w:p>
    <w:p w14:paraId="7B55BF21" w14:textId="77777777" w:rsidR="00932958" w:rsidRPr="003D393A" w:rsidRDefault="00932958" w:rsidP="00932958">
      <w:pPr>
        <w:ind w:left="2832" w:firstLine="708"/>
        <w:jc w:val="both"/>
        <w:rPr>
          <w:u w:val="single"/>
        </w:rPr>
      </w:pPr>
    </w:p>
    <w:p w14:paraId="2392586A" w14:textId="77777777" w:rsidR="00C94AC8" w:rsidRPr="003D393A" w:rsidRDefault="00C94AC8" w:rsidP="002F4C7E">
      <w:pPr>
        <w:jc w:val="center"/>
      </w:pPr>
      <w:bookmarkStart w:id="0" w:name="_Hlk124604372"/>
      <w:r w:rsidRPr="003D393A">
        <w:t>05 – Соціальні та поведінкові науки,</w:t>
      </w:r>
    </w:p>
    <w:p w14:paraId="4056A510" w14:textId="77777777" w:rsidR="00932958" w:rsidRPr="003D393A" w:rsidRDefault="00C94AC8" w:rsidP="002F4C7E">
      <w:pPr>
        <w:jc w:val="center"/>
      </w:pPr>
      <w:r w:rsidRPr="003D393A">
        <w:t>052 - Політологія</w:t>
      </w:r>
    </w:p>
    <w:bookmarkEnd w:id="0"/>
    <w:p w14:paraId="57072663" w14:textId="77777777" w:rsidR="00932958" w:rsidRPr="003D393A" w:rsidRDefault="00932958" w:rsidP="00932958">
      <w:pPr>
        <w:jc w:val="both"/>
      </w:pPr>
    </w:p>
    <w:p w14:paraId="48587A0F" w14:textId="77777777" w:rsidR="00932958" w:rsidRPr="003D393A" w:rsidRDefault="00932958" w:rsidP="00932958">
      <w:pPr>
        <w:jc w:val="both"/>
      </w:pPr>
    </w:p>
    <w:p w14:paraId="054F5FFA" w14:textId="77777777" w:rsidR="00932958" w:rsidRPr="003D393A" w:rsidRDefault="00932958" w:rsidP="00932958">
      <w:pPr>
        <w:jc w:val="both"/>
      </w:pPr>
    </w:p>
    <w:p w14:paraId="5121BB15" w14:textId="77777777" w:rsidR="00932958" w:rsidRPr="003D393A" w:rsidRDefault="00932958" w:rsidP="00932958">
      <w:pPr>
        <w:jc w:val="both"/>
      </w:pPr>
    </w:p>
    <w:p w14:paraId="1612F67D" w14:textId="77777777" w:rsidR="00932958" w:rsidRPr="003D393A" w:rsidRDefault="00932958" w:rsidP="00932958">
      <w:pPr>
        <w:jc w:val="both"/>
      </w:pPr>
    </w:p>
    <w:p w14:paraId="7086D56D" w14:textId="77777777" w:rsidR="00932958" w:rsidRPr="003D393A" w:rsidRDefault="00932958" w:rsidP="00932958">
      <w:pPr>
        <w:jc w:val="both"/>
      </w:pPr>
    </w:p>
    <w:p w14:paraId="7FB6A364" w14:textId="77777777" w:rsidR="00932958" w:rsidRPr="003D393A" w:rsidRDefault="00932958" w:rsidP="00932958">
      <w:pPr>
        <w:jc w:val="both"/>
      </w:pPr>
    </w:p>
    <w:p w14:paraId="1CA729A4" w14:textId="77777777" w:rsidR="00932958" w:rsidRPr="003D393A" w:rsidRDefault="00932958" w:rsidP="00932958">
      <w:pPr>
        <w:jc w:val="both"/>
      </w:pPr>
    </w:p>
    <w:p w14:paraId="53F54B39" w14:textId="77777777" w:rsidR="00932958" w:rsidRPr="003D393A" w:rsidRDefault="00932958" w:rsidP="00932958">
      <w:pPr>
        <w:jc w:val="both"/>
      </w:pPr>
    </w:p>
    <w:p w14:paraId="0453B0F6" w14:textId="77777777" w:rsidR="00932958" w:rsidRPr="003D393A" w:rsidRDefault="00932958" w:rsidP="00932958">
      <w:pPr>
        <w:jc w:val="both"/>
      </w:pPr>
    </w:p>
    <w:p w14:paraId="19B88C62" w14:textId="77777777" w:rsidR="00932958" w:rsidRPr="003D393A" w:rsidRDefault="00932958" w:rsidP="00932958">
      <w:pPr>
        <w:jc w:val="both"/>
      </w:pPr>
    </w:p>
    <w:p w14:paraId="57EE5C39" w14:textId="77777777" w:rsidR="00932958" w:rsidRPr="003D393A" w:rsidRDefault="00932958" w:rsidP="00932958">
      <w:pPr>
        <w:jc w:val="both"/>
      </w:pPr>
    </w:p>
    <w:p w14:paraId="6E54E1A1" w14:textId="77777777" w:rsidR="00932958" w:rsidRPr="003D393A" w:rsidRDefault="00932958" w:rsidP="00932958">
      <w:pPr>
        <w:jc w:val="both"/>
      </w:pPr>
    </w:p>
    <w:p w14:paraId="4960BF0B" w14:textId="77777777" w:rsidR="00932958" w:rsidRPr="003D393A" w:rsidRDefault="00932958" w:rsidP="00932958">
      <w:pPr>
        <w:jc w:val="both"/>
      </w:pPr>
    </w:p>
    <w:p w14:paraId="1F8DF605" w14:textId="77777777" w:rsidR="00932958" w:rsidRPr="003D393A" w:rsidRDefault="00932958" w:rsidP="00932958">
      <w:pPr>
        <w:jc w:val="both"/>
      </w:pPr>
    </w:p>
    <w:p w14:paraId="2423DC4F" w14:textId="77777777" w:rsidR="00E772AD" w:rsidRPr="003D393A" w:rsidRDefault="00E772AD" w:rsidP="00932958">
      <w:pPr>
        <w:jc w:val="center"/>
        <w:rPr>
          <w:u w:val="single"/>
        </w:rPr>
      </w:pPr>
    </w:p>
    <w:p w14:paraId="0EC788E9" w14:textId="77777777" w:rsidR="00E772AD" w:rsidRPr="003D393A" w:rsidRDefault="00E772AD" w:rsidP="00932958">
      <w:pPr>
        <w:jc w:val="center"/>
        <w:rPr>
          <w:u w:val="single"/>
        </w:rPr>
      </w:pPr>
    </w:p>
    <w:p w14:paraId="17DC0DB1" w14:textId="77777777" w:rsidR="00E772AD" w:rsidRPr="003D393A" w:rsidRDefault="00E772AD" w:rsidP="00932958">
      <w:pPr>
        <w:jc w:val="center"/>
        <w:rPr>
          <w:u w:val="single"/>
        </w:rPr>
      </w:pPr>
    </w:p>
    <w:p w14:paraId="7005F7DE" w14:textId="77777777" w:rsidR="00E772AD" w:rsidRPr="003D393A" w:rsidRDefault="00E772AD" w:rsidP="00932958">
      <w:pPr>
        <w:jc w:val="center"/>
        <w:rPr>
          <w:u w:val="single"/>
        </w:rPr>
      </w:pPr>
    </w:p>
    <w:p w14:paraId="3003052C" w14:textId="77777777" w:rsidR="00E772AD" w:rsidRPr="003D393A" w:rsidRDefault="00E772AD" w:rsidP="00932958">
      <w:pPr>
        <w:jc w:val="center"/>
        <w:rPr>
          <w:u w:val="single"/>
        </w:rPr>
      </w:pPr>
    </w:p>
    <w:p w14:paraId="7EEA36D5" w14:textId="77777777" w:rsidR="00E772AD" w:rsidRPr="003D393A" w:rsidRDefault="00E772AD" w:rsidP="00932958">
      <w:pPr>
        <w:jc w:val="center"/>
        <w:rPr>
          <w:u w:val="single"/>
        </w:rPr>
      </w:pPr>
    </w:p>
    <w:p w14:paraId="7A467F03" w14:textId="77777777" w:rsidR="00E772AD" w:rsidRPr="003D393A" w:rsidRDefault="00E772AD" w:rsidP="00932958">
      <w:pPr>
        <w:jc w:val="center"/>
        <w:rPr>
          <w:u w:val="single"/>
        </w:rPr>
      </w:pPr>
    </w:p>
    <w:p w14:paraId="7D839D2F" w14:textId="7105C53C" w:rsidR="00932958" w:rsidRPr="009E1395" w:rsidRDefault="00932958" w:rsidP="00932958">
      <w:pPr>
        <w:jc w:val="center"/>
        <w:rPr>
          <w:u w:val="single"/>
        </w:rPr>
      </w:pPr>
      <w:r w:rsidRPr="003D393A">
        <w:rPr>
          <w:u w:val="single"/>
        </w:rPr>
        <w:t>Львів – 20</w:t>
      </w:r>
      <w:r w:rsidR="0079128E" w:rsidRPr="003D393A">
        <w:rPr>
          <w:u w:val="single"/>
        </w:rPr>
        <w:t>2</w:t>
      </w:r>
      <w:r w:rsidR="0068622E" w:rsidRPr="009E1395">
        <w:rPr>
          <w:u w:val="single"/>
        </w:rPr>
        <w:t>3</w:t>
      </w:r>
    </w:p>
    <w:p w14:paraId="3D320118" w14:textId="77777777" w:rsidR="00932958" w:rsidRPr="003D393A" w:rsidRDefault="00932958" w:rsidP="00932958">
      <w:pPr>
        <w:jc w:val="both"/>
      </w:pPr>
      <w:r w:rsidRPr="003D393A">
        <w:br w:type="page"/>
      </w:r>
    </w:p>
    <w:p w14:paraId="156E7DB1" w14:textId="77777777" w:rsidR="00D401BD" w:rsidRPr="00F40299" w:rsidRDefault="00D401BD" w:rsidP="00D401BD">
      <w:pPr>
        <w:jc w:val="both"/>
        <w:rPr>
          <w:bCs/>
        </w:rPr>
      </w:pPr>
      <w:r w:rsidRPr="00F40299">
        <w:rPr>
          <w:bCs/>
        </w:rPr>
        <w:lastRenderedPageBreak/>
        <w:t>Розробник:</w:t>
      </w:r>
      <w:r w:rsidRPr="00F40299">
        <w:rPr>
          <w:b/>
          <w:bCs/>
        </w:rPr>
        <w:t xml:space="preserve"> </w:t>
      </w:r>
      <w:r w:rsidRPr="00F40299">
        <w:rPr>
          <w:bCs/>
        </w:rPr>
        <w:t>Скочиляс Любомир Степанович, кандидат політичних наук, доцент кафедри політології.</w:t>
      </w:r>
    </w:p>
    <w:p w14:paraId="4AD8BF06" w14:textId="77777777" w:rsidR="00D401BD" w:rsidRPr="00F40299" w:rsidRDefault="00D401BD" w:rsidP="00D401BD">
      <w:pPr>
        <w:jc w:val="both"/>
      </w:pPr>
    </w:p>
    <w:p w14:paraId="78252D35" w14:textId="77777777" w:rsidR="00D401BD" w:rsidRPr="00F40299" w:rsidRDefault="00D401BD" w:rsidP="00D401BD">
      <w:pPr>
        <w:jc w:val="both"/>
      </w:pPr>
    </w:p>
    <w:p w14:paraId="454436E6" w14:textId="77777777" w:rsidR="00D401BD" w:rsidRPr="00F40299" w:rsidRDefault="00D401BD" w:rsidP="00D401BD">
      <w:pPr>
        <w:jc w:val="both"/>
      </w:pPr>
    </w:p>
    <w:p w14:paraId="64FAFE14" w14:textId="77777777" w:rsidR="00D401BD" w:rsidRPr="00F40299" w:rsidRDefault="00D401BD" w:rsidP="00D401BD">
      <w:pPr>
        <w:jc w:val="both"/>
      </w:pPr>
    </w:p>
    <w:p w14:paraId="0BF22E05" w14:textId="77777777" w:rsidR="00D401BD" w:rsidRPr="00F40299" w:rsidRDefault="00D401BD" w:rsidP="00D401BD">
      <w:pPr>
        <w:jc w:val="both"/>
      </w:pPr>
      <w:r w:rsidRPr="00F40299">
        <w:t xml:space="preserve">Робоча програма затверджена на засіданні </w:t>
      </w:r>
      <w:r w:rsidRPr="00F40299">
        <w:rPr>
          <w:bCs/>
          <w:iCs/>
        </w:rPr>
        <w:t>кафедри політології філософського факультету</w:t>
      </w:r>
      <w:r w:rsidRPr="00F40299">
        <w:t xml:space="preserve"> (Протокол від  “</w:t>
      </w:r>
      <w:r>
        <w:t xml:space="preserve"> </w:t>
      </w:r>
      <w:r w:rsidRPr="00F40299">
        <w:t>” серпня  20</w:t>
      </w:r>
      <w:r>
        <w:t xml:space="preserve">23 </w:t>
      </w:r>
      <w:r w:rsidRPr="00F40299">
        <w:t>р № 1.)</w:t>
      </w:r>
    </w:p>
    <w:p w14:paraId="64DC26BE" w14:textId="77777777" w:rsidR="00D401BD" w:rsidRPr="00F40299" w:rsidRDefault="00D401BD" w:rsidP="00D401BD">
      <w:pPr>
        <w:jc w:val="both"/>
        <w:rPr>
          <w:bCs/>
          <w:iCs/>
        </w:rPr>
      </w:pPr>
    </w:p>
    <w:p w14:paraId="6CC73850" w14:textId="77777777" w:rsidR="00D401BD" w:rsidRPr="00F40299" w:rsidRDefault="00D401BD" w:rsidP="00D401BD">
      <w:pPr>
        <w:jc w:val="both"/>
      </w:pPr>
    </w:p>
    <w:p w14:paraId="31C8477B" w14:textId="77777777" w:rsidR="00D401BD" w:rsidRPr="00F40299" w:rsidRDefault="00D401BD" w:rsidP="00D401BD">
      <w:pPr>
        <w:jc w:val="both"/>
      </w:pPr>
      <w:r w:rsidRPr="00F40299">
        <w:t xml:space="preserve"> Завідувач кафедри </w:t>
      </w:r>
      <w:r w:rsidRPr="00F40299">
        <w:rPr>
          <w:bCs/>
          <w:iCs/>
        </w:rPr>
        <w:t>політології</w:t>
      </w:r>
    </w:p>
    <w:p w14:paraId="6B6AFB3E" w14:textId="77777777" w:rsidR="00D401BD" w:rsidRPr="00F40299" w:rsidRDefault="00D401BD" w:rsidP="00D401BD">
      <w:pPr>
        <w:jc w:val="both"/>
      </w:pPr>
    </w:p>
    <w:p w14:paraId="02357742" w14:textId="77777777" w:rsidR="00D401BD" w:rsidRPr="00F40299" w:rsidRDefault="00D401BD" w:rsidP="00D401BD">
      <w:pPr>
        <w:jc w:val="both"/>
      </w:pPr>
      <w:r w:rsidRPr="00F40299">
        <w:t xml:space="preserve">                                                       _____________________  </w:t>
      </w:r>
      <w:r>
        <w:t>(проф</w:t>
      </w:r>
      <w:r w:rsidRPr="00F40299">
        <w:rPr>
          <w:u w:val="single"/>
        </w:rPr>
        <w:t>.</w:t>
      </w:r>
      <w:r>
        <w:rPr>
          <w:u w:val="single"/>
        </w:rPr>
        <w:t xml:space="preserve"> Романюк А.С,</w:t>
      </w:r>
      <w:r w:rsidRPr="00F40299">
        <w:rPr>
          <w:u w:val="single"/>
        </w:rPr>
        <w:t>)</w:t>
      </w:r>
      <w:r w:rsidRPr="00F40299">
        <w:t xml:space="preserve">                      </w:t>
      </w:r>
    </w:p>
    <w:p w14:paraId="582CCAA9" w14:textId="77777777" w:rsidR="00D401BD" w:rsidRPr="00F40299" w:rsidRDefault="00D401BD" w:rsidP="00D401BD">
      <w:pPr>
        <w:jc w:val="both"/>
        <w:rPr>
          <w:u w:val="single"/>
        </w:rPr>
      </w:pPr>
      <w:r w:rsidRPr="00F40299">
        <w:rPr>
          <w:u w:val="single"/>
        </w:rPr>
        <w:t>“</w:t>
      </w:r>
      <w:smartTag w:uri="urn:schemas-microsoft-com:office:smarttags" w:element="metricconverter">
        <w:smartTagPr>
          <w:attr w:name="ProductID" w:val="31”"/>
        </w:smartTagPr>
        <w:r w:rsidRPr="00F40299">
          <w:rPr>
            <w:u w:val="single"/>
          </w:rPr>
          <w:t>31”</w:t>
        </w:r>
      </w:smartTag>
      <w:r w:rsidRPr="00F40299">
        <w:rPr>
          <w:u w:val="single"/>
        </w:rPr>
        <w:t xml:space="preserve">  серпня  20</w:t>
      </w:r>
      <w:r>
        <w:rPr>
          <w:u w:val="single"/>
        </w:rPr>
        <w:t>23</w:t>
      </w:r>
      <w:r w:rsidRPr="00F40299">
        <w:rPr>
          <w:u w:val="single"/>
        </w:rPr>
        <w:t xml:space="preserve"> року </w:t>
      </w:r>
    </w:p>
    <w:p w14:paraId="49678B44" w14:textId="77777777" w:rsidR="00D401BD" w:rsidRPr="00F40299" w:rsidRDefault="00D401BD" w:rsidP="00D401BD">
      <w:pPr>
        <w:jc w:val="both"/>
      </w:pPr>
    </w:p>
    <w:p w14:paraId="24568054" w14:textId="77777777" w:rsidR="00D401BD" w:rsidRPr="00F40299" w:rsidRDefault="00D401BD" w:rsidP="00D401BD">
      <w:pPr>
        <w:jc w:val="both"/>
      </w:pPr>
    </w:p>
    <w:p w14:paraId="2585DB14" w14:textId="77777777" w:rsidR="00D401BD" w:rsidRPr="00F40299" w:rsidRDefault="00D401BD" w:rsidP="00D401BD">
      <w:pPr>
        <w:jc w:val="both"/>
      </w:pPr>
      <w:r w:rsidRPr="00F40299">
        <w:t xml:space="preserve">Схвалено Вченою радою </w:t>
      </w:r>
      <w:r w:rsidRPr="00F40299">
        <w:rPr>
          <w:bCs/>
          <w:iCs/>
        </w:rPr>
        <w:t>філософського факультету.</w:t>
      </w:r>
      <w:r w:rsidRPr="00F40299">
        <w:t xml:space="preserve"> </w:t>
      </w:r>
    </w:p>
    <w:p w14:paraId="1B324976" w14:textId="77777777" w:rsidR="00D401BD" w:rsidRPr="00F40299" w:rsidRDefault="00D401BD" w:rsidP="00D401BD">
      <w:pPr>
        <w:jc w:val="both"/>
        <w:rPr>
          <w:u w:val="single"/>
        </w:rPr>
      </w:pPr>
      <w:r w:rsidRPr="00F40299">
        <w:t>Протокол від  “___” __________ 20</w:t>
      </w:r>
      <w:r>
        <w:t>23</w:t>
      </w:r>
      <w:r w:rsidRPr="00F40299">
        <w:t xml:space="preserve"> року № _____</w:t>
      </w:r>
    </w:p>
    <w:p w14:paraId="7338FA5F" w14:textId="77777777" w:rsidR="00D401BD" w:rsidRPr="00F40299" w:rsidRDefault="00D401BD" w:rsidP="00D401BD">
      <w:pPr>
        <w:jc w:val="both"/>
      </w:pPr>
    </w:p>
    <w:p w14:paraId="6BEA0BCA" w14:textId="77777777" w:rsidR="00D401BD" w:rsidRPr="00F40299" w:rsidRDefault="00D401BD" w:rsidP="00D401BD">
      <w:pPr>
        <w:ind w:left="6720"/>
        <w:jc w:val="both"/>
      </w:pPr>
    </w:p>
    <w:p w14:paraId="0CD33933" w14:textId="77777777" w:rsidR="00D401BD" w:rsidRPr="00F40299" w:rsidRDefault="00D401BD" w:rsidP="00D401BD">
      <w:pPr>
        <w:jc w:val="both"/>
        <w:rPr>
          <w:u w:val="single"/>
        </w:rPr>
      </w:pPr>
      <w:r w:rsidRPr="00F40299">
        <w:rPr>
          <w:u w:val="single"/>
        </w:rPr>
        <w:t xml:space="preserve">“   ”                  </w:t>
      </w:r>
      <w:r w:rsidRPr="00F40299">
        <w:t>20</w:t>
      </w:r>
      <w:r>
        <w:t>23</w:t>
      </w:r>
      <w:r w:rsidRPr="00F40299">
        <w:t xml:space="preserve"> року  </w:t>
      </w:r>
      <w:r w:rsidRPr="00F40299">
        <w:tab/>
      </w:r>
      <w:r w:rsidRPr="00F40299">
        <w:tab/>
        <w:t>Голова ________________ (</w:t>
      </w:r>
      <w:r>
        <w:t>доцент Рижак Л.В,</w:t>
      </w:r>
      <w:r w:rsidRPr="00F40299">
        <w:t>.)</w:t>
      </w:r>
    </w:p>
    <w:p w14:paraId="16CDA7DB" w14:textId="77777777" w:rsidR="00932958" w:rsidRPr="003D393A" w:rsidRDefault="00932958" w:rsidP="00932958">
      <w:pPr>
        <w:ind w:left="6720"/>
        <w:jc w:val="both"/>
      </w:pPr>
    </w:p>
    <w:p w14:paraId="6AAD49BC" w14:textId="77777777" w:rsidR="00932958" w:rsidRPr="003D393A" w:rsidRDefault="00932958" w:rsidP="00932958">
      <w:pPr>
        <w:ind w:left="6720"/>
        <w:jc w:val="both"/>
      </w:pPr>
    </w:p>
    <w:p w14:paraId="14F29A16" w14:textId="77777777" w:rsidR="00932958" w:rsidRPr="003D393A" w:rsidRDefault="00932958" w:rsidP="00932958">
      <w:pPr>
        <w:ind w:left="6720"/>
        <w:jc w:val="both"/>
      </w:pPr>
    </w:p>
    <w:p w14:paraId="3A0E05A0" w14:textId="77777777" w:rsidR="00932958" w:rsidRPr="003D393A" w:rsidRDefault="00932958" w:rsidP="00932958">
      <w:pPr>
        <w:ind w:left="6720"/>
        <w:jc w:val="both"/>
      </w:pPr>
    </w:p>
    <w:p w14:paraId="46FA977A" w14:textId="77777777" w:rsidR="00932958" w:rsidRPr="003D393A" w:rsidRDefault="00932958" w:rsidP="00932958">
      <w:pPr>
        <w:ind w:left="6720"/>
        <w:jc w:val="both"/>
      </w:pPr>
    </w:p>
    <w:p w14:paraId="169200AF" w14:textId="77777777" w:rsidR="00932958" w:rsidRPr="003D393A" w:rsidRDefault="00932958" w:rsidP="00932958">
      <w:pPr>
        <w:ind w:left="7513" w:hanging="425"/>
        <w:jc w:val="both"/>
      </w:pPr>
      <w:r w:rsidRPr="003D393A">
        <w:br w:type="page"/>
      </w:r>
    </w:p>
    <w:p w14:paraId="7A30F97C" w14:textId="77777777" w:rsidR="00932958" w:rsidRPr="003D393A" w:rsidRDefault="00831069" w:rsidP="00932958">
      <w:pPr>
        <w:pStyle w:val="1"/>
        <w:numPr>
          <w:ilvl w:val="0"/>
          <w:numId w:val="1"/>
        </w:numPr>
        <w:tabs>
          <w:tab w:val="clear" w:pos="720"/>
          <w:tab w:val="num" w:pos="0"/>
        </w:tabs>
        <w:spacing w:before="0" w:after="0"/>
        <w:ind w:left="0" w:firstLine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3D393A">
        <w:rPr>
          <w:rFonts w:ascii="Times New Roman" w:hAnsi="Times New Roman" w:cs="Times New Roman"/>
          <w:bCs w:val="0"/>
          <w:sz w:val="24"/>
          <w:szCs w:val="24"/>
        </w:rPr>
        <w:lastRenderedPageBreak/>
        <w:t>ВСТУП. ОПИС НАВЧАЛЬНОЇ ДИСЦИПЛІНИ</w:t>
      </w:r>
    </w:p>
    <w:p w14:paraId="43E007ED" w14:textId="77777777" w:rsidR="00932958" w:rsidRPr="003D393A" w:rsidRDefault="00932958" w:rsidP="00932958">
      <w:pPr>
        <w:jc w:val="both"/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3420"/>
      </w:tblGrid>
      <w:tr w:rsidR="00932958" w:rsidRPr="003D393A" w14:paraId="48E25882" w14:textId="77777777" w:rsidTr="00932958">
        <w:trPr>
          <w:trHeight w:val="803"/>
        </w:trPr>
        <w:tc>
          <w:tcPr>
            <w:tcW w:w="2896" w:type="dxa"/>
            <w:vMerge w:val="restart"/>
            <w:vAlign w:val="center"/>
          </w:tcPr>
          <w:p w14:paraId="049CEEEF" w14:textId="77777777" w:rsidR="00932958" w:rsidRPr="003D393A" w:rsidRDefault="00932958" w:rsidP="00932958">
            <w:pPr>
              <w:jc w:val="both"/>
            </w:pPr>
            <w:r w:rsidRPr="003D393A"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14:paraId="13870684" w14:textId="77777777" w:rsidR="00932958" w:rsidRPr="003D393A" w:rsidRDefault="00932958" w:rsidP="00932958">
            <w:pPr>
              <w:jc w:val="both"/>
            </w:pPr>
            <w:r w:rsidRPr="003D393A"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vAlign w:val="center"/>
          </w:tcPr>
          <w:p w14:paraId="3E11B891" w14:textId="77777777" w:rsidR="00932958" w:rsidRPr="003D393A" w:rsidRDefault="00932958" w:rsidP="00932958">
            <w:pPr>
              <w:jc w:val="both"/>
            </w:pPr>
            <w:r w:rsidRPr="003D393A">
              <w:t>Характеристика навчальної дисципліни</w:t>
            </w:r>
          </w:p>
        </w:tc>
      </w:tr>
      <w:tr w:rsidR="00932958" w:rsidRPr="003D393A" w14:paraId="039762F2" w14:textId="77777777" w:rsidTr="00932958">
        <w:trPr>
          <w:trHeight w:val="549"/>
        </w:trPr>
        <w:tc>
          <w:tcPr>
            <w:tcW w:w="2896" w:type="dxa"/>
            <w:vMerge/>
            <w:vAlign w:val="center"/>
          </w:tcPr>
          <w:p w14:paraId="2E6A5828" w14:textId="77777777" w:rsidR="00932958" w:rsidRPr="003D393A" w:rsidRDefault="00932958" w:rsidP="00932958">
            <w:pPr>
              <w:jc w:val="both"/>
            </w:pPr>
          </w:p>
        </w:tc>
        <w:tc>
          <w:tcPr>
            <w:tcW w:w="3262" w:type="dxa"/>
            <w:vMerge/>
            <w:vAlign w:val="center"/>
          </w:tcPr>
          <w:p w14:paraId="40C4C3B5" w14:textId="77777777" w:rsidR="00932958" w:rsidRPr="003D393A" w:rsidRDefault="00932958" w:rsidP="00932958">
            <w:pPr>
              <w:jc w:val="both"/>
            </w:pPr>
          </w:p>
        </w:tc>
        <w:tc>
          <w:tcPr>
            <w:tcW w:w="3420" w:type="dxa"/>
          </w:tcPr>
          <w:p w14:paraId="5794D40A" w14:textId="77777777" w:rsidR="00932958" w:rsidRPr="003D393A" w:rsidRDefault="00932958" w:rsidP="00932958">
            <w:pPr>
              <w:jc w:val="both"/>
              <w:rPr>
                <w:b/>
              </w:rPr>
            </w:pPr>
            <w:r w:rsidRPr="003D393A">
              <w:rPr>
                <w:b/>
              </w:rPr>
              <w:t>денна форма навчання</w:t>
            </w:r>
          </w:p>
        </w:tc>
      </w:tr>
      <w:tr w:rsidR="00932958" w:rsidRPr="003D393A" w14:paraId="049BAE3B" w14:textId="77777777" w:rsidTr="00932958">
        <w:trPr>
          <w:trHeight w:val="409"/>
        </w:trPr>
        <w:tc>
          <w:tcPr>
            <w:tcW w:w="2896" w:type="dxa"/>
            <w:vMerge w:val="restart"/>
            <w:vAlign w:val="center"/>
          </w:tcPr>
          <w:p w14:paraId="61BB9330" w14:textId="77777777" w:rsidR="00932958" w:rsidRPr="003D393A" w:rsidRDefault="00932958" w:rsidP="00932958">
            <w:pPr>
              <w:jc w:val="both"/>
            </w:pPr>
            <w:r w:rsidRPr="003D393A">
              <w:t xml:space="preserve">Кількість кредитів  – </w:t>
            </w:r>
            <w:r w:rsidR="00C94AC8" w:rsidRPr="003D393A">
              <w:t>4,5</w:t>
            </w:r>
          </w:p>
        </w:tc>
        <w:tc>
          <w:tcPr>
            <w:tcW w:w="3262" w:type="dxa"/>
          </w:tcPr>
          <w:p w14:paraId="740A77E5" w14:textId="77777777" w:rsidR="00C94AC8" w:rsidRPr="003D393A" w:rsidRDefault="00C94AC8" w:rsidP="00C94AC8">
            <w:pPr>
              <w:jc w:val="both"/>
            </w:pPr>
            <w:r w:rsidRPr="003D393A">
              <w:t>05 – Соціальні та поведінкові науки,</w:t>
            </w:r>
          </w:p>
          <w:p w14:paraId="50A675C4" w14:textId="77777777" w:rsidR="00932958" w:rsidRPr="003D393A" w:rsidRDefault="00C94AC8" w:rsidP="00C94AC8">
            <w:pPr>
              <w:jc w:val="both"/>
            </w:pPr>
            <w:r w:rsidRPr="003D393A">
              <w:t xml:space="preserve">052 - Політологія </w:t>
            </w:r>
          </w:p>
        </w:tc>
        <w:tc>
          <w:tcPr>
            <w:tcW w:w="3420" w:type="dxa"/>
            <w:vMerge w:val="restart"/>
            <w:vAlign w:val="center"/>
          </w:tcPr>
          <w:p w14:paraId="1D00B77F" w14:textId="77777777" w:rsidR="00932958" w:rsidRPr="003D393A" w:rsidRDefault="00932958" w:rsidP="00932958">
            <w:pPr>
              <w:jc w:val="both"/>
            </w:pPr>
            <w:r w:rsidRPr="003D393A">
              <w:t>Нормативна</w:t>
            </w:r>
          </w:p>
          <w:p w14:paraId="3F8C4E11" w14:textId="77777777" w:rsidR="00932958" w:rsidRPr="003D393A" w:rsidRDefault="00932958" w:rsidP="00932958">
            <w:pPr>
              <w:jc w:val="both"/>
              <w:rPr>
                <w:i/>
              </w:rPr>
            </w:pPr>
          </w:p>
        </w:tc>
      </w:tr>
      <w:tr w:rsidR="00932958" w:rsidRPr="003D393A" w14:paraId="2B039E12" w14:textId="77777777" w:rsidTr="00932958">
        <w:trPr>
          <w:trHeight w:val="409"/>
        </w:trPr>
        <w:tc>
          <w:tcPr>
            <w:tcW w:w="2896" w:type="dxa"/>
            <w:vMerge/>
            <w:vAlign w:val="center"/>
          </w:tcPr>
          <w:p w14:paraId="6377CEEB" w14:textId="77777777" w:rsidR="00932958" w:rsidRPr="003D393A" w:rsidRDefault="00932958" w:rsidP="00932958">
            <w:pPr>
              <w:jc w:val="both"/>
            </w:pPr>
          </w:p>
        </w:tc>
        <w:tc>
          <w:tcPr>
            <w:tcW w:w="3262" w:type="dxa"/>
            <w:vAlign w:val="center"/>
          </w:tcPr>
          <w:p w14:paraId="064A0423" w14:textId="77777777" w:rsidR="00932958" w:rsidRPr="003D393A" w:rsidRDefault="00932958" w:rsidP="00C94AC8">
            <w:pPr>
              <w:pBdr>
                <w:bottom w:val="single" w:sz="12" w:space="1" w:color="auto"/>
              </w:pBdr>
              <w:jc w:val="both"/>
            </w:pPr>
          </w:p>
        </w:tc>
        <w:tc>
          <w:tcPr>
            <w:tcW w:w="3420" w:type="dxa"/>
            <w:vMerge/>
            <w:vAlign w:val="center"/>
          </w:tcPr>
          <w:p w14:paraId="608D625E" w14:textId="77777777" w:rsidR="00932958" w:rsidRPr="003D393A" w:rsidRDefault="00932958" w:rsidP="00932958">
            <w:pPr>
              <w:jc w:val="both"/>
            </w:pPr>
          </w:p>
        </w:tc>
      </w:tr>
      <w:tr w:rsidR="00932958" w:rsidRPr="003D393A" w14:paraId="113E3825" w14:textId="77777777" w:rsidTr="00932958">
        <w:trPr>
          <w:trHeight w:val="170"/>
        </w:trPr>
        <w:tc>
          <w:tcPr>
            <w:tcW w:w="2896" w:type="dxa"/>
            <w:vAlign w:val="center"/>
          </w:tcPr>
          <w:p w14:paraId="44D3DDEC" w14:textId="77777777" w:rsidR="00932958" w:rsidRPr="003D393A" w:rsidRDefault="00932958" w:rsidP="00932958">
            <w:pPr>
              <w:jc w:val="both"/>
            </w:pPr>
            <w:r w:rsidRPr="003D393A">
              <w:t xml:space="preserve">Модулів – </w:t>
            </w:r>
            <w:r w:rsidR="00744CA7" w:rsidRPr="003D393A">
              <w:t>2</w:t>
            </w:r>
          </w:p>
        </w:tc>
        <w:tc>
          <w:tcPr>
            <w:tcW w:w="3262" w:type="dxa"/>
            <w:vMerge w:val="restart"/>
            <w:vAlign w:val="center"/>
          </w:tcPr>
          <w:p w14:paraId="0EF58838" w14:textId="77777777" w:rsidR="00932958" w:rsidRPr="003D393A" w:rsidRDefault="00932958" w:rsidP="00932958">
            <w:pPr>
              <w:jc w:val="both"/>
            </w:pPr>
          </w:p>
        </w:tc>
        <w:tc>
          <w:tcPr>
            <w:tcW w:w="3420" w:type="dxa"/>
            <w:vAlign w:val="center"/>
          </w:tcPr>
          <w:p w14:paraId="7C778BE1" w14:textId="77777777" w:rsidR="00932958" w:rsidRPr="003D393A" w:rsidRDefault="00932958" w:rsidP="00932958">
            <w:pPr>
              <w:jc w:val="both"/>
              <w:rPr>
                <w:b/>
              </w:rPr>
            </w:pPr>
            <w:r w:rsidRPr="003D393A">
              <w:rPr>
                <w:b/>
              </w:rPr>
              <w:t>Рік підготовки:</w:t>
            </w:r>
          </w:p>
        </w:tc>
      </w:tr>
      <w:tr w:rsidR="00932958" w:rsidRPr="003D393A" w14:paraId="1833E690" w14:textId="77777777" w:rsidTr="00932958">
        <w:trPr>
          <w:trHeight w:val="207"/>
        </w:trPr>
        <w:tc>
          <w:tcPr>
            <w:tcW w:w="2896" w:type="dxa"/>
            <w:vAlign w:val="center"/>
          </w:tcPr>
          <w:p w14:paraId="1AFC8B3B" w14:textId="77777777" w:rsidR="00932958" w:rsidRPr="003D393A" w:rsidRDefault="00932958" w:rsidP="00932958">
            <w:pPr>
              <w:jc w:val="both"/>
            </w:pPr>
            <w:r w:rsidRPr="003D393A">
              <w:t xml:space="preserve">Змістових модулів – </w:t>
            </w:r>
            <w:r w:rsidR="00744CA7" w:rsidRPr="003D393A">
              <w:t>2</w:t>
            </w:r>
          </w:p>
        </w:tc>
        <w:tc>
          <w:tcPr>
            <w:tcW w:w="3262" w:type="dxa"/>
            <w:vMerge/>
            <w:vAlign w:val="center"/>
          </w:tcPr>
          <w:p w14:paraId="65761B37" w14:textId="77777777" w:rsidR="00932958" w:rsidRPr="003D393A" w:rsidRDefault="00932958" w:rsidP="00932958">
            <w:pPr>
              <w:jc w:val="both"/>
            </w:pPr>
          </w:p>
        </w:tc>
        <w:tc>
          <w:tcPr>
            <w:tcW w:w="3420" w:type="dxa"/>
            <w:vAlign w:val="center"/>
          </w:tcPr>
          <w:p w14:paraId="7EFF0370" w14:textId="25637A6E" w:rsidR="00932958" w:rsidRPr="003D393A" w:rsidRDefault="00FA7F40" w:rsidP="00932958">
            <w:pPr>
              <w:jc w:val="both"/>
            </w:pPr>
            <w:r w:rsidRPr="003D393A">
              <w:rPr>
                <w:lang w:val="en-US"/>
              </w:rPr>
              <w:t>3</w:t>
            </w:r>
            <w:r w:rsidR="00932958" w:rsidRPr="003D393A">
              <w:t>-й</w:t>
            </w:r>
          </w:p>
        </w:tc>
      </w:tr>
      <w:tr w:rsidR="00932958" w:rsidRPr="003D393A" w14:paraId="1A55CDA1" w14:textId="77777777" w:rsidTr="00932958">
        <w:trPr>
          <w:trHeight w:val="232"/>
        </w:trPr>
        <w:tc>
          <w:tcPr>
            <w:tcW w:w="2896" w:type="dxa"/>
            <w:vAlign w:val="center"/>
          </w:tcPr>
          <w:p w14:paraId="1A20D3FE" w14:textId="4BE0192A" w:rsidR="00932958" w:rsidRPr="009E1395" w:rsidRDefault="00932958" w:rsidP="00932958">
            <w:pPr>
              <w:jc w:val="both"/>
              <w:rPr>
                <w:lang w:val="ru-RU"/>
              </w:rPr>
            </w:pPr>
            <w:r w:rsidRPr="003D393A">
              <w:t xml:space="preserve">Індивідуальне науково-дослідне завдання </w:t>
            </w:r>
            <w:r w:rsidR="00FA7F40" w:rsidRPr="009E1395">
              <w:rPr>
                <w:lang w:val="ru-RU"/>
              </w:rPr>
              <w:t>-</w:t>
            </w:r>
          </w:p>
          <w:p w14:paraId="78717B28" w14:textId="77777777" w:rsidR="00932958" w:rsidRPr="003D393A" w:rsidRDefault="00932958" w:rsidP="00932958">
            <w:pPr>
              <w:jc w:val="both"/>
            </w:pPr>
            <w:r w:rsidRPr="003D393A">
              <w:t>немає</w:t>
            </w:r>
          </w:p>
        </w:tc>
        <w:tc>
          <w:tcPr>
            <w:tcW w:w="3262" w:type="dxa"/>
            <w:vMerge/>
            <w:vAlign w:val="center"/>
          </w:tcPr>
          <w:p w14:paraId="348E9D1A" w14:textId="77777777" w:rsidR="00932958" w:rsidRPr="003D393A" w:rsidRDefault="00932958" w:rsidP="00932958">
            <w:pPr>
              <w:jc w:val="both"/>
            </w:pPr>
          </w:p>
        </w:tc>
        <w:tc>
          <w:tcPr>
            <w:tcW w:w="3420" w:type="dxa"/>
            <w:vAlign w:val="center"/>
          </w:tcPr>
          <w:p w14:paraId="5E2DB3C1" w14:textId="77777777" w:rsidR="00932958" w:rsidRPr="003D393A" w:rsidRDefault="00932958" w:rsidP="00932958">
            <w:pPr>
              <w:jc w:val="both"/>
              <w:rPr>
                <w:b/>
              </w:rPr>
            </w:pPr>
            <w:r w:rsidRPr="003D393A">
              <w:rPr>
                <w:b/>
              </w:rPr>
              <w:t>Семестр</w:t>
            </w:r>
          </w:p>
        </w:tc>
      </w:tr>
      <w:tr w:rsidR="00932958" w:rsidRPr="003D393A" w14:paraId="59FE6038" w14:textId="77777777" w:rsidTr="00932958">
        <w:trPr>
          <w:trHeight w:val="323"/>
        </w:trPr>
        <w:tc>
          <w:tcPr>
            <w:tcW w:w="2896" w:type="dxa"/>
            <w:vMerge w:val="restart"/>
            <w:vAlign w:val="center"/>
          </w:tcPr>
          <w:p w14:paraId="68BE5D25" w14:textId="77777777" w:rsidR="00932958" w:rsidRPr="003D393A" w:rsidRDefault="00932958" w:rsidP="00932958">
            <w:pPr>
              <w:jc w:val="both"/>
            </w:pPr>
            <w:r w:rsidRPr="003D393A">
              <w:t>Загальна кількість годин -</w:t>
            </w:r>
            <w:r w:rsidRPr="003D393A">
              <w:rPr>
                <w:lang w:val="en-US"/>
              </w:rPr>
              <w:t xml:space="preserve"> </w:t>
            </w:r>
            <w:r w:rsidR="006838B6" w:rsidRPr="003D393A">
              <w:t>108</w:t>
            </w:r>
          </w:p>
        </w:tc>
        <w:tc>
          <w:tcPr>
            <w:tcW w:w="3262" w:type="dxa"/>
            <w:vMerge/>
            <w:vAlign w:val="center"/>
          </w:tcPr>
          <w:p w14:paraId="6A085577" w14:textId="77777777" w:rsidR="00932958" w:rsidRPr="003D393A" w:rsidRDefault="00932958" w:rsidP="00932958">
            <w:pPr>
              <w:jc w:val="both"/>
            </w:pPr>
          </w:p>
        </w:tc>
        <w:tc>
          <w:tcPr>
            <w:tcW w:w="3420" w:type="dxa"/>
            <w:vAlign w:val="center"/>
          </w:tcPr>
          <w:p w14:paraId="5CC3AE30" w14:textId="1F063305" w:rsidR="00932958" w:rsidRPr="003D393A" w:rsidRDefault="00FA7F40" w:rsidP="00932958">
            <w:pPr>
              <w:jc w:val="both"/>
            </w:pPr>
            <w:r w:rsidRPr="003D393A">
              <w:rPr>
                <w:lang w:val="en-US"/>
              </w:rPr>
              <w:t>6</w:t>
            </w:r>
            <w:r w:rsidR="00932958" w:rsidRPr="003D393A">
              <w:t>-й</w:t>
            </w:r>
          </w:p>
        </w:tc>
      </w:tr>
      <w:tr w:rsidR="00932958" w:rsidRPr="003D393A" w14:paraId="0B069E10" w14:textId="77777777" w:rsidTr="00932958">
        <w:trPr>
          <w:trHeight w:val="322"/>
        </w:trPr>
        <w:tc>
          <w:tcPr>
            <w:tcW w:w="2896" w:type="dxa"/>
            <w:vMerge/>
            <w:vAlign w:val="center"/>
          </w:tcPr>
          <w:p w14:paraId="0EBE3D0E" w14:textId="77777777" w:rsidR="00932958" w:rsidRPr="003D393A" w:rsidRDefault="00932958" w:rsidP="00932958">
            <w:pPr>
              <w:jc w:val="both"/>
            </w:pPr>
          </w:p>
        </w:tc>
        <w:tc>
          <w:tcPr>
            <w:tcW w:w="3262" w:type="dxa"/>
            <w:vMerge/>
            <w:vAlign w:val="center"/>
          </w:tcPr>
          <w:p w14:paraId="33390D77" w14:textId="77777777" w:rsidR="00932958" w:rsidRPr="003D393A" w:rsidRDefault="00932958" w:rsidP="00932958">
            <w:pPr>
              <w:jc w:val="both"/>
            </w:pPr>
          </w:p>
        </w:tc>
        <w:tc>
          <w:tcPr>
            <w:tcW w:w="3420" w:type="dxa"/>
            <w:vAlign w:val="center"/>
          </w:tcPr>
          <w:p w14:paraId="2EC65DBB" w14:textId="77777777" w:rsidR="00932958" w:rsidRPr="003D393A" w:rsidRDefault="00932958" w:rsidP="00932958">
            <w:pPr>
              <w:jc w:val="both"/>
              <w:rPr>
                <w:b/>
              </w:rPr>
            </w:pPr>
            <w:r w:rsidRPr="003D393A">
              <w:rPr>
                <w:b/>
              </w:rPr>
              <w:t>Лекції</w:t>
            </w:r>
          </w:p>
        </w:tc>
      </w:tr>
      <w:tr w:rsidR="00932958" w:rsidRPr="003D393A" w14:paraId="7ACF87A5" w14:textId="77777777" w:rsidTr="00932958">
        <w:trPr>
          <w:trHeight w:val="320"/>
        </w:trPr>
        <w:tc>
          <w:tcPr>
            <w:tcW w:w="2896" w:type="dxa"/>
            <w:vMerge w:val="restart"/>
            <w:vAlign w:val="center"/>
          </w:tcPr>
          <w:p w14:paraId="17EA7819" w14:textId="77777777" w:rsidR="00932958" w:rsidRPr="003D393A" w:rsidRDefault="00932958" w:rsidP="00932958">
            <w:pPr>
              <w:jc w:val="both"/>
            </w:pPr>
            <w:r w:rsidRPr="003D393A">
              <w:t>Тижневих годин для денної форми навчання:</w:t>
            </w:r>
          </w:p>
          <w:p w14:paraId="190E17F9" w14:textId="77777777" w:rsidR="00932958" w:rsidRPr="003D393A" w:rsidRDefault="00932958" w:rsidP="00932958">
            <w:pPr>
              <w:jc w:val="both"/>
            </w:pPr>
            <w:r w:rsidRPr="003D393A">
              <w:t xml:space="preserve">аудиторних – </w:t>
            </w:r>
            <w:r w:rsidR="006838B6" w:rsidRPr="003D393A">
              <w:t>4</w:t>
            </w:r>
          </w:p>
          <w:p w14:paraId="4CBA6A79" w14:textId="77777777" w:rsidR="00932958" w:rsidRPr="003D393A" w:rsidRDefault="00932958" w:rsidP="00932958">
            <w:pPr>
              <w:jc w:val="both"/>
            </w:pPr>
            <w:r w:rsidRPr="003D393A">
              <w:t>самостійної роботи студента –</w:t>
            </w:r>
            <w:r w:rsidRPr="003D393A">
              <w:rPr>
                <w:lang w:val="en-US"/>
              </w:rPr>
              <w:t xml:space="preserve"> </w:t>
            </w:r>
            <w:r w:rsidR="006838B6" w:rsidRPr="003D393A">
              <w:t>3</w:t>
            </w:r>
          </w:p>
        </w:tc>
        <w:tc>
          <w:tcPr>
            <w:tcW w:w="3262" w:type="dxa"/>
            <w:vMerge w:val="restart"/>
            <w:vAlign w:val="center"/>
          </w:tcPr>
          <w:p w14:paraId="26937495" w14:textId="77777777" w:rsidR="00932958" w:rsidRPr="003D393A" w:rsidRDefault="00932958" w:rsidP="00932958">
            <w:pPr>
              <w:jc w:val="both"/>
            </w:pPr>
            <w:r w:rsidRPr="003D393A">
              <w:t>Освітньо-кваліфікаційний рівень:</w:t>
            </w:r>
          </w:p>
          <w:p w14:paraId="01EC3CB1" w14:textId="77777777" w:rsidR="00932958" w:rsidRPr="003D393A" w:rsidRDefault="00932958" w:rsidP="00932958">
            <w:pPr>
              <w:jc w:val="both"/>
            </w:pPr>
            <w:r w:rsidRPr="003D393A">
              <w:t>“бакалавр”</w:t>
            </w:r>
          </w:p>
        </w:tc>
        <w:tc>
          <w:tcPr>
            <w:tcW w:w="3420" w:type="dxa"/>
            <w:vAlign w:val="center"/>
          </w:tcPr>
          <w:p w14:paraId="5EE10D7E" w14:textId="77777777" w:rsidR="00932958" w:rsidRPr="003D393A" w:rsidRDefault="006838B6" w:rsidP="00932958">
            <w:pPr>
              <w:jc w:val="both"/>
            </w:pPr>
            <w:r w:rsidRPr="003D393A">
              <w:t>3</w:t>
            </w:r>
            <w:r w:rsidR="00C94AC8" w:rsidRPr="003D393A">
              <w:t>2</w:t>
            </w:r>
            <w:r w:rsidR="00932958" w:rsidRPr="003D393A">
              <w:t xml:space="preserve"> год.</w:t>
            </w:r>
          </w:p>
        </w:tc>
      </w:tr>
      <w:tr w:rsidR="00932958" w:rsidRPr="003D393A" w14:paraId="6C1DF5E3" w14:textId="77777777" w:rsidTr="00932958">
        <w:trPr>
          <w:trHeight w:val="320"/>
        </w:trPr>
        <w:tc>
          <w:tcPr>
            <w:tcW w:w="2896" w:type="dxa"/>
            <w:vMerge/>
            <w:vAlign w:val="center"/>
          </w:tcPr>
          <w:p w14:paraId="0693B2DD" w14:textId="77777777" w:rsidR="00932958" w:rsidRPr="003D393A" w:rsidRDefault="00932958" w:rsidP="00932958">
            <w:pPr>
              <w:jc w:val="both"/>
            </w:pPr>
          </w:p>
        </w:tc>
        <w:tc>
          <w:tcPr>
            <w:tcW w:w="3262" w:type="dxa"/>
            <w:vMerge/>
            <w:vAlign w:val="center"/>
          </w:tcPr>
          <w:p w14:paraId="6B418DBE" w14:textId="77777777" w:rsidR="00932958" w:rsidRPr="003D393A" w:rsidRDefault="00932958" w:rsidP="00932958">
            <w:pPr>
              <w:jc w:val="both"/>
            </w:pPr>
          </w:p>
        </w:tc>
        <w:tc>
          <w:tcPr>
            <w:tcW w:w="3420" w:type="dxa"/>
            <w:vAlign w:val="center"/>
          </w:tcPr>
          <w:p w14:paraId="4CE79A79" w14:textId="77777777" w:rsidR="00932958" w:rsidRPr="003D393A" w:rsidRDefault="00932958" w:rsidP="00932958">
            <w:pPr>
              <w:jc w:val="both"/>
              <w:rPr>
                <w:b/>
              </w:rPr>
            </w:pPr>
            <w:r w:rsidRPr="003D393A">
              <w:rPr>
                <w:b/>
              </w:rPr>
              <w:t>Практичні, семінарські</w:t>
            </w:r>
          </w:p>
        </w:tc>
      </w:tr>
      <w:tr w:rsidR="00932958" w:rsidRPr="003D393A" w14:paraId="575835E0" w14:textId="77777777" w:rsidTr="00932958">
        <w:trPr>
          <w:trHeight w:val="320"/>
        </w:trPr>
        <w:tc>
          <w:tcPr>
            <w:tcW w:w="2896" w:type="dxa"/>
            <w:vMerge/>
            <w:vAlign w:val="center"/>
          </w:tcPr>
          <w:p w14:paraId="546EEED0" w14:textId="77777777" w:rsidR="00932958" w:rsidRPr="003D393A" w:rsidRDefault="00932958" w:rsidP="00932958">
            <w:pPr>
              <w:jc w:val="both"/>
            </w:pPr>
          </w:p>
        </w:tc>
        <w:tc>
          <w:tcPr>
            <w:tcW w:w="3262" w:type="dxa"/>
            <w:vMerge/>
            <w:vAlign w:val="center"/>
          </w:tcPr>
          <w:p w14:paraId="3ECC8A63" w14:textId="77777777" w:rsidR="00932958" w:rsidRPr="003D393A" w:rsidRDefault="00932958" w:rsidP="00932958">
            <w:pPr>
              <w:jc w:val="both"/>
            </w:pPr>
          </w:p>
        </w:tc>
        <w:tc>
          <w:tcPr>
            <w:tcW w:w="3420" w:type="dxa"/>
            <w:vAlign w:val="center"/>
          </w:tcPr>
          <w:p w14:paraId="47E5D639" w14:textId="77777777" w:rsidR="00932958" w:rsidRPr="003D393A" w:rsidRDefault="00C94AC8" w:rsidP="00932958">
            <w:pPr>
              <w:jc w:val="both"/>
            </w:pPr>
            <w:r w:rsidRPr="003D393A">
              <w:t xml:space="preserve">32 </w:t>
            </w:r>
            <w:r w:rsidR="00932958" w:rsidRPr="003D393A">
              <w:t>год.</w:t>
            </w:r>
          </w:p>
        </w:tc>
      </w:tr>
      <w:tr w:rsidR="00932958" w:rsidRPr="003D393A" w14:paraId="4ACAC411" w14:textId="77777777" w:rsidTr="00932958">
        <w:trPr>
          <w:trHeight w:val="138"/>
        </w:trPr>
        <w:tc>
          <w:tcPr>
            <w:tcW w:w="2896" w:type="dxa"/>
            <w:vMerge/>
            <w:vAlign w:val="center"/>
          </w:tcPr>
          <w:p w14:paraId="6E17C52A" w14:textId="77777777" w:rsidR="00932958" w:rsidRPr="003D393A" w:rsidRDefault="00932958" w:rsidP="00932958">
            <w:pPr>
              <w:jc w:val="both"/>
            </w:pPr>
          </w:p>
        </w:tc>
        <w:tc>
          <w:tcPr>
            <w:tcW w:w="3262" w:type="dxa"/>
            <w:vMerge/>
            <w:vAlign w:val="center"/>
          </w:tcPr>
          <w:p w14:paraId="20F3C097" w14:textId="77777777" w:rsidR="00932958" w:rsidRPr="003D393A" w:rsidRDefault="00932958" w:rsidP="00932958">
            <w:pPr>
              <w:jc w:val="both"/>
            </w:pPr>
          </w:p>
        </w:tc>
        <w:tc>
          <w:tcPr>
            <w:tcW w:w="3420" w:type="dxa"/>
            <w:vAlign w:val="center"/>
          </w:tcPr>
          <w:p w14:paraId="42301CB9" w14:textId="77777777" w:rsidR="00932958" w:rsidRPr="003D393A" w:rsidRDefault="00932958" w:rsidP="00932958">
            <w:pPr>
              <w:jc w:val="both"/>
              <w:rPr>
                <w:b/>
              </w:rPr>
            </w:pPr>
            <w:r w:rsidRPr="003D393A">
              <w:rPr>
                <w:b/>
              </w:rPr>
              <w:t>Лабораторні</w:t>
            </w:r>
          </w:p>
        </w:tc>
      </w:tr>
      <w:tr w:rsidR="00932958" w:rsidRPr="003D393A" w14:paraId="06507939" w14:textId="77777777" w:rsidTr="00932958">
        <w:trPr>
          <w:trHeight w:val="138"/>
        </w:trPr>
        <w:tc>
          <w:tcPr>
            <w:tcW w:w="2896" w:type="dxa"/>
            <w:vMerge/>
            <w:vAlign w:val="center"/>
          </w:tcPr>
          <w:p w14:paraId="5FD0985D" w14:textId="77777777" w:rsidR="00932958" w:rsidRPr="003D393A" w:rsidRDefault="00932958" w:rsidP="00932958">
            <w:pPr>
              <w:jc w:val="both"/>
            </w:pPr>
          </w:p>
        </w:tc>
        <w:tc>
          <w:tcPr>
            <w:tcW w:w="3262" w:type="dxa"/>
            <w:vMerge/>
            <w:vAlign w:val="center"/>
          </w:tcPr>
          <w:p w14:paraId="60721FF8" w14:textId="77777777" w:rsidR="00932958" w:rsidRPr="003D393A" w:rsidRDefault="00932958" w:rsidP="00932958">
            <w:pPr>
              <w:jc w:val="both"/>
            </w:pPr>
          </w:p>
        </w:tc>
        <w:tc>
          <w:tcPr>
            <w:tcW w:w="3420" w:type="dxa"/>
            <w:vAlign w:val="center"/>
          </w:tcPr>
          <w:p w14:paraId="1541546C" w14:textId="77777777" w:rsidR="00932958" w:rsidRPr="003D393A" w:rsidRDefault="00932958" w:rsidP="00932958">
            <w:pPr>
              <w:jc w:val="both"/>
              <w:rPr>
                <w:i/>
              </w:rPr>
            </w:pPr>
            <w:r w:rsidRPr="003D393A">
              <w:t xml:space="preserve"> год.</w:t>
            </w:r>
          </w:p>
        </w:tc>
      </w:tr>
      <w:tr w:rsidR="00932958" w:rsidRPr="003D393A" w14:paraId="483B2F6D" w14:textId="77777777" w:rsidTr="00932958">
        <w:trPr>
          <w:trHeight w:val="138"/>
        </w:trPr>
        <w:tc>
          <w:tcPr>
            <w:tcW w:w="2896" w:type="dxa"/>
            <w:vMerge/>
            <w:vAlign w:val="center"/>
          </w:tcPr>
          <w:p w14:paraId="584725D8" w14:textId="77777777" w:rsidR="00932958" w:rsidRPr="003D393A" w:rsidRDefault="00932958" w:rsidP="00932958">
            <w:pPr>
              <w:jc w:val="both"/>
            </w:pPr>
          </w:p>
        </w:tc>
        <w:tc>
          <w:tcPr>
            <w:tcW w:w="3262" w:type="dxa"/>
            <w:vMerge/>
            <w:vAlign w:val="center"/>
          </w:tcPr>
          <w:p w14:paraId="3C83BAC4" w14:textId="77777777" w:rsidR="00932958" w:rsidRPr="003D393A" w:rsidRDefault="00932958" w:rsidP="00932958">
            <w:pPr>
              <w:jc w:val="both"/>
            </w:pPr>
          </w:p>
        </w:tc>
        <w:tc>
          <w:tcPr>
            <w:tcW w:w="3420" w:type="dxa"/>
            <w:vAlign w:val="center"/>
          </w:tcPr>
          <w:p w14:paraId="24A0CF3D" w14:textId="77777777" w:rsidR="00932958" w:rsidRPr="003D393A" w:rsidRDefault="00932958" w:rsidP="00932958">
            <w:pPr>
              <w:jc w:val="both"/>
              <w:rPr>
                <w:b/>
              </w:rPr>
            </w:pPr>
            <w:r w:rsidRPr="003D393A">
              <w:rPr>
                <w:b/>
              </w:rPr>
              <w:t>Самостійна робота</w:t>
            </w:r>
          </w:p>
        </w:tc>
      </w:tr>
      <w:tr w:rsidR="00932958" w:rsidRPr="003D393A" w14:paraId="7E2CA4F2" w14:textId="77777777" w:rsidTr="00932958">
        <w:trPr>
          <w:trHeight w:val="138"/>
        </w:trPr>
        <w:tc>
          <w:tcPr>
            <w:tcW w:w="2896" w:type="dxa"/>
            <w:vMerge/>
            <w:vAlign w:val="center"/>
          </w:tcPr>
          <w:p w14:paraId="21974164" w14:textId="77777777" w:rsidR="00932958" w:rsidRPr="003D393A" w:rsidRDefault="00932958" w:rsidP="00932958">
            <w:pPr>
              <w:jc w:val="both"/>
            </w:pPr>
          </w:p>
        </w:tc>
        <w:tc>
          <w:tcPr>
            <w:tcW w:w="3262" w:type="dxa"/>
            <w:vMerge/>
            <w:vAlign w:val="center"/>
          </w:tcPr>
          <w:p w14:paraId="42B4562C" w14:textId="77777777" w:rsidR="00932958" w:rsidRPr="003D393A" w:rsidRDefault="00932958" w:rsidP="00932958">
            <w:pPr>
              <w:jc w:val="both"/>
            </w:pPr>
          </w:p>
        </w:tc>
        <w:tc>
          <w:tcPr>
            <w:tcW w:w="3420" w:type="dxa"/>
            <w:vAlign w:val="center"/>
          </w:tcPr>
          <w:p w14:paraId="1B5A9C58" w14:textId="77777777" w:rsidR="00932958" w:rsidRPr="003D393A" w:rsidRDefault="00975900" w:rsidP="00932958">
            <w:pPr>
              <w:jc w:val="both"/>
            </w:pPr>
            <w:r w:rsidRPr="003D393A">
              <w:t>71</w:t>
            </w:r>
            <w:r w:rsidR="00932958" w:rsidRPr="003D393A">
              <w:t xml:space="preserve"> год.</w:t>
            </w:r>
          </w:p>
        </w:tc>
      </w:tr>
      <w:tr w:rsidR="00932958" w:rsidRPr="003D393A" w14:paraId="44442590" w14:textId="77777777" w:rsidTr="00932958">
        <w:trPr>
          <w:trHeight w:val="138"/>
        </w:trPr>
        <w:tc>
          <w:tcPr>
            <w:tcW w:w="2896" w:type="dxa"/>
            <w:vMerge/>
            <w:vAlign w:val="center"/>
          </w:tcPr>
          <w:p w14:paraId="11C0D4F9" w14:textId="77777777" w:rsidR="00932958" w:rsidRPr="003D393A" w:rsidRDefault="00932958" w:rsidP="00932958">
            <w:pPr>
              <w:jc w:val="both"/>
            </w:pPr>
          </w:p>
        </w:tc>
        <w:tc>
          <w:tcPr>
            <w:tcW w:w="3262" w:type="dxa"/>
            <w:vMerge/>
            <w:vAlign w:val="center"/>
          </w:tcPr>
          <w:p w14:paraId="2DB70E14" w14:textId="77777777" w:rsidR="00932958" w:rsidRPr="003D393A" w:rsidRDefault="00932958" w:rsidP="00932958">
            <w:pPr>
              <w:jc w:val="both"/>
            </w:pPr>
          </w:p>
        </w:tc>
        <w:tc>
          <w:tcPr>
            <w:tcW w:w="3420" w:type="dxa"/>
            <w:vAlign w:val="center"/>
          </w:tcPr>
          <w:p w14:paraId="62A3E2E4" w14:textId="77777777" w:rsidR="00932958" w:rsidRPr="003D393A" w:rsidRDefault="00932958" w:rsidP="00932958">
            <w:pPr>
              <w:jc w:val="both"/>
            </w:pPr>
            <w:r w:rsidRPr="003D393A">
              <w:rPr>
                <w:b/>
              </w:rPr>
              <w:t xml:space="preserve">Індивідуальні завдання: </w:t>
            </w:r>
            <w:r w:rsidRPr="003D393A">
              <w:t>0</w:t>
            </w:r>
            <w:r w:rsidRPr="003D393A">
              <w:rPr>
                <w:b/>
              </w:rPr>
              <w:t xml:space="preserve"> </w:t>
            </w:r>
            <w:r w:rsidRPr="003D393A">
              <w:t>год.</w:t>
            </w:r>
          </w:p>
        </w:tc>
      </w:tr>
      <w:tr w:rsidR="00932958" w:rsidRPr="003D393A" w14:paraId="58F58B40" w14:textId="77777777" w:rsidTr="00932958">
        <w:trPr>
          <w:trHeight w:val="138"/>
        </w:trPr>
        <w:tc>
          <w:tcPr>
            <w:tcW w:w="2896" w:type="dxa"/>
            <w:vMerge/>
            <w:vAlign w:val="center"/>
          </w:tcPr>
          <w:p w14:paraId="0561CBE6" w14:textId="77777777" w:rsidR="00932958" w:rsidRPr="003D393A" w:rsidRDefault="00932958" w:rsidP="00932958">
            <w:pPr>
              <w:jc w:val="both"/>
            </w:pPr>
          </w:p>
        </w:tc>
        <w:tc>
          <w:tcPr>
            <w:tcW w:w="3262" w:type="dxa"/>
            <w:vMerge/>
            <w:vAlign w:val="center"/>
          </w:tcPr>
          <w:p w14:paraId="13D7EE14" w14:textId="77777777" w:rsidR="00932958" w:rsidRPr="003D393A" w:rsidRDefault="00932958" w:rsidP="00932958">
            <w:pPr>
              <w:jc w:val="both"/>
            </w:pPr>
          </w:p>
        </w:tc>
        <w:tc>
          <w:tcPr>
            <w:tcW w:w="3420" w:type="dxa"/>
            <w:vAlign w:val="center"/>
          </w:tcPr>
          <w:p w14:paraId="5DD53F98" w14:textId="77777777" w:rsidR="00932958" w:rsidRPr="003D393A" w:rsidRDefault="00932958" w:rsidP="00932958">
            <w:pPr>
              <w:jc w:val="both"/>
              <w:rPr>
                <w:i/>
              </w:rPr>
            </w:pPr>
            <w:r w:rsidRPr="003D393A">
              <w:rPr>
                <w:b/>
              </w:rPr>
              <w:t>Вид контролю</w:t>
            </w:r>
            <w:r w:rsidRPr="003D393A">
              <w:t xml:space="preserve">: </w:t>
            </w:r>
            <w:r w:rsidR="005933FB" w:rsidRPr="003D393A">
              <w:t>іспит</w:t>
            </w:r>
          </w:p>
        </w:tc>
      </w:tr>
    </w:tbl>
    <w:p w14:paraId="5EEBF8B4" w14:textId="77777777" w:rsidR="00932958" w:rsidRPr="003D393A" w:rsidRDefault="00932958" w:rsidP="00932958">
      <w:pPr>
        <w:jc w:val="both"/>
      </w:pPr>
    </w:p>
    <w:p w14:paraId="1DB10528" w14:textId="77777777" w:rsidR="00932958" w:rsidRPr="003D393A" w:rsidRDefault="00932958" w:rsidP="00932958">
      <w:pPr>
        <w:jc w:val="both"/>
      </w:pPr>
    </w:p>
    <w:p w14:paraId="2B1F9B5C" w14:textId="77777777" w:rsidR="00932958" w:rsidRPr="003D393A" w:rsidRDefault="00932958" w:rsidP="00932958">
      <w:pPr>
        <w:jc w:val="both"/>
      </w:pPr>
    </w:p>
    <w:p w14:paraId="7697EB5D" w14:textId="77777777" w:rsidR="00932958" w:rsidRPr="003D393A" w:rsidRDefault="00932958" w:rsidP="00932958">
      <w:pPr>
        <w:jc w:val="both"/>
      </w:pPr>
    </w:p>
    <w:p w14:paraId="3D2D51E9" w14:textId="77777777" w:rsidR="00932958" w:rsidRPr="003D393A" w:rsidRDefault="00932958" w:rsidP="00932958">
      <w:pPr>
        <w:jc w:val="both"/>
      </w:pPr>
    </w:p>
    <w:p w14:paraId="0EAC2CB1" w14:textId="77777777" w:rsidR="00932958" w:rsidRPr="003D393A" w:rsidRDefault="00932958" w:rsidP="00932958">
      <w:pPr>
        <w:ind w:left="1440" w:hanging="1440"/>
        <w:jc w:val="both"/>
      </w:pPr>
      <w:r w:rsidRPr="003D393A">
        <w:rPr>
          <w:b/>
          <w:bCs/>
        </w:rPr>
        <w:t>Примітка</w:t>
      </w:r>
      <w:r w:rsidRPr="003D393A">
        <w:t>.</w:t>
      </w:r>
    </w:p>
    <w:p w14:paraId="7E3B3BFE" w14:textId="77777777" w:rsidR="00932958" w:rsidRPr="003D393A" w:rsidRDefault="00932958" w:rsidP="00932958">
      <w:pPr>
        <w:jc w:val="both"/>
      </w:pPr>
      <w:r w:rsidRPr="003D393A">
        <w:t>Співвідношення кількості годин аудиторних занять до самостійної і індивідуальної роботи становить: для денної форми навчання – 1/1</w:t>
      </w:r>
      <w:r w:rsidR="006838B6" w:rsidRPr="003D393A">
        <w:t>,1</w:t>
      </w:r>
      <w:r w:rsidRPr="003D393A">
        <w:t xml:space="preserve"> год.</w:t>
      </w:r>
    </w:p>
    <w:p w14:paraId="41797A3B" w14:textId="77777777" w:rsidR="002551C7" w:rsidRPr="003D393A" w:rsidRDefault="002551C7" w:rsidP="00BD6D52">
      <w:pPr>
        <w:jc w:val="both"/>
      </w:pPr>
    </w:p>
    <w:p w14:paraId="6C53061E" w14:textId="77777777" w:rsidR="00E41440" w:rsidRPr="003D393A" w:rsidRDefault="00932958" w:rsidP="00E41440">
      <w:pPr>
        <w:numPr>
          <w:ilvl w:val="0"/>
          <w:numId w:val="1"/>
        </w:numPr>
        <w:tabs>
          <w:tab w:val="left" w:pos="3900"/>
        </w:tabs>
        <w:jc w:val="center"/>
        <w:rPr>
          <w:b/>
        </w:rPr>
      </w:pPr>
      <w:r w:rsidRPr="003D393A">
        <w:br w:type="page"/>
      </w:r>
      <w:r w:rsidR="00E41440" w:rsidRPr="003D393A">
        <w:rPr>
          <w:b/>
        </w:rPr>
        <w:lastRenderedPageBreak/>
        <w:t>МЕТА ТА ЗАВДАННЯ</w:t>
      </w:r>
      <w:r w:rsidR="00E772AD" w:rsidRPr="003D393A">
        <w:rPr>
          <w:b/>
        </w:rPr>
        <w:t xml:space="preserve">, КОМПЕТЕНТНОСТІ ТІ РЕЗУЛЬТАТИ </w:t>
      </w:r>
      <w:r w:rsidR="00E41440" w:rsidRPr="003D393A">
        <w:rPr>
          <w:b/>
        </w:rPr>
        <w:t>НАВЧАЛЬНОЇ ДИСЦИПЛІНИ</w:t>
      </w:r>
    </w:p>
    <w:p w14:paraId="6ACDA969" w14:textId="77777777" w:rsidR="00975900" w:rsidRPr="003D393A" w:rsidRDefault="00975900" w:rsidP="00BD6D52">
      <w:pPr>
        <w:jc w:val="both"/>
        <w:rPr>
          <w:iCs/>
        </w:rPr>
      </w:pPr>
    </w:p>
    <w:p w14:paraId="70BC5405" w14:textId="77777777" w:rsidR="00FA7F40" w:rsidRPr="003D393A" w:rsidRDefault="00FA7F40" w:rsidP="00FA7F40">
      <w:pPr>
        <w:tabs>
          <w:tab w:val="left" w:pos="360"/>
        </w:tabs>
        <w:jc w:val="both"/>
      </w:pPr>
      <w:r w:rsidRPr="003D393A">
        <w:rPr>
          <w:b/>
          <w:bCs/>
        </w:rPr>
        <w:t>Основною метою</w:t>
      </w:r>
      <w:r w:rsidRPr="003D393A">
        <w:t xml:space="preserve"> вивчення політична лінгвістики як наукової дисципліни, що сформувалася на стику політології (політична комунікація) та філології (лінгвістика)</w:t>
      </w:r>
    </w:p>
    <w:p w14:paraId="03F03723" w14:textId="77777777" w:rsidR="00FA7F40" w:rsidRPr="003D393A" w:rsidRDefault="00FA7F40" w:rsidP="00FA7F40">
      <w:pPr>
        <w:tabs>
          <w:tab w:val="left" w:pos="360"/>
        </w:tabs>
        <w:jc w:val="both"/>
      </w:pPr>
      <w:r w:rsidRPr="003D393A">
        <w:t>Цілі курсу:</w:t>
      </w:r>
    </w:p>
    <w:p w14:paraId="317FDBCF" w14:textId="77777777" w:rsidR="00FA7F40" w:rsidRPr="003D393A" w:rsidRDefault="00FA7F40" w:rsidP="00FA7F40">
      <w:pPr>
        <w:pStyle w:val="a6"/>
        <w:numPr>
          <w:ilvl w:val="0"/>
          <w:numId w:val="3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Вивчення лінгвістичних прийомів та інструментів у процесі політичної комунікації.</w:t>
      </w:r>
    </w:p>
    <w:p w14:paraId="21D02612" w14:textId="77777777" w:rsidR="00FA7F40" w:rsidRPr="003D393A" w:rsidRDefault="00FA7F40" w:rsidP="0091253D">
      <w:pPr>
        <w:pStyle w:val="a6"/>
        <w:numPr>
          <w:ilvl w:val="0"/>
          <w:numId w:val="3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Ознайомлення з напрями політичної лінгвістики.</w:t>
      </w:r>
    </w:p>
    <w:p w14:paraId="1745047F" w14:textId="7E97D4EB" w:rsidR="00FA7F40" w:rsidRPr="003D393A" w:rsidRDefault="00FA7F40" w:rsidP="0091253D">
      <w:pPr>
        <w:pStyle w:val="a6"/>
        <w:numPr>
          <w:ilvl w:val="0"/>
          <w:numId w:val="3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Засвоєння специфіки мовної картина політичного світу.</w:t>
      </w:r>
    </w:p>
    <w:p w14:paraId="4F0B23AC" w14:textId="77777777" w:rsidR="00FA7F40" w:rsidRPr="003D393A" w:rsidRDefault="00FA7F40" w:rsidP="00FA7F40">
      <w:pPr>
        <w:tabs>
          <w:tab w:val="left" w:pos="360"/>
        </w:tabs>
        <w:jc w:val="both"/>
        <w:rPr>
          <w:iCs/>
        </w:rPr>
      </w:pPr>
    </w:p>
    <w:p w14:paraId="48649946" w14:textId="77777777" w:rsidR="00FA7F40" w:rsidRPr="003D393A" w:rsidRDefault="00FA7F40" w:rsidP="00FA7F40">
      <w:pPr>
        <w:tabs>
          <w:tab w:val="left" w:pos="567"/>
        </w:tabs>
        <w:ind w:right="28"/>
        <w:jc w:val="both"/>
      </w:pPr>
      <w:r w:rsidRPr="003D393A">
        <w:t>За результатами засвоєння курсу студент повинен:</w:t>
      </w:r>
    </w:p>
    <w:p w14:paraId="3711951F" w14:textId="5658E5AD" w:rsidR="00FA7F40" w:rsidRPr="003D393A" w:rsidRDefault="00FA7F40" w:rsidP="00FA7F40">
      <w:pPr>
        <w:tabs>
          <w:tab w:val="left" w:pos="567"/>
        </w:tabs>
        <w:ind w:right="28"/>
        <w:jc w:val="both"/>
      </w:pPr>
      <w:r w:rsidRPr="003D393A">
        <w:rPr>
          <w:b/>
          <w:i/>
        </w:rPr>
        <w:br/>
      </w:r>
      <w:r w:rsidRPr="003D393A">
        <w:rPr>
          <w:b/>
        </w:rPr>
        <w:t>знати:</w:t>
      </w:r>
    </w:p>
    <w:p w14:paraId="38929CF4" w14:textId="77777777" w:rsidR="00FA7F40" w:rsidRPr="003D393A" w:rsidRDefault="00FA7F40" w:rsidP="00FA7F40">
      <w:pPr>
        <w:pStyle w:val="a6"/>
        <w:numPr>
          <w:ilvl w:val="0"/>
          <w:numId w:val="33"/>
        </w:numPr>
        <w:tabs>
          <w:tab w:val="left" w:pos="567"/>
        </w:tabs>
        <w:spacing w:after="0"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Сутність політичної лінгвістики як наукової дисципліни</w:t>
      </w:r>
    </w:p>
    <w:p w14:paraId="6B9C1C8C" w14:textId="77777777" w:rsidR="00FA7F40" w:rsidRPr="003D393A" w:rsidRDefault="00FA7F40" w:rsidP="00FA7F40">
      <w:pPr>
        <w:pStyle w:val="a6"/>
        <w:numPr>
          <w:ilvl w:val="0"/>
          <w:numId w:val="33"/>
        </w:numPr>
        <w:tabs>
          <w:tab w:val="left" w:pos="567"/>
        </w:tabs>
        <w:spacing w:after="0"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Напрями політичної лінгвістики.</w:t>
      </w:r>
    </w:p>
    <w:p w14:paraId="5F0013E1" w14:textId="77777777" w:rsidR="00FA7F40" w:rsidRPr="003D393A" w:rsidRDefault="00FA7F40" w:rsidP="00FA7F40">
      <w:pPr>
        <w:pStyle w:val="a6"/>
        <w:numPr>
          <w:ilvl w:val="0"/>
          <w:numId w:val="33"/>
        </w:numPr>
        <w:tabs>
          <w:tab w:val="left" w:pos="567"/>
        </w:tabs>
        <w:spacing w:after="0"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Мовна картина політичного світу.</w:t>
      </w:r>
    </w:p>
    <w:p w14:paraId="210783AB" w14:textId="77777777" w:rsidR="00FA7F40" w:rsidRPr="003D393A" w:rsidRDefault="00FA7F40" w:rsidP="00FA7F40">
      <w:pPr>
        <w:pStyle w:val="a6"/>
        <w:numPr>
          <w:ilvl w:val="0"/>
          <w:numId w:val="33"/>
        </w:numPr>
        <w:tabs>
          <w:tab w:val="left" w:pos="567"/>
        </w:tabs>
        <w:spacing w:after="0"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Ігрова природа політичної комунікації.</w:t>
      </w:r>
    </w:p>
    <w:p w14:paraId="3853044C" w14:textId="77777777" w:rsidR="00FA7F40" w:rsidRPr="003D393A" w:rsidRDefault="00FA7F40" w:rsidP="00FA7F40">
      <w:pPr>
        <w:pStyle w:val="a6"/>
        <w:numPr>
          <w:ilvl w:val="0"/>
          <w:numId w:val="33"/>
        </w:numPr>
        <w:tabs>
          <w:tab w:val="left" w:pos="567"/>
        </w:tabs>
        <w:spacing w:after="0"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Жанри політичних текстів.</w:t>
      </w:r>
    </w:p>
    <w:p w14:paraId="63D8B4E5" w14:textId="77777777" w:rsidR="00FA7F40" w:rsidRPr="003D393A" w:rsidRDefault="00FA7F40" w:rsidP="00FA7F40">
      <w:pPr>
        <w:pStyle w:val="a6"/>
        <w:numPr>
          <w:ilvl w:val="0"/>
          <w:numId w:val="33"/>
        </w:numPr>
        <w:tabs>
          <w:tab w:val="left" w:pos="567"/>
        </w:tabs>
        <w:spacing w:after="0"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Мовні та графічні засоби впливу на свідомість адресата в політичному дискурсі.</w:t>
      </w:r>
    </w:p>
    <w:p w14:paraId="0BA09481" w14:textId="77777777" w:rsidR="00FA7F40" w:rsidRPr="003D393A" w:rsidRDefault="00FA7F40" w:rsidP="00FA7F40">
      <w:pPr>
        <w:pStyle w:val="a6"/>
        <w:numPr>
          <w:ilvl w:val="0"/>
          <w:numId w:val="33"/>
        </w:numPr>
        <w:tabs>
          <w:tab w:val="left" w:pos="567"/>
        </w:tabs>
        <w:spacing w:after="0"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3D393A">
        <w:rPr>
          <w:rFonts w:ascii="Times New Roman" w:hAnsi="Times New Roman"/>
          <w:sz w:val="24"/>
          <w:szCs w:val="24"/>
        </w:rPr>
        <w:t>Контент-аналіз у політичній лінгвістиці</w:t>
      </w:r>
    </w:p>
    <w:p w14:paraId="2A6DCE24" w14:textId="77777777" w:rsidR="00FA7F40" w:rsidRPr="003D393A" w:rsidRDefault="00FA7F40" w:rsidP="00FA7F40">
      <w:pPr>
        <w:tabs>
          <w:tab w:val="left" w:pos="567"/>
        </w:tabs>
        <w:ind w:right="28"/>
        <w:jc w:val="both"/>
        <w:rPr>
          <w:b/>
        </w:rPr>
      </w:pPr>
      <w:r w:rsidRPr="003D393A">
        <w:rPr>
          <w:b/>
        </w:rPr>
        <w:t>уміти:</w:t>
      </w:r>
    </w:p>
    <w:p w14:paraId="5189F42C" w14:textId="77777777" w:rsidR="00FA7F40" w:rsidRPr="003D393A" w:rsidRDefault="00FA7F40" w:rsidP="00FA7F40">
      <w:pPr>
        <w:tabs>
          <w:tab w:val="left" w:pos="567"/>
        </w:tabs>
        <w:ind w:right="28"/>
        <w:jc w:val="both"/>
      </w:pPr>
      <w:r w:rsidRPr="003D393A">
        <w:t>– здійснювати лінгвістичний аналіз політичних текстів</w:t>
      </w:r>
    </w:p>
    <w:p w14:paraId="3469258F" w14:textId="77777777" w:rsidR="00FA7F40" w:rsidRPr="003D393A" w:rsidRDefault="00FA7F40" w:rsidP="00FA7F40">
      <w:pPr>
        <w:tabs>
          <w:tab w:val="left" w:pos="567"/>
        </w:tabs>
        <w:ind w:right="28"/>
        <w:jc w:val="both"/>
      </w:pPr>
      <w:r w:rsidRPr="003D393A">
        <w:t>– застосовувати на практиці набуті в курсі теоретичні знання про особливості лінгвістичної побудови політичних текстів;</w:t>
      </w:r>
    </w:p>
    <w:p w14:paraId="40D2B62B" w14:textId="77777777" w:rsidR="00FA7F40" w:rsidRPr="003D393A" w:rsidRDefault="00FA7F40" w:rsidP="00FA7F40">
      <w:pPr>
        <w:tabs>
          <w:tab w:val="left" w:pos="567"/>
        </w:tabs>
        <w:ind w:right="28"/>
        <w:jc w:val="both"/>
      </w:pPr>
      <w:r w:rsidRPr="003D393A">
        <w:t xml:space="preserve">– вільно володіти інструментами лінгвістичної побудови політичних текстів; </w:t>
      </w:r>
    </w:p>
    <w:p w14:paraId="6EA35394" w14:textId="77777777" w:rsidR="00FA7F40" w:rsidRPr="003D393A" w:rsidRDefault="00FA7F40" w:rsidP="00FA7F40">
      <w:pPr>
        <w:tabs>
          <w:tab w:val="left" w:pos="567"/>
        </w:tabs>
        <w:ind w:right="28"/>
        <w:jc w:val="both"/>
      </w:pPr>
      <w:r w:rsidRPr="003D393A">
        <w:t>– ідентифікувати та аналізувати політичні твори різних жанрів у мережевих ЗМІ;</w:t>
      </w:r>
    </w:p>
    <w:p w14:paraId="0ACA4B4E" w14:textId="77777777" w:rsidR="00FA7F40" w:rsidRPr="003D393A" w:rsidRDefault="00FA7F40" w:rsidP="00FA7F40">
      <w:pPr>
        <w:tabs>
          <w:tab w:val="left" w:pos="567"/>
        </w:tabs>
        <w:ind w:right="28"/>
        <w:jc w:val="both"/>
      </w:pPr>
      <w:r w:rsidRPr="003D393A">
        <w:t>– створювати тексти різних жанрів для використання у політичній комунікації,</w:t>
      </w:r>
    </w:p>
    <w:p w14:paraId="05FEF308" w14:textId="77777777" w:rsidR="00FA7F40" w:rsidRPr="003D393A" w:rsidRDefault="00FA7F40" w:rsidP="00FA7F40">
      <w:pPr>
        <w:tabs>
          <w:tab w:val="left" w:pos="360"/>
        </w:tabs>
        <w:jc w:val="both"/>
        <w:rPr>
          <w:iCs/>
        </w:rPr>
      </w:pPr>
    </w:p>
    <w:p w14:paraId="6EE911E9" w14:textId="77777777" w:rsidR="00975900" w:rsidRPr="003D393A" w:rsidRDefault="00975900" w:rsidP="00BD6D52">
      <w:pPr>
        <w:jc w:val="both"/>
        <w:rPr>
          <w:i/>
        </w:rPr>
      </w:pPr>
    </w:p>
    <w:p w14:paraId="7E60FFB7" w14:textId="77777777" w:rsidR="00975900" w:rsidRPr="003D393A" w:rsidRDefault="00975900" w:rsidP="00BD6D52">
      <w:pPr>
        <w:jc w:val="both"/>
        <w:rPr>
          <w:i/>
        </w:rPr>
      </w:pPr>
    </w:p>
    <w:p w14:paraId="6A3F1B38" w14:textId="77777777" w:rsidR="003F0B92" w:rsidRPr="003D393A" w:rsidRDefault="003F0B92" w:rsidP="00BD6D52">
      <w:pPr>
        <w:jc w:val="both"/>
        <w:rPr>
          <w:b/>
          <w:i/>
        </w:rPr>
      </w:pPr>
    </w:p>
    <w:p w14:paraId="12042A68" w14:textId="77777777" w:rsidR="00975900" w:rsidRPr="003D393A" w:rsidRDefault="00975900" w:rsidP="00BD6D52">
      <w:pPr>
        <w:jc w:val="both"/>
      </w:pPr>
    </w:p>
    <w:p w14:paraId="44DBA34F" w14:textId="77777777" w:rsidR="003F0B92" w:rsidRPr="003D393A" w:rsidRDefault="003F0B92" w:rsidP="00BD6D52">
      <w:pPr>
        <w:jc w:val="both"/>
      </w:pPr>
    </w:p>
    <w:p w14:paraId="3914EB23" w14:textId="77777777" w:rsidR="003F0B92" w:rsidRPr="003D393A" w:rsidRDefault="003F0B92" w:rsidP="00BD6D52">
      <w:pPr>
        <w:jc w:val="both"/>
      </w:pPr>
    </w:p>
    <w:p w14:paraId="728D6498" w14:textId="77777777" w:rsidR="00B7589D" w:rsidRPr="003D393A" w:rsidRDefault="00B7589D" w:rsidP="00BD6D52">
      <w:pPr>
        <w:jc w:val="both"/>
        <w:rPr>
          <w:b/>
        </w:rPr>
      </w:pPr>
    </w:p>
    <w:p w14:paraId="355914FA" w14:textId="77777777" w:rsidR="00B7589D" w:rsidRPr="003D393A" w:rsidRDefault="00B7589D" w:rsidP="00BD6D52">
      <w:pPr>
        <w:jc w:val="both"/>
        <w:rPr>
          <w:b/>
        </w:rPr>
      </w:pPr>
    </w:p>
    <w:p w14:paraId="35869B1B" w14:textId="77777777" w:rsidR="00B7589D" w:rsidRPr="003D393A" w:rsidRDefault="00B7589D" w:rsidP="00BD6D52">
      <w:pPr>
        <w:jc w:val="both"/>
        <w:rPr>
          <w:b/>
        </w:rPr>
      </w:pPr>
    </w:p>
    <w:p w14:paraId="07F91DF3" w14:textId="77777777" w:rsidR="00B7589D" w:rsidRPr="003D393A" w:rsidRDefault="00B7589D" w:rsidP="00BD6D52">
      <w:pPr>
        <w:jc w:val="both"/>
        <w:rPr>
          <w:b/>
        </w:rPr>
      </w:pPr>
    </w:p>
    <w:p w14:paraId="7AFE9D29" w14:textId="77777777" w:rsidR="00B7589D" w:rsidRPr="003D393A" w:rsidRDefault="00B7589D" w:rsidP="00BD6D52">
      <w:pPr>
        <w:jc w:val="both"/>
        <w:rPr>
          <w:b/>
        </w:rPr>
      </w:pPr>
    </w:p>
    <w:p w14:paraId="14E01C58" w14:textId="77777777" w:rsidR="00B7589D" w:rsidRPr="003D393A" w:rsidRDefault="00B7589D" w:rsidP="00BD6D52">
      <w:pPr>
        <w:jc w:val="both"/>
        <w:rPr>
          <w:b/>
        </w:rPr>
      </w:pPr>
    </w:p>
    <w:p w14:paraId="74AC058D" w14:textId="77777777" w:rsidR="00B7589D" w:rsidRPr="003D393A" w:rsidRDefault="00B7589D" w:rsidP="00BD6D52">
      <w:pPr>
        <w:jc w:val="both"/>
        <w:rPr>
          <w:b/>
        </w:rPr>
      </w:pPr>
    </w:p>
    <w:p w14:paraId="065DEB29" w14:textId="77777777" w:rsidR="00B7589D" w:rsidRPr="003D393A" w:rsidRDefault="00B7589D" w:rsidP="00BD6D52">
      <w:pPr>
        <w:jc w:val="both"/>
        <w:rPr>
          <w:b/>
        </w:rPr>
      </w:pPr>
    </w:p>
    <w:p w14:paraId="5C133DF6" w14:textId="77777777" w:rsidR="00B7589D" w:rsidRPr="003D393A" w:rsidRDefault="00B7589D" w:rsidP="00BD6D52">
      <w:pPr>
        <w:jc w:val="both"/>
        <w:rPr>
          <w:b/>
        </w:rPr>
      </w:pPr>
    </w:p>
    <w:p w14:paraId="693CFDCD" w14:textId="77777777" w:rsidR="00B7589D" w:rsidRPr="003D393A" w:rsidRDefault="00B7589D" w:rsidP="00BD6D52">
      <w:pPr>
        <w:jc w:val="both"/>
        <w:rPr>
          <w:b/>
        </w:rPr>
      </w:pPr>
    </w:p>
    <w:p w14:paraId="63E18FD7" w14:textId="77777777" w:rsidR="00B7589D" w:rsidRPr="003D393A" w:rsidRDefault="00B7589D" w:rsidP="00BD6D52">
      <w:pPr>
        <w:jc w:val="both"/>
        <w:rPr>
          <w:b/>
        </w:rPr>
      </w:pPr>
    </w:p>
    <w:p w14:paraId="5F581A4C" w14:textId="77777777" w:rsidR="00B7589D" w:rsidRPr="003D393A" w:rsidRDefault="00B7589D" w:rsidP="00BD6D52">
      <w:pPr>
        <w:jc w:val="both"/>
        <w:rPr>
          <w:b/>
        </w:rPr>
      </w:pPr>
    </w:p>
    <w:p w14:paraId="51F5C4BA" w14:textId="77777777" w:rsidR="00B7589D" w:rsidRPr="003D393A" w:rsidRDefault="00B7589D" w:rsidP="00BD6D52">
      <w:pPr>
        <w:jc w:val="both"/>
        <w:rPr>
          <w:b/>
        </w:rPr>
      </w:pPr>
    </w:p>
    <w:p w14:paraId="1996B8C4" w14:textId="77777777" w:rsidR="00FA7F40" w:rsidRPr="003D393A" w:rsidRDefault="00FA7F40" w:rsidP="00BD6D52">
      <w:pPr>
        <w:jc w:val="both"/>
        <w:rPr>
          <w:b/>
          <w:lang w:val="ru-RU"/>
        </w:rPr>
      </w:pPr>
    </w:p>
    <w:p w14:paraId="5C9A8EC5" w14:textId="77777777" w:rsidR="00FA7F40" w:rsidRPr="003D393A" w:rsidRDefault="00FA7F40" w:rsidP="00BD6D52">
      <w:pPr>
        <w:jc w:val="both"/>
        <w:rPr>
          <w:b/>
          <w:lang w:val="ru-RU"/>
        </w:rPr>
      </w:pPr>
    </w:p>
    <w:p w14:paraId="08E6A4A2" w14:textId="77777777" w:rsidR="00FA7F40" w:rsidRPr="003D393A" w:rsidRDefault="00FA7F40" w:rsidP="00BD6D52">
      <w:pPr>
        <w:jc w:val="both"/>
        <w:rPr>
          <w:b/>
          <w:lang w:val="ru-RU"/>
        </w:rPr>
      </w:pPr>
    </w:p>
    <w:p w14:paraId="16250ECD" w14:textId="77777777" w:rsidR="00FA7F40" w:rsidRPr="003D393A" w:rsidRDefault="00FA7F40" w:rsidP="00BD6D52">
      <w:pPr>
        <w:jc w:val="both"/>
        <w:rPr>
          <w:b/>
          <w:lang w:val="ru-RU"/>
        </w:rPr>
      </w:pPr>
    </w:p>
    <w:p w14:paraId="1D74EB5F" w14:textId="77777777" w:rsidR="00FA7F40" w:rsidRPr="003D393A" w:rsidRDefault="00FA7F40" w:rsidP="00BD6D52">
      <w:pPr>
        <w:jc w:val="both"/>
        <w:rPr>
          <w:b/>
          <w:lang w:val="ru-RU"/>
        </w:rPr>
      </w:pPr>
    </w:p>
    <w:p w14:paraId="3DFF6F3A" w14:textId="5DEB0145" w:rsidR="00C928FD" w:rsidRPr="003D393A" w:rsidRDefault="00E772AD" w:rsidP="00C928FD">
      <w:pPr>
        <w:ind w:left="360"/>
        <w:jc w:val="center"/>
        <w:rPr>
          <w:b/>
          <w:bCs/>
        </w:rPr>
      </w:pPr>
      <w:r w:rsidRPr="003D393A">
        <w:rPr>
          <w:b/>
        </w:rPr>
        <w:br w:type="page"/>
      </w:r>
      <w:r w:rsidR="00D401BD">
        <w:rPr>
          <w:b/>
        </w:rPr>
        <w:lastRenderedPageBreak/>
        <w:t>3</w:t>
      </w:r>
      <w:r w:rsidR="00563A27" w:rsidRPr="003D393A">
        <w:rPr>
          <w:b/>
        </w:rPr>
        <w:t xml:space="preserve">. </w:t>
      </w:r>
      <w:r w:rsidR="00563A27" w:rsidRPr="003D393A">
        <w:rPr>
          <w:b/>
          <w:bCs/>
        </w:rPr>
        <w:t>ОСНОВНА І ДОДАТКОВА ЛІТЕРАТУРА</w:t>
      </w:r>
    </w:p>
    <w:p w14:paraId="2CF89F75" w14:textId="77777777" w:rsidR="00C928FD" w:rsidRPr="003D393A" w:rsidRDefault="00C928FD" w:rsidP="00C928FD">
      <w:pPr>
        <w:ind w:left="360"/>
        <w:jc w:val="center"/>
        <w:rPr>
          <w:b/>
          <w:bCs/>
        </w:rPr>
      </w:pPr>
    </w:p>
    <w:p w14:paraId="6E5985B8" w14:textId="0226FE5B" w:rsidR="00C928FD" w:rsidRPr="003D393A" w:rsidRDefault="00C928FD" w:rsidP="00C928FD">
      <w:pPr>
        <w:rPr>
          <w:b/>
          <w:bCs/>
        </w:rPr>
      </w:pPr>
      <w:r w:rsidRPr="003D393A">
        <w:rPr>
          <w:b/>
          <w:bCs/>
        </w:rPr>
        <w:t>Основна</w:t>
      </w:r>
    </w:p>
    <w:p w14:paraId="7B6BC386" w14:textId="77777777" w:rsidR="00C928FD" w:rsidRPr="003D393A" w:rsidRDefault="00C928FD" w:rsidP="00C928FD">
      <w:pPr>
        <w:jc w:val="both"/>
      </w:pPr>
      <w:r w:rsidRPr="003D393A">
        <w:t>1.</w:t>
      </w:r>
      <w:r w:rsidRPr="003D393A">
        <w:tab/>
        <w:t>Ситар Г. Політична лінгвістика: навчально-методичний посібник. - Вінниця: ДонНУ імені Василя Стуса, 2019. 184 с.</w:t>
      </w:r>
    </w:p>
    <w:p w14:paraId="7038EA3B" w14:textId="77777777" w:rsidR="00C928FD" w:rsidRPr="003D393A" w:rsidRDefault="00C928FD" w:rsidP="00C928FD">
      <w:pPr>
        <w:jc w:val="both"/>
      </w:pPr>
      <w:r w:rsidRPr="003D393A">
        <w:t>2.</w:t>
      </w:r>
      <w:r w:rsidRPr="003D393A">
        <w:tab/>
        <w:t>Нагорна Л. Політична мова і мовна політика: діапазон можливостей політичної лінгвістики. -К.: Світогляд, 2005. – 315 с.</w:t>
      </w:r>
    </w:p>
    <w:p w14:paraId="527ED1B1" w14:textId="77777777" w:rsidR="00C928FD" w:rsidRPr="003D393A" w:rsidRDefault="00C928FD" w:rsidP="00C928FD">
      <w:pPr>
        <w:jc w:val="both"/>
      </w:pPr>
      <w:r w:rsidRPr="003D393A">
        <w:t>3.</w:t>
      </w:r>
      <w:r w:rsidRPr="003D393A">
        <w:tab/>
        <w:t>Нагорна Л. Політична лінгвістика: стан і статус // Курасівські Ч итання -2005, випуск 30, книга 2.</w:t>
      </w:r>
    </w:p>
    <w:p w14:paraId="663F61AB" w14:textId="77777777" w:rsidR="00C928FD" w:rsidRPr="003D393A" w:rsidRDefault="00C928FD" w:rsidP="00C928FD">
      <w:pPr>
        <w:jc w:val="both"/>
        <w:rPr>
          <w:b/>
          <w:bCs/>
        </w:rPr>
      </w:pPr>
      <w:r w:rsidRPr="003D393A">
        <w:rPr>
          <w:b/>
          <w:bCs/>
        </w:rPr>
        <w:t>Додаткова</w:t>
      </w:r>
    </w:p>
    <w:p w14:paraId="2892CC51" w14:textId="77777777" w:rsidR="00C928FD" w:rsidRPr="003D393A" w:rsidRDefault="00C928FD" w:rsidP="00C928FD">
      <w:pPr>
        <w:jc w:val="both"/>
      </w:pPr>
      <w:r w:rsidRPr="003D393A">
        <w:t>1.</w:t>
      </w:r>
      <w:r w:rsidRPr="003D393A">
        <w:tab/>
        <w:t>ІСТОРІЯ ТА СУЧАСНІСТЬ ПОЛІТИЧНОЇ ЛІНГВІСТИКИ - https://ipiend.gov.ua/wp-content/uploads/2018/07/nahorna_politychna.pdf</w:t>
      </w:r>
    </w:p>
    <w:p w14:paraId="22B5082F" w14:textId="77777777" w:rsidR="00C928FD" w:rsidRPr="003D393A" w:rsidRDefault="00C928FD" w:rsidP="00C928FD">
      <w:pPr>
        <w:jc w:val="both"/>
      </w:pPr>
      <w:r w:rsidRPr="003D393A">
        <w:t>2.</w:t>
      </w:r>
      <w:r w:rsidRPr="003D393A">
        <w:tab/>
        <w:t>Кучик Г. Б. ЛІНГВІСТИЧНІ АСПЕКТИ ПОЛІТИЧНОЇ КОМУНІКАЦІЇ // Вчені записки ТНУ ім. Вернадського. - Том 33 (72) No 2 Ч. 2 2022. - С.232-236.</w:t>
      </w:r>
    </w:p>
    <w:p w14:paraId="1607B4DD" w14:textId="77777777" w:rsidR="00C928FD" w:rsidRPr="003D393A" w:rsidRDefault="00C928FD" w:rsidP="00C928FD">
      <w:pPr>
        <w:jc w:val="both"/>
      </w:pPr>
      <w:r w:rsidRPr="003D393A">
        <w:t>3.</w:t>
      </w:r>
      <w:r w:rsidRPr="003D393A">
        <w:tab/>
        <w:t>Кондратенко Н. В. Український політичний дискурс: текстуалізація реальності: монографія. Одеса,. 2007. 156 с.</w:t>
      </w:r>
    </w:p>
    <w:p w14:paraId="40B24832" w14:textId="77777777" w:rsidR="00C928FD" w:rsidRPr="003D393A" w:rsidRDefault="00C928FD" w:rsidP="00C928FD">
      <w:pPr>
        <w:jc w:val="both"/>
      </w:pPr>
      <w:r w:rsidRPr="003D393A">
        <w:t>4.</w:t>
      </w:r>
      <w:r w:rsidRPr="003D393A">
        <w:tab/>
        <w:t xml:space="preserve">Яворська Г. Прескриптивна лінгвістика як дискурс: мова, культура, влада. - Київ, 2000. - 285с. </w:t>
      </w:r>
    </w:p>
    <w:p w14:paraId="12886BB3" w14:textId="77777777" w:rsidR="00C928FD" w:rsidRPr="003D393A" w:rsidRDefault="00C928FD" w:rsidP="00C928FD">
      <w:pPr>
        <w:jc w:val="both"/>
      </w:pPr>
      <w:r w:rsidRPr="003D393A">
        <w:t>5.</w:t>
      </w:r>
      <w:r w:rsidRPr="003D393A">
        <w:tab/>
        <w:t>Серажим К. Дискурс як соціолінгвальний феномен сучасного комунікативного простору (методологічний, прагматико-семантичний і жанрово-лінгвістичний аспекти: на матеріалі політичного різновиду українського масовоінформаційного дискурсу) [Текст] : дис... д-ра філол. наук: 10.01.08 / Серажим Катерина Степанівна ; Київський національний ун-т ім. Тараса Шевченка. - К., 2003. - 408 арк.: рис. - арк. 346-372.</w:t>
      </w:r>
    </w:p>
    <w:p w14:paraId="16987B16" w14:textId="77777777" w:rsidR="00C928FD" w:rsidRPr="003D393A" w:rsidRDefault="00C928FD" w:rsidP="00C928FD">
      <w:pPr>
        <w:jc w:val="both"/>
      </w:pPr>
      <w:r w:rsidRPr="003D393A">
        <w:t>6.</w:t>
      </w:r>
      <w:r w:rsidRPr="003D393A">
        <w:tab/>
        <w:t>Акінчиць Н. Політичний дискурс як обєкти політичного аналізу. - http://dspace.nbuv.gov.ua/bitstream/handle/123456789/54472/19-kinchits.pdf?sequence=1</w:t>
      </w:r>
    </w:p>
    <w:p w14:paraId="72B6B249" w14:textId="77777777" w:rsidR="00C928FD" w:rsidRPr="003D393A" w:rsidRDefault="00C928FD" w:rsidP="00C928FD">
      <w:pPr>
        <w:jc w:val="both"/>
      </w:pPr>
      <w:r w:rsidRPr="003D393A">
        <w:t>7.</w:t>
      </w:r>
      <w:r w:rsidRPr="003D393A">
        <w:tab/>
        <w:t>¬Вісник Львівського університету. Серія філос.-політолог. студії. 2014. Випуск 4. С. 170-176</w:t>
      </w:r>
    </w:p>
    <w:p w14:paraId="65E29CAB" w14:textId="77777777" w:rsidR="00C928FD" w:rsidRPr="003D393A" w:rsidRDefault="00C928FD" w:rsidP="00C928FD">
      <w:pPr>
        <w:jc w:val="both"/>
      </w:pPr>
      <w:r w:rsidRPr="003D393A">
        <w:t>8.</w:t>
      </w:r>
      <w:r w:rsidRPr="003D393A">
        <w:tab/>
        <w:t>Кривенко С. ДИСКУРС-АНАЛІЗ ПОЛІТИЧНИХ ПРОЦЕСІВ: РІЗНОМАНІТНІСТЬ ПІДХОДІВ / Вісник Львівського університету. Серія філос.-політолог. студії. 2014. Випуск 4. С. 170-176</w:t>
      </w:r>
    </w:p>
    <w:p w14:paraId="41A13997" w14:textId="77777777" w:rsidR="00C928FD" w:rsidRPr="003D393A" w:rsidRDefault="00C928FD" w:rsidP="00C928FD">
      <w:pPr>
        <w:jc w:val="both"/>
      </w:pPr>
      <w:r w:rsidRPr="003D393A">
        <w:t>9.</w:t>
      </w:r>
      <w:r w:rsidRPr="003D393A">
        <w:tab/>
        <w:t>Федорів Я. Лінгвістичні моделі дискурсу публічних виступів. - http://agrarmedia.com/ua/lingvistichni-modeli-diskusu-publichnikh-vistupiv.html</w:t>
      </w:r>
    </w:p>
    <w:p w14:paraId="612B3E27" w14:textId="77777777" w:rsidR="00C928FD" w:rsidRPr="003D393A" w:rsidRDefault="00C928FD" w:rsidP="00C928FD">
      <w:pPr>
        <w:jc w:val="both"/>
      </w:pPr>
      <w:r w:rsidRPr="003D393A">
        <w:t>10.</w:t>
      </w:r>
      <w:r w:rsidRPr="003D393A">
        <w:tab/>
        <w:t xml:space="preserve">Нарійчук М. ПОЛІТИЧНА ЛЕКСИКА ЯК ОБ'ЄКТ ЛІНГВІСТИЧНОГО ДОСЛІДЖЕННЯ. </w:t>
      </w:r>
    </w:p>
    <w:p w14:paraId="52FC5860" w14:textId="77777777" w:rsidR="00C928FD" w:rsidRPr="003D393A" w:rsidRDefault="00C928FD" w:rsidP="00C928FD">
      <w:pPr>
        <w:jc w:val="both"/>
      </w:pPr>
      <w:r w:rsidRPr="003D393A">
        <w:t>11.</w:t>
      </w:r>
      <w:r w:rsidRPr="003D393A">
        <w:tab/>
        <w:t>Волянюк О. ПОЛІТИЧНИЙ ДИСКУРС В УМОВАХ РОСІЙСЬКО-УКРАЇНСЬКОЇ ВІЙНИ:</w:t>
      </w:r>
    </w:p>
    <w:p w14:paraId="35D73E88" w14:textId="77777777" w:rsidR="00C928FD" w:rsidRPr="003D393A" w:rsidRDefault="00C928FD" w:rsidP="00C928FD">
      <w:pPr>
        <w:jc w:val="both"/>
      </w:pPr>
      <w:r w:rsidRPr="003D393A">
        <w:t>ЛІНГВІСТИЧНИЙ АСПЕКТ // Закарпатські філологічні студії. - Випуск 1, том 2. - DOI https://doi.org/10.32782/tps2663-4880/2022.23.1.8</w:t>
      </w:r>
    </w:p>
    <w:p w14:paraId="1D86B137" w14:textId="77777777" w:rsidR="00C928FD" w:rsidRPr="003D393A" w:rsidRDefault="00C928FD" w:rsidP="00C928FD">
      <w:r w:rsidRPr="003D393A">
        <w:t>12.</w:t>
      </w:r>
      <w:r w:rsidRPr="003D393A">
        <w:tab/>
        <w:t>Громовенко В. ГЕНЕЗИС ПОЛІТИЧНОЇ ЛІНГВІСТИКИ ЯК САМОСТІЙНОЇ НАУКИ // Науковий вісник Міжнародного гуманітарного університету. Сер.: Філологія. - 2014, No 11 том 1.</w:t>
      </w:r>
    </w:p>
    <w:p w14:paraId="53493B3C" w14:textId="77777777" w:rsidR="00C928FD" w:rsidRPr="003D393A" w:rsidRDefault="00C928FD" w:rsidP="00C928FD">
      <w:r w:rsidRPr="003D393A">
        <w:t>13.</w:t>
      </w:r>
      <w:r w:rsidRPr="003D393A">
        <w:tab/>
        <w:t>Соловйова Т. РОЗБУДОВА ТЕОРІЇ ПОЛІТИЧНОЇ ЛІНГВІСТИКИ В УКРАЇНСЬКОМУ НАУКОВОМУ ПРОСТОРІ</w:t>
      </w:r>
    </w:p>
    <w:p w14:paraId="3B7245BD" w14:textId="77777777" w:rsidR="00C928FD" w:rsidRPr="003D393A" w:rsidRDefault="00C928FD" w:rsidP="00C928FD">
      <w:r w:rsidRPr="003D393A">
        <w:t xml:space="preserve">// Філологічні студії, Випуск 18. </w:t>
      </w:r>
    </w:p>
    <w:p w14:paraId="29EA2E71" w14:textId="77777777" w:rsidR="00C928FD" w:rsidRPr="003D393A" w:rsidRDefault="00C928FD" w:rsidP="00C928FD">
      <w:pPr>
        <w:ind w:left="78"/>
      </w:pPr>
      <w:r w:rsidRPr="003D393A">
        <w:t>14.Кривенко С. Слово як семантична одиниця політичного дискурсу Facta Simonidis, 201XX nr 1 (7</w:t>
      </w:r>
    </w:p>
    <w:p w14:paraId="1804632B" w14:textId="77777777" w:rsidR="00C928FD" w:rsidRPr="003D393A" w:rsidRDefault="00C928FD" w:rsidP="00C928FD">
      <w:r w:rsidRPr="003D393A">
        <w:t>дослідження+Facta Simonidis, 201XX nr 1 (7). - https://czaz.akademiazamojska.edu.pl/index.php/fs/article/download/210/239</w:t>
      </w:r>
    </w:p>
    <w:p w14:paraId="06D6BA30" w14:textId="7B5D3259" w:rsidR="006E29B4" w:rsidRPr="003D393A" w:rsidRDefault="006E29B4" w:rsidP="00BD6D52">
      <w:pPr>
        <w:jc w:val="both"/>
        <w:rPr>
          <w:b/>
        </w:rPr>
      </w:pPr>
    </w:p>
    <w:p w14:paraId="2333C6DC" w14:textId="77777777" w:rsidR="00C928FD" w:rsidRPr="003D393A" w:rsidRDefault="00C928FD" w:rsidP="00BD6D52">
      <w:pPr>
        <w:jc w:val="both"/>
        <w:rPr>
          <w:b/>
        </w:rPr>
      </w:pPr>
    </w:p>
    <w:p w14:paraId="5D591CA4" w14:textId="77777777" w:rsidR="00C928FD" w:rsidRPr="003D393A" w:rsidRDefault="00C928FD" w:rsidP="00BD6D52">
      <w:pPr>
        <w:jc w:val="both"/>
        <w:rPr>
          <w:b/>
        </w:rPr>
      </w:pPr>
    </w:p>
    <w:p w14:paraId="01B9AAB0" w14:textId="77777777" w:rsidR="00C928FD" w:rsidRPr="003D393A" w:rsidRDefault="00C928FD" w:rsidP="00BD6D52">
      <w:pPr>
        <w:jc w:val="both"/>
        <w:rPr>
          <w:b/>
        </w:rPr>
      </w:pPr>
    </w:p>
    <w:p w14:paraId="1C9DB949" w14:textId="62D40E3B" w:rsidR="002551C7" w:rsidRPr="003D393A" w:rsidRDefault="00D401BD" w:rsidP="00BD6D52">
      <w:pPr>
        <w:jc w:val="both"/>
        <w:rPr>
          <w:b/>
        </w:rPr>
      </w:pPr>
      <w:r>
        <w:rPr>
          <w:b/>
        </w:rPr>
        <w:lastRenderedPageBreak/>
        <w:t>4</w:t>
      </w:r>
      <w:r w:rsidR="0099638C" w:rsidRPr="003D393A">
        <w:rPr>
          <w:b/>
        </w:rPr>
        <w:t xml:space="preserve">. </w:t>
      </w:r>
      <w:r w:rsidR="00563A27" w:rsidRPr="003D393A">
        <w:rPr>
          <w:b/>
        </w:rPr>
        <w:t>ТЕМИ ТА ЗМІСТ ЛЕКЦІЙНИХ ЗАНЯТЬ НАВЧАЛЬНОЇ ДИСЦИПЛІНИ</w:t>
      </w:r>
    </w:p>
    <w:p w14:paraId="4CA7BE69" w14:textId="77777777" w:rsidR="00734BD7" w:rsidRPr="003D393A" w:rsidRDefault="00734BD7" w:rsidP="00BD6D52">
      <w:pPr>
        <w:jc w:val="both"/>
        <w:rPr>
          <w:b/>
        </w:rPr>
      </w:pPr>
    </w:p>
    <w:p w14:paraId="7A928E35" w14:textId="77777777" w:rsidR="00734BD7" w:rsidRPr="003D393A" w:rsidRDefault="00734BD7" w:rsidP="00606439">
      <w:pPr>
        <w:jc w:val="both"/>
        <w:rPr>
          <w:b/>
          <w:bCs/>
        </w:rPr>
      </w:pPr>
      <w:r w:rsidRPr="003D393A">
        <w:rPr>
          <w:b/>
          <w:bCs/>
        </w:rPr>
        <w:t>Тема 1. Політична лінгвістика як наукова дисципліна</w:t>
      </w:r>
    </w:p>
    <w:p w14:paraId="7FF7ED4B" w14:textId="77777777" w:rsidR="00734BD7" w:rsidRPr="003D393A" w:rsidRDefault="00734BD7" w:rsidP="00606439">
      <w:pPr>
        <w:jc w:val="both"/>
      </w:pPr>
    </w:p>
    <w:p w14:paraId="400495AD" w14:textId="353FEF6B" w:rsidR="00734BD7" w:rsidRPr="003D393A" w:rsidRDefault="00734BD7" w:rsidP="00606439">
      <w:pPr>
        <w:jc w:val="both"/>
      </w:pPr>
      <w:r w:rsidRPr="003D393A">
        <w:t>Політична лінгвістика як мультидисциплінарна галузь. Взаємозв’язок політології і лінгвістики у політичній лінгвістиці. Особливості та етапи становлення політичної лінгвістики.</w:t>
      </w:r>
      <w:r w:rsidR="00516B51" w:rsidRPr="003D393A">
        <w:t xml:space="preserve"> Політична лінгвістика на сучасному етапі.</w:t>
      </w:r>
    </w:p>
    <w:p w14:paraId="60888386" w14:textId="77777777" w:rsidR="00734BD7" w:rsidRPr="003D393A" w:rsidRDefault="00734BD7" w:rsidP="00606439">
      <w:pPr>
        <w:jc w:val="both"/>
      </w:pPr>
    </w:p>
    <w:p w14:paraId="63669072" w14:textId="77777777" w:rsidR="00734BD7" w:rsidRPr="003D393A" w:rsidRDefault="00734BD7" w:rsidP="00606439">
      <w:pPr>
        <w:jc w:val="both"/>
        <w:rPr>
          <w:b/>
          <w:bCs/>
        </w:rPr>
      </w:pPr>
      <w:r w:rsidRPr="003D393A">
        <w:rPr>
          <w:b/>
          <w:bCs/>
        </w:rPr>
        <w:t>Тема 2. Напрями політичної лінгвістики</w:t>
      </w:r>
    </w:p>
    <w:p w14:paraId="123F5423" w14:textId="77777777" w:rsidR="00516B51" w:rsidRPr="003D393A" w:rsidRDefault="00516B51" w:rsidP="00606439">
      <w:pPr>
        <w:jc w:val="both"/>
      </w:pPr>
    </w:p>
    <w:p w14:paraId="33D49C3B" w14:textId="77777777" w:rsidR="00516B51" w:rsidRPr="003D393A" w:rsidRDefault="00516B51" w:rsidP="00606439">
      <w:pPr>
        <w:jc w:val="both"/>
      </w:pPr>
      <w:r w:rsidRPr="003D393A">
        <w:t>Риторичний напрям політичної лінгвістики. Когнітивний напрям політичної лінгвістики.</w:t>
      </w:r>
    </w:p>
    <w:p w14:paraId="7E7A454B" w14:textId="77777777" w:rsidR="00516B51" w:rsidRPr="003D393A" w:rsidRDefault="00516B51" w:rsidP="00606439">
      <w:pPr>
        <w:jc w:val="both"/>
      </w:pPr>
      <w:r w:rsidRPr="003D393A">
        <w:t>Дискурсивний напрям політичної лінгвістики: критичний дискурс-аналіз, дескриптивний</w:t>
      </w:r>
    </w:p>
    <w:p w14:paraId="5BF9FF32" w14:textId="33C1417D" w:rsidR="00516B51" w:rsidRPr="003D393A" w:rsidRDefault="00516B51" w:rsidP="00606439">
      <w:pPr>
        <w:jc w:val="both"/>
      </w:pPr>
      <w:r w:rsidRPr="003D393A">
        <w:t>дискурс-аналіз.</w:t>
      </w:r>
    </w:p>
    <w:p w14:paraId="70C33CD2" w14:textId="77777777" w:rsidR="00516B51" w:rsidRPr="003D393A" w:rsidRDefault="00516B51" w:rsidP="00606439">
      <w:pPr>
        <w:jc w:val="both"/>
      </w:pPr>
    </w:p>
    <w:p w14:paraId="70C055BB" w14:textId="77777777" w:rsidR="00734BD7" w:rsidRPr="003D393A" w:rsidRDefault="00734BD7" w:rsidP="00606439">
      <w:pPr>
        <w:jc w:val="both"/>
        <w:rPr>
          <w:b/>
          <w:bCs/>
        </w:rPr>
      </w:pPr>
      <w:r w:rsidRPr="003D393A">
        <w:rPr>
          <w:b/>
          <w:bCs/>
        </w:rPr>
        <w:t>Тема 3. Мовна картина політичного світу.</w:t>
      </w:r>
    </w:p>
    <w:p w14:paraId="037CB53C" w14:textId="77777777" w:rsidR="00516B51" w:rsidRPr="003D393A" w:rsidRDefault="00516B51" w:rsidP="00606439">
      <w:pPr>
        <w:jc w:val="both"/>
      </w:pPr>
    </w:p>
    <w:p w14:paraId="13419C2D" w14:textId="77777777" w:rsidR="00516B51" w:rsidRPr="003D393A" w:rsidRDefault="00516B51" w:rsidP="00606439">
      <w:pPr>
        <w:jc w:val="both"/>
        <w:rPr>
          <w:lang w:val="ru-RU"/>
        </w:rPr>
      </w:pPr>
      <w:r w:rsidRPr="003D393A">
        <w:rPr>
          <w:lang w:val="ru-RU"/>
        </w:rPr>
        <w:t>Мовна картина політичного світу. Політична комунікація: типові властивості,</w:t>
      </w:r>
    </w:p>
    <w:p w14:paraId="57111DAC" w14:textId="77777777" w:rsidR="00516B51" w:rsidRPr="003D393A" w:rsidRDefault="00516B51" w:rsidP="00606439">
      <w:pPr>
        <w:jc w:val="both"/>
        <w:rPr>
          <w:lang w:val="ru-RU"/>
        </w:rPr>
      </w:pPr>
      <w:r w:rsidRPr="003D393A">
        <w:rPr>
          <w:lang w:val="ru-RU"/>
        </w:rPr>
        <w:t>дискурсивні характеристики. Мова політики, політичний дискурс: визначення, основні</w:t>
      </w:r>
    </w:p>
    <w:p w14:paraId="013D3676" w14:textId="46AC3995" w:rsidR="00516B51" w:rsidRPr="009E1395" w:rsidRDefault="00516B51" w:rsidP="00606439">
      <w:pPr>
        <w:jc w:val="both"/>
        <w:rPr>
          <w:lang w:val="ru-RU"/>
        </w:rPr>
      </w:pPr>
      <w:r w:rsidRPr="009E1395">
        <w:rPr>
          <w:lang w:val="ru-RU"/>
        </w:rPr>
        <w:t>ознаки.</w:t>
      </w:r>
    </w:p>
    <w:p w14:paraId="5B200850" w14:textId="77777777" w:rsidR="00516B51" w:rsidRPr="009E1395" w:rsidRDefault="00516B51" w:rsidP="00606439">
      <w:pPr>
        <w:jc w:val="both"/>
        <w:rPr>
          <w:lang w:val="ru-RU"/>
        </w:rPr>
      </w:pPr>
    </w:p>
    <w:p w14:paraId="1DA5CB7D" w14:textId="77777777" w:rsidR="00734BD7" w:rsidRPr="003D393A" w:rsidRDefault="00734BD7" w:rsidP="00606439">
      <w:pPr>
        <w:jc w:val="both"/>
        <w:rPr>
          <w:b/>
          <w:bCs/>
        </w:rPr>
      </w:pPr>
      <w:r w:rsidRPr="003D393A">
        <w:rPr>
          <w:b/>
          <w:bCs/>
        </w:rPr>
        <w:t>Тема 4. Ігрова природа політичної комунікації</w:t>
      </w:r>
    </w:p>
    <w:p w14:paraId="64EC62DE" w14:textId="77777777" w:rsidR="00516B51" w:rsidRPr="003D393A" w:rsidRDefault="00516B51" w:rsidP="00606439">
      <w:pPr>
        <w:jc w:val="both"/>
      </w:pPr>
    </w:p>
    <w:p w14:paraId="42E733EE" w14:textId="77777777" w:rsidR="00516B51" w:rsidRPr="003D393A" w:rsidRDefault="00516B51" w:rsidP="00606439">
      <w:pPr>
        <w:jc w:val="both"/>
      </w:pPr>
      <w:r w:rsidRPr="003D393A">
        <w:t>Основні характеристики політичної комунікації. Міфологізація політичної комунікації.</w:t>
      </w:r>
    </w:p>
    <w:p w14:paraId="3AC004EF" w14:textId="77777777" w:rsidR="00516B51" w:rsidRPr="003D393A" w:rsidRDefault="00516B51" w:rsidP="00606439">
      <w:pPr>
        <w:jc w:val="both"/>
      </w:pPr>
      <w:r w:rsidRPr="003D393A">
        <w:t>Театралізація політичної комунікації. Ритуалізація політичної комунікації. Агональність</w:t>
      </w:r>
    </w:p>
    <w:p w14:paraId="15A49231" w14:textId="738A05A2" w:rsidR="00516B51" w:rsidRPr="003D393A" w:rsidRDefault="00516B51" w:rsidP="00606439">
      <w:pPr>
        <w:jc w:val="both"/>
      </w:pPr>
      <w:r w:rsidRPr="003D393A">
        <w:t>політичної комунікації.</w:t>
      </w:r>
    </w:p>
    <w:p w14:paraId="5D487936" w14:textId="77777777" w:rsidR="00516B51" w:rsidRPr="003D393A" w:rsidRDefault="00516B51" w:rsidP="00606439">
      <w:pPr>
        <w:jc w:val="both"/>
      </w:pPr>
    </w:p>
    <w:p w14:paraId="7C7C4B41" w14:textId="0DD91D5F" w:rsidR="00734BD7" w:rsidRPr="003D393A" w:rsidRDefault="00734BD7" w:rsidP="00606439">
      <w:pPr>
        <w:jc w:val="both"/>
        <w:rPr>
          <w:b/>
          <w:bCs/>
        </w:rPr>
      </w:pPr>
      <w:r w:rsidRPr="003D393A">
        <w:rPr>
          <w:b/>
          <w:bCs/>
        </w:rPr>
        <w:t>Тема 5. Жанри політичних текстів</w:t>
      </w:r>
    </w:p>
    <w:p w14:paraId="4B670867" w14:textId="77777777" w:rsidR="001932E0" w:rsidRPr="003D393A" w:rsidRDefault="001932E0" w:rsidP="00606439">
      <w:pPr>
        <w:jc w:val="both"/>
      </w:pPr>
    </w:p>
    <w:p w14:paraId="55848764" w14:textId="77777777" w:rsidR="001932E0" w:rsidRPr="003D393A" w:rsidRDefault="001932E0" w:rsidP="00606439">
      <w:pPr>
        <w:jc w:val="both"/>
      </w:pPr>
      <w:r w:rsidRPr="003D393A">
        <w:t>Поняття жанру в сучасній політичній лінгвістиці. Класифікація жанрів політичної</w:t>
      </w:r>
    </w:p>
    <w:p w14:paraId="584AECEE" w14:textId="77777777" w:rsidR="001932E0" w:rsidRPr="003D393A" w:rsidRDefault="001932E0" w:rsidP="00606439">
      <w:pPr>
        <w:jc w:val="both"/>
      </w:pPr>
      <w:r w:rsidRPr="003D393A">
        <w:t>лінгвістики. Біографія політика. Слоган у політичній комунікації. Політична програма.</w:t>
      </w:r>
    </w:p>
    <w:p w14:paraId="64A17B67" w14:textId="4D704BFD" w:rsidR="001932E0" w:rsidRPr="003D393A" w:rsidRDefault="001932E0" w:rsidP="00606439">
      <w:pPr>
        <w:jc w:val="both"/>
      </w:pPr>
      <w:r w:rsidRPr="003D393A">
        <w:t>Політична листівка. Інтерв’ю. Жанри політичного фольклору</w:t>
      </w:r>
    </w:p>
    <w:p w14:paraId="2C634D3F" w14:textId="77777777" w:rsidR="001932E0" w:rsidRPr="003D393A" w:rsidRDefault="001932E0" w:rsidP="00606439">
      <w:pPr>
        <w:jc w:val="both"/>
      </w:pPr>
    </w:p>
    <w:p w14:paraId="475FFC71" w14:textId="77777777" w:rsidR="00734BD7" w:rsidRPr="003D393A" w:rsidRDefault="00734BD7" w:rsidP="00606439">
      <w:pPr>
        <w:jc w:val="both"/>
        <w:rPr>
          <w:b/>
          <w:bCs/>
        </w:rPr>
      </w:pPr>
      <w:r w:rsidRPr="003D393A">
        <w:rPr>
          <w:b/>
          <w:bCs/>
        </w:rPr>
        <w:t xml:space="preserve">Тема 6. Мовні та графічні засоби впливу на свідомість адресата в політичному дискурсі </w:t>
      </w:r>
    </w:p>
    <w:p w14:paraId="2FCB6947" w14:textId="77777777" w:rsidR="001932E0" w:rsidRPr="003D393A" w:rsidRDefault="001932E0" w:rsidP="00606439">
      <w:pPr>
        <w:jc w:val="both"/>
      </w:pPr>
    </w:p>
    <w:p w14:paraId="0937CF34" w14:textId="77777777" w:rsidR="001932E0" w:rsidRPr="003D393A" w:rsidRDefault="001932E0" w:rsidP="00606439">
      <w:pPr>
        <w:jc w:val="both"/>
      </w:pPr>
      <w:r w:rsidRPr="003D393A">
        <w:t>Класифікація мовних засобів впливу на свідомість виборця. Оцінна ідеологічна лексика.</w:t>
      </w:r>
    </w:p>
    <w:p w14:paraId="3D14A501" w14:textId="77777777" w:rsidR="001932E0" w:rsidRPr="003D393A" w:rsidRDefault="001932E0" w:rsidP="00606439">
      <w:pPr>
        <w:jc w:val="both"/>
      </w:pPr>
      <w:r w:rsidRPr="003D393A">
        <w:t>Ідеологічне кліше. Метафора. Перифраз. Фразеологічні одиниці. Прецедентні феномени.</w:t>
      </w:r>
    </w:p>
    <w:p w14:paraId="34ADF803" w14:textId="5C0AEA28" w:rsidR="001932E0" w:rsidRPr="003D393A" w:rsidRDefault="001932E0" w:rsidP="00606439">
      <w:pPr>
        <w:jc w:val="both"/>
      </w:pPr>
      <w:r w:rsidRPr="003D393A">
        <w:t>Графічні засоби.</w:t>
      </w:r>
    </w:p>
    <w:p w14:paraId="74FB061F" w14:textId="77777777" w:rsidR="001932E0" w:rsidRPr="003D393A" w:rsidRDefault="001932E0" w:rsidP="00606439">
      <w:pPr>
        <w:jc w:val="both"/>
      </w:pPr>
    </w:p>
    <w:p w14:paraId="48645065" w14:textId="77777777" w:rsidR="00734BD7" w:rsidRPr="003D393A" w:rsidRDefault="00734BD7" w:rsidP="00606439">
      <w:pPr>
        <w:jc w:val="both"/>
        <w:rPr>
          <w:b/>
          <w:bCs/>
        </w:rPr>
      </w:pPr>
      <w:r w:rsidRPr="003D393A">
        <w:rPr>
          <w:b/>
          <w:bCs/>
        </w:rPr>
        <w:t>Тема 7. Політична реклама як іміджева технологія</w:t>
      </w:r>
    </w:p>
    <w:p w14:paraId="3AD20918" w14:textId="77777777" w:rsidR="001932E0" w:rsidRPr="003D393A" w:rsidRDefault="001932E0" w:rsidP="00606439">
      <w:pPr>
        <w:jc w:val="both"/>
      </w:pPr>
    </w:p>
    <w:p w14:paraId="258383E7" w14:textId="77777777" w:rsidR="001932E0" w:rsidRPr="003D393A" w:rsidRDefault="001932E0" w:rsidP="00606439">
      <w:pPr>
        <w:jc w:val="both"/>
      </w:pPr>
      <w:r w:rsidRPr="003D393A">
        <w:t>Політична реклама, її специфіка як різновиду комунікації. Політичний імідж як</w:t>
      </w:r>
    </w:p>
    <w:p w14:paraId="2A7070FB" w14:textId="42AFF00B" w:rsidR="001932E0" w:rsidRPr="003D393A" w:rsidRDefault="001932E0" w:rsidP="00606439">
      <w:pPr>
        <w:jc w:val="both"/>
      </w:pPr>
      <w:r w:rsidRPr="003D393A">
        <w:t>комунікативний складник політичної реклами. Основні прийоми побудови текстів політичної</w:t>
      </w:r>
      <w:r w:rsidRPr="003D393A">
        <w:rPr>
          <w:lang w:val="ru-RU"/>
        </w:rPr>
        <w:t xml:space="preserve"> </w:t>
      </w:r>
      <w:r w:rsidRPr="003D393A">
        <w:t>реклами. «Антиреклама».</w:t>
      </w:r>
    </w:p>
    <w:p w14:paraId="55FAAD1D" w14:textId="77777777" w:rsidR="001932E0" w:rsidRPr="003D393A" w:rsidRDefault="001932E0" w:rsidP="00606439">
      <w:pPr>
        <w:jc w:val="both"/>
      </w:pPr>
    </w:p>
    <w:p w14:paraId="4B6D0842" w14:textId="77777777" w:rsidR="00734BD7" w:rsidRPr="003D393A" w:rsidRDefault="00734BD7" w:rsidP="00606439">
      <w:pPr>
        <w:jc w:val="both"/>
        <w:rPr>
          <w:b/>
          <w:bCs/>
        </w:rPr>
      </w:pPr>
      <w:r w:rsidRPr="003D393A">
        <w:rPr>
          <w:b/>
          <w:bCs/>
        </w:rPr>
        <w:t>Тема 8. Контент-аналіз у політичній лінгвістиці</w:t>
      </w:r>
    </w:p>
    <w:p w14:paraId="66CC7458" w14:textId="77777777" w:rsidR="001932E0" w:rsidRPr="003D393A" w:rsidRDefault="001932E0" w:rsidP="00606439">
      <w:pPr>
        <w:jc w:val="both"/>
      </w:pPr>
    </w:p>
    <w:p w14:paraId="5BCEA6F4" w14:textId="77777777" w:rsidR="001932E0" w:rsidRPr="003D393A" w:rsidRDefault="001932E0" w:rsidP="00606439">
      <w:pPr>
        <w:jc w:val="both"/>
      </w:pPr>
      <w:r w:rsidRPr="003D393A">
        <w:t>Контент-аналіз як метод дослідження. Історія розвитку контент-аналізу. Сутність,</w:t>
      </w:r>
    </w:p>
    <w:p w14:paraId="21E7CB83" w14:textId="77777777" w:rsidR="001932E0" w:rsidRPr="003D393A" w:rsidRDefault="001932E0" w:rsidP="00606439">
      <w:pPr>
        <w:jc w:val="both"/>
      </w:pPr>
      <w:r w:rsidRPr="003D393A">
        <w:t>умови, принципи і вимоги до методу. Основні етапи проведення контент-аналізу.</w:t>
      </w:r>
    </w:p>
    <w:p w14:paraId="06B49DC5" w14:textId="54773781" w:rsidR="001932E0" w:rsidRPr="003D393A" w:rsidRDefault="001932E0" w:rsidP="00606439">
      <w:pPr>
        <w:jc w:val="both"/>
      </w:pPr>
      <w:r w:rsidRPr="003D393A">
        <w:t>Використання контент-аналізу в політичній лінгвістиці.</w:t>
      </w:r>
    </w:p>
    <w:p w14:paraId="1EEC8182" w14:textId="77777777" w:rsidR="001932E0" w:rsidRPr="003D393A" w:rsidRDefault="001932E0" w:rsidP="00606439">
      <w:pPr>
        <w:jc w:val="both"/>
      </w:pPr>
    </w:p>
    <w:p w14:paraId="30E2B673" w14:textId="77777777" w:rsidR="00734BD7" w:rsidRPr="00D401BD" w:rsidRDefault="00734BD7" w:rsidP="00606439">
      <w:pPr>
        <w:jc w:val="both"/>
        <w:rPr>
          <w:b/>
          <w:bCs/>
        </w:rPr>
      </w:pPr>
      <w:r w:rsidRPr="00D401BD">
        <w:rPr>
          <w:b/>
          <w:bCs/>
        </w:rPr>
        <w:t>Тема 9. Міфологізація, театралізація і ритуалізація політичної мови.</w:t>
      </w:r>
    </w:p>
    <w:p w14:paraId="173034E5" w14:textId="77362EF5" w:rsidR="001932E0" w:rsidRPr="003D393A" w:rsidRDefault="001932E0" w:rsidP="00606439">
      <w:pPr>
        <w:jc w:val="both"/>
      </w:pPr>
      <w:r w:rsidRPr="003D393A">
        <w:lastRenderedPageBreak/>
        <w:t>Міфологізація у процесі політичної боротьби. Театралізація, карнавалізація та ритуалізація політичног простору. Заміщення реальності досягається в процесі символізації політики.</w:t>
      </w:r>
    </w:p>
    <w:p w14:paraId="148C371D" w14:textId="77777777" w:rsidR="001932E0" w:rsidRPr="003D393A" w:rsidRDefault="001932E0" w:rsidP="00606439">
      <w:pPr>
        <w:jc w:val="both"/>
      </w:pPr>
    </w:p>
    <w:p w14:paraId="047E37E4" w14:textId="77777777" w:rsidR="00734BD7" w:rsidRPr="009E1395" w:rsidRDefault="00734BD7" w:rsidP="00606439">
      <w:pPr>
        <w:jc w:val="both"/>
        <w:rPr>
          <w:b/>
          <w:bCs/>
        </w:rPr>
      </w:pPr>
      <w:r w:rsidRPr="009E1395">
        <w:rPr>
          <w:b/>
          <w:bCs/>
        </w:rPr>
        <w:t>Тема 10. Дискурсивні характеристики і функції політичної комунікації.</w:t>
      </w:r>
    </w:p>
    <w:p w14:paraId="4A4F8AAC" w14:textId="77777777" w:rsidR="001932E0" w:rsidRPr="009E1395" w:rsidRDefault="001932E0" w:rsidP="00606439">
      <w:pPr>
        <w:jc w:val="both"/>
      </w:pPr>
    </w:p>
    <w:p w14:paraId="39EF0A91" w14:textId="164CEB17" w:rsidR="001932E0" w:rsidRPr="003D393A" w:rsidRDefault="001932E0" w:rsidP="00606439">
      <w:pPr>
        <w:jc w:val="both"/>
        <w:rPr>
          <w:lang w:val="ru-RU"/>
        </w:rPr>
      </w:pPr>
      <w:r w:rsidRPr="009E1395">
        <w:t xml:space="preserve">Політичний дискурс як різновидом рефлексивної мовної комунікації, що відбувається в політиці і характеризується сукупністю текстів про політику. </w:t>
      </w:r>
      <w:r w:rsidRPr="003D393A">
        <w:rPr>
          <w:lang w:val="ru-RU"/>
        </w:rPr>
        <w:t xml:space="preserve">Політичний виступ і урядова заява як монологічна дія. </w:t>
      </w:r>
      <w:r w:rsidR="0007196B" w:rsidRPr="003D393A">
        <w:rPr>
          <w:lang w:val="ru-RU"/>
        </w:rPr>
        <w:t xml:space="preserve">Мова як інструмент соціальної влади. </w:t>
      </w:r>
      <w:r w:rsidR="001C6B0F" w:rsidRPr="003D393A">
        <w:rPr>
          <w:lang w:val="ru-RU"/>
        </w:rPr>
        <w:t>Застосування політичного дискурсу в політичній діяльності.</w:t>
      </w:r>
    </w:p>
    <w:p w14:paraId="08BB8368" w14:textId="77777777" w:rsidR="001932E0" w:rsidRPr="003D393A" w:rsidRDefault="001932E0" w:rsidP="00606439">
      <w:pPr>
        <w:jc w:val="both"/>
        <w:rPr>
          <w:lang w:val="ru-RU"/>
        </w:rPr>
      </w:pPr>
    </w:p>
    <w:p w14:paraId="7932DEB2" w14:textId="77777777" w:rsidR="00734BD7" w:rsidRPr="003D393A" w:rsidRDefault="00734BD7" w:rsidP="00606439">
      <w:pPr>
        <w:jc w:val="both"/>
        <w:rPr>
          <w:b/>
          <w:bCs/>
          <w:lang w:val="ru-RU"/>
        </w:rPr>
      </w:pPr>
      <w:r w:rsidRPr="003D393A">
        <w:rPr>
          <w:b/>
          <w:bCs/>
          <w:lang w:val="ru-RU"/>
        </w:rPr>
        <w:t>Тема 11. Лексичні характеристики політичної комунікації.</w:t>
      </w:r>
    </w:p>
    <w:p w14:paraId="7F942BC8" w14:textId="77777777" w:rsidR="001C6B0F" w:rsidRPr="003D393A" w:rsidRDefault="001C6B0F" w:rsidP="00606439">
      <w:pPr>
        <w:jc w:val="both"/>
        <w:rPr>
          <w:lang w:val="ru-RU"/>
        </w:rPr>
      </w:pPr>
    </w:p>
    <w:p w14:paraId="4D08AD8C" w14:textId="4B26C138" w:rsidR="007D2B90" w:rsidRPr="003D393A" w:rsidRDefault="007D2B90" w:rsidP="00606439">
      <w:pPr>
        <w:jc w:val="both"/>
        <w:rPr>
          <w:lang w:val="ru-RU"/>
        </w:rPr>
      </w:pPr>
      <w:r w:rsidRPr="003D393A">
        <w:rPr>
          <w:lang w:val="ru-RU"/>
        </w:rPr>
        <w:t xml:space="preserve">Спеціальна мова політики. Функціональний стиль політики. Власне політична лексика та потенційна політична лексика. Мова виступів політичних діячів та адміністративна мова. </w:t>
      </w:r>
      <w:r w:rsidR="00FE01F7" w:rsidRPr="003D393A">
        <w:rPr>
          <w:lang w:val="ru-RU"/>
        </w:rPr>
        <w:t>Невизначеність і логічна нестрункість політичної мови.</w:t>
      </w:r>
    </w:p>
    <w:p w14:paraId="7F7ABB8F" w14:textId="77777777" w:rsidR="001C6B0F" w:rsidRPr="003D393A" w:rsidRDefault="001C6B0F" w:rsidP="00606439">
      <w:pPr>
        <w:jc w:val="both"/>
        <w:rPr>
          <w:lang w:val="ru-RU"/>
        </w:rPr>
      </w:pPr>
    </w:p>
    <w:p w14:paraId="2F964DB3" w14:textId="77777777" w:rsidR="00734BD7" w:rsidRPr="003D393A" w:rsidRDefault="00734BD7" w:rsidP="00606439">
      <w:pPr>
        <w:jc w:val="both"/>
        <w:rPr>
          <w:b/>
          <w:bCs/>
          <w:lang w:val="ru-RU"/>
        </w:rPr>
      </w:pPr>
      <w:r w:rsidRPr="003D393A">
        <w:rPr>
          <w:b/>
          <w:bCs/>
          <w:lang w:val="ru-RU"/>
        </w:rPr>
        <w:t>Тема 12. Виражальні засоби у політичній комунікації.</w:t>
      </w:r>
    </w:p>
    <w:p w14:paraId="37039F13" w14:textId="77777777" w:rsidR="00FE01F7" w:rsidRPr="003D393A" w:rsidRDefault="00FE01F7" w:rsidP="00606439">
      <w:pPr>
        <w:jc w:val="both"/>
        <w:rPr>
          <w:lang w:val="ru-RU"/>
        </w:rPr>
      </w:pPr>
    </w:p>
    <w:p w14:paraId="406A6F64" w14:textId="10DCB9B8" w:rsidR="00FE01F7" w:rsidRPr="003D393A" w:rsidRDefault="001B6A46" w:rsidP="00606439">
      <w:pPr>
        <w:jc w:val="both"/>
      </w:pPr>
      <w:r w:rsidRPr="003D393A">
        <w:rPr>
          <w:lang w:val="ru-RU"/>
        </w:rPr>
        <w:t xml:space="preserve">Роль метафори </w:t>
      </w:r>
      <w:r w:rsidRPr="003D393A">
        <w:t>в політичній комунікації. Стилістичні фігури і тропи в політичній мові. Безособовість, нейтральність і функціональна забарвленість офіційної мови. Публіцистичний і науковий стиль в політичній мові.</w:t>
      </w:r>
    </w:p>
    <w:p w14:paraId="0C61805A" w14:textId="77777777" w:rsidR="00FE01F7" w:rsidRPr="003D393A" w:rsidRDefault="00FE01F7" w:rsidP="00606439">
      <w:pPr>
        <w:jc w:val="both"/>
      </w:pPr>
    </w:p>
    <w:p w14:paraId="342F8965" w14:textId="77777777" w:rsidR="00734BD7" w:rsidRPr="003D393A" w:rsidRDefault="00734BD7" w:rsidP="00606439">
      <w:pPr>
        <w:jc w:val="both"/>
        <w:rPr>
          <w:b/>
          <w:bCs/>
          <w:lang w:val="ru-RU"/>
        </w:rPr>
      </w:pPr>
      <w:r w:rsidRPr="003D393A">
        <w:rPr>
          <w:b/>
          <w:bCs/>
          <w:lang w:val="ru-RU"/>
        </w:rPr>
        <w:t>Тема 13. Політична метафора у тексті.</w:t>
      </w:r>
    </w:p>
    <w:p w14:paraId="2B5CF1D6" w14:textId="77777777" w:rsidR="001B6A46" w:rsidRPr="003D393A" w:rsidRDefault="001B6A46" w:rsidP="00606439">
      <w:pPr>
        <w:jc w:val="both"/>
        <w:rPr>
          <w:lang w:val="ru-RU"/>
        </w:rPr>
      </w:pPr>
    </w:p>
    <w:p w14:paraId="72AD16C2" w14:textId="65CC5701" w:rsidR="00606439" w:rsidRPr="009E1395" w:rsidRDefault="00606439" w:rsidP="00606439">
      <w:pPr>
        <w:jc w:val="both"/>
        <w:rPr>
          <w:lang w:val="ru-RU"/>
        </w:rPr>
      </w:pPr>
      <w:r w:rsidRPr="003D393A">
        <w:rPr>
          <w:lang w:val="ru-RU"/>
        </w:rPr>
        <w:t xml:space="preserve">Метафора і її вплив на мислення людини. Роль метафори у політичній комунікації. </w:t>
      </w:r>
    </w:p>
    <w:p w14:paraId="1923B884" w14:textId="3EB9C5CC" w:rsidR="001B6A46" w:rsidRPr="009E1395" w:rsidRDefault="00606439" w:rsidP="00606439">
      <w:pPr>
        <w:jc w:val="both"/>
        <w:rPr>
          <w:lang w:val="ru-RU"/>
        </w:rPr>
      </w:pPr>
      <w:r w:rsidRPr="003D393A">
        <w:rPr>
          <w:lang w:val="ru-RU"/>
        </w:rPr>
        <w:t>Метафора як засіб увиразнення вислову в політичному дискурсі. Метафора як засіб створення іміджу політичного лідера. Маніпулятивний потенціал метафор у політичній комунікації</w:t>
      </w:r>
    </w:p>
    <w:p w14:paraId="306AC275" w14:textId="77777777" w:rsidR="001B6A46" w:rsidRPr="003D393A" w:rsidRDefault="001B6A46" w:rsidP="00606439">
      <w:pPr>
        <w:jc w:val="both"/>
        <w:rPr>
          <w:lang w:val="ru-RU"/>
        </w:rPr>
      </w:pPr>
    </w:p>
    <w:p w14:paraId="06C25B6D" w14:textId="77777777" w:rsidR="001B6A46" w:rsidRPr="003D393A" w:rsidRDefault="001B6A46" w:rsidP="00606439">
      <w:pPr>
        <w:jc w:val="both"/>
        <w:rPr>
          <w:lang w:val="ru-RU"/>
        </w:rPr>
      </w:pPr>
    </w:p>
    <w:p w14:paraId="1EB6B877" w14:textId="77777777" w:rsidR="00734BD7" w:rsidRPr="003D393A" w:rsidRDefault="00734BD7" w:rsidP="00C27001">
      <w:pPr>
        <w:jc w:val="both"/>
        <w:rPr>
          <w:b/>
          <w:bCs/>
          <w:lang w:val="ru-RU"/>
        </w:rPr>
      </w:pPr>
      <w:r w:rsidRPr="003D393A">
        <w:rPr>
          <w:b/>
          <w:bCs/>
          <w:lang w:val="ru-RU"/>
        </w:rPr>
        <w:t>Тема 14. Політичні тексти: критерії класифікації і лінгвістичний аналіз</w:t>
      </w:r>
    </w:p>
    <w:p w14:paraId="2D93DB8C" w14:textId="77777777" w:rsidR="00643BB5" w:rsidRPr="003D393A" w:rsidRDefault="00643BB5" w:rsidP="00C27001">
      <w:pPr>
        <w:jc w:val="both"/>
        <w:rPr>
          <w:lang w:val="ru-RU"/>
        </w:rPr>
      </w:pPr>
    </w:p>
    <w:p w14:paraId="5319F6EA" w14:textId="5CE26CF7" w:rsidR="00643BB5" w:rsidRPr="003D393A" w:rsidRDefault="00643BB5" w:rsidP="00C27001">
      <w:pPr>
        <w:jc w:val="both"/>
      </w:pPr>
      <w:r w:rsidRPr="003D393A">
        <w:t>Ідеологічна та утилітарна складові політичних текстів. Структурні характеристики політичного тексту. Теорії тексту. Закономірності тексту і його аналіз. Типологія текстів.</w:t>
      </w:r>
      <w:r w:rsidR="00C27001" w:rsidRPr="003D393A">
        <w:t xml:space="preserve"> Антитекст.</w:t>
      </w:r>
    </w:p>
    <w:p w14:paraId="74D16189" w14:textId="77777777" w:rsidR="001B6A46" w:rsidRPr="003D393A" w:rsidRDefault="001B6A46" w:rsidP="00C27001">
      <w:pPr>
        <w:jc w:val="both"/>
        <w:rPr>
          <w:lang w:val="ru-RU"/>
        </w:rPr>
      </w:pPr>
    </w:p>
    <w:p w14:paraId="62CF7FBA" w14:textId="77777777" w:rsidR="00734BD7" w:rsidRPr="003D393A" w:rsidRDefault="00734BD7" w:rsidP="00C27001">
      <w:pPr>
        <w:jc w:val="both"/>
        <w:rPr>
          <w:b/>
          <w:bCs/>
        </w:rPr>
      </w:pPr>
      <w:r w:rsidRPr="003D393A">
        <w:rPr>
          <w:b/>
          <w:bCs/>
          <w:lang w:val="ru-RU"/>
        </w:rPr>
        <w:t xml:space="preserve">Тема 15. </w:t>
      </w:r>
      <w:r w:rsidRPr="003D393A">
        <w:rPr>
          <w:b/>
          <w:bCs/>
        </w:rPr>
        <w:t>Фразеологічні одиниці в політичному дискурсі.</w:t>
      </w:r>
    </w:p>
    <w:p w14:paraId="4C18B65C" w14:textId="77777777" w:rsidR="00FF5886" w:rsidRPr="003D393A" w:rsidRDefault="00FF5886" w:rsidP="00C27001">
      <w:pPr>
        <w:jc w:val="both"/>
      </w:pPr>
    </w:p>
    <w:p w14:paraId="2E4269F4" w14:textId="2659EB20" w:rsidR="00FF5886" w:rsidRPr="003D393A" w:rsidRDefault="00FF5886" w:rsidP="00C27001">
      <w:pPr>
        <w:jc w:val="both"/>
      </w:pPr>
      <w:r w:rsidRPr="003D393A">
        <w:t xml:space="preserve">Фразеологічні одиниці у політичних промовах. Фраземіка у політичному дискурсі. Функції фразеологізмів у політичних текстах. </w:t>
      </w:r>
      <w:r w:rsidR="00DB5D4D" w:rsidRPr="003D393A">
        <w:t>Використання фразеологізмів у новинному медіадискурсі про політику. Лексико-фразеологічна основа текстів політичних дискусій.</w:t>
      </w:r>
    </w:p>
    <w:p w14:paraId="1D2A0DAC" w14:textId="77777777" w:rsidR="001B6A46" w:rsidRPr="003D393A" w:rsidRDefault="001B6A46" w:rsidP="00C27001">
      <w:pPr>
        <w:jc w:val="both"/>
        <w:rPr>
          <w:lang w:val="ru-RU"/>
        </w:rPr>
      </w:pPr>
    </w:p>
    <w:p w14:paraId="2BEB8646" w14:textId="5954060E" w:rsidR="00734BD7" w:rsidRPr="003D393A" w:rsidRDefault="00734BD7" w:rsidP="00C27001">
      <w:pPr>
        <w:jc w:val="both"/>
        <w:rPr>
          <w:b/>
          <w:bCs/>
          <w:lang w:val="ru-RU"/>
        </w:rPr>
      </w:pPr>
      <w:r w:rsidRPr="003D393A">
        <w:rPr>
          <w:b/>
          <w:bCs/>
          <w:lang w:val="ru-RU"/>
        </w:rPr>
        <w:t>Тема  16. Маніпулятивна семантика і риторика у політичних текстах ЗМІ</w:t>
      </w:r>
      <w:r w:rsidR="00436707" w:rsidRPr="003D393A">
        <w:rPr>
          <w:b/>
          <w:bCs/>
          <w:lang w:val="ru-RU"/>
        </w:rPr>
        <w:t>.</w:t>
      </w:r>
    </w:p>
    <w:p w14:paraId="4DBA2CB7" w14:textId="77777777" w:rsidR="00436707" w:rsidRPr="003D393A" w:rsidRDefault="00436707" w:rsidP="00C27001">
      <w:pPr>
        <w:jc w:val="both"/>
        <w:rPr>
          <w:lang w:val="ru-RU"/>
        </w:rPr>
      </w:pPr>
    </w:p>
    <w:p w14:paraId="4378F66C" w14:textId="0CDB8D23" w:rsidR="00436707" w:rsidRPr="003D393A" w:rsidRDefault="00436707" w:rsidP="00C27001">
      <w:pPr>
        <w:jc w:val="both"/>
        <w:rPr>
          <w:lang w:val="ru-RU"/>
        </w:rPr>
      </w:pPr>
      <w:r w:rsidRPr="003D393A">
        <w:rPr>
          <w:lang w:val="ru-RU"/>
        </w:rPr>
        <w:t xml:space="preserve">ЗМІ: маніпулятивна семантика і риторика. Семантичний аналіз ідеологем, політичних метафор. </w:t>
      </w:r>
      <w:r w:rsidR="00FA5F55" w:rsidRPr="003D393A">
        <w:rPr>
          <w:lang w:val="ru-RU"/>
        </w:rPr>
        <w:t>Засоби мовної маніпуляції у сучасних ЗМІ. Лексичний інвентар мовленнєвого маніпулювання утворюють евфемізми, дисфемізми, «лозунгові слова», метафоризація.</w:t>
      </w:r>
    </w:p>
    <w:p w14:paraId="3040779E" w14:textId="77777777" w:rsidR="00EB24ED" w:rsidRPr="003D393A" w:rsidRDefault="00EB24ED" w:rsidP="00C27001">
      <w:pPr>
        <w:jc w:val="both"/>
        <w:rPr>
          <w:lang w:val="ru-RU"/>
        </w:rPr>
      </w:pPr>
    </w:p>
    <w:p w14:paraId="261CD880" w14:textId="77777777" w:rsidR="00EB24ED" w:rsidRPr="003D393A" w:rsidRDefault="00EB24ED" w:rsidP="00C27001">
      <w:pPr>
        <w:jc w:val="both"/>
        <w:rPr>
          <w:b/>
        </w:rPr>
      </w:pPr>
    </w:p>
    <w:p w14:paraId="69D9D7A5" w14:textId="77777777" w:rsidR="00F225B9" w:rsidRPr="003D393A" w:rsidRDefault="00F225B9" w:rsidP="00C27001">
      <w:pPr>
        <w:jc w:val="both"/>
        <w:rPr>
          <w:b/>
          <w:i/>
        </w:rPr>
      </w:pPr>
    </w:p>
    <w:p w14:paraId="4889C15D" w14:textId="4AD5E3B9" w:rsidR="00975900" w:rsidRPr="003D393A" w:rsidRDefault="00975900" w:rsidP="00431700">
      <w:pPr>
        <w:jc w:val="both"/>
        <w:rPr>
          <w:b/>
          <w:bCs/>
        </w:rPr>
      </w:pPr>
    </w:p>
    <w:p w14:paraId="08E77739" w14:textId="77777777" w:rsidR="00C928FD" w:rsidRPr="003D393A" w:rsidRDefault="00C928FD" w:rsidP="00431700">
      <w:pPr>
        <w:jc w:val="both"/>
        <w:rPr>
          <w:b/>
          <w:i/>
        </w:rPr>
      </w:pPr>
    </w:p>
    <w:p w14:paraId="6AC97315" w14:textId="42A5D204" w:rsidR="00E831F3" w:rsidRPr="00932FBB" w:rsidRDefault="00E831F3" w:rsidP="00E831F3">
      <w:pPr>
        <w:rPr>
          <w:b/>
          <w:bCs/>
        </w:rPr>
      </w:pPr>
      <w:r>
        <w:rPr>
          <w:b/>
          <w:bCs/>
        </w:rPr>
        <w:lastRenderedPageBreak/>
        <w:t>5</w:t>
      </w:r>
      <w:r w:rsidRPr="00932FBB">
        <w:rPr>
          <w:b/>
          <w:bCs/>
        </w:rPr>
        <w:t>. ТЕМИ СЕМІНАРСЬКИХ ЗАНЯТЬ</w:t>
      </w:r>
    </w:p>
    <w:p w14:paraId="4D50E15E" w14:textId="77777777" w:rsidR="00E831F3" w:rsidRDefault="00E831F3" w:rsidP="00E831F3"/>
    <w:tbl>
      <w:tblPr>
        <w:tblW w:w="98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6"/>
        <w:gridCol w:w="1134"/>
      </w:tblGrid>
      <w:tr w:rsidR="00E831F3" w:rsidRPr="003D393A" w14:paraId="5C47448A" w14:textId="77777777" w:rsidTr="000A1246">
        <w:trPr>
          <w:cantSplit/>
          <w:trHeight w:val="1198"/>
        </w:trPr>
        <w:tc>
          <w:tcPr>
            <w:tcW w:w="8676" w:type="dxa"/>
            <w:vAlign w:val="center"/>
          </w:tcPr>
          <w:p w14:paraId="32E2ACFD" w14:textId="77777777" w:rsidR="00E831F3" w:rsidRPr="003D393A" w:rsidRDefault="00E831F3" w:rsidP="000A1246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134" w:type="dxa"/>
          </w:tcPr>
          <w:p w14:paraId="3D133795" w14:textId="77777777" w:rsidR="00E831F3" w:rsidRDefault="00E831F3" w:rsidP="000A1246">
            <w:pPr>
              <w:jc w:val="center"/>
              <w:rPr>
                <w:b/>
              </w:rPr>
            </w:pPr>
          </w:p>
          <w:p w14:paraId="25482885" w14:textId="77777777" w:rsidR="00E831F3" w:rsidRPr="003D393A" w:rsidRDefault="00E831F3" w:rsidP="000A1246">
            <w:pPr>
              <w:jc w:val="center"/>
              <w:rPr>
                <w:b/>
              </w:rPr>
            </w:pPr>
            <w:r>
              <w:rPr>
                <w:b/>
              </w:rPr>
              <w:t>Години</w:t>
            </w:r>
          </w:p>
        </w:tc>
      </w:tr>
      <w:tr w:rsidR="00E831F3" w:rsidRPr="003D393A" w14:paraId="7D6A7128" w14:textId="77777777" w:rsidTr="000A1246">
        <w:trPr>
          <w:trHeight w:val="605"/>
        </w:trPr>
        <w:tc>
          <w:tcPr>
            <w:tcW w:w="8676" w:type="dxa"/>
          </w:tcPr>
          <w:p w14:paraId="351D5440" w14:textId="77777777" w:rsidR="00E831F3" w:rsidRPr="003D393A" w:rsidRDefault="00E831F3" w:rsidP="000A1246">
            <w:pPr>
              <w:ind w:left="131" w:right="152"/>
              <w:jc w:val="both"/>
            </w:pPr>
            <w:r w:rsidRPr="003D393A">
              <w:t>Тема 1. Політична лінгвістика як наукова дисципліна</w:t>
            </w:r>
          </w:p>
          <w:p w14:paraId="4135E73A" w14:textId="77777777" w:rsidR="00E831F3" w:rsidRPr="003D393A" w:rsidRDefault="00E831F3" w:rsidP="000A1246">
            <w:pPr>
              <w:pStyle w:val="a3"/>
              <w:rPr>
                <w:b/>
                <w:sz w:val="24"/>
                <w:lang w:val="uk-UA"/>
              </w:rPr>
            </w:pPr>
          </w:p>
        </w:tc>
        <w:tc>
          <w:tcPr>
            <w:tcW w:w="1134" w:type="dxa"/>
          </w:tcPr>
          <w:p w14:paraId="4BF47CF4" w14:textId="77777777" w:rsidR="00E831F3" w:rsidRPr="003D393A" w:rsidRDefault="00E831F3" w:rsidP="000A1246">
            <w:pPr>
              <w:ind w:left="131" w:right="152"/>
              <w:jc w:val="both"/>
            </w:pPr>
            <w:r>
              <w:t>2</w:t>
            </w:r>
          </w:p>
        </w:tc>
      </w:tr>
      <w:tr w:rsidR="00E831F3" w:rsidRPr="003D393A" w14:paraId="067814AF" w14:textId="77777777" w:rsidTr="000A1246">
        <w:trPr>
          <w:trHeight w:val="605"/>
        </w:trPr>
        <w:tc>
          <w:tcPr>
            <w:tcW w:w="8676" w:type="dxa"/>
          </w:tcPr>
          <w:p w14:paraId="77840789" w14:textId="77777777" w:rsidR="00E831F3" w:rsidRPr="003D393A" w:rsidRDefault="00E831F3" w:rsidP="000A1246">
            <w:pPr>
              <w:ind w:left="131" w:right="152"/>
              <w:jc w:val="both"/>
            </w:pPr>
            <w:r w:rsidRPr="003D393A">
              <w:t>Тема 2. Напрями політичної лінгвістики</w:t>
            </w:r>
          </w:p>
          <w:p w14:paraId="1F22044A" w14:textId="77777777" w:rsidR="00E831F3" w:rsidRPr="003D393A" w:rsidRDefault="00E831F3" w:rsidP="000A1246">
            <w:pPr>
              <w:ind w:right="28"/>
            </w:pPr>
          </w:p>
        </w:tc>
        <w:tc>
          <w:tcPr>
            <w:tcW w:w="1134" w:type="dxa"/>
          </w:tcPr>
          <w:p w14:paraId="770B458C" w14:textId="77777777" w:rsidR="00E831F3" w:rsidRPr="003D393A" w:rsidRDefault="00E831F3" w:rsidP="000A1246">
            <w:pPr>
              <w:ind w:left="131" w:right="152"/>
              <w:jc w:val="both"/>
            </w:pPr>
            <w:r>
              <w:t>2</w:t>
            </w:r>
          </w:p>
        </w:tc>
      </w:tr>
      <w:tr w:rsidR="00E831F3" w:rsidRPr="003D393A" w14:paraId="4009F79A" w14:textId="77777777" w:rsidTr="000A1246">
        <w:trPr>
          <w:trHeight w:val="605"/>
        </w:trPr>
        <w:tc>
          <w:tcPr>
            <w:tcW w:w="8676" w:type="dxa"/>
          </w:tcPr>
          <w:p w14:paraId="47BE24C3" w14:textId="77777777" w:rsidR="00E831F3" w:rsidRPr="003D393A" w:rsidRDefault="00E831F3" w:rsidP="000A1246">
            <w:pPr>
              <w:ind w:left="131" w:right="152"/>
              <w:jc w:val="both"/>
            </w:pPr>
            <w:r w:rsidRPr="003D393A">
              <w:t>Тема 3. Мовна картина політичного світу.</w:t>
            </w:r>
          </w:p>
          <w:p w14:paraId="6495269A" w14:textId="77777777" w:rsidR="00E831F3" w:rsidRPr="003D393A" w:rsidRDefault="00E831F3" w:rsidP="000A1246">
            <w:pPr>
              <w:ind w:right="28"/>
            </w:pPr>
          </w:p>
        </w:tc>
        <w:tc>
          <w:tcPr>
            <w:tcW w:w="1134" w:type="dxa"/>
          </w:tcPr>
          <w:p w14:paraId="48F6D303" w14:textId="77777777" w:rsidR="00E831F3" w:rsidRPr="003D393A" w:rsidRDefault="00E831F3" w:rsidP="000A1246">
            <w:pPr>
              <w:ind w:left="131" w:right="152"/>
              <w:jc w:val="both"/>
            </w:pPr>
            <w:r>
              <w:t>2</w:t>
            </w:r>
          </w:p>
        </w:tc>
      </w:tr>
      <w:tr w:rsidR="00E831F3" w:rsidRPr="003D393A" w14:paraId="73226F15" w14:textId="77777777" w:rsidTr="000A1246">
        <w:trPr>
          <w:trHeight w:val="605"/>
        </w:trPr>
        <w:tc>
          <w:tcPr>
            <w:tcW w:w="8676" w:type="dxa"/>
          </w:tcPr>
          <w:p w14:paraId="596C9CCB" w14:textId="77777777" w:rsidR="00E831F3" w:rsidRPr="003D393A" w:rsidRDefault="00E831F3" w:rsidP="000A1246">
            <w:pPr>
              <w:ind w:left="131" w:right="152"/>
              <w:jc w:val="both"/>
            </w:pPr>
            <w:r w:rsidRPr="003D393A">
              <w:t>Тема 4. Ігрова природа політичної комунікації</w:t>
            </w:r>
          </w:p>
          <w:p w14:paraId="36C80D62" w14:textId="77777777" w:rsidR="00E831F3" w:rsidRPr="003D393A" w:rsidRDefault="00E831F3" w:rsidP="000A1246">
            <w:pPr>
              <w:ind w:right="28"/>
            </w:pPr>
          </w:p>
        </w:tc>
        <w:tc>
          <w:tcPr>
            <w:tcW w:w="1134" w:type="dxa"/>
          </w:tcPr>
          <w:p w14:paraId="33B6492F" w14:textId="77777777" w:rsidR="00E831F3" w:rsidRPr="003D393A" w:rsidRDefault="00E831F3" w:rsidP="000A1246">
            <w:pPr>
              <w:ind w:left="131" w:right="152"/>
              <w:jc w:val="both"/>
            </w:pPr>
            <w:r>
              <w:t>2</w:t>
            </w:r>
          </w:p>
        </w:tc>
      </w:tr>
      <w:tr w:rsidR="00E831F3" w:rsidRPr="003D393A" w14:paraId="51EA633D" w14:textId="77777777" w:rsidTr="000A1246">
        <w:trPr>
          <w:trHeight w:val="605"/>
        </w:trPr>
        <w:tc>
          <w:tcPr>
            <w:tcW w:w="8676" w:type="dxa"/>
          </w:tcPr>
          <w:p w14:paraId="0B0C5EC2" w14:textId="77777777" w:rsidR="00E831F3" w:rsidRPr="003D393A" w:rsidRDefault="00E831F3" w:rsidP="000A1246">
            <w:pPr>
              <w:ind w:left="131" w:right="152"/>
              <w:jc w:val="both"/>
            </w:pPr>
            <w:r w:rsidRPr="003D393A">
              <w:t>Тема 5. Жанри політичних текстів</w:t>
            </w:r>
          </w:p>
          <w:p w14:paraId="749C0221" w14:textId="77777777" w:rsidR="00E831F3" w:rsidRPr="003D393A" w:rsidRDefault="00E831F3" w:rsidP="000A1246">
            <w:pPr>
              <w:pStyle w:val="a3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200A9B09" w14:textId="77777777" w:rsidR="00E831F3" w:rsidRPr="003D393A" w:rsidRDefault="00E831F3" w:rsidP="000A1246">
            <w:pPr>
              <w:ind w:left="131" w:right="152"/>
              <w:jc w:val="both"/>
            </w:pPr>
            <w:r>
              <w:t>2</w:t>
            </w:r>
          </w:p>
        </w:tc>
      </w:tr>
      <w:tr w:rsidR="00E831F3" w:rsidRPr="003D393A" w14:paraId="21C72F88" w14:textId="77777777" w:rsidTr="000A1246">
        <w:trPr>
          <w:trHeight w:val="605"/>
        </w:trPr>
        <w:tc>
          <w:tcPr>
            <w:tcW w:w="8676" w:type="dxa"/>
          </w:tcPr>
          <w:p w14:paraId="27EDF321" w14:textId="77777777" w:rsidR="00E831F3" w:rsidRPr="003D393A" w:rsidRDefault="00E831F3" w:rsidP="000A1246">
            <w:pPr>
              <w:ind w:left="131" w:right="152"/>
              <w:jc w:val="both"/>
            </w:pPr>
            <w:r w:rsidRPr="003D393A">
              <w:t xml:space="preserve">Тема 6. Мовні та графічні засоби впливу на свідомість адресата в політичному дискурсі </w:t>
            </w:r>
          </w:p>
          <w:p w14:paraId="6E94F5E7" w14:textId="77777777" w:rsidR="00E831F3" w:rsidRPr="003D393A" w:rsidRDefault="00E831F3" w:rsidP="000A1246">
            <w:pPr>
              <w:ind w:right="28"/>
            </w:pPr>
          </w:p>
        </w:tc>
        <w:tc>
          <w:tcPr>
            <w:tcW w:w="1134" w:type="dxa"/>
          </w:tcPr>
          <w:p w14:paraId="63AA929B" w14:textId="77777777" w:rsidR="00E831F3" w:rsidRPr="003D393A" w:rsidRDefault="00E831F3" w:rsidP="000A1246">
            <w:pPr>
              <w:ind w:left="131" w:right="152"/>
              <w:jc w:val="both"/>
            </w:pPr>
            <w:r>
              <w:t>2</w:t>
            </w:r>
          </w:p>
        </w:tc>
      </w:tr>
      <w:tr w:rsidR="00E831F3" w:rsidRPr="003D393A" w14:paraId="2D193176" w14:textId="77777777" w:rsidTr="000A1246">
        <w:trPr>
          <w:trHeight w:val="605"/>
        </w:trPr>
        <w:tc>
          <w:tcPr>
            <w:tcW w:w="8676" w:type="dxa"/>
          </w:tcPr>
          <w:p w14:paraId="71774B78" w14:textId="77777777" w:rsidR="00E831F3" w:rsidRPr="003D393A" w:rsidRDefault="00E831F3" w:rsidP="000A1246">
            <w:pPr>
              <w:ind w:right="28"/>
            </w:pPr>
            <w:r w:rsidRPr="003D393A">
              <w:t>Тема 7. Політична реклама як іміджева технологія</w:t>
            </w:r>
          </w:p>
        </w:tc>
        <w:tc>
          <w:tcPr>
            <w:tcW w:w="1134" w:type="dxa"/>
          </w:tcPr>
          <w:p w14:paraId="08973D59" w14:textId="77777777" w:rsidR="00E831F3" w:rsidRPr="003D393A" w:rsidRDefault="00E831F3" w:rsidP="000A1246">
            <w:pPr>
              <w:ind w:right="28"/>
            </w:pPr>
            <w:r>
              <w:t>2</w:t>
            </w:r>
          </w:p>
        </w:tc>
      </w:tr>
      <w:tr w:rsidR="00E831F3" w:rsidRPr="003D393A" w14:paraId="409C4DFE" w14:textId="77777777" w:rsidTr="000A1246">
        <w:trPr>
          <w:trHeight w:val="605"/>
        </w:trPr>
        <w:tc>
          <w:tcPr>
            <w:tcW w:w="8676" w:type="dxa"/>
          </w:tcPr>
          <w:p w14:paraId="3A8B4333" w14:textId="77777777" w:rsidR="00E831F3" w:rsidRPr="003D393A" w:rsidRDefault="00E831F3" w:rsidP="000A1246">
            <w:pPr>
              <w:jc w:val="both"/>
            </w:pPr>
            <w:r w:rsidRPr="003D393A">
              <w:t>Тема 8. Контент-аналіз у політичній лінгвістиці</w:t>
            </w:r>
          </w:p>
        </w:tc>
        <w:tc>
          <w:tcPr>
            <w:tcW w:w="1134" w:type="dxa"/>
          </w:tcPr>
          <w:p w14:paraId="0B9DD25F" w14:textId="77777777" w:rsidR="00E831F3" w:rsidRPr="003D393A" w:rsidRDefault="00E831F3" w:rsidP="000A1246">
            <w:pPr>
              <w:jc w:val="both"/>
            </w:pPr>
            <w:r>
              <w:t>2</w:t>
            </w:r>
          </w:p>
        </w:tc>
      </w:tr>
      <w:tr w:rsidR="00E831F3" w:rsidRPr="003D393A" w14:paraId="3EA6ABAE" w14:textId="77777777" w:rsidTr="000A1246">
        <w:trPr>
          <w:trHeight w:val="605"/>
        </w:trPr>
        <w:tc>
          <w:tcPr>
            <w:tcW w:w="8676" w:type="dxa"/>
          </w:tcPr>
          <w:p w14:paraId="4768EE0D" w14:textId="77777777" w:rsidR="00E831F3" w:rsidRPr="003D393A" w:rsidRDefault="00E831F3" w:rsidP="000A1246">
            <w:pPr>
              <w:pStyle w:val="a3"/>
              <w:rPr>
                <w:b/>
                <w:sz w:val="24"/>
                <w:lang w:val="uk-UA"/>
              </w:rPr>
            </w:pPr>
            <w:r w:rsidRPr="003D393A">
              <w:rPr>
                <w:sz w:val="24"/>
                <w:lang w:val="uk-UA"/>
              </w:rPr>
              <w:t>Тема 9. Міфологізація, театралізація і ритуалізація політичної мови.</w:t>
            </w:r>
          </w:p>
        </w:tc>
        <w:tc>
          <w:tcPr>
            <w:tcW w:w="1134" w:type="dxa"/>
          </w:tcPr>
          <w:p w14:paraId="1F814E54" w14:textId="77777777" w:rsidR="00E831F3" w:rsidRPr="003D393A" w:rsidRDefault="00E831F3" w:rsidP="000A1246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E831F3" w:rsidRPr="003D393A" w14:paraId="0547AB32" w14:textId="77777777" w:rsidTr="000A1246">
        <w:trPr>
          <w:trHeight w:val="605"/>
        </w:trPr>
        <w:tc>
          <w:tcPr>
            <w:tcW w:w="8676" w:type="dxa"/>
          </w:tcPr>
          <w:p w14:paraId="1B1510C6" w14:textId="77777777" w:rsidR="00E831F3" w:rsidRPr="003D393A" w:rsidRDefault="00E831F3" w:rsidP="000A1246">
            <w:pPr>
              <w:pStyle w:val="a3"/>
              <w:rPr>
                <w:b/>
                <w:sz w:val="24"/>
              </w:rPr>
            </w:pPr>
            <w:r w:rsidRPr="003D393A">
              <w:rPr>
                <w:sz w:val="24"/>
              </w:rPr>
              <w:t>Тема 10. Дискурсивні характеристики і функції політичної комунікації.</w:t>
            </w:r>
          </w:p>
        </w:tc>
        <w:tc>
          <w:tcPr>
            <w:tcW w:w="1134" w:type="dxa"/>
          </w:tcPr>
          <w:p w14:paraId="12313840" w14:textId="77777777" w:rsidR="00E831F3" w:rsidRPr="00932FBB" w:rsidRDefault="00E831F3" w:rsidP="000A1246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E831F3" w:rsidRPr="003D393A" w14:paraId="33B22026" w14:textId="77777777" w:rsidTr="000A1246">
        <w:trPr>
          <w:trHeight w:val="605"/>
        </w:trPr>
        <w:tc>
          <w:tcPr>
            <w:tcW w:w="8676" w:type="dxa"/>
          </w:tcPr>
          <w:p w14:paraId="297F5CA1" w14:textId="77777777" w:rsidR="00E831F3" w:rsidRPr="003D393A" w:rsidRDefault="00E831F3" w:rsidP="000A1246">
            <w:pPr>
              <w:pStyle w:val="a3"/>
              <w:rPr>
                <w:b/>
                <w:sz w:val="24"/>
              </w:rPr>
            </w:pPr>
            <w:r w:rsidRPr="003D393A">
              <w:rPr>
                <w:sz w:val="24"/>
              </w:rPr>
              <w:t>Тема 11. Лексичні характеристики політичної комунікації.</w:t>
            </w:r>
          </w:p>
        </w:tc>
        <w:tc>
          <w:tcPr>
            <w:tcW w:w="1134" w:type="dxa"/>
          </w:tcPr>
          <w:p w14:paraId="16116090" w14:textId="77777777" w:rsidR="00E831F3" w:rsidRPr="00932FBB" w:rsidRDefault="00E831F3" w:rsidP="000A1246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E831F3" w:rsidRPr="003D393A" w14:paraId="7AD3DDDC" w14:textId="77777777" w:rsidTr="000A1246">
        <w:trPr>
          <w:trHeight w:val="605"/>
        </w:trPr>
        <w:tc>
          <w:tcPr>
            <w:tcW w:w="8676" w:type="dxa"/>
          </w:tcPr>
          <w:p w14:paraId="53880F3F" w14:textId="77777777" w:rsidR="00E831F3" w:rsidRPr="003D393A" w:rsidRDefault="00E831F3" w:rsidP="000A1246">
            <w:pPr>
              <w:pStyle w:val="a3"/>
              <w:rPr>
                <w:b/>
                <w:sz w:val="24"/>
              </w:rPr>
            </w:pPr>
            <w:r w:rsidRPr="003D393A">
              <w:rPr>
                <w:sz w:val="24"/>
              </w:rPr>
              <w:t>Тема 12. Виражальні засоби у політичній комунікації.</w:t>
            </w:r>
          </w:p>
        </w:tc>
        <w:tc>
          <w:tcPr>
            <w:tcW w:w="1134" w:type="dxa"/>
          </w:tcPr>
          <w:p w14:paraId="25BDBBA1" w14:textId="77777777" w:rsidR="00E831F3" w:rsidRPr="00932FBB" w:rsidRDefault="00E831F3" w:rsidP="000A1246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E831F3" w:rsidRPr="003D393A" w14:paraId="123D5B17" w14:textId="77777777" w:rsidTr="000A1246">
        <w:trPr>
          <w:trHeight w:val="605"/>
        </w:trPr>
        <w:tc>
          <w:tcPr>
            <w:tcW w:w="8676" w:type="dxa"/>
          </w:tcPr>
          <w:p w14:paraId="2CF340FA" w14:textId="77777777" w:rsidR="00E831F3" w:rsidRPr="003D393A" w:rsidRDefault="00E831F3" w:rsidP="000A1246">
            <w:pPr>
              <w:pStyle w:val="a3"/>
              <w:rPr>
                <w:b/>
                <w:sz w:val="24"/>
              </w:rPr>
            </w:pPr>
            <w:r w:rsidRPr="003D393A">
              <w:rPr>
                <w:sz w:val="24"/>
              </w:rPr>
              <w:t>Тема 13. Політична метафора у тексті.</w:t>
            </w:r>
          </w:p>
        </w:tc>
        <w:tc>
          <w:tcPr>
            <w:tcW w:w="1134" w:type="dxa"/>
          </w:tcPr>
          <w:p w14:paraId="0B107AA2" w14:textId="77777777" w:rsidR="00E831F3" w:rsidRPr="00932FBB" w:rsidRDefault="00E831F3" w:rsidP="000A1246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E831F3" w:rsidRPr="003D393A" w14:paraId="77F7112F" w14:textId="77777777" w:rsidTr="000A1246">
        <w:trPr>
          <w:trHeight w:val="605"/>
        </w:trPr>
        <w:tc>
          <w:tcPr>
            <w:tcW w:w="8676" w:type="dxa"/>
          </w:tcPr>
          <w:p w14:paraId="56DC4AB6" w14:textId="77777777" w:rsidR="00E831F3" w:rsidRPr="003D393A" w:rsidRDefault="00E831F3" w:rsidP="000A1246">
            <w:pPr>
              <w:pStyle w:val="a3"/>
              <w:rPr>
                <w:b/>
                <w:sz w:val="24"/>
              </w:rPr>
            </w:pPr>
            <w:r w:rsidRPr="003D393A">
              <w:rPr>
                <w:sz w:val="24"/>
              </w:rPr>
              <w:t>Тема 14. Політичні тексти: критерії класифікації і лінгвістичний аналіз</w:t>
            </w:r>
          </w:p>
        </w:tc>
        <w:tc>
          <w:tcPr>
            <w:tcW w:w="1134" w:type="dxa"/>
          </w:tcPr>
          <w:p w14:paraId="5C2AFB49" w14:textId="77777777" w:rsidR="00E831F3" w:rsidRPr="00932FBB" w:rsidRDefault="00E831F3" w:rsidP="000A1246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E831F3" w:rsidRPr="003D393A" w14:paraId="106F9AE1" w14:textId="77777777" w:rsidTr="000A1246">
        <w:trPr>
          <w:trHeight w:val="605"/>
        </w:trPr>
        <w:tc>
          <w:tcPr>
            <w:tcW w:w="8676" w:type="dxa"/>
          </w:tcPr>
          <w:p w14:paraId="5C5B26F7" w14:textId="77777777" w:rsidR="00E831F3" w:rsidRPr="003D393A" w:rsidRDefault="00E831F3" w:rsidP="000A1246">
            <w:pPr>
              <w:pStyle w:val="a3"/>
              <w:rPr>
                <w:b/>
                <w:sz w:val="24"/>
              </w:rPr>
            </w:pPr>
            <w:r w:rsidRPr="003D393A">
              <w:rPr>
                <w:sz w:val="24"/>
              </w:rPr>
              <w:t>Тема 15. Фразеологічні одиниці в політичному дискурсі.</w:t>
            </w:r>
          </w:p>
        </w:tc>
        <w:tc>
          <w:tcPr>
            <w:tcW w:w="1134" w:type="dxa"/>
          </w:tcPr>
          <w:p w14:paraId="2FF2CB57" w14:textId="77777777" w:rsidR="00E831F3" w:rsidRPr="00932FBB" w:rsidRDefault="00E831F3" w:rsidP="000A1246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E831F3" w:rsidRPr="003D393A" w14:paraId="4E1ED359" w14:textId="77777777" w:rsidTr="000A1246">
        <w:trPr>
          <w:trHeight w:val="605"/>
        </w:trPr>
        <w:tc>
          <w:tcPr>
            <w:tcW w:w="8676" w:type="dxa"/>
          </w:tcPr>
          <w:p w14:paraId="24956E26" w14:textId="77777777" w:rsidR="00E831F3" w:rsidRPr="003D393A" w:rsidRDefault="00E831F3" w:rsidP="000A1246">
            <w:pPr>
              <w:pStyle w:val="a3"/>
              <w:rPr>
                <w:b/>
                <w:sz w:val="24"/>
              </w:rPr>
            </w:pPr>
            <w:r w:rsidRPr="003D393A">
              <w:rPr>
                <w:sz w:val="24"/>
              </w:rPr>
              <w:t>Тема  16. Маніпулятивна семантика і риторика у політичних текстах ЗМІ</w:t>
            </w:r>
          </w:p>
        </w:tc>
        <w:tc>
          <w:tcPr>
            <w:tcW w:w="1134" w:type="dxa"/>
          </w:tcPr>
          <w:p w14:paraId="13AF7B6D" w14:textId="77777777" w:rsidR="00E831F3" w:rsidRPr="00932FBB" w:rsidRDefault="00E831F3" w:rsidP="000A1246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E831F3" w:rsidRPr="003D393A" w14:paraId="28C0B5C8" w14:textId="77777777" w:rsidTr="000A1246">
        <w:trPr>
          <w:trHeight w:val="605"/>
        </w:trPr>
        <w:tc>
          <w:tcPr>
            <w:tcW w:w="8676" w:type="dxa"/>
          </w:tcPr>
          <w:p w14:paraId="0F9ED381" w14:textId="77777777" w:rsidR="00E831F3" w:rsidRPr="00932FBB" w:rsidRDefault="00E831F3" w:rsidP="000A1246">
            <w:pPr>
              <w:pStyle w:val="a3"/>
              <w:jc w:val="right"/>
              <w:rPr>
                <w:b/>
                <w:bCs/>
                <w:sz w:val="24"/>
                <w:lang w:val="uk-UA"/>
              </w:rPr>
            </w:pPr>
            <w:r w:rsidRPr="00932FBB">
              <w:rPr>
                <w:b/>
                <w:bCs/>
                <w:sz w:val="24"/>
                <w:lang w:val="uk-UA"/>
              </w:rPr>
              <w:t>Всього</w:t>
            </w:r>
          </w:p>
        </w:tc>
        <w:tc>
          <w:tcPr>
            <w:tcW w:w="1134" w:type="dxa"/>
          </w:tcPr>
          <w:p w14:paraId="5B24AAFE" w14:textId="77777777" w:rsidR="00E831F3" w:rsidRPr="00932FBB" w:rsidRDefault="00E831F3" w:rsidP="000A1246">
            <w:pPr>
              <w:pStyle w:val="a3"/>
              <w:rPr>
                <w:b/>
                <w:bCs/>
                <w:sz w:val="24"/>
                <w:lang w:val="uk-UA"/>
              </w:rPr>
            </w:pPr>
            <w:r w:rsidRPr="00932FBB">
              <w:rPr>
                <w:b/>
                <w:bCs/>
                <w:sz w:val="24"/>
                <w:lang w:val="uk-UA"/>
              </w:rPr>
              <w:t>32</w:t>
            </w:r>
          </w:p>
        </w:tc>
      </w:tr>
    </w:tbl>
    <w:p w14:paraId="7ECE41D4" w14:textId="77777777" w:rsidR="00E831F3" w:rsidRDefault="00E831F3" w:rsidP="00EE0FB5">
      <w:pPr>
        <w:ind w:left="7513" w:hanging="8222"/>
        <w:jc w:val="center"/>
        <w:rPr>
          <w:b/>
          <w:lang w:val="ru-RU"/>
        </w:rPr>
      </w:pPr>
    </w:p>
    <w:p w14:paraId="723A6A78" w14:textId="77777777" w:rsidR="00E831F3" w:rsidRDefault="00E831F3" w:rsidP="00EE0FB5">
      <w:pPr>
        <w:ind w:left="7513" w:hanging="8222"/>
        <w:jc w:val="center"/>
        <w:rPr>
          <w:b/>
          <w:lang w:val="ru-RU"/>
        </w:rPr>
      </w:pPr>
    </w:p>
    <w:p w14:paraId="7549675E" w14:textId="77777777" w:rsidR="00E831F3" w:rsidRDefault="00E831F3" w:rsidP="00EE0FB5">
      <w:pPr>
        <w:ind w:left="7513" w:hanging="8222"/>
        <w:jc w:val="center"/>
        <w:rPr>
          <w:b/>
          <w:lang w:val="ru-RU"/>
        </w:rPr>
      </w:pPr>
    </w:p>
    <w:p w14:paraId="18585D3D" w14:textId="77777777" w:rsidR="00E831F3" w:rsidRDefault="00E831F3" w:rsidP="00EE0FB5">
      <w:pPr>
        <w:ind w:left="7513" w:hanging="8222"/>
        <w:jc w:val="center"/>
        <w:rPr>
          <w:b/>
          <w:lang w:val="ru-RU"/>
        </w:rPr>
      </w:pPr>
    </w:p>
    <w:p w14:paraId="6D6CFA5C" w14:textId="77777777" w:rsidR="00E831F3" w:rsidRDefault="00E831F3" w:rsidP="00EE0FB5">
      <w:pPr>
        <w:ind w:left="7513" w:hanging="8222"/>
        <w:jc w:val="center"/>
        <w:rPr>
          <w:b/>
          <w:lang w:val="ru-RU"/>
        </w:rPr>
      </w:pPr>
    </w:p>
    <w:p w14:paraId="4E68ADE1" w14:textId="77777777" w:rsidR="00E831F3" w:rsidRDefault="00E831F3" w:rsidP="00EE0FB5">
      <w:pPr>
        <w:ind w:left="7513" w:hanging="8222"/>
        <w:jc w:val="center"/>
        <w:rPr>
          <w:b/>
          <w:lang w:val="ru-RU"/>
        </w:rPr>
      </w:pPr>
    </w:p>
    <w:p w14:paraId="51E685A2" w14:textId="77777777" w:rsidR="00E831F3" w:rsidRDefault="00E831F3" w:rsidP="00EE0FB5">
      <w:pPr>
        <w:ind w:left="7513" w:hanging="8222"/>
        <w:jc w:val="center"/>
        <w:rPr>
          <w:b/>
          <w:lang w:val="ru-RU"/>
        </w:rPr>
      </w:pPr>
    </w:p>
    <w:p w14:paraId="32F54C16" w14:textId="77777777" w:rsidR="00E831F3" w:rsidRDefault="00E831F3" w:rsidP="00EE0FB5">
      <w:pPr>
        <w:ind w:left="7513" w:hanging="8222"/>
        <w:jc w:val="center"/>
        <w:rPr>
          <w:b/>
          <w:lang w:val="ru-RU"/>
        </w:rPr>
      </w:pPr>
    </w:p>
    <w:p w14:paraId="15579A94" w14:textId="5965F927" w:rsidR="00F225B9" w:rsidRPr="003D393A" w:rsidRDefault="00E831F3" w:rsidP="00EE0FB5">
      <w:pPr>
        <w:ind w:left="7513" w:hanging="8222"/>
        <w:jc w:val="center"/>
        <w:rPr>
          <w:b/>
        </w:rPr>
      </w:pPr>
      <w:r>
        <w:rPr>
          <w:b/>
        </w:rPr>
        <w:t>6</w:t>
      </w:r>
      <w:r w:rsidR="00F225B9" w:rsidRPr="003D393A">
        <w:rPr>
          <w:b/>
        </w:rPr>
        <w:t xml:space="preserve">. </w:t>
      </w:r>
      <w:r w:rsidR="00881FA7" w:rsidRPr="003D393A">
        <w:rPr>
          <w:b/>
        </w:rPr>
        <w:t>ЗАВДАННЯ ДЛЯ САМОСТІЙНОЇ РОБОТИ З НАВЧАЛЬНОЇ ДИСЦИПЛІНМИ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0"/>
        <w:gridCol w:w="1725"/>
      </w:tblGrid>
      <w:tr w:rsidR="00307FA9" w:rsidRPr="003D393A" w14:paraId="3CC57532" w14:textId="77777777" w:rsidTr="00EE0FB5"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E872" w14:textId="77777777" w:rsidR="00307FA9" w:rsidRPr="003D393A" w:rsidRDefault="00307FA9">
            <w:pPr>
              <w:jc w:val="both"/>
              <w:rPr>
                <w:b/>
                <w:bCs/>
              </w:rPr>
            </w:pPr>
            <w:r w:rsidRPr="003D393A">
              <w:rPr>
                <w:b/>
                <w:bCs/>
              </w:rPr>
              <w:t>Тема</w:t>
            </w:r>
          </w:p>
          <w:p w14:paraId="7BCF3E98" w14:textId="77777777" w:rsidR="00307FA9" w:rsidRPr="003D393A" w:rsidRDefault="00307FA9" w:rsidP="00307FA9">
            <w:pPr>
              <w:jc w:val="both"/>
              <w:rPr>
                <w:b/>
                <w:bCs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3D9C" w14:textId="77777777" w:rsidR="00307FA9" w:rsidRPr="003D393A" w:rsidRDefault="00307FA9">
            <w:pPr>
              <w:rPr>
                <w:b/>
                <w:bCs/>
              </w:rPr>
            </w:pPr>
            <w:r w:rsidRPr="003D393A">
              <w:rPr>
                <w:b/>
                <w:bCs/>
              </w:rPr>
              <w:t>К-сть годин</w:t>
            </w:r>
          </w:p>
        </w:tc>
      </w:tr>
      <w:tr w:rsidR="00307FA9" w:rsidRPr="003D393A" w14:paraId="6F197516" w14:textId="77777777" w:rsidTr="00EE0FB5">
        <w:tc>
          <w:tcPr>
            <w:tcW w:w="4077" w:type="pct"/>
          </w:tcPr>
          <w:p w14:paraId="7E2DCBBD" w14:textId="10F01505" w:rsidR="00307FA9" w:rsidRPr="003D393A" w:rsidRDefault="00307FA9" w:rsidP="00307FA9">
            <w:pPr>
              <w:jc w:val="both"/>
            </w:pPr>
            <w:r w:rsidRPr="003D393A">
              <w:t xml:space="preserve">Тема 1. </w:t>
            </w:r>
            <w:r w:rsidR="007B0E7D">
              <w:t>Політична лінгвістика як межова галузь</w:t>
            </w:r>
            <w:r w:rsidRPr="003D393A">
              <w:t xml:space="preserve">. </w:t>
            </w:r>
          </w:p>
        </w:tc>
        <w:tc>
          <w:tcPr>
            <w:tcW w:w="923" w:type="pct"/>
          </w:tcPr>
          <w:p w14:paraId="3DEE03ED" w14:textId="77777777" w:rsidR="00307FA9" w:rsidRPr="003D393A" w:rsidRDefault="00307FA9">
            <w:r w:rsidRPr="003D393A">
              <w:t>5</w:t>
            </w:r>
          </w:p>
        </w:tc>
      </w:tr>
      <w:tr w:rsidR="00307FA9" w:rsidRPr="003D393A" w14:paraId="0D70A4B2" w14:textId="77777777" w:rsidTr="00EE0FB5">
        <w:trPr>
          <w:trHeight w:val="435"/>
        </w:trPr>
        <w:tc>
          <w:tcPr>
            <w:tcW w:w="4077" w:type="pct"/>
          </w:tcPr>
          <w:p w14:paraId="3EADAC9A" w14:textId="2A83818A" w:rsidR="00307FA9" w:rsidRPr="003D393A" w:rsidRDefault="00307FA9" w:rsidP="00EE0FB5">
            <w:pPr>
              <w:ind w:left="-252" w:firstLine="252"/>
              <w:jc w:val="both"/>
            </w:pPr>
            <w:r w:rsidRPr="003D393A">
              <w:t xml:space="preserve">Тема 2. Політичний </w:t>
            </w:r>
            <w:r w:rsidR="007B0E7D">
              <w:t>дискурс як контекст політичної мови</w:t>
            </w:r>
          </w:p>
        </w:tc>
        <w:tc>
          <w:tcPr>
            <w:tcW w:w="923" w:type="pct"/>
          </w:tcPr>
          <w:p w14:paraId="27C36118" w14:textId="77777777" w:rsidR="00307FA9" w:rsidRPr="003D393A" w:rsidRDefault="00307FA9">
            <w:r w:rsidRPr="003D393A">
              <w:t>5</w:t>
            </w:r>
          </w:p>
        </w:tc>
      </w:tr>
      <w:tr w:rsidR="00307FA9" w:rsidRPr="003D393A" w14:paraId="2B2BF3FE" w14:textId="77777777" w:rsidTr="00EE0FB5">
        <w:trPr>
          <w:trHeight w:val="414"/>
        </w:trPr>
        <w:tc>
          <w:tcPr>
            <w:tcW w:w="4077" w:type="pct"/>
          </w:tcPr>
          <w:p w14:paraId="356B0560" w14:textId="5BADA70B" w:rsidR="00307FA9" w:rsidRPr="003D393A" w:rsidRDefault="00307FA9" w:rsidP="00307FA9">
            <w:pPr>
              <w:jc w:val="both"/>
            </w:pPr>
            <w:r w:rsidRPr="003D393A">
              <w:t xml:space="preserve">Тема 3. </w:t>
            </w:r>
            <w:r w:rsidR="007B0E7D">
              <w:t>Політична лексика як характеристика політичних текстів</w:t>
            </w:r>
            <w:r w:rsidRPr="003D393A">
              <w:t>.</w:t>
            </w:r>
          </w:p>
        </w:tc>
        <w:tc>
          <w:tcPr>
            <w:tcW w:w="923" w:type="pct"/>
          </w:tcPr>
          <w:p w14:paraId="65B9FD01" w14:textId="77777777" w:rsidR="00307FA9" w:rsidRPr="003D393A" w:rsidRDefault="00307FA9">
            <w:r w:rsidRPr="003D393A">
              <w:t>5</w:t>
            </w:r>
          </w:p>
        </w:tc>
      </w:tr>
      <w:tr w:rsidR="00307FA9" w:rsidRPr="003D393A" w14:paraId="7D0286D0" w14:textId="77777777" w:rsidTr="00EE0FB5">
        <w:trPr>
          <w:trHeight w:val="266"/>
        </w:trPr>
        <w:tc>
          <w:tcPr>
            <w:tcW w:w="4077" w:type="pct"/>
          </w:tcPr>
          <w:p w14:paraId="503C2EF0" w14:textId="52803200" w:rsidR="00307FA9" w:rsidRPr="003D393A" w:rsidRDefault="00307FA9" w:rsidP="00307FA9">
            <w:pPr>
              <w:jc w:val="both"/>
            </w:pPr>
            <w:r w:rsidRPr="003D393A">
              <w:t xml:space="preserve">Тема 4. </w:t>
            </w:r>
            <w:r w:rsidR="007B0E7D">
              <w:t>Політична семантика у текстах політиків</w:t>
            </w:r>
          </w:p>
        </w:tc>
        <w:tc>
          <w:tcPr>
            <w:tcW w:w="923" w:type="pct"/>
          </w:tcPr>
          <w:p w14:paraId="2FE19AF5" w14:textId="77777777" w:rsidR="00307FA9" w:rsidRPr="003D393A" w:rsidRDefault="00307FA9">
            <w:r w:rsidRPr="003D393A">
              <w:t>5</w:t>
            </w:r>
          </w:p>
        </w:tc>
      </w:tr>
      <w:tr w:rsidR="00307FA9" w:rsidRPr="003D393A" w14:paraId="644A046F" w14:textId="77777777" w:rsidTr="00EE0FB5">
        <w:tc>
          <w:tcPr>
            <w:tcW w:w="4077" w:type="pct"/>
          </w:tcPr>
          <w:p w14:paraId="64FAC349" w14:textId="3BB6C272" w:rsidR="00307FA9" w:rsidRPr="003D393A" w:rsidRDefault="00307FA9">
            <w:pPr>
              <w:jc w:val="both"/>
            </w:pPr>
            <w:r w:rsidRPr="003D393A">
              <w:t xml:space="preserve">Тема 5. </w:t>
            </w:r>
            <w:r w:rsidR="007B0E7D">
              <w:t>Метафори у політичних текстах</w:t>
            </w:r>
          </w:p>
        </w:tc>
        <w:tc>
          <w:tcPr>
            <w:tcW w:w="923" w:type="pct"/>
          </w:tcPr>
          <w:p w14:paraId="0322ACC0" w14:textId="77777777" w:rsidR="00307FA9" w:rsidRPr="003D393A" w:rsidRDefault="00307FA9">
            <w:r w:rsidRPr="003D393A">
              <w:t>5</w:t>
            </w:r>
          </w:p>
        </w:tc>
      </w:tr>
      <w:tr w:rsidR="00307FA9" w:rsidRPr="003D393A" w14:paraId="0AF86732" w14:textId="77777777" w:rsidTr="00EE0FB5">
        <w:trPr>
          <w:trHeight w:val="277"/>
        </w:trPr>
        <w:tc>
          <w:tcPr>
            <w:tcW w:w="4077" w:type="pct"/>
          </w:tcPr>
          <w:p w14:paraId="0699097F" w14:textId="7D9772CE" w:rsidR="00307FA9" w:rsidRPr="003D393A" w:rsidRDefault="00307FA9">
            <w:pPr>
              <w:jc w:val="both"/>
            </w:pPr>
            <w:r w:rsidRPr="003D393A">
              <w:t xml:space="preserve">Тема 6. </w:t>
            </w:r>
            <w:r w:rsidR="007B0E7D">
              <w:t>Мовна маніпуліція у політиці</w:t>
            </w:r>
          </w:p>
        </w:tc>
        <w:tc>
          <w:tcPr>
            <w:tcW w:w="923" w:type="pct"/>
          </w:tcPr>
          <w:p w14:paraId="380DF839" w14:textId="77777777" w:rsidR="00307FA9" w:rsidRPr="003D393A" w:rsidRDefault="00307FA9">
            <w:r w:rsidRPr="003D393A">
              <w:t>5</w:t>
            </w:r>
          </w:p>
        </w:tc>
      </w:tr>
      <w:tr w:rsidR="00307FA9" w:rsidRPr="003D393A" w14:paraId="39C3C08C" w14:textId="77777777" w:rsidTr="00EE0FB5">
        <w:tc>
          <w:tcPr>
            <w:tcW w:w="4077" w:type="pct"/>
          </w:tcPr>
          <w:p w14:paraId="769B9D63" w14:textId="6D39CB33" w:rsidR="00307FA9" w:rsidRPr="003D393A" w:rsidRDefault="00307FA9">
            <w:pPr>
              <w:jc w:val="both"/>
            </w:pPr>
            <w:r w:rsidRPr="003D393A">
              <w:t xml:space="preserve">Тема 7. </w:t>
            </w:r>
            <w:r w:rsidR="00041057">
              <w:t>Політична риторика</w:t>
            </w:r>
          </w:p>
        </w:tc>
        <w:tc>
          <w:tcPr>
            <w:tcW w:w="923" w:type="pct"/>
          </w:tcPr>
          <w:p w14:paraId="4AF1CFF5" w14:textId="77777777" w:rsidR="00307FA9" w:rsidRPr="003D393A" w:rsidRDefault="00307FA9">
            <w:r w:rsidRPr="003D393A">
              <w:t>5</w:t>
            </w:r>
          </w:p>
        </w:tc>
      </w:tr>
      <w:tr w:rsidR="00307FA9" w:rsidRPr="003D393A" w14:paraId="61EB05E5" w14:textId="77777777" w:rsidTr="00EE0FB5">
        <w:tc>
          <w:tcPr>
            <w:tcW w:w="4077" w:type="pct"/>
          </w:tcPr>
          <w:p w14:paraId="25BE8CD5" w14:textId="233BDD7D" w:rsidR="00307FA9" w:rsidRPr="003D393A" w:rsidRDefault="00307FA9">
            <w:pPr>
              <w:jc w:val="both"/>
            </w:pPr>
            <w:r w:rsidRPr="003D393A">
              <w:t xml:space="preserve">Тема 8. </w:t>
            </w:r>
            <w:r w:rsidR="00041057">
              <w:t>Виражальні засоби політичної мови</w:t>
            </w:r>
          </w:p>
        </w:tc>
        <w:tc>
          <w:tcPr>
            <w:tcW w:w="923" w:type="pct"/>
          </w:tcPr>
          <w:p w14:paraId="1A2D9648" w14:textId="77777777" w:rsidR="00307FA9" w:rsidRPr="003D393A" w:rsidRDefault="00307FA9">
            <w:r w:rsidRPr="003D393A">
              <w:t>4</w:t>
            </w:r>
          </w:p>
        </w:tc>
      </w:tr>
      <w:tr w:rsidR="00307FA9" w:rsidRPr="003D393A" w14:paraId="16B7A18C" w14:textId="77777777" w:rsidTr="00EE0FB5">
        <w:tc>
          <w:tcPr>
            <w:tcW w:w="4077" w:type="pct"/>
          </w:tcPr>
          <w:p w14:paraId="104E15CF" w14:textId="4E56A1E2" w:rsidR="00307FA9" w:rsidRPr="003D393A" w:rsidRDefault="00307FA9">
            <w:pPr>
              <w:jc w:val="both"/>
            </w:pPr>
            <w:r w:rsidRPr="003D393A">
              <w:t xml:space="preserve">Тема 9. </w:t>
            </w:r>
            <w:r w:rsidR="00041057">
              <w:t>Контент-аналіз як інструмент вивчення політичних текстів</w:t>
            </w:r>
          </w:p>
        </w:tc>
        <w:tc>
          <w:tcPr>
            <w:tcW w:w="923" w:type="pct"/>
          </w:tcPr>
          <w:p w14:paraId="1EA76418" w14:textId="77777777" w:rsidR="00307FA9" w:rsidRPr="003D393A" w:rsidRDefault="00307FA9">
            <w:r w:rsidRPr="003D393A">
              <w:t>4</w:t>
            </w:r>
          </w:p>
        </w:tc>
      </w:tr>
      <w:tr w:rsidR="00307FA9" w:rsidRPr="003D393A" w14:paraId="597E103A" w14:textId="77777777" w:rsidTr="00EE0FB5">
        <w:tc>
          <w:tcPr>
            <w:tcW w:w="4077" w:type="pct"/>
          </w:tcPr>
          <w:p w14:paraId="1DBD2D83" w14:textId="08D4A379" w:rsidR="00307FA9" w:rsidRPr="003D393A" w:rsidRDefault="00307FA9">
            <w:pPr>
              <w:jc w:val="both"/>
            </w:pPr>
            <w:r w:rsidRPr="003D393A">
              <w:t xml:space="preserve">Тема 10. </w:t>
            </w:r>
            <w:r w:rsidR="00041057">
              <w:t>Фразеологізми у політичній комунікації</w:t>
            </w:r>
          </w:p>
        </w:tc>
        <w:tc>
          <w:tcPr>
            <w:tcW w:w="923" w:type="pct"/>
          </w:tcPr>
          <w:p w14:paraId="7D87B029" w14:textId="77777777" w:rsidR="00307FA9" w:rsidRPr="003D393A" w:rsidRDefault="00307FA9">
            <w:r w:rsidRPr="003D393A">
              <w:t>4</w:t>
            </w:r>
          </w:p>
        </w:tc>
      </w:tr>
      <w:tr w:rsidR="00307FA9" w:rsidRPr="003D393A" w14:paraId="2BE6A3B1" w14:textId="77777777" w:rsidTr="00EE0FB5">
        <w:tc>
          <w:tcPr>
            <w:tcW w:w="4077" w:type="pct"/>
            <w:vAlign w:val="center"/>
          </w:tcPr>
          <w:p w14:paraId="54415A4F" w14:textId="5EB2109D" w:rsidR="00307FA9" w:rsidRPr="003D393A" w:rsidRDefault="00307FA9">
            <w:pPr>
              <w:jc w:val="both"/>
            </w:pPr>
            <w:r w:rsidRPr="003D393A">
              <w:t xml:space="preserve">Тема 11. </w:t>
            </w:r>
            <w:r w:rsidR="00041057">
              <w:t>Стилістика політичної мови</w:t>
            </w:r>
            <w:r w:rsidRPr="003D393A">
              <w:t>.</w:t>
            </w:r>
          </w:p>
        </w:tc>
        <w:tc>
          <w:tcPr>
            <w:tcW w:w="923" w:type="pct"/>
          </w:tcPr>
          <w:p w14:paraId="6A326F59" w14:textId="77777777" w:rsidR="00307FA9" w:rsidRPr="003D393A" w:rsidRDefault="00307FA9">
            <w:r w:rsidRPr="003D393A">
              <w:t>4</w:t>
            </w:r>
          </w:p>
        </w:tc>
      </w:tr>
      <w:tr w:rsidR="00307FA9" w:rsidRPr="003D393A" w14:paraId="0CCC2377" w14:textId="77777777" w:rsidTr="00EE0FB5">
        <w:tc>
          <w:tcPr>
            <w:tcW w:w="4077" w:type="pct"/>
            <w:vAlign w:val="center"/>
          </w:tcPr>
          <w:p w14:paraId="4A228887" w14:textId="0D1895D2" w:rsidR="00307FA9" w:rsidRPr="003D393A" w:rsidRDefault="00307FA9">
            <w:pPr>
              <w:jc w:val="both"/>
            </w:pPr>
            <w:r w:rsidRPr="003D393A">
              <w:t xml:space="preserve">Тема 12. </w:t>
            </w:r>
            <w:r w:rsidR="00041057">
              <w:t>Жанри політичних текстів</w:t>
            </w:r>
          </w:p>
        </w:tc>
        <w:tc>
          <w:tcPr>
            <w:tcW w:w="923" w:type="pct"/>
          </w:tcPr>
          <w:p w14:paraId="29DC8AF8" w14:textId="77777777" w:rsidR="00307FA9" w:rsidRPr="003D393A" w:rsidRDefault="00307FA9">
            <w:r w:rsidRPr="003D393A">
              <w:t>4</w:t>
            </w:r>
          </w:p>
        </w:tc>
      </w:tr>
      <w:tr w:rsidR="00307FA9" w:rsidRPr="003D393A" w14:paraId="1EF35A94" w14:textId="77777777" w:rsidTr="00EE0FB5">
        <w:tc>
          <w:tcPr>
            <w:tcW w:w="4077" w:type="pct"/>
            <w:vAlign w:val="center"/>
          </w:tcPr>
          <w:p w14:paraId="0E7937C4" w14:textId="2B5B4F6B" w:rsidR="00307FA9" w:rsidRPr="003D393A" w:rsidRDefault="00307FA9">
            <w:pPr>
              <w:jc w:val="both"/>
            </w:pPr>
            <w:r w:rsidRPr="003D393A">
              <w:t xml:space="preserve">Тема 13. </w:t>
            </w:r>
            <w:r w:rsidR="00041057">
              <w:t>Маніпуляція у політичній мові</w:t>
            </w:r>
            <w:r w:rsidRPr="003D393A">
              <w:t>.</w:t>
            </w:r>
          </w:p>
        </w:tc>
        <w:tc>
          <w:tcPr>
            <w:tcW w:w="923" w:type="pct"/>
          </w:tcPr>
          <w:p w14:paraId="5B5D2222" w14:textId="77777777" w:rsidR="00307FA9" w:rsidRPr="003D393A" w:rsidRDefault="00307FA9">
            <w:r w:rsidRPr="003D393A">
              <w:t>4</w:t>
            </w:r>
          </w:p>
        </w:tc>
      </w:tr>
      <w:tr w:rsidR="00307FA9" w:rsidRPr="003D393A" w14:paraId="16132791" w14:textId="77777777" w:rsidTr="00EE0FB5">
        <w:tc>
          <w:tcPr>
            <w:tcW w:w="4077" w:type="pct"/>
            <w:vAlign w:val="center"/>
          </w:tcPr>
          <w:p w14:paraId="78E6ACA4" w14:textId="2ED9F348" w:rsidR="00307FA9" w:rsidRPr="003D393A" w:rsidRDefault="00307FA9">
            <w:pPr>
              <w:jc w:val="both"/>
            </w:pPr>
            <w:r w:rsidRPr="003D393A">
              <w:t xml:space="preserve">Тема 14. </w:t>
            </w:r>
            <w:r w:rsidR="00041057">
              <w:t>Політична мова ЗМІ</w:t>
            </w:r>
          </w:p>
        </w:tc>
        <w:tc>
          <w:tcPr>
            <w:tcW w:w="923" w:type="pct"/>
          </w:tcPr>
          <w:p w14:paraId="4479F75B" w14:textId="77777777" w:rsidR="00307FA9" w:rsidRPr="003D393A" w:rsidRDefault="00307FA9">
            <w:r w:rsidRPr="003D393A">
              <w:t>4</w:t>
            </w:r>
          </w:p>
        </w:tc>
      </w:tr>
      <w:tr w:rsidR="00307FA9" w:rsidRPr="003D393A" w14:paraId="53CEB6F7" w14:textId="77777777" w:rsidTr="00EE0FB5">
        <w:tc>
          <w:tcPr>
            <w:tcW w:w="4077" w:type="pct"/>
            <w:vAlign w:val="center"/>
          </w:tcPr>
          <w:p w14:paraId="77E1A06B" w14:textId="42C5542B" w:rsidR="00307FA9" w:rsidRPr="003D393A" w:rsidRDefault="00307FA9">
            <w:pPr>
              <w:jc w:val="both"/>
            </w:pPr>
            <w:r w:rsidRPr="003D393A">
              <w:t xml:space="preserve">Тема 15. </w:t>
            </w:r>
            <w:r w:rsidR="002E390B" w:rsidRPr="002E390B">
              <w:t>Вивчення ідіостилів різних політичних лідерів, політичних напрямків і партій</w:t>
            </w:r>
          </w:p>
        </w:tc>
        <w:tc>
          <w:tcPr>
            <w:tcW w:w="923" w:type="pct"/>
          </w:tcPr>
          <w:p w14:paraId="25D4124C" w14:textId="77777777" w:rsidR="00307FA9" w:rsidRPr="003D393A" w:rsidRDefault="00307FA9">
            <w:r w:rsidRPr="003D393A">
              <w:t>4</w:t>
            </w:r>
          </w:p>
        </w:tc>
      </w:tr>
      <w:tr w:rsidR="00307FA9" w:rsidRPr="003D393A" w14:paraId="773D0C3C" w14:textId="77777777" w:rsidTr="00EE0FB5">
        <w:tc>
          <w:tcPr>
            <w:tcW w:w="4077" w:type="pct"/>
            <w:vAlign w:val="center"/>
          </w:tcPr>
          <w:p w14:paraId="3C4DF4E7" w14:textId="604A4C6D" w:rsidR="00307FA9" w:rsidRPr="003D393A" w:rsidRDefault="00307FA9">
            <w:pPr>
              <w:jc w:val="both"/>
            </w:pPr>
            <w:r w:rsidRPr="003D393A">
              <w:t xml:space="preserve">Тема 16. </w:t>
            </w:r>
            <w:r w:rsidR="002E390B" w:rsidRPr="002E390B">
              <w:t>Дослідження мовних, текстових або дискурсивних феноменів</w:t>
            </w:r>
            <w:r w:rsidR="002E390B">
              <w:t>.</w:t>
            </w:r>
          </w:p>
        </w:tc>
        <w:tc>
          <w:tcPr>
            <w:tcW w:w="923" w:type="pct"/>
          </w:tcPr>
          <w:p w14:paraId="15B90D39" w14:textId="77777777" w:rsidR="00307FA9" w:rsidRPr="003D393A" w:rsidRDefault="00307FA9">
            <w:r w:rsidRPr="003D393A">
              <w:t>4</w:t>
            </w:r>
          </w:p>
        </w:tc>
      </w:tr>
      <w:tr w:rsidR="00307FA9" w:rsidRPr="003D393A" w14:paraId="59FEB071" w14:textId="77777777" w:rsidTr="00EE0FB5">
        <w:tc>
          <w:tcPr>
            <w:tcW w:w="4077" w:type="pct"/>
            <w:vAlign w:val="center"/>
          </w:tcPr>
          <w:p w14:paraId="7C0B5367" w14:textId="77777777" w:rsidR="00307FA9" w:rsidRPr="003D393A" w:rsidRDefault="00307FA9">
            <w:pPr>
              <w:ind w:right="-134"/>
              <w:rPr>
                <w:b/>
                <w:bCs/>
              </w:rPr>
            </w:pPr>
            <w:r w:rsidRPr="003D393A">
              <w:rPr>
                <w:b/>
                <w:bCs/>
              </w:rPr>
              <w:t>РАЗОМ</w:t>
            </w:r>
          </w:p>
        </w:tc>
        <w:tc>
          <w:tcPr>
            <w:tcW w:w="923" w:type="pct"/>
          </w:tcPr>
          <w:p w14:paraId="598B8F20" w14:textId="77777777" w:rsidR="00307FA9" w:rsidRPr="003D393A" w:rsidRDefault="00307FA9">
            <w:pPr>
              <w:rPr>
                <w:b/>
              </w:rPr>
            </w:pPr>
            <w:r w:rsidRPr="003D393A">
              <w:rPr>
                <w:b/>
              </w:rPr>
              <w:fldChar w:fldCharType="begin"/>
            </w:r>
            <w:r w:rsidRPr="003D393A">
              <w:rPr>
                <w:b/>
              </w:rPr>
              <w:instrText xml:space="preserve"> =SUM(ABOVE) </w:instrText>
            </w:r>
            <w:r w:rsidR="00000000">
              <w:rPr>
                <w:b/>
              </w:rPr>
              <w:fldChar w:fldCharType="separate"/>
            </w:r>
            <w:r w:rsidRPr="003D393A">
              <w:rPr>
                <w:b/>
              </w:rPr>
              <w:fldChar w:fldCharType="end"/>
            </w:r>
            <w:r w:rsidRPr="003D393A">
              <w:rPr>
                <w:b/>
              </w:rPr>
              <w:fldChar w:fldCharType="begin"/>
            </w:r>
            <w:r w:rsidRPr="003D393A">
              <w:rPr>
                <w:b/>
              </w:rPr>
              <w:instrText xml:space="preserve"> =SUM(ABOVE) </w:instrText>
            </w:r>
            <w:r w:rsidRPr="003D393A">
              <w:rPr>
                <w:b/>
              </w:rPr>
              <w:fldChar w:fldCharType="separate"/>
            </w:r>
            <w:r w:rsidRPr="003D393A">
              <w:rPr>
                <w:b/>
                <w:noProof/>
              </w:rPr>
              <w:t>71</w:t>
            </w:r>
            <w:r w:rsidRPr="003D393A">
              <w:rPr>
                <w:b/>
              </w:rPr>
              <w:fldChar w:fldCharType="end"/>
            </w:r>
          </w:p>
        </w:tc>
      </w:tr>
    </w:tbl>
    <w:p w14:paraId="1AC3B585" w14:textId="77777777" w:rsidR="00307FA9" w:rsidRPr="003D393A" w:rsidRDefault="00307FA9" w:rsidP="00F225B9">
      <w:pPr>
        <w:ind w:left="7513" w:hanging="7513"/>
        <w:jc w:val="center"/>
        <w:rPr>
          <w:b/>
        </w:rPr>
      </w:pPr>
    </w:p>
    <w:p w14:paraId="61177A51" w14:textId="77777777" w:rsidR="00F225B9" w:rsidRPr="003D393A" w:rsidRDefault="00F225B9" w:rsidP="00F225B9">
      <w:pPr>
        <w:spacing w:line="360" w:lineRule="auto"/>
        <w:jc w:val="center"/>
        <w:rPr>
          <w:b/>
        </w:rPr>
      </w:pPr>
    </w:p>
    <w:p w14:paraId="5CBC6ECF" w14:textId="77777777" w:rsidR="0092248D" w:rsidRPr="003D393A" w:rsidRDefault="0092248D" w:rsidP="00F225B9">
      <w:pPr>
        <w:spacing w:line="360" w:lineRule="auto"/>
        <w:jc w:val="center"/>
        <w:rPr>
          <w:b/>
        </w:rPr>
      </w:pPr>
    </w:p>
    <w:p w14:paraId="43F3DEEE" w14:textId="77777777" w:rsidR="0092248D" w:rsidRPr="003D393A" w:rsidRDefault="0092248D" w:rsidP="00F225B9">
      <w:pPr>
        <w:spacing w:line="360" w:lineRule="auto"/>
        <w:jc w:val="center"/>
        <w:rPr>
          <w:b/>
        </w:rPr>
      </w:pPr>
    </w:p>
    <w:p w14:paraId="7DBC213B" w14:textId="77777777" w:rsidR="0092248D" w:rsidRPr="003D393A" w:rsidRDefault="0092248D" w:rsidP="00F225B9">
      <w:pPr>
        <w:spacing w:line="360" w:lineRule="auto"/>
        <w:jc w:val="center"/>
        <w:rPr>
          <w:b/>
        </w:rPr>
      </w:pPr>
    </w:p>
    <w:p w14:paraId="3553CD4B" w14:textId="77777777" w:rsidR="0092248D" w:rsidRPr="003D393A" w:rsidRDefault="0092248D" w:rsidP="00F225B9">
      <w:pPr>
        <w:spacing w:line="360" w:lineRule="auto"/>
        <w:jc w:val="center"/>
        <w:rPr>
          <w:b/>
        </w:rPr>
      </w:pPr>
    </w:p>
    <w:p w14:paraId="6AF78FA2" w14:textId="77777777" w:rsidR="0092248D" w:rsidRPr="003D393A" w:rsidRDefault="0092248D" w:rsidP="00F225B9">
      <w:pPr>
        <w:spacing w:line="360" w:lineRule="auto"/>
        <w:jc w:val="center"/>
        <w:rPr>
          <w:b/>
        </w:rPr>
      </w:pPr>
    </w:p>
    <w:p w14:paraId="364E2E71" w14:textId="77777777" w:rsidR="0092248D" w:rsidRPr="003D393A" w:rsidRDefault="0092248D" w:rsidP="00F225B9">
      <w:pPr>
        <w:spacing w:line="360" w:lineRule="auto"/>
        <w:jc w:val="center"/>
        <w:rPr>
          <w:b/>
        </w:rPr>
      </w:pPr>
    </w:p>
    <w:p w14:paraId="705870CD" w14:textId="77777777" w:rsidR="0092248D" w:rsidRPr="003D393A" w:rsidRDefault="0092248D" w:rsidP="00F225B9">
      <w:pPr>
        <w:spacing w:line="360" w:lineRule="auto"/>
        <w:jc w:val="center"/>
        <w:rPr>
          <w:b/>
        </w:rPr>
      </w:pPr>
    </w:p>
    <w:p w14:paraId="0BEC5AD1" w14:textId="77777777" w:rsidR="0092248D" w:rsidRPr="003D393A" w:rsidRDefault="0092248D" w:rsidP="00F225B9">
      <w:pPr>
        <w:spacing w:line="360" w:lineRule="auto"/>
        <w:jc w:val="center"/>
        <w:rPr>
          <w:b/>
        </w:rPr>
      </w:pPr>
    </w:p>
    <w:p w14:paraId="0564BE99" w14:textId="77777777" w:rsidR="0092248D" w:rsidRPr="003D393A" w:rsidRDefault="0092248D" w:rsidP="00F225B9">
      <w:pPr>
        <w:spacing w:line="360" w:lineRule="auto"/>
        <w:jc w:val="center"/>
        <w:rPr>
          <w:b/>
        </w:rPr>
      </w:pPr>
    </w:p>
    <w:p w14:paraId="04F0AFAE" w14:textId="77777777" w:rsidR="0092248D" w:rsidRPr="003D393A" w:rsidRDefault="0092248D" w:rsidP="00F225B9">
      <w:pPr>
        <w:spacing w:line="360" w:lineRule="auto"/>
        <w:jc w:val="center"/>
        <w:rPr>
          <w:b/>
        </w:rPr>
      </w:pPr>
    </w:p>
    <w:p w14:paraId="20904D40" w14:textId="77777777" w:rsidR="0092248D" w:rsidRPr="003D393A" w:rsidRDefault="0092248D" w:rsidP="00F225B9">
      <w:pPr>
        <w:spacing w:line="360" w:lineRule="auto"/>
        <w:jc w:val="center"/>
        <w:rPr>
          <w:b/>
        </w:rPr>
      </w:pPr>
    </w:p>
    <w:p w14:paraId="5AF05C13" w14:textId="77777777" w:rsidR="0092248D" w:rsidRPr="003D393A" w:rsidRDefault="0092248D" w:rsidP="00F225B9">
      <w:pPr>
        <w:spacing w:line="360" w:lineRule="auto"/>
        <w:jc w:val="center"/>
        <w:rPr>
          <w:b/>
        </w:rPr>
      </w:pPr>
    </w:p>
    <w:p w14:paraId="52093E36" w14:textId="77777777" w:rsidR="0092248D" w:rsidRPr="003D393A" w:rsidRDefault="0092248D" w:rsidP="00F225B9">
      <w:pPr>
        <w:spacing w:line="360" w:lineRule="auto"/>
        <w:jc w:val="center"/>
        <w:rPr>
          <w:b/>
        </w:rPr>
      </w:pPr>
    </w:p>
    <w:p w14:paraId="47A47A61" w14:textId="77777777" w:rsidR="0092248D" w:rsidRPr="003D393A" w:rsidRDefault="0092248D" w:rsidP="00F225B9">
      <w:pPr>
        <w:spacing w:line="360" w:lineRule="auto"/>
        <w:jc w:val="center"/>
        <w:rPr>
          <w:b/>
        </w:rPr>
      </w:pPr>
    </w:p>
    <w:p w14:paraId="0BF7B023" w14:textId="77777777" w:rsidR="0092248D" w:rsidRPr="003D393A" w:rsidRDefault="0092248D" w:rsidP="00F225B9">
      <w:pPr>
        <w:spacing w:line="360" w:lineRule="auto"/>
        <w:jc w:val="center"/>
        <w:rPr>
          <w:b/>
        </w:rPr>
      </w:pPr>
    </w:p>
    <w:p w14:paraId="161E4942" w14:textId="77777777" w:rsidR="00B6581F" w:rsidRDefault="00B6581F" w:rsidP="00F225B9">
      <w:pPr>
        <w:spacing w:line="360" w:lineRule="auto"/>
        <w:jc w:val="center"/>
        <w:rPr>
          <w:b/>
          <w:bCs/>
          <w:color w:val="000000"/>
          <w:lang w:eastAsia="uk-UA" w:bidi="uk-UA"/>
        </w:rPr>
      </w:pPr>
    </w:p>
    <w:p w14:paraId="488FC9F6" w14:textId="77777777" w:rsidR="00B6581F" w:rsidRDefault="00B6581F" w:rsidP="00F225B9">
      <w:pPr>
        <w:spacing w:line="360" w:lineRule="auto"/>
        <w:jc w:val="center"/>
        <w:rPr>
          <w:b/>
          <w:bCs/>
          <w:color w:val="000000"/>
          <w:lang w:eastAsia="uk-UA" w:bidi="uk-UA"/>
        </w:rPr>
      </w:pPr>
    </w:p>
    <w:p w14:paraId="723C6A15" w14:textId="77777777" w:rsidR="00B6581F" w:rsidRDefault="00B6581F" w:rsidP="00F225B9">
      <w:pPr>
        <w:spacing w:line="360" w:lineRule="auto"/>
        <w:jc w:val="center"/>
        <w:rPr>
          <w:b/>
          <w:bCs/>
          <w:color w:val="000000"/>
          <w:lang w:eastAsia="uk-UA" w:bidi="uk-UA"/>
        </w:rPr>
      </w:pPr>
    </w:p>
    <w:p w14:paraId="382CDA79" w14:textId="7B98E1D2" w:rsidR="0092248D" w:rsidRPr="003D393A" w:rsidRDefault="00E831F3" w:rsidP="00F225B9">
      <w:pPr>
        <w:spacing w:line="360" w:lineRule="auto"/>
        <w:jc w:val="center"/>
        <w:rPr>
          <w:b/>
          <w:bCs/>
        </w:rPr>
      </w:pPr>
      <w:r>
        <w:rPr>
          <w:b/>
          <w:bCs/>
          <w:color w:val="000000"/>
          <w:lang w:eastAsia="uk-UA" w:bidi="uk-UA"/>
        </w:rPr>
        <w:lastRenderedPageBreak/>
        <w:t>7</w:t>
      </w:r>
      <w:r w:rsidR="0092248D" w:rsidRPr="003D393A">
        <w:rPr>
          <w:b/>
          <w:bCs/>
          <w:color w:val="000000"/>
          <w:lang w:eastAsia="uk-UA" w:bidi="uk-UA"/>
        </w:rPr>
        <w:t>. КРЕДИТНО-МОДУЛЬНА СИСТЕМА ОЦІНЮВАННЯ ЗНАНЬ СТУДЕНТІВ</w:t>
      </w:r>
    </w:p>
    <w:p w14:paraId="2BC630CB" w14:textId="77777777" w:rsidR="00F225B9" w:rsidRPr="003D393A" w:rsidRDefault="00F225B9" w:rsidP="00F225B9">
      <w:pPr>
        <w:ind w:firstLine="540"/>
        <w:jc w:val="both"/>
      </w:pPr>
      <w:r w:rsidRPr="003D393A">
        <w:t>Оцінка знань, умінь та практичних навичок студента з навчальної дисципліни “</w:t>
      </w:r>
      <w:r w:rsidR="00307FA9" w:rsidRPr="003D393A">
        <w:t>Політичний аналіз і прогнозування</w:t>
      </w:r>
      <w:r w:rsidRPr="003D393A">
        <w:t xml:space="preserve">” здійснюється за 100-бальною шкалою. </w:t>
      </w:r>
    </w:p>
    <w:p w14:paraId="6D4AB79B" w14:textId="77777777" w:rsidR="00F225B9" w:rsidRPr="003D393A" w:rsidRDefault="00F225B9" w:rsidP="00F225B9">
      <w:pPr>
        <w:ind w:firstLine="540"/>
        <w:jc w:val="both"/>
      </w:pPr>
      <w:r w:rsidRPr="003D393A">
        <w:t>Оцінювання знань студентів відбувається на основі результатів</w:t>
      </w:r>
    </w:p>
    <w:p w14:paraId="6672A9AC" w14:textId="77777777" w:rsidR="00F225B9" w:rsidRPr="003D393A" w:rsidRDefault="00F225B9" w:rsidP="00F225B9">
      <w:pPr>
        <w:numPr>
          <w:ilvl w:val="0"/>
          <w:numId w:val="13"/>
        </w:numPr>
        <w:ind w:firstLine="180"/>
        <w:jc w:val="both"/>
      </w:pPr>
      <w:r w:rsidRPr="003D393A">
        <w:t>поточного контролю знань  - 50 балів;</w:t>
      </w:r>
    </w:p>
    <w:p w14:paraId="57E408C5" w14:textId="67EC44F9" w:rsidR="00F225B9" w:rsidRPr="003D393A" w:rsidRDefault="00F225B9" w:rsidP="00F225B9">
      <w:pPr>
        <w:numPr>
          <w:ilvl w:val="0"/>
          <w:numId w:val="13"/>
        </w:numPr>
        <w:ind w:firstLine="180"/>
        <w:jc w:val="both"/>
      </w:pPr>
      <w:r w:rsidRPr="003D393A">
        <w:t>підсумкового контролю знань (</w:t>
      </w:r>
      <w:r w:rsidR="002E390B">
        <w:t>заліку</w:t>
      </w:r>
      <w:r w:rsidRPr="003D393A">
        <w:t>) - 50 балів.</w:t>
      </w:r>
    </w:p>
    <w:p w14:paraId="62314CE0" w14:textId="77777777" w:rsidR="00F225B9" w:rsidRPr="003D393A" w:rsidRDefault="00F225B9" w:rsidP="00F225B9">
      <w:pPr>
        <w:ind w:firstLine="540"/>
        <w:jc w:val="both"/>
      </w:pPr>
      <w:r w:rsidRPr="003D393A">
        <w:t>Поточний контроль знань студентів проводять за двома складовими:</w:t>
      </w:r>
    </w:p>
    <w:p w14:paraId="185F0904" w14:textId="77777777" w:rsidR="00F225B9" w:rsidRPr="003D393A" w:rsidRDefault="00F225B9" w:rsidP="00F225B9">
      <w:pPr>
        <w:numPr>
          <w:ilvl w:val="0"/>
          <w:numId w:val="13"/>
        </w:numPr>
        <w:tabs>
          <w:tab w:val="clear" w:pos="720"/>
          <w:tab w:val="num" w:pos="0"/>
        </w:tabs>
        <w:ind w:left="0" w:firstLine="900"/>
        <w:jc w:val="both"/>
      </w:pPr>
      <w:r w:rsidRPr="003D393A">
        <w:t>контроль систематичності та активності роботи студента впродовж семестру;</w:t>
      </w:r>
    </w:p>
    <w:p w14:paraId="10E9978D" w14:textId="77777777" w:rsidR="00F225B9" w:rsidRPr="003D393A" w:rsidRDefault="00F225B9" w:rsidP="00F225B9">
      <w:pPr>
        <w:numPr>
          <w:ilvl w:val="0"/>
          <w:numId w:val="13"/>
        </w:numPr>
        <w:tabs>
          <w:tab w:val="clear" w:pos="720"/>
          <w:tab w:val="num" w:pos="1080"/>
        </w:tabs>
        <w:ind w:left="1080" w:hanging="180"/>
        <w:jc w:val="both"/>
      </w:pPr>
      <w:r w:rsidRPr="003D393A">
        <w:t>контроль за виконанням модульних завдань.</w:t>
      </w:r>
    </w:p>
    <w:p w14:paraId="6C67BF6E" w14:textId="77777777" w:rsidR="00F225B9" w:rsidRPr="003D393A" w:rsidRDefault="00F225B9" w:rsidP="00F225B9">
      <w:pPr>
        <w:ind w:firstLine="540"/>
        <w:jc w:val="both"/>
      </w:pPr>
      <w:r w:rsidRPr="003D393A">
        <w:t>При контролі систематичності та активності роботи студента оцінці підлягають:</w:t>
      </w:r>
    </w:p>
    <w:p w14:paraId="6327DC8A" w14:textId="77777777" w:rsidR="00F225B9" w:rsidRPr="003D393A" w:rsidRDefault="00F225B9" w:rsidP="00F225B9">
      <w:pPr>
        <w:numPr>
          <w:ilvl w:val="0"/>
          <w:numId w:val="13"/>
        </w:numPr>
        <w:ind w:firstLine="180"/>
        <w:jc w:val="both"/>
      </w:pPr>
      <w:r w:rsidRPr="003D393A">
        <w:t>самостійна робота студентів;</w:t>
      </w:r>
    </w:p>
    <w:p w14:paraId="0B448476" w14:textId="77777777" w:rsidR="00F225B9" w:rsidRPr="003D393A" w:rsidRDefault="00F225B9" w:rsidP="00F225B9">
      <w:pPr>
        <w:numPr>
          <w:ilvl w:val="0"/>
          <w:numId w:val="13"/>
        </w:numPr>
        <w:ind w:firstLine="180"/>
        <w:jc w:val="both"/>
      </w:pPr>
      <w:r w:rsidRPr="003D393A">
        <w:t>активність на семінарських заняттях;</w:t>
      </w:r>
    </w:p>
    <w:p w14:paraId="5E9A4CAD" w14:textId="77777777" w:rsidR="00F225B9" w:rsidRPr="003D393A" w:rsidRDefault="00F225B9" w:rsidP="00F225B9">
      <w:pPr>
        <w:numPr>
          <w:ilvl w:val="0"/>
          <w:numId w:val="13"/>
        </w:numPr>
        <w:ind w:firstLine="180"/>
        <w:jc w:val="both"/>
      </w:pPr>
      <w:r w:rsidRPr="003D393A">
        <w:t>рівень засвоєння з</w:t>
      </w:r>
      <w:r w:rsidR="005D345E" w:rsidRPr="003D393A">
        <w:t>нань програмного матеріалу;</w:t>
      </w:r>
    </w:p>
    <w:p w14:paraId="607C7052" w14:textId="77777777" w:rsidR="005D345E" w:rsidRPr="003D393A" w:rsidRDefault="005D345E" w:rsidP="00F225B9">
      <w:pPr>
        <w:numPr>
          <w:ilvl w:val="0"/>
          <w:numId w:val="13"/>
        </w:numPr>
        <w:ind w:firstLine="180"/>
        <w:jc w:val="both"/>
      </w:pPr>
      <w:r w:rsidRPr="003D393A">
        <w:t>оцінювання есе.</w:t>
      </w:r>
    </w:p>
    <w:p w14:paraId="20EDF413" w14:textId="6201F11A" w:rsidR="00F225B9" w:rsidRPr="003D393A" w:rsidRDefault="002E390B" w:rsidP="00F225B9">
      <w:pPr>
        <w:ind w:firstLine="540"/>
        <w:jc w:val="both"/>
      </w:pPr>
      <w:r>
        <w:t>Залік</w:t>
      </w:r>
      <w:r w:rsidR="00F225B9" w:rsidRPr="003D393A">
        <w:t xml:space="preserve"> з навчальної дисципліни проводиться </w:t>
      </w:r>
      <w:r w:rsidR="008E48EC" w:rsidRPr="003D393A">
        <w:t>в</w:t>
      </w:r>
      <w:r w:rsidR="00F225B9" w:rsidRPr="003D393A">
        <w:t xml:space="preserve"> </w:t>
      </w:r>
      <w:r w:rsidR="008E48EC" w:rsidRPr="003D393A">
        <w:t>усній</w:t>
      </w:r>
      <w:r w:rsidR="00F225B9" w:rsidRPr="003D393A">
        <w:t xml:space="preserve"> формі. Він передбачає теоретичні завдання. Максимальна кількість балів, яку студент може отримати на </w:t>
      </w:r>
      <w:r>
        <w:t>заліку</w:t>
      </w:r>
      <w:r w:rsidR="00F225B9" w:rsidRPr="003D393A">
        <w:t xml:space="preserve"> – 50.</w:t>
      </w:r>
    </w:p>
    <w:p w14:paraId="63B94129" w14:textId="77777777" w:rsidR="00F225B9" w:rsidRPr="003D393A" w:rsidRDefault="00F225B9" w:rsidP="00F225B9">
      <w:pPr>
        <w:rPr>
          <w:b/>
        </w:rPr>
      </w:pPr>
    </w:p>
    <w:p w14:paraId="5505ADF1" w14:textId="77777777" w:rsidR="00F225B9" w:rsidRPr="003D393A" w:rsidRDefault="00F225B9" w:rsidP="00F225B9">
      <w:pPr>
        <w:ind w:left="142" w:firstLine="567"/>
        <w:jc w:val="center"/>
        <w:rPr>
          <w:b/>
        </w:rPr>
      </w:pPr>
    </w:p>
    <w:p w14:paraId="55EECD8B" w14:textId="5CE96CC2" w:rsidR="00F225B9" w:rsidRPr="003D393A" w:rsidRDefault="00E831F3" w:rsidP="00F225B9">
      <w:pPr>
        <w:jc w:val="center"/>
        <w:rPr>
          <w:b/>
        </w:rPr>
      </w:pPr>
      <w:r>
        <w:rPr>
          <w:b/>
        </w:rPr>
        <w:t>8</w:t>
      </w:r>
      <w:r w:rsidR="00F225B9" w:rsidRPr="003D393A">
        <w:rPr>
          <w:b/>
        </w:rPr>
        <w:t xml:space="preserve">. </w:t>
      </w:r>
      <w:r w:rsidR="0092248D" w:rsidRPr="003D393A">
        <w:rPr>
          <w:b/>
        </w:rPr>
        <w:t>РОЗПОДІЛ БАЛІВ, ЩО ПРИСВОЮЮТЬСЯ СТУДЕНТАМ</w:t>
      </w:r>
    </w:p>
    <w:p w14:paraId="455022EA" w14:textId="77777777" w:rsidR="0092248D" w:rsidRPr="003D393A" w:rsidRDefault="0092248D" w:rsidP="00F225B9">
      <w:pPr>
        <w:jc w:val="center"/>
        <w:rPr>
          <w:b/>
        </w:rPr>
      </w:pPr>
    </w:p>
    <w:p w14:paraId="2E58478C" w14:textId="0FF6EDA6" w:rsidR="00F225B9" w:rsidRPr="003D393A" w:rsidRDefault="00F225B9" w:rsidP="00F225B9">
      <w:pPr>
        <w:ind w:firstLine="540"/>
        <w:jc w:val="both"/>
      </w:pPr>
      <w:r w:rsidRPr="003D393A">
        <w:t xml:space="preserve"> Максимальна кількість балів при оцінюванні знань студентів з навчальної дисципліни “</w:t>
      </w:r>
      <w:r w:rsidR="00307FA9" w:rsidRPr="003D393A">
        <w:t>Політич</w:t>
      </w:r>
      <w:r w:rsidR="003D393A">
        <w:t>на лінгвістика</w:t>
      </w:r>
      <w:r w:rsidRPr="003D393A">
        <w:t xml:space="preserve">”, становить за поточну успішність 50 балів, на </w:t>
      </w:r>
      <w:r w:rsidR="00D06184">
        <w:t>заліку</w:t>
      </w:r>
      <w:r w:rsidRPr="003D393A">
        <w:t xml:space="preserve">  студент може отримати – 50 балів.</w:t>
      </w:r>
    </w:p>
    <w:p w14:paraId="0BBD85DA" w14:textId="2605FCE3" w:rsidR="00F225B9" w:rsidRPr="003D393A" w:rsidRDefault="00F225B9" w:rsidP="002E390B">
      <w:pPr>
        <w:ind w:firstLine="567"/>
        <w:jc w:val="both"/>
      </w:pPr>
      <w:r w:rsidRPr="003D393A">
        <w:t>При оформленні документів за сесію використовується таблиця відповідності оцінювання знань студентів за різними системами.</w:t>
      </w:r>
    </w:p>
    <w:p w14:paraId="00C4B452" w14:textId="77777777" w:rsidR="00307FA9" w:rsidRPr="003D393A" w:rsidRDefault="00307FA9" w:rsidP="00F225B9">
      <w:pPr>
        <w:jc w:val="center"/>
        <w:rPr>
          <w:b/>
          <w:bCs/>
        </w:rPr>
      </w:pPr>
    </w:p>
    <w:p w14:paraId="15466324" w14:textId="77777777" w:rsidR="00F225B9" w:rsidRPr="003D393A" w:rsidRDefault="00F225B9" w:rsidP="00F225B9">
      <w:pPr>
        <w:jc w:val="center"/>
        <w:rPr>
          <w:b/>
          <w:bCs/>
        </w:rPr>
      </w:pPr>
      <w:r w:rsidRPr="003D393A">
        <w:rPr>
          <w:b/>
          <w:bCs/>
        </w:rPr>
        <w:t>Шкала оцінювання: вузу, національна та ECTS</w:t>
      </w:r>
    </w:p>
    <w:tbl>
      <w:tblPr>
        <w:tblW w:w="96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1615"/>
        <w:gridCol w:w="1675"/>
        <w:gridCol w:w="4444"/>
      </w:tblGrid>
      <w:tr w:rsidR="00F225B9" w:rsidRPr="003D393A" w14:paraId="34455BE0" w14:textId="77777777" w:rsidTr="00F225B9">
        <w:trPr>
          <w:trHeight w:val="938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8561C25" w14:textId="77777777" w:rsidR="00F225B9" w:rsidRPr="003D393A" w:rsidRDefault="00F225B9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393A">
              <w:rPr>
                <w:b/>
              </w:rPr>
              <w:t>Національна шкала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A828209" w14:textId="77777777" w:rsidR="00F225B9" w:rsidRPr="003D393A" w:rsidRDefault="00F225B9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393A">
              <w:rPr>
                <w:b/>
              </w:rPr>
              <w:t>Рейтингова шкала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BC3531B" w14:textId="77777777" w:rsidR="00F225B9" w:rsidRPr="003D393A" w:rsidRDefault="00F225B9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D393A">
              <w:rPr>
                <w:b/>
              </w:rPr>
              <w:t>Оцінка за шкалою ЕСТ</w:t>
            </w:r>
            <w:r w:rsidRPr="003D393A">
              <w:rPr>
                <w:b/>
                <w:lang w:val="en-US"/>
              </w:rPr>
              <w:t>S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F5829B8" w14:textId="77777777" w:rsidR="00F225B9" w:rsidRPr="003D393A" w:rsidRDefault="00F225B9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393A">
              <w:rPr>
                <w:b/>
              </w:rPr>
              <w:t>Пояснення</w:t>
            </w:r>
          </w:p>
        </w:tc>
      </w:tr>
      <w:tr w:rsidR="00F225B9" w:rsidRPr="003D393A" w14:paraId="13CAA34C" w14:textId="77777777" w:rsidTr="00F225B9">
        <w:trPr>
          <w:trHeight w:val="596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266A8" w14:textId="2274B61E" w:rsidR="00F225B9" w:rsidRPr="003D393A" w:rsidRDefault="003D393A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зараховано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892367" w14:textId="77777777" w:rsidR="00F225B9" w:rsidRPr="003D393A" w:rsidRDefault="00F225B9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393A">
              <w:t>90-100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202798" w14:textId="77777777" w:rsidR="00F225B9" w:rsidRPr="003D393A" w:rsidRDefault="00F225B9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393A">
              <w:t>А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9BD1C1" w14:textId="77777777" w:rsidR="00F225B9" w:rsidRPr="003D393A" w:rsidRDefault="00F225B9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393A">
              <w:t xml:space="preserve">Відмінно </w:t>
            </w:r>
          </w:p>
        </w:tc>
      </w:tr>
      <w:tr w:rsidR="00F225B9" w:rsidRPr="003D393A" w14:paraId="05CA3174" w14:textId="77777777" w:rsidTr="00F225B9">
        <w:trPr>
          <w:trHeight w:val="534"/>
        </w:trPr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E74757" w14:textId="7B7490E0" w:rsidR="00F225B9" w:rsidRPr="003D393A" w:rsidRDefault="003D393A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зараховано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A8BF4E" w14:textId="77777777" w:rsidR="00F225B9" w:rsidRPr="003D393A" w:rsidRDefault="00F225B9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393A">
              <w:t>81-89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BFDFFD" w14:textId="77777777" w:rsidR="00F225B9" w:rsidRPr="003D393A" w:rsidRDefault="00F225B9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393A">
              <w:rPr>
                <w:bCs/>
              </w:rPr>
              <w:t>В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00BFC8" w14:textId="77777777" w:rsidR="00F225B9" w:rsidRPr="003D393A" w:rsidRDefault="00F225B9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393A">
              <w:t xml:space="preserve">Дуже добре </w:t>
            </w:r>
          </w:p>
        </w:tc>
      </w:tr>
      <w:tr w:rsidR="00F225B9" w:rsidRPr="003D393A" w14:paraId="0E98A2A2" w14:textId="77777777" w:rsidTr="00F225B9">
        <w:trPr>
          <w:trHeight w:val="514"/>
        </w:trPr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7E1CB" w14:textId="77777777" w:rsidR="00F225B9" w:rsidRPr="003D393A" w:rsidRDefault="00F225B9" w:rsidP="00F225B9"/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DFA7E" w14:textId="77777777" w:rsidR="00F225B9" w:rsidRPr="003D393A" w:rsidRDefault="00F225B9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393A">
              <w:t>71-80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7F9422" w14:textId="77777777" w:rsidR="00F225B9" w:rsidRPr="003D393A" w:rsidRDefault="00F225B9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393A">
              <w:t>С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62A675" w14:textId="77777777" w:rsidR="00F225B9" w:rsidRPr="003D393A" w:rsidRDefault="00F225B9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393A">
              <w:t xml:space="preserve">Добре </w:t>
            </w:r>
          </w:p>
        </w:tc>
      </w:tr>
      <w:tr w:rsidR="00F225B9" w:rsidRPr="003D393A" w14:paraId="74F0E276" w14:textId="77777777" w:rsidTr="00F225B9">
        <w:trPr>
          <w:trHeight w:val="536"/>
        </w:trPr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A3E94F" w14:textId="36057E7B" w:rsidR="00F225B9" w:rsidRPr="003D393A" w:rsidRDefault="003D393A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зараховано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3A47F9" w14:textId="77777777" w:rsidR="00F225B9" w:rsidRPr="003D393A" w:rsidRDefault="00F225B9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393A">
              <w:t>61-70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E81837" w14:textId="77777777" w:rsidR="00F225B9" w:rsidRPr="003D393A" w:rsidRDefault="00F225B9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393A">
              <w:rPr>
                <w:iCs/>
              </w:rPr>
              <w:t>D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F5BA17" w14:textId="77777777" w:rsidR="00F225B9" w:rsidRPr="003D393A" w:rsidRDefault="00F225B9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393A">
              <w:t xml:space="preserve">Задовільно </w:t>
            </w:r>
          </w:p>
        </w:tc>
      </w:tr>
      <w:tr w:rsidR="00F225B9" w:rsidRPr="003D393A" w14:paraId="5D939729" w14:textId="77777777" w:rsidTr="00F225B9">
        <w:trPr>
          <w:trHeight w:val="587"/>
        </w:trPr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CCE77" w14:textId="77777777" w:rsidR="00F225B9" w:rsidRPr="003D393A" w:rsidRDefault="00F225B9" w:rsidP="00F225B9"/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F97FF9" w14:textId="77777777" w:rsidR="00F225B9" w:rsidRPr="003D393A" w:rsidRDefault="00F225B9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393A">
              <w:t>51-60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AF5E02" w14:textId="77777777" w:rsidR="00F225B9" w:rsidRPr="003D393A" w:rsidRDefault="00F225B9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393A">
              <w:t>Е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B63170" w14:textId="77777777" w:rsidR="00F225B9" w:rsidRPr="003D393A" w:rsidRDefault="00F225B9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393A">
              <w:t xml:space="preserve">Достатньо </w:t>
            </w:r>
          </w:p>
        </w:tc>
      </w:tr>
      <w:tr w:rsidR="00F225B9" w:rsidRPr="003D393A" w14:paraId="334BAA92" w14:textId="77777777" w:rsidTr="00F225B9">
        <w:trPr>
          <w:trHeight w:val="765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1AFB4E" w14:textId="77777777" w:rsidR="00F225B9" w:rsidRPr="003D393A" w:rsidRDefault="00F225B9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60279907" w14:textId="53748DC8" w:rsidR="00F225B9" w:rsidRPr="003D393A" w:rsidRDefault="003D393A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зараховано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269C80" w14:textId="77777777" w:rsidR="00F225B9" w:rsidRPr="003D393A" w:rsidRDefault="00F225B9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393A">
              <w:t>1-50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4ECE1D" w14:textId="77777777" w:rsidR="00F225B9" w:rsidRPr="003D393A" w:rsidRDefault="00F225B9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393A">
              <w:t>FХ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4612C9" w14:textId="77777777" w:rsidR="00F225B9" w:rsidRPr="003D393A" w:rsidRDefault="00F225B9" w:rsidP="00F225B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393A">
              <w:t xml:space="preserve">Незадовільно </w:t>
            </w:r>
          </w:p>
        </w:tc>
      </w:tr>
    </w:tbl>
    <w:p w14:paraId="78DB7F1F" w14:textId="77777777" w:rsidR="00F225B9" w:rsidRPr="003D393A" w:rsidRDefault="00F225B9" w:rsidP="00F225B9">
      <w:pPr>
        <w:rPr>
          <w:b/>
        </w:rPr>
      </w:pPr>
    </w:p>
    <w:p w14:paraId="17A8D188" w14:textId="77777777" w:rsidR="00111D07" w:rsidRPr="003D393A" w:rsidRDefault="00111D07" w:rsidP="00FF156E">
      <w:pPr>
        <w:ind w:firstLine="360"/>
      </w:pPr>
    </w:p>
    <w:p w14:paraId="427B1F41" w14:textId="77777777" w:rsidR="00F225B9" w:rsidRPr="003D393A" w:rsidRDefault="00F225B9" w:rsidP="00F225B9">
      <w:pPr>
        <w:jc w:val="center"/>
        <w:rPr>
          <w:b/>
          <w:bCs/>
        </w:rPr>
      </w:pPr>
    </w:p>
    <w:p w14:paraId="086ADA15" w14:textId="77777777" w:rsidR="00964B75" w:rsidRPr="003D393A" w:rsidRDefault="00964B75" w:rsidP="00F225B9">
      <w:pPr>
        <w:jc w:val="center"/>
        <w:rPr>
          <w:b/>
          <w:bCs/>
        </w:rPr>
      </w:pPr>
    </w:p>
    <w:p w14:paraId="063D0677" w14:textId="77777777" w:rsidR="00964B75" w:rsidRPr="003D393A" w:rsidRDefault="00964B75" w:rsidP="00F225B9">
      <w:pPr>
        <w:jc w:val="center"/>
        <w:rPr>
          <w:b/>
          <w:bCs/>
        </w:rPr>
      </w:pPr>
    </w:p>
    <w:p w14:paraId="6E2DA47F" w14:textId="77777777" w:rsidR="00964B75" w:rsidRPr="003D393A" w:rsidRDefault="00964B75" w:rsidP="00F225B9">
      <w:pPr>
        <w:jc w:val="center"/>
        <w:rPr>
          <w:b/>
          <w:bCs/>
        </w:rPr>
      </w:pPr>
    </w:p>
    <w:p w14:paraId="680C8EDA" w14:textId="77777777" w:rsidR="007767E0" w:rsidRPr="003D393A" w:rsidRDefault="007767E0" w:rsidP="00BD6D52">
      <w:pPr>
        <w:jc w:val="both"/>
        <w:rPr>
          <w:b/>
        </w:rPr>
      </w:pPr>
    </w:p>
    <w:p w14:paraId="1C86C104" w14:textId="77777777" w:rsidR="003D393A" w:rsidRDefault="003D393A" w:rsidP="00BD6D52">
      <w:pPr>
        <w:jc w:val="both"/>
        <w:rPr>
          <w:b/>
          <w:bCs/>
        </w:rPr>
      </w:pPr>
    </w:p>
    <w:p w14:paraId="4ADF5264" w14:textId="77777777" w:rsidR="003D393A" w:rsidRDefault="003D393A" w:rsidP="00BD6D52">
      <w:pPr>
        <w:jc w:val="both"/>
        <w:rPr>
          <w:b/>
          <w:bCs/>
        </w:rPr>
      </w:pPr>
    </w:p>
    <w:p w14:paraId="6B59F45D" w14:textId="77777777" w:rsidR="003D393A" w:rsidRDefault="003D393A" w:rsidP="00BD6D52">
      <w:pPr>
        <w:jc w:val="both"/>
        <w:rPr>
          <w:b/>
          <w:bCs/>
        </w:rPr>
      </w:pPr>
    </w:p>
    <w:p w14:paraId="2D77597E" w14:textId="77777777" w:rsidR="003D393A" w:rsidRDefault="003D393A" w:rsidP="00BD6D52">
      <w:pPr>
        <w:jc w:val="both"/>
        <w:rPr>
          <w:b/>
          <w:bCs/>
        </w:rPr>
      </w:pPr>
    </w:p>
    <w:p w14:paraId="60393B54" w14:textId="77777777" w:rsidR="003D393A" w:rsidRDefault="003D393A" w:rsidP="00BD6D52">
      <w:pPr>
        <w:jc w:val="both"/>
        <w:rPr>
          <w:b/>
          <w:bCs/>
        </w:rPr>
      </w:pPr>
    </w:p>
    <w:p w14:paraId="0F171979" w14:textId="77777777" w:rsidR="003D393A" w:rsidRDefault="003D393A" w:rsidP="00BD6D52">
      <w:pPr>
        <w:jc w:val="both"/>
        <w:rPr>
          <w:b/>
          <w:bCs/>
        </w:rPr>
      </w:pPr>
    </w:p>
    <w:p w14:paraId="44D11EA2" w14:textId="1287ED1F" w:rsidR="00975900" w:rsidRPr="003D393A" w:rsidRDefault="00E831F3" w:rsidP="00BD6D52">
      <w:pPr>
        <w:jc w:val="both"/>
        <w:rPr>
          <w:b/>
          <w:bCs/>
        </w:rPr>
      </w:pPr>
      <w:r>
        <w:rPr>
          <w:b/>
          <w:bCs/>
        </w:rPr>
        <w:t>9</w:t>
      </w:r>
      <w:r w:rsidR="003B3A1B" w:rsidRPr="003D393A">
        <w:rPr>
          <w:b/>
          <w:bCs/>
        </w:rPr>
        <w:t xml:space="preserve">. </w:t>
      </w:r>
      <w:r w:rsidR="0092248D" w:rsidRPr="003D393A">
        <w:rPr>
          <w:b/>
          <w:bCs/>
        </w:rPr>
        <w:t>КОНТРОЛЬНІ ПИТАННЯ ДЛЯ ПІДСУМКОВОГО КОНТРОЛЮ (</w:t>
      </w:r>
      <w:r w:rsidR="00B6581F">
        <w:rPr>
          <w:b/>
          <w:bCs/>
        </w:rPr>
        <w:t>ЗАЛІКУ</w:t>
      </w:r>
      <w:r w:rsidR="0092248D" w:rsidRPr="003D393A">
        <w:rPr>
          <w:b/>
          <w:bCs/>
        </w:rPr>
        <w:t>)</w:t>
      </w:r>
    </w:p>
    <w:p w14:paraId="2590F3BC" w14:textId="77777777" w:rsidR="0092248D" w:rsidRPr="003D393A" w:rsidRDefault="0092248D" w:rsidP="00BD6D52">
      <w:pPr>
        <w:jc w:val="both"/>
        <w:rPr>
          <w:b/>
          <w:bCs/>
        </w:rPr>
      </w:pPr>
    </w:p>
    <w:p w14:paraId="76790091" w14:textId="77777777" w:rsidR="00B6581F" w:rsidRPr="00FA49B4" w:rsidRDefault="00B6581F" w:rsidP="00B6581F">
      <w:pPr>
        <w:ind w:left="360"/>
      </w:pPr>
      <w:r w:rsidRPr="00FA49B4">
        <w:t>Політична лінгвістика як наукова дисципліна.</w:t>
      </w:r>
    </w:p>
    <w:p w14:paraId="1B17B855" w14:textId="77777777" w:rsidR="00B6581F" w:rsidRPr="00FA49B4" w:rsidRDefault="00B6581F" w:rsidP="00B6581F">
      <w:pPr>
        <w:ind w:left="360"/>
      </w:pPr>
      <w:r w:rsidRPr="00FA49B4">
        <w:t>2. Зв’язки політичної лінгвістики з іншими галузями знань.</w:t>
      </w:r>
    </w:p>
    <w:p w14:paraId="78075FE1" w14:textId="77777777" w:rsidR="00B6581F" w:rsidRPr="00FA49B4" w:rsidRDefault="00B6581F" w:rsidP="00B6581F">
      <w:pPr>
        <w:ind w:left="360"/>
      </w:pPr>
      <w:r w:rsidRPr="00FA49B4">
        <w:t>3. Етапи розвитку політичної лінгвістики.</w:t>
      </w:r>
    </w:p>
    <w:p w14:paraId="4DF6341F" w14:textId="77777777" w:rsidR="00B6581F" w:rsidRPr="00FA49B4" w:rsidRDefault="00B6581F" w:rsidP="00B6581F">
      <w:pPr>
        <w:ind w:left="360"/>
      </w:pPr>
      <w:r w:rsidRPr="00FA49B4">
        <w:t>4. Згальна характеристика напрямів сучасної політичної</w:t>
      </w:r>
    </w:p>
    <w:p w14:paraId="793A6CFD" w14:textId="77777777" w:rsidR="00B6581F" w:rsidRPr="00FA49B4" w:rsidRDefault="00B6581F" w:rsidP="00B6581F">
      <w:pPr>
        <w:ind w:left="360"/>
      </w:pPr>
      <w:r w:rsidRPr="00FA49B4">
        <w:t>лінгвістики.</w:t>
      </w:r>
    </w:p>
    <w:p w14:paraId="51741D0C" w14:textId="77777777" w:rsidR="00B6581F" w:rsidRPr="00FA49B4" w:rsidRDefault="00B6581F" w:rsidP="00B6581F">
      <w:pPr>
        <w:ind w:left="360"/>
      </w:pPr>
      <w:r w:rsidRPr="00FA49B4">
        <w:t>5. Риторичний напрям політичної лінгвістики.</w:t>
      </w:r>
    </w:p>
    <w:p w14:paraId="6E8B2801" w14:textId="77777777" w:rsidR="00B6581F" w:rsidRPr="00FA49B4" w:rsidRDefault="00B6581F" w:rsidP="00B6581F">
      <w:pPr>
        <w:ind w:left="360"/>
      </w:pPr>
      <w:r w:rsidRPr="00FA49B4">
        <w:t>6. Когнітивний напрям політичної лінгвістики.</w:t>
      </w:r>
    </w:p>
    <w:p w14:paraId="6B8A959D" w14:textId="77777777" w:rsidR="00B6581F" w:rsidRPr="00FA49B4" w:rsidRDefault="00B6581F" w:rsidP="00B6581F">
      <w:pPr>
        <w:ind w:left="360"/>
      </w:pPr>
      <w:r w:rsidRPr="00FA49B4">
        <w:t>7. Дискурсивний напрям політичної лінгвістики.</w:t>
      </w:r>
    </w:p>
    <w:p w14:paraId="3E9A8D90" w14:textId="77777777" w:rsidR="00B6581F" w:rsidRPr="00FA49B4" w:rsidRDefault="00B6581F" w:rsidP="00B6581F">
      <w:pPr>
        <w:ind w:left="360"/>
      </w:pPr>
      <w:r w:rsidRPr="00FA49B4">
        <w:t>8. Мовна картина політичного світу.</w:t>
      </w:r>
    </w:p>
    <w:p w14:paraId="4A35ABF2" w14:textId="77777777" w:rsidR="00B6581F" w:rsidRPr="00FA49B4" w:rsidRDefault="00B6581F" w:rsidP="00B6581F">
      <w:pPr>
        <w:ind w:left="360"/>
      </w:pPr>
      <w:r w:rsidRPr="00FA49B4">
        <w:t>9. Політична комунікація: типові властивості, дискурсивні характеристики.</w:t>
      </w:r>
    </w:p>
    <w:p w14:paraId="08124C91" w14:textId="77777777" w:rsidR="00B6581F" w:rsidRPr="00FA49B4" w:rsidRDefault="00B6581F" w:rsidP="00B6581F">
      <w:pPr>
        <w:ind w:left="360"/>
      </w:pPr>
      <w:r w:rsidRPr="00FA49B4">
        <w:t>10. Політична мова: визначення, основні ознаки.</w:t>
      </w:r>
    </w:p>
    <w:p w14:paraId="41100E7F" w14:textId="77777777" w:rsidR="00B6581F" w:rsidRPr="00FA49B4" w:rsidRDefault="00B6581F" w:rsidP="00B6581F">
      <w:pPr>
        <w:ind w:left="360"/>
      </w:pPr>
      <w:r w:rsidRPr="00FA49B4">
        <w:t>11. Політичний дискурс: визначення, ознаки, підходи до кваліфікації.</w:t>
      </w:r>
    </w:p>
    <w:p w14:paraId="20090457" w14:textId="77777777" w:rsidR="00B6581F" w:rsidRPr="00FA49B4" w:rsidRDefault="00B6581F" w:rsidP="00B6581F">
      <w:pPr>
        <w:ind w:left="360"/>
      </w:pPr>
      <w:r w:rsidRPr="00FA49B4">
        <w:t>12. Міфологізація політичної комунікації.</w:t>
      </w:r>
    </w:p>
    <w:p w14:paraId="14F84E28" w14:textId="77777777" w:rsidR="00B6581F" w:rsidRPr="00FA49B4" w:rsidRDefault="00B6581F" w:rsidP="00B6581F">
      <w:pPr>
        <w:ind w:left="360"/>
      </w:pPr>
      <w:r w:rsidRPr="00FA49B4">
        <w:t>13. Театралізація політичної комунікації.</w:t>
      </w:r>
    </w:p>
    <w:p w14:paraId="14DB1220" w14:textId="77777777" w:rsidR="00B6581F" w:rsidRPr="00FA49B4" w:rsidRDefault="00B6581F" w:rsidP="00B6581F">
      <w:pPr>
        <w:ind w:left="360"/>
      </w:pPr>
      <w:r w:rsidRPr="00FA49B4">
        <w:t>14. Ритуалізація політичної комунікації.</w:t>
      </w:r>
    </w:p>
    <w:p w14:paraId="335314F1" w14:textId="77777777" w:rsidR="00B6581F" w:rsidRPr="00FA49B4" w:rsidRDefault="00B6581F" w:rsidP="00B6581F">
      <w:pPr>
        <w:ind w:left="360"/>
      </w:pPr>
      <w:r w:rsidRPr="00FA49B4">
        <w:t>15. Агональність політичної комунікації.</w:t>
      </w:r>
    </w:p>
    <w:p w14:paraId="155727B0" w14:textId="77777777" w:rsidR="00B6581F" w:rsidRPr="00FA49B4" w:rsidRDefault="00B6581F" w:rsidP="00B6581F">
      <w:pPr>
        <w:ind w:left="360"/>
      </w:pPr>
      <w:r w:rsidRPr="00FA49B4">
        <w:t>16. Поняття піару. Типу піару.</w:t>
      </w:r>
    </w:p>
    <w:p w14:paraId="4B9A3F03" w14:textId="77777777" w:rsidR="00B6581F" w:rsidRPr="00FA49B4" w:rsidRDefault="00B6581F" w:rsidP="00B6581F">
      <w:pPr>
        <w:ind w:left="360"/>
      </w:pPr>
      <w:r w:rsidRPr="00FA49B4">
        <w:t>17. Біографія політика як різновид політичного тексту.</w:t>
      </w:r>
    </w:p>
    <w:p w14:paraId="77703924" w14:textId="77777777" w:rsidR="00B6581F" w:rsidRPr="00FA49B4" w:rsidRDefault="00B6581F" w:rsidP="00B6581F">
      <w:pPr>
        <w:ind w:left="360"/>
      </w:pPr>
      <w:r w:rsidRPr="00FA49B4">
        <w:t>18. Слоган у політичній комунікації.</w:t>
      </w:r>
    </w:p>
    <w:p w14:paraId="274D1F3A" w14:textId="77777777" w:rsidR="00B6581F" w:rsidRPr="00FA49B4" w:rsidRDefault="00B6581F" w:rsidP="00B6581F">
      <w:pPr>
        <w:ind w:left="360"/>
      </w:pPr>
      <w:r w:rsidRPr="00FA49B4">
        <w:t>19. Політична програма: структурні й семантичні особливості.</w:t>
      </w:r>
    </w:p>
    <w:p w14:paraId="54B3C55E" w14:textId="77777777" w:rsidR="00B6581F" w:rsidRPr="00FA49B4" w:rsidRDefault="00B6581F" w:rsidP="00B6581F">
      <w:pPr>
        <w:ind w:left="360"/>
      </w:pPr>
      <w:r w:rsidRPr="00FA49B4">
        <w:t>20. Агітаційні політичні тексти.</w:t>
      </w:r>
    </w:p>
    <w:p w14:paraId="0FA78410" w14:textId="77777777" w:rsidR="00B6581F" w:rsidRPr="00FA49B4" w:rsidRDefault="00B6581F" w:rsidP="00B6581F">
      <w:pPr>
        <w:ind w:left="360"/>
      </w:pPr>
      <w:r w:rsidRPr="00FA49B4">
        <w:t>21. Іміджеві політичні тексти.</w:t>
      </w:r>
    </w:p>
    <w:p w14:paraId="28821648" w14:textId="77777777" w:rsidR="00B6581F" w:rsidRPr="00FA49B4" w:rsidRDefault="00B6581F" w:rsidP="00B6581F">
      <w:pPr>
        <w:ind w:left="360"/>
      </w:pPr>
      <w:r w:rsidRPr="00FA49B4">
        <w:t>22. Листівки як знаряддя політичних маніпуляцій.</w:t>
      </w:r>
    </w:p>
    <w:p w14:paraId="219D920A" w14:textId="77777777" w:rsidR="00B6581F" w:rsidRPr="00FA49B4" w:rsidRDefault="00B6581F" w:rsidP="00B6581F">
      <w:pPr>
        <w:ind w:left="360"/>
      </w:pPr>
      <w:r w:rsidRPr="00FA49B4">
        <w:t>23. Особливості жанру інтерв’ю.</w:t>
      </w:r>
    </w:p>
    <w:p w14:paraId="34F840DB" w14:textId="77777777" w:rsidR="00B6581F" w:rsidRPr="00FA49B4" w:rsidRDefault="00B6581F" w:rsidP="00B6581F">
      <w:pPr>
        <w:ind w:left="360"/>
      </w:pPr>
      <w:r w:rsidRPr="00FA49B4">
        <w:t>24. Жанри політичного фольклору.</w:t>
      </w:r>
    </w:p>
    <w:p w14:paraId="32DCE661" w14:textId="77777777" w:rsidR="00B6581F" w:rsidRPr="00FA49B4" w:rsidRDefault="00B6581F" w:rsidP="00B6581F">
      <w:pPr>
        <w:ind w:left="360"/>
      </w:pPr>
      <w:r w:rsidRPr="00FA49B4">
        <w:t>25. Класифікація мовних засобів впливу на свідомість адресата в політичному дискурсі.</w:t>
      </w:r>
    </w:p>
    <w:p w14:paraId="5F7EE264" w14:textId="77777777" w:rsidR="00B6581F" w:rsidRPr="00FA49B4" w:rsidRDefault="00B6581F" w:rsidP="00B6581F">
      <w:pPr>
        <w:ind w:left="360"/>
      </w:pPr>
      <w:r w:rsidRPr="00FA49B4">
        <w:t>26. Аксіологічна лексика, аксіологічна модель «своє» – «чуже» в сучасному українському політичному дискурсі.</w:t>
      </w:r>
    </w:p>
    <w:p w14:paraId="21BFF74A" w14:textId="77777777" w:rsidR="00B6581F" w:rsidRPr="00FA49B4" w:rsidRDefault="00B6581F" w:rsidP="00B6581F">
      <w:pPr>
        <w:ind w:left="360"/>
      </w:pPr>
      <w:r w:rsidRPr="00FA49B4">
        <w:t>27. Метафоризація як вияв мовної реалізації впливу в політичному дискурсі.</w:t>
      </w:r>
    </w:p>
    <w:p w14:paraId="5C7E8701" w14:textId="77777777" w:rsidR="00B6581F" w:rsidRPr="00FA49B4" w:rsidRDefault="00B6581F" w:rsidP="00B6581F">
      <w:pPr>
        <w:ind w:left="360"/>
      </w:pPr>
      <w:r w:rsidRPr="00FA49B4">
        <w:t>28. Метафоричні моделі в українському політичному дискурсі.</w:t>
      </w:r>
    </w:p>
    <w:p w14:paraId="7D0E293F" w14:textId="77777777" w:rsidR="00B6581F" w:rsidRPr="00FA49B4" w:rsidRDefault="00B6581F" w:rsidP="00B6581F">
      <w:pPr>
        <w:ind w:left="360"/>
      </w:pPr>
      <w:r w:rsidRPr="00FA49B4">
        <w:t>29. Перифрази в політичному дискурсі.</w:t>
      </w:r>
    </w:p>
    <w:p w14:paraId="235147B4" w14:textId="77777777" w:rsidR="00B6581F" w:rsidRPr="00FA49B4" w:rsidRDefault="00B6581F" w:rsidP="00B6581F">
      <w:pPr>
        <w:ind w:left="360"/>
      </w:pPr>
      <w:r w:rsidRPr="00FA49B4">
        <w:t>30. Фразеологічні одиниці в політичному дискурсі.</w:t>
      </w:r>
    </w:p>
    <w:p w14:paraId="00389AF0" w14:textId="77777777" w:rsidR="00B6581F" w:rsidRPr="00FA49B4" w:rsidRDefault="00B6581F" w:rsidP="00B6581F">
      <w:pPr>
        <w:ind w:left="360"/>
      </w:pPr>
      <w:r w:rsidRPr="00FA49B4">
        <w:t>31. Прецедентні феномени як засіб впливу в політичному дискурсі.</w:t>
      </w:r>
    </w:p>
    <w:p w14:paraId="768804E2" w14:textId="77777777" w:rsidR="00163059" w:rsidRPr="003B3A1B" w:rsidRDefault="00163059" w:rsidP="00BD6D52">
      <w:pPr>
        <w:jc w:val="both"/>
        <w:rPr>
          <w:b/>
          <w:bCs/>
          <w:sz w:val="28"/>
          <w:szCs w:val="28"/>
        </w:rPr>
      </w:pPr>
    </w:p>
    <w:p w14:paraId="5B3045DD" w14:textId="77777777" w:rsidR="003B3A1B" w:rsidRDefault="003B3A1B" w:rsidP="00BD6D52">
      <w:pPr>
        <w:jc w:val="both"/>
      </w:pPr>
    </w:p>
    <w:p w14:paraId="65F5218C" w14:textId="77777777" w:rsidR="003B3A1B" w:rsidRDefault="003B3A1B" w:rsidP="00BD6D52">
      <w:pPr>
        <w:jc w:val="both"/>
      </w:pPr>
    </w:p>
    <w:p w14:paraId="0814F824" w14:textId="77777777" w:rsidR="003B3A1B" w:rsidRPr="00F40299" w:rsidRDefault="003B3A1B" w:rsidP="00BD6D52">
      <w:pPr>
        <w:jc w:val="both"/>
      </w:pPr>
    </w:p>
    <w:p w14:paraId="27802F5B" w14:textId="26A2CEA1" w:rsidR="002551C7" w:rsidRPr="00F40299" w:rsidRDefault="002551C7" w:rsidP="00BD6D52">
      <w:pPr>
        <w:jc w:val="both"/>
      </w:pPr>
    </w:p>
    <w:sectPr w:rsidR="002551C7" w:rsidRPr="00F40299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4pt;height:11.4pt" o:bullet="t">
        <v:imagedata r:id="rId1" o:title="mso175"/>
      </v:shape>
    </w:pict>
  </w:numPicBullet>
  <w:abstractNum w:abstractNumId="0" w15:restartNumberingAfterBreak="0">
    <w:nsid w:val="080737DE"/>
    <w:multiLevelType w:val="hybridMultilevel"/>
    <w:tmpl w:val="C234CAC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9328AE"/>
    <w:multiLevelType w:val="hybridMultilevel"/>
    <w:tmpl w:val="7F822A10"/>
    <w:lvl w:ilvl="0" w:tplc="C9C4F6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00FC0"/>
    <w:multiLevelType w:val="hybridMultilevel"/>
    <w:tmpl w:val="C234CAC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450A82"/>
    <w:multiLevelType w:val="hybridMultilevel"/>
    <w:tmpl w:val="7AD6D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08110C"/>
    <w:multiLevelType w:val="hybridMultilevel"/>
    <w:tmpl w:val="771E14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4509"/>
    <w:multiLevelType w:val="hybridMultilevel"/>
    <w:tmpl w:val="11401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C5085"/>
    <w:multiLevelType w:val="hybridMultilevel"/>
    <w:tmpl w:val="C234CAC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2F338F"/>
    <w:multiLevelType w:val="hybridMultilevel"/>
    <w:tmpl w:val="48F68C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15143"/>
    <w:multiLevelType w:val="hybridMultilevel"/>
    <w:tmpl w:val="9A9007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C09F5"/>
    <w:multiLevelType w:val="hybridMultilevel"/>
    <w:tmpl w:val="A8B0F6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9B4500"/>
    <w:multiLevelType w:val="hybridMultilevel"/>
    <w:tmpl w:val="965015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1653B"/>
    <w:multiLevelType w:val="hybridMultilevel"/>
    <w:tmpl w:val="11401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835D3"/>
    <w:multiLevelType w:val="hybridMultilevel"/>
    <w:tmpl w:val="31F02A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6922D9"/>
    <w:multiLevelType w:val="hybridMultilevel"/>
    <w:tmpl w:val="11401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4788D"/>
    <w:multiLevelType w:val="hybridMultilevel"/>
    <w:tmpl w:val="11401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63342A"/>
    <w:multiLevelType w:val="hybridMultilevel"/>
    <w:tmpl w:val="6ABC5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FC34FC"/>
    <w:multiLevelType w:val="hybridMultilevel"/>
    <w:tmpl w:val="BA0E4C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905ED"/>
    <w:multiLevelType w:val="hybridMultilevel"/>
    <w:tmpl w:val="26BA2A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164B61"/>
    <w:multiLevelType w:val="hybridMultilevel"/>
    <w:tmpl w:val="3790E6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207C09"/>
    <w:multiLevelType w:val="hybridMultilevel"/>
    <w:tmpl w:val="11401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250FED"/>
    <w:multiLevelType w:val="hybridMultilevel"/>
    <w:tmpl w:val="59220238"/>
    <w:lvl w:ilvl="0" w:tplc="B4665940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AE2A7B"/>
    <w:multiLevelType w:val="hybridMultilevel"/>
    <w:tmpl w:val="11401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B0290"/>
    <w:multiLevelType w:val="hybridMultilevel"/>
    <w:tmpl w:val="1610EA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3C37D1"/>
    <w:multiLevelType w:val="hybridMultilevel"/>
    <w:tmpl w:val="28406B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7847A4"/>
    <w:multiLevelType w:val="hybridMultilevel"/>
    <w:tmpl w:val="0634754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6F62C9E"/>
    <w:multiLevelType w:val="hybridMultilevel"/>
    <w:tmpl w:val="DFC637AA"/>
    <w:lvl w:ilvl="0" w:tplc="C9C4F6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8C3D7B"/>
    <w:multiLevelType w:val="hybridMultilevel"/>
    <w:tmpl w:val="CC706F34"/>
    <w:lvl w:ilvl="0" w:tplc="C9C4F6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4603D1"/>
    <w:multiLevelType w:val="hybridMultilevel"/>
    <w:tmpl w:val="A5B0019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F96137B"/>
    <w:multiLevelType w:val="multilevel"/>
    <w:tmpl w:val="28406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E667AD"/>
    <w:multiLevelType w:val="hybridMultilevel"/>
    <w:tmpl w:val="C234CAC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3A8343D"/>
    <w:multiLevelType w:val="hybridMultilevel"/>
    <w:tmpl w:val="715658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D76B96"/>
    <w:multiLevelType w:val="hybridMultilevel"/>
    <w:tmpl w:val="485677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0146A"/>
    <w:multiLevelType w:val="hybridMultilevel"/>
    <w:tmpl w:val="11401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121BC4"/>
    <w:multiLevelType w:val="hybridMultilevel"/>
    <w:tmpl w:val="8F983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A440CB"/>
    <w:multiLevelType w:val="hybridMultilevel"/>
    <w:tmpl w:val="DE527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F655C"/>
    <w:multiLevelType w:val="hybridMultilevel"/>
    <w:tmpl w:val="AE9AF0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3D7151"/>
    <w:multiLevelType w:val="hybridMultilevel"/>
    <w:tmpl w:val="11401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326C7C"/>
    <w:multiLevelType w:val="hybridMultilevel"/>
    <w:tmpl w:val="A5B0019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6A41212"/>
    <w:multiLevelType w:val="hybridMultilevel"/>
    <w:tmpl w:val="BEE607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C462EE"/>
    <w:multiLevelType w:val="hybridMultilevel"/>
    <w:tmpl w:val="7E168480"/>
    <w:lvl w:ilvl="0" w:tplc="91B682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7581D9E"/>
    <w:multiLevelType w:val="hybridMultilevel"/>
    <w:tmpl w:val="C060AB4E"/>
    <w:lvl w:ilvl="0" w:tplc="C9C4F6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80C1576"/>
    <w:multiLevelType w:val="hybridMultilevel"/>
    <w:tmpl w:val="09962D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813187B"/>
    <w:multiLevelType w:val="hybridMultilevel"/>
    <w:tmpl w:val="A5B0019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B495345"/>
    <w:multiLevelType w:val="hybridMultilevel"/>
    <w:tmpl w:val="11401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DC6233"/>
    <w:multiLevelType w:val="hybridMultilevel"/>
    <w:tmpl w:val="11401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E65E21"/>
    <w:multiLevelType w:val="hybridMultilevel"/>
    <w:tmpl w:val="AD6815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BB6467"/>
    <w:multiLevelType w:val="hybridMultilevel"/>
    <w:tmpl w:val="11401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736E28"/>
    <w:multiLevelType w:val="hybridMultilevel"/>
    <w:tmpl w:val="A5B0019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2692F91"/>
    <w:multiLevelType w:val="hybridMultilevel"/>
    <w:tmpl w:val="11401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661283"/>
    <w:multiLevelType w:val="hybridMultilevel"/>
    <w:tmpl w:val="A5B0019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7A50505"/>
    <w:multiLevelType w:val="hybridMultilevel"/>
    <w:tmpl w:val="11401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950C54"/>
    <w:multiLevelType w:val="hybridMultilevel"/>
    <w:tmpl w:val="0634754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D413334"/>
    <w:multiLevelType w:val="hybridMultilevel"/>
    <w:tmpl w:val="27BCD9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210F3F"/>
    <w:multiLevelType w:val="hybridMultilevel"/>
    <w:tmpl w:val="13A4F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F596753"/>
    <w:multiLevelType w:val="hybridMultilevel"/>
    <w:tmpl w:val="486CAB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07E620D"/>
    <w:multiLevelType w:val="hybridMultilevel"/>
    <w:tmpl w:val="9EC6A1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F769C1"/>
    <w:multiLevelType w:val="hybridMultilevel"/>
    <w:tmpl w:val="A5B0019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2E22BA6"/>
    <w:multiLevelType w:val="hybridMultilevel"/>
    <w:tmpl w:val="11401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E85F08"/>
    <w:multiLevelType w:val="hybridMultilevel"/>
    <w:tmpl w:val="114014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F61171"/>
    <w:multiLevelType w:val="hybridMultilevel"/>
    <w:tmpl w:val="11401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FC6CDA"/>
    <w:multiLevelType w:val="hybridMultilevel"/>
    <w:tmpl w:val="11401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D572F0"/>
    <w:multiLevelType w:val="hybridMultilevel"/>
    <w:tmpl w:val="8B4ED5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C414B5"/>
    <w:multiLevelType w:val="hybridMultilevel"/>
    <w:tmpl w:val="4BF695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9727ED"/>
    <w:multiLevelType w:val="hybridMultilevel"/>
    <w:tmpl w:val="11401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DC0929"/>
    <w:multiLevelType w:val="hybridMultilevel"/>
    <w:tmpl w:val="7E168480"/>
    <w:lvl w:ilvl="0" w:tplc="91B682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742966">
    <w:abstractNumId w:val="53"/>
  </w:num>
  <w:num w:numId="2" w16cid:durableId="1792674601">
    <w:abstractNumId w:val="23"/>
  </w:num>
  <w:num w:numId="3" w16cid:durableId="1192914891">
    <w:abstractNumId w:val="54"/>
  </w:num>
  <w:num w:numId="4" w16cid:durableId="389697141">
    <w:abstractNumId w:val="9"/>
  </w:num>
  <w:num w:numId="5" w16cid:durableId="593976472">
    <w:abstractNumId w:val="15"/>
  </w:num>
  <w:num w:numId="6" w16cid:durableId="2072194911">
    <w:abstractNumId w:val="17"/>
  </w:num>
  <w:num w:numId="7" w16cid:durableId="420835830">
    <w:abstractNumId w:val="1"/>
  </w:num>
  <w:num w:numId="8" w16cid:durableId="870993284">
    <w:abstractNumId w:val="33"/>
  </w:num>
  <w:num w:numId="9" w16cid:durableId="297347265">
    <w:abstractNumId w:val="41"/>
  </w:num>
  <w:num w:numId="10" w16cid:durableId="623313982">
    <w:abstractNumId w:val="40"/>
  </w:num>
  <w:num w:numId="11" w16cid:durableId="2094431866">
    <w:abstractNumId w:val="26"/>
  </w:num>
  <w:num w:numId="12" w16cid:durableId="1365250699">
    <w:abstractNumId w:val="25"/>
  </w:num>
  <w:num w:numId="13" w16cid:durableId="318194345">
    <w:abstractNumId w:val="20"/>
  </w:num>
  <w:num w:numId="14" w16cid:durableId="423381158">
    <w:abstractNumId w:val="28"/>
  </w:num>
  <w:num w:numId="15" w16cid:durableId="1462262300">
    <w:abstractNumId w:val="12"/>
  </w:num>
  <w:num w:numId="16" w16cid:durableId="550387430">
    <w:abstractNumId w:val="39"/>
  </w:num>
  <w:num w:numId="17" w16cid:durableId="857427721">
    <w:abstractNumId w:val="64"/>
  </w:num>
  <w:num w:numId="18" w16cid:durableId="1202134480">
    <w:abstractNumId w:val="42"/>
  </w:num>
  <w:num w:numId="19" w16cid:durableId="1957175625">
    <w:abstractNumId w:val="3"/>
  </w:num>
  <w:num w:numId="20" w16cid:durableId="774859292">
    <w:abstractNumId w:val="58"/>
  </w:num>
  <w:num w:numId="21" w16cid:durableId="66347382">
    <w:abstractNumId w:val="51"/>
  </w:num>
  <w:num w:numId="22" w16cid:durableId="610092317">
    <w:abstractNumId w:val="56"/>
  </w:num>
  <w:num w:numId="23" w16cid:durableId="616185623">
    <w:abstractNumId w:val="24"/>
  </w:num>
  <w:num w:numId="24" w16cid:durableId="505940559">
    <w:abstractNumId w:val="49"/>
  </w:num>
  <w:num w:numId="25" w16cid:durableId="507066663">
    <w:abstractNumId w:val="47"/>
  </w:num>
  <w:num w:numId="26" w16cid:durableId="1271350072">
    <w:abstractNumId w:val="27"/>
  </w:num>
  <w:num w:numId="27" w16cid:durableId="169612521">
    <w:abstractNumId w:val="37"/>
  </w:num>
  <w:num w:numId="28" w16cid:durableId="1696685739">
    <w:abstractNumId w:val="29"/>
  </w:num>
  <w:num w:numId="29" w16cid:durableId="435055512">
    <w:abstractNumId w:val="0"/>
  </w:num>
  <w:num w:numId="30" w16cid:durableId="1662780662">
    <w:abstractNumId w:val="6"/>
  </w:num>
  <w:num w:numId="31" w16cid:durableId="252662435">
    <w:abstractNumId w:val="2"/>
  </w:num>
  <w:num w:numId="32" w16cid:durableId="776754670">
    <w:abstractNumId w:val="31"/>
  </w:num>
  <w:num w:numId="33" w16cid:durableId="2138177933">
    <w:abstractNumId w:val="22"/>
  </w:num>
  <w:num w:numId="34" w16cid:durableId="925528668">
    <w:abstractNumId w:val="57"/>
  </w:num>
  <w:num w:numId="35" w16cid:durableId="982659333">
    <w:abstractNumId w:val="43"/>
  </w:num>
  <w:num w:numId="36" w16cid:durableId="835219945">
    <w:abstractNumId w:val="5"/>
  </w:num>
  <w:num w:numId="37" w16cid:durableId="1893615853">
    <w:abstractNumId w:val="62"/>
  </w:num>
  <w:num w:numId="38" w16cid:durableId="530605874">
    <w:abstractNumId w:val="61"/>
  </w:num>
  <w:num w:numId="39" w16cid:durableId="596867889">
    <w:abstractNumId w:val="13"/>
  </w:num>
  <w:num w:numId="40" w16cid:durableId="970405484">
    <w:abstractNumId w:val="10"/>
  </w:num>
  <w:num w:numId="41" w16cid:durableId="336923512">
    <w:abstractNumId w:val="14"/>
  </w:num>
  <w:num w:numId="42" w16cid:durableId="429156644">
    <w:abstractNumId w:val="45"/>
  </w:num>
  <w:num w:numId="43" w16cid:durableId="460348504">
    <w:abstractNumId w:val="44"/>
  </w:num>
  <w:num w:numId="44" w16cid:durableId="1020013534">
    <w:abstractNumId w:val="16"/>
  </w:num>
  <w:num w:numId="45" w16cid:durableId="1724526736">
    <w:abstractNumId w:val="11"/>
  </w:num>
  <w:num w:numId="46" w16cid:durableId="276565449">
    <w:abstractNumId w:val="48"/>
  </w:num>
  <w:num w:numId="47" w16cid:durableId="449058752">
    <w:abstractNumId w:val="30"/>
  </w:num>
  <w:num w:numId="48" w16cid:durableId="961765400">
    <w:abstractNumId w:val="35"/>
  </w:num>
  <w:num w:numId="49" w16cid:durableId="1310860921">
    <w:abstractNumId w:val="50"/>
  </w:num>
  <w:num w:numId="50" w16cid:durableId="236404354">
    <w:abstractNumId w:val="46"/>
  </w:num>
  <w:num w:numId="51" w16cid:durableId="1771270487">
    <w:abstractNumId w:val="38"/>
  </w:num>
  <w:num w:numId="52" w16cid:durableId="1724597064">
    <w:abstractNumId w:val="63"/>
  </w:num>
  <w:num w:numId="53" w16cid:durableId="1226449061">
    <w:abstractNumId w:val="8"/>
  </w:num>
  <w:num w:numId="54" w16cid:durableId="1845195497">
    <w:abstractNumId w:val="32"/>
  </w:num>
  <w:num w:numId="55" w16cid:durableId="2122608688">
    <w:abstractNumId w:val="18"/>
  </w:num>
  <w:num w:numId="56" w16cid:durableId="937057536">
    <w:abstractNumId w:val="60"/>
  </w:num>
  <w:num w:numId="57" w16cid:durableId="1650399263">
    <w:abstractNumId w:val="4"/>
  </w:num>
  <w:num w:numId="58" w16cid:durableId="1342049335">
    <w:abstractNumId w:val="59"/>
  </w:num>
  <w:num w:numId="59" w16cid:durableId="285355353">
    <w:abstractNumId w:val="55"/>
  </w:num>
  <w:num w:numId="60" w16cid:durableId="1532840962">
    <w:abstractNumId w:val="21"/>
  </w:num>
  <w:num w:numId="61" w16cid:durableId="289215185">
    <w:abstractNumId w:val="7"/>
  </w:num>
  <w:num w:numId="62" w16cid:durableId="174273608">
    <w:abstractNumId w:val="36"/>
  </w:num>
  <w:num w:numId="63" w16cid:durableId="959259545">
    <w:abstractNumId w:val="52"/>
  </w:num>
  <w:num w:numId="64" w16cid:durableId="1009916279">
    <w:abstractNumId w:val="19"/>
  </w:num>
  <w:num w:numId="65" w16cid:durableId="148493429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C7"/>
    <w:rsid w:val="00006480"/>
    <w:rsid w:val="0001212C"/>
    <w:rsid w:val="000211E8"/>
    <w:rsid w:val="00041057"/>
    <w:rsid w:val="000444D9"/>
    <w:rsid w:val="0005513D"/>
    <w:rsid w:val="0007196B"/>
    <w:rsid w:val="000835FD"/>
    <w:rsid w:val="000A5F3C"/>
    <w:rsid w:val="000C30AD"/>
    <w:rsid w:val="000D45B3"/>
    <w:rsid w:val="000E0A67"/>
    <w:rsid w:val="0010645D"/>
    <w:rsid w:val="00111D07"/>
    <w:rsid w:val="0011362C"/>
    <w:rsid w:val="00124097"/>
    <w:rsid w:val="00150006"/>
    <w:rsid w:val="00156CD0"/>
    <w:rsid w:val="00162D66"/>
    <w:rsid w:val="00163059"/>
    <w:rsid w:val="00175BC8"/>
    <w:rsid w:val="001932E0"/>
    <w:rsid w:val="001B6A46"/>
    <w:rsid w:val="001C6B0F"/>
    <w:rsid w:val="002035E7"/>
    <w:rsid w:val="00204E05"/>
    <w:rsid w:val="00232BF7"/>
    <w:rsid w:val="00247962"/>
    <w:rsid w:val="00247BC7"/>
    <w:rsid w:val="002551C7"/>
    <w:rsid w:val="00261F1E"/>
    <w:rsid w:val="002D4836"/>
    <w:rsid w:val="002E390B"/>
    <w:rsid w:val="002E4E73"/>
    <w:rsid w:val="002F1A72"/>
    <w:rsid w:val="002F4C7E"/>
    <w:rsid w:val="00301DD7"/>
    <w:rsid w:val="00307FA9"/>
    <w:rsid w:val="003321C3"/>
    <w:rsid w:val="00333730"/>
    <w:rsid w:val="00371407"/>
    <w:rsid w:val="003A2A4F"/>
    <w:rsid w:val="003B1520"/>
    <w:rsid w:val="003B3A1B"/>
    <w:rsid w:val="003C0B94"/>
    <w:rsid w:val="003C70AC"/>
    <w:rsid w:val="003D07A0"/>
    <w:rsid w:val="003D1049"/>
    <w:rsid w:val="003D393A"/>
    <w:rsid w:val="003F0B92"/>
    <w:rsid w:val="0040306E"/>
    <w:rsid w:val="00431700"/>
    <w:rsid w:val="00436707"/>
    <w:rsid w:val="00492DD1"/>
    <w:rsid w:val="00495013"/>
    <w:rsid w:val="004C0E0A"/>
    <w:rsid w:val="004C4338"/>
    <w:rsid w:val="004D3CB5"/>
    <w:rsid w:val="004E52E2"/>
    <w:rsid w:val="00516B51"/>
    <w:rsid w:val="00520269"/>
    <w:rsid w:val="005236F2"/>
    <w:rsid w:val="005535A3"/>
    <w:rsid w:val="00554290"/>
    <w:rsid w:val="00563A27"/>
    <w:rsid w:val="005933FB"/>
    <w:rsid w:val="005B3B48"/>
    <w:rsid w:val="005D1AA9"/>
    <w:rsid w:val="005D345E"/>
    <w:rsid w:val="00606439"/>
    <w:rsid w:val="0060723C"/>
    <w:rsid w:val="00643BB5"/>
    <w:rsid w:val="00644DEF"/>
    <w:rsid w:val="006624BB"/>
    <w:rsid w:val="0066409F"/>
    <w:rsid w:val="006705EC"/>
    <w:rsid w:val="00681E46"/>
    <w:rsid w:val="006838B6"/>
    <w:rsid w:val="00683A4E"/>
    <w:rsid w:val="0068622E"/>
    <w:rsid w:val="006B0BB1"/>
    <w:rsid w:val="006B3B7A"/>
    <w:rsid w:val="006D58CB"/>
    <w:rsid w:val="006E29B4"/>
    <w:rsid w:val="006E66D7"/>
    <w:rsid w:val="0071067B"/>
    <w:rsid w:val="007110E7"/>
    <w:rsid w:val="007216E1"/>
    <w:rsid w:val="00724E07"/>
    <w:rsid w:val="0072721B"/>
    <w:rsid w:val="00734BD7"/>
    <w:rsid w:val="007408B5"/>
    <w:rsid w:val="00742D83"/>
    <w:rsid w:val="00744CA7"/>
    <w:rsid w:val="007460DE"/>
    <w:rsid w:val="00751D7B"/>
    <w:rsid w:val="00757803"/>
    <w:rsid w:val="007767E0"/>
    <w:rsid w:val="00781511"/>
    <w:rsid w:val="0079128E"/>
    <w:rsid w:val="007A3662"/>
    <w:rsid w:val="007B0E7D"/>
    <w:rsid w:val="007D1092"/>
    <w:rsid w:val="007D1A87"/>
    <w:rsid w:val="007D2B90"/>
    <w:rsid w:val="007D3FDA"/>
    <w:rsid w:val="007D5023"/>
    <w:rsid w:val="007D598B"/>
    <w:rsid w:val="007F0699"/>
    <w:rsid w:val="008166CF"/>
    <w:rsid w:val="00821F17"/>
    <w:rsid w:val="008226D6"/>
    <w:rsid w:val="00831069"/>
    <w:rsid w:val="008317BB"/>
    <w:rsid w:val="008620C4"/>
    <w:rsid w:val="008742D8"/>
    <w:rsid w:val="00881FA7"/>
    <w:rsid w:val="008B3C94"/>
    <w:rsid w:val="008C0C40"/>
    <w:rsid w:val="008E48EC"/>
    <w:rsid w:val="008E7702"/>
    <w:rsid w:val="0092248D"/>
    <w:rsid w:val="00932958"/>
    <w:rsid w:val="00964B75"/>
    <w:rsid w:val="00975900"/>
    <w:rsid w:val="009849E2"/>
    <w:rsid w:val="00993393"/>
    <w:rsid w:val="0099638C"/>
    <w:rsid w:val="009D7973"/>
    <w:rsid w:val="009E1395"/>
    <w:rsid w:val="00A40B92"/>
    <w:rsid w:val="00A45826"/>
    <w:rsid w:val="00A47A0C"/>
    <w:rsid w:val="00A616D1"/>
    <w:rsid w:val="00A64E93"/>
    <w:rsid w:val="00A93E5D"/>
    <w:rsid w:val="00AB66E1"/>
    <w:rsid w:val="00AC2B8C"/>
    <w:rsid w:val="00AC2D6C"/>
    <w:rsid w:val="00AD7223"/>
    <w:rsid w:val="00AE06DE"/>
    <w:rsid w:val="00B143A1"/>
    <w:rsid w:val="00B45314"/>
    <w:rsid w:val="00B532FD"/>
    <w:rsid w:val="00B5413B"/>
    <w:rsid w:val="00B57864"/>
    <w:rsid w:val="00B63EAE"/>
    <w:rsid w:val="00B6581F"/>
    <w:rsid w:val="00B71F0C"/>
    <w:rsid w:val="00B7589D"/>
    <w:rsid w:val="00B75DF1"/>
    <w:rsid w:val="00B83FCE"/>
    <w:rsid w:val="00BD6D52"/>
    <w:rsid w:val="00BF1735"/>
    <w:rsid w:val="00C27001"/>
    <w:rsid w:val="00C466A1"/>
    <w:rsid w:val="00C56133"/>
    <w:rsid w:val="00C65A09"/>
    <w:rsid w:val="00C928FD"/>
    <w:rsid w:val="00C94AC8"/>
    <w:rsid w:val="00CD7600"/>
    <w:rsid w:val="00D02832"/>
    <w:rsid w:val="00D06184"/>
    <w:rsid w:val="00D3494A"/>
    <w:rsid w:val="00D401BD"/>
    <w:rsid w:val="00D67795"/>
    <w:rsid w:val="00D75C72"/>
    <w:rsid w:val="00D91E40"/>
    <w:rsid w:val="00DB076F"/>
    <w:rsid w:val="00DB19C3"/>
    <w:rsid w:val="00DB5D4D"/>
    <w:rsid w:val="00DC5F28"/>
    <w:rsid w:val="00E10925"/>
    <w:rsid w:val="00E128D9"/>
    <w:rsid w:val="00E41440"/>
    <w:rsid w:val="00E772AD"/>
    <w:rsid w:val="00E831F3"/>
    <w:rsid w:val="00EA056A"/>
    <w:rsid w:val="00EA56A5"/>
    <w:rsid w:val="00EB24ED"/>
    <w:rsid w:val="00EC7E56"/>
    <w:rsid w:val="00ED1A71"/>
    <w:rsid w:val="00EE0FB5"/>
    <w:rsid w:val="00EF2907"/>
    <w:rsid w:val="00F11115"/>
    <w:rsid w:val="00F17CCD"/>
    <w:rsid w:val="00F225B9"/>
    <w:rsid w:val="00F23822"/>
    <w:rsid w:val="00F40299"/>
    <w:rsid w:val="00F63514"/>
    <w:rsid w:val="00F86257"/>
    <w:rsid w:val="00F906BE"/>
    <w:rsid w:val="00F90EA9"/>
    <w:rsid w:val="00F921BE"/>
    <w:rsid w:val="00FA5F55"/>
    <w:rsid w:val="00FA7F40"/>
    <w:rsid w:val="00FC65DA"/>
    <w:rsid w:val="00FD07F3"/>
    <w:rsid w:val="00FE01F7"/>
    <w:rsid w:val="00FF156E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E21B34"/>
  <w15:chartTrackingRefBased/>
  <w15:docId w15:val="{1E75CE35-DE32-4021-9848-1D49955C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0E7D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9329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qFormat/>
    <w:rsid w:val="009329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16305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2958"/>
    <w:pPr>
      <w:spacing w:after="120"/>
    </w:pPr>
    <w:rPr>
      <w:sz w:val="28"/>
      <w:lang w:val="ru-RU"/>
    </w:rPr>
  </w:style>
  <w:style w:type="character" w:styleId="a5">
    <w:name w:val="Hyperlink"/>
    <w:rsid w:val="00F63514"/>
    <w:rPr>
      <w:color w:val="0000FF"/>
      <w:u w:val="single"/>
    </w:rPr>
  </w:style>
  <w:style w:type="paragraph" w:customStyle="1" w:styleId="10">
    <w:name w:val="Звичайний1"/>
    <w:rsid w:val="00975900"/>
    <w:rPr>
      <w:sz w:val="28"/>
      <w:szCs w:val="28"/>
    </w:rPr>
  </w:style>
  <w:style w:type="paragraph" w:styleId="a6">
    <w:name w:val="List Paragraph"/>
    <w:basedOn w:val="a"/>
    <w:qFormat/>
    <w:rsid w:val="00111D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163059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11">
    <w:name w:val="Абзац списка1"/>
    <w:basedOn w:val="a"/>
    <w:rsid w:val="0016305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styleId="a7">
    <w:name w:val="Strong"/>
    <w:qFormat/>
    <w:rsid w:val="00163059"/>
    <w:rPr>
      <w:b/>
    </w:rPr>
  </w:style>
  <w:style w:type="paragraph" w:styleId="a8">
    <w:name w:val="Normal (Web)"/>
    <w:basedOn w:val="a"/>
    <w:rsid w:val="00163059"/>
    <w:pPr>
      <w:spacing w:before="100" w:beforeAutospacing="1" w:after="100" w:afterAutospacing="1"/>
    </w:pPr>
    <w:rPr>
      <w:rFonts w:eastAsia="Calibri"/>
      <w:lang w:eastAsia="uk-UA"/>
    </w:rPr>
  </w:style>
  <w:style w:type="paragraph" w:styleId="a9">
    <w:name w:val="Plain Text"/>
    <w:basedOn w:val="a"/>
    <w:link w:val="aa"/>
    <w:rsid w:val="00163059"/>
    <w:rPr>
      <w:rFonts w:ascii="Courier New" w:hAnsi="Courier New" w:cs="Courier New"/>
      <w:sz w:val="20"/>
      <w:szCs w:val="20"/>
      <w:lang w:eastAsia="uk-UA"/>
    </w:rPr>
  </w:style>
  <w:style w:type="character" w:customStyle="1" w:styleId="aa">
    <w:name w:val="Текст Знак"/>
    <w:link w:val="a9"/>
    <w:rsid w:val="00163059"/>
    <w:rPr>
      <w:rFonts w:ascii="Courier New" w:hAnsi="Courier New" w:cs="Courier New"/>
    </w:rPr>
  </w:style>
  <w:style w:type="paragraph" w:customStyle="1" w:styleId="12">
    <w:name w:val="Абзац списку1"/>
    <w:basedOn w:val="a"/>
    <w:uiPriority w:val="34"/>
    <w:qFormat/>
    <w:rsid w:val="008317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uk-UA"/>
    </w:rPr>
  </w:style>
  <w:style w:type="paragraph" w:styleId="13">
    <w:name w:val="toc 1"/>
    <w:basedOn w:val="a"/>
    <w:next w:val="a"/>
    <w:autoRedefine/>
    <w:uiPriority w:val="39"/>
    <w:unhideWhenUsed/>
    <w:rsid w:val="00E772AD"/>
    <w:pPr>
      <w:spacing w:after="100" w:line="256" w:lineRule="auto"/>
    </w:pPr>
    <w:rPr>
      <w:rFonts w:ascii="Calibri" w:hAnsi="Calibri"/>
      <w:sz w:val="22"/>
      <w:szCs w:val="22"/>
      <w:lang w:val="ru-RU"/>
    </w:rPr>
  </w:style>
  <w:style w:type="character" w:customStyle="1" w:styleId="31">
    <w:name w:val="Основной текст (3)_"/>
    <w:link w:val="32"/>
    <w:locked/>
    <w:rsid w:val="00E772AD"/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E772AD"/>
    <w:pPr>
      <w:widowControl w:val="0"/>
      <w:spacing w:after="640"/>
      <w:jc w:val="center"/>
    </w:pPr>
    <w:rPr>
      <w:sz w:val="28"/>
      <w:szCs w:val="28"/>
      <w:lang w:eastAsia="uk-UA"/>
    </w:rPr>
  </w:style>
  <w:style w:type="table" w:styleId="ab">
    <w:name w:val="Table Grid"/>
    <w:basedOn w:val="a1"/>
    <w:uiPriority w:val="39"/>
    <w:rsid w:val="00FA7F40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E831F3"/>
    <w:rPr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55866-0935-48CE-AE5C-DE657CA3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9724</Words>
  <Characters>5544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економічного</vt:lpstr>
      <vt:lpstr>Міністерство економічного</vt:lpstr>
    </vt:vector>
  </TitlesOfParts>
  <Company>home</Company>
  <LinksUpToDate>false</LinksUpToDate>
  <CharactersWithSpaces>15238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економічного</dc:title>
  <dc:subject/>
  <dc:creator>lyubomyr</dc:creator>
  <cp:keywords/>
  <dc:description/>
  <cp:lastModifiedBy>Любомир Скочиляс</cp:lastModifiedBy>
  <cp:revision>4</cp:revision>
  <dcterms:created xsi:type="dcterms:W3CDTF">2024-02-27T08:25:00Z</dcterms:created>
  <dcterms:modified xsi:type="dcterms:W3CDTF">2024-02-27T08:31:00Z</dcterms:modified>
</cp:coreProperties>
</file>