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9AB" w:rsidRPr="00152D03" w:rsidRDefault="003B69AB" w:rsidP="003B69AB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  <w:r w:rsidRPr="00152D03">
        <w:rPr>
          <w:rFonts w:ascii="Garamond" w:hAnsi="Garamond" w:cs="Garamond"/>
          <w:b/>
          <w:sz w:val="28"/>
          <w:szCs w:val="28"/>
          <w:lang w:val="ru-RU"/>
        </w:rPr>
        <w:t>МІНІСТЕРСТВО ОСВІТИ І НАУКИ УКРАЇНИ</w:t>
      </w:r>
    </w:p>
    <w:p w:rsidR="003B69AB" w:rsidRPr="00152D03" w:rsidRDefault="003B69AB" w:rsidP="003B69AB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  <w:r w:rsidRPr="00152D03">
        <w:rPr>
          <w:rFonts w:ascii="Garamond" w:hAnsi="Garamond" w:cs="Garamond"/>
          <w:b/>
          <w:sz w:val="28"/>
          <w:szCs w:val="28"/>
          <w:lang w:val="ru-RU"/>
        </w:rPr>
        <w:t>Львівський національний університет імені Івана Франка</w:t>
      </w:r>
    </w:p>
    <w:p w:rsidR="003B69AB" w:rsidRPr="00152D03" w:rsidRDefault="003B69AB" w:rsidP="003B69AB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  <w:r w:rsidRPr="00152D03">
        <w:rPr>
          <w:rFonts w:ascii="Garamond" w:hAnsi="Garamond" w:cs="Garamond"/>
          <w:b/>
          <w:sz w:val="28"/>
          <w:szCs w:val="28"/>
          <w:lang w:val="ru-RU"/>
        </w:rPr>
        <w:t>Ф</w:t>
      </w:r>
      <w:r>
        <w:rPr>
          <w:rFonts w:ascii="Garamond" w:hAnsi="Garamond" w:cs="Garamond"/>
          <w:b/>
          <w:sz w:val="28"/>
          <w:szCs w:val="28"/>
          <w:lang w:val="uk-UA"/>
        </w:rPr>
        <w:t>ілософський ф</w:t>
      </w:r>
      <w:r>
        <w:rPr>
          <w:rFonts w:ascii="Garamond" w:hAnsi="Garamond" w:cs="Garamond"/>
          <w:b/>
          <w:sz w:val="28"/>
          <w:szCs w:val="28"/>
          <w:lang w:val="ru-RU"/>
        </w:rPr>
        <w:t xml:space="preserve">акультет </w:t>
      </w:r>
    </w:p>
    <w:p w:rsidR="003B69AB" w:rsidRPr="00152D03" w:rsidRDefault="003B69AB" w:rsidP="003B69AB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  <w:r w:rsidRPr="00152D03">
        <w:rPr>
          <w:rFonts w:ascii="Garamond" w:hAnsi="Garamond" w:cs="Garamond"/>
          <w:b/>
          <w:sz w:val="28"/>
          <w:szCs w:val="28"/>
          <w:lang w:val="ru-RU"/>
        </w:rPr>
        <w:t>К</w:t>
      </w:r>
      <w:r>
        <w:rPr>
          <w:rFonts w:ascii="Garamond" w:hAnsi="Garamond" w:cs="Garamond"/>
          <w:b/>
          <w:sz w:val="28"/>
          <w:szCs w:val="28"/>
          <w:lang w:val="ru-RU"/>
        </w:rPr>
        <w:t xml:space="preserve">афедра теорії та історії культури </w:t>
      </w:r>
    </w:p>
    <w:p w:rsidR="003B69AB" w:rsidRPr="00152D03" w:rsidRDefault="003B69AB" w:rsidP="003B69AB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3B69AB" w:rsidRPr="00152D03" w:rsidRDefault="003B69AB" w:rsidP="003B69AB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3B69AB" w:rsidRPr="00152D03" w:rsidRDefault="003B69AB" w:rsidP="003B69AB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3B69AB" w:rsidRPr="00152D03" w:rsidRDefault="003B69AB" w:rsidP="003B69AB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3B69AB" w:rsidRPr="00152D03" w:rsidRDefault="003B69AB" w:rsidP="003B69AB">
      <w:pPr>
        <w:ind w:left="5245"/>
        <w:jc w:val="center"/>
        <w:rPr>
          <w:b/>
          <w:lang w:val="ru-RU"/>
        </w:rPr>
      </w:pPr>
      <w:r w:rsidRPr="00152D03">
        <w:rPr>
          <w:b/>
          <w:lang w:val="ru-RU"/>
        </w:rPr>
        <w:t>Затверджено</w:t>
      </w:r>
    </w:p>
    <w:p w:rsidR="003B69AB" w:rsidRDefault="003B69AB" w:rsidP="003B69AB">
      <w:pPr>
        <w:ind w:left="5245"/>
        <w:jc w:val="both"/>
        <w:rPr>
          <w:lang w:val="ru-RU"/>
        </w:rPr>
      </w:pPr>
      <w:r w:rsidRPr="00152D03">
        <w:rPr>
          <w:lang w:val="ru-RU"/>
        </w:rPr>
        <w:t xml:space="preserve">На </w:t>
      </w:r>
      <w:r>
        <w:rPr>
          <w:lang w:val="ru-RU"/>
        </w:rPr>
        <w:t xml:space="preserve">засіданні кафедри </w:t>
      </w:r>
    </w:p>
    <w:p w:rsidR="003B69AB" w:rsidRPr="00152D03" w:rsidRDefault="003B69AB" w:rsidP="003B69AB">
      <w:pPr>
        <w:ind w:left="5245"/>
        <w:jc w:val="both"/>
        <w:rPr>
          <w:lang w:val="ru-RU"/>
        </w:rPr>
      </w:pPr>
      <w:proofErr w:type="gramStart"/>
      <w:r>
        <w:rPr>
          <w:lang w:val="ru-RU"/>
        </w:rPr>
        <w:t>теорії</w:t>
      </w:r>
      <w:proofErr w:type="gramEnd"/>
      <w:r>
        <w:rPr>
          <w:lang w:val="ru-RU"/>
        </w:rPr>
        <w:t xml:space="preserve"> та історії культури</w:t>
      </w:r>
    </w:p>
    <w:p w:rsidR="003B69AB" w:rsidRPr="00152D03" w:rsidRDefault="003B69AB" w:rsidP="003B69AB">
      <w:pPr>
        <w:ind w:left="5245"/>
        <w:jc w:val="both"/>
        <w:rPr>
          <w:lang w:val="ru-RU"/>
        </w:rPr>
      </w:pPr>
      <w:proofErr w:type="gramStart"/>
      <w:r>
        <w:rPr>
          <w:lang w:val="ru-RU"/>
        </w:rPr>
        <w:t>філософського</w:t>
      </w:r>
      <w:proofErr w:type="gramEnd"/>
      <w:r>
        <w:rPr>
          <w:lang w:val="ru-RU"/>
        </w:rPr>
        <w:t xml:space="preserve"> факультету </w:t>
      </w:r>
    </w:p>
    <w:p w:rsidR="003B69AB" w:rsidRPr="00152D03" w:rsidRDefault="003B69AB" w:rsidP="003B69AB">
      <w:pPr>
        <w:ind w:left="5245"/>
        <w:jc w:val="both"/>
        <w:rPr>
          <w:lang w:val="ru-RU"/>
        </w:rPr>
      </w:pPr>
      <w:r w:rsidRPr="00152D03">
        <w:rPr>
          <w:lang w:val="ru-RU"/>
        </w:rPr>
        <w:t>Львівського національного університету імені Івана Франка</w:t>
      </w:r>
    </w:p>
    <w:p w:rsidR="003B69AB" w:rsidRPr="00152D03" w:rsidRDefault="003B69AB" w:rsidP="003B69AB">
      <w:pPr>
        <w:ind w:left="5245"/>
        <w:jc w:val="both"/>
        <w:rPr>
          <w:lang w:val="ru-RU"/>
        </w:rPr>
      </w:pPr>
      <w:r>
        <w:rPr>
          <w:lang w:val="ru-RU"/>
        </w:rPr>
        <w:t>(</w:t>
      </w:r>
      <w:proofErr w:type="gramStart"/>
      <w:r>
        <w:rPr>
          <w:lang w:val="ru-RU"/>
        </w:rPr>
        <w:t>протокол</w:t>
      </w:r>
      <w:proofErr w:type="gramEnd"/>
      <w:r>
        <w:rPr>
          <w:lang w:val="ru-RU"/>
        </w:rPr>
        <w:t xml:space="preserve"> № </w:t>
      </w:r>
      <w:r w:rsidR="00382390">
        <w:rPr>
          <w:lang w:val="ru-RU"/>
        </w:rPr>
        <w:t>___</w:t>
      </w:r>
      <w:r>
        <w:rPr>
          <w:lang w:val="ru-RU"/>
        </w:rPr>
        <w:t xml:space="preserve"> від </w:t>
      </w:r>
      <w:r w:rsidR="00382390">
        <w:rPr>
          <w:lang w:val="ru-RU"/>
        </w:rPr>
        <w:t>____</w:t>
      </w:r>
      <w:r w:rsidRPr="00152D03">
        <w:rPr>
          <w:lang w:val="ru-RU"/>
        </w:rPr>
        <w:t>р.)</w:t>
      </w:r>
    </w:p>
    <w:p w:rsidR="003B69AB" w:rsidRPr="00152D03" w:rsidRDefault="003B69AB" w:rsidP="003B69AB">
      <w:pPr>
        <w:ind w:left="5245"/>
        <w:rPr>
          <w:lang w:val="ru-RU"/>
        </w:rPr>
      </w:pPr>
    </w:p>
    <w:p w:rsidR="003B69AB" w:rsidRPr="00152D03" w:rsidRDefault="003B69AB" w:rsidP="003B69AB">
      <w:pPr>
        <w:ind w:left="5245"/>
        <w:rPr>
          <w:lang w:val="ru-RU"/>
        </w:rPr>
      </w:pPr>
    </w:p>
    <w:p w:rsidR="003B69AB" w:rsidRPr="00152D03" w:rsidRDefault="00382390" w:rsidP="00382390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</w:t>
      </w:r>
      <w:r w:rsidR="003B69AB" w:rsidRPr="00152D03">
        <w:rPr>
          <w:lang w:val="ru-RU"/>
        </w:rPr>
        <w:t xml:space="preserve">Завідувач кафедри </w:t>
      </w:r>
      <w:r w:rsidR="003B69AB">
        <w:rPr>
          <w:lang w:val="ru-RU"/>
        </w:rPr>
        <w:t>_______</w:t>
      </w:r>
      <w:proofErr w:type="gramStart"/>
      <w:r w:rsidR="003B69AB">
        <w:rPr>
          <w:lang w:val="ru-RU"/>
        </w:rPr>
        <w:t>_(</w:t>
      </w:r>
      <w:proofErr w:type="gramEnd"/>
      <w:r>
        <w:rPr>
          <w:lang w:val="ru-RU"/>
        </w:rPr>
        <w:t>проф</w:t>
      </w:r>
      <w:r w:rsidR="003B69AB">
        <w:rPr>
          <w:lang w:val="ru-RU"/>
        </w:rPr>
        <w:t>.</w:t>
      </w:r>
      <w:r>
        <w:rPr>
          <w:lang w:val="ru-RU"/>
        </w:rPr>
        <w:t>Альчук М.П.</w:t>
      </w:r>
      <w:r w:rsidR="003B69AB">
        <w:rPr>
          <w:lang w:val="ru-RU"/>
        </w:rPr>
        <w:t>)</w:t>
      </w:r>
      <w:r w:rsidR="003B69AB" w:rsidRPr="00152D03">
        <w:rPr>
          <w:lang w:val="ru-RU"/>
        </w:rPr>
        <w:t xml:space="preserve"> </w:t>
      </w:r>
    </w:p>
    <w:p w:rsidR="003B69AB" w:rsidRPr="00152D03" w:rsidRDefault="003B69AB" w:rsidP="003B69AB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3B69AB" w:rsidRPr="00152D03" w:rsidRDefault="003B69AB" w:rsidP="003B69AB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3B69AB" w:rsidRPr="00C85B5B" w:rsidRDefault="003B69AB" w:rsidP="003B69AB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152D03">
        <w:rPr>
          <w:b/>
          <w:sz w:val="32"/>
          <w:szCs w:val="32"/>
          <w:lang w:val="ru-RU"/>
        </w:rPr>
        <w:t>Силабус з навчальної дисципл</w:t>
      </w:r>
      <w:r>
        <w:rPr>
          <w:b/>
          <w:sz w:val="32"/>
          <w:szCs w:val="32"/>
          <w:lang w:val="ru-RU"/>
        </w:rPr>
        <w:t>іни «</w:t>
      </w:r>
      <w:r w:rsidRPr="00C85B5B">
        <w:rPr>
          <w:b/>
          <w:color w:val="auto"/>
          <w:sz w:val="28"/>
          <w:szCs w:val="28"/>
          <w:lang w:val="ru-RU"/>
        </w:rPr>
        <w:t>Масова культура</w:t>
      </w:r>
      <w:r w:rsidRPr="00C85B5B">
        <w:rPr>
          <w:b/>
          <w:sz w:val="28"/>
          <w:szCs w:val="28"/>
          <w:lang w:val="ru-RU"/>
        </w:rPr>
        <w:t>»,</w:t>
      </w:r>
    </w:p>
    <w:p w:rsidR="00200A2E" w:rsidRDefault="003B69AB" w:rsidP="003B69AB">
      <w:pPr>
        <w:spacing w:line="360" w:lineRule="auto"/>
        <w:jc w:val="center"/>
        <w:rPr>
          <w:b/>
          <w:sz w:val="32"/>
          <w:szCs w:val="32"/>
          <w:lang w:val="ru-RU"/>
        </w:rPr>
      </w:pPr>
      <w:proofErr w:type="gramStart"/>
      <w:r w:rsidRPr="00152D03">
        <w:rPr>
          <w:b/>
          <w:sz w:val="32"/>
          <w:szCs w:val="32"/>
          <w:lang w:val="ru-RU"/>
        </w:rPr>
        <w:t>що</w:t>
      </w:r>
      <w:proofErr w:type="gramEnd"/>
      <w:r w:rsidRPr="00152D03">
        <w:rPr>
          <w:b/>
          <w:sz w:val="32"/>
          <w:szCs w:val="32"/>
          <w:lang w:val="ru-RU"/>
        </w:rPr>
        <w:t xml:space="preserve"> викладається в межах О</w:t>
      </w:r>
      <w:r>
        <w:rPr>
          <w:b/>
          <w:sz w:val="32"/>
          <w:szCs w:val="32"/>
          <w:lang w:val="ru-RU"/>
        </w:rPr>
        <w:t xml:space="preserve">ПП </w:t>
      </w:r>
      <w:r w:rsidRPr="0005744A">
        <w:rPr>
          <w:b/>
          <w:sz w:val="32"/>
          <w:szCs w:val="32"/>
          <w:lang w:val="ru-RU"/>
        </w:rPr>
        <w:t xml:space="preserve">першого </w:t>
      </w:r>
      <w:r w:rsidR="00200A2E">
        <w:rPr>
          <w:b/>
          <w:sz w:val="32"/>
          <w:szCs w:val="32"/>
          <w:lang w:val="ru-RU"/>
        </w:rPr>
        <w:t>(бакалаврського)</w:t>
      </w:r>
    </w:p>
    <w:p w:rsidR="00200A2E" w:rsidRDefault="003B69AB" w:rsidP="00200A2E">
      <w:pPr>
        <w:spacing w:line="360" w:lineRule="auto"/>
        <w:jc w:val="center"/>
        <w:rPr>
          <w:b/>
          <w:sz w:val="32"/>
          <w:szCs w:val="32"/>
          <w:lang w:val="ru-RU"/>
        </w:rPr>
      </w:pPr>
      <w:r w:rsidRPr="00152D03">
        <w:rPr>
          <w:b/>
          <w:sz w:val="32"/>
          <w:szCs w:val="32"/>
          <w:lang w:val="ru-RU"/>
        </w:rPr>
        <w:t xml:space="preserve"> </w:t>
      </w:r>
      <w:proofErr w:type="gramStart"/>
      <w:r w:rsidRPr="00152D03">
        <w:rPr>
          <w:b/>
          <w:sz w:val="32"/>
          <w:szCs w:val="32"/>
          <w:lang w:val="ru-RU"/>
        </w:rPr>
        <w:t>рівня</w:t>
      </w:r>
      <w:proofErr w:type="gramEnd"/>
      <w:r w:rsidRPr="00152D03">
        <w:rPr>
          <w:b/>
          <w:sz w:val="32"/>
          <w:szCs w:val="32"/>
          <w:lang w:val="ru-RU"/>
        </w:rPr>
        <w:t xml:space="preserve"> вищої освіти для здобувачів </w:t>
      </w:r>
    </w:p>
    <w:p w:rsidR="003B69AB" w:rsidRPr="00152D03" w:rsidRDefault="003B69AB" w:rsidP="00200A2E">
      <w:pPr>
        <w:spacing w:line="360" w:lineRule="auto"/>
        <w:jc w:val="center"/>
        <w:rPr>
          <w:b/>
          <w:sz w:val="32"/>
          <w:szCs w:val="32"/>
          <w:lang w:val="ru-RU"/>
        </w:rPr>
      </w:pPr>
      <w:proofErr w:type="gramStart"/>
      <w:r w:rsidRPr="00152D03">
        <w:rPr>
          <w:b/>
          <w:sz w:val="32"/>
          <w:szCs w:val="32"/>
          <w:lang w:val="ru-RU"/>
        </w:rPr>
        <w:t>з</w:t>
      </w:r>
      <w:r>
        <w:rPr>
          <w:b/>
          <w:sz w:val="32"/>
          <w:szCs w:val="32"/>
          <w:lang w:val="ru-RU"/>
        </w:rPr>
        <w:t>і</w:t>
      </w:r>
      <w:proofErr w:type="gramEnd"/>
      <w:r w:rsidRPr="00152D03">
        <w:rPr>
          <w:b/>
          <w:sz w:val="32"/>
          <w:szCs w:val="32"/>
          <w:lang w:val="ru-RU"/>
        </w:rPr>
        <w:t xml:space="preserve"> спеціа</w:t>
      </w:r>
      <w:r>
        <w:rPr>
          <w:b/>
          <w:sz w:val="32"/>
          <w:szCs w:val="32"/>
          <w:lang w:val="ru-RU"/>
        </w:rPr>
        <w:t xml:space="preserve">льності </w:t>
      </w:r>
      <w:r w:rsidRPr="0005744A">
        <w:rPr>
          <w:b/>
          <w:sz w:val="28"/>
          <w:szCs w:val="28"/>
          <w:lang w:val="uk-UA"/>
        </w:rPr>
        <w:t>034</w:t>
      </w:r>
      <w:r w:rsidRPr="0005744A">
        <w:rPr>
          <w:sz w:val="28"/>
          <w:szCs w:val="28"/>
          <w:lang w:val="uk-UA"/>
        </w:rPr>
        <w:t xml:space="preserve">  </w:t>
      </w:r>
      <w:r w:rsidRPr="0005744A">
        <w:rPr>
          <w:b/>
          <w:bCs/>
          <w:sz w:val="28"/>
          <w:szCs w:val="28"/>
          <w:lang w:val="uk-UA"/>
        </w:rPr>
        <w:t xml:space="preserve"> «</w:t>
      </w:r>
      <w:r w:rsidR="00200A2E">
        <w:rPr>
          <w:b/>
          <w:bCs/>
          <w:sz w:val="28"/>
          <w:szCs w:val="28"/>
          <w:lang w:val="uk-UA"/>
        </w:rPr>
        <w:t>К</w:t>
      </w:r>
      <w:r w:rsidRPr="0005744A">
        <w:rPr>
          <w:b/>
          <w:bCs/>
          <w:sz w:val="28"/>
          <w:szCs w:val="28"/>
          <w:lang w:val="uk-UA"/>
        </w:rPr>
        <w:t>ультурологія»</w:t>
      </w:r>
      <w:r w:rsidRPr="00690C81">
        <w:rPr>
          <w:lang w:val="uk-UA"/>
        </w:rPr>
        <w:t xml:space="preserve">                                      </w:t>
      </w:r>
      <w:r w:rsidRPr="00152D03">
        <w:rPr>
          <w:b/>
          <w:sz w:val="32"/>
          <w:szCs w:val="32"/>
          <w:lang w:val="ru-RU"/>
        </w:rPr>
        <w:t xml:space="preserve"> </w:t>
      </w:r>
    </w:p>
    <w:p w:rsidR="00200A2E" w:rsidRPr="00D93CDF" w:rsidRDefault="00200A2E" w:rsidP="00200A2E">
      <w:pPr>
        <w:spacing w:before="240" w:after="240"/>
        <w:rPr>
          <w:b/>
          <w:lang w:val="uk-UA"/>
        </w:rPr>
      </w:pPr>
    </w:p>
    <w:p w:rsidR="00200A2E" w:rsidRPr="00D93CDF" w:rsidRDefault="00200A2E" w:rsidP="00200A2E">
      <w:pPr>
        <w:spacing w:before="240" w:after="240"/>
        <w:rPr>
          <w:b/>
          <w:lang w:val="uk-UA"/>
        </w:rPr>
      </w:pPr>
    </w:p>
    <w:p w:rsidR="00200A2E" w:rsidRDefault="00200A2E" w:rsidP="00200A2E">
      <w:pPr>
        <w:spacing w:before="240" w:after="240"/>
        <w:jc w:val="center"/>
        <w:rPr>
          <w:b/>
        </w:rPr>
      </w:pPr>
    </w:p>
    <w:p w:rsidR="00200A2E" w:rsidRDefault="00200A2E" w:rsidP="00200A2E">
      <w:pPr>
        <w:spacing w:before="240" w:after="240"/>
        <w:jc w:val="center"/>
        <w:rPr>
          <w:b/>
        </w:rPr>
      </w:pPr>
    </w:p>
    <w:p w:rsidR="00200A2E" w:rsidRDefault="00200A2E" w:rsidP="00200A2E">
      <w:pPr>
        <w:spacing w:before="240" w:after="240"/>
        <w:jc w:val="center"/>
        <w:rPr>
          <w:b/>
        </w:rPr>
      </w:pPr>
    </w:p>
    <w:p w:rsidR="00200A2E" w:rsidRDefault="00200A2E" w:rsidP="00200A2E">
      <w:pPr>
        <w:spacing w:before="240" w:after="240"/>
        <w:jc w:val="center"/>
        <w:rPr>
          <w:b/>
        </w:rPr>
      </w:pPr>
    </w:p>
    <w:p w:rsidR="00200A2E" w:rsidRDefault="00200A2E" w:rsidP="00200A2E">
      <w:pPr>
        <w:spacing w:before="240" w:after="240"/>
        <w:jc w:val="center"/>
        <w:rPr>
          <w:b/>
        </w:rPr>
      </w:pPr>
    </w:p>
    <w:p w:rsidR="00200A2E" w:rsidRDefault="00200A2E" w:rsidP="00200A2E">
      <w:pPr>
        <w:spacing w:before="240" w:after="240"/>
        <w:jc w:val="center"/>
        <w:rPr>
          <w:b/>
        </w:rPr>
      </w:pPr>
    </w:p>
    <w:p w:rsidR="00200A2E" w:rsidRDefault="00200A2E" w:rsidP="00200A2E">
      <w:pPr>
        <w:spacing w:before="240" w:after="240"/>
        <w:jc w:val="center"/>
        <w:rPr>
          <w:b/>
        </w:rPr>
      </w:pPr>
    </w:p>
    <w:p w:rsidR="00200A2E" w:rsidRDefault="00200A2E" w:rsidP="00200A2E">
      <w:pPr>
        <w:spacing w:before="240" w:after="240"/>
        <w:jc w:val="center"/>
        <w:rPr>
          <w:b/>
        </w:rPr>
      </w:pPr>
    </w:p>
    <w:p w:rsidR="003B69AB" w:rsidRPr="00200A2E" w:rsidRDefault="00200A2E" w:rsidP="00200A2E">
      <w:pPr>
        <w:spacing w:before="240" w:after="240"/>
        <w:jc w:val="center"/>
        <w:rPr>
          <w:b/>
          <w:lang w:val="uk-UA"/>
        </w:rPr>
      </w:pPr>
      <w:r w:rsidRPr="00D93CDF">
        <w:rPr>
          <w:b/>
        </w:rPr>
        <w:t>Львів 202</w:t>
      </w:r>
      <w:r>
        <w:rPr>
          <w:b/>
          <w:lang w:val="uk-UA"/>
        </w:rPr>
        <w:t>1</w:t>
      </w:r>
    </w:p>
    <w:p w:rsidR="003B69AB" w:rsidRPr="00C85B5B" w:rsidRDefault="003B69AB" w:rsidP="003B69AB">
      <w:pPr>
        <w:jc w:val="center"/>
        <w:rPr>
          <w:b/>
          <w:color w:val="auto"/>
          <w:lang w:val="ru-RU"/>
        </w:rPr>
      </w:pPr>
    </w:p>
    <w:p w:rsidR="003B69AB" w:rsidRPr="00847E5F" w:rsidRDefault="003B69AB" w:rsidP="003B69AB">
      <w:pPr>
        <w:jc w:val="center"/>
        <w:rPr>
          <w:b/>
          <w:color w:val="auto"/>
          <w:lang w:val="uk-UA"/>
        </w:rPr>
      </w:pPr>
    </w:p>
    <w:p w:rsidR="003B69AB" w:rsidRPr="001C2A85" w:rsidRDefault="003B69AB" w:rsidP="003B69AB">
      <w:pPr>
        <w:rPr>
          <w:color w:val="auto"/>
          <w:lang w:val="uk-UA"/>
        </w:rPr>
      </w:pPr>
    </w:p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2351"/>
        <w:gridCol w:w="8377"/>
      </w:tblGrid>
      <w:tr w:rsidR="003B69AB" w:rsidRPr="001C2A85" w:rsidTr="00200A2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AB" w:rsidRPr="001C2A85" w:rsidRDefault="003B69AB" w:rsidP="00200A2E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AB" w:rsidRPr="00CE2621" w:rsidRDefault="003B69AB" w:rsidP="00200A2E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ru-RU"/>
              </w:rPr>
              <w:t>Масова культура</w:t>
            </w:r>
          </w:p>
        </w:tc>
      </w:tr>
      <w:tr w:rsidR="003B69AB" w:rsidRPr="00382390" w:rsidTr="00200A2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AB" w:rsidRPr="001C2A85" w:rsidRDefault="003B69AB" w:rsidP="00200A2E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AB" w:rsidRPr="001C2A85" w:rsidRDefault="003B69AB" w:rsidP="00200A2E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м. Львів, вул. Університетська, 1, ауд. </w:t>
            </w:r>
            <w:r w:rsidR="00200A2E">
              <w:rPr>
                <w:color w:val="auto"/>
                <w:lang w:val="uk-UA"/>
              </w:rPr>
              <w:t>___</w:t>
            </w:r>
          </w:p>
        </w:tc>
      </w:tr>
      <w:tr w:rsidR="003B69AB" w:rsidRPr="00382390" w:rsidTr="00200A2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AB" w:rsidRPr="00920309" w:rsidRDefault="003B69AB" w:rsidP="00200A2E">
            <w:pPr>
              <w:jc w:val="center"/>
              <w:rPr>
                <w:b/>
                <w:color w:val="auto"/>
                <w:lang w:val="uk-UA"/>
              </w:rPr>
            </w:pPr>
            <w:r w:rsidRPr="00920309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AB" w:rsidRPr="001C2A85" w:rsidRDefault="003B69AB" w:rsidP="00200A2E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Філософський факультет, кафедра теорії та історії культури</w:t>
            </w:r>
          </w:p>
        </w:tc>
      </w:tr>
      <w:tr w:rsidR="003B69AB" w:rsidRPr="001C2A85" w:rsidTr="00200A2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AB" w:rsidRPr="00920309" w:rsidRDefault="003B69AB" w:rsidP="00200A2E">
            <w:pPr>
              <w:jc w:val="center"/>
              <w:rPr>
                <w:b/>
                <w:color w:val="auto"/>
                <w:lang w:val="uk-UA"/>
              </w:rPr>
            </w:pPr>
            <w:r w:rsidRPr="00920309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AB" w:rsidRDefault="003B69AB" w:rsidP="00200A2E">
            <w:pPr>
              <w:jc w:val="both"/>
              <w:rPr>
                <w:lang w:val="uk-UA"/>
              </w:rPr>
            </w:pPr>
            <w:r w:rsidRPr="00B5562A">
              <w:t>03 – гуманітарні науки</w:t>
            </w:r>
          </w:p>
          <w:p w:rsidR="003B69AB" w:rsidRPr="00B5562A" w:rsidRDefault="003B69AB" w:rsidP="00200A2E">
            <w:r w:rsidRPr="00B5562A">
              <w:t>034 – культурологія</w:t>
            </w:r>
          </w:p>
          <w:p w:rsidR="003B69AB" w:rsidRPr="00677411" w:rsidRDefault="003B69AB" w:rsidP="00200A2E">
            <w:pPr>
              <w:jc w:val="both"/>
              <w:rPr>
                <w:color w:val="auto"/>
                <w:lang w:val="uk-UA"/>
              </w:rPr>
            </w:pPr>
          </w:p>
        </w:tc>
      </w:tr>
      <w:tr w:rsidR="003B69AB" w:rsidRPr="00382390" w:rsidTr="00200A2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AB" w:rsidRPr="00B812F4" w:rsidRDefault="003B69AB" w:rsidP="00200A2E">
            <w:pPr>
              <w:jc w:val="center"/>
              <w:rPr>
                <w:b/>
                <w:color w:val="auto"/>
                <w:lang w:val="uk-UA" w:eastAsia="uk-UA"/>
              </w:rPr>
            </w:pPr>
            <w:r w:rsidRPr="00B812F4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AB" w:rsidRDefault="003B69AB" w:rsidP="00200A2E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Лекції: </w:t>
            </w:r>
            <w:r w:rsidR="00200A2E">
              <w:rPr>
                <w:color w:val="auto"/>
                <w:lang w:val="uk-UA"/>
              </w:rPr>
              <w:t>Лазарович Надія Василівна, кандидат</w:t>
            </w:r>
            <w:r>
              <w:rPr>
                <w:color w:val="auto"/>
                <w:lang w:val="uk-UA"/>
              </w:rPr>
              <w:t xml:space="preserve"> філософських наук, доцент</w:t>
            </w:r>
          </w:p>
          <w:p w:rsidR="003B69AB" w:rsidRPr="001C2A85" w:rsidRDefault="00200A2E" w:rsidP="00200A2E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Семінарські заняття</w:t>
            </w:r>
            <w:r w:rsidR="003B69AB">
              <w:rPr>
                <w:color w:val="auto"/>
                <w:lang w:val="uk-UA"/>
              </w:rPr>
              <w:t xml:space="preserve">: </w:t>
            </w:r>
            <w:r>
              <w:rPr>
                <w:color w:val="auto"/>
                <w:lang w:val="uk-UA"/>
              </w:rPr>
              <w:t>Лазарович Надія Василівна, кандидат філософських наук, доцент</w:t>
            </w:r>
          </w:p>
        </w:tc>
      </w:tr>
      <w:tr w:rsidR="003B69AB" w:rsidRPr="00382390" w:rsidTr="00200A2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AB" w:rsidRPr="00B812F4" w:rsidRDefault="003B69AB" w:rsidP="00200A2E">
            <w:pPr>
              <w:jc w:val="center"/>
              <w:rPr>
                <w:b/>
                <w:color w:val="auto"/>
                <w:lang w:val="uk-UA" w:eastAsia="uk-UA"/>
              </w:rPr>
            </w:pPr>
            <w:r w:rsidRPr="00B812F4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2E" w:rsidRPr="00D93CDF" w:rsidRDefault="00200A2E" w:rsidP="00200A2E">
            <w:pPr>
              <w:jc w:val="both"/>
              <w:rPr>
                <w:lang w:val="uk-UA"/>
              </w:rPr>
            </w:pPr>
            <w:hyperlink r:id="rId7" w:tgtFrame="_blank" w:history="1">
              <w:r w:rsidRPr="00D93CDF">
                <w:rPr>
                  <w:lang w:val="uk-UA"/>
                </w:rPr>
                <w:t>nadiya.lazarovych@lnu.edu.ua</w:t>
              </w:r>
            </w:hyperlink>
            <w:r w:rsidRPr="00D93CDF">
              <w:rPr>
                <w:lang w:val="uk-UA"/>
              </w:rPr>
              <w:t>,</w:t>
            </w:r>
          </w:p>
          <w:p w:rsidR="003B69AB" w:rsidRPr="00B642D4" w:rsidRDefault="00200A2E" w:rsidP="00200A2E">
            <w:pPr>
              <w:jc w:val="both"/>
              <w:rPr>
                <w:color w:val="auto"/>
                <w:lang w:val="uk-UA"/>
              </w:rPr>
            </w:pPr>
            <w:hyperlink r:id="rId8" w:history="1">
              <w:r w:rsidRPr="00D93CDF">
                <w:rPr>
                  <w:rStyle w:val="a6"/>
                  <w:lang w:val="uk-UA"/>
                </w:rPr>
                <w:t>nadiya.lazarovych@gmail.com</w:t>
              </w:r>
            </w:hyperlink>
          </w:p>
        </w:tc>
      </w:tr>
      <w:tr w:rsidR="003B69AB" w:rsidRPr="00382390" w:rsidTr="00200A2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AB" w:rsidRPr="00B812F4" w:rsidRDefault="003B69AB" w:rsidP="00200A2E">
            <w:pPr>
              <w:jc w:val="center"/>
              <w:rPr>
                <w:b/>
                <w:color w:val="auto"/>
                <w:lang w:val="uk-UA"/>
              </w:rPr>
            </w:pPr>
            <w:r w:rsidRPr="00B812F4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AB" w:rsidRDefault="003B69AB" w:rsidP="00200A2E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Понеділок (чисельник) </w:t>
            </w:r>
            <w:r w:rsidRPr="00B812F4">
              <w:rPr>
                <w:color w:val="auto"/>
                <w:lang w:val="uk-UA"/>
              </w:rPr>
              <w:t>1</w:t>
            </w:r>
            <w:r>
              <w:rPr>
                <w:color w:val="auto"/>
                <w:lang w:val="uk-UA"/>
              </w:rPr>
              <w:t>3</w:t>
            </w:r>
            <w:r w:rsidRPr="00B812F4">
              <w:rPr>
                <w:color w:val="auto"/>
                <w:lang w:val="uk-UA"/>
              </w:rPr>
              <w:t>:</w:t>
            </w:r>
            <w:r>
              <w:rPr>
                <w:color w:val="auto"/>
                <w:lang w:val="uk-UA"/>
              </w:rPr>
              <w:t>3</w:t>
            </w:r>
            <w:r w:rsidRPr="00B812F4">
              <w:rPr>
                <w:color w:val="auto"/>
                <w:lang w:val="uk-UA"/>
              </w:rPr>
              <w:t>0-1</w:t>
            </w:r>
            <w:r>
              <w:rPr>
                <w:color w:val="auto"/>
                <w:lang w:val="uk-UA"/>
              </w:rPr>
              <w:t>4:30</w:t>
            </w:r>
            <w:r w:rsidRPr="00B812F4">
              <w:rPr>
                <w:color w:val="auto"/>
                <w:lang w:val="uk-UA"/>
              </w:rPr>
              <w:t xml:space="preserve"> год. (</w:t>
            </w:r>
            <w:r>
              <w:rPr>
                <w:color w:val="auto"/>
                <w:lang w:val="uk-UA"/>
              </w:rPr>
              <w:t>вул. Університетська, 357</w:t>
            </w:r>
            <w:r w:rsidRPr="00B812F4">
              <w:rPr>
                <w:color w:val="auto"/>
                <w:lang w:val="uk-UA"/>
              </w:rPr>
              <w:t xml:space="preserve">, </w:t>
            </w:r>
            <w:r>
              <w:rPr>
                <w:color w:val="auto"/>
                <w:lang w:val="uk-UA"/>
              </w:rPr>
              <w:t>кафедра теорії та історії культури</w:t>
            </w:r>
            <w:r w:rsidRPr="00B812F4">
              <w:rPr>
                <w:color w:val="auto"/>
                <w:lang w:val="uk-UA"/>
              </w:rPr>
              <w:t>)</w:t>
            </w:r>
          </w:p>
          <w:p w:rsidR="003B69AB" w:rsidRPr="001B7858" w:rsidRDefault="003B69AB" w:rsidP="00200A2E">
            <w:pPr>
              <w:jc w:val="both"/>
              <w:rPr>
                <w:color w:val="FF0000"/>
                <w:lang w:val="uk-UA"/>
              </w:rPr>
            </w:pPr>
            <w:r>
              <w:rPr>
                <w:color w:val="auto"/>
                <w:lang w:val="uk-UA"/>
              </w:rPr>
              <w:t>З</w:t>
            </w:r>
            <w:r w:rsidR="00200A2E">
              <w:rPr>
                <w:color w:val="auto"/>
                <w:lang w:val="uk-UA"/>
              </w:rPr>
              <w:t xml:space="preserve">аочні консультації – </w:t>
            </w:r>
            <w:r>
              <w:rPr>
                <w:color w:val="auto"/>
                <w:lang w:val="uk-UA"/>
              </w:rPr>
              <w:t>електронн</w:t>
            </w:r>
            <w:r w:rsidR="00200A2E">
              <w:rPr>
                <w:color w:val="auto"/>
                <w:lang w:val="uk-UA"/>
              </w:rPr>
              <w:t xml:space="preserve">а пошта, Вайбер </w:t>
            </w:r>
            <w:r>
              <w:rPr>
                <w:color w:val="auto"/>
                <w:lang w:val="uk-UA"/>
              </w:rPr>
              <w:t xml:space="preserve"> </w:t>
            </w:r>
          </w:p>
        </w:tc>
      </w:tr>
      <w:tr w:rsidR="003B69AB" w:rsidRPr="001C2A85" w:rsidTr="00200A2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AB" w:rsidRPr="00920309" w:rsidRDefault="003B69AB" w:rsidP="00200A2E">
            <w:pPr>
              <w:jc w:val="center"/>
              <w:rPr>
                <w:b/>
                <w:color w:val="auto"/>
                <w:lang w:val="uk-UA"/>
              </w:rPr>
            </w:pPr>
            <w:r w:rsidRPr="00920309">
              <w:rPr>
                <w:b/>
              </w:rPr>
              <w:t>Сторінка курсу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AB" w:rsidRPr="001B7858" w:rsidRDefault="003B69AB" w:rsidP="00200A2E">
            <w:pPr>
              <w:jc w:val="both"/>
              <w:rPr>
                <w:color w:val="FF0000"/>
                <w:lang w:val="uk-UA"/>
              </w:rPr>
            </w:pPr>
          </w:p>
        </w:tc>
      </w:tr>
      <w:tr w:rsidR="003B69AB" w:rsidRPr="00382390" w:rsidTr="00200A2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AB" w:rsidRPr="001C2A85" w:rsidRDefault="003B69AB" w:rsidP="00200A2E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AB" w:rsidRDefault="003B69AB" w:rsidP="00200A2E">
            <w:pPr>
              <w:jc w:val="both"/>
              <w:rPr>
                <w:rFonts w:ascii="Arial" w:hAnsi="Arial" w:cs="Arial"/>
                <w:color w:val="FF0000"/>
                <w:sz w:val="14"/>
                <w:szCs w:val="14"/>
                <w:lang w:val="ru-RU"/>
              </w:rPr>
            </w:pPr>
          </w:p>
          <w:p w:rsidR="003B69AB" w:rsidRDefault="003B69AB" w:rsidP="00200A2E">
            <w:pPr>
              <w:pStyle w:val="a7"/>
              <w:ind w:firstLine="284"/>
            </w:pPr>
            <w:r w:rsidRPr="00F560C1">
              <w:rPr>
                <w:rFonts w:ascii="Times New Roman" w:hAnsi="Times New Roman"/>
                <w:color w:val="000000" w:themeColor="text1"/>
                <w:lang w:val="ru-RU"/>
              </w:rPr>
              <w:t>Актуальність курсу визначається зростаючою значущістю масової культури в сучасному світі. Для культуролога важливо розуміти сутність масової культури як форми організації та трансляції культурних артефактів сучасної доби, навчитись корректно працювати з феноменами масової культури.</w:t>
            </w:r>
            <w:r w:rsidRPr="00F560C1">
              <w:rPr>
                <w:rFonts w:ascii="Times New Roman" w:hAnsi="Times New Roman"/>
              </w:rPr>
              <w:t xml:space="preserve"> Масова культура розглядається як невід</w:t>
            </w:r>
            <w:r w:rsidRPr="00F560C1">
              <w:rPr>
                <w:rFonts w:ascii="Times New Roman" w:hAnsi="Times New Roman"/>
                <w:lang w:val="ru-RU"/>
              </w:rPr>
              <w:t>’</w:t>
            </w:r>
            <w:r w:rsidRPr="00F560C1">
              <w:rPr>
                <w:rFonts w:ascii="Times New Roman" w:hAnsi="Times New Roman"/>
              </w:rPr>
              <w:t>ємна складова соціального і культурного порядку сучасності, тобто не як завершений набір артефактів, а як динамічний процес продження, закріплення і трансляції культурних значень</w:t>
            </w:r>
            <w:r>
              <w:t>.</w:t>
            </w:r>
          </w:p>
          <w:p w:rsidR="003B69AB" w:rsidRPr="00F560C1" w:rsidRDefault="003B69AB" w:rsidP="00200A2E">
            <w:pPr>
              <w:jc w:val="both"/>
              <w:rPr>
                <w:color w:val="000000" w:themeColor="text1"/>
                <w:lang w:val="uk-UA"/>
              </w:rPr>
            </w:pPr>
            <w:r w:rsidRPr="00F560C1">
              <w:rPr>
                <w:color w:val="000000" w:themeColor="text1"/>
                <w:lang w:val="uk-UA"/>
              </w:rPr>
              <w:t>Курс знайомить з соціально-культурними чинниками становлення маскульту, розкриває його співвідношення з народною та елітарною культурами, особливості масової культури в умовах глобального, постіндустріального, інформційного суспільства, розглядає феномен «демасифікації» масової культури.</w:t>
            </w:r>
          </w:p>
        </w:tc>
      </w:tr>
      <w:tr w:rsidR="003B69AB" w:rsidRPr="001C2A85" w:rsidTr="00200A2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AB" w:rsidRPr="001C2A85" w:rsidRDefault="003B69AB" w:rsidP="00200A2E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AB" w:rsidRPr="005C55BC" w:rsidRDefault="003B69AB" w:rsidP="00200A2E">
            <w:pPr>
              <w:jc w:val="both"/>
              <w:rPr>
                <w:lang w:val="uk-UA"/>
              </w:rPr>
            </w:pPr>
            <w:r w:rsidRPr="001C2A85">
              <w:rPr>
                <w:color w:val="auto"/>
                <w:lang w:val="uk-UA"/>
              </w:rPr>
              <w:t>Дисципліна «</w:t>
            </w:r>
            <w:r>
              <w:rPr>
                <w:color w:val="auto"/>
                <w:lang w:val="uk-UA"/>
              </w:rPr>
              <w:t xml:space="preserve">Масова культура» є </w:t>
            </w:r>
            <w:r w:rsidRPr="001C2A85">
              <w:rPr>
                <w:color w:val="auto"/>
                <w:lang w:val="uk-UA"/>
              </w:rPr>
              <w:t xml:space="preserve">нормативною </w:t>
            </w:r>
            <w:r>
              <w:rPr>
                <w:color w:val="auto"/>
                <w:lang w:val="uk-UA"/>
              </w:rPr>
              <w:t xml:space="preserve">зі спеціальності </w:t>
            </w:r>
            <w:r>
              <w:rPr>
                <w:lang w:val="uk-UA"/>
              </w:rPr>
              <w:t xml:space="preserve">034 – культурологія </w:t>
            </w:r>
            <w:r w:rsidRPr="001C2A85">
              <w:rPr>
                <w:color w:val="auto"/>
                <w:lang w:val="uk-UA"/>
              </w:rPr>
              <w:t xml:space="preserve"> для освітньо</w:t>
            </w:r>
            <w:r>
              <w:rPr>
                <w:color w:val="auto"/>
                <w:lang w:val="uk-UA"/>
              </w:rPr>
              <w:t>-професійної</w:t>
            </w:r>
            <w:r w:rsidRPr="001C2A85">
              <w:rPr>
                <w:color w:val="auto"/>
                <w:lang w:val="uk-UA"/>
              </w:rPr>
              <w:t xml:space="preserve"> програми </w:t>
            </w:r>
            <w:r>
              <w:rPr>
                <w:color w:val="auto"/>
                <w:lang w:val="uk-UA"/>
              </w:rPr>
              <w:t>«Культурологія</w:t>
            </w:r>
            <w:r w:rsidRPr="00C4455D">
              <w:rPr>
                <w:color w:val="auto"/>
                <w:lang w:val="uk-UA"/>
              </w:rPr>
              <w:t xml:space="preserve">» </w:t>
            </w:r>
            <w:r w:rsidRPr="00C4455D">
              <w:rPr>
                <w:lang w:val="uk-UA"/>
              </w:rPr>
              <w:t>першого (бакалаврського) рівня вищої освіти</w:t>
            </w:r>
            <w:r w:rsidRPr="001C2A85">
              <w:rPr>
                <w:color w:val="auto"/>
                <w:lang w:val="uk-UA"/>
              </w:rPr>
              <w:t xml:space="preserve">, яка викладається </w:t>
            </w:r>
            <w:r>
              <w:rPr>
                <w:color w:val="auto"/>
                <w:lang w:val="uk-UA"/>
              </w:rPr>
              <w:t xml:space="preserve">у третьому </w:t>
            </w:r>
            <w:r w:rsidRPr="001C2A85">
              <w:rPr>
                <w:color w:val="auto"/>
                <w:lang w:val="uk-UA"/>
              </w:rPr>
              <w:t xml:space="preserve">семестрі в обсязі </w:t>
            </w:r>
            <w:r>
              <w:rPr>
                <w:color w:val="auto"/>
                <w:lang w:val="uk-UA"/>
              </w:rPr>
              <w:t xml:space="preserve">3 </w:t>
            </w:r>
            <w:r w:rsidRPr="001C2A85">
              <w:rPr>
                <w:color w:val="auto"/>
                <w:lang w:val="uk-UA"/>
              </w:rPr>
              <w:t>кредитів (за Європейською Кредитно-Трансферною Системою ECTS).</w:t>
            </w:r>
          </w:p>
        </w:tc>
      </w:tr>
      <w:tr w:rsidR="003B69AB" w:rsidRPr="00382390" w:rsidTr="00200A2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AB" w:rsidRPr="001C2A85" w:rsidRDefault="003B69AB" w:rsidP="00200A2E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AB" w:rsidRPr="00460922" w:rsidRDefault="003B69AB" w:rsidP="00200A2E">
            <w:pPr>
              <w:shd w:val="clear" w:color="auto" w:fill="FFFFFF"/>
              <w:ind w:left="19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Мета: </w:t>
            </w:r>
            <w:r w:rsidRPr="00460922">
              <w:rPr>
                <w:lang w:val="ru-RU"/>
              </w:rPr>
              <w:t>Познайомити студентів з особливостями становлення, розвитку та функціонування масової культури.</w:t>
            </w:r>
          </w:p>
          <w:p w:rsidR="003B69AB" w:rsidRPr="00F058F5" w:rsidRDefault="003B69AB" w:rsidP="00200A2E">
            <w:pPr>
              <w:tabs>
                <w:tab w:val="left" w:pos="284"/>
                <w:tab w:val="left" w:pos="567"/>
              </w:tabs>
              <w:contextualSpacing/>
              <w:jc w:val="both"/>
            </w:pPr>
            <w:r>
              <w:rPr>
                <w:lang w:val="uk-UA"/>
              </w:rPr>
              <w:t>З</w:t>
            </w:r>
            <w:r w:rsidRPr="00F058F5">
              <w:t xml:space="preserve">авдання навчальної дисципліни: </w:t>
            </w:r>
          </w:p>
          <w:p w:rsidR="003B69AB" w:rsidRPr="00460922" w:rsidRDefault="003B69AB" w:rsidP="00200A2E">
            <w:pPr>
              <w:pStyle w:val="ad"/>
              <w:numPr>
                <w:ilvl w:val="0"/>
                <w:numId w:val="25"/>
              </w:numPr>
              <w:tabs>
                <w:tab w:val="left" w:pos="284"/>
                <w:tab w:val="left" w:pos="567"/>
              </w:tabs>
              <w:jc w:val="both"/>
              <w:rPr>
                <w:lang w:val="ru-RU"/>
              </w:rPr>
            </w:pPr>
            <w:proofErr w:type="gramStart"/>
            <w:r w:rsidRPr="00460922">
              <w:rPr>
                <w:lang w:val="ru-RU"/>
              </w:rPr>
              <w:t>дати</w:t>
            </w:r>
            <w:proofErr w:type="gramEnd"/>
            <w:r w:rsidRPr="00460922">
              <w:rPr>
                <w:lang w:val="ru-RU"/>
              </w:rPr>
              <w:t xml:space="preserve"> характеристику предмету, структури курсу, розкрити його міждисциплінарні зв’язки з іншими галузями гуманітарного знання (культурологія, історія культури, соціальна культурологія, філософія культури);</w:t>
            </w:r>
          </w:p>
          <w:p w:rsidR="003B69AB" w:rsidRPr="00460922" w:rsidRDefault="003B69AB" w:rsidP="00200A2E">
            <w:pPr>
              <w:pStyle w:val="ad"/>
              <w:numPr>
                <w:ilvl w:val="0"/>
                <w:numId w:val="25"/>
              </w:numPr>
              <w:tabs>
                <w:tab w:val="left" w:pos="284"/>
                <w:tab w:val="left" w:pos="567"/>
              </w:tabs>
              <w:jc w:val="both"/>
              <w:rPr>
                <w:lang w:val="ru-RU"/>
              </w:rPr>
            </w:pPr>
            <w:proofErr w:type="gramStart"/>
            <w:r w:rsidRPr="00460922">
              <w:rPr>
                <w:lang w:val="ru-RU"/>
              </w:rPr>
              <w:t>представити</w:t>
            </w:r>
            <w:proofErr w:type="gramEnd"/>
            <w:r w:rsidRPr="00460922">
              <w:rPr>
                <w:lang w:val="ru-RU"/>
              </w:rPr>
              <w:t xml:space="preserve"> сучасні погляди на сутність, структуру та функції масової культури, подати її морфологічну модель;</w:t>
            </w:r>
          </w:p>
          <w:p w:rsidR="003B69AB" w:rsidRPr="00460922" w:rsidRDefault="003B69AB" w:rsidP="00200A2E">
            <w:pPr>
              <w:pStyle w:val="ad"/>
              <w:numPr>
                <w:ilvl w:val="0"/>
                <w:numId w:val="25"/>
              </w:numPr>
              <w:tabs>
                <w:tab w:val="left" w:pos="284"/>
                <w:tab w:val="left" w:pos="567"/>
              </w:tabs>
              <w:jc w:val="both"/>
              <w:rPr>
                <w:lang w:val="ru-RU"/>
              </w:rPr>
            </w:pPr>
            <w:proofErr w:type="gramStart"/>
            <w:r w:rsidRPr="00460922">
              <w:rPr>
                <w:lang w:val="ru-RU"/>
              </w:rPr>
              <w:lastRenderedPageBreak/>
              <w:t>дати</w:t>
            </w:r>
            <w:proofErr w:type="gramEnd"/>
            <w:r w:rsidRPr="00460922">
              <w:rPr>
                <w:lang w:val="ru-RU"/>
              </w:rPr>
              <w:t xml:space="preserve"> характеристику головних форм масової культури;</w:t>
            </w:r>
          </w:p>
          <w:p w:rsidR="003B69AB" w:rsidRPr="00460922" w:rsidRDefault="003B69AB" w:rsidP="00200A2E">
            <w:pPr>
              <w:pStyle w:val="ad"/>
              <w:numPr>
                <w:ilvl w:val="0"/>
                <w:numId w:val="25"/>
              </w:numPr>
              <w:jc w:val="both"/>
              <w:rPr>
                <w:lang w:val="ru-RU"/>
              </w:rPr>
            </w:pPr>
            <w:proofErr w:type="gramStart"/>
            <w:r w:rsidRPr="00460922">
              <w:rPr>
                <w:lang w:val="ru-RU"/>
              </w:rPr>
              <w:t>охарактеризувати</w:t>
            </w:r>
            <w:proofErr w:type="gramEnd"/>
            <w:r w:rsidRPr="00460922">
              <w:rPr>
                <w:lang w:val="ru-RU"/>
              </w:rPr>
              <w:t xml:space="preserve"> джерела і чинники розвитку сучасної масової культури та особливості соціокуль</w:t>
            </w:r>
            <w:r>
              <w:rPr>
                <w:lang w:val="ru-RU"/>
              </w:rPr>
              <w:t>турної динаміки початку ХХІ ст.</w:t>
            </w:r>
          </w:p>
        </w:tc>
      </w:tr>
      <w:tr w:rsidR="003B69AB" w:rsidRPr="001C2A85" w:rsidTr="00200A2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AB" w:rsidRPr="001C2A85" w:rsidRDefault="003B69AB" w:rsidP="00200A2E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bCs/>
                <w:color w:val="auto"/>
                <w:lang w:val="uk-UA"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AB" w:rsidRPr="00FF3C19" w:rsidRDefault="003B69AB" w:rsidP="00200A2E">
            <w:pPr>
              <w:tabs>
                <w:tab w:val="left" w:pos="360"/>
              </w:tabs>
              <w:jc w:val="both"/>
              <w:rPr>
                <w:b/>
                <w:lang w:val="uk-UA"/>
              </w:rPr>
            </w:pPr>
            <w:r w:rsidRPr="001B7858">
              <w:rPr>
                <w:color w:val="FF0000"/>
                <w:lang w:val="uk-UA" w:eastAsia="uk-UA"/>
              </w:rPr>
              <w:t> </w:t>
            </w:r>
            <w:r w:rsidRPr="00FF3C19">
              <w:rPr>
                <w:b/>
                <w:color w:val="auto"/>
                <w:lang w:val="uk-UA" w:eastAsia="uk-UA"/>
              </w:rPr>
              <w:t>Основна література: </w:t>
            </w:r>
          </w:p>
          <w:p w:rsidR="003B69AB" w:rsidRPr="00590D71" w:rsidRDefault="003B69AB" w:rsidP="00200A2E">
            <w:pPr>
              <w:pStyle w:val="ad"/>
              <w:numPr>
                <w:ilvl w:val="0"/>
                <w:numId w:val="27"/>
              </w:numPr>
              <w:ind w:left="714" w:hanging="357"/>
              <w:jc w:val="both"/>
              <w:rPr>
                <w:lang w:val="ru-RU"/>
              </w:rPr>
            </w:pPr>
            <w:r w:rsidRPr="00590D71">
              <w:rPr>
                <w:i/>
                <w:lang w:val="ru-RU"/>
              </w:rPr>
              <w:t>Бокань В.</w:t>
            </w:r>
            <w:r w:rsidRPr="00590D71">
              <w:rPr>
                <w:lang w:val="ru-RU"/>
              </w:rPr>
              <w:t xml:space="preserve"> Культурологія: Навч</w:t>
            </w:r>
            <w:proofErr w:type="gramStart"/>
            <w:r w:rsidRPr="00590D71">
              <w:rPr>
                <w:lang w:val="ru-RU"/>
              </w:rPr>
              <w:t>. посібник</w:t>
            </w:r>
            <w:proofErr w:type="gramEnd"/>
            <w:r w:rsidRPr="00590D71">
              <w:rPr>
                <w:lang w:val="ru-RU"/>
              </w:rPr>
              <w:t xml:space="preserve"> для вищих навчальних закладів. – К.,2000.</w:t>
            </w:r>
          </w:p>
          <w:p w:rsidR="003B69AB" w:rsidRPr="00590D71" w:rsidRDefault="003B69AB" w:rsidP="00200A2E">
            <w:pPr>
              <w:pStyle w:val="ad"/>
              <w:numPr>
                <w:ilvl w:val="0"/>
                <w:numId w:val="27"/>
              </w:numPr>
              <w:ind w:left="714" w:hanging="357"/>
              <w:jc w:val="both"/>
              <w:rPr>
                <w:lang w:val="ru-RU"/>
              </w:rPr>
            </w:pPr>
            <w:r w:rsidRPr="00590D71">
              <w:rPr>
                <w:i/>
                <w:lang w:val="ru-RU"/>
              </w:rPr>
              <w:t xml:space="preserve">Кравченко А. </w:t>
            </w:r>
            <w:r w:rsidRPr="00590D71">
              <w:rPr>
                <w:lang w:val="ru-RU"/>
              </w:rPr>
              <w:t>Культурология: Учеб</w:t>
            </w:r>
            <w:proofErr w:type="gramStart"/>
            <w:r w:rsidRPr="00590D71">
              <w:rPr>
                <w:lang w:val="ru-RU"/>
              </w:rPr>
              <w:t>. пособие</w:t>
            </w:r>
            <w:proofErr w:type="gramEnd"/>
            <w:r w:rsidRPr="00590D71">
              <w:rPr>
                <w:lang w:val="ru-RU"/>
              </w:rPr>
              <w:t xml:space="preserve"> для вузов. – М., 2001.</w:t>
            </w:r>
          </w:p>
          <w:p w:rsidR="003B69AB" w:rsidRPr="00F058F5" w:rsidRDefault="003B69AB" w:rsidP="00200A2E">
            <w:pPr>
              <w:pStyle w:val="23"/>
              <w:numPr>
                <w:ilvl w:val="0"/>
                <w:numId w:val="27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F058F5">
              <w:rPr>
                <w:rFonts w:ascii="Times New Roman" w:hAnsi="Times New Roman"/>
                <w:sz w:val="24"/>
                <w:szCs w:val="24"/>
              </w:rPr>
              <w:t>Культурологія. Курс лекцій</w:t>
            </w:r>
            <w:r w:rsidRPr="00F058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058F5">
              <w:rPr>
                <w:rFonts w:ascii="Times New Roman" w:hAnsi="Times New Roman"/>
                <w:sz w:val="24"/>
                <w:szCs w:val="24"/>
              </w:rPr>
              <w:t>/ За ред. А. Баканурського, Г. Краснокутського, Л. Спуленко. – К., 2004.</w:t>
            </w:r>
          </w:p>
          <w:p w:rsidR="003B69AB" w:rsidRPr="00590D71" w:rsidRDefault="003B69AB" w:rsidP="00200A2E">
            <w:pPr>
              <w:pStyle w:val="ad"/>
              <w:numPr>
                <w:ilvl w:val="0"/>
                <w:numId w:val="27"/>
              </w:numPr>
              <w:ind w:left="714" w:hanging="357"/>
              <w:jc w:val="both"/>
              <w:rPr>
                <w:lang w:val="ru-RU"/>
              </w:rPr>
            </w:pPr>
            <w:r w:rsidRPr="00DD5724">
              <w:rPr>
                <w:lang w:val="uk-UA"/>
              </w:rPr>
              <w:t xml:space="preserve">Лекції з історії світової та вітчизняної культури: Навч. посібник. </w:t>
            </w:r>
            <w:r w:rsidRPr="00590D71">
              <w:rPr>
                <w:lang w:val="ru-RU"/>
              </w:rPr>
              <w:t xml:space="preserve">Вид.2-ге. / За ред. А. </w:t>
            </w:r>
            <w:proofErr w:type="gramStart"/>
            <w:r w:rsidRPr="00590D71">
              <w:rPr>
                <w:lang w:val="ru-RU"/>
              </w:rPr>
              <w:t>Яртися ,</w:t>
            </w:r>
            <w:proofErr w:type="gramEnd"/>
            <w:r w:rsidRPr="00590D71">
              <w:rPr>
                <w:lang w:val="ru-RU"/>
              </w:rPr>
              <w:t xml:space="preserve"> В. Мельника. – Львів: Світ, 2005.</w:t>
            </w:r>
          </w:p>
          <w:p w:rsidR="003B69AB" w:rsidRPr="00590D71" w:rsidRDefault="003B69AB" w:rsidP="00200A2E">
            <w:pPr>
              <w:pStyle w:val="ad"/>
              <w:numPr>
                <w:ilvl w:val="0"/>
                <w:numId w:val="27"/>
              </w:numPr>
              <w:ind w:left="714" w:hanging="357"/>
              <w:rPr>
                <w:lang w:val="ru-RU"/>
              </w:rPr>
            </w:pPr>
            <w:r w:rsidRPr="00F058F5">
              <w:rPr>
                <w:i/>
                <w:lang w:val="ru-RU"/>
              </w:rPr>
              <w:t>Оганов А., Хангельдиева И.</w:t>
            </w:r>
            <w:r w:rsidRPr="00F058F5">
              <w:rPr>
                <w:lang w:val="ru-RU"/>
              </w:rPr>
              <w:t xml:space="preserve"> Теория культуры</w:t>
            </w:r>
            <w:r w:rsidRPr="00590D71">
              <w:rPr>
                <w:lang w:val="ru-RU"/>
              </w:rPr>
              <w:t>: Учеб</w:t>
            </w:r>
            <w:proofErr w:type="gramStart"/>
            <w:r w:rsidRPr="00590D71">
              <w:rPr>
                <w:lang w:val="ru-RU"/>
              </w:rPr>
              <w:t>. пособие</w:t>
            </w:r>
            <w:proofErr w:type="gramEnd"/>
            <w:r w:rsidRPr="00590D71">
              <w:rPr>
                <w:lang w:val="ru-RU"/>
              </w:rPr>
              <w:t xml:space="preserve"> для вузов. – М., 2001. </w:t>
            </w:r>
          </w:p>
          <w:p w:rsidR="003B69AB" w:rsidRDefault="003B69AB" w:rsidP="00200A2E">
            <w:pPr>
              <w:pStyle w:val="ad"/>
              <w:numPr>
                <w:ilvl w:val="0"/>
                <w:numId w:val="27"/>
              </w:numPr>
              <w:ind w:left="714" w:hanging="357"/>
              <w:jc w:val="both"/>
              <w:rPr>
                <w:lang w:val="ru-RU"/>
              </w:rPr>
            </w:pPr>
            <w:r w:rsidRPr="00590D71">
              <w:rPr>
                <w:i/>
                <w:lang w:val="ru-RU"/>
              </w:rPr>
              <w:t>Подольська Є., Лихвар В., Іванова І.</w:t>
            </w:r>
            <w:r w:rsidRPr="00590D71">
              <w:rPr>
                <w:lang w:val="ru-RU"/>
              </w:rPr>
              <w:t xml:space="preserve"> Культурологія: Навч</w:t>
            </w:r>
            <w:proofErr w:type="gramStart"/>
            <w:r w:rsidRPr="00590D71">
              <w:rPr>
                <w:lang w:val="ru-RU"/>
              </w:rPr>
              <w:t>. посібник</w:t>
            </w:r>
            <w:proofErr w:type="gramEnd"/>
            <w:r>
              <w:rPr>
                <w:lang w:val="ru-RU"/>
              </w:rPr>
              <w:t>. – К.: Центр навч</w:t>
            </w:r>
            <w:proofErr w:type="gramStart"/>
            <w:r>
              <w:rPr>
                <w:lang w:val="ru-RU"/>
              </w:rPr>
              <w:t>. л</w:t>
            </w:r>
            <w:proofErr w:type="gramEnd"/>
            <w:r>
              <w:rPr>
                <w:lang w:val="ru-RU"/>
              </w:rPr>
              <w:t>-ри, 2003.</w:t>
            </w:r>
          </w:p>
          <w:p w:rsidR="003B69AB" w:rsidRDefault="003B69AB" w:rsidP="00200A2E">
            <w:pPr>
              <w:pStyle w:val="ad"/>
              <w:numPr>
                <w:ilvl w:val="0"/>
                <w:numId w:val="27"/>
              </w:numPr>
              <w:ind w:left="714" w:hanging="357"/>
              <w:jc w:val="both"/>
              <w:rPr>
                <w:lang w:val="ru-RU"/>
              </w:rPr>
            </w:pPr>
            <w:r w:rsidRPr="00DD5724">
              <w:rPr>
                <w:lang w:val="ru-RU"/>
              </w:rPr>
              <w:t xml:space="preserve"> Сторі Д. Теорія культури та масова культура. Вступний курс. К.: </w:t>
            </w:r>
            <w:proofErr w:type="gramStart"/>
            <w:r w:rsidRPr="00DD5724">
              <w:rPr>
                <w:lang w:val="ru-RU"/>
              </w:rPr>
              <w:t>Акта,  2005</w:t>
            </w:r>
            <w:proofErr w:type="gramEnd"/>
          </w:p>
          <w:p w:rsidR="003B69AB" w:rsidRPr="001D017A" w:rsidRDefault="003B69AB" w:rsidP="00200A2E">
            <w:pPr>
              <w:pStyle w:val="ad"/>
              <w:numPr>
                <w:ilvl w:val="0"/>
                <w:numId w:val="27"/>
              </w:numPr>
              <w:ind w:left="714" w:hanging="357"/>
              <w:jc w:val="both"/>
              <w:rPr>
                <w:lang w:val="ru-RU"/>
              </w:rPr>
            </w:pPr>
            <w:r w:rsidRPr="001D017A">
              <w:rPr>
                <w:rFonts w:cs="Arial"/>
                <w:lang w:val="ru-RU"/>
              </w:rPr>
              <w:t xml:space="preserve">Сінькевич О.Б. Соціальні практики масової </w:t>
            </w:r>
            <w:proofErr w:type="gramStart"/>
            <w:r w:rsidRPr="001D017A">
              <w:rPr>
                <w:rFonts w:cs="Arial"/>
                <w:lang w:val="ru-RU"/>
              </w:rPr>
              <w:t>культури :</w:t>
            </w:r>
            <w:proofErr w:type="gramEnd"/>
            <w:r w:rsidRPr="001D017A">
              <w:rPr>
                <w:rFonts w:cs="Arial"/>
                <w:lang w:val="ru-RU"/>
              </w:rPr>
              <w:t xml:space="preserve"> ідентифікаційний дискурс : монографія- Львів: Вид-во ЛНУ, 2015.</w:t>
            </w:r>
          </w:p>
          <w:p w:rsidR="003B69AB" w:rsidRPr="00FF3C19" w:rsidRDefault="003B69AB" w:rsidP="00200A2E">
            <w:pPr>
              <w:shd w:val="clear" w:color="auto" w:fill="FFFFFF"/>
              <w:jc w:val="both"/>
              <w:textAlignment w:val="baseline"/>
              <w:rPr>
                <w:b/>
                <w:color w:val="auto"/>
                <w:lang w:val="uk-UA" w:eastAsia="uk-UA"/>
              </w:rPr>
            </w:pPr>
            <w:r w:rsidRPr="00FF3C19">
              <w:rPr>
                <w:b/>
                <w:color w:val="auto"/>
                <w:lang w:val="uk-UA" w:eastAsia="uk-UA"/>
              </w:rPr>
              <w:t xml:space="preserve">Додаткова література: </w:t>
            </w:r>
          </w:p>
          <w:p w:rsidR="003B69AB" w:rsidRPr="00590D71" w:rsidRDefault="003B69AB" w:rsidP="00200A2E">
            <w:pPr>
              <w:pStyle w:val="a7"/>
              <w:ind w:firstLine="0"/>
              <w:contextualSpacing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590D71">
              <w:rPr>
                <w:rFonts w:ascii="Times New Roman" w:hAnsi="Times New Roman"/>
                <w:szCs w:val="24"/>
              </w:rPr>
              <w:t>1. Аблеев С.Р., Кузьминская С.И. Массовая культура современного общества: теоретический анализ и практические в</w:t>
            </w:r>
            <w:r w:rsidRPr="00590D71">
              <w:rPr>
                <w:rFonts w:ascii="Times New Roman" w:hAnsi="Times New Roman"/>
                <w:szCs w:val="24"/>
                <w:lang w:val="ru-RU"/>
              </w:rPr>
              <w:t xml:space="preserve">ыводы. </w:t>
            </w:r>
            <w:r w:rsidR="00200A2E">
              <w:fldChar w:fldCharType="begin"/>
            </w:r>
            <w:r w:rsidR="00200A2E">
              <w:instrText xml:space="preserve"> HYPERLINK "http://aipe.roerich.com/russian/mas_kult.htm" </w:instrText>
            </w:r>
            <w:r w:rsidR="00200A2E">
              <w:fldChar w:fldCharType="separate"/>
            </w:r>
            <w:r w:rsidRPr="00590D71">
              <w:rPr>
                <w:rStyle w:val="a6"/>
                <w:rFonts w:ascii="Times New Roman" w:hAnsi="Times New Roman"/>
                <w:color w:val="000000"/>
                <w:szCs w:val="24"/>
              </w:rPr>
              <w:t>http://aipe.roerich.com/russian/mas_kult.htm</w:t>
            </w:r>
            <w:r w:rsidR="00200A2E">
              <w:rPr>
                <w:rStyle w:val="a6"/>
                <w:rFonts w:ascii="Times New Roman" w:hAnsi="Times New Roman"/>
                <w:color w:val="000000"/>
                <w:szCs w:val="24"/>
              </w:rPr>
              <w:fldChar w:fldCharType="end"/>
            </w:r>
          </w:p>
          <w:p w:rsidR="003B69AB" w:rsidRPr="00590D71" w:rsidRDefault="003B69AB" w:rsidP="00200A2E">
            <w:pPr>
              <w:pStyle w:val="a7"/>
              <w:ind w:firstLine="0"/>
              <w:contextualSpacing/>
              <w:rPr>
                <w:rFonts w:ascii="Times New Roman" w:hAnsi="Times New Roman"/>
                <w:szCs w:val="24"/>
              </w:rPr>
            </w:pPr>
            <w:r w:rsidRPr="00590D71">
              <w:rPr>
                <w:rFonts w:ascii="Times New Roman" w:hAnsi="Times New Roman"/>
                <w:szCs w:val="24"/>
                <w:lang w:val="ru-RU"/>
              </w:rPr>
              <w:t xml:space="preserve">2. Биричевская О.Ю., Стрельченко В.И. Массовая культура: онтологический смысл и тенденции концептуальной революции. </w:t>
            </w:r>
            <w:hyperlink r:id="rId9" w:history="1">
              <w:r w:rsidRPr="00590D71">
                <w:rPr>
                  <w:rStyle w:val="a6"/>
                  <w:rFonts w:ascii="Times New Roman" w:hAnsi="Times New Roman"/>
                  <w:szCs w:val="24"/>
                  <w:lang w:val="en-US"/>
                </w:rPr>
                <w:t>http</w:t>
              </w:r>
              <w:r w:rsidRPr="00590D71">
                <w:rPr>
                  <w:rStyle w:val="a6"/>
                  <w:rFonts w:ascii="Times New Roman" w:hAnsi="Times New Roman"/>
                  <w:szCs w:val="24"/>
                  <w:lang w:val="ru-RU"/>
                </w:rPr>
                <w:t>://</w:t>
              </w:r>
              <w:r w:rsidRPr="00590D71">
                <w:rPr>
                  <w:rStyle w:val="a6"/>
                  <w:rFonts w:ascii="Times New Roman" w:hAnsi="Times New Roman"/>
                  <w:szCs w:val="24"/>
                  <w:lang w:val="en-US"/>
                </w:rPr>
                <w:t>www</w:t>
              </w:r>
              <w:r w:rsidRPr="00590D71">
                <w:rPr>
                  <w:rStyle w:val="a6"/>
                  <w:rFonts w:ascii="Times New Roman" w:hAnsi="Times New Roman"/>
                  <w:szCs w:val="24"/>
                  <w:lang w:val="ru-RU"/>
                </w:rPr>
                <w:t>.</w:t>
              </w:r>
              <w:r w:rsidRPr="00590D71">
                <w:rPr>
                  <w:rStyle w:val="a6"/>
                  <w:rFonts w:ascii="Times New Roman" w:hAnsi="Times New Roman"/>
                  <w:szCs w:val="24"/>
                  <w:lang w:val="en-US"/>
                </w:rPr>
                <w:t>orenburg</w:t>
              </w:r>
              <w:r w:rsidRPr="00590D71">
                <w:rPr>
                  <w:rStyle w:val="a6"/>
                  <w:rFonts w:ascii="Times New Roman" w:hAnsi="Times New Roman"/>
                  <w:szCs w:val="24"/>
                  <w:lang w:val="ru-RU"/>
                </w:rPr>
                <w:t>.</w:t>
              </w:r>
              <w:r w:rsidRPr="00590D71">
                <w:rPr>
                  <w:rStyle w:val="a6"/>
                  <w:rFonts w:ascii="Times New Roman" w:hAnsi="Times New Roman"/>
                  <w:szCs w:val="24"/>
                  <w:lang w:val="en-US"/>
                </w:rPr>
                <w:t>ru</w:t>
              </w:r>
              <w:r w:rsidRPr="00590D71">
                <w:rPr>
                  <w:rStyle w:val="a6"/>
                  <w:rFonts w:ascii="Times New Roman" w:hAnsi="Times New Roman"/>
                  <w:szCs w:val="24"/>
                  <w:lang w:val="ru-RU"/>
                </w:rPr>
                <w:t>/</w:t>
              </w:r>
              <w:r w:rsidRPr="00590D71">
                <w:rPr>
                  <w:rStyle w:val="a6"/>
                  <w:rFonts w:ascii="Times New Roman" w:hAnsi="Times New Roman"/>
                  <w:szCs w:val="24"/>
                  <w:lang w:val="en-US"/>
                </w:rPr>
                <w:t>culture</w:t>
              </w:r>
              <w:r w:rsidRPr="00590D71">
                <w:rPr>
                  <w:rStyle w:val="a6"/>
                  <w:rFonts w:ascii="Times New Roman" w:hAnsi="Times New Roman"/>
                  <w:szCs w:val="24"/>
                  <w:lang w:val="ru-RU"/>
                </w:rPr>
                <w:t>/</w:t>
              </w:r>
              <w:r w:rsidRPr="00590D71">
                <w:rPr>
                  <w:rStyle w:val="a6"/>
                  <w:rFonts w:ascii="Times New Roman" w:hAnsi="Times New Roman"/>
                  <w:szCs w:val="24"/>
                  <w:lang w:val="en-US"/>
                </w:rPr>
                <w:t>credo</w:t>
              </w:r>
              <w:r w:rsidRPr="00590D71">
                <w:rPr>
                  <w:rStyle w:val="a6"/>
                  <w:rFonts w:ascii="Times New Roman" w:hAnsi="Times New Roman"/>
                  <w:szCs w:val="24"/>
                  <w:lang w:val="ru-RU"/>
                </w:rPr>
                <w:t>/03_2006/5.</w:t>
              </w:r>
              <w:r w:rsidRPr="00590D71">
                <w:rPr>
                  <w:rStyle w:val="a6"/>
                  <w:rFonts w:ascii="Times New Roman" w:hAnsi="Times New Roman"/>
                  <w:szCs w:val="24"/>
                  <w:lang w:val="en-US"/>
                </w:rPr>
                <w:t>html</w:t>
              </w:r>
            </w:hyperlink>
          </w:p>
          <w:p w:rsidR="003B69AB" w:rsidRPr="00590D71" w:rsidRDefault="003B69AB" w:rsidP="00200A2E">
            <w:pPr>
              <w:contextualSpacing/>
              <w:jc w:val="both"/>
              <w:rPr>
                <w:lang w:val="ru-RU"/>
              </w:rPr>
            </w:pPr>
            <w:r w:rsidRPr="00590D71">
              <w:rPr>
                <w:lang w:val="ru-RU"/>
              </w:rPr>
              <w:t xml:space="preserve">3. Бодрийяр Ж. Система вещей. - </w:t>
            </w:r>
            <w:proofErr w:type="gramStart"/>
            <w:r w:rsidRPr="00590D71">
              <w:rPr>
                <w:lang w:val="ru-RU"/>
              </w:rPr>
              <w:t>М.:Рудомино</w:t>
            </w:r>
            <w:proofErr w:type="gramEnd"/>
            <w:r w:rsidRPr="00590D71">
              <w:rPr>
                <w:lang w:val="ru-RU"/>
              </w:rPr>
              <w:t>, 2001.</w:t>
            </w:r>
          </w:p>
          <w:p w:rsidR="003B69AB" w:rsidRPr="00590D71" w:rsidRDefault="003B69AB" w:rsidP="00200A2E">
            <w:pPr>
              <w:pStyle w:val="a7"/>
              <w:ind w:firstLine="0"/>
              <w:contextualSpacing/>
              <w:rPr>
                <w:rFonts w:ascii="Times New Roman" w:hAnsi="Times New Roman"/>
                <w:szCs w:val="24"/>
              </w:rPr>
            </w:pPr>
            <w:r w:rsidRPr="00590D71">
              <w:rPr>
                <w:rFonts w:ascii="Times New Roman" w:hAnsi="Times New Roman"/>
                <w:szCs w:val="24"/>
              </w:rPr>
              <w:t xml:space="preserve">4. Гаспаров М.Л. Историзм, массовая культура и наш завтрашний день. </w:t>
            </w:r>
            <w:r w:rsidR="00200A2E">
              <w:fldChar w:fldCharType="begin"/>
            </w:r>
            <w:r w:rsidR="00200A2E">
              <w:instrText xml:space="preserve"> HYPERLINK "http://ec-dejavu.ru/m-2/Mass_culture.html" </w:instrText>
            </w:r>
            <w:r w:rsidR="00200A2E">
              <w:fldChar w:fldCharType="separate"/>
            </w:r>
            <w:r w:rsidRPr="00590D71">
              <w:rPr>
                <w:rStyle w:val="a6"/>
                <w:rFonts w:ascii="Times New Roman" w:hAnsi="Times New Roman"/>
                <w:color w:val="000000"/>
                <w:szCs w:val="24"/>
              </w:rPr>
              <w:t>http://ec-dejavu.ru/m-2/Mass_culture.html</w:t>
            </w:r>
            <w:r w:rsidR="00200A2E">
              <w:rPr>
                <w:rStyle w:val="a6"/>
                <w:rFonts w:ascii="Times New Roman" w:hAnsi="Times New Roman"/>
                <w:color w:val="000000"/>
                <w:szCs w:val="24"/>
              </w:rPr>
              <w:fldChar w:fldCharType="end"/>
            </w:r>
          </w:p>
          <w:p w:rsidR="003B69AB" w:rsidRPr="00590D71" w:rsidRDefault="003B69AB" w:rsidP="00200A2E">
            <w:pPr>
              <w:pStyle w:val="Style5"/>
              <w:widowControl/>
              <w:tabs>
                <w:tab w:val="left" w:pos="350"/>
              </w:tabs>
              <w:contextualSpacing/>
              <w:jc w:val="both"/>
              <w:rPr>
                <w:rStyle w:val="FontStyle12"/>
              </w:rPr>
            </w:pPr>
            <w:r w:rsidRPr="00590D71">
              <w:rPr>
                <w:rStyle w:val="FontStyle12"/>
              </w:rPr>
              <w:t>5. Дебор Ги. Общество спектакля. М., 2000.</w:t>
            </w:r>
          </w:p>
          <w:p w:rsidR="003B69AB" w:rsidRPr="00590D71" w:rsidRDefault="003B69AB" w:rsidP="00200A2E">
            <w:pPr>
              <w:pStyle w:val="a7"/>
              <w:ind w:firstLine="0"/>
              <w:contextualSpacing/>
              <w:rPr>
                <w:rStyle w:val="FontStyle12"/>
              </w:rPr>
            </w:pPr>
            <w:r w:rsidRPr="00590D71">
              <w:rPr>
                <w:rStyle w:val="FontStyle12"/>
              </w:rPr>
              <w:t>6. Десятерик Д.</w:t>
            </w:r>
            <w:r w:rsidRPr="00590D71">
              <w:rPr>
                <w:rStyle w:val="FontStyle12"/>
                <w:lang w:val="ru-RU"/>
              </w:rPr>
              <w:t xml:space="preserve"> </w:t>
            </w:r>
            <w:r w:rsidRPr="00590D71">
              <w:rPr>
                <w:rStyle w:val="FontStyle12"/>
              </w:rPr>
              <w:t xml:space="preserve">Мейнстрим//Альтернативная культура. </w:t>
            </w:r>
            <w:r w:rsidRPr="00590D71">
              <w:rPr>
                <w:rStyle w:val="FontStyle12"/>
                <w:lang w:val="ru-RU"/>
              </w:rPr>
              <w:t>Э</w:t>
            </w:r>
            <w:r w:rsidRPr="00590D71">
              <w:rPr>
                <w:rStyle w:val="FontStyle12"/>
              </w:rPr>
              <w:t>нциклопедия. Екатеринбург. 2005.</w:t>
            </w:r>
          </w:p>
          <w:p w:rsidR="003B69AB" w:rsidRPr="00F058F5" w:rsidRDefault="003B69AB" w:rsidP="00200A2E">
            <w:pPr>
              <w:pStyle w:val="ab"/>
              <w:spacing w:before="0" w:beforeAutospacing="0" w:after="0" w:afterAutospacing="0"/>
              <w:jc w:val="both"/>
              <w:rPr>
                <w:rStyle w:val="c1"/>
              </w:rPr>
            </w:pPr>
            <w:r w:rsidRPr="00F058F5">
              <w:t xml:space="preserve">7. Кісь О.Обрежно, </w:t>
            </w:r>
            <w:proofErr w:type="gramStart"/>
            <w:r w:rsidRPr="00F058F5">
              <w:t>сексизм.</w:t>
            </w:r>
            <w:r w:rsidRPr="00F058F5">
              <w:rPr>
                <w:rStyle w:val="issue"/>
              </w:rPr>
              <w:t>«</w:t>
            </w:r>
            <w:proofErr w:type="gramEnd"/>
            <w:r w:rsidRPr="00F058F5">
              <w:rPr>
                <w:rStyle w:val="issue"/>
              </w:rPr>
              <w:t xml:space="preserve">Дзеркало тижня» №21, </w:t>
            </w:r>
            <w:r w:rsidRPr="00F058F5">
              <w:t>07 червня 2008</w:t>
            </w:r>
          </w:p>
          <w:p w:rsidR="003B69AB" w:rsidRPr="00590D71" w:rsidRDefault="003B69AB" w:rsidP="00200A2E">
            <w:pPr>
              <w:contextualSpacing/>
              <w:jc w:val="both"/>
              <w:rPr>
                <w:lang w:val="ru-RU"/>
              </w:rPr>
            </w:pPr>
            <w:r w:rsidRPr="00590D71">
              <w:rPr>
                <w:lang w:val="ru-RU"/>
              </w:rPr>
              <w:t>8. Костина А.В. Массовая культура как феномен постиндустиального общества. - М.: 2008.</w:t>
            </w:r>
          </w:p>
          <w:p w:rsidR="003B69AB" w:rsidRDefault="003B69AB" w:rsidP="00200A2E">
            <w:pPr>
              <w:pStyle w:val="Style5"/>
              <w:widowControl/>
              <w:tabs>
                <w:tab w:val="left" w:pos="350"/>
              </w:tabs>
              <w:contextualSpacing/>
              <w:jc w:val="both"/>
              <w:rPr>
                <w:rStyle w:val="FontStyle12"/>
              </w:rPr>
            </w:pPr>
            <w:r w:rsidRPr="00F058F5">
              <w:rPr>
                <w:rStyle w:val="FontStyle12"/>
              </w:rPr>
              <w:t>9. Моль А. Соц</w:t>
            </w:r>
            <w:r>
              <w:rPr>
                <w:rStyle w:val="FontStyle12"/>
              </w:rPr>
              <w:t xml:space="preserve">иодинамика культури. М., 2005. </w:t>
            </w:r>
          </w:p>
          <w:p w:rsidR="003B69AB" w:rsidRPr="001D017A" w:rsidRDefault="003B69AB" w:rsidP="00200A2E">
            <w:pPr>
              <w:pStyle w:val="Style5"/>
              <w:widowControl/>
              <w:tabs>
                <w:tab w:val="left" w:pos="350"/>
              </w:tabs>
              <w:contextualSpacing/>
              <w:jc w:val="both"/>
              <w:rPr>
                <w:spacing w:val="10"/>
              </w:rPr>
            </w:pPr>
            <w:r>
              <w:rPr>
                <w:rStyle w:val="FontStyle12"/>
              </w:rPr>
              <w:t xml:space="preserve">10. </w:t>
            </w:r>
            <w:r w:rsidRPr="00590D71">
              <w:rPr>
                <w:lang w:val="ru-RU"/>
              </w:rPr>
              <w:t xml:space="preserve">Московичи С.  Век толп. – </w:t>
            </w:r>
            <w:proofErr w:type="gramStart"/>
            <w:r w:rsidRPr="00590D71">
              <w:rPr>
                <w:lang w:val="ru-RU"/>
              </w:rPr>
              <w:t>М. :</w:t>
            </w:r>
            <w:proofErr w:type="gramEnd"/>
            <w:r w:rsidRPr="00590D71">
              <w:rPr>
                <w:lang w:val="ru-RU"/>
              </w:rPr>
              <w:t xml:space="preserve"> Издательство: "Центр психологии и психотерапии", 1998</w:t>
            </w:r>
          </w:p>
          <w:p w:rsidR="003B69AB" w:rsidRPr="00F058F5" w:rsidRDefault="003B69AB" w:rsidP="00200A2E">
            <w:pPr>
              <w:pStyle w:val="Style5"/>
              <w:widowControl/>
              <w:tabs>
                <w:tab w:val="left" w:pos="350"/>
              </w:tabs>
              <w:contextualSpacing/>
              <w:jc w:val="both"/>
              <w:rPr>
                <w:rStyle w:val="FontStyle12"/>
              </w:rPr>
            </w:pPr>
            <w:r>
              <w:rPr>
                <w:rStyle w:val="FontStyle12"/>
              </w:rPr>
              <w:t>11</w:t>
            </w:r>
            <w:r w:rsidRPr="00F058F5">
              <w:rPr>
                <w:rStyle w:val="FontStyle12"/>
              </w:rPr>
              <w:t>. Рашкофф Д. Медиавирус. Как поп-культура тайно воздействует на наше сознание. М., 2003.</w:t>
            </w:r>
          </w:p>
          <w:p w:rsidR="003B69AB" w:rsidRPr="00590D71" w:rsidRDefault="003B69AB" w:rsidP="00200A2E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Pr="00590D71">
              <w:rPr>
                <w:lang w:val="ru-RU"/>
              </w:rPr>
              <w:t xml:space="preserve">.Тульчинский Г.Л. Слово и тело постмодернизма: от феноменологии невменяемости к метафизике свободы // Перспективы метафизики: классическая и неклассическая метафизика на рубеже веков – </w:t>
            </w:r>
            <w:proofErr w:type="gramStart"/>
            <w:r w:rsidRPr="00590D71">
              <w:rPr>
                <w:lang w:val="ru-RU"/>
              </w:rPr>
              <w:t>СПб.,</w:t>
            </w:r>
            <w:proofErr w:type="gramEnd"/>
            <w:r w:rsidRPr="00590D71">
              <w:rPr>
                <w:lang w:val="ru-RU"/>
              </w:rPr>
              <w:t xml:space="preserve"> 2000.</w:t>
            </w:r>
          </w:p>
          <w:p w:rsidR="003B69AB" w:rsidRPr="00590D71" w:rsidRDefault="003B69AB" w:rsidP="00200A2E">
            <w:pPr>
              <w:contextualSpacing/>
              <w:jc w:val="both"/>
              <w:rPr>
                <w:lang w:val="ru-RU"/>
              </w:rPr>
            </w:pPr>
            <w:r w:rsidRPr="00F058F5">
              <w:rPr>
                <w:lang w:val="ru-RU"/>
              </w:rPr>
              <w:t xml:space="preserve">13. Томская М.В. Гендерный аспект рекламы (на материале социальных рекламных текстов): </w:t>
            </w:r>
            <w:hyperlink r:id="rId10" w:history="1">
              <w:r w:rsidRPr="00F058F5">
                <w:rPr>
                  <w:rStyle w:val="a6"/>
                </w:rPr>
                <w:t>http</w:t>
              </w:r>
              <w:r w:rsidRPr="00F058F5">
                <w:rPr>
                  <w:rStyle w:val="a6"/>
                  <w:lang w:val="ru-RU"/>
                </w:rPr>
                <w:t>://</w:t>
              </w:r>
              <w:r w:rsidRPr="00F058F5">
                <w:rPr>
                  <w:rStyle w:val="a6"/>
                </w:rPr>
                <w:t>www</w:t>
              </w:r>
              <w:r w:rsidRPr="00F058F5">
                <w:rPr>
                  <w:rStyle w:val="a6"/>
                  <w:lang w:val="ru-RU"/>
                </w:rPr>
                <w:t>.</w:t>
              </w:r>
              <w:r w:rsidRPr="00F058F5">
                <w:rPr>
                  <w:rStyle w:val="a6"/>
                </w:rPr>
                <w:t>gender</w:t>
              </w:r>
              <w:r w:rsidRPr="00F058F5">
                <w:rPr>
                  <w:rStyle w:val="a6"/>
                  <w:lang w:val="ru-RU"/>
                </w:rPr>
                <w:t>-</w:t>
              </w:r>
              <w:r w:rsidRPr="00F058F5">
                <w:rPr>
                  <w:rStyle w:val="a6"/>
                </w:rPr>
                <w:t>cent</w:t>
              </w:r>
              <w:r w:rsidRPr="00F058F5">
                <w:rPr>
                  <w:rStyle w:val="a6"/>
                  <w:lang w:val="ru-RU"/>
                </w:rPr>
                <w:t>/</w:t>
              </w:r>
              <w:r w:rsidRPr="00F058F5">
                <w:rPr>
                  <w:rStyle w:val="a6"/>
                </w:rPr>
                <w:t>ryazan</w:t>
              </w:r>
              <w:r w:rsidRPr="00F058F5">
                <w:rPr>
                  <w:rStyle w:val="a6"/>
                  <w:lang w:val="ru-RU"/>
                </w:rPr>
                <w:t>.</w:t>
              </w:r>
              <w:r w:rsidRPr="00F058F5">
                <w:rPr>
                  <w:rStyle w:val="a6"/>
                </w:rPr>
                <w:t>ru</w:t>
              </w:r>
              <w:r w:rsidRPr="00F058F5">
                <w:rPr>
                  <w:rStyle w:val="a6"/>
                  <w:lang w:val="ru-RU"/>
                </w:rPr>
                <w:t>/</w:t>
              </w:r>
              <w:r w:rsidRPr="00F058F5">
                <w:rPr>
                  <w:rStyle w:val="a6"/>
                </w:rPr>
                <w:t>school</w:t>
              </w:r>
              <w:r w:rsidRPr="00F058F5">
                <w:rPr>
                  <w:rStyle w:val="a6"/>
                  <w:lang w:val="ru-RU"/>
                </w:rPr>
                <w:t xml:space="preserve"> </w:t>
              </w:r>
              <w:r w:rsidRPr="00F058F5">
                <w:rPr>
                  <w:rStyle w:val="a6"/>
                </w:rPr>
                <w:t>tomskaya</w:t>
              </w:r>
              <w:r w:rsidRPr="00F058F5">
                <w:rPr>
                  <w:rStyle w:val="a6"/>
                  <w:lang w:val="ru-RU"/>
                </w:rPr>
                <w:t>.</w:t>
              </w:r>
              <w:r w:rsidRPr="00F058F5">
                <w:rPr>
                  <w:rStyle w:val="a6"/>
                </w:rPr>
                <w:t>htm</w:t>
              </w:r>
            </w:hyperlink>
            <w:r w:rsidRPr="00590D71">
              <w:rPr>
                <w:lang w:val="ru-RU"/>
              </w:rPr>
              <w:t xml:space="preserve"> </w:t>
            </w:r>
          </w:p>
          <w:p w:rsidR="003B69AB" w:rsidRPr="00590D71" w:rsidRDefault="003B69AB" w:rsidP="00200A2E">
            <w:pPr>
              <w:contextualSpacing/>
              <w:jc w:val="both"/>
              <w:rPr>
                <w:lang w:val="ru-RU"/>
              </w:rPr>
            </w:pPr>
            <w:r w:rsidRPr="00590D71">
              <w:rPr>
                <w:lang w:val="ru-RU"/>
              </w:rPr>
              <w:t xml:space="preserve">14. Чалдини Р. Психология влияния. - </w:t>
            </w:r>
            <w:proofErr w:type="gramStart"/>
            <w:r w:rsidRPr="00590D71">
              <w:rPr>
                <w:lang w:val="ru-RU"/>
              </w:rPr>
              <w:t>СПб.,</w:t>
            </w:r>
            <w:proofErr w:type="gramEnd"/>
            <w:r w:rsidRPr="00590D71">
              <w:rPr>
                <w:lang w:val="ru-RU"/>
              </w:rPr>
              <w:t xml:space="preserve"> М., Харьков, Минск, 2002.</w:t>
            </w:r>
          </w:p>
          <w:p w:rsidR="003B69AB" w:rsidRPr="00F058F5" w:rsidRDefault="003B69AB" w:rsidP="00200A2E">
            <w:pPr>
              <w:contextualSpacing/>
              <w:jc w:val="both"/>
            </w:pPr>
            <w:r w:rsidRPr="00F058F5">
              <w:rPr>
                <w:lang w:val="ru-RU"/>
              </w:rPr>
              <w:t>15. Эко У. Отсутствующая структура. Введение в семиологию.</w:t>
            </w:r>
            <w:r w:rsidRPr="00590D71">
              <w:rPr>
                <w:lang w:val="ru-RU"/>
              </w:rPr>
              <w:t xml:space="preserve"> – М.. </w:t>
            </w:r>
            <w:r w:rsidRPr="00F058F5">
              <w:t>1987.</w:t>
            </w:r>
          </w:p>
          <w:p w:rsidR="003B69AB" w:rsidRPr="00590D71" w:rsidRDefault="003B69AB" w:rsidP="00200A2E">
            <w:pPr>
              <w:rPr>
                <w:lang w:val="uk-UA"/>
              </w:rPr>
            </w:pPr>
            <w:r w:rsidRPr="00F058F5">
              <w:t xml:space="preserve">     </w:t>
            </w:r>
            <w:r>
              <w:t xml:space="preserve">                              </w:t>
            </w:r>
          </w:p>
        </w:tc>
      </w:tr>
      <w:tr w:rsidR="003B69AB" w:rsidRPr="001C2A85" w:rsidTr="00200A2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AB" w:rsidRPr="001C2A85" w:rsidRDefault="003B69AB" w:rsidP="00200A2E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Тривалість курсу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AB" w:rsidRDefault="003B69AB" w:rsidP="00200A2E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90</w:t>
            </w:r>
            <w:r w:rsidRPr="001C2A85">
              <w:rPr>
                <w:color w:val="auto"/>
                <w:lang w:val="uk-UA"/>
              </w:rPr>
              <w:t xml:space="preserve">  год.</w:t>
            </w:r>
          </w:p>
          <w:p w:rsidR="003B69AB" w:rsidRPr="001C2A85" w:rsidRDefault="003B69AB" w:rsidP="00200A2E">
            <w:pPr>
              <w:jc w:val="both"/>
              <w:rPr>
                <w:color w:val="auto"/>
                <w:lang w:val="uk-UA"/>
              </w:rPr>
            </w:pPr>
          </w:p>
        </w:tc>
      </w:tr>
      <w:tr w:rsidR="003B69AB" w:rsidRPr="00382390" w:rsidTr="00200A2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AB" w:rsidRPr="001C2A85" w:rsidRDefault="003B69AB" w:rsidP="00200A2E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lastRenderedPageBreak/>
              <w:t>Обсяг курсу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AB" w:rsidRPr="00BF00C4" w:rsidRDefault="003B69AB" w:rsidP="00200A2E">
            <w:pPr>
              <w:jc w:val="both"/>
              <w:rPr>
                <w:color w:val="FF0000"/>
                <w:lang w:val="uk-UA"/>
              </w:rPr>
            </w:pPr>
            <w:r>
              <w:rPr>
                <w:color w:val="auto"/>
                <w:lang w:val="uk-UA"/>
              </w:rPr>
              <w:t>48</w:t>
            </w:r>
            <w:r w:rsidRPr="00183ACE">
              <w:rPr>
                <w:color w:val="auto"/>
                <w:lang w:val="uk-UA"/>
              </w:rPr>
              <w:t xml:space="preserve"> </w:t>
            </w:r>
            <w:r w:rsidRPr="001C2A85">
              <w:rPr>
                <w:color w:val="auto"/>
                <w:lang w:val="uk-UA"/>
              </w:rPr>
              <w:t xml:space="preserve">годин аудиторних занять. З них </w:t>
            </w:r>
            <w:r>
              <w:rPr>
                <w:color w:val="auto"/>
                <w:lang w:val="uk-UA"/>
              </w:rPr>
              <w:t xml:space="preserve">16 </w:t>
            </w:r>
            <w:r w:rsidRPr="001C2A85">
              <w:rPr>
                <w:color w:val="auto"/>
                <w:lang w:val="uk-UA"/>
              </w:rPr>
              <w:t xml:space="preserve">годин лекцій, </w:t>
            </w:r>
            <w:r>
              <w:rPr>
                <w:color w:val="auto"/>
                <w:lang w:val="uk-UA"/>
              </w:rPr>
              <w:t xml:space="preserve">32 </w:t>
            </w:r>
            <w:r w:rsidRPr="001C2A85">
              <w:rPr>
                <w:color w:val="auto"/>
                <w:lang w:val="uk-UA"/>
              </w:rPr>
              <w:t>годин</w:t>
            </w:r>
            <w:r>
              <w:rPr>
                <w:color w:val="auto"/>
                <w:lang w:val="uk-UA"/>
              </w:rPr>
              <w:t>и</w:t>
            </w:r>
            <w:r w:rsidRPr="001C2A85"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>семінарсько-</w:t>
            </w:r>
            <w:r w:rsidRPr="001C2A85">
              <w:rPr>
                <w:color w:val="auto"/>
                <w:lang w:val="uk-UA"/>
              </w:rPr>
              <w:t xml:space="preserve">практичних занять та </w:t>
            </w:r>
            <w:r>
              <w:rPr>
                <w:color w:val="auto"/>
                <w:lang w:val="uk-UA"/>
              </w:rPr>
              <w:t>42</w:t>
            </w:r>
            <w:r w:rsidRPr="001C2A85">
              <w:rPr>
                <w:color w:val="auto"/>
                <w:lang w:val="uk-UA"/>
              </w:rPr>
              <w:t xml:space="preserve"> годин</w:t>
            </w:r>
            <w:r>
              <w:rPr>
                <w:color w:val="auto"/>
                <w:lang w:val="uk-UA"/>
              </w:rPr>
              <w:t>и</w:t>
            </w:r>
            <w:r w:rsidRPr="001C2A85">
              <w:rPr>
                <w:color w:val="auto"/>
                <w:lang w:val="uk-UA"/>
              </w:rPr>
              <w:t xml:space="preserve"> самостійної роботи</w:t>
            </w:r>
            <w:r>
              <w:rPr>
                <w:color w:val="auto"/>
                <w:lang w:val="uk-UA"/>
              </w:rPr>
              <w:t>.</w:t>
            </w:r>
          </w:p>
        </w:tc>
      </w:tr>
      <w:tr w:rsidR="003B69AB" w:rsidRPr="00382390" w:rsidTr="00200A2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AB" w:rsidRPr="001C2A85" w:rsidRDefault="003B69AB" w:rsidP="00200A2E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AB" w:rsidRPr="001C2A85" w:rsidRDefault="003B69AB" w:rsidP="00200A2E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 xml:space="preserve">Після завершення цього курсу </w:t>
            </w:r>
            <w:r>
              <w:rPr>
                <w:color w:val="auto"/>
                <w:lang w:val="uk-UA"/>
              </w:rPr>
              <w:t>студент буде</w:t>
            </w:r>
            <w:r w:rsidRPr="001C2A85">
              <w:rPr>
                <w:color w:val="auto"/>
                <w:lang w:val="uk-UA"/>
              </w:rPr>
              <w:t xml:space="preserve">: </w:t>
            </w:r>
          </w:p>
          <w:p w:rsidR="003B69AB" w:rsidRDefault="003B69AB" w:rsidP="00200A2E">
            <w:pPr>
              <w:jc w:val="both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З</w:t>
            </w:r>
            <w:r w:rsidRPr="002819E1">
              <w:rPr>
                <w:b/>
                <w:color w:val="auto"/>
                <w:lang w:val="uk-UA"/>
              </w:rPr>
              <w:t xml:space="preserve">нати </w:t>
            </w:r>
          </w:p>
          <w:p w:rsidR="003B69AB" w:rsidRPr="00076699" w:rsidRDefault="003B69AB" w:rsidP="00200A2E">
            <w:pPr>
              <w:pStyle w:val="ad"/>
              <w:numPr>
                <w:ilvl w:val="0"/>
                <w:numId w:val="29"/>
              </w:numPr>
              <w:tabs>
                <w:tab w:val="left" w:pos="284"/>
                <w:tab w:val="left" w:pos="567"/>
              </w:tabs>
              <w:jc w:val="both"/>
              <w:rPr>
                <w:lang w:val="ru-RU"/>
              </w:rPr>
            </w:pPr>
            <w:proofErr w:type="gramStart"/>
            <w:r w:rsidRPr="00076699">
              <w:rPr>
                <w:lang w:val="ru-RU"/>
              </w:rPr>
              <w:t>головні</w:t>
            </w:r>
            <w:proofErr w:type="gramEnd"/>
            <w:r w:rsidRPr="00076699">
              <w:rPr>
                <w:lang w:val="ru-RU"/>
              </w:rPr>
              <w:t xml:space="preserve"> наукові концепції, які пояснюють природу та сутність масової культури;</w:t>
            </w:r>
          </w:p>
          <w:p w:rsidR="003B69AB" w:rsidRPr="00076699" w:rsidRDefault="003B69AB" w:rsidP="00200A2E">
            <w:pPr>
              <w:pStyle w:val="ad"/>
              <w:numPr>
                <w:ilvl w:val="0"/>
                <w:numId w:val="29"/>
              </w:numPr>
              <w:tabs>
                <w:tab w:val="left" w:pos="284"/>
                <w:tab w:val="left" w:pos="567"/>
              </w:tabs>
              <w:jc w:val="both"/>
              <w:rPr>
                <w:lang w:val="ru-RU"/>
              </w:rPr>
            </w:pPr>
            <w:proofErr w:type="gramStart"/>
            <w:r w:rsidRPr="00076699">
              <w:rPr>
                <w:lang w:val="ru-RU"/>
              </w:rPr>
              <w:t>базові</w:t>
            </w:r>
            <w:proofErr w:type="gramEnd"/>
            <w:r w:rsidRPr="00076699">
              <w:rPr>
                <w:lang w:val="ru-RU"/>
              </w:rPr>
              <w:t xml:space="preserve"> поняття, які характеризують сферу масової культури;</w:t>
            </w:r>
          </w:p>
          <w:p w:rsidR="003B69AB" w:rsidRPr="00076699" w:rsidRDefault="003B69AB" w:rsidP="00200A2E">
            <w:pPr>
              <w:pStyle w:val="ad"/>
              <w:numPr>
                <w:ilvl w:val="0"/>
                <w:numId w:val="29"/>
              </w:numPr>
              <w:tabs>
                <w:tab w:val="left" w:pos="284"/>
                <w:tab w:val="left" w:pos="567"/>
              </w:tabs>
              <w:jc w:val="both"/>
              <w:rPr>
                <w:lang w:val="ru-RU"/>
              </w:rPr>
            </w:pPr>
            <w:proofErr w:type="gramStart"/>
            <w:r w:rsidRPr="00076699">
              <w:rPr>
                <w:lang w:val="ru-RU"/>
              </w:rPr>
              <w:t>загальні</w:t>
            </w:r>
            <w:proofErr w:type="gramEnd"/>
            <w:r w:rsidRPr="00076699">
              <w:rPr>
                <w:lang w:val="ru-RU"/>
              </w:rPr>
              <w:t xml:space="preserve"> закони функціонування та розвитку масової культури;</w:t>
            </w:r>
          </w:p>
          <w:p w:rsidR="003B69AB" w:rsidRDefault="003B69AB" w:rsidP="00200A2E">
            <w:pPr>
              <w:pStyle w:val="ad"/>
              <w:numPr>
                <w:ilvl w:val="0"/>
                <w:numId w:val="29"/>
              </w:numPr>
              <w:tabs>
                <w:tab w:val="left" w:pos="284"/>
                <w:tab w:val="left" w:pos="567"/>
              </w:tabs>
              <w:jc w:val="both"/>
              <w:rPr>
                <w:lang w:val="ru-RU"/>
              </w:rPr>
            </w:pPr>
            <w:proofErr w:type="gramStart"/>
            <w:r w:rsidRPr="00076699">
              <w:rPr>
                <w:lang w:val="ru-RU"/>
              </w:rPr>
              <w:t>специфіку</w:t>
            </w:r>
            <w:proofErr w:type="gramEnd"/>
            <w:r w:rsidRPr="00076699">
              <w:rPr>
                <w:lang w:val="ru-RU"/>
              </w:rPr>
              <w:t xml:space="preserve"> форм масової культури;</w:t>
            </w:r>
          </w:p>
          <w:p w:rsidR="003B69AB" w:rsidRPr="00076699" w:rsidRDefault="003B69AB" w:rsidP="00200A2E">
            <w:pPr>
              <w:pStyle w:val="ad"/>
              <w:numPr>
                <w:ilvl w:val="0"/>
                <w:numId w:val="29"/>
              </w:numPr>
              <w:tabs>
                <w:tab w:val="left" w:pos="284"/>
                <w:tab w:val="left" w:pos="567"/>
              </w:tabs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особливості</w:t>
            </w:r>
            <w:proofErr w:type="gramEnd"/>
            <w:r>
              <w:rPr>
                <w:lang w:val="ru-RU"/>
              </w:rPr>
              <w:t xml:space="preserve"> динаміки масової культури в сучасну добу</w:t>
            </w:r>
          </w:p>
          <w:p w:rsidR="003B69AB" w:rsidRPr="001D017A" w:rsidRDefault="003B69AB" w:rsidP="00200A2E">
            <w:pPr>
              <w:tabs>
                <w:tab w:val="left" w:pos="284"/>
                <w:tab w:val="left" w:pos="567"/>
              </w:tabs>
              <w:ind w:firstLine="567"/>
              <w:contextualSpacing/>
              <w:jc w:val="both"/>
              <w:rPr>
                <w:lang w:val="ru-RU"/>
              </w:rPr>
            </w:pPr>
            <w:proofErr w:type="gramStart"/>
            <w:r w:rsidRPr="001D017A">
              <w:rPr>
                <w:b/>
                <w:lang w:val="ru-RU"/>
              </w:rPr>
              <w:t>вміти</w:t>
            </w:r>
            <w:proofErr w:type="gramEnd"/>
            <w:r w:rsidRPr="001D017A">
              <w:rPr>
                <w:b/>
                <w:lang w:val="ru-RU"/>
              </w:rPr>
              <w:t>:</w:t>
            </w:r>
            <w:r w:rsidRPr="001D017A">
              <w:rPr>
                <w:lang w:val="ru-RU"/>
              </w:rPr>
              <w:t xml:space="preserve"> </w:t>
            </w:r>
          </w:p>
          <w:p w:rsidR="003B69AB" w:rsidRPr="00076699" w:rsidRDefault="003B69AB" w:rsidP="00200A2E">
            <w:pPr>
              <w:pStyle w:val="ad"/>
              <w:numPr>
                <w:ilvl w:val="0"/>
                <w:numId w:val="28"/>
              </w:numPr>
              <w:tabs>
                <w:tab w:val="left" w:pos="284"/>
                <w:tab w:val="left" w:pos="567"/>
              </w:tabs>
              <w:jc w:val="both"/>
              <w:rPr>
                <w:lang w:val="ru-RU"/>
              </w:rPr>
            </w:pPr>
            <w:proofErr w:type="gramStart"/>
            <w:r w:rsidRPr="001D017A">
              <w:rPr>
                <w:lang w:val="ru-RU"/>
              </w:rPr>
              <w:t>застосовувати</w:t>
            </w:r>
            <w:proofErr w:type="gramEnd"/>
            <w:r w:rsidRPr="001D017A">
              <w:rPr>
                <w:lang w:val="ru-RU"/>
              </w:rPr>
              <w:t xml:space="preserve"> набуті теоретичні знання для аналізу артефактів та конкретних реалій буття сучасної масової культури.</w:t>
            </w:r>
          </w:p>
          <w:p w:rsidR="003B69AB" w:rsidRPr="002819E1" w:rsidRDefault="003B69AB" w:rsidP="00200A2E">
            <w:pPr>
              <w:numPr>
                <w:ilvl w:val="0"/>
                <w:numId w:val="9"/>
              </w:numPr>
              <w:jc w:val="both"/>
              <w:rPr>
                <w:lang w:val="ru-RU"/>
              </w:rPr>
            </w:pPr>
            <w:proofErr w:type="gramStart"/>
            <w:r w:rsidRPr="002819E1">
              <w:rPr>
                <w:lang w:val="ru-RU"/>
              </w:rPr>
              <w:t>ідентифікувати</w:t>
            </w:r>
            <w:proofErr w:type="gramEnd"/>
            <w:r w:rsidRPr="002819E1">
              <w:rPr>
                <w:lang w:val="ru-RU"/>
              </w:rPr>
              <w:t xml:space="preserve"> актуальні проблеми, </w:t>
            </w:r>
            <w:r>
              <w:rPr>
                <w:lang w:val="ru-RU"/>
              </w:rPr>
              <w:t>повя</w:t>
            </w:r>
            <w:r w:rsidRPr="002927FE">
              <w:rPr>
                <w:lang w:val="ru-RU"/>
              </w:rPr>
              <w:t>’</w:t>
            </w:r>
            <w:r>
              <w:rPr>
                <w:lang w:val="ru-RU"/>
              </w:rPr>
              <w:t xml:space="preserve">зані з функціонуванням масової культури, </w:t>
            </w:r>
            <w:r w:rsidRPr="002819E1">
              <w:rPr>
                <w:lang w:val="ru-RU"/>
              </w:rPr>
              <w:t>які виникають у соціумі;</w:t>
            </w:r>
          </w:p>
          <w:p w:rsidR="003B69AB" w:rsidRPr="006D79F5" w:rsidRDefault="003B69AB" w:rsidP="00200A2E">
            <w:pPr>
              <w:numPr>
                <w:ilvl w:val="0"/>
                <w:numId w:val="9"/>
              </w:numPr>
              <w:jc w:val="both"/>
              <w:rPr>
                <w:lang w:val="ru-RU"/>
              </w:rPr>
            </w:pPr>
            <w:proofErr w:type="gramStart"/>
            <w:r w:rsidRPr="002819E1">
              <w:rPr>
                <w:lang w:val="ru-RU"/>
              </w:rPr>
              <w:t>застосовувати</w:t>
            </w:r>
            <w:proofErr w:type="gramEnd"/>
            <w:r w:rsidRPr="002819E1">
              <w:rPr>
                <w:lang w:val="ru-RU"/>
              </w:rPr>
              <w:t xml:space="preserve"> отримані знання на практиці – у повсякденному житті та в</w:t>
            </w:r>
            <w:r>
              <w:rPr>
                <w:lang w:val="ru-RU"/>
              </w:rPr>
              <w:t xml:space="preserve"> сфері професійної компетенції.</w:t>
            </w:r>
          </w:p>
        </w:tc>
      </w:tr>
      <w:tr w:rsidR="003B69AB" w:rsidRPr="00382390" w:rsidTr="00200A2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AB" w:rsidRPr="001C2A85" w:rsidRDefault="003B69AB" w:rsidP="00200A2E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AB" w:rsidRPr="00560D47" w:rsidRDefault="003B69AB" w:rsidP="00200A2E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Культура, глобалізація, вестернізація, уніфікація, аксіологічні аспекти глобалізації, національна культура, мультикультуралізм</w:t>
            </w:r>
          </w:p>
        </w:tc>
      </w:tr>
      <w:tr w:rsidR="003B69AB" w:rsidRPr="001C2A85" w:rsidTr="00200A2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AB" w:rsidRPr="008B58B6" w:rsidRDefault="003B69AB" w:rsidP="00200A2E">
            <w:pPr>
              <w:jc w:val="center"/>
              <w:rPr>
                <w:b/>
                <w:color w:val="auto"/>
                <w:lang w:val="ru-RU"/>
              </w:rPr>
            </w:pPr>
            <w:r w:rsidRPr="008B58B6">
              <w:rPr>
                <w:b/>
                <w:color w:val="auto"/>
                <w:lang w:val="ru-RU"/>
              </w:rPr>
              <w:t>Формат курсу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AB" w:rsidRPr="00560D47" w:rsidRDefault="003B69AB" w:rsidP="00200A2E">
            <w:pPr>
              <w:jc w:val="both"/>
              <w:rPr>
                <w:color w:val="auto"/>
                <w:lang w:val="uk-UA"/>
              </w:rPr>
            </w:pPr>
            <w:r w:rsidRPr="00560D47">
              <w:rPr>
                <w:color w:val="auto"/>
                <w:lang w:val="uk-UA"/>
              </w:rPr>
              <w:t xml:space="preserve">Очний  </w:t>
            </w:r>
          </w:p>
        </w:tc>
      </w:tr>
      <w:tr w:rsidR="003B69AB" w:rsidRPr="00382390" w:rsidTr="00200A2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AB" w:rsidRPr="008B58B6" w:rsidRDefault="003B69AB" w:rsidP="00200A2E">
            <w:pPr>
              <w:jc w:val="center"/>
              <w:rPr>
                <w:b/>
                <w:color w:val="auto"/>
                <w:lang w:val="ru-RU"/>
              </w:rPr>
            </w:pP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AB" w:rsidRPr="00A85A71" w:rsidRDefault="003B69AB" w:rsidP="00200A2E">
            <w:pPr>
              <w:jc w:val="both"/>
              <w:rPr>
                <w:color w:val="auto"/>
                <w:lang w:val="ru-RU"/>
              </w:rPr>
            </w:pPr>
            <w:r w:rsidRPr="00A85A71">
              <w:rPr>
                <w:color w:val="auto"/>
                <w:lang w:val="ru-RU"/>
              </w:rPr>
              <w:t>Проведення лекцій, лабораторних робіт та консультації для кращого розуміння тем</w:t>
            </w:r>
          </w:p>
        </w:tc>
      </w:tr>
      <w:tr w:rsidR="003B69AB" w:rsidRPr="00274802" w:rsidTr="00200A2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69AB" w:rsidRPr="001C2A85" w:rsidRDefault="003B69AB" w:rsidP="00200A2E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86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"/>
              <w:gridCol w:w="2023"/>
              <w:gridCol w:w="1205"/>
              <w:gridCol w:w="2213"/>
              <w:gridCol w:w="1200"/>
              <w:gridCol w:w="1117"/>
            </w:tblGrid>
            <w:tr w:rsidR="003B69AB" w:rsidRPr="009D72BB" w:rsidTr="00200A2E">
              <w:tc>
                <w:tcPr>
                  <w:tcW w:w="878" w:type="dxa"/>
                  <w:shd w:val="clear" w:color="auto" w:fill="auto"/>
                </w:tcPr>
                <w:p w:rsidR="003B69AB" w:rsidRPr="009D72BB" w:rsidRDefault="003B69AB" w:rsidP="00200A2E">
                  <w:pPr>
                    <w:ind w:left="-72" w:firstLine="72"/>
                    <w:jc w:val="both"/>
                    <w:rPr>
                      <w:rFonts w:ascii="Garamond" w:hAnsi="Garamond" w:cs="Garamond"/>
                      <w:i/>
                      <w:sz w:val="20"/>
                      <w:szCs w:val="20"/>
                      <w:lang w:val="uk-UA"/>
                    </w:rPr>
                  </w:pPr>
                  <w:r w:rsidRPr="009D72BB">
                    <w:rPr>
                      <w:sz w:val="20"/>
                      <w:szCs w:val="20"/>
                    </w:rPr>
                    <w:t>Тиж. / дата / год.-</w:t>
                  </w:r>
                </w:p>
              </w:tc>
              <w:tc>
                <w:tcPr>
                  <w:tcW w:w="2023" w:type="dxa"/>
                  <w:shd w:val="clear" w:color="auto" w:fill="auto"/>
                </w:tcPr>
                <w:p w:rsidR="003B69AB" w:rsidRPr="009D72BB" w:rsidRDefault="003B69AB" w:rsidP="00200A2E">
                  <w:pPr>
                    <w:jc w:val="both"/>
                    <w:rPr>
                      <w:rFonts w:ascii="Garamond" w:hAnsi="Garamond" w:cs="Garamond"/>
                      <w:i/>
                      <w:sz w:val="20"/>
                      <w:szCs w:val="20"/>
                      <w:lang w:val="uk-UA"/>
                    </w:rPr>
                  </w:pPr>
                  <w:r w:rsidRPr="009D72BB">
                    <w:rPr>
                      <w:sz w:val="20"/>
                      <w:szCs w:val="20"/>
                    </w:rPr>
                    <w:t>Тема, план, короткі тези</w:t>
                  </w:r>
                </w:p>
              </w:tc>
              <w:tc>
                <w:tcPr>
                  <w:tcW w:w="1205" w:type="dxa"/>
                  <w:shd w:val="clear" w:color="auto" w:fill="auto"/>
                </w:tcPr>
                <w:p w:rsidR="003B69AB" w:rsidRPr="009D72BB" w:rsidRDefault="003B69AB" w:rsidP="00200A2E">
                  <w:pPr>
                    <w:jc w:val="both"/>
                    <w:rPr>
                      <w:rFonts w:ascii="Garamond" w:hAnsi="Garamond" w:cs="Garamond"/>
                      <w:i/>
                      <w:sz w:val="20"/>
                      <w:szCs w:val="20"/>
                      <w:lang w:val="uk-UA"/>
                    </w:rPr>
                  </w:pPr>
                  <w:r w:rsidRPr="009D72BB">
                    <w:rPr>
                      <w:sz w:val="20"/>
                      <w:szCs w:val="20"/>
                      <w:lang w:val="uk-UA"/>
                    </w:rPr>
                    <w:t xml:space="preserve">Форма діяльності (заняття)* *лекція, самостійна, дискусія, групова робота) </w:t>
                  </w:r>
                </w:p>
              </w:tc>
              <w:tc>
                <w:tcPr>
                  <w:tcW w:w="2213" w:type="dxa"/>
                  <w:shd w:val="clear" w:color="auto" w:fill="auto"/>
                </w:tcPr>
                <w:p w:rsidR="003B69AB" w:rsidRPr="009D72BB" w:rsidRDefault="003B69AB" w:rsidP="00200A2E">
                  <w:pPr>
                    <w:jc w:val="both"/>
                    <w:rPr>
                      <w:rFonts w:ascii="Garamond" w:hAnsi="Garamond" w:cs="Garamond"/>
                      <w:i/>
                      <w:sz w:val="20"/>
                      <w:szCs w:val="20"/>
                      <w:lang w:val="uk-UA"/>
                    </w:rPr>
                  </w:pPr>
                  <w:r w:rsidRPr="009D72BB">
                    <w:rPr>
                      <w:sz w:val="20"/>
                      <w:szCs w:val="20"/>
                    </w:rPr>
                    <w:t>Література.*** Ресурси в інтернеті</w:t>
                  </w:r>
                </w:p>
              </w:tc>
              <w:tc>
                <w:tcPr>
                  <w:tcW w:w="1200" w:type="dxa"/>
                  <w:shd w:val="clear" w:color="auto" w:fill="auto"/>
                </w:tcPr>
                <w:p w:rsidR="003B69AB" w:rsidRDefault="003B69AB" w:rsidP="00200A2E">
                  <w:pPr>
                    <w:ind w:right="-496"/>
                    <w:jc w:val="both"/>
                    <w:rPr>
                      <w:sz w:val="20"/>
                      <w:szCs w:val="20"/>
                      <w:lang w:val="uk-UA"/>
                    </w:rPr>
                  </w:pPr>
                  <w:r w:rsidRPr="00854A19">
                    <w:rPr>
                      <w:sz w:val="20"/>
                      <w:szCs w:val="20"/>
                    </w:rPr>
                    <w:t>Завдання,</w:t>
                  </w:r>
                </w:p>
                <w:p w:rsidR="003B69AB" w:rsidRPr="00854A19" w:rsidRDefault="003B69AB" w:rsidP="00200A2E">
                  <w:pPr>
                    <w:ind w:right="-496"/>
                    <w:jc w:val="both"/>
                    <w:rPr>
                      <w:rFonts w:ascii="Garamond" w:hAnsi="Garamond" w:cs="Garamond"/>
                      <w:i/>
                      <w:sz w:val="20"/>
                      <w:szCs w:val="20"/>
                      <w:lang w:val="uk-UA"/>
                    </w:rPr>
                  </w:pPr>
                  <w:r w:rsidRPr="00854A19">
                    <w:rPr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117" w:type="dxa"/>
                  <w:shd w:val="clear" w:color="auto" w:fill="auto"/>
                </w:tcPr>
                <w:p w:rsidR="003B69AB" w:rsidRPr="00854A19" w:rsidRDefault="003B69AB" w:rsidP="00200A2E">
                  <w:pPr>
                    <w:jc w:val="both"/>
                    <w:rPr>
                      <w:rFonts w:ascii="Garamond" w:hAnsi="Garamond" w:cs="Garamond"/>
                      <w:i/>
                      <w:sz w:val="20"/>
                      <w:szCs w:val="20"/>
                      <w:lang w:val="uk-UA"/>
                    </w:rPr>
                  </w:pPr>
                  <w:r w:rsidRPr="00854A19">
                    <w:rPr>
                      <w:sz w:val="20"/>
                      <w:szCs w:val="20"/>
                    </w:rPr>
                    <w:t>Термін виконання</w:t>
                  </w:r>
                </w:p>
              </w:tc>
            </w:tr>
            <w:tr w:rsidR="003B69AB" w:rsidRPr="009D72BB" w:rsidTr="00200A2E">
              <w:tc>
                <w:tcPr>
                  <w:tcW w:w="878" w:type="dxa"/>
                  <w:shd w:val="clear" w:color="auto" w:fill="auto"/>
                </w:tcPr>
                <w:p w:rsidR="003B69AB" w:rsidRDefault="00200A2E" w:rsidP="00200A2E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 xml:space="preserve">2 год. </w:t>
                  </w:r>
                </w:p>
                <w:p w:rsidR="006A4325" w:rsidRPr="007B1732" w:rsidRDefault="006A4325" w:rsidP="00200A2E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2 год.</w:t>
                  </w:r>
                </w:p>
              </w:tc>
              <w:tc>
                <w:tcPr>
                  <w:tcW w:w="2023" w:type="dxa"/>
                  <w:shd w:val="clear" w:color="auto" w:fill="auto"/>
                </w:tcPr>
                <w:p w:rsidR="003B69AB" w:rsidRPr="007B1732" w:rsidRDefault="003B69AB" w:rsidP="00200A2E">
                  <w:pPr>
                    <w:contextualSpacing/>
                    <w:jc w:val="both"/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3B69AB">
                    <w:rPr>
                      <w:b/>
                      <w:i/>
                      <w:sz w:val="20"/>
                      <w:szCs w:val="20"/>
                      <w:lang w:val="ru-RU"/>
                    </w:rPr>
                    <w:t>Тема 1.</w:t>
                  </w:r>
                  <w:r w:rsidRPr="003B69AB">
                    <w:rPr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  <w:r w:rsidRPr="007B1732">
                    <w:rPr>
                      <w:b/>
                      <w:sz w:val="20"/>
                      <w:szCs w:val="20"/>
                      <w:lang w:val="ru-RU"/>
                    </w:rPr>
                    <w:t>Головні концепції масової культури</w:t>
                  </w:r>
                </w:p>
                <w:p w:rsidR="003B69AB" w:rsidRPr="007B1732" w:rsidRDefault="003B69AB" w:rsidP="00200A2E">
                  <w:pPr>
                    <w:pStyle w:val="ab"/>
                    <w:spacing w:before="0" w:beforeAutospacing="0" w:after="0" w:afterAutospacing="0"/>
                    <w:contextualSpacing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B1732">
                    <w:rPr>
                      <w:sz w:val="20"/>
                      <w:szCs w:val="20"/>
                    </w:rPr>
                    <w:t>Проблема часу та місця виникнення масової культури. Концепції масової культури: (</w:t>
                  </w:r>
                  <w:r w:rsidRPr="007B1732">
                    <w:rPr>
                      <w:color w:val="000000"/>
                      <w:sz w:val="20"/>
                      <w:szCs w:val="20"/>
                    </w:rPr>
                    <w:t xml:space="preserve">соціокультурна, </w:t>
                  </w:r>
                </w:p>
                <w:p w:rsidR="003B69AB" w:rsidRPr="007B1732" w:rsidRDefault="003B69AB" w:rsidP="00200A2E">
                  <w:pPr>
                    <w:pStyle w:val="ab"/>
                    <w:spacing w:before="0" w:beforeAutospacing="0" w:after="0" w:afterAutospacing="0"/>
                    <w:contextualSpacing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B1732">
                    <w:rPr>
                      <w:color w:val="000000"/>
                      <w:sz w:val="20"/>
                      <w:szCs w:val="20"/>
                    </w:rPr>
                    <w:t>Франкфуртської школи, екзістенційна, феноменологічна, феміністська)</w:t>
                  </w:r>
                </w:p>
                <w:p w:rsidR="003B69AB" w:rsidRPr="007B1732" w:rsidRDefault="003B69AB" w:rsidP="00200A2E">
                  <w:pPr>
                    <w:pStyle w:val="ab"/>
                    <w:shd w:val="clear" w:color="auto" w:fill="FFFFFF"/>
                    <w:spacing w:before="0" w:beforeAutospacing="0" w:after="0" w:afterAutospacing="0"/>
                    <w:jc w:val="both"/>
                    <w:textAlignment w:val="baseline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  <w:p w:rsidR="003B69AB" w:rsidRPr="007B1732" w:rsidRDefault="003B69AB" w:rsidP="00200A2E">
                  <w:pPr>
                    <w:pStyle w:val="ab"/>
                    <w:shd w:val="clear" w:color="auto" w:fill="FFFFFF"/>
                    <w:spacing w:before="0" w:beforeAutospacing="0" w:after="0" w:afterAutospacing="0"/>
                    <w:jc w:val="both"/>
                    <w:textAlignment w:val="baseline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05" w:type="dxa"/>
                  <w:shd w:val="clear" w:color="auto" w:fill="auto"/>
                </w:tcPr>
                <w:p w:rsidR="003B69AB" w:rsidRPr="007B1732" w:rsidRDefault="003B69AB" w:rsidP="00200A2E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  <w:r w:rsidRPr="007B1732">
                    <w:rPr>
                      <w:sz w:val="20"/>
                      <w:szCs w:val="20"/>
                      <w:lang w:val="uk-UA"/>
                    </w:rPr>
                    <w:t>лекція</w:t>
                  </w:r>
                </w:p>
              </w:tc>
              <w:tc>
                <w:tcPr>
                  <w:tcW w:w="2213" w:type="dxa"/>
                  <w:shd w:val="clear" w:color="auto" w:fill="auto"/>
                </w:tcPr>
                <w:p w:rsidR="003B69AB" w:rsidRPr="007B1732" w:rsidRDefault="003B69AB" w:rsidP="00200A2E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7B1732">
                    <w:rPr>
                      <w:i/>
                      <w:sz w:val="20"/>
                      <w:szCs w:val="20"/>
                      <w:lang w:val="ru-RU"/>
                    </w:rPr>
                    <w:t>Костина А.В.</w:t>
                  </w:r>
                  <w:r w:rsidRPr="007B1732">
                    <w:rPr>
                      <w:sz w:val="20"/>
                      <w:szCs w:val="20"/>
                      <w:lang w:val="ru-RU"/>
                    </w:rPr>
                    <w:t xml:space="preserve"> Популярная культура // Энциклопедия гуманитарных наук. – 2005. – № 3. – С. 213-215. </w:t>
                  </w:r>
                </w:p>
                <w:p w:rsidR="003B69AB" w:rsidRPr="007B1732" w:rsidRDefault="003B69AB" w:rsidP="00200A2E">
                  <w:pPr>
                    <w:shd w:val="clear" w:color="auto" w:fill="FFFFFF"/>
                    <w:rPr>
                      <w:color w:val="222222"/>
                      <w:sz w:val="20"/>
                      <w:szCs w:val="20"/>
                      <w:lang w:val="ru-RU"/>
                    </w:rPr>
                  </w:pPr>
                  <w:r w:rsidRPr="007B1732">
                    <w:rPr>
                      <w:i/>
                      <w:color w:val="222222"/>
                      <w:sz w:val="20"/>
                      <w:szCs w:val="20"/>
                      <w:lang w:val="ru-RU"/>
                    </w:rPr>
                    <w:t>Маркузе</w:t>
                  </w:r>
                  <w:r w:rsidRPr="007B1732">
                    <w:rPr>
                      <w:i/>
                      <w:color w:val="222222"/>
                      <w:sz w:val="20"/>
                      <w:szCs w:val="20"/>
                      <w:lang w:val="uk-UA"/>
                    </w:rPr>
                    <w:t xml:space="preserve"> Г</w:t>
                  </w:r>
                  <w:r w:rsidRPr="007B1732">
                    <w:rPr>
                      <w:i/>
                      <w:color w:val="222222"/>
                      <w:sz w:val="20"/>
                      <w:szCs w:val="20"/>
                      <w:lang w:val="ru-RU"/>
                    </w:rPr>
                    <w:t>.</w:t>
                  </w:r>
                  <w:r w:rsidRPr="007B1732">
                    <w:rPr>
                      <w:color w:val="222222"/>
                      <w:sz w:val="20"/>
                      <w:szCs w:val="20"/>
                      <w:lang w:val="ru-RU"/>
                    </w:rPr>
                    <w:t xml:space="preserve"> Одновимірна людина. Дослідження ідеології розвинутого індустріального суспільства [глави з книги] / пер. В.</w:t>
                  </w:r>
                  <w:r w:rsidRPr="007B1732">
                    <w:rPr>
                      <w:color w:val="222222"/>
                      <w:sz w:val="20"/>
                      <w:szCs w:val="20"/>
                    </w:rPr>
                    <w:t> </w:t>
                  </w:r>
                  <w:r w:rsidRPr="007B1732">
                    <w:rPr>
                      <w:color w:val="222222"/>
                      <w:sz w:val="20"/>
                      <w:szCs w:val="20"/>
                      <w:lang w:val="ru-RU"/>
                    </w:rPr>
                    <w:t>Курганський. // Сучасна зарубіжна соціальна філософія: Хрестоматія.</w:t>
                  </w:r>
                  <w:r w:rsidRPr="007B1732">
                    <w:rPr>
                      <w:color w:val="222222"/>
                      <w:sz w:val="20"/>
                      <w:szCs w:val="20"/>
                    </w:rPr>
                    <w:t> </w:t>
                  </w:r>
                  <w:r w:rsidRPr="007B1732">
                    <w:rPr>
                      <w:sz w:val="20"/>
                      <w:szCs w:val="20"/>
                      <w:lang w:val="ru-RU"/>
                    </w:rPr>
                    <w:t>–</w:t>
                  </w:r>
                  <w:r w:rsidRPr="007B1732">
                    <w:rPr>
                      <w:color w:val="222222"/>
                      <w:sz w:val="20"/>
                      <w:szCs w:val="20"/>
                      <w:lang w:val="ru-RU"/>
                    </w:rPr>
                    <w:t xml:space="preserve"> Київ: Либідь, 1996.</w:t>
                  </w:r>
                  <w:r w:rsidRPr="007B1732">
                    <w:rPr>
                      <w:color w:val="222222"/>
                      <w:sz w:val="20"/>
                      <w:szCs w:val="20"/>
                    </w:rPr>
                    <w:t> </w:t>
                  </w:r>
                  <w:r w:rsidRPr="007B1732">
                    <w:rPr>
                      <w:sz w:val="20"/>
                      <w:szCs w:val="20"/>
                      <w:lang w:val="ru-RU"/>
                    </w:rPr>
                    <w:t>–</w:t>
                  </w:r>
                  <w:r w:rsidRPr="007B1732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 w:rsidRPr="007B1732">
                    <w:rPr>
                      <w:color w:val="222222"/>
                      <w:sz w:val="20"/>
                      <w:szCs w:val="20"/>
                      <w:lang w:val="ru-RU"/>
                    </w:rPr>
                    <w:t>С.</w:t>
                  </w:r>
                  <w:r w:rsidRPr="007B1732">
                    <w:rPr>
                      <w:color w:val="222222"/>
                      <w:sz w:val="20"/>
                      <w:szCs w:val="20"/>
                    </w:rPr>
                    <w:t> </w:t>
                  </w:r>
                  <w:r w:rsidRPr="007B1732">
                    <w:rPr>
                      <w:color w:val="222222"/>
                      <w:sz w:val="20"/>
                      <w:szCs w:val="20"/>
                      <w:lang w:val="ru-RU"/>
                    </w:rPr>
                    <w:t>87</w:t>
                  </w:r>
                  <w:r w:rsidRPr="007B1732">
                    <w:rPr>
                      <w:sz w:val="20"/>
                      <w:szCs w:val="20"/>
                      <w:lang w:val="ru-RU"/>
                    </w:rPr>
                    <w:t>–</w:t>
                  </w:r>
                  <w:r w:rsidRPr="007B1732">
                    <w:rPr>
                      <w:color w:val="222222"/>
                      <w:sz w:val="20"/>
                      <w:szCs w:val="20"/>
                      <w:lang w:val="ru-RU"/>
                    </w:rPr>
                    <w:t>134.</w:t>
                  </w:r>
                </w:p>
                <w:p w:rsidR="003B69AB" w:rsidRPr="007B1732" w:rsidRDefault="003B69AB" w:rsidP="00200A2E">
                  <w:pPr>
                    <w:shd w:val="clear" w:color="auto" w:fill="FFFFFF"/>
                    <w:jc w:val="both"/>
                    <w:textAlignment w:val="center"/>
                    <w:rPr>
                      <w:b/>
                      <w:bCs/>
                      <w:color w:val="CA0114"/>
                      <w:sz w:val="20"/>
                      <w:szCs w:val="20"/>
                      <w:lang w:val="ru-RU"/>
                    </w:rPr>
                  </w:pPr>
                  <w:r w:rsidRPr="007B1732">
                    <w:rPr>
                      <w:i/>
                      <w:sz w:val="20"/>
                      <w:szCs w:val="20"/>
                      <w:lang w:val="ru-RU"/>
                    </w:rPr>
                    <w:t>Московичи С.</w:t>
                  </w:r>
                  <w:r w:rsidRPr="007B1732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Pr="007B1732">
                    <w:rPr>
                      <w:rStyle w:val="ac"/>
                      <w:rFonts w:eastAsiaTheme="majorEastAsia"/>
                      <w:bCs/>
                      <w:sz w:val="20"/>
                      <w:szCs w:val="20"/>
                      <w:shd w:val="clear" w:color="auto" w:fill="FFFFFF"/>
                      <w:lang w:val="ru-RU"/>
                    </w:rPr>
                    <w:t>Век толп</w:t>
                  </w:r>
                  <w:r w:rsidRPr="007B1732"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  <w:t xml:space="preserve">. Исторический трактат по психологии масс. </w:t>
                  </w:r>
                  <w:r w:rsidRPr="007B1732">
                    <w:rPr>
                      <w:sz w:val="20"/>
                      <w:szCs w:val="20"/>
                      <w:lang w:val="ru-RU"/>
                    </w:rPr>
                    <w:t>–</w:t>
                  </w:r>
                  <w:r w:rsidRPr="007B1732"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  <w:t xml:space="preserve"> </w:t>
                  </w:r>
                  <w:proofErr w:type="gramStart"/>
                  <w:r w:rsidRPr="007B1732"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  <w:t>М. :</w:t>
                  </w:r>
                  <w:proofErr w:type="gramEnd"/>
                  <w:r w:rsidRPr="007B1732"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  <w:t xml:space="preserve"> </w:t>
                  </w:r>
                  <w:r w:rsidRPr="007B1732"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  <w:lastRenderedPageBreak/>
                    <w:t>Академический проект, 2011.</w:t>
                  </w:r>
                  <w:hyperlink r:id="rId11" w:history="1"/>
                  <w:hyperlink r:id="rId12" w:tgtFrame="_blank" w:history="1"/>
                </w:p>
                <w:p w:rsidR="003B69AB" w:rsidRPr="007B1732" w:rsidRDefault="003B69AB" w:rsidP="00200A2E">
                  <w:pPr>
                    <w:contextualSpacing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7B1732">
                    <w:rPr>
                      <w:i/>
                      <w:sz w:val="20"/>
                      <w:szCs w:val="20"/>
                      <w:lang w:val="ru-RU"/>
                    </w:rPr>
                    <w:t>Ортега-і-Гасет Х.</w:t>
                  </w:r>
                  <w:r w:rsidRPr="007B1732">
                    <w:rPr>
                      <w:sz w:val="20"/>
                      <w:szCs w:val="20"/>
                      <w:lang w:val="ru-RU"/>
                    </w:rPr>
                    <w:t xml:space="preserve"> Бунт мас //Вибрані твори. – К.: </w:t>
                  </w:r>
                  <w:proofErr w:type="gramStart"/>
                  <w:r w:rsidRPr="007B1732">
                    <w:rPr>
                      <w:sz w:val="20"/>
                      <w:szCs w:val="20"/>
                      <w:lang w:val="ru-RU"/>
                    </w:rPr>
                    <w:t>Основи,  1994</w:t>
                  </w:r>
                  <w:proofErr w:type="gramEnd"/>
                  <w:r w:rsidRPr="007B1732">
                    <w:rPr>
                      <w:sz w:val="20"/>
                      <w:szCs w:val="20"/>
                      <w:lang w:val="ru-RU"/>
                    </w:rPr>
                    <w:t>.</w:t>
                  </w:r>
                </w:p>
                <w:p w:rsidR="003B69AB" w:rsidRPr="007B1732" w:rsidRDefault="003B69AB" w:rsidP="00200A2E">
                  <w:pPr>
                    <w:contextualSpacing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7B1732">
                    <w:rPr>
                      <w:i/>
                      <w:sz w:val="20"/>
                      <w:szCs w:val="20"/>
                      <w:lang w:val="ru-RU"/>
                    </w:rPr>
                    <w:t>Сторі Д.</w:t>
                  </w:r>
                  <w:r w:rsidRPr="007B1732">
                    <w:rPr>
                      <w:sz w:val="20"/>
                      <w:szCs w:val="20"/>
                      <w:lang w:val="ru-RU"/>
                    </w:rPr>
                    <w:t xml:space="preserve"> Теорія культури та масова культура. Вступний курс. – </w:t>
                  </w:r>
                  <w:proofErr w:type="gramStart"/>
                  <w:r w:rsidRPr="007B1732">
                    <w:rPr>
                      <w:sz w:val="20"/>
                      <w:szCs w:val="20"/>
                      <w:lang w:val="ru-RU"/>
                    </w:rPr>
                    <w:t>К. :</w:t>
                  </w:r>
                  <w:proofErr w:type="gramEnd"/>
                  <w:r w:rsidRPr="007B1732">
                    <w:rPr>
                      <w:sz w:val="20"/>
                      <w:szCs w:val="20"/>
                      <w:lang w:val="ru-RU"/>
                    </w:rPr>
                    <w:t xml:space="preserve"> Акта,  2005.</w:t>
                  </w:r>
                </w:p>
                <w:p w:rsidR="003B69AB" w:rsidRPr="007B1732" w:rsidRDefault="003B69AB" w:rsidP="00200A2E">
                  <w:pPr>
                    <w:shd w:val="clear" w:color="auto" w:fill="FFFFFF"/>
                    <w:jc w:val="both"/>
                    <w:textAlignment w:val="center"/>
                    <w:rPr>
                      <w:sz w:val="20"/>
                      <w:szCs w:val="20"/>
                      <w:lang w:val="ru-RU"/>
                    </w:rPr>
                  </w:pPr>
                  <w:r w:rsidRPr="007B1732">
                    <w:rPr>
                      <w:rStyle w:val="ac"/>
                      <w:rFonts w:eastAsiaTheme="majorEastAsia"/>
                      <w:bCs/>
                      <w:sz w:val="20"/>
                      <w:szCs w:val="20"/>
                      <w:shd w:val="clear" w:color="auto" w:fill="FFFFFF"/>
                      <w:lang w:val="ru-RU"/>
                    </w:rPr>
                    <w:t>Фрейд</w:t>
                  </w:r>
                  <w:r w:rsidRPr="007B1732">
                    <w:rPr>
                      <w:rStyle w:val="apple-converted-space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7B1732"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  <w:t>З.</w:t>
                  </w:r>
                  <w:r w:rsidRPr="007B1732">
                    <w:rPr>
                      <w:rStyle w:val="apple-converted-space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7B1732">
                    <w:rPr>
                      <w:rStyle w:val="ac"/>
                      <w:rFonts w:eastAsiaTheme="majorEastAsia"/>
                      <w:bCs/>
                      <w:sz w:val="20"/>
                      <w:szCs w:val="20"/>
                      <w:shd w:val="clear" w:color="auto" w:fill="FFFFFF"/>
                      <w:lang w:val="ru-RU"/>
                    </w:rPr>
                    <w:t>Психология масс</w:t>
                  </w:r>
                  <w:r w:rsidRPr="007B1732">
                    <w:rPr>
                      <w:rStyle w:val="apple-converted-space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7B1732"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  <w:t xml:space="preserve">и анализ человеческого «Я». </w:t>
                  </w:r>
                  <w:r w:rsidRPr="007B1732">
                    <w:rPr>
                      <w:sz w:val="20"/>
                      <w:szCs w:val="20"/>
                      <w:lang w:val="ru-RU"/>
                    </w:rPr>
                    <w:t>–</w:t>
                  </w:r>
                  <w:r w:rsidRPr="007B1732"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  <w:t xml:space="preserve"> </w:t>
                  </w:r>
                  <w:proofErr w:type="gramStart"/>
                  <w:r w:rsidRPr="007B1732"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  <w:t>М. :</w:t>
                  </w:r>
                  <w:proofErr w:type="gramEnd"/>
                  <w:r w:rsidRPr="00F36F8E"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  <w:t xml:space="preserve"> </w:t>
                  </w:r>
                  <w:r w:rsidRPr="007B1732"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  <w:t>Академический проект, 2014.</w:t>
                  </w:r>
                  <w:hyperlink r:id="rId13" w:history="1"/>
                  <w:hyperlink r:id="rId14" w:tgtFrame="_blank" w:history="1"/>
                </w:p>
                <w:p w:rsidR="003B69AB" w:rsidRPr="007B1732" w:rsidRDefault="003B69AB" w:rsidP="00200A2E">
                  <w:pPr>
                    <w:contextualSpacing/>
                    <w:jc w:val="both"/>
                    <w:rPr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7B1732">
                    <w:rPr>
                      <w:i/>
                      <w:iCs/>
                      <w:sz w:val="20"/>
                      <w:szCs w:val="20"/>
                      <w:shd w:val="clear" w:color="auto" w:fill="FFFFFF"/>
                      <w:lang w:val="ru-RU"/>
                    </w:rPr>
                    <w:t>Ясперс К</w:t>
                  </w:r>
                  <w:r w:rsidRPr="007B1732">
                    <w:rPr>
                      <w:iCs/>
                      <w:sz w:val="20"/>
                      <w:szCs w:val="20"/>
                      <w:shd w:val="clear" w:color="auto" w:fill="FFFFFF"/>
                      <w:lang w:val="ru-RU"/>
                    </w:rPr>
                    <w:t>.</w:t>
                  </w:r>
                  <w:r w:rsidRPr="007B1732">
                    <w:rPr>
                      <w:rStyle w:val="apple-converted-space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7B1732"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  <w:t>Смысл и назначение истории.</w:t>
                  </w:r>
                  <w:r w:rsidRPr="007B1732">
                    <w:rPr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7B1732">
                    <w:rPr>
                      <w:sz w:val="20"/>
                      <w:szCs w:val="20"/>
                      <w:lang w:val="ru-RU"/>
                    </w:rPr>
                    <w:t>–</w:t>
                  </w:r>
                  <w:r w:rsidRPr="007B1732"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  <w:t xml:space="preserve"> </w:t>
                  </w:r>
                  <w:proofErr w:type="gramStart"/>
                  <w:r w:rsidRPr="007B1732"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  <w:t>М. :</w:t>
                  </w:r>
                  <w:proofErr w:type="gramEnd"/>
                  <w:r w:rsidRPr="007B1732"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  <w:t xml:space="preserve"> Республика, 1994.</w:t>
                  </w:r>
                </w:p>
                <w:p w:rsidR="003B69AB" w:rsidRPr="007B1732" w:rsidRDefault="003B69AB" w:rsidP="00200A2E">
                  <w:pPr>
                    <w:pStyle w:val="1"/>
                    <w:shd w:val="clear" w:color="auto" w:fill="FFFFFF"/>
                    <w:spacing w:before="0" w:after="0"/>
                    <w:jc w:val="both"/>
                    <w:textAlignment w:val="baseline"/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</w:tcPr>
                <w:p w:rsidR="003B69AB" w:rsidRPr="003D51AD" w:rsidRDefault="003B69AB" w:rsidP="00200A2E">
                  <w:pPr>
                    <w:jc w:val="center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r w:rsidRPr="003D51AD">
                    <w:rPr>
                      <w:color w:val="auto"/>
                      <w:sz w:val="20"/>
                      <w:szCs w:val="20"/>
                      <w:lang w:val="ru-RU"/>
                    </w:rPr>
                    <w:lastRenderedPageBreak/>
                    <w:t>Підгот.</w:t>
                  </w:r>
                </w:p>
                <w:p w:rsidR="003B69AB" w:rsidRPr="00024B24" w:rsidRDefault="003B69AB" w:rsidP="00200A2E">
                  <w:pPr>
                    <w:jc w:val="center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proofErr w:type="gramStart"/>
                  <w:r>
                    <w:rPr>
                      <w:color w:val="auto"/>
                      <w:sz w:val="20"/>
                      <w:szCs w:val="20"/>
                      <w:lang w:val="ru-RU"/>
                    </w:rPr>
                    <w:t>до</w:t>
                  </w:r>
                  <w:proofErr w:type="gramEnd"/>
                  <w:r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 сем.зан.</w:t>
                  </w:r>
                </w:p>
                <w:p w:rsidR="003B69AB" w:rsidRPr="003D51AD" w:rsidRDefault="003B69AB" w:rsidP="00200A2E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>Опрацювання</w:t>
                  </w:r>
                  <w:r w:rsidRPr="008D1B99"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 навчальної літератури</w:t>
                  </w:r>
                </w:p>
                <w:p w:rsidR="003B69AB" w:rsidRPr="003D51AD" w:rsidRDefault="003B69AB" w:rsidP="00200A2E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:rsidR="003B69AB" w:rsidRPr="003300F6" w:rsidRDefault="003B69AB" w:rsidP="00200A2E">
                  <w:pPr>
                    <w:jc w:val="both"/>
                    <w:rPr>
                      <w:color w:val="FF0000"/>
                      <w:sz w:val="20"/>
                      <w:szCs w:val="20"/>
                      <w:lang w:val="uk-UA"/>
                    </w:rPr>
                  </w:pP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>4</w:t>
                  </w:r>
                  <w:r w:rsidRPr="003D51AD">
                    <w:rPr>
                      <w:color w:val="auto"/>
                      <w:sz w:val="20"/>
                      <w:szCs w:val="20"/>
                      <w:lang w:val="uk-UA"/>
                    </w:rPr>
                    <w:t xml:space="preserve"> год</w:t>
                  </w:r>
                </w:p>
              </w:tc>
              <w:tc>
                <w:tcPr>
                  <w:tcW w:w="1117" w:type="dxa"/>
                  <w:shd w:val="clear" w:color="auto" w:fill="auto"/>
                </w:tcPr>
                <w:p w:rsidR="003B69AB" w:rsidRPr="003D51AD" w:rsidRDefault="003B69AB" w:rsidP="00200A2E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3B69AB" w:rsidRPr="00D65574" w:rsidTr="00200A2E">
              <w:tc>
                <w:tcPr>
                  <w:tcW w:w="878" w:type="dxa"/>
                  <w:shd w:val="clear" w:color="auto" w:fill="auto"/>
                </w:tcPr>
                <w:p w:rsidR="006A4325" w:rsidRDefault="00200A2E" w:rsidP="00200A2E">
                  <w:pPr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lastRenderedPageBreak/>
                    <w:t>2 год.</w:t>
                  </w:r>
                </w:p>
                <w:p w:rsidR="003B69AB" w:rsidRPr="007B1732" w:rsidRDefault="006A4325" w:rsidP="00200A2E">
                  <w:pPr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 xml:space="preserve">2 год. </w:t>
                  </w:r>
                  <w:r w:rsidR="00200A2E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</w:p>
              </w:tc>
              <w:tc>
                <w:tcPr>
                  <w:tcW w:w="2023" w:type="dxa"/>
                  <w:shd w:val="clear" w:color="auto" w:fill="auto"/>
                </w:tcPr>
                <w:p w:rsidR="003B69AB" w:rsidRPr="007B1732" w:rsidRDefault="003B69AB" w:rsidP="00200A2E">
                  <w:pPr>
                    <w:pStyle w:val="a7"/>
                    <w:ind w:firstLine="0"/>
                    <w:contextualSpacing/>
                    <w:rPr>
                      <w:rFonts w:ascii="Times New Roman" w:hAnsi="Times New Roman"/>
                      <w:b/>
                      <w:sz w:val="20"/>
                    </w:rPr>
                  </w:pPr>
                  <w:r w:rsidRPr="007B1732">
                    <w:rPr>
                      <w:rFonts w:ascii="Times New Roman" w:hAnsi="Times New Roman"/>
                      <w:b/>
                      <w:i/>
                      <w:sz w:val="20"/>
                    </w:rPr>
                    <w:t xml:space="preserve">Тема 2. </w:t>
                  </w:r>
                  <w:r w:rsidRPr="007B1732">
                    <w:rPr>
                      <w:rFonts w:ascii="Times New Roman" w:hAnsi="Times New Roman"/>
                      <w:b/>
                      <w:sz w:val="20"/>
                    </w:rPr>
                    <w:t>Генеза та етапи розвитку масової культури</w:t>
                  </w:r>
                </w:p>
                <w:p w:rsidR="003B69AB" w:rsidRPr="007B1732" w:rsidRDefault="003B69AB" w:rsidP="00200A2E">
                  <w:pPr>
                    <w:pStyle w:val="ab"/>
                    <w:spacing w:before="0" w:beforeAutospacing="0" w:after="0" w:afterAutospacing="0"/>
                    <w:ind w:firstLine="360"/>
                    <w:contextualSpacing/>
                    <w:jc w:val="both"/>
                    <w:rPr>
                      <w:sz w:val="20"/>
                      <w:szCs w:val="20"/>
                    </w:rPr>
                  </w:pPr>
                  <w:r w:rsidRPr="007B1732">
                    <w:rPr>
                      <w:sz w:val="20"/>
                      <w:szCs w:val="20"/>
                    </w:rPr>
                    <w:t>Соціально-історичні чинники становлення масової культури. Соціокультурні наслідки індустріалізації.</w:t>
                  </w:r>
                </w:p>
                <w:p w:rsidR="003B69AB" w:rsidRPr="007B1732" w:rsidRDefault="003B69AB" w:rsidP="00200A2E">
                  <w:pPr>
                    <w:pStyle w:val="ab"/>
                    <w:spacing w:before="0" w:beforeAutospacing="0" w:after="0" w:afterAutospacing="0"/>
                    <w:contextualSpacing/>
                    <w:jc w:val="both"/>
                    <w:rPr>
                      <w:sz w:val="20"/>
                      <w:szCs w:val="20"/>
                    </w:rPr>
                  </w:pPr>
                  <w:r w:rsidRPr="007B1732">
                    <w:rPr>
                      <w:sz w:val="20"/>
                      <w:szCs w:val="20"/>
                    </w:rPr>
                    <w:t>Урбанізація як чинник становлення маскульту. Культурна маргіналізація, прискорення темпів життя та відчуття його ефемерності, фрагментація суспільства, девальвація традиційних цінностей.</w:t>
                  </w:r>
                </w:p>
                <w:p w:rsidR="003B69AB" w:rsidRPr="007B1732" w:rsidRDefault="003B69AB" w:rsidP="00200A2E">
                  <w:pPr>
                    <w:pStyle w:val="ab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 w:rsidRPr="007B1732">
                    <w:rPr>
                      <w:sz w:val="20"/>
                      <w:szCs w:val="20"/>
                    </w:rPr>
                    <w:t>Глобалізація як чинник становлення масової культури. Культурний імперіалізм та вестернізація як одновимірна глобалізація. Чотири сценарії можливого розвитку процесу глобалізації.</w:t>
                  </w:r>
                </w:p>
                <w:p w:rsidR="003B69AB" w:rsidRPr="007B1732" w:rsidRDefault="003B69AB" w:rsidP="00200A2E">
                  <w:pPr>
                    <w:pStyle w:val="ab"/>
                    <w:spacing w:before="0" w:beforeAutospacing="0" w:after="0" w:afterAutospacing="0"/>
                    <w:rPr>
                      <w:sz w:val="20"/>
                      <w:szCs w:val="20"/>
                      <w:lang w:val="uk-UA"/>
                    </w:rPr>
                  </w:pPr>
                  <w:r w:rsidRPr="007B1732">
                    <w:rPr>
                      <w:sz w:val="20"/>
                      <w:szCs w:val="20"/>
                    </w:rPr>
                    <w:t>Масова культура в добу «третьої хвилі».</w:t>
                  </w:r>
                </w:p>
              </w:tc>
              <w:tc>
                <w:tcPr>
                  <w:tcW w:w="1205" w:type="dxa"/>
                  <w:shd w:val="clear" w:color="auto" w:fill="auto"/>
                </w:tcPr>
                <w:p w:rsidR="003B69AB" w:rsidRPr="007B1732" w:rsidRDefault="003B69AB" w:rsidP="00200A2E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  <w:r w:rsidRPr="007B1732">
                    <w:rPr>
                      <w:sz w:val="20"/>
                      <w:szCs w:val="20"/>
                      <w:lang w:val="uk-UA"/>
                    </w:rPr>
                    <w:t>лекція</w:t>
                  </w:r>
                </w:p>
              </w:tc>
              <w:tc>
                <w:tcPr>
                  <w:tcW w:w="2213" w:type="dxa"/>
                  <w:shd w:val="clear" w:color="auto" w:fill="auto"/>
                </w:tcPr>
                <w:p w:rsidR="003B69AB" w:rsidRPr="00F36F8E" w:rsidRDefault="003B69AB" w:rsidP="00200A2E">
                  <w:pPr>
                    <w:pStyle w:val="a7"/>
                    <w:ind w:firstLine="0"/>
                    <w:contextualSpacing/>
                    <w:rPr>
                      <w:rFonts w:ascii="Times New Roman" w:hAnsi="Times New Roman"/>
                      <w:color w:val="000000"/>
                      <w:sz w:val="20"/>
                      <w:lang w:val="ru-RU"/>
                    </w:rPr>
                  </w:pPr>
                  <w:r w:rsidRPr="00F36F8E">
                    <w:rPr>
                      <w:rFonts w:ascii="Times New Roman" w:hAnsi="Times New Roman"/>
                      <w:i/>
                      <w:sz w:val="20"/>
                    </w:rPr>
                    <w:t>Аблеев С.Р., Кузьминская С.И.</w:t>
                  </w:r>
                  <w:r w:rsidRPr="00F36F8E">
                    <w:rPr>
                      <w:rFonts w:ascii="Times New Roman" w:hAnsi="Times New Roman"/>
                      <w:sz w:val="20"/>
                    </w:rPr>
                    <w:t xml:space="preserve"> Массовая культура современного общества: теоретический анализ и практические в</w:t>
                  </w:r>
                  <w:r w:rsidRPr="00F36F8E">
                    <w:rPr>
                      <w:rFonts w:ascii="Times New Roman" w:hAnsi="Times New Roman"/>
                      <w:sz w:val="20"/>
                      <w:lang w:val="ru-RU"/>
                    </w:rPr>
                    <w:t xml:space="preserve">ыводы. Електронний ресурс. </w:t>
                  </w:r>
                  <w:r w:rsidRPr="00F36F8E">
                    <w:rPr>
                      <w:rFonts w:ascii="Times New Roman" w:hAnsi="Times New Roman"/>
                      <w:sz w:val="20"/>
                    </w:rPr>
                    <w:t xml:space="preserve">– Режим доступу: </w:t>
                  </w:r>
                  <w:hyperlink r:id="rId15" w:history="1">
                    <w:r w:rsidRPr="00F36F8E">
                      <w:rPr>
                        <w:rStyle w:val="a6"/>
                        <w:rFonts w:ascii="Times New Roman" w:eastAsiaTheme="majorEastAsia" w:hAnsi="Times New Roman"/>
                        <w:color w:val="000000"/>
                        <w:sz w:val="20"/>
                      </w:rPr>
                      <w:t>http://aipe.roerich.com/russian/mas_kult.htm</w:t>
                    </w:r>
                  </w:hyperlink>
                </w:p>
                <w:p w:rsidR="003B69AB" w:rsidRPr="00F36F8E" w:rsidRDefault="003B69AB" w:rsidP="00200A2E">
                  <w:pPr>
                    <w:pStyle w:val="a7"/>
                    <w:ind w:firstLine="0"/>
                    <w:contextualSpacing/>
                    <w:rPr>
                      <w:rFonts w:ascii="Times New Roman" w:hAnsi="Times New Roman"/>
                      <w:sz w:val="20"/>
                      <w:lang w:val="ru-RU"/>
                    </w:rPr>
                  </w:pPr>
                  <w:r w:rsidRPr="00F36F8E">
                    <w:rPr>
                      <w:rFonts w:ascii="Times New Roman" w:hAnsi="Times New Roman"/>
                      <w:i/>
                      <w:sz w:val="20"/>
                      <w:lang w:val="ru-RU"/>
                    </w:rPr>
                    <w:t>Биричевская О.Ю., Стрельченко В.И.</w:t>
                  </w:r>
                  <w:r w:rsidRPr="00F36F8E">
                    <w:rPr>
                      <w:rFonts w:ascii="Times New Roman" w:hAnsi="Times New Roman"/>
                      <w:sz w:val="20"/>
                      <w:lang w:val="ru-RU"/>
                    </w:rPr>
                    <w:t xml:space="preserve"> Массовая культура: онтологический смысл и тенденции концептуальной революции. Електронний ресурс. </w:t>
                  </w:r>
                  <w:r w:rsidRPr="00F36F8E">
                    <w:rPr>
                      <w:rFonts w:ascii="Times New Roman" w:hAnsi="Times New Roman"/>
                      <w:sz w:val="20"/>
                    </w:rPr>
                    <w:t xml:space="preserve">– Режим доступу: </w:t>
                  </w:r>
                  <w:r w:rsidRPr="00F36F8E">
                    <w:rPr>
                      <w:rFonts w:ascii="Times New Roman" w:hAnsi="Times New Roman"/>
                      <w:sz w:val="20"/>
                      <w:lang w:val="en-US"/>
                    </w:rPr>
                    <w:t>http</w:t>
                  </w:r>
                  <w:r w:rsidRPr="00F36F8E">
                    <w:rPr>
                      <w:rFonts w:ascii="Times New Roman" w:hAnsi="Times New Roman"/>
                      <w:sz w:val="20"/>
                      <w:lang w:val="ru-RU"/>
                    </w:rPr>
                    <w:t>://</w:t>
                  </w:r>
                  <w:r w:rsidRPr="00F36F8E">
                    <w:rPr>
                      <w:rFonts w:ascii="Times New Roman" w:hAnsi="Times New Roman"/>
                      <w:sz w:val="20"/>
                      <w:lang w:val="en-US"/>
                    </w:rPr>
                    <w:t>www</w:t>
                  </w:r>
                  <w:r w:rsidRPr="00F36F8E">
                    <w:rPr>
                      <w:rFonts w:ascii="Times New Roman" w:hAnsi="Times New Roman"/>
                      <w:sz w:val="20"/>
                      <w:lang w:val="ru-RU"/>
                    </w:rPr>
                    <w:t>.</w:t>
                  </w:r>
                  <w:r w:rsidRPr="00F36F8E">
                    <w:rPr>
                      <w:rFonts w:ascii="Times New Roman" w:hAnsi="Times New Roman"/>
                      <w:sz w:val="20"/>
                      <w:lang w:val="en-US"/>
                    </w:rPr>
                    <w:t>orenburg</w:t>
                  </w:r>
                  <w:r w:rsidRPr="00F36F8E">
                    <w:rPr>
                      <w:rFonts w:ascii="Times New Roman" w:hAnsi="Times New Roman"/>
                      <w:sz w:val="20"/>
                      <w:lang w:val="ru-RU"/>
                    </w:rPr>
                    <w:t>.</w:t>
                  </w:r>
                  <w:r w:rsidRPr="00F36F8E">
                    <w:rPr>
                      <w:rFonts w:ascii="Times New Roman" w:hAnsi="Times New Roman"/>
                      <w:sz w:val="20"/>
                      <w:lang w:val="en-US"/>
                    </w:rPr>
                    <w:t>ru</w:t>
                  </w:r>
                  <w:r w:rsidRPr="00F36F8E">
                    <w:rPr>
                      <w:rFonts w:ascii="Times New Roman" w:hAnsi="Times New Roman"/>
                      <w:sz w:val="20"/>
                      <w:lang w:val="ru-RU"/>
                    </w:rPr>
                    <w:t>/</w:t>
                  </w:r>
                  <w:r w:rsidRPr="00F36F8E">
                    <w:rPr>
                      <w:rFonts w:ascii="Times New Roman" w:hAnsi="Times New Roman"/>
                      <w:sz w:val="20"/>
                      <w:lang w:val="en-US"/>
                    </w:rPr>
                    <w:t>culture</w:t>
                  </w:r>
                  <w:r w:rsidRPr="00F36F8E">
                    <w:rPr>
                      <w:rFonts w:ascii="Times New Roman" w:hAnsi="Times New Roman"/>
                      <w:sz w:val="20"/>
                      <w:lang w:val="ru-RU"/>
                    </w:rPr>
                    <w:t>/</w:t>
                  </w:r>
                  <w:r w:rsidRPr="00F36F8E">
                    <w:rPr>
                      <w:rFonts w:ascii="Times New Roman" w:hAnsi="Times New Roman"/>
                      <w:sz w:val="20"/>
                      <w:lang w:val="en-US"/>
                    </w:rPr>
                    <w:t>credo</w:t>
                  </w:r>
                  <w:r w:rsidRPr="00F36F8E">
                    <w:rPr>
                      <w:rFonts w:ascii="Times New Roman" w:hAnsi="Times New Roman"/>
                      <w:sz w:val="20"/>
                      <w:lang w:val="ru-RU"/>
                    </w:rPr>
                    <w:t>/03_2006/5.</w:t>
                  </w:r>
                  <w:r w:rsidRPr="00F36F8E">
                    <w:rPr>
                      <w:rFonts w:ascii="Times New Roman" w:hAnsi="Times New Roman"/>
                      <w:sz w:val="20"/>
                      <w:lang w:val="en-US"/>
                    </w:rPr>
                    <w:t>html</w:t>
                  </w:r>
                </w:p>
                <w:p w:rsidR="003B69AB" w:rsidRPr="00F36F8E" w:rsidRDefault="003B69AB" w:rsidP="00200A2E">
                  <w:pPr>
                    <w:pStyle w:val="a7"/>
                    <w:ind w:firstLine="0"/>
                    <w:contextualSpacing/>
                    <w:rPr>
                      <w:rFonts w:ascii="Times New Roman" w:hAnsi="Times New Roman"/>
                      <w:sz w:val="20"/>
                    </w:rPr>
                  </w:pPr>
                  <w:r w:rsidRPr="00F36F8E">
                    <w:rPr>
                      <w:rFonts w:ascii="Times New Roman" w:hAnsi="Times New Roman"/>
                      <w:i/>
                      <w:sz w:val="20"/>
                    </w:rPr>
                    <w:t>Гаспаров М.Л.</w:t>
                  </w:r>
                  <w:r w:rsidRPr="00F36F8E">
                    <w:rPr>
                      <w:rFonts w:ascii="Times New Roman" w:hAnsi="Times New Roman"/>
                      <w:sz w:val="20"/>
                    </w:rPr>
                    <w:t xml:space="preserve"> Историзм, массовая культура и наш завтрашний день.</w:t>
                  </w:r>
                  <w:r w:rsidRPr="00F36F8E">
                    <w:rPr>
                      <w:rFonts w:ascii="Times New Roman" w:hAnsi="Times New Roman"/>
                      <w:sz w:val="20"/>
                      <w:lang w:val="ru-RU"/>
                    </w:rPr>
                    <w:t xml:space="preserve"> Електронний ресурс. </w:t>
                  </w:r>
                  <w:r w:rsidRPr="00F36F8E">
                    <w:rPr>
                      <w:rFonts w:ascii="Times New Roman" w:hAnsi="Times New Roman"/>
                      <w:sz w:val="20"/>
                    </w:rPr>
                    <w:t xml:space="preserve">– Режим доступу:  </w:t>
                  </w:r>
                  <w:hyperlink r:id="rId16" w:history="1">
                    <w:r w:rsidRPr="00F36F8E">
                      <w:rPr>
                        <w:rStyle w:val="a6"/>
                        <w:rFonts w:ascii="Times New Roman" w:eastAsiaTheme="majorEastAsia" w:hAnsi="Times New Roman"/>
                        <w:color w:val="000000"/>
                        <w:sz w:val="20"/>
                      </w:rPr>
                      <w:t>http://ec-dejavu.ru/m-2/Mass_culture.html</w:t>
                    </w:r>
                  </w:hyperlink>
                </w:p>
                <w:p w:rsidR="003B69AB" w:rsidRPr="00F36F8E" w:rsidRDefault="003B69AB" w:rsidP="00200A2E">
                  <w:pPr>
                    <w:pStyle w:val="a7"/>
                    <w:ind w:firstLine="0"/>
                    <w:contextualSpacing/>
                    <w:rPr>
                      <w:rFonts w:ascii="Times New Roman" w:hAnsi="Times New Roman"/>
                      <w:sz w:val="20"/>
                    </w:rPr>
                  </w:pPr>
                  <w:r w:rsidRPr="00F36F8E">
                    <w:rPr>
                      <w:rFonts w:ascii="Times New Roman" w:hAnsi="Times New Roman"/>
                      <w:bCs/>
                      <w:i/>
                      <w:color w:val="000000"/>
                      <w:sz w:val="20"/>
                    </w:rPr>
                    <w:t>Кастельс М.</w:t>
                  </w:r>
                  <w:r w:rsidRPr="00F36F8E">
                    <w:rPr>
                      <w:rFonts w:ascii="Times New Roman" w:hAnsi="Times New Roman"/>
                      <w:bCs/>
                      <w:color w:val="000000"/>
                      <w:sz w:val="20"/>
                    </w:rPr>
                    <w:t xml:space="preserve"> Информационная эпоха: Экономика, общество и культура</w:t>
                  </w:r>
                  <w:r w:rsidRPr="00F36F8E">
                    <w:rPr>
                      <w:rFonts w:ascii="Times New Roman" w:hAnsi="Times New Roman"/>
                      <w:bCs/>
                      <w:color w:val="000000"/>
                      <w:sz w:val="20"/>
                      <w:lang w:val="ru-RU"/>
                    </w:rPr>
                    <w:t>.</w:t>
                  </w:r>
                </w:p>
                <w:p w:rsidR="003B69AB" w:rsidRPr="007B1732" w:rsidRDefault="003B69AB" w:rsidP="00200A2E">
                  <w:pPr>
                    <w:rPr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7B1732">
                    <w:rPr>
                      <w:sz w:val="20"/>
                      <w:szCs w:val="20"/>
                      <w:lang w:val="uk-UA"/>
                    </w:rPr>
                    <w:t>–</w:t>
                  </w:r>
                  <w:r w:rsidRPr="007B1732"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  <w:t xml:space="preserve"> М., 2000. </w:t>
                  </w:r>
                </w:p>
                <w:p w:rsidR="003B69AB" w:rsidRPr="007B1732" w:rsidRDefault="003B69AB" w:rsidP="00200A2E">
                  <w:pPr>
                    <w:contextualSpacing/>
                    <w:jc w:val="both"/>
                    <w:rPr>
                      <w:sz w:val="20"/>
                      <w:szCs w:val="20"/>
                      <w:lang w:val="uk-UA"/>
                    </w:rPr>
                  </w:pPr>
                  <w:r w:rsidRPr="007B1732">
                    <w:rPr>
                      <w:i/>
                      <w:sz w:val="20"/>
                      <w:szCs w:val="20"/>
                      <w:lang w:val="uk-UA"/>
                    </w:rPr>
                    <w:t>Костина А.В.</w:t>
                  </w:r>
                  <w:r w:rsidRPr="007B1732">
                    <w:rPr>
                      <w:sz w:val="20"/>
                      <w:szCs w:val="20"/>
                      <w:lang w:val="uk-UA"/>
                    </w:rPr>
                    <w:t xml:space="preserve"> Массовая культура: аспекты понимания // </w:t>
                  </w:r>
                  <w:r w:rsidRPr="007B1732">
                    <w:rPr>
                      <w:sz w:val="20"/>
                      <w:szCs w:val="20"/>
                      <w:lang w:val="uk-UA"/>
                    </w:rPr>
                    <w:lastRenderedPageBreak/>
                    <w:t>Знание. Понимание. Умение. –</w:t>
                  </w:r>
                  <w:r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 w:rsidRPr="007B1732">
                    <w:rPr>
                      <w:sz w:val="20"/>
                      <w:szCs w:val="20"/>
                      <w:lang w:val="uk-UA"/>
                    </w:rPr>
                    <w:t>2006. –</w:t>
                  </w:r>
                  <w:r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 w:rsidRPr="007B1732">
                    <w:rPr>
                      <w:sz w:val="20"/>
                      <w:szCs w:val="20"/>
                      <w:lang w:val="uk-UA"/>
                    </w:rPr>
                    <w:t xml:space="preserve">№1. </w:t>
                  </w:r>
                </w:p>
                <w:p w:rsidR="003B69AB" w:rsidRPr="00F36F8E" w:rsidRDefault="003B69AB" w:rsidP="00200A2E">
                  <w:pPr>
                    <w:pStyle w:val="a7"/>
                    <w:ind w:firstLine="0"/>
                    <w:contextualSpacing/>
                    <w:rPr>
                      <w:rFonts w:ascii="Times New Roman" w:hAnsi="Times New Roman"/>
                      <w:sz w:val="20"/>
                    </w:rPr>
                  </w:pPr>
                  <w:r w:rsidRPr="00F36F8E">
                    <w:rPr>
                      <w:rFonts w:ascii="Times New Roman" w:hAnsi="Times New Roman"/>
                      <w:sz w:val="20"/>
                      <w:lang w:val="ru-RU"/>
                    </w:rPr>
                    <w:t>Культуролог</w:t>
                  </w:r>
                  <w:r w:rsidRPr="00F36F8E">
                    <w:rPr>
                      <w:rFonts w:ascii="Times New Roman" w:hAnsi="Times New Roman"/>
                      <w:sz w:val="20"/>
                    </w:rPr>
                    <w:t xml:space="preserve">ія: Культурологічні концепції масової та елітарної культури. </w:t>
                  </w:r>
                  <w:r w:rsidRPr="00F36F8E">
                    <w:rPr>
                      <w:rFonts w:ascii="Times New Roman" w:hAnsi="Times New Roman"/>
                      <w:sz w:val="20"/>
                      <w:lang w:val="ru-RU"/>
                    </w:rPr>
                    <w:t xml:space="preserve">Електронний ресурс. </w:t>
                  </w:r>
                  <w:r w:rsidRPr="00F36F8E">
                    <w:rPr>
                      <w:rFonts w:ascii="Times New Roman" w:hAnsi="Times New Roman"/>
                      <w:sz w:val="20"/>
                    </w:rPr>
                    <w:t xml:space="preserve">– Режим доступу:  </w:t>
                  </w:r>
                  <w:r w:rsidRPr="00F36F8E">
                    <w:rPr>
                      <w:rFonts w:ascii="Times New Roman" w:hAnsi="Times New Roman"/>
                      <w:sz w:val="20"/>
                      <w:lang w:val="en-US"/>
                    </w:rPr>
                    <w:t>http</w:t>
                  </w:r>
                  <w:r w:rsidRPr="00F36F8E">
                    <w:rPr>
                      <w:rFonts w:ascii="Times New Roman" w:hAnsi="Times New Roman"/>
                      <w:sz w:val="20"/>
                      <w:lang w:val="ru-RU"/>
                    </w:rPr>
                    <w:t>://</w:t>
                  </w:r>
                  <w:r w:rsidRPr="00F36F8E">
                    <w:rPr>
                      <w:rFonts w:ascii="Times New Roman" w:hAnsi="Times New Roman"/>
                      <w:sz w:val="20"/>
                      <w:lang w:val="en-US"/>
                    </w:rPr>
                    <w:t>www</w:t>
                  </w:r>
                  <w:r w:rsidRPr="00F36F8E">
                    <w:rPr>
                      <w:rFonts w:ascii="Times New Roman" w:hAnsi="Times New Roman"/>
                      <w:sz w:val="20"/>
                      <w:lang w:val="ru-RU"/>
                    </w:rPr>
                    <w:t>.</w:t>
                  </w:r>
                  <w:r w:rsidRPr="00F36F8E">
                    <w:rPr>
                      <w:rFonts w:ascii="Times New Roman" w:hAnsi="Times New Roman"/>
                      <w:sz w:val="20"/>
                      <w:lang w:val="en-US"/>
                    </w:rPr>
                    <w:t>readbookz</w:t>
                  </w:r>
                  <w:r w:rsidRPr="00F36F8E">
                    <w:rPr>
                      <w:rFonts w:ascii="Times New Roman" w:hAnsi="Times New Roman"/>
                      <w:sz w:val="20"/>
                      <w:lang w:val="ru-RU"/>
                    </w:rPr>
                    <w:t>.</w:t>
                  </w:r>
                  <w:r w:rsidRPr="00F36F8E">
                    <w:rPr>
                      <w:rFonts w:ascii="Times New Roman" w:hAnsi="Times New Roman"/>
                      <w:sz w:val="20"/>
                      <w:lang w:val="en-US"/>
                    </w:rPr>
                    <w:t>com</w:t>
                  </w:r>
                  <w:r w:rsidRPr="00F36F8E">
                    <w:rPr>
                      <w:rFonts w:ascii="Times New Roman" w:hAnsi="Times New Roman"/>
                      <w:sz w:val="20"/>
                      <w:lang w:val="ru-RU"/>
                    </w:rPr>
                    <w:t>/</w:t>
                  </w:r>
                  <w:r w:rsidRPr="00F36F8E">
                    <w:rPr>
                      <w:rFonts w:ascii="Times New Roman" w:hAnsi="Times New Roman"/>
                      <w:sz w:val="20"/>
                      <w:lang w:val="en-US"/>
                    </w:rPr>
                    <w:t>book</w:t>
                  </w:r>
                  <w:r w:rsidRPr="00F36F8E">
                    <w:rPr>
                      <w:rFonts w:ascii="Times New Roman" w:hAnsi="Times New Roman"/>
                      <w:sz w:val="20"/>
                      <w:lang w:val="ru-RU"/>
                    </w:rPr>
                    <w:t>/187/6764.</w:t>
                  </w:r>
                  <w:r w:rsidRPr="00F36F8E">
                    <w:rPr>
                      <w:rFonts w:ascii="Times New Roman" w:hAnsi="Times New Roman"/>
                      <w:sz w:val="20"/>
                      <w:lang w:val="en-US"/>
                    </w:rPr>
                    <w:t>html</w:t>
                  </w:r>
                </w:p>
                <w:p w:rsidR="003B69AB" w:rsidRPr="007B1732" w:rsidRDefault="003B69AB" w:rsidP="00200A2E">
                  <w:pPr>
                    <w:contextualSpacing/>
                    <w:jc w:val="both"/>
                    <w:rPr>
                      <w:sz w:val="20"/>
                      <w:szCs w:val="20"/>
                      <w:lang w:val="uk-UA"/>
                    </w:rPr>
                  </w:pPr>
                  <w:r w:rsidRPr="007B1732">
                    <w:rPr>
                      <w:i/>
                      <w:sz w:val="20"/>
                      <w:szCs w:val="20"/>
                      <w:lang w:val="uk-UA"/>
                    </w:rPr>
                    <w:t>Московичи С</w:t>
                  </w:r>
                  <w:r w:rsidRPr="007B1732">
                    <w:rPr>
                      <w:sz w:val="20"/>
                      <w:szCs w:val="20"/>
                      <w:lang w:val="uk-UA"/>
                    </w:rPr>
                    <w:t>. Машина, творящая богов. – М.: «КСП +», 1998.</w:t>
                  </w:r>
                </w:p>
                <w:p w:rsidR="003B69AB" w:rsidRPr="007B1732" w:rsidRDefault="003B69AB" w:rsidP="00200A2E">
                  <w:pPr>
                    <w:pStyle w:val="af"/>
                    <w:spacing w:after="0"/>
                    <w:contextualSpacing/>
                    <w:rPr>
                      <w:sz w:val="20"/>
                      <w:szCs w:val="20"/>
                      <w:lang w:val="ru-RU"/>
                    </w:rPr>
                  </w:pPr>
                  <w:r w:rsidRPr="007B1732">
                    <w:rPr>
                      <w:i/>
                      <w:sz w:val="20"/>
                      <w:szCs w:val="20"/>
                      <w:lang w:val="ru-RU"/>
                    </w:rPr>
                    <w:t>Разлогов К.Э.</w:t>
                  </w:r>
                  <w:r w:rsidRPr="007B1732">
                    <w:rPr>
                      <w:sz w:val="20"/>
                      <w:szCs w:val="20"/>
                      <w:lang w:val="ru-RU"/>
                    </w:rPr>
                    <w:t xml:space="preserve"> и др. Дар или проклятие? Проблемы массовой культуры. Електронний ресурс. – Режим доступу: http://www.library.cjes.ru/online/?a</w:t>
                  </w:r>
                </w:p>
                <w:p w:rsidR="003B69AB" w:rsidRPr="00C340CA" w:rsidRDefault="003B69AB" w:rsidP="00200A2E">
                  <w:pPr>
                    <w:pStyle w:val="a7"/>
                    <w:ind w:firstLine="0"/>
                    <w:contextualSpacing/>
                    <w:rPr>
                      <w:rFonts w:ascii="Times New Roman" w:hAnsi="Times New Roman"/>
                      <w:i/>
                      <w:color w:val="000000"/>
                      <w:sz w:val="20"/>
                    </w:rPr>
                  </w:pPr>
                  <w:r w:rsidRPr="00C340CA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hd w:val="clear" w:color="auto" w:fill="FFFFFF"/>
                    </w:rPr>
                    <w:t>Тоффлер Э.</w:t>
                  </w:r>
                  <w:r w:rsidRPr="00C340CA">
                    <w:rPr>
                      <w:rStyle w:val="apple-converted-space"/>
                      <w:rFonts w:ascii="Times New Roman" w:hAnsi="Times New Roman"/>
                      <w:sz w:val="20"/>
                      <w:shd w:val="clear" w:color="auto" w:fill="FFFFFF"/>
                    </w:rPr>
                    <w:t> </w:t>
                  </w:r>
                  <w:r w:rsidR="00200A2E">
                    <w:fldChar w:fldCharType="begin"/>
                  </w:r>
                  <w:r w:rsidR="00200A2E">
                    <w:instrText xml:space="preserve"> HYPERLINK "http://www.gumer.info/bibliotek_Buks/Culture/Toff_Shok/index.php" </w:instrText>
                  </w:r>
                  <w:r w:rsidR="00200A2E">
                    <w:fldChar w:fldCharType="separate"/>
                  </w:r>
                  <w:r w:rsidRPr="00C340CA">
                    <w:rPr>
                      <w:rStyle w:val="a6"/>
                      <w:rFonts w:ascii="Times New Roman" w:eastAsiaTheme="majorEastAsia" w:hAnsi="Times New Roman"/>
                      <w:color w:val="000000"/>
                      <w:sz w:val="20"/>
                    </w:rPr>
                    <w:t>Шок будущего</w:t>
                  </w:r>
                  <w:r w:rsidR="00200A2E">
                    <w:rPr>
                      <w:rStyle w:val="a6"/>
                      <w:rFonts w:ascii="Times New Roman" w:eastAsiaTheme="majorEastAsia" w:hAnsi="Times New Roman"/>
                      <w:color w:val="000000"/>
                      <w:sz w:val="20"/>
                    </w:rPr>
                    <w:fldChar w:fldCharType="end"/>
                  </w:r>
                  <w:r w:rsidRPr="00C340CA">
                    <w:rPr>
                      <w:rFonts w:ascii="Times New Roman" w:hAnsi="Times New Roman"/>
                      <w:color w:val="000000"/>
                      <w:sz w:val="20"/>
                      <w:shd w:val="clear" w:color="auto" w:fill="FFFFFF"/>
                    </w:rPr>
                    <w:t>. </w:t>
                  </w:r>
                  <w:r w:rsidRPr="00C340CA">
                    <w:rPr>
                      <w:rFonts w:ascii="Times New Roman" w:hAnsi="Times New Roman"/>
                      <w:sz w:val="20"/>
                    </w:rPr>
                    <w:t>–</w:t>
                  </w:r>
                  <w:r w:rsidRPr="00C340CA">
                    <w:rPr>
                      <w:rFonts w:ascii="Times New Roman" w:hAnsi="Times New Roman"/>
                      <w:color w:val="000000"/>
                      <w:sz w:val="20"/>
                      <w:shd w:val="clear" w:color="auto" w:fill="FFFFFF"/>
                    </w:rPr>
                    <w:t xml:space="preserve"> М. : АСТ, 2001. </w:t>
                  </w:r>
                </w:p>
                <w:p w:rsidR="003B69AB" w:rsidRPr="00C340CA" w:rsidRDefault="003B69AB" w:rsidP="00200A2E">
                  <w:pPr>
                    <w:pStyle w:val="a7"/>
                    <w:ind w:firstLine="0"/>
                    <w:contextualSpacing/>
                    <w:rPr>
                      <w:rFonts w:ascii="Times New Roman" w:hAnsi="Times New Roman"/>
                      <w:sz w:val="20"/>
                    </w:rPr>
                  </w:pPr>
                  <w:r w:rsidRPr="00C340CA">
                    <w:rPr>
                      <w:rFonts w:ascii="Times New Roman" w:hAnsi="Times New Roman"/>
                      <w:i/>
                      <w:sz w:val="20"/>
                    </w:rPr>
                    <w:t>Тульчинский Г.Л.</w:t>
                  </w:r>
                  <w:r w:rsidRPr="00C340CA">
                    <w:rPr>
                      <w:rFonts w:ascii="Times New Roman" w:hAnsi="Times New Roman"/>
                      <w:sz w:val="20"/>
                    </w:rPr>
                    <w:t xml:space="preserve"> Культура в шопе. //. </w:t>
                  </w:r>
                  <w:r w:rsidRPr="00C340CA">
                    <w:rPr>
                      <w:rFonts w:ascii="Times New Roman" w:hAnsi="Times New Roman"/>
                      <w:sz w:val="20"/>
                      <w:lang w:val="ru-RU"/>
                    </w:rPr>
                    <w:t xml:space="preserve">Електронний ресурс. </w:t>
                  </w:r>
                  <w:r w:rsidRPr="00C340CA">
                    <w:rPr>
                      <w:rFonts w:ascii="Times New Roman" w:hAnsi="Times New Roman"/>
                      <w:sz w:val="20"/>
                    </w:rPr>
                    <w:t>– Режим доступу: http://hpsy.ru/public/x2960.htm</w:t>
                  </w:r>
                </w:p>
              </w:tc>
              <w:tc>
                <w:tcPr>
                  <w:tcW w:w="1200" w:type="dxa"/>
                  <w:shd w:val="clear" w:color="auto" w:fill="auto"/>
                </w:tcPr>
                <w:p w:rsidR="003B69AB" w:rsidRPr="003D51AD" w:rsidRDefault="003B69AB" w:rsidP="00200A2E">
                  <w:pPr>
                    <w:jc w:val="center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r w:rsidRPr="003D51AD">
                    <w:rPr>
                      <w:color w:val="auto"/>
                      <w:sz w:val="20"/>
                      <w:szCs w:val="20"/>
                      <w:lang w:val="ru-RU"/>
                    </w:rPr>
                    <w:lastRenderedPageBreak/>
                    <w:t>Підгот.</w:t>
                  </w:r>
                </w:p>
                <w:p w:rsidR="003B69AB" w:rsidRPr="003D51AD" w:rsidRDefault="003B69AB" w:rsidP="00200A2E">
                  <w:pPr>
                    <w:jc w:val="center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proofErr w:type="gramStart"/>
                  <w:r w:rsidRPr="003D51AD">
                    <w:rPr>
                      <w:color w:val="auto"/>
                      <w:sz w:val="20"/>
                      <w:szCs w:val="20"/>
                      <w:lang w:val="ru-RU"/>
                    </w:rPr>
                    <w:t>до</w:t>
                  </w:r>
                  <w:proofErr w:type="gramEnd"/>
                  <w:r w:rsidRPr="003D51AD"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 сем.зан.</w:t>
                  </w:r>
                </w:p>
                <w:p w:rsidR="003B69AB" w:rsidRPr="003D51AD" w:rsidRDefault="003B69AB" w:rsidP="00200A2E">
                  <w:pPr>
                    <w:jc w:val="center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</w:p>
                <w:p w:rsidR="003B69AB" w:rsidRPr="003D51AD" w:rsidRDefault="003B69AB" w:rsidP="00200A2E">
                  <w:pPr>
                    <w:jc w:val="both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r w:rsidRPr="003D51AD">
                    <w:rPr>
                      <w:color w:val="auto"/>
                      <w:sz w:val="20"/>
                      <w:szCs w:val="20"/>
                      <w:lang w:val="ru-RU"/>
                    </w:rPr>
                    <w:t>Реферув</w:t>
                  </w:r>
                  <w:proofErr w:type="gramStart"/>
                  <w:r w:rsidRPr="003D51AD">
                    <w:rPr>
                      <w:color w:val="auto"/>
                      <w:sz w:val="20"/>
                      <w:szCs w:val="20"/>
                      <w:lang w:val="ru-RU"/>
                    </w:rPr>
                    <w:t>. наукової</w:t>
                  </w:r>
                  <w:proofErr w:type="gramEnd"/>
                  <w:r w:rsidRPr="003D51AD"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 літератури</w:t>
                  </w:r>
                </w:p>
                <w:p w:rsidR="003B69AB" w:rsidRPr="003D51AD" w:rsidRDefault="003B69AB" w:rsidP="00200A2E">
                  <w:pPr>
                    <w:jc w:val="both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</w:p>
                <w:p w:rsidR="003B69AB" w:rsidRPr="003D51AD" w:rsidRDefault="003B69AB" w:rsidP="00200A2E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>
                    <w:rPr>
                      <w:color w:val="auto"/>
                      <w:sz w:val="20"/>
                      <w:szCs w:val="20"/>
                      <w:lang w:val="ru-RU"/>
                    </w:rPr>
                    <w:t>4</w:t>
                  </w:r>
                  <w:r w:rsidRPr="003D51AD"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 год</w:t>
                  </w:r>
                </w:p>
              </w:tc>
              <w:tc>
                <w:tcPr>
                  <w:tcW w:w="1117" w:type="dxa"/>
                  <w:shd w:val="clear" w:color="auto" w:fill="auto"/>
                </w:tcPr>
                <w:p w:rsidR="003B69AB" w:rsidRPr="003D51AD" w:rsidRDefault="003B69AB" w:rsidP="00200A2E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3B69AB" w:rsidRPr="009D72BB" w:rsidTr="00200A2E">
              <w:tc>
                <w:tcPr>
                  <w:tcW w:w="878" w:type="dxa"/>
                  <w:shd w:val="clear" w:color="auto" w:fill="auto"/>
                </w:tcPr>
                <w:p w:rsidR="00200A2E" w:rsidRDefault="00200A2E" w:rsidP="00200A2E">
                  <w:pPr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lastRenderedPageBreak/>
                    <w:t xml:space="preserve">2 год. </w:t>
                  </w:r>
                </w:p>
                <w:p w:rsidR="006A4325" w:rsidRPr="007B1732" w:rsidRDefault="006A4325" w:rsidP="00200A2E">
                  <w:pPr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2 год.</w:t>
                  </w:r>
                </w:p>
                <w:p w:rsidR="003B69AB" w:rsidRPr="007B1732" w:rsidRDefault="003B69AB" w:rsidP="00200A2E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023" w:type="dxa"/>
                  <w:shd w:val="clear" w:color="auto" w:fill="auto"/>
                </w:tcPr>
                <w:p w:rsidR="003B69AB" w:rsidRPr="007B1732" w:rsidRDefault="003B69AB" w:rsidP="00200A2E">
                  <w:pPr>
                    <w:pStyle w:val="a7"/>
                    <w:ind w:firstLine="0"/>
                    <w:contextualSpacing/>
                    <w:rPr>
                      <w:rFonts w:ascii="Times New Roman" w:hAnsi="Times New Roman"/>
                      <w:sz w:val="20"/>
                    </w:rPr>
                  </w:pPr>
                  <w:r w:rsidRPr="007B1732">
                    <w:rPr>
                      <w:rFonts w:ascii="Times New Roman" w:hAnsi="Times New Roman"/>
                      <w:i/>
                      <w:sz w:val="20"/>
                      <w:lang w:val="ru-RU"/>
                    </w:rPr>
                    <w:t>Тема 3</w:t>
                  </w:r>
                  <w:r w:rsidRPr="007B1732">
                    <w:rPr>
                      <w:rFonts w:ascii="Times New Roman" w:hAnsi="Times New Roman"/>
                      <w:sz w:val="20"/>
                    </w:rPr>
                    <w:t xml:space="preserve"> Масова культура та ідеологія суспільства споживання</w:t>
                  </w:r>
                </w:p>
                <w:p w:rsidR="003B69AB" w:rsidRPr="007B1732" w:rsidRDefault="003B69AB" w:rsidP="00200A2E">
                  <w:pPr>
                    <w:pStyle w:val="ab"/>
                    <w:spacing w:before="0" w:beforeAutospacing="0" w:after="0" w:afterAutospacing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B1732">
                    <w:rPr>
                      <w:color w:val="000000"/>
                      <w:sz w:val="20"/>
                      <w:szCs w:val="20"/>
                    </w:rPr>
                    <w:t xml:space="preserve">Споживання як одна з фундаментальних основ буття людини і суспільства. </w:t>
                  </w:r>
                </w:p>
                <w:p w:rsidR="003B69AB" w:rsidRPr="007B1732" w:rsidRDefault="003B69AB" w:rsidP="00200A2E">
                  <w:pPr>
                    <w:pStyle w:val="ab"/>
                    <w:spacing w:before="0" w:beforeAutospacing="0" w:after="0" w:afterAutospacing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B1732">
                    <w:rPr>
                      <w:color w:val="000000"/>
                      <w:sz w:val="20"/>
                      <w:szCs w:val="20"/>
                    </w:rPr>
                    <w:t xml:space="preserve">Аналіз суспільства споживання та ідеології консюмеризму у праці Ж. Бодріяра «Суспільство споживання. Його міфи та структури». Нomo consumens. </w:t>
                  </w:r>
                </w:p>
                <w:p w:rsidR="003B69AB" w:rsidRPr="007B1732" w:rsidRDefault="003B69AB" w:rsidP="00200A2E">
                  <w:pPr>
                    <w:pStyle w:val="ab"/>
                    <w:spacing w:before="0" w:beforeAutospacing="0" w:after="0" w:afterAutospacing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B1732">
                    <w:rPr>
                      <w:color w:val="000000"/>
                      <w:sz w:val="20"/>
                      <w:szCs w:val="20"/>
                    </w:rPr>
                    <w:t>Особливості становлення суспільства споживання в Україні.</w:t>
                  </w:r>
                </w:p>
                <w:p w:rsidR="003B69AB" w:rsidRPr="007B1732" w:rsidRDefault="003B69AB" w:rsidP="00200A2E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7B1732">
                    <w:rPr>
                      <w:sz w:val="20"/>
                      <w:szCs w:val="20"/>
                      <w:lang w:val="ru-RU"/>
                    </w:rPr>
                    <w:t xml:space="preserve">Споживацькі практики масової культури: </w:t>
                  </w:r>
                  <w:r w:rsidRPr="007B1732">
                    <w:rPr>
                      <w:bCs/>
                      <w:sz w:val="20"/>
                      <w:szCs w:val="20"/>
                      <w:lang w:val="ru-RU"/>
                    </w:rPr>
                    <w:t>«приєднання до більшості», «</w:t>
                  </w:r>
                  <w:r w:rsidRPr="007B1732">
                    <w:rPr>
                      <w:sz w:val="20"/>
                      <w:szCs w:val="20"/>
                      <w:lang w:val="ru-RU"/>
                    </w:rPr>
                    <w:t xml:space="preserve">ефект сноба», </w:t>
                  </w:r>
                  <w:r w:rsidRPr="007B1732">
                    <w:rPr>
                      <w:sz w:val="20"/>
                      <w:szCs w:val="20"/>
                      <w:lang w:val="ru-RU"/>
                    </w:rPr>
                    <w:lastRenderedPageBreak/>
                    <w:t>демонстративне споживання.</w:t>
                  </w:r>
                </w:p>
                <w:p w:rsidR="003B69AB" w:rsidRPr="007B1732" w:rsidRDefault="003B69AB" w:rsidP="00200A2E">
                  <w:pPr>
                    <w:pStyle w:val="ab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r w:rsidRPr="007B1732">
                    <w:rPr>
                      <w:color w:val="000000"/>
                      <w:sz w:val="20"/>
                      <w:szCs w:val="20"/>
                    </w:rPr>
                    <w:t>Опозиція консюмеризму у масовій культурі. Еріх Фромм про «існування у модусі буття» («Мати чи бути?»). Ідеологія енафізму. Дауншифтинг як прояв протистояння тиску консюмеристської культури.</w:t>
                  </w:r>
                </w:p>
              </w:tc>
              <w:tc>
                <w:tcPr>
                  <w:tcW w:w="1205" w:type="dxa"/>
                  <w:shd w:val="clear" w:color="auto" w:fill="auto"/>
                </w:tcPr>
                <w:p w:rsidR="003B69AB" w:rsidRPr="007B1732" w:rsidRDefault="003B69AB" w:rsidP="00200A2E">
                  <w:pPr>
                    <w:rPr>
                      <w:sz w:val="20"/>
                      <w:szCs w:val="20"/>
                    </w:rPr>
                  </w:pPr>
                  <w:r w:rsidRPr="007B1732">
                    <w:rPr>
                      <w:sz w:val="20"/>
                      <w:szCs w:val="20"/>
                      <w:lang w:val="uk-UA"/>
                    </w:rPr>
                    <w:lastRenderedPageBreak/>
                    <w:t>лекція</w:t>
                  </w:r>
                </w:p>
              </w:tc>
              <w:tc>
                <w:tcPr>
                  <w:tcW w:w="2213" w:type="dxa"/>
                  <w:shd w:val="clear" w:color="auto" w:fill="auto"/>
                </w:tcPr>
                <w:p w:rsidR="003B69AB" w:rsidRPr="007B1732" w:rsidRDefault="003B69AB" w:rsidP="00200A2E">
                  <w:pPr>
                    <w:jc w:val="both"/>
                    <w:rPr>
                      <w:rStyle w:val="st1"/>
                      <w:sz w:val="20"/>
                      <w:szCs w:val="20"/>
                      <w:lang w:val="uk-UA"/>
                    </w:rPr>
                  </w:pPr>
                  <w:r w:rsidRPr="007B1732">
                    <w:rPr>
                      <w:rStyle w:val="st1"/>
                      <w:i/>
                      <w:sz w:val="20"/>
                      <w:szCs w:val="20"/>
                      <w:lang w:val="uk-UA"/>
                    </w:rPr>
                    <w:t>Бауман З</w:t>
                  </w:r>
                  <w:r w:rsidRPr="007B1732">
                    <w:rPr>
                      <w:rStyle w:val="st1"/>
                      <w:sz w:val="20"/>
                      <w:szCs w:val="20"/>
                      <w:lang w:val="uk-UA"/>
                    </w:rPr>
                    <w:t xml:space="preserve">. Глобалізація. Наслідки для людини і суспільства. </w:t>
                  </w:r>
                  <w:r w:rsidRPr="007B1732">
                    <w:rPr>
                      <w:rStyle w:val="st1"/>
                      <w:sz w:val="20"/>
                      <w:szCs w:val="20"/>
                      <w:lang w:val="ru-RU"/>
                    </w:rPr>
                    <w:t>–</w:t>
                  </w:r>
                  <w:r w:rsidRPr="007B1732">
                    <w:rPr>
                      <w:rStyle w:val="st1"/>
                      <w:sz w:val="20"/>
                      <w:szCs w:val="20"/>
                      <w:lang w:val="uk-UA"/>
                    </w:rPr>
                    <w:t xml:space="preserve"> </w:t>
                  </w:r>
                  <w:r w:rsidRPr="007B1732"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  <w:t>Київ: Видавничий дім «Києво-Могилянська академія», 2008.</w:t>
                  </w:r>
                  <w:r w:rsidRPr="007B1732">
                    <w:rPr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 </w:t>
                  </w:r>
                </w:p>
                <w:p w:rsidR="003B69AB" w:rsidRPr="007B1732" w:rsidRDefault="003B69AB" w:rsidP="00200A2E">
                  <w:pPr>
                    <w:pStyle w:val="stat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7B1732">
                    <w:rPr>
                      <w:bCs/>
                      <w:color w:val="000000"/>
                      <w:sz w:val="20"/>
                      <w:szCs w:val="20"/>
                    </w:rPr>
                    <w:t xml:space="preserve">– </w:t>
                  </w:r>
                  <w:r w:rsidRPr="007B1732">
                    <w:rPr>
                      <w:bCs/>
                      <w:i/>
                      <w:color w:val="000000"/>
                      <w:sz w:val="20"/>
                      <w:szCs w:val="20"/>
                      <w:lang w:val="uk-UA"/>
                    </w:rPr>
                    <w:t>Бодрийяр Ж.</w:t>
                  </w:r>
                  <w:r w:rsidRPr="007B1732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 xml:space="preserve"> Общество потребления. Его мифы и структуры. – М.: Культурная революция, Республ</w:t>
                  </w:r>
                  <w:r w:rsidRPr="007B1732">
                    <w:rPr>
                      <w:bCs/>
                      <w:color w:val="000000"/>
                      <w:sz w:val="20"/>
                      <w:szCs w:val="20"/>
                    </w:rPr>
                    <w:t>ика, 2006.</w:t>
                  </w:r>
                </w:p>
                <w:p w:rsidR="003B69AB" w:rsidRPr="00D16058" w:rsidRDefault="003B69AB" w:rsidP="00200A2E">
                  <w:pPr>
                    <w:pStyle w:val="af1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B1732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  <w:lang w:val="uk-UA"/>
                    </w:rPr>
                    <w:t>Кляйн Н</w:t>
                  </w:r>
                  <w:r w:rsidRPr="00D16058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  <w:lang w:val="uk-UA"/>
                    </w:rPr>
                    <w:t>.</w:t>
                  </w:r>
                  <w:r w:rsidRPr="00D1605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 xml:space="preserve"> </w:t>
                  </w:r>
                  <w:r w:rsidR="00200A2E">
                    <w:fldChar w:fldCharType="begin"/>
                  </w:r>
                  <w:r w:rsidR="00200A2E">
                    <w:instrText xml:space="preserve"> HYPERLINK "http://ru.wikipedia.org/wiki/No_Logo" \o "No Logo" </w:instrText>
                  </w:r>
                  <w:r w:rsidR="00200A2E">
                    <w:fldChar w:fldCharType="separate"/>
                  </w:r>
                  <w:r w:rsidRPr="00D16058">
                    <w:rPr>
                      <w:rStyle w:val="a6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NO LOGO: Люди против брендов</w:t>
                  </w:r>
                  <w:r w:rsidR="00200A2E">
                    <w:rPr>
                      <w:rStyle w:val="a6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fldChar w:fldCharType="end"/>
                  </w:r>
                  <w:r w:rsidRPr="00D1605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.</w:t>
                  </w:r>
                  <w:r w:rsidRPr="007B173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 xml:space="preserve"> – </w:t>
                  </w:r>
                  <w:r w:rsidRPr="007B173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М.</w:t>
                  </w:r>
                  <w:r w:rsidRPr="007B173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 xml:space="preserve"> </w:t>
                  </w:r>
                  <w:r w:rsidRPr="007B173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: Добрая книга, 2003. </w:t>
                  </w:r>
                </w:p>
                <w:p w:rsidR="003B69AB" w:rsidRPr="007B1732" w:rsidRDefault="003B69AB" w:rsidP="00200A2E">
                  <w:pPr>
                    <w:shd w:val="clear" w:color="auto" w:fill="FFFFFF"/>
                    <w:jc w:val="both"/>
                    <w:textAlignment w:val="baseline"/>
                    <w:rPr>
                      <w:rStyle w:val="HTML"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 w:rsidRPr="007B1732">
                    <w:rPr>
                      <w:rStyle w:val="HTML"/>
                      <w:i/>
                      <w:color w:val="000000" w:themeColor="text1"/>
                      <w:sz w:val="20"/>
                      <w:szCs w:val="20"/>
                      <w:lang w:val="uk-UA"/>
                    </w:rPr>
                    <w:t>Набруско І.Ю.</w:t>
                  </w:r>
                  <w:r w:rsidRPr="007B1732">
                    <w:rPr>
                      <w:rStyle w:val="HTML"/>
                      <w:color w:val="000000" w:themeColor="text1"/>
                      <w:sz w:val="20"/>
                      <w:szCs w:val="20"/>
                      <w:lang w:val="uk-UA"/>
                    </w:rPr>
                    <w:t xml:space="preserve"> Стилі споживання та статусна нерівність в умовах сучасної України // Методологія, теорія та практика соціологічно</w:t>
                  </w:r>
                  <w:r>
                    <w:rPr>
                      <w:rStyle w:val="HTML"/>
                      <w:color w:val="000000" w:themeColor="text1"/>
                      <w:sz w:val="20"/>
                      <w:szCs w:val="20"/>
                      <w:lang w:val="uk-UA"/>
                    </w:rPr>
                    <w:t xml:space="preserve"> </w:t>
                  </w:r>
                  <w:r w:rsidRPr="007B1732">
                    <w:rPr>
                      <w:rStyle w:val="HTML"/>
                      <w:color w:val="000000" w:themeColor="text1"/>
                      <w:sz w:val="20"/>
                      <w:szCs w:val="20"/>
                      <w:lang w:val="uk-UA"/>
                    </w:rPr>
                    <w:t xml:space="preserve">го аналізу сучасного суспільства. </w:t>
                  </w:r>
                  <w:r w:rsidRPr="007B1732">
                    <w:rPr>
                      <w:color w:val="000000" w:themeColor="text1"/>
                      <w:sz w:val="20"/>
                      <w:szCs w:val="20"/>
                      <w:lang w:val="uk-UA"/>
                    </w:rPr>
                    <w:t xml:space="preserve">– </w:t>
                  </w:r>
                  <w:r w:rsidRPr="007B1732">
                    <w:rPr>
                      <w:rStyle w:val="HTML"/>
                      <w:color w:val="000000" w:themeColor="text1"/>
                      <w:sz w:val="20"/>
                      <w:szCs w:val="20"/>
                      <w:lang w:val="uk-UA"/>
                    </w:rPr>
                    <w:t>Вип.16.</w:t>
                  </w:r>
                  <w:r w:rsidRPr="007B1732">
                    <w:rPr>
                      <w:color w:val="000000" w:themeColor="text1"/>
                      <w:sz w:val="20"/>
                      <w:szCs w:val="20"/>
                      <w:lang w:val="uk-UA"/>
                    </w:rPr>
                    <w:t xml:space="preserve"> – </w:t>
                  </w:r>
                  <w:r w:rsidRPr="007B1732">
                    <w:rPr>
                      <w:rStyle w:val="HTML"/>
                      <w:color w:val="000000" w:themeColor="text1"/>
                      <w:sz w:val="20"/>
                      <w:szCs w:val="20"/>
                      <w:lang w:val="uk-UA"/>
                    </w:rPr>
                    <w:t xml:space="preserve">К. : Вид-во КНУТШ, 2010. </w:t>
                  </w:r>
                </w:p>
                <w:p w:rsidR="003B69AB" w:rsidRPr="007B1732" w:rsidRDefault="003B69AB" w:rsidP="00200A2E">
                  <w:pPr>
                    <w:shd w:val="clear" w:color="auto" w:fill="FFFFFF"/>
                    <w:jc w:val="both"/>
                    <w:textAlignment w:val="baseline"/>
                    <w:rPr>
                      <w:sz w:val="20"/>
                      <w:szCs w:val="20"/>
                      <w:lang w:val="uk-UA"/>
                    </w:rPr>
                  </w:pPr>
                  <w:r w:rsidRPr="007B1732">
                    <w:rPr>
                      <w:i/>
                      <w:sz w:val="20"/>
                      <w:szCs w:val="20"/>
                      <w:lang w:val="uk-UA"/>
                    </w:rPr>
                    <w:lastRenderedPageBreak/>
                    <w:t>Сінькевич О</w:t>
                  </w:r>
                  <w:r w:rsidRPr="007B1732">
                    <w:rPr>
                      <w:sz w:val="20"/>
                      <w:szCs w:val="20"/>
                      <w:lang w:val="uk-UA"/>
                    </w:rPr>
                    <w:t>. Соціальні практики масової культури: ідентифіка</w:t>
                  </w:r>
                  <w:r>
                    <w:rPr>
                      <w:sz w:val="20"/>
                      <w:szCs w:val="20"/>
                      <w:lang w:val="uk-UA"/>
                    </w:rPr>
                    <w:t xml:space="preserve"> ційний дискурс</w:t>
                  </w:r>
                  <w:r w:rsidRPr="007B1732">
                    <w:rPr>
                      <w:sz w:val="20"/>
                      <w:szCs w:val="20"/>
                      <w:lang w:val="uk-UA"/>
                    </w:rPr>
                    <w:t>. – Львів</w:t>
                  </w:r>
                  <w:r>
                    <w:rPr>
                      <w:sz w:val="20"/>
                      <w:szCs w:val="20"/>
                      <w:lang w:val="uk-UA"/>
                    </w:rPr>
                    <w:t>: ЛНУ імені Івана Франка, 2015</w:t>
                  </w:r>
                </w:p>
                <w:p w:rsidR="003B69AB" w:rsidRPr="007B1732" w:rsidRDefault="003B69AB" w:rsidP="00200A2E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  <w:r w:rsidRPr="007B1732">
                    <w:rPr>
                      <w:i/>
                      <w:color w:val="252525"/>
                      <w:sz w:val="20"/>
                      <w:szCs w:val="20"/>
                      <w:shd w:val="clear" w:color="auto" w:fill="FFFFFF"/>
                      <w:lang w:val="ru-RU"/>
                    </w:rPr>
                    <w:t>Фромм</w:t>
                  </w:r>
                  <w:r w:rsidRPr="007B1732">
                    <w:rPr>
                      <w:i/>
                      <w:color w:val="252525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 Е</w:t>
                  </w:r>
                  <w:r w:rsidRPr="007B1732">
                    <w:rPr>
                      <w:i/>
                      <w:color w:val="252525"/>
                      <w:sz w:val="20"/>
                      <w:szCs w:val="20"/>
                      <w:shd w:val="clear" w:color="auto" w:fill="FFFFFF"/>
                      <w:lang w:val="ru-RU"/>
                    </w:rPr>
                    <w:t>.</w:t>
                  </w:r>
                  <w:r w:rsidRPr="007B1732">
                    <w:rPr>
                      <w:color w:val="252525"/>
                      <w:sz w:val="20"/>
                      <w:szCs w:val="20"/>
                      <w:shd w:val="clear" w:color="auto" w:fill="FFFFFF"/>
                      <w:lang w:val="ru-RU"/>
                    </w:rPr>
                    <w:t xml:space="preserve"> </w:t>
                  </w:r>
                  <w:r w:rsidRPr="007B1732">
                    <w:rPr>
                      <w:color w:val="252525"/>
                      <w:sz w:val="20"/>
                      <w:szCs w:val="20"/>
                      <w:shd w:val="clear" w:color="auto" w:fill="FFFFFF"/>
                      <w:lang w:val="uk-UA"/>
                    </w:rPr>
                    <w:t>М</w:t>
                  </w:r>
                  <w:r w:rsidRPr="007B1732">
                    <w:rPr>
                      <w:color w:val="252525"/>
                      <w:sz w:val="20"/>
                      <w:szCs w:val="20"/>
                      <w:shd w:val="clear" w:color="auto" w:fill="FFFFFF"/>
                      <w:lang w:val="ru-RU"/>
                    </w:rPr>
                    <w:t xml:space="preserve">ати чи </w:t>
                  </w:r>
                  <w:r w:rsidRPr="007B1732">
                    <w:rPr>
                      <w:color w:val="252525"/>
                      <w:sz w:val="20"/>
                      <w:szCs w:val="20"/>
                      <w:shd w:val="clear" w:color="auto" w:fill="FFFFFF"/>
                      <w:lang w:val="uk-UA"/>
                    </w:rPr>
                    <w:t>б</w:t>
                  </w:r>
                  <w:r w:rsidRPr="007B1732">
                    <w:rPr>
                      <w:color w:val="252525"/>
                      <w:sz w:val="20"/>
                      <w:szCs w:val="20"/>
                      <w:shd w:val="clear" w:color="auto" w:fill="FFFFFF"/>
                      <w:lang w:val="ru-RU"/>
                    </w:rPr>
                    <w:t>ути</w:t>
                  </w:r>
                  <w:r>
                    <w:rPr>
                      <w:color w:val="252525"/>
                      <w:sz w:val="20"/>
                      <w:szCs w:val="20"/>
                      <w:shd w:val="clear" w:color="auto" w:fill="FFFFFF"/>
                      <w:lang w:val="ru-RU"/>
                    </w:rPr>
                    <w:t xml:space="preserve">. </w:t>
                  </w:r>
                  <w:r w:rsidRPr="007B1732">
                    <w:rPr>
                      <w:sz w:val="20"/>
                      <w:szCs w:val="20"/>
                      <w:lang w:val="ru-RU"/>
                    </w:rPr>
                    <w:t>–</w:t>
                  </w:r>
                  <w:r w:rsidRPr="007B1732">
                    <w:rPr>
                      <w:color w:val="252525"/>
                      <w:sz w:val="20"/>
                      <w:szCs w:val="20"/>
                      <w:shd w:val="clear" w:color="auto" w:fill="FFFFFF"/>
                      <w:lang w:val="ru-RU"/>
                    </w:rPr>
                    <w:t xml:space="preserve"> Київ: Український письменник, 2010.</w:t>
                  </w:r>
                </w:p>
              </w:tc>
              <w:tc>
                <w:tcPr>
                  <w:tcW w:w="1200" w:type="dxa"/>
                  <w:shd w:val="clear" w:color="auto" w:fill="auto"/>
                </w:tcPr>
                <w:p w:rsidR="003B69AB" w:rsidRPr="003D51AD" w:rsidRDefault="003B69AB" w:rsidP="00200A2E">
                  <w:pPr>
                    <w:jc w:val="center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r w:rsidRPr="003D51AD">
                    <w:rPr>
                      <w:color w:val="auto"/>
                      <w:sz w:val="20"/>
                      <w:szCs w:val="20"/>
                      <w:lang w:val="ru-RU"/>
                    </w:rPr>
                    <w:lastRenderedPageBreak/>
                    <w:t>Підгот.</w:t>
                  </w:r>
                </w:p>
                <w:p w:rsidR="003B69AB" w:rsidRPr="003D51AD" w:rsidRDefault="003B69AB" w:rsidP="00200A2E">
                  <w:pPr>
                    <w:jc w:val="center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proofErr w:type="gramStart"/>
                  <w:r w:rsidRPr="003D51AD">
                    <w:rPr>
                      <w:color w:val="auto"/>
                      <w:sz w:val="20"/>
                      <w:szCs w:val="20"/>
                      <w:lang w:val="ru-RU"/>
                    </w:rPr>
                    <w:t>до</w:t>
                  </w:r>
                  <w:proofErr w:type="gramEnd"/>
                  <w:r w:rsidRPr="003D51AD"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 сем.зан.</w:t>
                  </w:r>
                </w:p>
                <w:p w:rsidR="003B69AB" w:rsidRPr="003D51AD" w:rsidRDefault="003B69AB" w:rsidP="00200A2E">
                  <w:pPr>
                    <w:jc w:val="center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</w:p>
                <w:p w:rsidR="003B69AB" w:rsidRPr="003D51AD" w:rsidRDefault="003B69AB" w:rsidP="00200A2E">
                  <w:pPr>
                    <w:jc w:val="both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r w:rsidRPr="003D51AD">
                    <w:rPr>
                      <w:color w:val="auto"/>
                      <w:sz w:val="20"/>
                      <w:szCs w:val="20"/>
                      <w:lang w:val="ru-RU"/>
                    </w:rPr>
                    <w:t>Реферув</w:t>
                  </w:r>
                  <w:proofErr w:type="gramStart"/>
                  <w:r w:rsidRPr="003D51AD">
                    <w:rPr>
                      <w:color w:val="auto"/>
                      <w:sz w:val="20"/>
                      <w:szCs w:val="20"/>
                      <w:lang w:val="ru-RU"/>
                    </w:rPr>
                    <w:t>. наукової</w:t>
                  </w:r>
                  <w:proofErr w:type="gramEnd"/>
                  <w:r w:rsidRPr="003D51AD"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 літератури</w:t>
                  </w:r>
                </w:p>
                <w:p w:rsidR="003B69AB" w:rsidRPr="003D51AD" w:rsidRDefault="003B69AB" w:rsidP="00200A2E">
                  <w:pPr>
                    <w:jc w:val="both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</w:p>
                <w:p w:rsidR="003B69AB" w:rsidRPr="003D51AD" w:rsidRDefault="003B69AB" w:rsidP="00200A2E">
                  <w:pPr>
                    <w:jc w:val="both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auto"/>
                      <w:sz w:val="20"/>
                      <w:szCs w:val="20"/>
                      <w:lang w:val="ru-RU"/>
                    </w:rPr>
                    <w:t>4</w:t>
                  </w:r>
                  <w:r w:rsidRPr="003D51AD"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 год</w:t>
                  </w:r>
                </w:p>
                <w:p w:rsidR="003B69AB" w:rsidRPr="003300F6" w:rsidRDefault="003B69AB" w:rsidP="00200A2E">
                  <w:pPr>
                    <w:jc w:val="both"/>
                    <w:rPr>
                      <w:color w:val="FF0000"/>
                      <w:sz w:val="20"/>
                      <w:szCs w:val="20"/>
                      <w:lang w:val="ru-RU"/>
                    </w:rPr>
                  </w:pPr>
                </w:p>
                <w:p w:rsidR="003B69AB" w:rsidRPr="003300F6" w:rsidRDefault="003B69AB" w:rsidP="00200A2E">
                  <w:pPr>
                    <w:jc w:val="both"/>
                    <w:rPr>
                      <w:color w:val="FF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17" w:type="dxa"/>
                  <w:shd w:val="clear" w:color="auto" w:fill="auto"/>
                </w:tcPr>
                <w:p w:rsidR="003B69AB" w:rsidRPr="003D51AD" w:rsidRDefault="003B69AB" w:rsidP="00200A2E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3B69AB" w:rsidRPr="009D72BB" w:rsidTr="00200A2E">
              <w:tc>
                <w:tcPr>
                  <w:tcW w:w="878" w:type="dxa"/>
                  <w:shd w:val="clear" w:color="auto" w:fill="auto"/>
                </w:tcPr>
                <w:p w:rsidR="003B69AB" w:rsidRDefault="00200A2E" w:rsidP="00200A2E">
                  <w:pPr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lastRenderedPageBreak/>
                    <w:t xml:space="preserve">2 год. </w:t>
                  </w:r>
                </w:p>
                <w:p w:rsidR="006A4325" w:rsidRPr="007B1732" w:rsidRDefault="006A4325" w:rsidP="00200A2E">
                  <w:pPr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2 год.</w:t>
                  </w:r>
                </w:p>
              </w:tc>
              <w:tc>
                <w:tcPr>
                  <w:tcW w:w="2023" w:type="dxa"/>
                  <w:shd w:val="clear" w:color="auto" w:fill="auto"/>
                </w:tcPr>
                <w:p w:rsidR="003B69AB" w:rsidRPr="007B1732" w:rsidRDefault="003B69AB" w:rsidP="00200A2E">
                  <w:pPr>
                    <w:rPr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7B1732">
                    <w:rPr>
                      <w:b/>
                      <w:i/>
                      <w:sz w:val="20"/>
                      <w:szCs w:val="20"/>
                      <w:lang w:val="ru-RU"/>
                    </w:rPr>
                    <w:t>Тема 4</w:t>
                  </w:r>
                  <w:r w:rsidRPr="007B1732">
                    <w:rPr>
                      <w:b/>
                      <w:bCs/>
                      <w:sz w:val="20"/>
                      <w:szCs w:val="20"/>
                      <w:lang w:val="ru-RU"/>
                    </w:rPr>
                    <w:t>. Масова культура інформаційної доби</w:t>
                  </w:r>
                </w:p>
                <w:p w:rsidR="003B69AB" w:rsidRPr="007B1732" w:rsidRDefault="003B69AB" w:rsidP="00200A2E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7B1732">
                    <w:rPr>
                      <w:bCs/>
                      <w:sz w:val="20"/>
                      <w:szCs w:val="20"/>
                      <w:lang w:val="ru-RU"/>
                    </w:rPr>
                    <w:t xml:space="preserve">М. Маклюен про чотири епохи в історії людства – «епоху до письменного варварства», «тисячоліття фонетичного письма», «Гутенбергову галактику» та «галактику Марконі». Аналіз доби «Галактики Інтернет» М. Кастельсом. </w:t>
                  </w:r>
                </w:p>
                <w:p w:rsidR="003B69AB" w:rsidRPr="007B1732" w:rsidRDefault="003B69AB" w:rsidP="00200A2E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7B1732">
                    <w:rPr>
                      <w:bCs/>
                      <w:sz w:val="20"/>
                      <w:szCs w:val="20"/>
                      <w:lang w:val="ru-RU"/>
                    </w:rPr>
                    <w:t>Концепція «мозаїчної культури» А. Моля. О. Тоффлер про бліп-культуру.</w:t>
                  </w:r>
                </w:p>
                <w:p w:rsidR="003B69AB" w:rsidRPr="007B1732" w:rsidRDefault="003B69AB" w:rsidP="00200A2E">
                  <w:pPr>
                    <w:contextualSpacing/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  <w:p w:rsidR="003B69AB" w:rsidRPr="007B1732" w:rsidRDefault="003B69AB" w:rsidP="00200A2E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05" w:type="dxa"/>
                  <w:shd w:val="clear" w:color="auto" w:fill="auto"/>
                </w:tcPr>
                <w:p w:rsidR="003B69AB" w:rsidRPr="007B1732" w:rsidRDefault="003B69AB" w:rsidP="00200A2E">
                  <w:pPr>
                    <w:rPr>
                      <w:sz w:val="20"/>
                      <w:szCs w:val="20"/>
                    </w:rPr>
                  </w:pPr>
                  <w:r w:rsidRPr="007B1732">
                    <w:rPr>
                      <w:sz w:val="20"/>
                      <w:szCs w:val="20"/>
                      <w:lang w:val="uk-UA"/>
                    </w:rPr>
                    <w:t>лекція</w:t>
                  </w:r>
                </w:p>
              </w:tc>
              <w:tc>
                <w:tcPr>
                  <w:tcW w:w="2213" w:type="dxa"/>
                  <w:shd w:val="clear" w:color="auto" w:fill="auto"/>
                </w:tcPr>
                <w:p w:rsidR="003B69AB" w:rsidRPr="007B1732" w:rsidRDefault="003B69AB" w:rsidP="00200A2E">
                  <w:pPr>
                    <w:contextualSpacing/>
                    <w:jc w:val="both"/>
                    <w:rPr>
                      <w:sz w:val="20"/>
                      <w:szCs w:val="20"/>
                      <w:lang w:val="uk-UA"/>
                    </w:rPr>
                  </w:pPr>
                  <w:r w:rsidRPr="007B1732">
                    <w:rPr>
                      <w:bCs/>
                      <w:i/>
                      <w:sz w:val="20"/>
                      <w:szCs w:val="20"/>
                      <w:lang w:val="ru-RU"/>
                    </w:rPr>
                    <w:t>Иванов</w:t>
                  </w:r>
                  <w:r w:rsidRPr="007B1732">
                    <w:rPr>
                      <w:i/>
                      <w:sz w:val="20"/>
                      <w:szCs w:val="20"/>
                      <w:lang w:val="ru-RU"/>
                    </w:rPr>
                    <w:t xml:space="preserve"> </w:t>
                  </w:r>
                  <w:r w:rsidRPr="007B1732">
                    <w:rPr>
                      <w:bCs/>
                      <w:i/>
                      <w:sz w:val="20"/>
                      <w:szCs w:val="20"/>
                      <w:lang w:val="ru-RU"/>
                    </w:rPr>
                    <w:t>Д</w:t>
                  </w:r>
                  <w:r w:rsidRPr="007B1732">
                    <w:rPr>
                      <w:i/>
                      <w:sz w:val="20"/>
                      <w:szCs w:val="20"/>
                      <w:lang w:val="ru-RU"/>
                    </w:rPr>
                    <w:t>.В.</w:t>
                  </w:r>
                  <w:r w:rsidRPr="007B1732">
                    <w:rPr>
                      <w:sz w:val="20"/>
                      <w:szCs w:val="20"/>
                      <w:lang w:val="ru-RU"/>
                    </w:rPr>
                    <w:t xml:space="preserve"> Виртуализация общества. Версия </w:t>
                  </w:r>
                  <w:r w:rsidRPr="007B1732">
                    <w:rPr>
                      <w:bCs/>
                      <w:sz w:val="20"/>
                      <w:szCs w:val="20"/>
                      <w:lang w:val="ru-RU"/>
                    </w:rPr>
                    <w:t>2.0</w:t>
                  </w:r>
                  <w:r w:rsidRPr="007B1732">
                    <w:rPr>
                      <w:sz w:val="20"/>
                      <w:szCs w:val="20"/>
                      <w:lang w:val="ru-RU"/>
                    </w:rPr>
                    <w:t xml:space="preserve"> / Д.В.Иванов.</w:t>
                  </w:r>
                  <w:r w:rsidRPr="007B1732">
                    <w:rPr>
                      <w:sz w:val="20"/>
                      <w:szCs w:val="20"/>
                      <w:lang w:val="uk-UA"/>
                    </w:rPr>
                    <w:t xml:space="preserve"> –</w:t>
                  </w:r>
                  <w:r w:rsidRPr="007B1732">
                    <w:rPr>
                      <w:sz w:val="20"/>
                      <w:szCs w:val="20"/>
                      <w:lang w:val="ru-RU"/>
                    </w:rPr>
                    <w:t xml:space="preserve"> СПб.</w:t>
                  </w:r>
                  <w:r w:rsidRPr="007B1732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 w:rsidRPr="007B1732">
                    <w:rPr>
                      <w:sz w:val="20"/>
                      <w:szCs w:val="20"/>
                      <w:lang w:val="ru-RU"/>
                    </w:rPr>
                    <w:t xml:space="preserve">: «Петербургское Востоковедение», 2002. </w:t>
                  </w:r>
                </w:p>
                <w:p w:rsidR="003B69AB" w:rsidRPr="007B1732" w:rsidRDefault="003B69AB" w:rsidP="00200A2E">
                  <w:pPr>
                    <w:contextualSpacing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7B1732">
                    <w:rPr>
                      <w:i/>
                      <w:sz w:val="20"/>
                      <w:szCs w:val="20"/>
                      <w:lang w:val="ru-RU"/>
                    </w:rPr>
                    <w:t>Маклюен Г.М.</w:t>
                  </w:r>
                  <w:r w:rsidRPr="007B1732">
                    <w:rPr>
                      <w:sz w:val="20"/>
                      <w:szCs w:val="20"/>
                      <w:lang w:val="ru-RU"/>
                    </w:rPr>
                    <w:t xml:space="preserve"> Понимание медиа: внешние расширения человека.</w:t>
                  </w:r>
                  <w:r w:rsidRPr="007B1732">
                    <w:rPr>
                      <w:sz w:val="20"/>
                      <w:szCs w:val="20"/>
                      <w:lang w:val="uk-UA"/>
                    </w:rPr>
                    <w:t xml:space="preserve"> –</w:t>
                  </w:r>
                  <w:r w:rsidRPr="007B1732">
                    <w:rPr>
                      <w:sz w:val="20"/>
                      <w:szCs w:val="20"/>
                      <w:lang w:val="ru-RU"/>
                    </w:rPr>
                    <w:t xml:space="preserve"> М..2003.</w:t>
                  </w:r>
                </w:p>
                <w:p w:rsidR="003B69AB" w:rsidRPr="007B1732" w:rsidRDefault="003B69AB" w:rsidP="00200A2E">
                  <w:pPr>
                    <w:contextualSpacing/>
                    <w:jc w:val="both"/>
                    <w:rPr>
                      <w:sz w:val="20"/>
                      <w:szCs w:val="20"/>
                      <w:lang w:val="uk-UA"/>
                    </w:rPr>
                  </w:pPr>
                  <w:r w:rsidRPr="007B1732">
                    <w:rPr>
                      <w:i/>
                      <w:sz w:val="20"/>
                      <w:szCs w:val="20"/>
                      <w:lang w:val="ru-RU"/>
                    </w:rPr>
                    <w:t>Моль А.</w:t>
                  </w:r>
                  <w:r w:rsidRPr="007B1732">
                    <w:rPr>
                      <w:sz w:val="20"/>
                      <w:szCs w:val="20"/>
                      <w:lang w:val="ru-RU"/>
                    </w:rPr>
                    <w:t xml:space="preserve"> Социодинамика культуры. </w:t>
                  </w:r>
                  <w:r w:rsidRPr="007B1732">
                    <w:rPr>
                      <w:sz w:val="20"/>
                      <w:szCs w:val="20"/>
                      <w:lang w:val="uk-UA"/>
                    </w:rPr>
                    <w:t xml:space="preserve">– </w:t>
                  </w:r>
                  <w:r w:rsidRPr="007B1732">
                    <w:rPr>
                      <w:sz w:val="20"/>
                      <w:szCs w:val="20"/>
                      <w:lang w:val="ru-RU"/>
                    </w:rPr>
                    <w:t>М., 2005. (глава 1. Понятие культуры)</w:t>
                  </w:r>
                </w:p>
                <w:p w:rsidR="003B69AB" w:rsidRPr="007B1732" w:rsidRDefault="003B69AB" w:rsidP="00200A2E">
                  <w:pPr>
                    <w:contextualSpacing/>
                    <w:jc w:val="both"/>
                    <w:rPr>
                      <w:sz w:val="20"/>
                      <w:szCs w:val="20"/>
                      <w:lang w:val="uk-UA"/>
                    </w:rPr>
                  </w:pPr>
                  <w:r w:rsidRPr="007B1732">
                    <w:rPr>
                      <w:bCs/>
                      <w:i/>
                      <w:sz w:val="20"/>
                      <w:szCs w:val="20"/>
                      <w:lang w:val="ru-RU"/>
                    </w:rPr>
                    <w:t>Кастельс М.</w:t>
                  </w:r>
                  <w:r w:rsidRPr="007B1732">
                    <w:rPr>
                      <w:bCs/>
                      <w:sz w:val="20"/>
                      <w:szCs w:val="20"/>
                      <w:lang w:val="ru-RU"/>
                    </w:rPr>
                    <w:t xml:space="preserve"> Информационная эпоха: Экономика, общество и культура</w:t>
                  </w:r>
                  <w:r w:rsidRPr="007B1732">
                    <w:rPr>
                      <w:bCs/>
                      <w:sz w:val="20"/>
                      <w:szCs w:val="20"/>
                      <w:lang w:val="uk-UA"/>
                    </w:rPr>
                    <w:t>.</w:t>
                  </w:r>
                  <w:r w:rsidRPr="007B1732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 w:rsidRPr="007B1732"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  <w:t>Пер. с англ. под науч. ред. О. И. Шкаратана Гос. ун-т. Высш</w:t>
                  </w:r>
                  <w:proofErr w:type="gramStart"/>
                  <w:r w:rsidRPr="007B1732"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  <w:t>. шк</w:t>
                  </w:r>
                  <w:proofErr w:type="gramEnd"/>
                  <w:r w:rsidRPr="007B1732"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  <w:t xml:space="preserve">. экономики. </w:t>
                  </w:r>
                  <w:r w:rsidRPr="007B1732">
                    <w:rPr>
                      <w:sz w:val="20"/>
                      <w:szCs w:val="20"/>
                      <w:lang w:val="uk-UA"/>
                    </w:rPr>
                    <w:t>–</w:t>
                  </w:r>
                  <w:r w:rsidRPr="007B1732"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  <w:t xml:space="preserve"> М. , 2000. </w:t>
                  </w:r>
                </w:p>
                <w:p w:rsidR="003B69AB" w:rsidRPr="007B1732" w:rsidRDefault="003B69AB" w:rsidP="00200A2E">
                  <w:pPr>
                    <w:jc w:val="both"/>
                    <w:rPr>
                      <w:color w:val="232323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7B1732">
                    <w:rPr>
                      <w:i/>
                      <w:color w:val="232323"/>
                      <w:sz w:val="20"/>
                      <w:szCs w:val="20"/>
                      <w:shd w:val="clear" w:color="auto" w:fill="FFFFFF"/>
                      <w:lang w:val="uk-UA"/>
                    </w:rPr>
                    <w:t>Кастельс М.</w:t>
                  </w:r>
                  <w:r w:rsidRPr="007B1732">
                    <w:rPr>
                      <w:color w:val="232323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 Інтернет-галактика.</w:t>
                  </w:r>
                  <w:r w:rsidRPr="007B1732">
                    <w:rPr>
                      <w:color w:val="222222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 Міркування щодо Інтернету, бізнесу і суспільства. </w:t>
                  </w:r>
                  <w:r w:rsidRPr="007B1732">
                    <w:rPr>
                      <w:sz w:val="20"/>
                      <w:szCs w:val="20"/>
                      <w:lang w:val="uk-UA"/>
                    </w:rPr>
                    <w:t>–</w:t>
                  </w:r>
                  <w:r w:rsidRPr="007B1732">
                    <w:rPr>
                      <w:color w:val="232323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 Київ : Ваклер, 2007.</w:t>
                  </w:r>
                </w:p>
                <w:p w:rsidR="003B69AB" w:rsidRPr="007B1732" w:rsidRDefault="003B69AB" w:rsidP="00200A2E">
                  <w:pPr>
                    <w:contextualSpacing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7B1732">
                    <w:rPr>
                      <w:i/>
                      <w:sz w:val="20"/>
                      <w:szCs w:val="20"/>
                      <w:lang w:val="ru-RU"/>
                    </w:rPr>
                    <w:t>Костина А.В</w:t>
                  </w:r>
                  <w:r w:rsidRPr="007B1732">
                    <w:rPr>
                      <w:sz w:val="20"/>
                      <w:szCs w:val="20"/>
                      <w:lang w:val="ru-RU"/>
                    </w:rPr>
                    <w:t>. Молодежная культура и фольклор</w:t>
                  </w:r>
                  <w:r>
                    <w:rPr>
                      <w:sz w:val="20"/>
                      <w:szCs w:val="20"/>
                      <w:lang w:val="ru-RU"/>
                    </w:rPr>
                    <w:t>.</w:t>
                  </w:r>
                  <w:r w:rsidRPr="007B1732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 w:rsidRPr="007B1732">
                    <w:rPr>
                      <w:sz w:val="20"/>
                      <w:szCs w:val="20"/>
                      <w:lang w:val="ru-RU"/>
                    </w:rPr>
                    <w:t xml:space="preserve">Електронний ресурс. </w:t>
                  </w:r>
                  <w:r w:rsidRPr="007B1732">
                    <w:rPr>
                      <w:sz w:val="20"/>
                      <w:szCs w:val="20"/>
                      <w:lang w:val="uk-UA"/>
                    </w:rPr>
                    <w:t>–</w:t>
                  </w:r>
                  <w:r w:rsidRPr="007B1732">
                    <w:rPr>
                      <w:sz w:val="20"/>
                      <w:szCs w:val="20"/>
                      <w:lang w:val="ru-RU"/>
                    </w:rPr>
                    <w:t xml:space="preserve"> Режим доступу:</w:t>
                  </w:r>
                  <w:r w:rsidRPr="007B1732">
                    <w:rPr>
                      <w:rStyle w:val="apple-converted-space"/>
                      <w:b/>
                      <w:bCs/>
                      <w:sz w:val="20"/>
                      <w:szCs w:val="20"/>
                    </w:rPr>
                    <w:t> </w:t>
                  </w:r>
                  <w:r w:rsidRPr="007B1732"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  <w:t xml:space="preserve"> </w:t>
                  </w:r>
                  <w:r w:rsidRPr="007B1732">
                    <w:rPr>
                      <w:sz w:val="20"/>
                      <w:szCs w:val="20"/>
                      <w:shd w:val="clear" w:color="auto" w:fill="FFFFFF"/>
                    </w:rPr>
                    <w:t>www</w:t>
                  </w:r>
                  <w:r w:rsidRPr="007B1732"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  <w:t>.</w:t>
                  </w:r>
                  <w:r w:rsidRPr="007B1732">
                    <w:rPr>
                      <w:sz w:val="20"/>
                      <w:szCs w:val="20"/>
                      <w:shd w:val="clear" w:color="auto" w:fill="FFFFFF"/>
                    </w:rPr>
                    <w:t>zpu</w:t>
                  </w:r>
                  <w:r w:rsidRPr="007B1732"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  <w:t>-</w:t>
                  </w:r>
                  <w:r w:rsidRPr="007B1732">
                    <w:rPr>
                      <w:sz w:val="20"/>
                      <w:szCs w:val="20"/>
                      <w:shd w:val="clear" w:color="auto" w:fill="FFFFFF"/>
                    </w:rPr>
                    <w:t>journal</w:t>
                  </w:r>
                  <w:r w:rsidRPr="007B1732"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  <w:t>.</w:t>
                  </w:r>
                  <w:r w:rsidRPr="007B1732">
                    <w:rPr>
                      <w:sz w:val="20"/>
                      <w:szCs w:val="20"/>
                      <w:shd w:val="clear" w:color="auto" w:fill="FFFFFF"/>
                    </w:rPr>
                    <w:t>ru</w:t>
                  </w:r>
                  <w:r w:rsidRPr="007B1732"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  <w:t xml:space="preserve"> › ... › №4 2009</w:t>
                  </w:r>
                  <w:r w:rsidRPr="007B1732">
                    <w:rPr>
                      <w:rStyle w:val="apple-converted-space"/>
                      <w:sz w:val="20"/>
                      <w:szCs w:val="20"/>
                      <w:shd w:val="clear" w:color="auto" w:fill="FFFFFF"/>
                    </w:rPr>
                    <w:t> </w:t>
                  </w:r>
                </w:p>
                <w:p w:rsidR="003B69AB" w:rsidRPr="007B1732" w:rsidRDefault="003B69AB" w:rsidP="00200A2E">
                  <w:pPr>
                    <w:jc w:val="both"/>
                    <w:rPr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7B1732">
                    <w:rPr>
                      <w:rStyle w:val="ac"/>
                      <w:rFonts w:eastAsiaTheme="majorEastAsia"/>
                      <w:bCs/>
                      <w:sz w:val="20"/>
                      <w:szCs w:val="20"/>
                      <w:shd w:val="clear" w:color="auto" w:fill="FFFFFF"/>
                      <w:lang w:val="ru-RU"/>
                    </w:rPr>
                    <w:t>Тоффлер</w:t>
                  </w:r>
                  <w:r w:rsidRPr="007B1732">
                    <w:rPr>
                      <w:rStyle w:val="apple-converted-space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7B1732"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  <w:t>Е.</w:t>
                  </w:r>
                  <w:r w:rsidRPr="007B1732">
                    <w:rPr>
                      <w:rStyle w:val="apple-converted-space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7B1732">
                    <w:rPr>
                      <w:rStyle w:val="ac"/>
                      <w:rFonts w:eastAsiaTheme="majorEastAsia"/>
                      <w:bCs/>
                      <w:sz w:val="20"/>
                      <w:szCs w:val="20"/>
                      <w:shd w:val="clear" w:color="auto" w:fill="FFFFFF"/>
                      <w:lang w:val="ru-RU"/>
                    </w:rPr>
                    <w:t>Третя хвиля</w:t>
                  </w:r>
                  <w:r w:rsidRPr="007B1732">
                    <w:rPr>
                      <w:rStyle w:val="apple-converted-space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7B1732"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  <w:t xml:space="preserve">/ З англ. пер. А. Євса. </w:t>
                  </w:r>
                  <w:r w:rsidRPr="007B1732">
                    <w:rPr>
                      <w:sz w:val="20"/>
                      <w:szCs w:val="20"/>
                      <w:lang w:val="uk-UA"/>
                    </w:rPr>
                    <w:t>–</w:t>
                  </w:r>
                  <w:r w:rsidRPr="007B1732"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  <w:t xml:space="preserve"> К.: Вид</w:t>
                  </w:r>
                  <w:proofErr w:type="gramStart"/>
                  <w:r w:rsidRPr="007B1732"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  <w:t>. дім</w:t>
                  </w:r>
                  <w:proofErr w:type="gramEnd"/>
                  <w:r w:rsidRPr="007B1732"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  <w:t xml:space="preserve"> </w:t>
                  </w:r>
                  <w:r w:rsidRPr="007B1732">
                    <w:rPr>
                      <w:sz w:val="20"/>
                      <w:szCs w:val="20"/>
                      <w:shd w:val="clear" w:color="auto" w:fill="FFFFFF"/>
                      <w:lang w:val="uk-UA"/>
                    </w:rPr>
                    <w:t>«</w:t>
                  </w:r>
                  <w:r w:rsidRPr="007B1732"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  <w:t>Всесвіт</w:t>
                  </w:r>
                  <w:r w:rsidRPr="007B1732">
                    <w:rPr>
                      <w:sz w:val="20"/>
                      <w:szCs w:val="20"/>
                      <w:shd w:val="clear" w:color="auto" w:fill="FFFFFF"/>
                      <w:lang w:val="uk-UA"/>
                    </w:rPr>
                    <w:t>»</w:t>
                  </w:r>
                  <w:r w:rsidRPr="007B1732"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  <w:t>, 2000.</w:t>
                  </w:r>
                </w:p>
                <w:p w:rsidR="003B69AB" w:rsidRPr="002461EA" w:rsidRDefault="003B69AB" w:rsidP="00200A2E">
                  <w:pPr>
                    <w:jc w:val="both"/>
                    <w:rPr>
                      <w:color w:val="252525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7B1732">
                    <w:rPr>
                      <w:color w:val="252525"/>
                      <w:sz w:val="20"/>
                      <w:szCs w:val="20"/>
                      <w:shd w:val="clear" w:color="auto" w:fill="FFFFFF"/>
                      <w:lang w:val="ru-RU"/>
                    </w:rPr>
                    <w:t xml:space="preserve"> </w:t>
                  </w:r>
                </w:p>
              </w:tc>
              <w:tc>
                <w:tcPr>
                  <w:tcW w:w="1200" w:type="dxa"/>
                  <w:shd w:val="clear" w:color="auto" w:fill="auto"/>
                </w:tcPr>
                <w:p w:rsidR="003B69AB" w:rsidRPr="00374C84" w:rsidRDefault="003B69AB" w:rsidP="00200A2E">
                  <w:pPr>
                    <w:jc w:val="center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r w:rsidRPr="00374C84">
                    <w:rPr>
                      <w:color w:val="auto"/>
                      <w:sz w:val="20"/>
                      <w:szCs w:val="20"/>
                      <w:lang w:val="ru-RU"/>
                    </w:rPr>
                    <w:t>Підгот.</w:t>
                  </w:r>
                </w:p>
                <w:p w:rsidR="003B69AB" w:rsidRPr="00374C84" w:rsidRDefault="003B69AB" w:rsidP="00200A2E">
                  <w:pPr>
                    <w:jc w:val="center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proofErr w:type="gramStart"/>
                  <w:r w:rsidRPr="00374C84">
                    <w:rPr>
                      <w:color w:val="auto"/>
                      <w:sz w:val="20"/>
                      <w:szCs w:val="20"/>
                      <w:lang w:val="ru-RU"/>
                    </w:rPr>
                    <w:t>до</w:t>
                  </w:r>
                  <w:proofErr w:type="gramEnd"/>
                  <w:r w:rsidRPr="00374C84"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 сем.зан.</w:t>
                  </w:r>
                </w:p>
                <w:p w:rsidR="003B69AB" w:rsidRPr="00374C84" w:rsidRDefault="003B69AB" w:rsidP="00200A2E">
                  <w:pPr>
                    <w:jc w:val="center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</w:p>
                <w:p w:rsidR="003B69AB" w:rsidRPr="00374C84" w:rsidRDefault="003B69AB" w:rsidP="00200A2E">
                  <w:pPr>
                    <w:jc w:val="both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r w:rsidRPr="00374C84">
                    <w:rPr>
                      <w:color w:val="auto"/>
                      <w:sz w:val="20"/>
                      <w:szCs w:val="20"/>
                      <w:lang w:val="ru-RU"/>
                    </w:rPr>
                    <w:t>Реферув</w:t>
                  </w:r>
                  <w:proofErr w:type="gramStart"/>
                  <w:r w:rsidRPr="00374C84">
                    <w:rPr>
                      <w:color w:val="auto"/>
                      <w:sz w:val="20"/>
                      <w:szCs w:val="20"/>
                      <w:lang w:val="ru-RU"/>
                    </w:rPr>
                    <w:t>. наукової</w:t>
                  </w:r>
                  <w:proofErr w:type="gramEnd"/>
                  <w:r w:rsidRPr="00374C84"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 літератури</w:t>
                  </w:r>
                </w:p>
                <w:p w:rsidR="003B69AB" w:rsidRPr="00374C84" w:rsidRDefault="003B69AB" w:rsidP="00200A2E">
                  <w:pPr>
                    <w:jc w:val="both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</w:p>
                <w:p w:rsidR="003B69AB" w:rsidRPr="00374C84" w:rsidRDefault="003B69AB" w:rsidP="00200A2E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>
                    <w:rPr>
                      <w:color w:val="auto"/>
                      <w:sz w:val="20"/>
                      <w:szCs w:val="20"/>
                      <w:lang w:val="ru-RU"/>
                    </w:rPr>
                    <w:t>4</w:t>
                  </w:r>
                  <w:r w:rsidRPr="00374C84"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 год</w:t>
                  </w:r>
                </w:p>
                <w:p w:rsidR="003B69AB" w:rsidRPr="00374C84" w:rsidRDefault="003B69AB" w:rsidP="00200A2E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:rsidR="003B69AB" w:rsidRPr="00374C84" w:rsidRDefault="003B69AB" w:rsidP="00200A2E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17" w:type="dxa"/>
                  <w:shd w:val="clear" w:color="auto" w:fill="auto"/>
                </w:tcPr>
                <w:p w:rsidR="003B69AB" w:rsidRPr="00C40EC6" w:rsidRDefault="003B69AB" w:rsidP="00200A2E">
                  <w:pPr>
                    <w:jc w:val="both"/>
                    <w:rPr>
                      <w:color w:val="FF0000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3B69AB" w:rsidRPr="009D72BB" w:rsidTr="00200A2E">
              <w:tc>
                <w:tcPr>
                  <w:tcW w:w="878" w:type="dxa"/>
                  <w:shd w:val="clear" w:color="auto" w:fill="auto"/>
                </w:tcPr>
                <w:p w:rsidR="006A4325" w:rsidRDefault="00200A2E" w:rsidP="00200A2E">
                  <w:pPr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2 год.</w:t>
                  </w:r>
                </w:p>
                <w:p w:rsidR="003B69AB" w:rsidRPr="007B1732" w:rsidRDefault="006A4325" w:rsidP="00200A2E">
                  <w:pPr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 xml:space="preserve">2 год. </w:t>
                  </w:r>
                  <w:r w:rsidR="00200A2E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</w:p>
              </w:tc>
              <w:tc>
                <w:tcPr>
                  <w:tcW w:w="2023" w:type="dxa"/>
                  <w:shd w:val="clear" w:color="auto" w:fill="auto"/>
                </w:tcPr>
                <w:p w:rsidR="003B69AB" w:rsidRPr="007B1732" w:rsidRDefault="003B69AB" w:rsidP="00200A2E">
                  <w:pPr>
                    <w:contextualSpacing/>
                    <w:jc w:val="both"/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7B1732">
                    <w:rPr>
                      <w:b/>
                      <w:i/>
                      <w:sz w:val="20"/>
                      <w:szCs w:val="20"/>
                      <w:lang w:val="ru-RU"/>
                    </w:rPr>
                    <w:t xml:space="preserve">Тема 5. </w:t>
                  </w:r>
                  <w:r w:rsidRPr="007B1732">
                    <w:rPr>
                      <w:b/>
                      <w:sz w:val="20"/>
                      <w:szCs w:val="20"/>
                      <w:lang w:val="ru-RU"/>
                    </w:rPr>
                    <w:t>Реклама в індустрії свідомості масової культури</w:t>
                  </w:r>
                </w:p>
                <w:p w:rsidR="003B69AB" w:rsidRPr="007B1732" w:rsidRDefault="003B69AB" w:rsidP="00200A2E">
                  <w:pPr>
                    <w:ind w:firstLine="720"/>
                    <w:contextualSpacing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7B1732">
                    <w:rPr>
                      <w:sz w:val="20"/>
                      <w:szCs w:val="20"/>
                      <w:lang w:val="ru-RU"/>
                    </w:rPr>
                    <w:lastRenderedPageBreak/>
                    <w:t>Індустрія свідомості маскульту. Поширення радикальних політичних ідей, квазірелігійної інформації, паранаукових гіпотез.</w:t>
                  </w:r>
                </w:p>
                <w:p w:rsidR="003B69AB" w:rsidRPr="007B1732" w:rsidRDefault="003B69AB" w:rsidP="00200A2E">
                  <w:pPr>
                    <w:contextualSpacing/>
                    <w:jc w:val="both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7B1732">
                    <w:rPr>
                      <w:sz w:val="20"/>
                      <w:szCs w:val="20"/>
                      <w:lang w:val="ru-RU"/>
                    </w:rPr>
                    <w:t xml:space="preserve">Історія реклами. Реклама в суспільстві споживання. Ж. Бодріяр («Система речей») про рекламу як невід’ємну складову суспільства споживання. </w:t>
                  </w:r>
                  <w:r w:rsidRPr="007B1732">
                    <w:rPr>
                      <w:sz w:val="20"/>
                      <w:szCs w:val="20"/>
                    </w:rPr>
                    <w:t>Функції реклами.</w:t>
                  </w:r>
                  <w:r w:rsidRPr="007B1732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B1732">
                    <w:rPr>
                      <w:sz w:val="20"/>
                      <w:szCs w:val="20"/>
                    </w:rPr>
                    <w:t>Соціально-психологічний механізм реклами.</w:t>
                  </w:r>
                  <w:r w:rsidRPr="007B1732">
                    <w:rPr>
                      <w:b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7B1732">
                    <w:rPr>
                      <w:sz w:val="20"/>
                      <w:szCs w:val="20"/>
                      <w:lang w:val="ru-RU" w:eastAsia="ru-RU"/>
                    </w:rPr>
                    <w:t>Види реклами.</w:t>
                  </w:r>
                </w:p>
              </w:tc>
              <w:tc>
                <w:tcPr>
                  <w:tcW w:w="1205" w:type="dxa"/>
                  <w:shd w:val="clear" w:color="auto" w:fill="auto"/>
                </w:tcPr>
                <w:p w:rsidR="003B69AB" w:rsidRPr="007B1732" w:rsidRDefault="003B69AB" w:rsidP="00200A2E">
                  <w:pPr>
                    <w:rPr>
                      <w:sz w:val="20"/>
                      <w:szCs w:val="20"/>
                    </w:rPr>
                  </w:pPr>
                  <w:r w:rsidRPr="007B1732">
                    <w:rPr>
                      <w:sz w:val="20"/>
                      <w:szCs w:val="20"/>
                      <w:lang w:val="uk-UA"/>
                    </w:rPr>
                    <w:lastRenderedPageBreak/>
                    <w:t>Лекція</w:t>
                  </w:r>
                </w:p>
              </w:tc>
              <w:tc>
                <w:tcPr>
                  <w:tcW w:w="2213" w:type="dxa"/>
                  <w:shd w:val="clear" w:color="auto" w:fill="auto"/>
                </w:tcPr>
                <w:p w:rsidR="003B69AB" w:rsidRPr="007B1732" w:rsidRDefault="003B69AB" w:rsidP="00200A2E">
                  <w:pPr>
                    <w:contextualSpacing/>
                    <w:jc w:val="both"/>
                    <w:rPr>
                      <w:sz w:val="20"/>
                      <w:szCs w:val="20"/>
                      <w:lang w:val="uk-UA"/>
                    </w:rPr>
                  </w:pPr>
                  <w:r w:rsidRPr="007B1732">
                    <w:rPr>
                      <w:i/>
                      <w:sz w:val="20"/>
                      <w:szCs w:val="20"/>
                      <w:lang w:val="ru-RU"/>
                    </w:rPr>
                    <w:t>Бодрийяр Ж.</w:t>
                  </w:r>
                  <w:r w:rsidRPr="007B1732">
                    <w:rPr>
                      <w:sz w:val="20"/>
                      <w:szCs w:val="20"/>
                      <w:lang w:val="ru-RU"/>
                    </w:rPr>
                    <w:t xml:space="preserve"> Система вещей. </w:t>
                  </w:r>
                  <w:r w:rsidRPr="007B1732">
                    <w:rPr>
                      <w:sz w:val="20"/>
                      <w:szCs w:val="20"/>
                      <w:lang w:val="uk-UA"/>
                    </w:rPr>
                    <w:t>–</w:t>
                  </w:r>
                  <w:r w:rsidRPr="007B1732">
                    <w:rPr>
                      <w:sz w:val="20"/>
                      <w:szCs w:val="20"/>
                      <w:lang w:val="ru-RU"/>
                    </w:rPr>
                    <w:t xml:space="preserve"> М.</w:t>
                  </w:r>
                  <w:r w:rsidRPr="007B1732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proofErr w:type="gramStart"/>
                  <w:r w:rsidRPr="007B1732">
                    <w:rPr>
                      <w:sz w:val="20"/>
                      <w:szCs w:val="20"/>
                      <w:lang w:val="ru-RU"/>
                    </w:rPr>
                    <w:t>:Рудомино</w:t>
                  </w:r>
                  <w:proofErr w:type="gramEnd"/>
                  <w:r w:rsidRPr="007B1732">
                    <w:rPr>
                      <w:sz w:val="20"/>
                      <w:szCs w:val="20"/>
                      <w:lang w:val="ru-RU"/>
                    </w:rPr>
                    <w:t>, 2001.</w:t>
                  </w:r>
                </w:p>
                <w:p w:rsidR="003B69AB" w:rsidRPr="007B1732" w:rsidRDefault="003B69AB" w:rsidP="00200A2E">
                  <w:pPr>
                    <w:contextualSpacing/>
                    <w:jc w:val="both"/>
                    <w:rPr>
                      <w:sz w:val="20"/>
                      <w:szCs w:val="20"/>
                      <w:lang w:val="uk-UA"/>
                    </w:rPr>
                  </w:pPr>
                  <w:r w:rsidRPr="007B1732">
                    <w:rPr>
                      <w:i/>
                      <w:sz w:val="20"/>
                      <w:szCs w:val="20"/>
                      <w:lang w:val="ru-RU"/>
                    </w:rPr>
                    <w:lastRenderedPageBreak/>
                    <w:t>Геращенко Л.</w:t>
                  </w:r>
                  <w:r w:rsidRPr="007B1732">
                    <w:rPr>
                      <w:sz w:val="20"/>
                      <w:szCs w:val="20"/>
                      <w:lang w:val="ru-RU"/>
                    </w:rPr>
                    <w:t xml:space="preserve"> Психология рекламы</w:t>
                  </w:r>
                  <w:r w:rsidRPr="007B1732">
                    <w:rPr>
                      <w:sz w:val="20"/>
                      <w:szCs w:val="20"/>
                      <w:lang w:val="uk-UA"/>
                    </w:rPr>
                    <w:t xml:space="preserve">. </w:t>
                  </w:r>
                  <w:r w:rsidRPr="007B1732">
                    <w:rPr>
                      <w:sz w:val="20"/>
                      <w:szCs w:val="20"/>
                      <w:lang w:val="ru-RU"/>
                    </w:rPr>
                    <w:t xml:space="preserve"> – </w:t>
                  </w:r>
                  <w:proofErr w:type="gramStart"/>
                  <w:r w:rsidRPr="007B1732">
                    <w:rPr>
                      <w:sz w:val="20"/>
                      <w:szCs w:val="20"/>
                      <w:lang w:val="ru-RU"/>
                    </w:rPr>
                    <w:t>М</w:t>
                  </w:r>
                  <w:r w:rsidRPr="007B1732">
                    <w:rPr>
                      <w:sz w:val="20"/>
                      <w:szCs w:val="20"/>
                      <w:lang w:val="uk-UA"/>
                    </w:rPr>
                    <w:t xml:space="preserve">. </w:t>
                  </w:r>
                  <w:r w:rsidRPr="007B1732">
                    <w:rPr>
                      <w:sz w:val="20"/>
                      <w:szCs w:val="20"/>
                      <w:lang w:val="ru-RU"/>
                    </w:rPr>
                    <w:t>:</w:t>
                  </w:r>
                  <w:proofErr w:type="gramEnd"/>
                  <w:r w:rsidRPr="007B1732">
                    <w:rPr>
                      <w:sz w:val="20"/>
                      <w:szCs w:val="20"/>
                      <w:lang w:val="ru-RU"/>
                    </w:rPr>
                    <w:t xml:space="preserve"> АСТ: Астрель, Хранитель, 2006.</w:t>
                  </w:r>
                </w:p>
                <w:p w:rsidR="003B69AB" w:rsidRPr="007B1732" w:rsidRDefault="003B69AB" w:rsidP="00200A2E">
                  <w:pPr>
                    <w:contextualSpacing/>
                    <w:jc w:val="both"/>
                    <w:rPr>
                      <w:sz w:val="20"/>
                      <w:szCs w:val="20"/>
                      <w:lang w:val="uk-UA"/>
                    </w:rPr>
                  </w:pPr>
                  <w:r w:rsidRPr="007B1732">
                    <w:rPr>
                      <w:i/>
                      <w:sz w:val="20"/>
                      <w:szCs w:val="20"/>
                      <w:lang w:val="ru-RU"/>
                    </w:rPr>
                    <w:t>Докторович М. О.</w:t>
                  </w:r>
                  <w:r w:rsidRPr="007B1732">
                    <w:rPr>
                      <w:sz w:val="20"/>
                      <w:szCs w:val="20"/>
                      <w:lang w:val="ru-RU"/>
                    </w:rPr>
                    <w:t xml:space="preserve"> С</w:t>
                  </w:r>
                  <w:r w:rsidRPr="007B1732">
                    <w:rPr>
                      <w:sz w:val="20"/>
                      <w:szCs w:val="20"/>
                      <w:lang w:val="uk-UA"/>
                    </w:rPr>
                    <w:t xml:space="preserve">оціальна реклама: структура, функції, психологічний вплив. – Електронний ресурс. Режим доступу: </w:t>
                  </w:r>
                  <w:r w:rsidRPr="007B1732">
                    <w:rPr>
                      <w:sz w:val="20"/>
                      <w:szCs w:val="20"/>
                      <w:shd w:val="clear" w:color="auto" w:fill="FFFFFF"/>
                    </w:rPr>
                    <w:t>www</w:t>
                  </w:r>
                  <w:r w:rsidRPr="007B1732"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  <w:t>.</w:t>
                  </w:r>
                  <w:r w:rsidRPr="007B1732">
                    <w:rPr>
                      <w:sz w:val="20"/>
                      <w:szCs w:val="20"/>
                      <w:shd w:val="clear" w:color="auto" w:fill="FFFFFF"/>
                    </w:rPr>
                    <w:t>irbis</w:t>
                  </w:r>
                  <w:r w:rsidRPr="007B1732"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  <w:t>-</w:t>
                  </w:r>
                  <w:r w:rsidRPr="007B1732">
                    <w:rPr>
                      <w:sz w:val="20"/>
                      <w:szCs w:val="20"/>
                      <w:shd w:val="clear" w:color="auto" w:fill="FFFFFF"/>
                    </w:rPr>
                    <w:t>nbuv</w:t>
                  </w:r>
                  <w:r w:rsidRPr="007B1732"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  <w:t>.</w:t>
                  </w:r>
                  <w:r w:rsidRPr="007B1732">
                    <w:rPr>
                      <w:sz w:val="20"/>
                      <w:szCs w:val="20"/>
                      <w:shd w:val="clear" w:color="auto" w:fill="FFFFFF"/>
                    </w:rPr>
                    <w:t>gov</w:t>
                  </w:r>
                  <w:r w:rsidRPr="007B1732"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  <w:t>.</w:t>
                  </w:r>
                  <w:r w:rsidRPr="007B1732">
                    <w:rPr>
                      <w:sz w:val="20"/>
                      <w:szCs w:val="20"/>
                      <w:shd w:val="clear" w:color="auto" w:fill="FFFFFF"/>
                    </w:rPr>
                    <w:t>ua</w:t>
                  </w:r>
                  <w:r w:rsidRPr="007B1732"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  <w:t>/.../</w:t>
                  </w:r>
                  <w:r w:rsidRPr="007B1732">
                    <w:rPr>
                      <w:sz w:val="20"/>
                      <w:szCs w:val="20"/>
                      <w:shd w:val="clear" w:color="auto" w:fill="FFFFFF"/>
                    </w:rPr>
                    <w:t>cgiirbis</w:t>
                  </w:r>
                  <w:r w:rsidRPr="007B1732"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  <w:t>_64.</w:t>
                  </w:r>
                  <w:r w:rsidRPr="007B1732">
                    <w:rPr>
                      <w:sz w:val="20"/>
                      <w:szCs w:val="20"/>
                      <w:shd w:val="clear" w:color="auto" w:fill="FFFFFF"/>
                    </w:rPr>
                    <w:t>exe</w:t>
                  </w:r>
                  <w:proofErr w:type="gramStart"/>
                  <w:r w:rsidRPr="007B1732"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  <w:t>?..</w:t>
                  </w:r>
                  <w:proofErr w:type="gramEnd"/>
                  <w:r w:rsidRPr="007B1732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</w:p>
                <w:p w:rsidR="003B69AB" w:rsidRPr="007B1732" w:rsidRDefault="003B69AB" w:rsidP="00200A2E">
                  <w:pPr>
                    <w:pStyle w:val="ab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 w:rsidRPr="007B1732">
                    <w:rPr>
                      <w:i/>
                      <w:color w:val="000000"/>
                      <w:sz w:val="20"/>
                      <w:szCs w:val="20"/>
                    </w:rPr>
                    <w:t>Кісь О.</w:t>
                  </w:r>
                  <w:r w:rsidRPr="007B1732">
                    <w:rPr>
                      <w:color w:val="000000"/>
                      <w:sz w:val="20"/>
                      <w:szCs w:val="20"/>
                    </w:rPr>
                    <w:t xml:space="preserve"> Обрежно, сексизм // </w:t>
                  </w:r>
                  <w:r w:rsidRPr="007B1732">
                    <w:rPr>
                      <w:rStyle w:val="issue"/>
                      <w:color w:val="000000"/>
                      <w:sz w:val="20"/>
                      <w:szCs w:val="20"/>
                    </w:rPr>
                    <w:t xml:space="preserve">«Дзеркало тижня» №21, </w:t>
                  </w:r>
                  <w:r w:rsidRPr="007B1732">
                    <w:rPr>
                      <w:color w:val="000000"/>
                      <w:sz w:val="20"/>
                      <w:szCs w:val="20"/>
                    </w:rPr>
                    <w:t>07 червня 2008</w:t>
                  </w:r>
                </w:p>
                <w:p w:rsidR="003B69AB" w:rsidRPr="007B1732" w:rsidRDefault="003B69AB" w:rsidP="00200A2E">
                  <w:pPr>
                    <w:pStyle w:val="ab"/>
                    <w:spacing w:before="0" w:beforeAutospacing="0" w:after="0" w:afterAutospacing="0"/>
                    <w:jc w:val="both"/>
                    <w:rPr>
                      <w:rStyle w:val="c1"/>
                      <w:color w:val="000000"/>
                      <w:sz w:val="20"/>
                      <w:szCs w:val="20"/>
                    </w:rPr>
                  </w:pPr>
                  <w:r w:rsidRPr="007B1732">
                    <w:rPr>
                      <w:rStyle w:val="ac"/>
                      <w:rFonts w:eastAsiaTheme="majorEastAsia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Костина А</w:t>
                  </w:r>
                  <w:r w:rsidRPr="007B1732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.</w:t>
                  </w:r>
                  <w:r w:rsidRPr="007B1732">
                    <w:rPr>
                      <w:rStyle w:val="ac"/>
                      <w:rFonts w:eastAsiaTheme="majorEastAsia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В</w:t>
                  </w:r>
                  <w:r w:rsidRPr="007B1732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., Макаревич Э.Ф., Карпухин О.И. </w:t>
                  </w:r>
                  <w:r w:rsidRPr="007B1732">
                    <w:rPr>
                      <w:rStyle w:val="ac"/>
                      <w:rFonts w:eastAsiaTheme="majorEastAsia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Основы рекламы</w:t>
                  </w:r>
                  <w:r w:rsidRPr="007B1732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. Учебное пособие. </w:t>
                  </w:r>
                  <w:r w:rsidRPr="007B1732">
                    <w:rPr>
                      <w:color w:val="000000"/>
                      <w:sz w:val="20"/>
                      <w:szCs w:val="20"/>
                    </w:rPr>
                    <w:t>–</w:t>
                  </w:r>
                  <w:r w:rsidRPr="007B1732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gramStart"/>
                  <w:r w:rsidRPr="007B1732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М. :</w:t>
                  </w:r>
                  <w:proofErr w:type="gramEnd"/>
                  <w:r w:rsidRPr="007B1732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КноРус, 2006.</w:t>
                  </w:r>
                  <w:r w:rsidRPr="007B1732">
                    <w:rPr>
                      <w:rStyle w:val="apple-converted-space"/>
                      <w:sz w:val="20"/>
                      <w:szCs w:val="20"/>
                      <w:shd w:val="clear" w:color="auto" w:fill="FFFFFF"/>
                    </w:rPr>
                    <w:t> </w:t>
                  </w:r>
                </w:p>
                <w:p w:rsidR="003B69AB" w:rsidRPr="007B1732" w:rsidRDefault="003B69AB" w:rsidP="00200A2E">
                  <w:pPr>
                    <w:contextualSpacing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7B1732">
                    <w:rPr>
                      <w:i/>
                      <w:sz w:val="20"/>
                      <w:szCs w:val="20"/>
                      <w:lang w:val="ru-RU"/>
                    </w:rPr>
                    <w:t xml:space="preserve">Медведева Е. </w:t>
                  </w:r>
                  <w:r w:rsidRPr="007B1732">
                    <w:rPr>
                      <w:sz w:val="20"/>
                      <w:szCs w:val="20"/>
                      <w:lang w:val="ru-RU"/>
                    </w:rPr>
                    <w:t xml:space="preserve">Дурачки, Золушки и Тридевятое царство. </w:t>
                  </w:r>
                  <w:r w:rsidRPr="007B1732">
                    <w:rPr>
                      <w:sz w:val="20"/>
                      <w:szCs w:val="20"/>
                      <w:lang w:val="uk-UA"/>
                    </w:rPr>
                    <w:t xml:space="preserve">– Електронний ресурс. Режим доступу: </w:t>
                  </w:r>
                  <w:r w:rsidRPr="007B1732">
                    <w:rPr>
                      <w:sz w:val="20"/>
                      <w:szCs w:val="20"/>
                      <w:lang w:val="ru-RU"/>
                    </w:rPr>
                    <w:t>http://www.advert</w:t>
                  </w:r>
                  <w:r w:rsidRPr="007B1732">
                    <w:rPr>
                      <w:sz w:val="20"/>
                      <w:szCs w:val="20"/>
                    </w:rPr>
                    <w:t>ology</w:t>
                  </w:r>
                  <w:r w:rsidRPr="007B1732">
                    <w:rPr>
                      <w:sz w:val="20"/>
                      <w:szCs w:val="20"/>
                      <w:lang w:val="ru-RU"/>
                    </w:rPr>
                    <w:t>.</w:t>
                  </w:r>
                  <w:r w:rsidRPr="007B1732">
                    <w:rPr>
                      <w:sz w:val="20"/>
                      <w:szCs w:val="20"/>
                    </w:rPr>
                    <w:t>ru</w:t>
                  </w:r>
                  <w:r w:rsidRPr="007B1732">
                    <w:rPr>
                      <w:sz w:val="20"/>
                      <w:szCs w:val="20"/>
                      <w:lang w:val="ru-RU"/>
                    </w:rPr>
                    <w:t>/</w:t>
                  </w:r>
                  <w:r w:rsidRPr="007B1732">
                    <w:rPr>
                      <w:sz w:val="20"/>
                      <w:szCs w:val="20"/>
                    </w:rPr>
                    <w:t>laboratoriy</w:t>
                  </w:r>
                  <w:r w:rsidRPr="007B1732">
                    <w:rPr>
                      <w:sz w:val="20"/>
                      <w:szCs w:val="20"/>
                      <w:lang w:val="ru-RU"/>
                    </w:rPr>
                    <w:t>/</w:t>
                  </w:r>
                  <w:r w:rsidRPr="007B1732">
                    <w:rPr>
                      <w:sz w:val="20"/>
                      <w:szCs w:val="20"/>
                    </w:rPr>
                    <w:t>arxiv</w:t>
                  </w:r>
                  <w:r w:rsidRPr="007B1732">
                    <w:rPr>
                      <w:sz w:val="20"/>
                      <w:szCs w:val="20"/>
                      <w:lang w:val="ru-RU"/>
                    </w:rPr>
                    <w:t>/2003</w:t>
                  </w:r>
                  <w:r w:rsidRPr="007B1732">
                    <w:rPr>
                      <w:sz w:val="20"/>
                      <w:szCs w:val="20"/>
                    </w:rPr>
                    <w:t>medve</w:t>
                  </w:r>
                </w:p>
                <w:p w:rsidR="003B69AB" w:rsidRPr="007B1732" w:rsidRDefault="003B69AB" w:rsidP="00200A2E">
                  <w:pPr>
                    <w:contextualSpacing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7B1732">
                    <w:rPr>
                      <w:i/>
                      <w:sz w:val="20"/>
                      <w:szCs w:val="20"/>
                      <w:lang w:val="ru-RU"/>
                    </w:rPr>
                    <w:t>Томская М.В.</w:t>
                  </w:r>
                  <w:r w:rsidRPr="007B1732">
                    <w:rPr>
                      <w:sz w:val="20"/>
                      <w:szCs w:val="20"/>
                      <w:lang w:val="ru-RU"/>
                    </w:rPr>
                    <w:t xml:space="preserve"> Гендерный аспект рекламы (на материале социальных рекламных текстов). </w:t>
                  </w:r>
                  <w:r w:rsidRPr="007B1732">
                    <w:rPr>
                      <w:sz w:val="20"/>
                      <w:szCs w:val="20"/>
                      <w:lang w:val="uk-UA"/>
                    </w:rPr>
                    <w:t xml:space="preserve">– Електронний ресурс. Режим доступу: </w:t>
                  </w:r>
                  <w:hyperlink r:id="rId17" w:history="1">
                    <w:r w:rsidRPr="007B1732">
                      <w:rPr>
                        <w:rStyle w:val="a6"/>
                        <w:rFonts w:eastAsiaTheme="majorEastAsia"/>
                        <w:sz w:val="20"/>
                        <w:szCs w:val="20"/>
                      </w:rPr>
                      <w:t>http</w:t>
                    </w:r>
                    <w:r w:rsidRPr="007B1732">
                      <w:rPr>
                        <w:rStyle w:val="a6"/>
                        <w:rFonts w:eastAsiaTheme="majorEastAsia"/>
                        <w:sz w:val="20"/>
                        <w:szCs w:val="20"/>
                        <w:lang w:val="ru-RU"/>
                      </w:rPr>
                      <w:t>://</w:t>
                    </w:r>
                    <w:r w:rsidRPr="007B1732">
                      <w:rPr>
                        <w:rStyle w:val="a6"/>
                        <w:rFonts w:eastAsiaTheme="majorEastAsia"/>
                        <w:sz w:val="20"/>
                        <w:szCs w:val="20"/>
                      </w:rPr>
                      <w:t>www</w:t>
                    </w:r>
                    <w:r w:rsidRPr="007B1732">
                      <w:rPr>
                        <w:rStyle w:val="a6"/>
                        <w:rFonts w:eastAsiaTheme="majorEastAsia"/>
                        <w:sz w:val="20"/>
                        <w:szCs w:val="20"/>
                        <w:lang w:val="ru-RU"/>
                      </w:rPr>
                      <w:t>.</w:t>
                    </w:r>
                    <w:r w:rsidRPr="007B1732">
                      <w:rPr>
                        <w:rStyle w:val="a6"/>
                        <w:rFonts w:eastAsiaTheme="majorEastAsia"/>
                        <w:sz w:val="20"/>
                        <w:szCs w:val="20"/>
                      </w:rPr>
                      <w:t>gender</w:t>
                    </w:r>
                    <w:r w:rsidRPr="007B1732">
                      <w:rPr>
                        <w:rStyle w:val="a6"/>
                        <w:rFonts w:eastAsiaTheme="majorEastAsia"/>
                        <w:sz w:val="20"/>
                        <w:szCs w:val="20"/>
                        <w:lang w:val="ru-RU"/>
                      </w:rPr>
                      <w:t>-</w:t>
                    </w:r>
                    <w:r w:rsidRPr="007B1732">
                      <w:rPr>
                        <w:rStyle w:val="a6"/>
                        <w:rFonts w:eastAsiaTheme="majorEastAsia"/>
                        <w:sz w:val="20"/>
                        <w:szCs w:val="20"/>
                      </w:rPr>
                      <w:t>cent</w:t>
                    </w:r>
                    <w:r w:rsidRPr="007B1732">
                      <w:rPr>
                        <w:rStyle w:val="a6"/>
                        <w:rFonts w:eastAsiaTheme="majorEastAsia"/>
                        <w:sz w:val="20"/>
                        <w:szCs w:val="20"/>
                        <w:lang w:val="ru-RU"/>
                      </w:rPr>
                      <w:t>/</w:t>
                    </w:r>
                    <w:r w:rsidRPr="007B1732">
                      <w:rPr>
                        <w:rStyle w:val="a6"/>
                        <w:rFonts w:eastAsiaTheme="majorEastAsia"/>
                        <w:sz w:val="20"/>
                        <w:szCs w:val="20"/>
                      </w:rPr>
                      <w:t>ryazan</w:t>
                    </w:r>
                    <w:r w:rsidRPr="007B1732">
                      <w:rPr>
                        <w:rStyle w:val="a6"/>
                        <w:rFonts w:eastAsiaTheme="majorEastAsia"/>
                        <w:sz w:val="20"/>
                        <w:szCs w:val="20"/>
                        <w:lang w:val="ru-RU"/>
                      </w:rPr>
                      <w:t>.</w:t>
                    </w:r>
                    <w:r w:rsidRPr="007B1732">
                      <w:rPr>
                        <w:rStyle w:val="a6"/>
                        <w:rFonts w:eastAsiaTheme="majorEastAsia"/>
                        <w:sz w:val="20"/>
                        <w:szCs w:val="20"/>
                      </w:rPr>
                      <w:t>ru</w:t>
                    </w:r>
                    <w:r w:rsidRPr="007B1732">
                      <w:rPr>
                        <w:rStyle w:val="a6"/>
                        <w:rFonts w:eastAsiaTheme="majorEastAsia"/>
                        <w:sz w:val="20"/>
                        <w:szCs w:val="20"/>
                        <w:lang w:val="ru-RU"/>
                      </w:rPr>
                      <w:t>/</w:t>
                    </w:r>
                    <w:r w:rsidRPr="007B1732">
                      <w:rPr>
                        <w:rStyle w:val="a6"/>
                        <w:rFonts w:eastAsiaTheme="majorEastAsia"/>
                        <w:sz w:val="20"/>
                        <w:szCs w:val="20"/>
                      </w:rPr>
                      <w:t>school</w:t>
                    </w:r>
                    <w:r w:rsidRPr="007B1732">
                      <w:rPr>
                        <w:rStyle w:val="a6"/>
                        <w:rFonts w:eastAsiaTheme="majorEastAsia"/>
                        <w:sz w:val="20"/>
                        <w:szCs w:val="20"/>
                        <w:lang w:val="ru-RU"/>
                      </w:rPr>
                      <w:t xml:space="preserve"> </w:t>
                    </w:r>
                    <w:r w:rsidRPr="007B1732">
                      <w:rPr>
                        <w:rStyle w:val="a6"/>
                        <w:rFonts w:eastAsiaTheme="majorEastAsia"/>
                        <w:sz w:val="20"/>
                        <w:szCs w:val="20"/>
                      </w:rPr>
                      <w:t>tomskaya</w:t>
                    </w:r>
                    <w:r w:rsidRPr="007B1732">
                      <w:rPr>
                        <w:rStyle w:val="a6"/>
                        <w:rFonts w:eastAsiaTheme="majorEastAsia"/>
                        <w:sz w:val="20"/>
                        <w:szCs w:val="20"/>
                        <w:lang w:val="ru-RU"/>
                      </w:rPr>
                      <w:t>.</w:t>
                    </w:r>
                    <w:r w:rsidRPr="007B1732">
                      <w:rPr>
                        <w:rStyle w:val="a6"/>
                        <w:rFonts w:eastAsiaTheme="majorEastAsia"/>
                        <w:sz w:val="20"/>
                        <w:szCs w:val="20"/>
                      </w:rPr>
                      <w:t>htm</w:t>
                    </w:r>
                  </w:hyperlink>
                  <w:r w:rsidRPr="007B1732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</w:p>
                <w:p w:rsidR="003B69AB" w:rsidRPr="007B1732" w:rsidRDefault="003B69AB" w:rsidP="00200A2E">
                  <w:pPr>
                    <w:contextualSpacing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7B1732">
                    <w:rPr>
                      <w:i/>
                      <w:sz w:val="20"/>
                      <w:szCs w:val="20"/>
                      <w:lang w:val="ru-RU"/>
                    </w:rPr>
                    <w:t>Чалдини Р.</w:t>
                  </w:r>
                  <w:r w:rsidRPr="007B1732">
                    <w:rPr>
                      <w:sz w:val="20"/>
                      <w:szCs w:val="20"/>
                      <w:lang w:val="ru-RU"/>
                    </w:rPr>
                    <w:t xml:space="preserve"> Психология влияния. – </w:t>
                  </w:r>
                  <w:proofErr w:type="gramStart"/>
                  <w:r w:rsidRPr="007B1732">
                    <w:rPr>
                      <w:sz w:val="20"/>
                      <w:szCs w:val="20"/>
                      <w:lang w:val="ru-RU"/>
                    </w:rPr>
                    <w:t>СПб.,</w:t>
                  </w:r>
                  <w:proofErr w:type="gramEnd"/>
                  <w:r w:rsidRPr="007B1732">
                    <w:rPr>
                      <w:sz w:val="20"/>
                      <w:szCs w:val="20"/>
                      <w:lang w:val="ru-RU"/>
                    </w:rPr>
                    <w:t xml:space="preserve"> М., Харьков, Минск, 2002.</w:t>
                  </w:r>
                </w:p>
                <w:p w:rsidR="003B69AB" w:rsidRPr="007B1732" w:rsidRDefault="003B69AB" w:rsidP="00200A2E">
                  <w:pPr>
                    <w:contextualSpacing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7B1732">
                    <w:rPr>
                      <w:i/>
                      <w:sz w:val="20"/>
                      <w:szCs w:val="20"/>
                      <w:lang w:val="ru-RU"/>
                    </w:rPr>
                    <w:t>Эко У.</w:t>
                  </w:r>
                  <w:r w:rsidRPr="007B1732">
                    <w:rPr>
                      <w:sz w:val="20"/>
                      <w:szCs w:val="20"/>
                      <w:lang w:val="ru-RU"/>
                    </w:rPr>
                    <w:t xml:space="preserve"> Отсутствующая структура. Введение в семиологию. – М.</w:t>
                  </w:r>
                  <w:r w:rsidRPr="007B1732">
                    <w:rPr>
                      <w:sz w:val="20"/>
                      <w:szCs w:val="20"/>
                      <w:lang w:val="uk-UA"/>
                    </w:rPr>
                    <w:t>,</w:t>
                  </w:r>
                  <w:r>
                    <w:rPr>
                      <w:sz w:val="20"/>
                      <w:szCs w:val="20"/>
                      <w:lang w:val="ru-RU"/>
                    </w:rPr>
                    <w:t xml:space="preserve"> 1987.</w:t>
                  </w:r>
                </w:p>
              </w:tc>
              <w:tc>
                <w:tcPr>
                  <w:tcW w:w="1200" w:type="dxa"/>
                  <w:shd w:val="clear" w:color="auto" w:fill="auto"/>
                </w:tcPr>
                <w:p w:rsidR="003B69AB" w:rsidRPr="00374C84" w:rsidRDefault="003B69AB" w:rsidP="00200A2E">
                  <w:pPr>
                    <w:jc w:val="center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r w:rsidRPr="00374C84">
                    <w:rPr>
                      <w:color w:val="auto"/>
                      <w:sz w:val="20"/>
                      <w:szCs w:val="20"/>
                      <w:lang w:val="ru-RU"/>
                    </w:rPr>
                    <w:lastRenderedPageBreak/>
                    <w:t>Підгот.</w:t>
                  </w:r>
                </w:p>
                <w:p w:rsidR="003B69AB" w:rsidRPr="00374C84" w:rsidRDefault="003B69AB" w:rsidP="00200A2E">
                  <w:pPr>
                    <w:jc w:val="center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proofErr w:type="gramStart"/>
                  <w:r w:rsidRPr="00374C84">
                    <w:rPr>
                      <w:color w:val="auto"/>
                      <w:sz w:val="20"/>
                      <w:szCs w:val="20"/>
                      <w:lang w:val="ru-RU"/>
                    </w:rPr>
                    <w:t>до</w:t>
                  </w:r>
                  <w:proofErr w:type="gramEnd"/>
                  <w:r w:rsidRPr="00374C84"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 сем.зан.</w:t>
                  </w:r>
                </w:p>
                <w:p w:rsidR="003B69AB" w:rsidRPr="00374C84" w:rsidRDefault="003B69AB" w:rsidP="00200A2E">
                  <w:pPr>
                    <w:jc w:val="center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</w:p>
                <w:p w:rsidR="003B69AB" w:rsidRPr="00374C84" w:rsidRDefault="003B69AB" w:rsidP="00200A2E">
                  <w:pPr>
                    <w:jc w:val="both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r w:rsidRPr="00374C84">
                    <w:rPr>
                      <w:color w:val="auto"/>
                      <w:sz w:val="20"/>
                      <w:szCs w:val="20"/>
                      <w:lang w:val="ru-RU"/>
                    </w:rPr>
                    <w:lastRenderedPageBreak/>
                    <w:t>Реферув</w:t>
                  </w:r>
                  <w:proofErr w:type="gramStart"/>
                  <w:r w:rsidRPr="00374C84">
                    <w:rPr>
                      <w:color w:val="auto"/>
                      <w:sz w:val="20"/>
                      <w:szCs w:val="20"/>
                      <w:lang w:val="ru-RU"/>
                    </w:rPr>
                    <w:t>. наукової</w:t>
                  </w:r>
                  <w:proofErr w:type="gramEnd"/>
                  <w:r w:rsidRPr="00374C84"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 літератури</w:t>
                  </w:r>
                </w:p>
                <w:p w:rsidR="003B69AB" w:rsidRPr="00374C84" w:rsidRDefault="003B69AB" w:rsidP="00200A2E">
                  <w:pPr>
                    <w:jc w:val="both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</w:p>
                <w:p w:rsidR="003B69AB" w:rsidRPr="00374C84" w:rsidRDefault="003B69AB" w:rsidP="00200A2E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>
                    <w:rPr>
                      <w:color w:val="auto"/>
                      <w:sz w:val="20"/>
                      <w:szCs w:val="20"/>
                      <w:lang w:val="ru-RU"/>
                    </w:rPr>
                    <w:t>4</w:t>
                  </w:r>
                  <w:r w:rsidRPr="00374C84"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 год</w:t>
                  </w:r>
                </w:p>
                <w:p w:rsidR="003B69AB" w:rsidRPr="003300F6" w:rsidRDefault="003B69AB" w:rsidP="00200A2E">
                  <w:pPr>
                    <w:jc w:val="both"/>
                    <w:rPr>
                      <w:color w:val="FF0000"/>
                      <w:sz w:val="20"/>
                      <w:szCs w:val="20"/>
                      <w:lang w:val="ru-RU"/>
                    </w:rPr>
                  </w:pPr>
                </w:p>
                <w:p w:rsidR="003B69AB" w:rsidRPr="00374C84" w:rsidRDefault="003B69AB" w:rsidP="00200A2E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17" w:type="dxa"/>
                  <w:shd w:val="clear" w:color="auto" w:fill="auto"/>
                </w:tcPr>
                <w:p w:rsidR="003B69AB" w:rsidRPr="00C40EC6" w:rsidRDefault="003B69AB" w:rsidP="00200A2E">
                  <w:pPr>
                    <w:jc w:val="both"/>
                    <w:rPr>
                      <w:color w:val="FF0000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3B69AB" w:rsidRPr="00294920" w:rsidTr="00200A2E">
              <w:tc>
                <w:tcPr>
                  <w:tcW w:w="878" w:type="dxa"/>
                  <w:shd w:val="clear" w:color="auto" w:fill="auto"/>
                </w:tcPr>
                <w:p w:rsidR="003B69AB" w:rsidRDefault="006A4325" w:rsidP="00200A2E">
                  <w:pPr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lastRenderedPageBreak/>
                    <w:t xml:space="preserve"> 2 год. </w:t>
                  </w:r>
                </w:p>
                <w:p w:rsidR="006A4325" w:rsidRPr="007B1732" w:rsidRDefault="006A4325" w:rsidP="00200A2E">
                  <w:pPr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 xml:space="preserve">2 год. </w:t>
                  </w:r>
                </w:p>
              </w:tc>
              <w:tc>
                <w:tcPr>
                  <w:tcW w:w="2023" w:type="dxa"/>
                  <w:shd w:val="clear" w:color="auto" w:fill="auto"/>
                </w:tcPr>
                <w:p w:rsidR="003B69AB" w:rsidRPr="007B1732" w:rsidRDefault="003B69AB" w:rsidP="00200A2E">
                  <w:pPr>
                    <w:pStyle w:val="6"/>
                    <w:keepLines w:val="0"/>
                    <w:spacing w:before="0"/>
                    <w:contextualSpacing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7B1732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uk-UA"/>
                    </w:rPr>
                    <w:t>Тема 6.</w:t>
                  </w:r>
                  <w:r w:rsidRPr="007B1732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ru-RU"/>
                    </w:rPr>
                    <w:t xml:space="preserve"> </w:t>
                  </w:r>
                  <w:r w:rsidRPr="007B1732">
                    <w:rPr>
                      <w:rFonts w:ascii="Times New Roman" w:hAnsi="Times New Roman" w:cs="Times New Roman"/>
                      <w:b/>
                      <w:i w:val="0"/>
                      <w:color w:val="000000" w:themeColor="text1"/>
                      <w:sz w:val="20"/>
                      <w:szCs w:val="20"/>
                      <w:lang w:val="ru-RU"/>
                    </w:rPr>
                    <w:t>Індустрія тіла як форма масової культури</w:t>
                  </w:r>
                </w:p>
                <w:p w:rsidR="003B69AB" w:rsidRPr="007B1732" w:rsidRDefault="003B69AB" w:rsidP="00200A2E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7B1732">
                    <w:rPr>
                      <w:sz w:val="20"/>
                      <w:szCs w:val="20"/>
                      <w:lang w:val="ru-RU"/>
                    </w:rPr>
                    <w:t>Тілоцентризм як типологічна риса масової культури. Нормативна тілесність у масовій культурі</w:t>
                  </w:r>
                </w:p>
                <w:p w:rsidR="003B69AB" w:rsidRPr="007B1732" w:rsidRDefault="003B69AB" w:rsidP="00200A2E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7B1732">
                    <w:rPr>
                      <w:sz w:val="20"/>
                      <w:szCs w:val="20"/>
                      <w:lang w:val="ru-RU"/>
                    </w:rPr>
                    <w:t xml:space="preserve">Індустрія формування іміджу. </w:t>
                  </w:r>
                  <w:r w:rsidRPr="007B1732">
                    <w:rPr>
                      <w:sz w:val="20"/>
                      <w:szCs w:val="20"/>
                      <w:lang w:val="ru-RU"/>
                    </w:rPr>
                    <w:lastRenderedPageBreak/>
                    <w:t>Видовищна культура та вимоги спеціалізації тіл. Культурні смисли трансформації тіла у спортивних шоу. Боді-арт. Конкурси краси.</w:t>
                  </w:r>
                </w:p>
                <w:p w:rsidR="003B69AB" w:rsidRPr="007B1732" w:rsidRDefault="003B69AB" w:rsidP="00200A2E">
                  <w:pPr>
                    <w:pStyle w:val="ab"/>
                    <w:spacing w:before="0" w:beforeAutospacing="0" w:after="0" w:afterAutospacing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B1732">
                    <w:rPr>
                      <w:color w:val="000000"/>
                      <w:sz w:val="20"/>
                      <w:szCs w:val="20"/>
                    </w:rPr>
                    <w:t xml:space="preserve">Техноморфна тілесність у практиках масової культури </w:t>
                  </w:r>
                </w:p>
                <w:p w:rsidR="003B69AB" w:rsidRPr="007B1732" w:rsidRDefault="003B69AB" w:rsidP="00200A2E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  <w:p w:rsidR="003B69AB" w:rsidRPr="007B1732" w:rsidRDefault="003B69AB" w:rsidP="00200A2E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7B1732">
                    <w:rPr>
                      <w:sz w:val="20"/>
                      <w:szCs w:val="20"/>
                      <w:lang w:val="ru-RU"/>
                    </w:rPr>
                    <w:t xml:space="preserve">. </w:t>
                  </w:r>
                </w:p>
              </w:tc>
              <w:tc>
                <w:tcPr>
                  <w:tcW w:w="1205" w:type="dxa"/>
                  <w:shd w:val="clear" w:color="auto" w:fill="auto"/>
                </w:tcPr>
                <w:p w:rsidR="003B69AB" w:rsidRPr="007B1732" w:rsidRDefault="003B69AB" w:rsidP="00200A2E">
                  <w:pPr>
                    <w:rPr>
                      <w:sz w:val="20"/>
                      <w:szCs w:val="20"/>
                    </w:rPr>
                  </w:pPr>
                  <w:r w:rsidRPr="007B1732">
                    <w:rPr>
                      <w:sz w:val="20"/>
                      <w:szCs w:val="20"/>
                      <w:lang w:val="uk-UA"/>
                    </w:rPr>
                    <w:lastRenderedPageBreak/>
                    <w:t>лекція</w:t>
                  </w:r>
                </w:p>
              </w:tc>
              <w:tc>
                <w:tcPr>
                  <w:tcW w:w="2213" w:type="dxa"/>
                  <w:shd w:val="clear" w:color="auto" w:fill="auto"/>
                </w:tcPr>
                <w:p w:rsidR="003B69AB" w:rsidRPr="007B1732" w:rsidRDefault="003B69AB" w:rsidP="00200A2E">
                  <w:pPr>
                    <w:jc w:val="both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7B1732">
                    <w:rPr>
                      <w:i/>
                      <w:sz w:val="20"/>
                      <w:szCs w:val="20"/>
                      <w:lang w:val="ru-RU"/>
                    </w:rPr>
                    <w:t>Бодріяр Ж.</w:t>
                  </w:r>
                  <w:r w:rsidRPr="007B1732">
                    <w:rPr>
                      <w:sz w:val="20"/>
                      <w:szCs w:val="20"/>
                      <w:lang w:val="ru-RU"/>
                    </w:rPr>
                    <w:t xml:space="preserve"> Символічний обмін і смерть</w:t>
                  </w:r>
                  <w:r>
                    <w:rPr>
                      <w:sz w:val="20"/>
                      <w:szCs w:val="20"/>
                      <w:lang w:val="ru-RU"/>
                    </w:rPr>
                    <w:t xml:space="preserve">. </w:t>
                  </w:r>
                  <w:r w:rsidRPr="007B1732">
                    <w:rPr>
                      <w:sz w:val="20"/>
                      <w:szCs w:val="20"/>
                      <w:lang w:val="ru-RU"/>
                    </w:rPr>
                    <w:t xml:space="preserve">– </w:t>
                  </w:r>
                  <w:proofErr w:type="gramStart"/>
                  <w:r w:rsidRPr="007B1732">
                    <w:rPr>
                      <w:sz w:val="20"/>
                      <w:szCs w:val="20"/>
                      <w:lang w:val="ru-RU"/>
                    </w:rPr>
                    <w:t>Львів</w:t>
                  </w:r>
                  <w:r w:rsidRPr="007B1732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 w:rsidRPr="007B1732">
                    <w:rPr>
                      <w:sz w:val="20"/>
                      <w:szCs w:val="20"/>
                      <w:lang w:val="ru-RU"/>
                    </w:rPr>
                    <w:t>:</w:t>
                  </w:r>
                  <w:proofErr w:type="gramEnd"/>
                  <w:r w:rsidRPr="007B1732">
                    <w:rPr>
                      <w:sz w:val="20"/>
                      <w:szCs w:val="20"/>
                      <w:lang w:val="ru-RU"/>
                    </w:rPr>
                    <w:t xml:space="preserve"> Кальварія, 2004.</w:t>
                  </w:r>
                </w:p>
                <w:p w:rsidR="003B69AB" w:rsidRPr="007B1732" w:rsidRDefault="003B69AB" w:rsidP="00200A2E">
                  <w:pPr>
                    <w:jc w:val="both"/>
                    <w:rPr>
                      <w:rStyle w:val="st1"/>
                      <w:sz w:val="20"/>
                      <w:szCs w:val="20"/>
                      <w:lang w:val="uk-UA"/>
                    </w:rPr>
                  </w:pPr>
                  <w:r w:rsidRPr="007B1732">
                    <w:rPr>
                      <w:rStyle w:val="st1"/>
                      <w:i/>
                      <w:sz w:val="20"/>
                      <w:szCs w:val="20"/>
                      <w:lang w:val="ru-RU"/>
                    </w:rPr>
                    <w:t xml:space="preserve">Вирилио </w:t>
                  </w:r>
                  <w:r w:rsidRPr="007B1732">
                    <w:rPr>
                      <w:rStyle w:val="st1"/>
                      <w:i/>
                      <w:sz w:val="20"/>
                      <w:szCs w:val="20"/>
                      <w:lang w:val="uk-UA"/>
                    </w:rPr>
                    <w:t>П</w:t>
                  </w:r>
                  <w:r w:rsidRPr="007B1732">
                    <w:rPr>
                      <w:rStyle w:val="st1"/>
                      <w:sz w:val="20"/>
                      <w:szCs w:val="20"/>
                      <w:lang w:val="uk-UA"/>
                    </w:rPr>
                    <w:t xml:space="preserve">. </w:t>
                  </w:r>
                  <w:r w:rsidRPr="007B1732">
                    <w:rPr>
                      <w:rStyle w:val="st1"/>
                      <w:sz w:val="20"/>
                      <w:szCs w:val="20"/>
                      <w:lang w:val="ru-RU"/>
                    </w:rPr>
                    <w:t>Информационная бомба</w:t>
                  </w:r>
                  <w:r>
                    <w:rPr>
                      <w:rStyle w:val="st1"/>
                      <w:sz w:val="20"/>
                      <w:szCs w:val="20"/>
                      <w:lang w:val="ru-RU"/>
                    </w:rPr>
                    <w:t xml:space="preserve">. Стратегия обман. </w:t>
                  </w:r>
                  <w:r w:rsidRPr="007B1732">
                    <w:rPr>
                      <w:sz w:val="20"/>
                      <w:szCs w:val="20"/>
                      <w:lang w:val="ru-RU"/>
                    </w:rPr>
                    <w:t>–</w:t>
                  </w:r>
                  <w:r w:rsidRPr="007B1732">
                    <w:rPr>
                      <w:rStyle w:val="st1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gramStart"/>
                  <w:r w:rsidRPr="007B1732">
                    <w:rPr>
                      <w:rStyle w:val="st1"/>
                      <w:sz w:val="20"/>
                      <w:szCs w:val="20"/>
                      <w:lang w:val="ru-RU"/>
                    </w:rPr>
                    <w:t>М.</w:t>
                  </w:r>
                  <w:r w:rsidRPr="007B1732">
                    <w:rPr>
                      <w:rStyle w:val="st1"/>
                      <w:sz w:val="20"/>
                      <w:szCs w:val="20"/>
                      <w:lang w:val="uk-UA"/>
                    </w:rPr>
                    <w:t xml:space="preserve"> </w:t>
                  </w:r>
                  <w:r w:rsidRPr="007B1732">
                    <w:rPr>
                      <w:rStyle w:val="st1"/>
                      <w:sz w:val="20"/>
                      <w:szCs w:val="20"/>
                      <w:lang w:val="ru-RU"/>
                    </w:rPr>
                    <w:t>:</w:t>
                  </w:r>
                  <w:proofErr w:type="gramEnd"/>
                  <w:r w:rsidRPr="007B1732">
                    <w:rPr>
                      <w:rStyle w:val="st1"/>
                      <w:sz w:val="20"/>
                      <w:szCs w:val="20"/>
                      <w:lang w:val="ru-RU"/>
                    </w:rPr>
                    <w:t xml:space="preserve"> ИТДГК «Гнозис», Фонд «Прагматика культуры»</w:t>
                  </w:r>
                  <w:r w:rsidRPr="007B1732">
                    <w:rPr>
                      <w:rStyle w:val="st1"/>
                      <w:sz w:val="20"/>
                      <w:szCs w:val="20"/>
                      <w:lang w:val="uk-UA"/>
                    </w:rPr>
                    <w:t xml:space="preserve">, </w:t>
                  </w:r>
                  <w:r w:rsidRPr="007B1732">
                    <w:rPr>
                      <w:rStyle w:val="st1"/>
                      <w:sz w:val="20"/>
                      <w:szCs w:val="20"/>
                      <w:lang w:val="ru-RU"/>
                    </w:rPr>
                    <w:t>200</w:t>
                  </w:r>
                  <w:r w:rsidRPr="007B1732">
                    <w:rPr>
                      <w:rStyle w:val="st1"/>
                      <w:sz w:val="20"/>
                      <w:szCs w:val="20"/>
                      <w:lang w:val="uk-UA"/>
                    </w:rPr>
                    <w:t>2</w:t>
                  </w:r>
                </w:p>
                <w:p w:rsidR="003B69AB" w:rsidRPr="007B1732" w:rsidRDefault="003B69AB" w:rsidP="00200A2E">
                  <w:pPr>
                    <w:jc w:val="both"/>
                    <w:rPr>
                      <w:rStyle w:val="st"/>
                      <w:bCs/>
                      <w:sz w:val="20"/>
                      <w:szCs w:val="20"/>
                      <w:lang w:val="uk-UA"/>
                    </w:rPr>
                  </w:pPr>
                  <w:r w:rsidRPr="007B1732">
                    <w:rPr>
                      <w:rStyle w:val="st"/>
                      <w:bCs/>
                      <w:i/>
                      <w:sz w:val="20"/>
                      <w:szCs w:val="20"/>
                      <w:lang w:val="ru-RU"/>
                    </w:rPr>
                    <w:lastRenderedPageBreak/>
                    <w:t>Вульф Н.</w:t>
                  </w:r>
                  <w:r w:rsidRPr="007B1732">
                    <w:rPr>
                      <w:rStyle w:val="st"/>
                      <w:bCs/>
                      <w:sz w:val="20"/>
                      <w:szCs w:val="20"/>
                      <w:lang w:val="ru-RU"/>
                    </w:rPr>
                    <w:t xml:space="preserve"> М</w:t>
                  </w:r>
                  <w:r>
                    <w:rPr>
                      <w:rStyle w:val="st"/>
                      <w:bCs/>
                      <w:sz w:val="20"/>
                      <w:szCs w:val="20"/>
                      <w:lang w:val="ru-RU"/>
                    </w:rPr>
                    <w:t xml:space="preserve">иф о красоте: Стереотипы против. </w:t>
                  </w:r>
                  <w:r w:rsidRPr="007B1732">
                    <w:rPr>
                      <w:sz w:val="20"/>
                      <w:szCs w:val="20"/>
                      <w:lang w:val="uk-UA"/>
                    </w:rPr>
                    <w:t>–</w:t>
                  </w:r>
                  <w:r w:rsidRPr="007B1732">
                    <w:rPr>
                      <w:rStyle w:val="st"/>
                      <w:bCs/>
                      <w:sz w:val="20"/>
                      <w:szCs w:val="20"/>
                      <w:lang w:val="uk-UA"/>
                    </w:rPr>
                    <w:t xml:space="preserve"> М. : Альпина нон-фикшн, 2013.</w:t>
                  </w:r>
                </w:p>
                <w:p w:rsidR="003B69AB" w:rsidRPr="007B1732" w:rsidRDefault="003B69AB" w:rsidP="00200A2E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  <w:r w:rsidRPr="007B1732">
                    <w:rPr>
                      <w:i/>
                      <w:sz w:val="20"/>
                      <w:szCs w:val="20"/>
                      <w:lang w:val="uk-UA"/>
                    </w:rPr>
                    <w:t>Липовецки Ж</w:t>
                  </w:r>
                  <w:r w:rsidRPr="007B1732">
                    <w:rPr>
                      <w:sz w:val="20"/>
                      <w:szCs w:val="20"/>
                      <w:lang w:val="uk-UA"/>
                    </w:rPr>
                    <w:t xml:space="preserve"> Третья женщина. </w:t>
                  </w:r>
                  <w:r w:rsidRPr="007B1732">
                    <w:rPr>
                      <w:sz w:val="20"/>
                      <w:szCs w:val="20"/>
                      <w:lang w:val="ru-RU"/>
                    </w:rPr>
                    <w:t>Незыблемость и потрясение основ женственности</w:t>
                  </w:r>
                  <w:r w:rsidRPr="007B1732">
                    <w:rPr>
                      <w:sz w:val="20"/>
                      <w:szCs w:val="20"/>
                      <w:lang w:val="uk-UA"/>
                    </w:rPr>
                    <w:t xml:space="preserve">. – </w:t>
                  </w:r>
                  <w:r w:rsidRPr="007B1732">
                    <w:rPr>
                      <w:sz w:val="20"/>
                      <w:szCs w:val="20"/>
                      <w:lang w:val="ru-RU"/>
                    </w:rPr>
                    <w:t>СПб.</w:t>
                  </w:r>
                  <w:r w:rsidRPr="007B1732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 w:rsidRPr="007B1732">
                    <w:rPr>
                      <w:sz w:val="20"/>
                      <w:szCs w:val="20"/>
                      <w:lang w:val="ru-RU"/>
                    </w:rPr>
                    <w:t xml:space="preserve">: Алетейя, 2003. </w:t>
                  </w:r>
                  <w:r w:rsidRPr="007B1732">
                    <w:rPr>
                      <w:sz w:val="20"/>
                      <w:szCs w:val="20"/>
                      <w:lang w:val="uk-UA"/>
                    </w:rPr>
                    <w:t>–</w:t>
                  </w:r>
                  <w:r w:rsidRPr="007B1732">
                    <w:rPr>
                      <w:sz w:val="20"/>
                      <w:szCs w:val="20"/>
                      <w:lang w:val="ru-RU"/>
                    </w:rPr>
                    <w:t xml:space="preserve"> С. 188.</w:t>
                  </w:r>
                </w:p>
                <w:p w:rsidR="003B69AB" w:rsidRPr="007B1732" w:rsidRDefault="003B69AB" w:rsidP="00200A2E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  <w:r w:rsidRPr="007B1732">
                    <w:rPr>
                      <w:i/>
                      <w:sz w:val="20"/>
                      <w:szCs w:val="20"/>
                      <w:lang w:val="ru-RU"/>
                    </w:rPr>
                    <w:t>Липовецки Ж.</w:t>
                  </w:r>
                  <w:r w:rsidRPr="007B1732">
                    <w:rPr>
                      <w:sz w:val="20"/>
                      <w:szCs w:val="20"/>
                      <w:lang w:val="ru-RU"/>
                    </w:rPr>
                    <w:t xml:space="preserve"> Эра пустоты. Эссе о современном индивидуализме</w:t>
                  </w:r>
                  <w:r>
                    <w:rPr>
                      <w:sz w:val="20"/>
                      <w:szCs w:val="20"/>
                      <w:lang w:val="ru-RU"/>
                    </w:rPr>
                    <w:t>. – СПб</w:t>
                  </w:r>
                  <w:proofErr w:type="gramStart"/>
                  <w:r>
                    <w:rPr>
                      <w:sz w:val="20"/>
                      <w:szCs w:val="20"/>
                      <w:lang w:val="ru-RU"/>
                    </w:rPr>
                    <w:t>.</w:t>
                  </w:r>
                  <w:r w:rsidRPr="007B1732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 w:rsidRPr="007B1732">
                    <w:rPr>
                      <w:sz w:val="20"/>
                      <w:szCs w:val="20"/>
                      <w:lang w:val="ru-RU"/>
                    </w:rPr>
                    <w:t>:</w:t>
                  </w:r>
                  <w:proofErr w:type="gramEnd"/>
                  <w:r w:rsidRPr="007B1732">
                    <w:rPr>
                      <w:sz w:val="20"/>
                      <w:szCs w:val="20"/>
                      <w:lang w:val="ru-RU"/>
                    </w:rPr>
                    <w:t xml:space="preserve"> Владимир Даль, 2001.</w:t>
                  </w:r>
                </w:p>
                <w:p w:rsidR="003B69AB" w:rsidRPr="007B1732" w:rsidRDefault="003B69AB" w:rsidP="00200A2E">
                  <w:pPr>
                    <w:jc w:val="both"/>
                    <w:rPr>
                      <w:rStyle w:val="st1"/>
                      <w:sz w:val="20"/>
                      <w:szCs w:val="20"/>
                      <w:lang w:val="uk-UA"/>
                    </w:rPr>
                  </w:pPr>
                  <w:r w:rsidRPr="007B1732">
                    <w:rPr>
                      <w:i/>
                      <w:sz w:val="20"/>
                      <w:szCs w:val="20"/>
                      <w:lang w:val="ru-RU"/>
                    </w:rPr>
                    <w:t>Мосс М.</w:t>
                  </w:r>
                  <w:r w:rsidRPr="007B1732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 w:rsidRPr="007B1732">
                    <w:rPr>
                      <w:sz w:val="20"/>
                      <w:szCs w:val="20"/>
                      <w:lang w:val="ru-RU"/>
                    </w:rPr>
                    <w:t>Техники тела</w:t>
                  </w:r>
                  <w:r w:rsidRPr="007B1732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 w:rsidRPr="007B1732">
                    <w:rPr>
                      <w:sz w:val="20"/>
                      <w:szCs w:val="20"/>
                      <w:lang w:val="ru-RU"/>
                    </w:rPr>
                    <w:t xml:space="preserve">/ </w:t>
                  </w:r>
                  <w:r w:rsidRPr="007B1732">
                    <w:rPr>
                      <w:sz w:val="20"/>
                      <w:szCs w:val="20"/>
                      <w:lang w:val="uk-UA"/>
                    </w:rPr>
                    <w:t xml:space="preserve">Марсель </w:t>
                  </w:r>
                  <w:r w:rsidRPr="007B1732">
                    <w:rPr>
                      <w:sz w:val="20"/>
                      <w:szCs w:val="20"/>
                      <w:lang w:val="ru-RU"/>
                    </w:rPr>
                    <w:t xml:space="preserve">Мосс. Общества, обмен, личность. Труды по социальной антропологии. – </w:t>
                  </w:r>
                  <w:proofErr w:type="gramStart"/>
                  <w:r w:rsidRPr="007B1732">
                    <w:rPr>
                      <w:sz w:val="20"/>
                      <w:szCs w:val="20"/>
                      <w:lang w:val="ru-RU"/>
                    </w:rPr>
                    <w:t>М.</w:t>
                  </w:r>
                  <w:r w:rsidRPr="007B1732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 w:rsidRPr="007B1732">
                    <w:rPr>
                      <w:sz w:val="20"/>
                      <w:szCs w:val="20"/>
                      <w:lang w:val="ru-RU"/>
                    </w:rPr>
                    <w:t>:</w:t>
                  </w:r>
                  <w:proofErr w:type="gramEnd"/>
                  <w:r w:rsidRPr="007B1732">
                    <w:rPr>
                      <w:sz w:val="20"/>
                      <w:szCs w:val="20"/>
                      <w:lang w:val="ru-RU"/>
                    </w:rPr>
                    <w:t xml:space="preserve"> Наука; Главная редакция восточной литературы, 1996.</w:t>
                  </w:r>
                </w:p>
                <w:p w:rsidR="003B69AB" w:rsidRPr="007B1732" w:rsidRDefault="003B69AB" w:rsidP="00200A2E">
                  <w:pPr>
                    <w:pStyle w:val="ab"/>
                    <w:spacing w:before="0" w:beforeAutospacing="0" w:after="0" w:afterAutospacing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B1732">
                    <w:rPr>
                      <w:i/>
                      <w:color w:val="000000"/>
                      <w:sz w:val="20"/>
                      <w:szCs w:val="20"/>
                    </w:rPr>
                    <w:t>Падмор К</w:t>
                  </w:r>
                  <w:r w:rsidRPr="007B1732">
                    <w:rPr>
                      <w:color w:val="000000"/>
                      <w:sz w:val="20"/>
                      <w:szCs w:val="20"/>
                    </w:rPr>
                    <w:t xml:space="preserve">. Выразительная плоть: косметическая хирургия, физиогномика и стирание визуальных различий // </w:t>
                  </w:r>
                  <w:hyperlink r:id="rId18" w:history="1"/>
                  <w:hyperlink r:id="rId19" w:history="1">
                    <w:r w:rsidRPr="00073932">
                      <w:rPr>
                        <w:rStyle w:val="a6"/>
                        <w:rFonts w:eastAsiaTheme="majorEastAsia"/>
                        <w:color w:val="000000"/>
                        <w:sz w:val="20"/>
                        <w:szCs w:val="20"/>
                      </w:rPr>
                      <w:t>Массовая культура</w:t>
                    </w:r>
                  </w:hyperlink>
                  <w:r w:rsidRPr="007B1732">
                    <w:rPr>
                      <w:color w:val="000000"/>
                      <w:sz w:val="20"/>
                      <w:szCs w:val="20"/>
                    </w:rPr>
                    <w:t xml:space="preserve">: современные западные. – </w:t>
                  </w:r>
                  <w:proofErr w:type="gramStart"/>
                  <w:r w:rsidRPr="007B1732">
                    <w:rPr>
                      <w:color w:val="000000"/>
                      <w:sz w:val="20"/>
                      <w:szCs w:val="20"/>
                    </w:rPr>
                    <w:t>М. :</w:t>
                  </w:r>
                  <w:proofErr w:type="gramEnd"/>
                  <w:r w:rsidRPr="007B1732">
                    <w:rPr>
                      <w:color w:val="000000"/>
                      <w:sz w:val="20"/>
                      <w:szCs w:val="20"/>
                    </w:rPr>
                    <w:t xml:space="preserve"> Фонд научных исследований «Прагматика культуры», 2005. – С. 97.  </w:t>
                  </w:r>
                </w:p>
                <w:p w:rsidR="003B69AB" w:rsidRPr="007B1732" w:rsidRDefault="003B69AB" w:rsidP="00200A2E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  <w:r w:rsidRPr="007B1732">
                    <w:rPr>
                      <w:i/>
                      <w:sz w:val="20"/>
                      <w:szCs w:val="20"/>
                      <w:lang w:val="uk-UA"/>
                    </w:rPr>
                    <w:t>Сінькевич О.Б.</w:t>
                  </w:r>
                  <w:r w:rsidRPr="007B1732">
                    <w:rPr>
                      <w:sz w:val="20"/>
                      <w:szCs w:val="20"/>
                      <w:lang w:val="uk-UA"/>
                    </w:rPr>
                    <w:t xml:space="preserve"> Трансформація тілесної ідентифікації в контексті постлюдської перспективи / Вісник Дніпропетровського університету. Серія «Філософія, </w:t>
                  </w:r>
                  <w:r>
                    <w:rPr>
                      <w:sz w:val="20"/>
                      <w:szCs w:val="20"/>
                      <w:lang w:val="uk-UA"/>
                    </w:rPr>
                    <w:t xml:space="preserve">Соціологія, Політологія». </w:t>
                  </w:r>
                  <w:r w:rsidRPr="00073932">
                    <w:rPr>
                      <w:sz w:val="20"/>
                      <w:szCs w:val="20"/>
                      <w:lang w:val="uk-UA"/>
                    </w:rPr>
                    <w:t>–</w:t>
                  </w:r>
                  <w:r>
                    <w:rPr>
                      <w:sz w:val="20"/>
                      <w:szCs w:val="20"/>
                      <w:lang w:val="uk-UA"/>
                    </w:rPr>
                    <w:t xml:space="preserve"> 2013. </w:t>
                  </w:r>
                  <w:r w:rsidRPr="00294920">
                    <w:rPr>
                      <w:sz w:val="20"/>
                      <w:szCs w:val="20"/>
                      <w:lang w:val="uk-UA"/>
                    </w:rPr>
                    <w:t>–</w:t>
                  </w:r>
                  <w:r w:rsidRPr="007B1732">
                    <w:rPr>
                      <w:sz w:val="20"/>
                      <w:szCs w:val="20"/>
                      <w:lang w:val="uk-UA"/>
                    </w:rPr>
                    <w:t xml:space="preserve"> Вип. 23 (4).</w:t>
                  </w:r>
                  <w:r w:rsidRPr="00294920">
                    <w:rPr>
                      <w:sz w:val="20"/>
                      <w:szCs w:val="20"/>
                      <w:lang w:val="uk-UA"/>
                    </w:rPr>
                    <w:t xml:space="preserve"> –</w:t>
                  </w:r>
                  <w:r w:rsidRPr="007B1732">
                    <w:rPr>
                      <w:sz w:val="20"/>
                      <w:szCs w:val="20"/>
                      <w:lang w:val="uk-UA"/>
                    </w:rPr>
                    <w:t xml:space="preserve"> Т.21. </w:t>
                  </w:r>
                  <w:r w:rsidRPr="00294920">
                    <w:rPr>
                      <w:sz w:val="20"/>
                      <w:szCs w:val="20"/>
                      <w:lang w:val="uk-UA"/>
                    </w:rPr>
                    <w:t>–</w:t>
                  </w:r>
                  <w:r w:rsidRPr="007B1732">
                    <w:rPr>
                      <w:sz w:val="20"/>
                      <w:szCs w:val="20"/>
                      <w:lang w:val="uk-UA"/>
                    </w:rPr>
                    <w:t xml:space="preserve">№9/2. </w:t>
                  </w:r>
                  <w:r w:rsidRPr="00294920">
                    <w:rPr>
                      <w:sz w:val="20"/>
                      <w:szCs w:val="20"/>
                      <w:lang w:val="uk-UA"/>
                    </w:rPr>
                    <w:t>–</w:t>
                  </w:r>
                  <w:r>
                    <w:rPr>
                      <w:sz w:val="20"/>
                      <w:szCs w:val="20"/>
                      <w:lang w:val="uk-UA"/>
                    </w:rPr>
                    <w:t xml:space="preserve"> С.265</w:t>
                  </w:r>
                  <w:r w:rsidRPr="00294920">
                    <w:rPr>
                      <w:sz w:val="20"/>
                      <w:szCs w:val="20"/>
                      <w:lang w:val="uk-UA"/>
                    </w:rPr>
                    <w:t>–</w:t>
                  </w:r>
                  <w:r w:rsidRPr="007B1732">
                    <w:rPr>
                      <w:sz w:val="20"/>
                      <w:szCs w:val="20"/>
                      <w:lang w:val="uk-UA"/>
                    </w:rPr>
                    <w:t>271.</w:t>
                  </w:r>
                </w:p>
                <w:p w:rsidR="003B69AB" w:rsidRPr="007B1732" w:rsidRDefault="003B69AB" w:rsidP="00200A2E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  <w:r w:rsidRPr="007B1732">
                    <w:rPr>
                      <w:i/>
                      <w:sz w:val="20"/>
                      <w:szCs w:val="20"/>
                      <w:lang w:val="uk-UA"/>
                    </w:rPr>
                    <w:t>Сінькевич О.Б.</w:t>
                  </w:r>
                  <w:r w:rsidRPr="007B1732">
                    <w:rPr>
                      <w:sz w:val="20"/>
                      <w:szCs w:val="20"/>
                      <w:lang w:val="uk-UA"/>
                    </w:rPr>
                    <w:t xml:space="preserve"> Тілесна ідентичність у віртуальному просторі Сборник научных трудов </w:t>
                  </w:r>
                  <w:r w:rsidRPr="007B1732">
                    <w:rPr>
                      <w:sz w:val="20"/>
                      <w:szCs w:val="20"/>
                    </w:rPr>
                    <w:t>Sworld</w:t>
                  </w:r>
                  <w:r w:rsidRPr="007B1732">
                    <w:rPr>
                      <w:sz w:val="20"/>
                      <w:szCs w:val="20"/>
                      <w:lang w:val="uk-UA"/>
                    </w:rPr>
                    <w:t xml:space="preserve">. </w:t>
                  </w:r>
                  <w:r w:rsidRPr="00073932">
                    <w:rPr>
                      <w:sz w:val="20"/>
                      <w:szCs w:val="20"/>
                      <w:lang w:val="uk-UA"/>
                    </w:rPr>
                    <w:t xml:space="preserve">2013. – Вып. </w:t>
                  </w:r>
                  <w:r w:rsidRPr="00294920">
                    <w:rPr>
                      <w:sz w:val="20"/>
                      <w:szCs w:val="20"/>
                      <w:lang w:val="ru-RU"/>
                    </w:rPr>
                    <w:t xml:space="preserve">3. Т. 27. – </w:t>
                  </w:r>
                  <w:r w:rsidRPr="00294920">
                    <w:rPr>
                      <w:sz w:val="20"/>
                      <w:szCs w:val="20"/>
                      <w:lang w:val="ru-RU"/>
                    </w:rPr>
                    <w:lastRenderedPageBreak/>
                    <w:t>Иваново: МАРКОВА АД, 2013. – С. 82-89.</w:t>
                  </w:r>
                </w:p>
                <w:p w:rsidR="003B69AB" w:rsidRPr="007B1732" w:rsidRDefault="003B69AB" w:rsidP="00200A2E">
                  <w:pPr>
                    <w:jc w:val="both"/>
                    <w:rPr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</w:tcPr>
                <w:p w:rsidR="003B69AB" w:rsidRPr="00374C84" w:rsidRDefault="003B69AB" w:rsidP="00200A2E">
                  <w:pPr>
                    <w:jc w:val="center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r w:rsidRPr="00374C84">
                    <w:rPr>
                      <w:color w:val="auto"/>
                      <w:sz w:val="20"/>
                      <w:szCs w:val="20"/>
                      <w:lang w:val="ru-RU"/>
                    </w:rPr>
                    <w:lastRenderedPageBreak/>
                    <w:t>Підгот.</w:t>
                  </w:r>
                </w:p>
                <w:p w:rsidR="003B69AB" w:rsidRPr="00374C84" w:rsidRDefault="003B69AB" w:rsidP="00200A2E">
                  <w:pPr>
                    <w:jc w:val="center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proofErr w:type="gramStart"/>
                  <w:r w:rsidRPr="00374C84">
                    <w:rPr>
                      <w:color w:val="auto"/>
                      <w:sz w:val="20"/>
                      <w:szCs w:val="20"/>
                      <w:lang w:val="ru-RU"/>
                    </w:rPr>
                    <w:t>до</w:t>
                  </w:r>
                  <w:proofErr w:type="gramEnd"/>
                  <w:r w:rsidRPr="00374C84"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 сем.зан.</w:t>
                  </w:r>
                </w:p>
                <w:p w:rsidR="003B69AB" w:rsidRPr="00374C84" w:rsidRDefault="003B69AB" w:rsidP="00200A2E">
                  <w:pPr>
                    <w:jc w:val="center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</w:p>
                <w:p w:rsidR="003B69AB" w:rsidRPr="00374C84" w:rsidRDefault="003B69AB" w:rsidP="00200A2E">
                  <w:pPr>
                    <w:jc w:val="both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r w:rsidRPr="00374C84">
                    <w:rPr>
                      <w:color w:val="auto"/>
                      <w:sz w:val="20"/>
                      <w:szCs w:val="20"/>
                      <w:lang w:val="ru-RU"/>
                    </w:rPr>
                    <w:t>Реферув</w:t>
                  </w:r>
                  <w:proofErr w:type="gramStart"/>
                  <w:r w:rsidRPr="00374C84">
                    <w:rPr>
                      <w:color w:val="auto"/>
                      <w:sz w:val="20"/>
                      <w:szCs w:val="20"/>
                      <w:lang w:val="ru-RU"/>
                    </w:rPr>
                    <w:t>. наукової</w:t>
                  </w:r>
                  <w:proofErr w:type="gramEnd"/>
                  <w:r w:rsidRPr="00374C84"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 літератури</w:t>
                  </w:r>
                </w:p>
                <w:p w:rsidR="003B69AB" w:rsidRPr="00374C84" w:rsidRDefault="003B69AB" w:rsidP="00200A2E">
                  <w:pPr>
                    <w:jc w:val="both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</w:p>
                <w:p w:rsidR="003B69AB" w:rsidRPr="00AE02F0" w:rsidRDefault="003B69AB" w:rsidP="00200A2E">
                  <w:pPr>
                    <w:jc w:val="center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auto"/>
                      <w:sz w:val="20"/>
                      <w:szCs w:val="20"/>
                      <w:lang w:val="ru-RU"/>
                    </w:rPr>
                    <w:t>4 год.</w:t>
                  </w:r>
                </w:p>
                <w:p w:rsidR="003B69AB" w:rsidRPr="003300F6" w:rsidRDefault="003B69AB" w:rsidP="00200A2E">
                  <w:pPr>
                    <w:jc w:val="both"/>
                    <w:rPr>
                      <w:color w:val="FF0000"/>
                      <w:sz w:val="20"/>
                      <w:szCs w:val="20"/>
                      <w:lang w:val="ru-RU"/>
                    </w:rPr>
                  </w:pPr>
                </w:p>
                <w:p w:rsidR="003B69AB" w:rsidRPr="00374C84" w:rsidRDefault="003B69AB" w:rsidP="00200A2E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17" w:type="dxa"/>
                  <w:shd w:val="clear" w:color="auto" w:fill="auto"/>
                </w:tcPr>
                <w:p w:rsidR="003B69AB" w:rsidRPr="00AE02F0" w:rsidRDefault="003B69AB" w:rsidP="00200A2E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3B69AB" w:rsidRPr="009D72BB" w:rsidTr="00200A2E">
              <w:tc>
                <w:tcPr>
                  <w:tcW w:w="878" w:type="dxa"/>
                  <w:shd w:val="clear" w:color="auto" w:fill="auto"/>
                </w:tcPr>
                <w:p w:rsidR="003B69AB" w:rsidRDefault="006A4325" w:rsidP="00200A2E">
                  <w:pPr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lastRenderedPageBreak/>
                    <w:t>2 год.</w:t>
                  </w:r>
                </w:p>
                <w:p w:rsidR="006A4325" w:rsidRPr="007B1732" w:rsidRDefault="006A4325" w:rsidP="00200A2E">
                  <w:pPr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 xml:space="preserve">2 год. </w:t>
                  </w:r>
                </w:p>
              </w:tc>
              <w:tc>
                <w:tcPr>
                  <w:tcW w:w="2023" w:type="dxa"/>
                  <w:shd w:val="clear" w:color="auto" w:fill="auto"/>
                </w:tcPr>
                <w:p w:rsidR="003B69AB" w:rsidRPr="007B1732" w:rsidRDefault="003B69AB" w:rsidP="00200A2E">
                  <w:pPr>
                    <w:contextualSpacing/>
                    <w:jc w:val="both"/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7B1732">
                    <w:rPr>
                      <w:b/>
                      <w:i/>
                      <w:sz w:val="20"/>
                      <w:szCs w:val="20"/>
                      <w:lang w:val="ru-RU"/>
                    </w:rPr>
                    <w:t>Тема 7.</w:t>
                  </w:r>
                  <w:r w:rsidRPr="007B1732">
                    <w:rPr>
                      <w:b/>
                      <w:sz w:val="20"/>
                      <w:szCs w:val="20"/>
                      <w:shd w:val="clear" w:color="auto" w:fill="FFFFFF"/>
                      <w:lang w:val="ru-RU"/>
                    </w:rPr>
                    <w:t xml:space="preserve"> </w:t>
                  </w:r>
                  <w:r w:rsidRPr="007B1732">
                    <w:rPr>
                      <w:b/>
                      <w:sz w:val="20"/>
                      <w:szCs w:val="20"/>
                      <w:lang w:val="ru-RU"/>
                    </w:rPr>
                    <w:t xml:space="preserve"> ЗМІ в індустрії свідомості масової культури</w:t>
                  </w:r>
                </w:p>
                <w:p w:rsidR="003B69AB" w:rsidRPr="007B1732" w:rsidRDefault="003B69AB" w:rsidP="00200A2E">
                  <w:pPr>
                    <w:contextualSpacing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7B1732">
                    <w:rPr>
                      <w:sz w:val="20"/>
                      <w:szCs w:val="20"/>
                      <w:lang w:val="ru-RU"/>
                    </w:rPr>
                    <w:t>Роль засобів масової інформації у формуванні культурного досвіду сучасної людини.</w:t>
                  </w:r>
                </w:p>
                <w:p w:rsidR="003B69AB" w:rsidRPr="007B1732" w:rsidRDefault="003B69AB" w:rsidP="00200A2E">
                  <w:pPr>
                    <w:pStyle w:val="af"/>
                    <w:spacing w:after="0"/>
                    <w:contextualSpacing/>
                    <w:rPr>
                      <w:sz w:val="20"/>
                      <w:szCs w:val="20"/>
                      <w:lang w:val="ru-RU"/>
                    </w:rPr>
                  </w:pPr>
                  <w:r w:rsidRPr="007B1732">
                    <w:rPr>
                      <w:sz w:val="20"/>
                      <w:szCs w:val="20"/>
                      <w:lang w:val="ru-RU"/>
                    </w:rPr>
                    <w:t xml:space="preserve">“Жовта преса” та “глянець”. </w:t>
                  </w:r>
                </w:p>
                <w:p w:rsidR="003B69AB" w:rsidRPr="007B1732" w:rsidRDefault="003B69AB" w:rsidP="00200A2E">
                  <w:pPr>
                    <w:contextualSpacing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7B1732">
                    <w:rPr>
                      <w:sz w:val="20"/>
                      <w:szCs w:val="20"/>
                      <w:lang w:val="ru-RU"/>
                    </w:rPr>
                    <w:t>Способи репрезентації реальності на ТБ. Новини як “вбивство реальності”. Форма та зміст новин.</w:t>
                  </w:r>
                </w:p>
                <w:p w:rsidR="003B69AB" w:rsidRPr="007B1732" w:rsidRDefault="003B69AB" w:rsidP="00200A2E">
                  <w:pPr>
                    <w:contextualSpacing/>
                    <w:jc w:val="both"/>
                    <w:rPr>
                      <w:sz w:val="20"/>
                      <w:szCs w:val="20"/>
                      <w:lang w:val="uk-UA"/>
                    </w:rPr>
                  </w:pPr>
                  <w:r w:rsidRPr="007B1732">
                    <w:rPr>
                      <w:sz w:val="20"/>
                      <w:szCs w:val="20"/>
                      <w:lang w:val="ru-RU"/>
                    </w:rPr>
                    <w:t xml:space="preserve">Феномен треш-телебачення. ТБ у повсякденному житті. Мова телепослань та способи комунікації з глядачем. “Реальне ТБ”: проблема дійсного та правдоподібного. “Негативне ТБ”: скандали емоції, викриття. </w:t>
                  </w:r>
                  <w:r w:rsidRPr="007B1732">
                    <w:rPr>
                      <w:sz w:val="20"/>
                      <w:szCs w:val="20"/>
                    </w:rPr>
                    <w:t>Ток-шоу: “така-як-усі людина” на телебаченні.</w:t>
                  </w:r>
                </w:p>
              </w:tc>
              <w:tc>
                <w:tcPr>
                  <w:tcW w:w="1205" w:type="dxa"/>
                  <w:shd w:val="clear" w:color="auto" w:fill="auto"/>
                </w:tcPr>
                <w:p w:rsidR="003B69AB" w:rsidRPr="007B1732" w:rsidRDefault="003B69AB" w:rsidP="00200A2E">
                  <w:pPr>
                    <w:rPr>
                      <w:sz w:val="20"/>
                      <w:szCs w:val="20"/>
                    </w:rPr>
                  </w:pPr>
                  <w:r w:rsidRPr="007B1732">
                    <w:rPr>
                      <w:sz w:val="20"/>
                      <w:szCs w:val="20"/>
                      <w:lang w:val="uk-UA"/>
                    </w:rPr>
                    <w:t>лекція</w:t>
                  </w:r>
                </w:p>
              </w:tc>
              <w:tc>
                <w:tcPr>
                  <w:tcW w:w="2213" w:type="dxa"/>
                  <w:shd w:val="clear" w:color="auto" w:fill="auto"/>
                </w:tcPr>
                <w:p w:rsidR="003B69AB" w:rsidRPr="00294920" w:rsidRDefault="003B69AB" w:rsidP="00200A2E">
                  <w:pPr>
                    <w:shd w:val="clear" w:color="auto" w:fill="FFFFFF"/>
                    <w:rPr>
                      <w:color w:val="000000" w:themeColor="text1"/>
                      <w:sz w:val="20"/>
                      <w:szCs w:val="20"/>
                      <w:lang w:val="uk-UA"/>
                    </w:rPr>
                  </w:pPr>
                  <w:r w:rsidRPr="00294920">
                    <w:rPr>
                      <w:rStyle w:val="citationno-wikidata"/>
                      <w:i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Бодрийяр Ж.</w:t>
                  </w:r>
                  <w:r w:rsidRPr="00294920">
                    <w:rPr>
                      <w:rStyle w:val="apple-converted-space"/>
                      <w:color w:val="000000" w:themeColor="text1"/>
                      <w:sz w:val="20"/>
                      <w:szCs w:val="20"/>
                    </w:rPr>
                    <w:t> </w:t>
                  </w:r>
                  <w:r w:rsidRPr="00294920">
                    <w:rPr>
                      <w:rStyle w:val="citationno-wikidata"/>
                      <w:color w:val="000000" w:themeColor="text1"/>
                      <w:sz w:val="20"/>
                      <w:szCs w:val="20"/>
                      <w:lang w:val="ru-RU"/>
                    </w:rPr>
                    <w:t>Символический обмен и смерть.</w:t>
                  </w:r>
                  <w:r w:rsidRPr="00294920">
                    <w:rPr>
                      <w:rStyle w:val="citationno-wikidata"/>
                      <w:color w:val="000000" w:themeColor="text1"/>
                      <w:sz w:val="20"/>
                      <w:szCs w:val="20"/>
                    </w:rPr>
                    <w:t> </w:t>
                  </w:r>
                  <w:r w:rsidRPr="00294920">
                    <w:rPr>
                      <w:color w:val="000000" w:themeColor="text1"/>
                      <w:sz w:val="20"/>
                      <w:szCs w:val="20"/>
                      <w:lang w:val="ru-RU"/>
                    </w:rPr>
                    <w:t>–</w:t>
                  </w:r>
                  <w:r w:rsidRPr="00294920">
                    <w:rPr>
                      <w:rStyle w:val="citationno-wikidata"/>
                      <w:color w:val="000000" w:themeColor="text1"/>
                      <w:sz w:val="20"/>
                      <w:szCs w:val="20"/>
                      <w:lang w:val="ru-RU"/>
                    </w:rPr>
                    <w:t xml:space="preserve"> Москва: Добросвет, </w:t>
                  </w:r>
                  <w:proofErr w:type="gramStart"/>
                  <w:r w:rsidRPr="00294920">
                    <w:rPr>
                      <w:rStyle w:val="citationno-wikidata"/>
                      <w:color w:val="000000" w:themeColor="text1"/>
                      <w:sz w:val="20"/>
                      <w:szCs w:val="20"/>
                      <w:lang w:val="ru-RU"/>
                    </w:rPr>
                    <w:t>2000.</w:t>
                  </w:r>
                  <w:r w:rsidRPr="00294920">
                    <w:rPr>
                      <w:rStyle w:val="citationno-wikidata"/>
                      <w:color w:val="000000" w:themeColor="text1"/>
                      <w:sz w:val="20"/>
                      <w:szCs w:val="20"/>
                      <w:lang w:val="uk-UA"/>
                    </w:rPr>
                    <w:t>.</w:t>
                  </w:r>
                  <w:proofErr w:type="gramEnd"/>
                </w:p>
                <w:p w:rsidR="003B69AB" w:rsidRPr="00294920" w:rsidRDefault="003B69AB" w:rsidP="00200A2E">
                  <w:pPr>
                    <w:shd w:val="clear" w:color="auto" w:fill="FFFFFF"/>
                    <w:rPr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294920">
                    <w:rPr>
                      <w:rStyle w:val="citationno-wikidata"/>
                      <w:i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Бодрийяр Ж.</w:t>
                  </w:r>
                  <w:r w:rsidRPr="00294920">
                    <w:rPr>
                      <w:rStyle w:val="apple-converted-space"/>
                      <w:color w:val="000000" w:themeColor="text1"/>
                      <w:sz w:val="20"/>
                      <w:szCs w:val="20"/>
                    </w:rPr>
                    <w:t> </w:t>
                  </w:r>
                  <w:r w:rsidRPr="00294920">
                    <w:rPr>
                      <w:rStyle w:val="citationno-wikidata"/>
                      <w:color w:val="000000" w:themeColor="text1"/>
                      <w:sz w:val="20"/>
                      <w:szCs w:val="20"/>
                      <w:lang w:val="ru-RU"/>
                    </w:rPr>
                    <w:t>Симулякры и симуляция / пер. А. Качалова.</w:t>
                  </w:r>
                  <w:r w:rsidRPr="00294920">
                    <w:rPr>
                      <w:rStyle w:val="citationno-wikidata"/>
                      <w:color w:val="000000" w:themeColor="text1"/>
                      <w:sz w:val="20"/>
                      <w:szCs w:val="20"/>
                    </w:rPr>
                    <w:t> </w:t>
                  </w:r>
                  <w:r w:rsidRPr="00294920">
                    <w:rPr>
                      <w:color w:val="000000" w:themeColor="text1"/>
                      <w:sz w:val="20"/>
                      <w:szCs w:val="20"/>
                      <w:lang w:val="ru-RU"/>
                    </w:rPr>
                    <w:t>–</w:t>
                  </w:r>
                  <w:r w:rsidRPr="00294920">
                    <w:rPr>
                      <w:rStyle w:val="citationno-wikidata"/>
                      <w:color w:val="000000" w:themeColor="text1"/>
                      <w:sz w:val="20"/>
                      <w:szCs w:val="20"/>
                      <w:lang w:val="ru-RU"/>
                    </w:rPr>
                    <w:t xml:space="preserve"> Москва: Рипол-классик, 2011</w:t>
                  </w:r>
                </w:p>
                <w:p w:rsidR="003B69AB" w:rsidRPr="007B1732" w:rsidRDefault="003B69AB" w:rsidP="00200A2E">
                  <w:pPr>
                    <w:contextualSpacing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7B1732">
                    <w:rPr>
                      <w:i/>
                      <w:sz w:val="20"/>
                      <w:szCs w:val="20"/>
                      <w:lang w:val="ru-RU"/>
                    </w:rPr>
                    <w:t>Гриндстафф Л.</w:t>
                  </w:r>
                  <w:r w:rsidRPr="007B1732">
                    <w:rPr>
                      <w:sz w:val="20"/>
                      <w:szCs w:val="20"/>
                      <w:lang w:val="ru-RU"/>
                    </w:rPr>
                    <w:t xml:space="preserve"> «Реальное телевидение» и политика социального контроля // Массовая культура: современные западные исследования. М., 2003.</w:t>
                  </w:r>
                </w:p>
                <w:p w:rsidR="003B69AB" w:rsidRPr="007B1732" w:rsidRDefault="003B69AB" w:rsidP="00200A2E">
                  <w:pPr>
                    <w:shd w:val="clear" w:color="auto" w:fill="FDFEFF"/>
                    <w:contextualSpacing/>
                    <w:jc w:val="both"/>
                    <w:rPr>
                      <w:color w:val="393939"/>
                      <w:sz w:val="20"/>
                      <w:szCs w:val="20"/>
                      <w:lang w:val="ru-RU" w:eastAsia="uk-UA"/>
                    </w:rPr>
                  </w:pPr>
                  <w:r w:rsidRPr="00294920">
                    <w:rPr>
                      <w:i/>
                      <w:color w:val="000000" w:themeColor="text1"/>
                      <w:sz w:val="20"/>
                      <w:szCs w:val="20"/>
                      <w:lang w:val="ru-RU" w:eastAsia="uk-UA"/>
                    </w:rPr>
                    <w:t>Гриндстафф Л.</w:t>
                  </w:r>
                  <w:r w:rsidRPr="00294920">
                    <w:rPr>
                      <w:color w:val="000000" w:themeColor="text1"/>
                      <w:sz w:val="20"/>
                      <w:szCs w:val="20"/>
                      <w:lang w:val="ru-RU" w:eastAsia="uk-UA"/>
                    </w:rPr>
                    <w:t xml:space="preserve"> «Реальное телевидение» и политика социального контроля.</w:t>
                  </w:r>
                  <w:r w:rsidRPr="007B1732">
                    <w:rPr>
                      <w:color w:val="393939"/>
                      <w:sz w:val="20"/>
                      <w:szCs w:val="20"/>
                      <w:lang w:val="ru-RU" w:eastAsia="uk-UA"/>
                    </w:rPr>
                    <w:t xml:space="preserve"> </w:t>
                  </w:r>
                  <w:r w:rsidRPr="007B1732">
                    <w:rPr>
                      <w:sz w:val="20"/>
                      <w:szCs w:val="20"/>
                      <w:lang w:val="uk-UA"/>
                    </w:rPr>
                    <w:t xml:space="preserve">– Електронний ресурс. Режим доступу: </w:t>
                  </w:r>
                  <w:r w:rsidRPr="007B1732">
                    <w:rPr>
                      <w:color w:val="393939"/>
                      <w:sz w:val="20"/>
                      <w:szCs w:val="20"/>
                      <w:lang w:val="ru-RU" w:eastAsia="uk-UA"/>
                    </w:rPr>
                    <w:t xml:space="preserve"> </w:t>
                  </w:r>
                  <w:r w:rsidRPr="007B1732">
                    <w:rPr>
                      <w:color w:val="393939"/>
                      <w:sz w:val="20"/>
                      <w:szCs w:val="20"/>
                      <w:lang w:eastAsia="uk-UA"/>
                    </w:rPr>
                    <w:t>http</w:t>
                  </w:r>
                  <w:r w:rsidRPr="007B1732">
                    <w:rPr>
                      <w:color w:val="393939"/>
                      <w:sz w:val="20"/>
                      <w:szCs w:val="20"/>
                      <w:lang w:val="ru-RU" w:eastAsia="uk-UA"/>
                    </w:rPr>
                    <w:t>://</w:t>
                  </w:r>
                  <w:r w:rsidRPr="007B1732">
                    <w:rPr>
                      <w:color w:val="393939"/>
                      <w:sz w:val="20"/>
                      <w:szCs w:val="20"/>
                      <w:lang w:eastAsia="uk-UA"/>
                    </w:rPr>
                    <w:t>culturca</w:t>
                  </w:r>
                  <w:r w:rsidRPr="007B1732">
                    <w:rPr>
                      <w:color w:val="393939"/>
                      <w:sz w:val="20"/>
                      <w:szCs w:val="20"/>
                      <w:lang w:val="ru-RU" w:eastAsia="uk-UA"/>
                    </w:rPr>
                    <w:t>.</w:t>
                  </w:r>
                  <w:r w:rsidRPr="007B1732">
                    <w:rPr>
                      <w:color w:val="393939"/>
                      <w:sz w:val="20"/>
                      <w:szCs w:val="20"/>
                      <w:lang w:eastAsia="uk-UA"/>
                    </w:rPr>
                    <w:t>narod</w:t>
                  </w:r>
                  <w:r w:rsidRPr="007B1732">
                    <w:rPr>
                      <w:color w:val="393939"/>
                      <w:sz w:val="20"/>
                      <w:szCs w:val="20"/>
                      <w:lang w:val="ru-RU" w:eastAsia="uk-UA"/>
                    </w:rPr>
                    <w:t>.</w:t>
                  </w:r>
                  <w:r w:rsidRPr="007B1732">
                    <w:rPr>
                      <w:color w:val="393939"/>
                      <w:sz w:val="20"/>
                      <w:szCs w:val="20"/>
                      <w:lang w:eastAsia="uk-UA"/>
                    </w:rPr>
                    <w:t>ru</w:t>
                  </w:r>
                  <w:r w:rsidRPr="007B1732">
                    <w:rPr>
                      <w:color w:val="393939"/>
                      <w:sz w:val="20"/>
                      <w:szCs w:val="20"/>
                      <w:lang w:val="ru-RU" w:eastAsia="uk-UA"/>
                    </w:rPr>
                    <w:t>/</w:t>
                  </w:r>
                  <w:r w:rsidRPr="007B1732">
                    <w:rPr>
                      <w:color w:val="393939"/>
                      <w:sz w:val="20"/>
                      <w:szCs w:val="20"/>
                      <w:lang w:eastAsia="uk-UA"/>
                    </w:rPr>
                    <w:t>Grin</w:t>
                  </w:r>
                  <w:r w:rsidRPr="007B1732">
                    <w:rPr>
                      <w:color w:val="393939"/>
                      <w:sz w:val="20"/>
                      <w:szCs w:val="20"/>
                      <w:lang w:val="ru-RU" w:eastAsia="uk-UA"/>
                    </w:rPr>
                    <w:t>.</w:t>
                  </w:r>
                  <w:r w:rsidRPr="007B1732">
                    <w:rPr>
                      <w:color w:val="393939"/>
                      <w:sz w:val="20"/>
                      <w:szCs w:val="20"/>
                      <w:lang w:eastAsia="uk-UA"/>
                    </w:rPr>
                    <w:t>htm</w:t>
                  </w:r>
                  <w:r w:rsidRPr="007B1732">
                    <w:rPr>
                      <w:color w:val="393939"/>
                      <w:sz w:val="20"/>
                      <w:szCs w:val="20"/>
                      <w:lang w:val="ru-RU" w:eastAsia="uk-UA"/>
                    </w:rPr>
                    <w:t xml:space="preserve"> </w:t>
                  </w:r>
                </w:p>
                <w:p w:rsidR="003B69AB" w:rsidRPr="007B1732" w:rsidRDefault="003B69AB" w:rsidP="00200A2E">
                  <w:pPr>
                    <w:shd w:val="clear" w:color="auto" w:fill="FDFEFF"/>
                    <w:contextualSpacing/>
                    <w:jc w:val="both"/>
                    <w:rPr>
                      <w:sz w:val="20"/>
                      <w:szCs w:val="20"/>
                      <w:lang w:val="ru-RU" w:eastAsia="uk-UA"/>
                    </w:rPr>
                  </w:pPr>
                  <w:r w:rsidRPr="007B1732">
                    <w:rPr>
                      <w:i/>
                      <w:sz w:val="20"/>
                      <w:szCs w:val="20"/>
                      <w:lang w:val="ru-RU"/>
                    </w:rPr>
                    <w:t>Дебор Г.</w:t>
                  </w:r>
                  <w:r w:rsidRPr="007B1732">
                    <w:rPr>
                      <w:sz w:val="20"/>
                      <w:szCs w:val="20"/>
                      <w:lang w:val="ru-RU"/>
                    </w:rPr>
                    <w:t xml:space="preserve"> Общество спектакля. – М., 2000</w:t>
                  </w:r>
                </w:p>
                <w:p w:rsidR="003B69AB" w:rsidRPr="007B1732" w:rsidRDefault="003B69AB" w:rsidP="00200A2E">
                  <w:pPr>
                    <w:contextualSpacing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7B1732">
                    <w:rPr>
                      <w:i/>
                      <w:sz w:val="20"/>
                      <w:szCs w:val="20"/>
                      <w:lang w:val="ru-RU"/>
                    </w:rPr>
                    <w:t>Зверева В.В.</w:t>
                  </w:r>
                  <w:r w:rsidRPr="007B1732">
                    <w:rPr>
                      <w:sz w:val="20"/>
                      <w:szCs w:val="20"/>
                      <w:lang w:val="ru-RU"/>
                    </w:rPr>
                    <w:t xml:space="preserve"> Репрезентация и реальность // Отечественные записки 2003. №4.</w:t>
                  </w:r>
                </w:p>
                <w:p w:rsidR="003B69AB" w:rsidRPr="007B1732" w:rsidRDefault="003B69AB" w:rsidP="00200A2E">
                  <w:pPr>
                    <w:contextualSpacing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7B1732">
                    <w:rPr>
                      <w:i/>
                      <w:sz w:val="20"/>
                      <w:szCs w:val="20"/>
                      <w:lang w:val="uk-UA" w:eastAsia="uk-UA"/>
                    </w:rPr>
                    <w:t>Минскова Е.</w:t>
                  </w:r>
                  <w:r w:rsidRPr="007B1732">
                    <w:rPr>
                      <w:color w:val="393939"/>
                      <w:sz w:val="20"/>
                      <w:szCs w:val="20"/>
                      <w:lang w:val="uk-UA" w:eastAsia="uk-UA"/>
                    </w:rPr>
                    <w:t xml:space="preserve"> Роль </w:t>
                  </w:r>
                  <w:r w:rsidRPr="00294920">
                    <w:rPr>
                      <w:color w:val="000000" w:themeColor="text1"/>
                      <w:sz w:val="20"/>
                      <w:szCs w:val="20"/>
                      <w:lang w:val="uk-UA" w:eastAsia="uk-UA"/>
                    </w:rPr>
                    <w:t>треш-</w:t>
                  </w:r>
                  <w:r w:rsidRPr="00294920">
                    <w:rPr>
                      <w:color w:val="000000" w:themeColor="text1"/>
                      <w:sz w:val="20"/>
                      <w:szCs w:val="20"/>
                      <w:lang w:val="ru-RU" w:eastAsia="uk-UA"/>
                    </w:rPr>
                    <w:t>эстетики в формировании современной концепции телевизионной документалистики</w:t>
                  </w:r>
                  <w:r w:rsidRPr="007B1732">
                    <w:rPr>
                      <w:color w:val="393939"/>
                      <w:sz w:val="20"/>
                      <w:szCs w:val="20"/>
                      <w:lang w:val="ru-RU" w:eastAsia="uk-UA"/>
                    </w:rPr>
                    <w:t xml:space="preserve">. </w:t>
                  </w:r>
                  <w:r w:rsidRPr="007B1732">
                    <w:rPr>
                      <w:sz w:val="20"/>
                      <w:szCs w:val="20"/>
                      <w:lang w:val="uk-UA"/>
                    </w:rPr>
                    <w:t xml:space="preserve">– Електронний ресурс. Режим доступу: </w:t>
                  </w:r>
                  <w:hyperlink r:id="rId20" w:history="1">
                    <w:r w:rsidRPr="007B1732">
                      <w:rPr>
                        <w:rStyle w:val="a6"/>
                        <w:rFonts w:eastAsiaTheme="majorEastAsia"/>
                        <w:sz w:val="20"/>
                        <w:szCs w:val="20"/>
                        <w:lang w:eastAsia="uk-UA"/>
                      </w:rPr>
                      <w:t>http</w:t>
                    </w:r>
                    <w:r w:rsidRPr="007B1732">
                      <w:rPr>
                        <w:rStyle w:val="a6"/>
                        <w:rFonts w:eastAsiaTheme="majorEastAsia"/>
                        <w:sz w:val="20"/>
                        <w:szCs w:val="20"/>
                        <w:lang w:val="ru-RU" w:eastAsia="uk-UA"/>
                      </w:rPr>
                      <w:t>://</w:t>
                    </w:r>
                    <w:r w:rsidRPr="007B1732">
                      <w:rPr>
                        <w:rStyle w:val="a6"/>
                        <w:rFonts w:eastAsiaTheme="majorEastAsia"/>
                        <w:sz w:val="20"/>
                        <w:szCs w:val="20"/>
                        <w:lang w:eastAsia="uk-UA"/>
                      </w:rPr>
                      <w:t>mediascope</w:t>
                    </w:r>
                    <w:r w:rsidRPr="007B1732">
                      <w:rPr>
                        <w:rStyle w:val="a6"/>
                        <w:rFonts w:eastAsiaTheme="majorEastAsia"/>
                        <w:sz w:val="20"/>
                        <w:szCs w:val="20"/>
                        <w:lang w:val="ru-RU" w:eastAsia="uk-UA"/>
                      </w:rPr>
                      <w:t>.</w:t>
                    </w:r>
                    <w:r w:rsidRPr="007B1732">
                      <w:rPr>
                        <w:rStyle w:val="a6"/>
                        <w:rFonts w:eastAsiaTheme="majorEastAsia"/>
                        <w:sz w:val="20"/>
                        <w:szCs w:val="20"/>
                        <w:lang w:eastAsia="uk-UA"/>
                      </w:rPr>
                      <w:t>ru</w:t>
                    </w:r>
                    <w:r w:rsidRPr="007B1732">
                      <w:rPr>
                        <w:rStyle w:val="a6"/>
                        <w:rFonts w:eastAsiaTheme="majorEastAsia"/>
                        <w:sz w:val="20"/>
                        <w:szCs w:val="20"/>
                        <w:lang w:val="ru-RU" w:eastAsia="uk-UA"/>
                      </w:rPr>
                      <w:t>/</w:t>
                    </w:r>
                  </w:hyperlink>
                  <w:r w:rsidRPr="007B1732">
                    <w:rPr>
                      <w:color w:val="393939"/>
                      <w:sz w:val="20"/>
                      <w:szCs w:val="20"/>
                      <w:lang w:val="ru-RU" w:eastAsia="uk-UA"/>
                    </w:rPr>
                    <w:t xml:space="preserve"> </w:t>
                  </w:r>
                  <w:r w:rsidRPr="007B1732">
                    <w:rPr>
                      <w:color w:val="393939"/>
                      <w:sz w:val="20"/>
                      <w:szCs w:val="20"/>
                      <w:lang w:eastAsia="uk-UA"/>
                    </w:rPr>
                    <w:t>node</w:t>
                  </w:r>
                  <w:r w:rsidRPr="007B1732">
                    <w:rPr>
                      <w:color w:val="393939"/>
                      <w:sz w:val="20"/>
                      <w:szCs w:val="20"/>
                      <w:lang w:val="ru-RU" w:eastAsia="uk-UA"/>
                    </w:rPr>
                    <w:t>/334</w:t>
                  </w:r>
                </w:p>
                <w:p w:rsidR="003B69AB" w:rsidRPr="007B1732" w:rsidRDefault="003B69AB" w:rsidP="00200A2E">
                  <w:pPr>
                    <w:contextualSpacing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7B1732">
                    <w:rPr>
                      <w:i/>
                      <w:sz w:val="20"/>
                      <w:szCs w:val="20"/>
                      <w:lang w:val="uk-UA"/>
                    </w:rPr>
                    <w:t xml:space="preserve">Назаров </w:t>
                  </w:r>
                  <w:r w:rsidRPr="007B1732">
                    <w:rPr>
                      <w:i/>
                      <w:sz w:val="20"/>
                      <w:szCs w:val="20"/>
                      <w:lang w:val="ru-RU"/>
                    </w:rPr>
                    <w:t>М.М.</w:t>
                  </w:r>
                  <w:r w:rsidRPr="007B1732">
                    <w:rPr>
                      <w:sz w:val="20"/>
                      <w:szCs w:val="20"/>
                      <w:lang w:val="ru-RU"/>
                    </w:rPr>
                    <w:t xml:space="preserve"> Массовая коммуникация в современном мире: методология анализа и практика исследований. М., 2000.</w:t>
                  </w:r>
                </w:p>
                <w:p w:rsidR="003B69AB" w:rsidRPr="007B1732" w:rsidRDefault="003B69AB" w:rsidP="00200A2E">
                  <w:pPr>
                    <w:contextualSpacing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7B1732">
                    <w:rPr>
                      <w:i/>
                      <w:sz w:val="20"/>
                      <w:szCs w:val="20"/>
                      <w:lang w:val="ru-RU"/>
                    </w:rPr>
                    <w:t>Рашкофф Д.</w:t>
                  </w:r>
                  <w:r w:rsidRPr="007B1732">
                    <w:rPr>
                      <w:sz w:val="20"/>
                      <w:szCs w:val="20"/>
                      <w:lang w:val="ru-RU"/>
                    </w:rPr>
                    <w:t xml:space="preserve"> Медиавирус. Как поп-</w:t>
                  </w:r>
                  <w:r w:rsidRPr="007B1732">
                    <w:rPr>
                      <w:sz w:val="20"/>
                      <w:szCs w:val="20"/>
                      <w:lang w:val="ru-RU"/>
                    </w:rPr>
                    <w:lastRenderedPageBreak/>
                    <w:t xml:space="preserve">культура тайно воздействует на ваше сознание. М., 2003. </w:t>
                  </w:r>
                </w:p>
                <w:p w:rsidR="003B69AB" w:rsidRPr="007B1732" w:rsidRDefault="003B69AB" w:rsidP="00200A2E">
                  <w:pPr>
                    <w:pStyle w:val="style65"/>
                    <w:spacing w:before="0" w:beforeAutospacing="0" w:after="0" w:afterAutospacing="0"/>
                    <w:jc w:val="both"/>
                    <w:textAlignment w:val="baseline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</w:tcPr>
                <w:p w:rsidR="003B69AB" w:rsidRPr="00125AB9" w:rsidRDefault="003B69AB" w:rsidP="00200A2E">
                  <w:pPr>
                    <w:jc w:val="center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r w:rsidRPr="00125AB9">
                    <w:rPr>
                      <w:color w:val="auto"/>
                      <w:sz w:val="20"/>
                      <w:szCs w:val="20"/>
                      <w:lang w:val="ru-RU"/>
                    </w:rPr>
                    <w:lastRenderedPageBreak/>
                    <w:t>Підгот.</w:t>
                  </w:r>
                </w:p>
                <w:p w:rsidR="003B69AB" w:rsidRPr="00125AB9" w:rsidRDefault="003B69AB" w:rsidP="00200A2E">
                  <w:pPr>
                    <w:jc w:val="center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proofErr w:type="gramStart"/>
                  <w:r w:rsidRPr="00125AB9">
                    <w:rPr>
                      <w:color w:val="auto"/>
                      <w:sz w:val="20"/>
                      <w:szCs w:val="20"/>
                      <w:lang w:val="ru-RU"/>
                    </w:rPr>
                    <w:t>до</w:t>
                  </w:r>
                  <w:proofErr w:type="gramEnd"/>
                  <w:r w:rsidRPr="00125AB9"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 сем.зан.</w:t>
                  </w:r>
                </w:p>
                <w:p w:rsidR="003B69AB" w:rsidRPr="00125AB9" w:rsidRDefault="003B69AB" w:rsidP="00200A2E">
                  <w:pPr>
                    <w:jc w:val="center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</w:p>
                <w:p w:rsidR="003B69AB" w:rsidRPr="00125AB9" w:rsidRDefault="003B69AB" w:rsidP="00200A2E">
                  <w:pPr>
                    <w:jc w:val="both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r w:rsidRPr="00125AB9">
                    <w:rPr>
                      <w:color w:val="auto"/>
                      <w:sz w:val="20"/>
                      <w:szCs w:val="20"/>
                      <w:lang w:val="ru-RU"/>
                    </w:rPr>
                    <w:t>Реферув</w:t>
                  </w:r>
                  <w:proofErr w:type="gramStart"/>
                  <w:r w:rsidRPr="00125AB9">
                    <w:rPr>
                      <w:color w:val="auto"/>
                      <w:sz w:val="20"/>
                      <w:szCs w:val="20"/>
                      <w:lang w:val="ru-RU"/>
                    </w:rPr>
                    <w:t>. наукової</w:t>
                  </w:r>
                  <w:proofErr w:type="gramEnd"/>
                  <w:r w:rsidRPr="00125AB9"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 літератури</w:t>
                  </w:r>
                </w:p>
                <w:p w:rsidR="003B69AB" w:rsidRPr="00125AB9" w:rsidRDefault="003B69AB" w:rsidP="00200A2E">
                  <w:pPr>
                    <w:jc w:val="both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</w:p>
                <w:p w:rsidR="003B69AB" w:rsidRPr="00125AB9" w:rsidRDefault="003B69AB" w:rsidP="00200A2E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>
                    <w:rPr>
                      <w:color w:val="auto"/>
                      <w:sz w:val="20"/>
                      <w:szCs w:val="20"/>
                      <w:lang w:val="ru-RU"/>
                    </w:rPr>
                    <w:t>4</w:t>
                  </w:r>
                  <w:r w:rsidRPr="00125AB9"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 год</w:t>
                  </w:r>
                </w:p>
              </w:tc>
              <w:tc>
                <w:tcPr>
                  <w:tcW w:w="1117" w:type="dxa"/>
                  <w:shd w:val="clear" w:color="auto" w:fill="auto"/>
                </w:tcPr>
                <w:p w:rsidR="003B69AB" w:rsidRPr="00125AB9" w:rsidRDefault="003B69AB" w:rsidP="00200A2E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3B69AB" w:rsidRPr="00274802" w:rsidTr="00200A2E">
              <w:tc>
                <w:tcPr>
                  <w:tcW w:w="878" w:type="dxa"/>
                  <w:shd w:val="clear" w:color="auto" w:fill="auto"/>
                </w:tcPr>
                <w:p w:rsidR="003B69AB" w:rsidRDefault="006A4325" w:rsidP="00200A2E">
                  <w:pPr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lastRenderedPageBreak/>
                    <w:t>2 год.</w:t>
                  </w:r>
                </w:p>
                <w:p w:rsidR="006A4325" w:rsidRPr="00B6384A" w:rsidRDefault="006A4325" w:rsidP="00200A2E">
                  <w:pPr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 xml:space="preserve">2 год. </w:t>
                  </w:r>
                </w:p>
              </w:tc>
              <w:tc>
                <w:tcPr>
                  <w:tcW w:w="2023" w:type="dxa"/>
                  <w:shd w:val="clear" w:color="auto" w:fill="auto"/>
                </w:tcPr>
                <w:p w:rsidR="003B69AB" w:rsidRPr="00C6204F" w:rsidRDefault="003B69AB" w:rsidP="00200A2E">
                  <w:pPr>
                    <w:pStyle w:val="6"/>
                    <w:contextualSpacing/>
                    <w:rPr>
                      <w:b/>
                      <w:i w:val="0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C6204F">
                    <w:rPr>
                      <w:b/>
                      <w:color w:val="000000" w:themeColor="text1"/>
                      <w:sz w:val="20"/>
                      <w:szCs w:val="20"/>
                      <w:lang w:val="ru-RU"/>
                    </w:rPr>
                    <w:t xml:space="preserve">Тема 8. </w:t>
                  </w:r>
                  <w:r w:rsidRPr="00C6204F">
                    <w:rPr>
                      <w:b/>
                      <w:i w:val="0"/>
                      <w:color w:val="000000" w:themeColor="text1"/>
                      <w:sz w:val="20"/>
                      <w:szCs w:val="20"/>
                      <w:lang w:val="ru-RU"/>
                    </w:rPr>
                    <w:t>Масове мистецтво</w:t>
                  </w:r>
                </w:p>
                <w:p w:rsidR="003B69AB" w:rsidRPr="007B1732" w:rsidRDefault="003B69AB" w:rsidP="00200A2E">
                  <w:pPr>
                    <w:contextualSpacing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C6204F">
                    <w:rPr>
                      <w:sz w:val="20"/>
                      <w:szCs w:val="20"/>
                      <w:lang w:val="ru-RU"/>
                    </w:rPr>
                    <w:t xml:space="preserve">Х. Ортега-і-Гасет про масове мистецтво. Формульність масового мистецтва в концепції Дж. </w:t>
                  </w:r>
                  <w:r w:rsidRPr="007B1732">
                    <w:rPr>
                      <w:sz w:val="20"/>
                      <w:szCs w:val="20"/>
                      <w:lang w:val="ru-RU"/>
                    </w:rPr>
                    <w:t xml:space="preserve">Кавелті. Кітч. </w:t>
                  </w:r>
                </w:p>
                <w:p w:rsidR="003B69AB" w:rsidRPr="00C6204F" w:rsidRDefault="003B69AB" w:rsidP="00200A2E">
                  <w:pPr>
                    <w:pStyle w:val="af"/>
                    <w:contextualSpacing/>
                    <w:rPr>
                      <w:sz w:val="20"/>
                      <w:szCs w:val="20"/>
                      <w:lang w:val="ru-RU"/>
                    </w:rPr>
                  </w:pPr>
                  <w:r w:rsidRPr="00C6204F">
                    <w:rPr>
                      <w:sz w:val="20"/>
                      <w:szCs w:val="20"/>
                      <w:lang w:val="ru-RU"/>
                    </w:rPr>
                    <w:t>Літературний маскульт. Поняття бестселера. Методика створення бестселера. Жанри масової літератури -  детектив, трилер, пригодницько-авантурний роман, фентезі, психологічний роман.</w:t>
                  </w:r>
                </w:p>
                <w:p w:rsidR="003B69AB" w:rsidRPr="00C6204F" w:rsidRDefault="003B69AB" w:rsidP="00200A2E">
                  <w:pPr>
                    <w:pStyle w:val="af"/>
                    <w:spacing w:after="0"/>
                    <w:contextualSpacing/>
                    <w:rPr>
                      <w:sz w:val="20"/>
                      <w:szCs w:val="20"/>
                      <w:lang w:val="ru-RU"/>
                    </w:rPr>
                  </w:pPr>
                  <w:r w:rsidRPr="00C6204F">
                    <w:rPr>
                      <w:sz w:val="20"/>
                      <w:szCs w:val="20"/>
                      <w:lang w:val="ru-RU"/>
                    </w:rPr>
                    <w:t>Комікс та його різновиди.</w:t>
                  </w:r>
                </w:p>
                <w:p w:rsidR="003B69AB" w:rsidRPr="00C6204F" w:rsidRDefault="003B69AB" w:rsidP="00200A2E">
                  <w:pPr>
                    <w:contextualSpacing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C6204F">
                    <w:rPr>
                      <w:sz w:val="20"/>
                      <w:szCs w:val="20"/>
                      <w:lang w:val="ru-RU"/>
                    </w:rPr>
                    <w:t>Музична попса. Методика розкрутки виконавців. Хіт. Сюжети попсових пісень.</w:t>
                  </w:r>
                </w:p>
                <w:p w:rsidR="003B69AB" w:rsidRPr="00C6204F" w:rsidRDefault="003B69AB" w:rsidP="00200A2E">
                  <w:pPr>
                    <w:contextualSpacing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C6204F">
                    <w:rPr>
                      <w:sz w:val="20"/>
                      <w:szCs w:val="20"/>
                      <w:lang w:val="ru-RU"/>
                    </w:rPr>
                    <w:t>Кіно як “фабрика мрій” та “парк екранних розваг”. “Попкорн” як феномен сучасного розважального кіно.</w:t>
                  </w:r>
                </w:p>
                <w:p w:rsidR="003B69AB" w:rsidRPr="00C6204F" w:rsidRDefault="003B69AB" w:rsidP="00200A2E">
                  <w:pPr>
                    <w:contextualSpacing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C6204F">
                    <w:rPr>
                      <w:sz w:val="20"/>
                      <w:szCs w:val="20"/>
                      <w:lang w:val="ru-RU"/>
                    </w:rPr>
                    <w:t>Театральна</w:t>
                  </w:r>
                  <w:r>
                    <w:rPr>
                      <w:sz w:val="20"/>
                      <w:szCs w:val="20"/>
                      <w:lang w:val="ru-RU"/>
                    </w:rPr>
                    <w:t xml:space="preserve"> арт-акція сучасного маскульту.</w:t>
                  </w:r>
                </w:p>
              </w:tc>
              <w:tc>
                <w:tcPr>
                  <w:tcW w:w="1205" w:type="dxa"/>
                  <w:shd w:val="clear" w:color="auto" w:fill="auto"/>
                </w:tcPr>
                <w:p w:rsidR="003B69AB" w:rsidRPr="00B6384A" w:rsidRDefault="003B69AB" w:rsidP="00200A2E">
                  <w:pPr>
                    <w:rPr>
                      <w:sz w:val="20"/>
                      <w:szCs w:val="20"/>
                    </w:rPr>
                  </w:pPr>
                  <w:r w:rsidRPr="00B6384A">
                    <w:rPr>
                      <w:sz w:val="20"/>
                      <w:szCs w:val="20"/>
                      <w:lang w:val="uk-UA"/>
                    </w:rPr>
                    <w:t>лекція</w:t>
                  </w:r>
                </w:p>
              </w:tc>
              <w:tc>
                <w:tcPr>
                  <w:tcW w:w="2213" w:type="dxa"/>
                  <w:shd w:val="clear" w:color="auto" w:fill="auto"/>
                </w:tcPr>
                <w:p w:rsidR="003B69AB" w:rsidRPr="00D4077A" w:rsidRDefault="003B69AB" w:rsidP="00200A2E">
                  <w:pPr>
                    <w:pStyle w:val="Style2"/>
                    <w:widowControl/>
                    <w:spacing w:line="240" w:lineRule="auto"/>
                    <w:ind w:firstLine="0"/>
                    <w:rPr>
                      <w:rStyle w:val="FontStyle11"/>
                      <w:b w:val="0"/>
                      <w:sz w:val="20"/>
                      <w:szCs w:val="20"/>
                    </w:rPr>
                  </w:pPr>
                  <w:r w:rsidRPr="00D4077A">
                    <w:rPr>
                      <w:rStyle w:val="FontStyle11"/>
                      <w:b w:val="0"/>
                      <w:i/>
                      <w:sz w:val="20"/>
                      <w:szCs w:val="20"/>
                      <w:lang w:val="ru-RU"/>
                    </w:rPr>
                    <w:t>Беньямін</w:t>
                  </w:r>
                  <w:r w:rsidRPr="00D4077A">
                    <w:rPr>
                      <w:rStyle w:val="FontStyle11"/>
                      <w:b w:val="0"/>
                      <w:i/>
                      <w:sz w:val="20"/>
                      <w:szCs w:val="20"/>
                      <w:lang w:val="en-US"/>
                    </w:rPr>
                    <w:t xml:space="preserve"> </w:t>
                  </w:r>
                  <w:r w:rsidRPr="00D4077A">
                    <w:rPr>
                      <w:rStyle w:val="FontStyle11"/>
                      <w:b w:val="0"/>
                      <w:i/>
                      <w:sz w:val="20"/>
                      <w:szCs w:val="20"/>
                      <w:lang w:val="ru-RU"/>
                    </w:rPr>
                    <w:t>В</w:t>
                  </w:r>
                  <w:r w:rsidRPr="00D4077A">
                    <w:rPr>
                      <w:rStyle w:val="FontStyle11"/>
                      <w:b w:val="0"/>
                      <w:i/>
                      <w:sz w:val="20"/>
                      <w:szCs w:val="20"/>
                      <w:lang w:val="en-US"/>
                    </w:rPr>
                    <w:t>.</w:t>
                  </w:r>
                  <w:r w:rsidRPr="004B4B96">
                    <w:rPr>
                      <w:rStyle w:val="FontStyle11"/>
                      <w:b w:val="0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Style w:val="FontStyle11"/>
                      <w:b w:val="0"/>
                      <w:sz w:val="20"/>
                      <w:szCs w:val="20"/>
                    </w:rPr>
                    <w:t xml:space="preserve">Мистецький твір у добу своєї технічної відтворюваності / </w:t>
                  </w:r>
                  <w:r>
                    <w:rPr>
                      <w:rStyle w:val="FontStyle11"/>
                      <w:b w:val="0"/>
                      <w:sz w:val="20"/>
                      <w:szCs w:val="20"/>
                      <w:lang w:val="ru-RU"/>
                    </w:rPr>
                    <w:t>Беньямін</w:t>
                  </w:r>
                  <w:r w:rsidRPr="004B4B96">
                    <w:rPr>
                      <w:rStyle w:val="FontStyle11"/>
                      <w:b w:val="0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Style w:val="FontStyle11"/>
                      <w:b w:val="0"/>
                      <w:sz w:val="20"/>
                      <w:szCs w:val="20"/>
                      <w:lang w:val="ru-RU"/>
                    </w:rPr>
                    <w:t>В</w:t>
                  </w:r>
                  <w:r w:rsidRPr="004B4B96">
                    <w:rPr>
                      <w:rStyle w:val="FontStyle11"/>
                      <w:b w:val="0"/>
                      <w:sz w:val="20"/>
                      <w:szCs w:val="20"/>
                      <w:lang w:val="en-US"/>
                    </w:rPr>
                    <w:t>.</w:t>
                  </w:r>
                  <w:r>
                    <w:rPr>
                      <w:rStyle w:val="FontStyle11"/>
                      <w:b w:val="0"/>
                      <w:sz w:val="20"/>
                      <w:szCs w:val="20"/>
                    </w:rPr>
                    <w:t xml:space="preserve"> Вибране. – Львів: Літопис, 2002. –С. 53–82.</w:t>
                  </w:r>
                </w:p>
                <w:p w:rsidR="003B69AB" w:rsidRDefault="003B69AB" w:rsidP="00200A2E">
                  <w:pPr>
                    <w:pStyle w:val="Style2"/>
                    <w:widowControl/>
                    <w:spacing w:line="240" w:lineRule="auto"/>
                    <w:ind w:firstLine="0"/>
                    <w:rPr>
                      <w:rStyle w:val="FontStyle13"/>
                      <w:sz w:val="20"/>
                      <w:szCs w:val="20"/>
                    </w:rPr>
                  </w:pPr>
                  <w:r w:rsidRPr="007B1732">
                    <w:rPr>
                      <w:bCs/>
                      <w:i/>
                      <w:color w:val="000000"/>
                      <w:sz w:val="20"/>
                      <w:szCs w:val="20"/>
                    </w:rPr>
                    <w:t>Бодрийяр Ж.</w:t>
                  </w:r>
                  <w:r w:rsidRPr="007B1732">
                    <w:rPr>
                      <w:bCs/>
                      <w:color w:val="000000"/>
                      <w:sz w:val="20"/>
                      <w:szCs w:val="20"/>
                    </w:rPr>
                    <w:t xml:space="preserve"> Общество потребления. Его мифы и структуры. – М.: Культурная революция, Республика, 2006. </w:t>
                  </w:r>
                  <w:r>
                    <w:rPr>
                      <w:rStyle w:val="FontStyle13"/>
                      <w:sz w:val="20"/>
                      <w:szCs w:val="20"/>
                    </w:rPr>
                    <w:t xml:space="preserve"> (Кітч)</w:t>
                  </w:r>
                  <w:r w:rsidRPr="007B1732">
                    <w:rPr>
                      <w:rStyle w:val="FontStyle13"/>
                      <w:sz w:val="20"/>
                      <w:szCs w:val="20"/>
                    </w:rPr>
                    <w:t>.</w:t>
                  </w:r>
                </w:p>
                <w:p w:rsidR="003B69AB" w:rsidRPr="001B5010" w:rsidRDefault="003B69AB" w:rsidP="00200A2E">
                  <w:pPr>
                    <w:pStyle w:val="Style2"/>
                    <w:widowControl/>
                    <w:spacing w:line="240" w:lineRule="auto"/>
                    <w:ind w:firstLine="0"/>
                    <w:rPr>
                      <w:rStyle w:val="FontStyle13"/>
                      <w:i/>
                      <w:sz w:val="20"/>
                      <w:szCs w:val="20"/>
                    </w:rPr>
                  </w:pPr>
                  <w:r w:rsidRPr="001B5010">
                    <w:rPr>
                      <w:color w:val="000000"/>
                      <w:sz w:val="20"/>
                      <w:szCs w:val="20"/>
                      <w:lang w:val="ru-RU"/>
                    </w:rPr>
                    <w:t>Кавелти</w:t>
                  </w:r>
                  <w:r w:rsidRPr="00170396">
                    <w:rPr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r w:rsidRPr="001B5010">
                    <w:rPr>
                      <w:color w:val="000000"/>
                      <w:sz w:val="20"/>
                      <w:szCs w:val="20"/>
                      <w:lang w:val="ru-RU"/>
                    </w:rPr>
                    <w:t>Дж</w:t>
                  </w:r>
                  <w:r w:rsidRPr="00170396">
                    <w:rPr>
                      <w:color w:val="000000"/>
                      <w:sz w:val="20"/>
                      <w:szCs w:val="20"/>
                      <w:lang w:val="ru-RU"/>
                    </w:rPr>
                    <w:t xml:space="preserve">. </w:t>
                  </w:r>
                  <w:r w:rsidRPr="001B5010">
                    <w:rPr>
                      <w:color w:val="000000"/>
                      <w:sz w:val="20"/>
                      <w:szCs w:val="20"/>
                      <w:lang w:val="ru-RU"/>
                    </w:rPr>
                    <w:t>Г</w:t>
                  </w:r>
                  <w:r w:rsidRPr="00170396">
                    <w:rPr>
                      <w:color w:val="000000"/>
                      <w:sz w:val="20"/>
                      <w:szCs w:val="20"/>
                      <w:lang w:val="ru-RU"/>
                    </w:rPr>
                    <w:t xml:space="preserve">. </w:t>
                  </w:r>
                  <w:r w:rsidRPr="001B5010">
                    <w:rPr>
                      <w:color w:val="000000"/>
                      <w:sz w:val="20"/>
                      <w:szCs w:val="20"/>
                      <w:lang w:val="ru-RU"/>
                    </w:rPr>
                    <w:t>Изучение</w:t>
                  </w:r>
                  <w:r w:rsidRPr="00170396">
                    <w:rPr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r w:rsidRPr="001B5010">
                    <w:rPr>
                      <w:color w:val="000000"/>
                      <w:sz w:val="20"/>
                      <w:szCs w:val="20"/>
                      <w:lang w:val="ru-RU"/>
                    </w:rPr>
                    <w:t>литературных</w:t>
                  </w:r>
                  <w:r w:rsidRPr="00170396">
                    <w:rPr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r w:rsidRPr="001B5010">
                    <w:rPr>
                      <w:color w:val="000000"/>
                      <w:sz w:val="20"/>
                      <w:szCs w:val="20"/>
                      <w:lang w:val="ru-RU"/>
                    </w:rPr>
                    <w:t>формул</w:t>
                  </w:r>
                  <w:r w:rsidRPr="00170396">
                    <w:rPr>
                      <w:color w:val="000000"/>
                      <w:lang w:val="ru-RU"/>
                    </w:rPr>
                    <w:t xml:space="preserve"> //</w:t>
                  </w:r>
                  <w:r w:rsidRPr="00170396">
                    <w:rPr>
                      <w:rStyle w:val="20"/>
                      <w:rFonts w:ascii="Verdana" w:hAnsi="Verdana"/>
                      <w:lang w:val="ru-RU"/>
                    </w:rPr>
                    <w:t xml:space="preserve"> </w:t>
                  </w:r>
                  <w:r>
                    <w:rPr>
                      <w:rStyle w:val="ac"/>
                      <w:rFonts w:eastAsiaTheme="majorEastAsia"/>
                      <w:sz w:val="20"/>
                      <w:szCs w:val="20"/>
                    </w:rPr>
                    <w:t xml:space="preserve">Новое литературное обозрение. </w:t>
                  </w:r>
                  <w:r w:rsidRPr="007B1732">
                    <w:rPr>
                      <w:bCs/>
                      <w:color w:val="000000"/>
                      <w:sz w:val="20"/>
                      <w:szCs w:val="20"/>
                    </w:rPr>
                    <w:t>–</w:t>
                  </w:r>
                  <w:r>
                    <w:rPr>
                      <w:rStyle w:val="ac"/>
                      <w:rFonts w:eastAsiaTheme="majorEastAsia"/>
                      <w:sz w:val="20"/>
                      <w:szCs w:val="20"/>
                    </w:rPr>
                    <w:t xml:space="preserve"> 1996. </w:t>
                  </w:r>
                  <w:r w:rsidRPr="007B1732">
                    <w:rPr>
                      <w:bCs/>
                      <w:color w:val="000000"/>
                      <w:sz w:val="20"/>
                      <w:szCs w:val="20"/>
                    </w:rPr>
                    <w:t>–</w:t>
                  </w:r>
                  <w:r>
                    <w:rPr>
                      <w:rStyle w:val="ac"/>
                      <w:rFonts w:eastAsiaTheme="majorEastAsia"/>
                      <w:sz w:val="20"/>
                      <w:szCs w:val="20"/>
                    </w:rPr>
                    <w:t xml:space="preserve"> № 22. </w:t>
                  </w:r>
                  <w:r w:rsidRPr="007B1732">
                    <w:rPr>
                      <w:bCs/>
                      <w:color w:val="000000"/>
                      <w:sz w:val="20"/>
                      <w:szCs w:val="20"/>
                    </w:rPr>
                    <w:t>–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С. </w:t>
                  </w:r>
                  <w:r>
                    <w:rPr>
                      <w:rStyle w:val="ac"/>
                      <w:rFonts w:eastAsiaTheme="majorEastAsia"/>
                      <w:sz w:val="20"/>
                      <w:szCs w:val="20"/>
                    </w:rPr>
                    <w:t xml:space="preserve"> 33</w:t>
                  </w:r>
                  <w:r w:rsidRPr="007B1732">
                    <w:rPr>
                      <w:bCs/>
                      <w:color w:val="000000"/>
                      <w:sz w:val="20"/>
                      <w:szCs w:val="20"/>
                    </w:rPr>
                    <w:t>–</w:t>
                  </w:r>
                  <w:r w:rsidRPr="001B5010">
                    <w:rPr>
                      <w:rStyle w:val="ac"/>
                      <w:sz w:val="20"/>
                      <w:szCs w:val="20"/>
                    </w:rPr>
                    <w:t xml:space="preserve"> 64</w:t>
                  </w:r>
                </w:p>
                <w:p w:rsidR="003B69AB" w:rsidRDefault="003B69AB" w:rsidP="00200A2E">
                  <w:pPr>
                    <w:jc w:val="both"/>
                    <w:rPr>
                      <w:rFonts w:ascii="Arial" w:hAnsi="Arial" w:cs="Arial"/>
                      <w:sz w:val="21"/>
                      <w:szCs w:val="21"/>
                      <w:lang w:val="uk-UA"/>
                    </w:rPr>
                  </w:pPr>
                  <w:r w:rsidRPr="001B5010">
                    <w:rPr>
                      <w:rStyle w:val="ft33"/>
                      <w:sz w:val="20"/>
                      <w:szCs w:val="20"/>
                    </w:rPr>
                    <w:t xml:space="preserve">Cawelti John G. </w:t>
                  </w:r>
                  <w:r w:rsidRPr="001B5010">
                    <w:rPr>
                      <w:sz w:val="20"/>
                      <w:szCs w:val="20"/>
                    </w:rPr>
                    <w:t>Adventure, Mystery and Romance. Formula Stories as Art and Popular Culture / John G. Cawelti. – University of Chicago Press, 1976.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</w:p>
                <w:p w:rsidR="003B69AB" w:rsidRPr="0099179A" w:rsidRDefault="00200A2E" w:rsidP="00200A2E">
                  <w:pPr>
                    <w:jc w:val="both"/>
                    <w:rPr>
                      <w:color w:val="000000" w:themeColor="text1"/>
                      <w:sz w:val="20"/>
                      <w:szCs w:val="20"/>
                      <w:lang w:val="uk-UA"/>
                    </w:rPr>
                  </w:pPr>
                  <w:hyperlink r:id="rId21" w:history="1">
                    <w:r w:rsidR="003B69AB" w:rsidRPr="0099179A">
                      <w:rPr>
                        <w:rStyle w:val="a6"/>
                        <w:color w:val="000000" w:themeColor="text1"/>
                        <w:sz w:val="20"/>
                        <w:szCs w:val="20"/>
                        <w:lang w:val="ru-RU"/>
                      </w:rPr>
                      <w:t>История уродства / под редакцией Умберто Эко; перевод с итал. А. А. Сабашниковой, И. В. Макарова, Е. Л. Кассировой, М. М. Сокольской</w:t>
                    </w:r>
                  </w:hyperlink>
                  <w:r w:rsidR="003B69AB">
                    <w:rPr>
                      <w:color w:val="000000" w:themeColor="text1"/>
                      <w:sz w:val="20"/>
                      <w:szCs w:val="20"/>
                      <w:lang w:val="ru-RU"/>
                    </w:rPr>
                    <w:t xml:space="preserve">. – </w:t>
                  </w:r>
                  <w:proofErr w:type="gramStart"/>
                  <w:r w:rsidR="003B69AB">
                    <w:rPr>
                      <w:color w:val="000000" w:themeColor="text1"/>
                      <w:sz w:val="20"/>
                      <w:szCs w:val="20"/>
                      <w:lang w:val="ru-RU"/>
                    </w:rPr>
                    <w:t xml:space="preserve">М. </w:t>
                  </w:r>
                  <w:r w:rsidR="003B69AB" w:rsidRPr="00274802">
                    <w:rPr>
                      <w:color w:val="000000" w:themeColor="text1"/>
                      <w:sz w:val="20"/>
                      <w:szCs w:val="20"/>
                      <w:lang w:val="ru-RU"/>
                    </w:rPr>
                    <w:t>:</w:t>
                  </w:r>
                  <w:proofErr w:type="gramEnd"/>
                  <w:r w:rsidR="003B69AB" w:rsidRPr="00274802">
                    <w:rPr>
                      <w:color w:val="000000" w:themeColor="text1"/>
                      <w:sz w:val="20"/>
                      <w:szCs w:val="20"/>
                      <w:lang w:val="ru-RU"/>
                    </w:rPr>
                    <w:t xml:space="preserve"> СЛОВО/SLOVO, 2007.</w:t>
                  </w:r>
                  <w:r w:rsidR="003B69AB">
                    <w:rPr>
                      <w:color w:val="000000" w:themeColor="text1"/>
                      <w:sz w:val="20"/>
                      <w:szCs w:val="20"/>
                      <w:lang w:val="ru-RU"/>
                    </w:rPr>
                    <w:t>(Кітч)</w:t>
                  </w:r>
                </w:p>
              </w:tc>
              <w:tc>
                <w:tcPr>
                  <w:tcW w:w="1200" w:type="dxa"/>
                  <w:shd w:val="clear" w:color="auto" w:fill="auto"/>
                </w:tcPr>
                <w:p w:rsidR="003B69AB" w:rsidRPr="00274802" w:rsidRDefault="003B69AB" w:rsidP="00200A2E">
                  <w:pPr>
                    <w:jc w:val="center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r w:rsidRPr="00374C84">
                    <w:rPr>
                      <w:color w:val="auto"/>
                      <w:sz w:val="20"/>
                      <w:szCs w:val="20"/>
                      <w:lang w:val="ru-RU"/>
                    </w:rPr>
                    <w:t>Підгот</w:t>
                  </w:r>
                  <w:r w:rsidRPr="00274802">
                    <w:rPr>
                      <w:color w:val="auto"/>
                      <w:sz w:val="20"/>
                      <w:szCs w:val="20"/>
                      <w:lang w:val="ru-RU"/>
                    </w:rPr>
                    <w:t>.</w:t>
                  </w:r>
                </w:p>
                <w:p w:rsidR="003B69AB" w:rsidRPr="00274802" w:rsidRDefault="006A4325" w:rsidP="00200A2E">
                  <w:pPr>
                    <w:jc w:val="center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auto"/>
                      <w:sz w:val="20"/>
                      <w:szCs w:val="20"/>
                      <w:lang w:val="ru-RU"/>
                    </w:rPr>
                    <w:t>д</w:t>
                  </w:r>
                  <w:bookmarkStart w:id="0" w:name="_GoBack"/>
                  <w:bookmarkEnd w:id="0"/>
                  <w:r w:rsidR="003B69AB" w:rsidRPr="00374C84">
                    <w:rPr>
                      <w:color w:val="auto"/>
                      <w:sz w:val="20"/>
                      <w:szCs w:val="20"/>
                      <w:lang w:val="ru-RU"/>
                    </w:rPr>
                    <w:t>о</w:t>
                  </w:r>
                  <w:r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 заліку</w:t>
                  </w:r>
                  <w:r w:rsidR="003B69AB" w:rsidRPr="00274802">
                    <w:rPr>
                      <w:color w:val="auto"/>
                      <w:sz w:val="20"/>
                      <w:szCs w:val="20"/>
                      <w:lang w:val="ru-RU"/>
                    </w:rPr>
                    <w:t>.</w:t>
                  </w:r>
                </w:p>
                <w:p w:rsidR="003B69AB" w:rsidRPr="00274802" w:rsidRDefault="003B69AB" w:rsidP="00200A2E">
                  <w:pPr>
                    <w:jc w:val="center"/>
                    <w:rPr>
                      <w:color w:val="auto"/>
                      <w:sz w:val="20"/>
                      <w:szCs w:val="20"/>
                      <w:lang w:val="ru-RU"/>
                    </w:rPr>
                  </w:pPr>
                </w:p>
                <w:p w:rsidR="003B69AB" w:rsidRPr="00374C84" w:rsidRDefault="003B69AB" w:rsidP="00200A2E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  <w:r w:rsidRPr="00374C84">
                    <w:rPr>
                      <w:color w:val="auto"/>
                      <w:sz w:val="20"/>
                      <w:szCs w:val="20"/>
                      <w:lang w:val="ru-RU"/>
                    </w:rPr>
                    <w:t>Реферув</w:t>
                  </w:r>
                  <w:proofErr w:type="gramStart"/>
                  <w:r w:rsidRPr="00274802"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. </w:t>
                  </w:r>
                  <w:r w:rsidRPr="00374C84">
                    <w:rPr>
                      <w:color w:val="auto"/>
                      <w:sz w:val="20"/>
                      <w:szCs w:val="20"/>
                      <w:lang w:val="ru-RU"/>
                    </w:rPr>
                    <w:t>наукової</w:t>
                  </w:r>
                  <w:proofErr w:type="gramEnd"/>
                  <w:r w:rsidRPr="00274802">
                    <w:rPr>
                      <w:color w:val="auto"/>
                      <w:sz w:val="20"/>
                      <w:szCs w:val="20"/>
                      <w:lang w:val="ru-RU"/>
                    </w:rPr>
                    <w:t xml:space="preserve"> </w:t>
                  </w:r>
                  <w:r w:rsidRPr="00374C84">
                    <w:rPr>
                      <w:color w:val="auto"/>
                      <w:sz w:val="20"/>
                      <w:szCs w:val="20"/>
                      <w:lang w:val="ru-RU"/>
                    </w:rPr>
                    <w:t>літератури</w:t>
                  </w:r>
                </w:p>
                <w:p w:rsidR="003B69AB" w:rsidRPr="00374C84" w:rsidRDefault="003B69AB" w:rsidP="00200A2E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  <w:p w:rsidR="003B69AB" w:rsidRPr="003300F6" w:rsidRDefault="003B69AB" w:rsidP="00200A2E">
                  <w:pPr>
                    <w:jc w:val="both"/>
                    <w:rPr>
                      <w:color w:val="FF0000"/>
                      <w:sz w:val="20"/>
                      <w:szCs w:val="20"/>
                      <w:lang w:val="uk-UA"/>
                    </w:rPr>
                  </w:pPr>
                  <w:r>
                    <w:rPr>
                      <w:color w:val="auto"/>
                      <w:sz w:val="20"/>
                      <w:szCs w:val="20"/>
                      <w:lang w:val="uk-UA"/>
                    </w:rPr>
                    <w:t>4</w:t>
                  </w:r>
                  <w:r w:rsidRPr="00374C84">
                    <w:rPr>
                      <w:color w:val="auto"/>
                      <w:sz w:val="20"/>
                      <w:szCs w:val="20"/>
                      <w:lang w:val="uk-UA"/>
                    </w:rPr>
                    <w:t xml:space="preserve"> год</w:t>
                  </w:r>
                </w:p>
              </w:tc>
              <w:tc>
                <w:tcPr>
                  <w:tcW w:w="1117" w:type="dxa"/>
                  <w:shd w:val="clear" w:color="auto" w:fill="auto"/>
                </w:tcPr>
                <w:p w:rsidR="003B69AB" w:rsidRPr="00125AB9" w:rsidRDefault="003B69AB" w:rsidP="00200A2E">
                  <w:pPr>
                    <w:jc w:val="both"/>
                    <w:rPr>
                      <w:color w:val="auto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3B69AB" w:rsidRPr="001C2A85" w:rsidRDefault="003B69AB" w:rsidP="00200A2E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3B69AB" w:rsidRPr="00274802" w:rsidTr="00200A2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AB" w:rsidRPr="00A66DED" w:rsidRDefault="003B69AB" w:rsidP="00200A2E">
            <w:pPr>
              <w:jc w:val="center"/>
              <w:rPr>
                <w:b/>
                <w:color w:val="auto"/>
                <w:lang w:val="uk-UA"/>
              </w:rPr>
            </w:pPr>
            <w:r w:rsidRPr="00A66DED">
              <w:rPr>
                <w:b/>
                <w:color w:val="auto"/>
                <w:lang w:val="uk-UA"/>
              </w:rPr>
              <w:lastRenderedPageBreak/>
              <w:t>Підсумковий контроль, форма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AB" w:rsidRPr="002368A5" w:rsidRDefault="003B69AB" w:rsidP="00200A2E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залік</w:t>
            </w:r>
            <w:r w:rsidRPr="002368A5">
              <w:rPr>
                <w:color w:val="auto"/>
                <w:lang w:val="uk-UA"/>
              </w:rPr>
              <w:t xml:space="preserve"> в кінці семестру</w:t>
            </w:r>
          </w:p>
          <w:p w:rsidR="003B69AB" w:rsidRPr="002368A5" w:rsidRDefault="003B69AB" w:rsidP="00200A2E">
            <w:pPr>
              <w:jc w:val="both"/>
              <w:rPr>
                <w:color w:val="auto"/>
                <w:lang w:val="uk-UA"/>
              </w:rPr>
            </w:pPr>
          </w:p>
        </w:tc>
      </w:tr>
      <w:tr w:rsidR="003B69AB" w:rsidRPr="00382390" w:rsidTr="00200A2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AB" w:rsidRPr="00A66DED" w:rsidRDefault="003B69AB" w:rsidP="00200A2E">
            <w:pPr>
              <w:jc w:val="center"/>
              <w:rPr>
                <w:b/>
                <w:color w:val="auto"/>
                <w:lang w:val="uk-UA"/>
              </w:rPr>
            </w:pPr>
            <w:r w:rsidRPr="00A66DED">
              <w:rPr>
                <w:b/>
                <w:color w:val="auto"/>
                <w:lang w:val="uk-UA"/>
              </w:rPr>
              <w:t>Пререквізити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AB" w:rsidRPr="00F36CC2" w:rsidRDefault="003B69AB" w:rsidP="00200A2E">
            <w:pPr>
              <w:jc w:val="both"/>
              <w:rPr>
                <w:color w:val="FF0000"/>
                <w:lang w:val="uk-UA"/>
              </w:rPr>
            </w:pPr>
            <w:r w:rsidRPr="00252395">
              <w:rPr>
                <w:color w:val="000000" w:themeColor="text1"/>
                <w:lang w:val="uk-UA"/>
              </w:rPr>
              <w:t xml:space="preserve">Для вивчення курсу студенти потребують базових знань з історії, історії філософії, історії світової та української культури, </w:t>
            </w:r>
            <w:r>
              <w:rPr>
                <w:color w:val="000000" w:themeColor="text1"/>
                <w:lang w:val="uk-UA"/>
              </w:rPr>
              <w:t>соціології культури, повсякденної культури, які є основою для всебічного аналізу феномена масової культури</w:t>
            </w:r>
          </w:p>
        </w:tc>
      </w:tr>
      <w:tr w:rsidR="003B69AB" w:rsidRPr="00252395" w:rsidTr="00200A2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AB" w:rsidRPr="001C2A85" w:rsidRDefault="003B69AB" w:rsidP="00200A2E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AB" w:rsidRPr="000F278A" w:rsidRDefault="003B69AB" w:rsidP="00200A2E">
            <w:pPr>
              <w:jc w:val="both"/>
              <w:rPr>
                <w:color w:val="auto"/>
                <w:lang w:val="uk-UA"/>
              </w:rPr>
            </w:pPr>
            <w:r w:rsidRPr="000F278A">
              <w:rPr>
                <w:color w:val="auto"/>
                <w:lang w:val="uk-UA"/>
              </w:rPr>
              <w:t>Презентація, лекції, дискусія</w:t>
            </w:r>
            <w:r>
              <w:rPr>
                <w:color w:val="auto"/>
                <w:lang w:val="uk-UA"/>
              </w:rPr>
              <w:t>, конференція</w:t>
            </w:r>
          </w:p>
          <w:p w:rsidR="003B69AB" w:rsidRPr="00BF00C4" w:rsidRDefault="003B69AB" w:rsidP="00200A2E">
            <w:pPr>
              <w:jc w:val="both"/>
              <w:rPr>
                <w:color w:val="FF0000"/>
                <w:lang w:val="uk-UA"/>
              </w:rPr>
            </w:pPr>
          </w:p>
        </w:tc>
      </w:tr>
      <w:tr w:rsidR="003B69AB" w:rsidRPr="001C2A85" w:rsidTr="00200A2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AB" w:rsidRPr="001C2A85" w:rsidRDefault="003B69AB" w:rsidP="00200A2E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AB" w:rsidRPr="00BF00C4" w:rsidRDefault="003B69AB" w:rsidP="00200A2E">
            <w:pPr>
              <w:jc w:val="both"/>
              <w:rPr>
                <w:color w:val="FF0000"/>
                <w:lang w:val="ru-RU"/>
              </w:rPr>
            </w:pPr>
            <w:r w:rsidRPr="000F278A">
              <w:rPr>
                <w:color w:val="auto"/>
                <w:lang w:val="ru-RU"/>
              </w:rPr>
              <w:t>Мультимедійний проектор, комп</w:t>
            </w:r>
            <w:r w:rsidRPr="000F278A">
              <w:rPr>
                <w:color w:val="auto"/>
              </w:rPr>
              <w:t>’</w:t>
            </w:r>
            <w:r w:rsidRPr="000F278A">
              <w:rPr>
                <w:color w:val="auto"/>
                <w:lang w:val="uk-UA"/>
              </w:rPr>
              <w:t>ютер.</w:t>
            </w:r>
          </w:p>
        </w:tc>
      </w:tr>
      <w:tr w:rsidR="003B69AB" w:rsidRPr="00382390" w:rsidTr="00200A2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AB" w:rsidRPr="001C2A85" w:rsidRDefault="003B69AB" w:rsidP="00200A2E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lastRenderedPageBreak/>
              <w:t>Критерії оцінювання (окремо для кожного виду навчальної діяльності)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AB" w:rsidRDefault="003B69AB" w:rsidP="00200A2E">
            <w:pPr>
              <w:jc w:val="both"/>
              <w:rPr>
                <w:color w:val="auto"/>
                <w:lang w:val="ru-RU"/>
              </w:rPr>
            </w:pPr>
            <w:r w:rsidRPr="00587D04">
              <w:rPr>
                <w:color w:val="auto"/>
                <w:lang w:val="ru-RU"/>
              </w:rPr>
              <w:t xml:space="preserve">Оцінювання проводиться за 100-бальною шкалою. Бали нараховуються за наступним співідношенням: </w:t>
            </w:r>
          </w:p>
          <w:p w:rsidR="003B69AB" w:rsidRPr="00BA56CA" w:rsidRDefault="003B69AB" w:rsidP="00200A2E">
            <w:pPr>
              <w:jc w:val="both"/>
              <w:rPr>
                <w:lang w:val="ru-RU"/>
              </w:rPr>
            </w:pPr>
            <w:r w:rsidRPr="00BA56CA">
              <w:rPr>
                <w:b/>
                <w:lang w:val="ru-RU"/>
              </w:rPr>
              <w:t xml:space="preserve">Виступ на семінарському занятті </w:t>
            </w:r>
            <w:r w:rsidRPr="00BA56CA">
              <w:rPr>
                <w:lang w:val="ru-RU"/>
              </w:rPr>
              <w:t>оцінюється викладачем на основі таких критеріїв:</w:t>
            </w:r>
          </w:p>
          <w:p w:rsidR="003B69AB" w:rsidRPr="00BA56CA" w:rsidRDefault="003B69AB" w:rsidP="00200A2E">
            <w:pPr>
              <w:pStyle w:val="ad"/>
              <w:numPr>
                <w:ilvl w:val="0"/>
                <w:numId w:val="12"/>
              </w:numPr>
              <w:jc w:val="both"/>
              <w:rPr>
                <w:lang w:val="ru-RU"/>
              </w:rPr>
            </w:pPr>
            <w:r w:rsidRPr="00BA56CA">
              <w:rPr>
                <w:lang w:val="ru-RU"/>
              </w:rPr>
              <w:t>Відповідність винесеному на обговорення питанню;</w:t>
            </w:r>
          </w:p>
          <w:p w:rsidR="003B69AB" w:rsidRPr="00BA56CA" w:rsidRDefault="003B69AB" w:rsidP="00200A2E">
            <w:pPr>
              <w:numPr>
                <w:ilvl w:val="0"/>
                <w:numId w:val="12"/>
              </w:numPr>
              <w:contextualSpacing/>
              <w:jc w:val="both"/>
              <w:rPr>
                <w:lang w:val="ru-RU" w:eastAsia="ru-RU"/>
              </w:rPr>
            </w:pPr>
            <w:r w:rsidRPr="00BA56CA">
              <w:rPr>
                <w:lang w:val="ru-RU" w:eastAsia="ru-RU"/>
              </w:rPr>
              <w:t>Чітке і логічне викладення матеріалу, яке демонструє знання основної та додаткової літератури;</w:t>
            </w:r>
          </w:p>
          <w:p w:rsidR="003B69AB" w:rsidRPr="00BA56CA" w:rsidRDefault="003B69AB" w:rsidP="00200A2E">
            <w:pPr>
              <w:numPr>
                <w:ilvl w:val="0"/>
                <w:numId w:val="12"/>
              </w:numPr>
              <w:contextualSpacing/>
              <w:jc w:val="both"/>
              <w:rPr>
                <w:lang w:val="ru-RU" w:eastAsia="ru-RU"/>
              </w:rPr>
            </w:pPr>
            <w:r w:rsidRPr="00BA56CA">
              <w:rPr>
                <w:lang w:val="ru-RU" w:eastAsia="ru-RU"/>
              </w:rPr>
              <w:t>Наявність власної позиції в розумінні обговорюваної проблеми та вміння її обґрунтувати.</w:t>
            </w:r>
          </w:p>
          <w:p w:rsidR="003B69AB" w:rsidRPr="00BA56CA" w:rsidRDefault="003B69AB" w:rsidP="00200A2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Виступ оцінюється за 5</w:t>
            </w:r>
            <w:r w:rsidRPr="00BA56CA">
              <w:rPr>
                <w:lang w:val="ru-RU"/>
              </w:rPr>
              <w:t xml:space="preserve">-бальною шкалою. </w:t>
            </w:r>
          </w:p>
          <w:p w:rsidR="003B69AB" w:rsidRPr="00BA56CA" w:rsidRDefault="003B69AB" w:rsidP="00200A2E">
            <w:pPr>
              <w:jc w:val="both"/>
              <w:rPr>
                <w:lang w:val="ru-RU"/>
              </w:rPr>
            </w:pPr>
            <w:r w:rsidRPr="00BA56CA">
              <w:rPr>
                <w:b/>
                <w:lang w:val="ru-RU"/>
              </w:rPr>
              <w:t xml:space="preserve">Рецензування виступу. </w:t>
            </w:r>
            <w:r w:rsidRPr="00BA56CA">
              <w:rPr>
                <w:lang w:val="ru-RU"/>
              </w:rPr>
              <w:t>Критерієм оцінки цієї форми роботи є вміння критично оцінювати виступ та коректно й аргументовано висловлювати власні погляди. Цей вид роботи оцінюється в 3 бали</w:t>
            </w:r>
          </w:p>
          <w:p w:rsidR="003B69AB" w:rsidRPr="00BA56CA" w:rsidRDefault="003B69AB" w:rsidP="00200A2E">
            <w:pPr>
              <w:jc w:val="both"/>
              <w:rPr>
                <w:lang w:val="ru-RU"/>
              </w:rPr>
            </w:pPr>
            <w:r w:rsidRPr="00BA56CA">
              <w:rPr>
                <w:b/>
                <w:lang w:val="ru-RU"/>
              </w:rPr>
              <w:t>Запитання до виступу.</w:t>
            </w:r>
            <w:r w:rsidRPr="00BA56CA">
              <w:rPr>
                <w:lang w:val="ru-RU"/>
              </w:rPr>
              <w:t xml:space="preserve"> В 1 бал оцінюються запитання, які демонструють знання студентом винесеної на обговорення проблеми, його здатність побачити неповноту, суперечливість у виступі або відкрити нові аспекти теми.</w:t>
            </w:r>
          </w:p>
          <w:p w:rsidR="003B69AB" w:rsidRPr="00576A1A" w:rsidRDefault="003B69AB" w:rsidP="00200A2E">
            <w:pPr>
              <w:jc w:val="both"/>
              <w:rPr>
                <w:b/>
                <w:lang w:val="ru-RU"/>
              </w:rPr>
            </w:pPr>
            <w:r w:rsidRPr="00576A1A">
              <w:rPr>
                <w:b/>
                <w:lang w:val="ru-RU"/>
              </w:rPr>
              <w:t>Підготовка рефератів (есеїв).</w:t>
            </w:r>
            <w:r w:rsidRPr="00576A1A">
              <w:rPr>
                <w:lang w:val="ru-RU"/>
              </w:rPr>
              <w:t xml:space="preserve"> </w:t>
            </w:r>
          </w:p>
          <w:p w:rsidR="003B69AB" w:rsidRPr="00BA56CA" w:rsidRDefault="003B69AB" w:rsidP="00200A2E">
            <w:pPr>
              <w:ind w:firstLine="360"/>
              <w:jc w:val="both"/>
              <w:rPr>
                <w:lang w:val="ru-RU"/>
              </w:rPr>
            </w:pPr>
            <w:r w:rsidRPr="00BA56CA">
              <w:rPr>
                <w:lang w:val="ru-RU"/>
              </w:rPr>
              <w:t>Реферат, який подається у друкованому вигляді на листах формату А4 обсягом 10</w:t>
            </w:r>
            <w:r w:rsidRPr="00B5562A">
              <w:rPr>
                <w:lang w:val="ru-RU"/>
              </w:rPr>
              <w:t>–</w:t>
            </w:r>
            <w:r w:rsidRPr="00BA56CA">
              <w:rPr>
                <w:lang w:val="ru-RU"/>
              </w:rPr>
              <w:t>12 сторінок, повинен відповідати таким вимогам:</w:t>
            </w:r>
          </w:p>
          <w:p w:rsidR="003B69AB" w:rsidRPr="00B5562A" w:rsidRDefault="003B69AB" w:rsidP="00200A2E">
            <w:pPr>
              <w:pStyle w:val="ad"/>
              <w:numPr>
                <w:ilvl w:val="0"/>
                <w:numId w:val="13"/>
              </w:numPr>
              <w:jc w:val="both"/>
            </w:pPr>
            <w:r w:rsidRPr="00B5562A">
              <w:t>Мати чіткий план викладу.</w:t>
            </w:r>
          </w:p>
          <w:p w:rsidR="003B69AB" w:rsidRPr="00BA56CA" w:rsidRDefault="003B69AB" w:rsidP="00200A2E">
            <w:pPr>
              <w:numPr>
                <w:ilvl w:val="0"/>
                <w:numId w:val="14"/>
              </w:numPr>
              <w:contextualSpacing/>
              <w:jc w:val="both"/>
              <w:rPr>
                <w:lang w:val="ru-RU" w:eastAsia="ru-RU"/>
              </w:rPr>
            </w:pPr>
            <w:r w:rsidRPr="00BA56CA">
              <w:rPr>
                <w:lang w:val="ru-RU" w:eastAsia="ru-RU"/>
              </w:rPr>
              <w:t>Сформульовані автором тези повинні належним чином аргументуватись та завершуватись висновками.</w:t>
            </w:r>
          </w:p>
          <w:p w:rsidR="003B69AB" w:rsidRDefault="003B69AB" w:rsidP="00200A2E">
            <w:pPr>
              <w:numPr>
                <w:ilvl w:val="0"/>
                <w:numId w:val="14"/>
              </w:numPr>
              <w:contextualSpacing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В рефераті має</w:t>
            </w:r>
            <w:r w:rsidRPr="00BA56CA">
              <w:rPr>
                <w:lang w:val="ru-RU" w:eastAsia="ru-RU"/>
              </w:rPr>
              <w:t xml:space="preserve"> наводитись список використаних джерел та літератури.</w:t>
            </w:r>
          </w:p>
          <w:p w:rsidR="003B69AB" w:rsidRPr="00BA56CA" w:rsidRDefault="003B69AB" w:rsidP="00200A2E">
            <w:pPr>
              <w:ind w:firstLine="360"/>
              <w:jc w:val="both"/>
              <w:rPr>
                <w:lang w:val="ru-RU"/>
              </w:rPr>
            </w:pPr>
            <w:r w:rsidRPr="00BA56CA">
              <w:rPr>
                <w:lang w:val="ru-RU"/>
              </w:rPr>
              <w:t>Реферат оцінюється за 10-бальною шкалою.</w:t>
            </w:r>
          </w:p>
          <w:p w:rsidR="003B69AB" w:rsidRDefault="003B69AB" w:rsidP="00200A2E">
            <w:pPr>
              <w:ind w:firstLine="360"/>
              <w:jc w:val="both"/>
              <w:rPr>
                <w:lang w:val="ru-RU"/>
              </w:rPr>
            </w:pPr>
            <w:r w:rsidRPr="00BA56CA">
              <w:rPr>
                <w:lang w:val="ru-RU"/>
              </w:rPr>
              <w:t>Реферати, які є передруком текстів з Інтернету або підручників та наукових видань, не зараховуються.</w:t>
            </w:r>
          </w:p>
          <w:p w:rsidR="003B69AB" w:rsidRPr="00BA56CA" w:rsidRDefault="003B69AB" w:rsidP="00200A2E">
            <w:pPr>
              <w:ind w:firstLine="36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Максимальна кількість балів, які набираються протягом семестру – 50, мінімальна – 26. </w:t>
            </w:r>
          </w:p>
          <w:p w:rsidR="003B69AB" w:rsidRPr="00BA56CA" w:rsidRDefault="003B69AB" w:rsidP="00200A2E">
            <w:pPr>
              <w:pStyle w:val="ad"/>
              <w:ind w:left="360"/>
              <w:jc w:val="both"/>
              <w:rPr>
                <w:lang w:val="ru-RU"/>
              </w:rPr>
            </w:pPr>
            <w:r w:rsidRPr="00BA56CA">
              <w:rPr>
                <w:b/>
                <w:lang w:val="ru-RU"/>
              </w:rPr>
              <w:t>Підсумкова форма контролю</w:t>
            </w:r>
            <w:r>
              <w:rPr>
                <w:b/>
                <w:lang w:val="ru-RU"/>
              </w:rPr>
              <w:t xml:space="preserve"> </w:t>
            </w:r>
            <w:r w:rsidRPr="00227EBA">
              <w:rPr>
                <w:lang w:val="ru-RU"/>
              </w:rPr>
              <w:t>–</w:t>
            </w:r>
            <w:r>
              <w:rPr>
                <w:lang w:val="ru-RU"/>
              </w:rPr>
              <w:t xml:space="preserve"> </w:t>
            </w:r>
            <w:r>
              <w:rPr>
                <w:b/>
                <w:lang w:val="ru-RU"/>
              </w:rPr>
              <w:t>залік</w:t>
            </w:r>
          </w:p>
          <w:p w:rsidR="003B69AB" w:rsidRPr="00227EBA" w:rsidRDefault="003B69AB" w:rsidP="00200A2E">
            <w:pPr>
              <w:ind w:left="360"/>
              <w:contextualSpacing/>
              <w:jc w:val="both"/>
              <w:rPr>
                <w:lang w:val="uk-UA" w:eastAsia="ru-RU"/>
              </w:rPr>
            </w:pPr>
            <w:r w:rsidRPr="00227EBA">
              <w:rPr>
                <w:lang w:val="ru-RU" w:eastAsia="ru-RU"/>
              </w:rPr>
              <w:t>Критерії виставлення заліку:</w:t>
            </w:r>
          </w:p>
          <w:p w:rsidR="003B69AB" w:rsidRPr="00227EBA" w:rsidRDefault="003B69AB" w:rsidP="00200A2E">
            <w:pPr>
              <w:pStyle w:val="ad"/>
              <w:numPr>
                <w:ilvl w:val="0"/>
                <w:numId w:val="17"/>
              </w:numPr>
              <w:jc w:val="both"/>
              <w:rPr>
                <w:lang w:val="uk-UA" w:eastAsia="ru-RU"/>
              </w:rPr>
            </w:pPr>
            <w:r w:rsidRPr="00227EBA">
              <w:rPr>
                <w:lang w:val="uk-UA" w:eastAsia="ru-RU"/>
              </w:rPr>
              <w:t>Знання теоретичного матеріалу</w:t>
            </w:r>
          </w:p>
          <w:p w:rsidR="003B69AB" w:rsidRPr="00BA56CA" w:rsidRDefault="003B69AB" w:rsidP="00200A2E">
            <w:pPr>
              <w:numPr>
                <w:ilvl w:val="0"/>
                <w:numId w:val="14"/>
              </w:numPr>
              <w:contextualSpacing/>
              <w:rPr>
                <w:lang w:val="ru-RU" w:eastAsia="ru-RU"/>
              </w:rPr>
            </w:pPr>
            <w:proofErr w:type="gramStart"/>
            <w:r>
              <w:rPr>
                <w:lang w:val="ru-RU" w:eastAsia="ru-RU"/>
              </w:rPr>
              <w:t>В</w:t>
            </w:r>
            <w:r w:rsidRPr="00B5562A">
              <w:rPr>
                <w:lang w:val="ru-RU" w:eastAsia="ru-RU"/>
              </w:rPr>
              <w:t xml:space="preserve">міння </w:t>
            </w:r>
            <w:r w:rsidRPr="00BA56CA">
              <w:rPr>
                <w:lang w:val="ru-RU" w:eastAsia="ru-RU"/>
              </w:rPr>
              <w:t xml:space="preserve"> пов’язати</w:t>
            </w:r>
            <w:proofErr w:type="gramEnd"/>
            <w:r w:rsidRPr="00BA56CA">
              <w:rPr>
                <w:lang w:val="ru-RU" w:eastAsia="ru-RU"/>
              </w:rPr>
              <w:t xml:space="preserve"> теоретичні проблеми з реальністю культурного життя.</w:t>
            </w:r>
          </w:p>
          <w:p w:rsidR="003B69AB" w:rsidRPr="00227EBA" w:rsidRDefault="003B69AB" w:rsidP="00200A2E">
            <w:pPr>
              <w:rPr>
                <w:lang w:val="ru-RU"/>
              </w:rPr>
            </w:pPr>
            <w:r w:rsidRPr="00227EBA">
              <w:rPr>
                <w:lang w:val="ru-RU"/>
              </w:rPr>
              <w:t>Макс</w:t>
            </w:r>
            <w:r>
              <w:rPr>
                <w:lang w:val="ru-RU"/>
              </w:rPr>
              <w:t>имальна кількість балів за залік</w:t>
            </w:r>
            <w:r w:rsidRPr="00227EBA">
              <w:rPr>
                <w:lang w:val="ru-RU"/>
              </w:rPr>
              <w:t xml:space="preserve"> – 50.</w:t>
            </w:r>
          </w:p>
          <w:p w:rsidR="003B69AB" w:rsidRDefault="003B69AB" w:rsidP="00200A2E">
            <w:pPr>
              <w:jc w:val="both"/>
              <w:rPr>
                <w:color w:val="auto"/>
                <w:lang w:val="ru-RU"/>
              </w:rPr>
            </w:pPr>
            <w:r w:rsidRPr="00587D04">
              <w:rPr>
                <w:color w:val="auto"/>
                <w:lang w:val="ru-RU"/>
              </w:rPr>
              <w:t>Підсумкова максимальна кількість балів 100</w:t>
            </w:r>
            <w:r>
              <w:rPr>
                <w:color w:val="auto"/>
                <w:lang w:val="ru-RU"/>
              </w:rPr>
              <w:t>, мінімальна – 52</w:t>
            </w:r>
            <w:r>
              <w:rPr>
                <w:color w:val="0000FF"/>
                <w:lang w:val="uk-UA"/>
              </w:rPr>
              <w:t>.</w:t>
            </w:r>
          </w:p>
          <w:p w:rsidR="003B69AB" w:rsidRPr="00BF00C4" w:rsidRDefault="003B69AB" w:rsidP="00200A2E">
            <w:pPr>
              <w:shd w:val="clear" w:color="auto" w:fill="FFFFFF"/>
              <w:jc w:val="both"/>
              <w:textAlignment w:val="baseline"/>
              <w:rPr>
                <w:color w:val="FF0000"/>
                <w:lang w:val="ru-RU"/>
              </w:rPr>
            </w:pPr>
          </w:p>
        </w:tc>
      </w:tr>
      <w:tr w:rsidR="003B69AB" w:rsidRPr="00382390" w:rsidTr="00200A2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AB" w:rsidRPr="001C2A85" w:rsidRDefault="003B69AB" w:rsidP="00200A2E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bCs/>
                <w:color w:val="auto"/>
                <w:lang w:val="uk-UA" w:eastAsia="uk-UA"/>
              </w:rPr>
              <w:t xml:space="preserve">Питання до заліку 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AB" w:rsidRDefault="003B69AB" w:rsidP="00200A2E">
            <w:pPr>
              <w:pStyle w:val="ab"/>
              <w:numPr>
                <w:ilvl w:val="0"/>
                <w:numId w:val="30"/>
              </w:numPr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22245D">
              <w:t xml:space="preserve">Проблема часу та місця виникнення масової культури. </w:t>
            </w:r>
          </w:p>
          <w:p w:rsidR="003B69AB" w:rsidRPr="0022245D" w:rsidRDefault="003B69AB" w:rsidP="00200A2E">
            <w:pPr>
              <w:pStyle w:val="ab"/>
              <w:numPr>
                <w:ilvl w:val="0"/>
                <w:numId w:val="30"/>
              </w:numPr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22245D">
              <w:t xml:space="preserve">Концепції масової культури: </w:t>
            </w:r>
          </w:p>
          <w:p w:rsidR="003B69AB" w:rsidRPr="0022245D" w:rsidRDefault="003B69AB" w:rsidP="00200A2E">
            <w:pPr>
              <w:pStyle w:val="ab"/>
              <w:numPr>
                <w:ilvl w:val="0"/>
                <w:numId w:val="30"/>
              </w:numPr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22245D">
              <w:t xml:space="preserve">Соціально-історичні чинники становлення масової культури. </w:t>
            </w:r>
          </w:p>
          <w:p w:rsidR="003B69AB" w:rsidRPr="0022245D" w:rsidRDefault="003B69AB" w:rsidP="00200A2E">
            <w:pPr>
              <w:pStyle w:val="ab"/>
              <w:numPr>
                <w:ilvl w:val="0"/>
                <w:numId w:val="30"/>
              </w:numPr>
              <w:spacing w:before="0" w:beforeAutospacing="0" w:after="0" w:afterAutospacing="0"/>
              <w:contextualSpacing/>
              <w:jc w:val="both"/>
            </w:pPr>
            <w:r w:rsidRPr="0022245D">
              <w:t>Соціокультурні наслідки індустріалізації.</w:t>
            </w:r>
          </w:p>
          <w:p w:rsidR="003B69AB" w:rsidRPr="0022245D" w:rsidRDefault="003B69AB" w:rsidP="00200A2E">
            <w:pPr>
              <w:pStyle w:val="ab"/>
              <w:numPr>
                <w:ilvl w:val="0"/>
                <w:numId w:val="30"/>
              </w:numPr>
              <w:spacing w:before="0" w:beforeAutospacing="0" w:after="0" w:afterAutospacing="0"/>
              <w:contextualSpacing/>
              <w:jc w:val="both"/>
            </w:pPr>
            <w:r w:rsidRPr="0022245D">
              <w:t xml:space="preserve">Урбанізація як чинник становлення маскульту. </w:t>
            </w:r>
          </w:p>
          <w:p w:rsidR="003B69AB" w:rsidRPr="0022245D" w:rsidRDefault="003B69AB" w:rsidP="00200A2E">
            <w:pPr>
              <w:pStyle w:val="ab"/>
              <w:numPr>
                <w:ilvl w:val="0"/>
                <w:numId w:val="30"/>
              </w:numPr>
              <w:spacing w:before="0" w:beforeAutospacing="0" w:after="0" w:afterAutospacing="0"/>
              <w:jc w:val="both"/>
            </w:pPr>
            <w:r w:rsidRPr="0022245D">
              <w:t xml:space="preserve">Глобалізація як чинник становлення масової культури. </w:t>
            </w:r>
          </w:p>
          <w:p w:rsidR="003B69AB" w:rsidRPr="0022245D" w:rsidRDefault="003B69AB" w:rsidP="00200A2E">
            <w:pPr>
              <w:pStyle w:val="ab"/>
              <w:numPr>
                <w:ilvl w:val="0"/>
                <w:numId w:val="30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22245D">
              <w:rPr>
                <w:color w:val="000000"/>
              </w:rPr>
              <w:t xml:space="preserve">Аналіз суспільства споживання та ідеології консюмеризму у праці Ж. Бодріяра «Суспільство споживання. Його міфи та структури». </w:t>
            </w:r>
          </w:p>
          <w:p w:rsidR="003B69AB" w:rsidRPr="0022245D" w:rsidRDefault="003B69AB" w:rsidP="00200A2E">
            <w:pPr>
              <w:pStyle w:val="ad"/>
              <w:numPr>
                <w:ilvl w:val="0"/>
                <w:numId w:val="30"/>
              </w:numPr>
              <w:jc w:val="both"/>
              <w:rPr>
                <w:lang w:val="ru-RU"/>
              </w:rPr>
            </w:pPr>
            <w:r w:rsidRPr="0022245D">
              <w:rPr>
                <w:lang w:val="ru-RU"/>
              </w:rPr>
              <w:t xml:space="preserve">Споживацькі практики масової культури: </w:t>
            </w:r>
            <w:r w:rsidRPr="0022245D">
              <w:rPr>
                <w:bCs/>
                <w:lang w:val="ru-RU"/>
              </w:rPr>
              <w:t>«приєднання до більшості», «</w:t>
            </w:r>
            <w:r w:rsidRPr="0022245D">
              <w:rPr>
                <w:lang w:val="ru-RU"/>
              </w:rPr>
              <w:t>ефект сноба», демонстративне споживання.</w:t>
            </w:r>
          </w:p>
          <w:p w:rsidR="003B69AB" w:rsidRPr="0022245D" w:rsidRDefault="003B69AB" w:rsidP="00200A2E">
            <w:pPr>
              <w:pStyle w:val="ab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22245D">
              <w:rPr>
                <w:color w:val="000000"/>
              </w:rPr>
              <w:t>Опозиція конс</w:t>
            </w:r>
            <w:r w:rsidRPr="0022245D">
              <w:rPr>
                <w:color w:val="000000"/>
                <w:lang w:val="uk-UA"/>
              </w:rPr>
              <w:t>ь</w:t>
            </w:r>
            <w:r w:rsidRPr="0022245D">
              <w:rPr>
                <w:color w:val="000000"/>
              </w:rPr>
              <w:t xml:space="preserve">юмеризму у масовій культурі. </w:t>
            </w:r>
          </w:p>
          <w:p w:rsidR="003B69AB" w:rsidRPr="0022245D" w:rsidRDefault="003B69AB" w:rsidP="00200A2E">
            <w:pPr>
              <w:pStyle w:val="ad"/>
              <w:numPr>
                <w:ilvl w:val="0"/>
                <w:numId w:val="30"/>
              </w:numPr>
              <w:rPr>
                <w:bCs/>
                <w:lang w:val="ru-RU"/>
              </w:rPr>
            </w:pPr>
            <w:r w:rsidRPr="0022245D">
              <w:rPr>
                <w:lang w:val="ru-RU"/>
              </w:rPr>
              <w:t>Еріх Фромм про «існування у модусі буття» («Мати чи бути?»).</w:t>
            </w:r>
          </w:p>
          <w:p w:rsidR="003B69AB" w:rsidRPr="0022245D" w:rsidRDefault="003B69AB" w:rsidP="00200A2E">
            <w:pPr>
              <w:pStyle w:val="ad"/>
              <w:numPr>
                <w:ilvl w:val="0"/>
                <w:numId w:val="30"/>
              </w:numPr>
              <w:rPr>
                <w:bCs/>
                <w:lang w:val="ru-RU"/>
              </w:rPr>
            </w:pPr>
            <w:r>
              <w:rPr>
                <w:lang w:val="ru-RU"/>
              </w:rPr>
              <w:t>Масова культура інформаційної доби</w:t>
            </w:r>
          </w:p>
          <w:p w:rsidR="003B69AB" w:rsidRPr="0022245D" w:rsidRDefault="003B69AB" w:rsidP="00200A2E">
            <w:pPr>
              <w:pStyle w:val="ad"/>
              <w:numPr>
                <w:ilvl w:val="0"/>
                <w:numId w:val="30"/>
              </w:numPr>
              <w:rPr>
                <w:bCs/>
                <w:lang w:val="uk-UA"/>
              </w:rPr>
            </w:pPr>
            <w:r w:rsidRPr="0022245D">
              <w:rPr>
                <w:bCs/>
                <w:lang w:val="uk-UA"/>
              </w:rPr>
              <w:lastRenderedPageBreak/>
              <w:t xml:space="preserve">М. Маклюен про чотири епохи в історії людства.  </w:t>
            </w:r>
          </w:p>
          <w:p w:rsidR="003B69AB" w:rsidRPr="0022245D" w:rsidRDefault="003B69AB" w:rsidP="00200A2E">
            <w:pPr>
              <w:pStyle w:val="ad"/>
              <w:numPr>
                <w:ilvl w:val="0"/>
                <w:numId w:val="30"/>
              </w:numPr>
              <w:rPr>
                <w:bCs/>
                <w:lang w:val="uk-UA"/>
              </w:rPr>
            </w:pPr>
            <w:r w:rsidRPr="0022245D">
              <w:rPr>
                <w:bCs/>
                <w:lang w:val="uk-UA"/>
              </w:rPr>
              <w:t xml:space="preserve">Аналіз доби «Галактики Інтернет» М. Кастельсом. </w:t>
            </w:r>
          </w:p>
          <w:p w:rsidR="003B69AB" w:rsidRPr="0022245D" w:rsidRDefault="003B69AB" w:rsidP="00200A2E">
            <w:pPr>
              <w:pStyle w:val="ad"/>
              <w:numPr>
                <w:ilvl w:val="0"/>
                <w:numId w:val="30"/>
              </w:numPr>
              <w:rPr>
                <w:bCs/>
                <w:lang w:val="uk-UA"/>
              </w:rPr>
            </w:pPr>
            <w:r w:rsidRPr="0022245D">
              <w:rPr>
                <w:bCs/>
                <w:lang w:val="uk-UA"/>
              </w:rPr>
              <w:t xml:space="preserve">Концепція «мозаїчної культури» А. Моля. </w:t>
            </w:r>
          </w:p>
          <w:p w:rsidR="003B69AB" w:rsidRPr="0022245D" w:rsidRDefault="003B69AB" w:rsidP="00200A2E">
            <w:pPr>
              <w:pStyle w:val="ad"/>
              <w:numPr>
                <w:ilvl w:val="0"/>
                <w:numId w:val="30"/>
              </w:numPr>
              <w:rPr>
                <w:bCs/>
                <w:lang w:val="uk-UA"/>
              </w:rPr>
            </w:pPr>
            <w:r w:rsidRPr="0022245D">
              <w:rPr>
                <w:bCs/>
                <w:lang w:val="uk-UA"/>
              </w:rPr>
              <w:t>О. Тоффлер про бліп-культуру.</w:t>
            </w:r>
          </w:p>
          <w:p w:rsidR="003B69AB" w:rsidRDefault="003B69AB" w:rsidP="00200A2E">
            <w:pPr>
              <w:pStyle w:val="ad"/>
              <w:numPr>
                <w:ilvl w:val="0"/>
                <w:numId w:val="30"/>
              </w:numPr>
              <w:jc w:val="both"/>
              <w:rPr>
                <w:lang w:val="ru-RU"/>
              </w:rPr>
            </w:pPr>
            <w:r w:rsidRPr="00FE74AC">
              <w:rPr>
                <w:lang w:val="ru-RU"/>
              </w:rPr>
              <w:t xml:space="preserve">Ж. Бодріяр про рекламу як невід’ємну складову суспільства споживання. </w:t>
            </w:r>
          </w:p>
          <w:p w:rsidR="003B69AB" w:rsidRPr="00FE74AC" w:rsidRDefault="003B69AB" w:rsidP="00200A2E">
            <w:pPr>
              <w:pStyle w:val="ad"/>
              <w:numPr>
                <w:ilvl w:val="0"/>
                <w:numId w:val="30"/>
              </w:numPr>
              <w:jc w:val="both"/>
              <w:rPr>
                <w:lang w:val="ru-RU"/>
              </w:rPr>
            </w:pPr>
            <w:r w:rsidRPr="00FE74AC">
              <w:rPr>
                <w:lang w:val="ru-RU" w:eastAsia="ru-RU"/>
              </w:rPr>
              <w:t>Соціально-психологічний аспект реклами.</w:t>
            </w:r>
          </w:p>
          <w:p w:rsidR="003B69AB" w:rsidRPr="0022245D" w:rsidRDefault="003B69AB" w:rsidP="00200A2E">
            <w:pPr>
              <w:pStyle w:val="ad"/>
              <w:numPr>
                <w:ilvl w:val="0"/>
                <w:numId w:val="30"/>
              </w:numPr>
              <w:jc w:val="both"/>
              <w:rPr>
                <w:lang w:val="ru-RU"/>
              </w:rPr>
            </w:pPr>
            <w:r>
              <w:rPr>
                <w:lang w:val="ru-RU" w:eastAsia="ru-RU"/>
              </w:rPr>
              <w:t>Соціальна реклама в масовій культурі</w:t>
            </w:r>
          </w:p>
          <w:p w:rsidR="003B69AB" w:rsidRDefault="003B69AB" w:rsidP="00200A2E">
            <w:pPr>
              <w:pStyle w:val="ad"/>
              <w:numPr>
                <w:ilvl w:val="0"/>
                <w:numId w:val="30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Тілоцентризм як типологічна ознака</w:t>
            </w:r>
            <w:r w:rsidRPr="0022245D">
              <w:rPr>
                <w:lang w:val="ru-RU"/>
              </w:rPr>
              <w:t xml:space="preserve"> масової культури. </w:t>
            </w:r>
          </w:p>
          <w:p w:rsidR="003B69AB" w:rsidRPr="0022245D" w:rsidRDefault="003B69AB" w:rsidP="00200A2E">
            <w:pPr>
              <w:pStyle w:val="ad"/>
              <w:numPr>
                <w:ilvl w:val="0"/>
                <w:numId w:val="30"/>
              </w:numPr>
              <w:jc w:val="both"/>
              <w:rPr>
                <w:lang w:val="ru-RU"/>
              </w:rPr>
            </w:pPr>
            <w:r w:rsidRPr="0022245D">
              <w:rPr>
                <w:lang w:val="ru-RU"/>
              </w:rPr>
              <w:t>Нормативна тілесність у масовій культурі</w:t>
            </w:r>
          </w:p>
          <w:p w:rsidR="003B69AB" w:rsidRPr="0022245D" w:rsidRDefault="003B69AB" w:rsidP="00200A2E">
            <w:pPr>
              <w:pStyle w:val="ad"/>
              <w:numPr>
                <w:ilvl w:val="0"/>
                <w:numId w:val="30"/>
              </w:numPr>
              <w:jc w:val="both"/>
              <w:rPr>
                <w:lang w:val="ru-RU"/>
              </w:rPr>
            </w:pPr>
            <w:r w:rsidRPr="0022245D">
              <w:rPr>
                <w:lang w:val="ru-RU"/>
              </w:rPr>
              <w:t xml:space="preserve">Індустрія формування іміджу у масовій культурі. </w:t>
            </w:r>
          </w:p>
          <w:p w:rsidR="003B69AB" w:rsidRPr="0022245D" w:rsidRDefault="003B69AB" w:rsidP="00200A2E">
            <w:pPr>
              <w:pStyle w:val="ad"/>
              <w:numPr>
                <w:ilvl w:val="0"/>
                <w:numId w:val="30"/>
              </w:numPr>
              <w:jc w:val="both"/>
              <w:rPr>
                <w:lang w:val="ru-RU"/>
              </w:rPr>
            </w:pPr>
            <w:r w:rsidRPr="0022245D">
              <w:rPr>
                <w:lang w:val="ru-RU"/>
              </w:rPr>
              <w:t>Бодіпозитив: новий погляд на тілесність.</w:t>
            </w:r>
          </w:p>
          <w:p w:rsidR="003B69AB" w:rsidRPr="0022245D" w:rsidRDefault="003B69AB" w:rsidP="00200A2E">
            <w:pPr>
              <w:pStyle w:val="ab"/>
              <w:numPr>
                <w:ilvl w:val="0"/>
                <w:numId w:val="30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22245D">
              <w:rPr>
                <w:color w:val="000000"/>
              </w:rPr>
              <w:t xml:space="preserve">Техноморфна тілесність у практиках масової культури </w:t>
            </w:r>
          </w:p>
          <w:p w:rsidR="003B69AB" w:rsidRPr="0022245D" w:rsidRDefault="003B69AB" w:rsidP="00200A2E">
            <w:pPr>
              <w:pStyle w:val="ad"/>
              <w:numPr>
                <w:ilvl w:val="0"/>
                <w:numId w:val="30"/>
              </w:numPr>
              <w:jc w:val="both"/>
              <w:rPr>
                <w:lang w:val="ru-RU"/>
              </w:rPr>
            </w:pPr>
            <w:r w:rsidRPr="0022245D">
              <w:rPr>
                <w:lang w:val="ru-RU"/>
              </w:rPr>
              <w:t>Роль засобів масової інформації у формуванні культурного досвіду сучасної людини.</w:t>
            </w:r>
          </w:p>
          <w:p w:rsidR="003B69AB" w:rsidRPr="0022245D" w:rsidRDefault="003B69AB" w:rsidP="00200A2E">
            <w:pPr>
              <w:pStyle w:val="af"/>
              <w:numPr>
                <w:ilvl w:val="0"/>
                <w:numId w:val="30"/>
              </w:numPr>
              <w:spacing w:after="0"/>
              <w:contextualSpacing/>
              <w:rPr>
                <w:lang w:val="ru-RU"/>
              </w:rPr>
            </w:pPr>
            <w:r w:rsidRPr="0022245D">
              <w:rPr>
                <w:lang w:val="ru-RU"/>
              </w:rPr>
              <w:t xml:space="preserve">“Жовта преса” та “глянець”. </w:t>
            </w:r>
          </w:p>
          <w:p w:rsidR="003B69AB" w:rsidRPr="0022245D" w:rsidRDefault="003B69AB" w:rsidP="00200A2E">
            <w:pPr>
              <w:pStyle w:val="ad"/>
              <w:numPr>
                <w:ilvl w:val="0"/>
                <w:numId w:val="30"/>
              </w:numPr>
              <w:jc w:val="both"/>
              <w:rPr>
                <w:lang w:val="ru-RU"/>
              </w:rPr>
            </w:pPr>
            <w:r w:rsidRPr="0022245D">
              <w:rPr>
                <w:lang w:val="ru-RU"/>
              </w:rPr>
              <w:t xml:space="preserve">Способи репрезентації реальності на ТБ. Новини як “вбивство реальності”. </w:t>
            </w:r>
          </w:p>
          <w:p w:rsidR="003B69AB" w:rsidRPr="0022245D" w:rsidRDefault="003B69AB" w:rsidP="00200A2E">
            <w:pPr>
              <w:pStyle w:val="ad"/>
              <w:numPr>
                <w:ilvl w:val="0"/>
                <w:numId w:val="30"/>
              </w:numPr>
              <w:rPr>
                <w:lang w:val="ru-RU"/>
              </w:rPr>
            </w:pPr>
            <w:r w:rsidRPr="0022245D">
              <w:rPr>
                <w:lang w:val="ru-RU"/>
              </w:rPr>
              <w:t xml:space="preserve">Феномен треш-телебачення. </w:t>
            </w:r>
          </w:p>
          <w:p w:rsidR="003B69AB" w:rsidRPr="0022245D" w:rsidRDefault="003B69AB" w:rsidP="00200A2E">
            <w:pPr>
              <w:pStyle w:val="ad"/>
              <w:numPr>
                <w:ilvl w:val="0"/>
                <w:numId w:val="30"/>
              </w:numPr>
              <w:rPr>
                <w:lang w:val="ru-RU"/>
              </w:rPr>
            </w:pPr>
            <w:r w:rsidRPr="0022245D">
              <w:rPr>
                <w:lang w:val="ru-RU"/>
              </w:rPr>
              <w:t>Ток-шоу: “така-як-усі людина” на телебаченні.</w:t>
            </w:r>
          </w:p>
          <w:p w:rsidR="003B69AB" w:rsidRPr="0022245D" w:rsidRDefault="003B69AB" w:rsidP="00200A2E">
            <w:pPr>
              <w:pStyle w:val="ad"/>
              <w:numPr>
                <w:ilvl w:val="0"/>
                <w:numId w:val="30"/>
              </w:numPr>
              <w:rPr>
                <w:lang w:val="ru-RU"/>
              </w:rPr>
            </w:pPr>
            <w:r w:rsidRPr="0022245D">
              <w:rPr>
                <w:lang w:val="ru-RU"/>
              </w:rPr>
              <w:t>Х. Ортега-і-Гасет про масове мистецтво.</w:t>
            </w:r>
          </w:p>
          <w:p w:rsidR="003B69AB" w:rsidRPr="0022245D" w:rsidRDefault="003B69AB" w:rsidP="00200A2E">
            <w:pPr>
              <w:pStyle w:val="ad"/>
              <w:numPr>
                <w:ilvl w:val="0"/>
                <w:numId w:val="30"/>
              </w:numPr>
              <w:rPr>
                <w:lang w:val="ru-RU"/>
              </w:rPr>
            </w:pPr>
            <w:r w:rsidRPr="0022245D">
              <w:rPr>
                <w:lang w:val="ru-RU"/>
              </w:rPr>
              <w:t>Формульність масового мистецтва в концепції Дж. Кавелті.</w:t>
            </w:r>
          </w:p>
          <w:p w:rsidR="003B69AB" w:rsidRPr="0022245D" w:rsidRDefault="003B69AB" w:rsidP="00200A2E">
            <w:pPr>
              <w:pStyle w:val="ad"/>
              <w:numPr>
                <w:ilvl w:val="0"/>
                <w:numId w:val="30"/>
              </w:numPr>
              <w:jc w:val="both"/>
              <w:rPr>
                <w:lang w:val="ru-RU"/>
              </w:rPr>
            </w:pPr>
            <w:r w:rsidRPr="0022245D">
              <w:rPr>
                <w:lang w:val="ru-RU"/>
              </w:rPr>
              <w:t xml:space="preserve">Кітч. </w:t>
            </w:r>
          </w:p>
          <w:p w:rsidR="003B69AB" w:rsidRPr="0022245D" w:rsidRDefault="003B69AB" w:rsidP="00200A2E">
            <w:pPr>
              <w:pStyle w:val="af"/>
              <w:numPr>
                <w:ilvl w:val="0"/>
                <w:numId w:val="30"/>
              </w:numPr>
              <w:spacing w:after="0"/>
              <w:contextualSpacing/>
              <w:rPr>
                <w:lang w:val="ru-RU"/>
              </w:rPr>
            </w:pPr>
            <w:r w:rsidRPr="0022245D">
              <w:rPr>
                <w:lang w:val="ru-RU"/>
              </w:rPr>
              <w:t xml:space="preserve">Літературний маскульт. </w:t>
            </w:r>
          </w:p>
          <w:p w:rsidR="003B69AB" w:rsidRPr="0022245D" w:rsidRDefault="003B69AB" w:rsidP="00200A2E">
            <w:pPr>
              <w:pStyle w:val="ad"/>
              <w:numPr>
                <w:ilvl w:val="0"/>
                <w:numId w:val="30"/>
              </w:numPr>
              <w:jc w:val="both"/>
              <w:rPr>
                <w:lang w:val="ru-RU"/>
              </w:rPr>
            </w:pPr>
            <w:r w:rsidRPr="0022245D">
              <w:rPr>
                <w:lang w:val="ru-RU"/>
              </w:rPr>
              <w:t xml:space="preserve">Музична попса. </w:t>
            </w:r>
          </w:p>
          <w:p w:rsidR="003B69AB" w:rsidRPr="0022245D" w:rsidRDefault="003B69AB" w:rsidP="00200A2E">
            <w:pPr>
              <w:pStyle w:val="ad"/>
              <w:numPr>
                <w:ilvl w:val="0"/>
                <w:numId w:val="30"/>
              </w:numPr>
              <w:jc w:val="both"/>
              <w:rPr>
                <w:lang w:val="ru-RU"/>
              </w:rPr>
            </w:pPr>
            <w:r w:rsidRPr="0022245D">
              <w:rPr>
                <w:lang w:val="ru-RU"/>
              </w:rPr>
              <w:t xml:space="preserve">Кіно як “фабрика мрій” та “парк екранних розваг”. </w:t>
            </w:r>
          </w:p>
          <w:p w:rsidR="003B69AB" w:rsidRPr="0022245D" w:rsidRDefault="003B69AB" w:rsidP="00200A2E">
            <w:pPr>
              <w:pStyle w:val="ad"/>
              <w:numPr>
                <w:ilvl w:val="0"/>
                <w:numId w:val="30"/>
              </w:numPr>
              <w:rPr>
                <w:lang w:val="ru-RU"/>
              </w:rPr>
            </w:pPr>
            <w:r>
              <w:rPr>
                <w:lang w:val="ru-RU"/>
              </w:rPr>
              <w:t>Стріт-арт в художній практиці</w:t>
            </w:r>
            <w:r w:rsidRPr="0022245D">
              <w:rPr>
                <w:lang w:val="ru-RU"/>
              </w:rPr>
              <w:t xml:space="preserve"> сучасного маскульту.</w:t>
            </w:r>
          </w:p>
          <w:p w:rsidR="003B69AB" w:rsidRPr="00795502" w:rsidRDefault="003B69AB" w:rsidP="00200A2E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</w:p>
        </w:tc>
      </w:tr>
      <w:tr w:rsidR="003B69AB" w:rsidRPr="00382390" w:rsidTr="00200A2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AB" w:rsidRPr="001C2A85" w:rsidRDefault="003B69AB" w:rsidP="00200A2E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AB" w:rsidRPr="00BF00C4" w:rsidRDefault="003B69AB" w:rsidP="00200A2E">
            <w:pPr>
              <w:jc w:val="both"/>
              <w:rPr>
                <w:color w:val="FF0000"/>
                <w:lang w:val="uk-UA"/>
              </w:rPr>
            </w:pPr>
            <w:r w:rsidRPr="001C2A85">
              <w:rPr>
                <w:color w:val="auto"/>
                <w:lang w:val="uk-UA"/>
              </w:rPr>
              <w:t>Анкету-оцінку з метою оцінювання якості</w:t>
            </w:r>
            <w:r>
              <w:rPr>
                <w:color w:val="auto"/>
                <w:lang w:val="uk-UA"/>
              </w:rPr>
              <w:t xml:space="preserve"> курсу буде надано по завершенні</w:t>
            </w:r>
            <w:r w:rsidRPr="001C2A85">
              <w:rPr>
                <w:color w:val="auto"/>
                <w:lang w:val="uk-UA"/>
              </w:rPr>
              <w:t xml:space="preserve"> курсу.</w:t>
            </w:r>
          </w:p>
        </w:tc>
      </w:tr>
    </w:tbl>
    <w:p w:rsidR="003B69AB" w:rsidRPr="00795502" w:rsidRDefault="003B69AB" w:rsidP="003B69AB">
      <w:pPr>
        <w:rPr>
          <w:lang w:val="ru-RU"/>
        </w:rPr>
      </w:pPr>
    </w:p>
    <w:p w:rsidR="003B69AB" w:rsidRPr="00795502" w:rsidRDefault="003B69AB" w:rsidP="003B69AB">
      <w:pPr>
        <w:rPr>
          <w:lang w:val="ru-RU"/>
        </w:rPr>
      </w:pPr>
    </w:p>
    <w:p w:rsidR="003B69AB" w:rsidRPr="00B42949" w:rsidRDefault="003B69AB" w:rsidP="003B69AB">
      <w:pPr>
        <w:rPr>
          <w:lang w:val="ru-RU"/>
        </w:rPr>
      </w:pPr>
    </w:p>
    <w:p w:rsidR="00E2070B" w:rsidRPr="003B69AB" w:rsidRDefault="00E2070B">
      <w:pPr>
        <w:rPr>
          <w:lang w:val="ru-RU"/>
        </w:rPr>
      </w:pPr>
    </w:p>
    <w:sectPr w:rsidR="00E2070B" w:rsidRPr="003B69AB" w:rsidSect="00200A2E">
      <w:footerReference w:type="default" r:id="rId22"/>
      <w:pgSz w:w="12240" w:h="15840"/>
      <w:pgMar w:top="899" w:right="1134" w:bottom="1134" w:left="1134" w:header="72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BF7" w:rsidRDefault="00E16BF7">
      <w:r>
        <w:separator/>
      </w:r>
    </w:p>
  </w:endnote>
  <w:endnote w:type="continuationSeparator" w:id="0">
    <w:p w:rsidR="00E16BF7" w:rsidRDefault="00E16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A2E" w:rsidRDefault="00200A2E">
    <w:pPr>
      <w:pStyle w:val="a3"/>
      <w:framePr w:wrap="auto" w:vAnchor="text" w:hAnchor="page" w:x="10926" w:y="1"/>
    </w:pPr>
    <w:r>
      <w:fldChar w:fldCharType="begin"/>
    </w:r>
    <w:r>
      <w:instrText xml:space="preserve"> PAGE \* Arabic </w:instrText>
    </w:r>
    <w:r>
      <w:fldChar w:fldCharType="separate"/>
    </w:r>
    <w:r w:rsidR="006A4325">
      <w:rPr>
        <w:noProof/>
      </w:rPr>
      <w:t>1</w:t>
    </w:r>
    <w:r>
      <w:rPr>
        <w:noProof/>
      </w:rPr>
      <w:fldChar w:fldCharType="end"/>
    </w:r>
  </w:p>
  <w:p w:rsidR="00200A2E" w:rsidRDefault="00200A2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BF7" w:rsidRDefault="00E16BF7">
      <w:r>
        <w:separator/>
      </w:r>
    </w:p>
  </w:footnote>
  <w:footnote w:type="continuationSeparator" w:id="0">
    <w:p w:rsidR="00E16BF7" w:rsidRDefault="00E16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04081"/>
    <w:multiLevelType w:val="hybridMultilevel"/>
    <w:tmpl w:val="2DC42D3E"/>
    <w:lvl w:ilvl="0" w:tplc="0422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40863"/>
    <w:multiLevelType w:val="hybridMultilevel"/>
    <w:tmpl w:val="2FE6D9F8"/>
    <w:lvl w:ilvl="0" w:tplc="2C3AF4E8">
      <w:start w:val="4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737E7"/>
    <w:multiLevelType w:val="hybridMultilevel"/>
    <w:tmpl w:val="AB348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8D7EEC"/>
    <w:multiLevelType w:val="hybridMultilevel"/>
    <w:tmpl w:val="CC0A1E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55532"/>
    <w:multiLevelType w:val="hybridMultilevel"/>
    <w:tmpl w:val="42A89A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32D3FE1"/>
    <w:multiLevelType w:val="hybridMultilevel"/>
    <w:tmpl w:val="CF50AAE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5A72F15"/>
    <w:multiLevelType w:val="hybridMultilevel"/>
    <w:tmpl w:val="CA5485DE"/>
    <w:lvl w:ilvl="0" w:tplc="86027932">
      <w:start w:val="1"/>
      <w:numFmt w:val="bullet"/>
      <w:lvlText w:val=""/>
      <w:lvlJc w:val="left"/>
      <w:pPr>
        <w:tabs>
          <w:tab w:val="num" w:pos="1216"/>
        </w:tabs>
        <w:ind w:left="121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6"/>
        </w:tabs>
        <w:ind w:left="5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6"/>
        </w:tabs>
        <w:ind w:left="6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6"/>
        </w:tabs>
        <w:ind w:left="6976" w:hanging="360"/>
      </w:pPr>
      <w:rPr>
        <w:rFonts w:ascii="Wingdings" w:hAnsi="Wingdings" w:hint="default"/>
      </w:rPr>
    </w:lvl>
  </w:abstractNum>
  <w:abstractNum w:abstractNumId="7">
    <w:nsid w:val="2D677138"/>
    <w:multiLevelType w:val="hybridMultilevel"/>
    <w:tmpl w:val="65BA26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D1742D"/>
    <w:multiLevelType w:val="hybridMultilevel"/>
    <w:tmpl w:val="4052DF06"/>
    <w:lvl w:ilvl="0" w:tplc="9710D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62B593B"/>
    <w:multiLevelType w:val="hybridMultilevel"/>
    <w:tmpl w:val="1462700A"/>
    <w:lvl w:ilvl="0" w:tplc="CEEE155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3"/>
        </w:tabs>
        <w:ind w:left="11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3"/>
        </w:tabs>
        <w:ind w:left="26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3"/>
        </w:tabs>
        <w:ind w:left="33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3"/>
        </w:tabs>
        <w:ind w:left="40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3"/>
        </w:tabs>
        <w:ind w:left="47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3"/>
        </w:tabs>
        <w:ind w:left="55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3"/>
        </w:tabs>
        <w:ind w:left="6223" w:hanging="180"/>
      </w:pPr>
    </w:lvl>
  </w:abstractNum>
  <w:abstractNum w:abstractNumId="10">
    <w:nsid w:val="384B612C"/>
    <w:multiLevelType w:val="hybridMultilevel"/>
    <w:tmpl w:val="24B80F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1215DB"/>
    <w:multiLevelType w:val="hybridMultilevel"/>
    <w:tmpl w:val="0F1CE9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11448C"/>
    <w:multiLevelType w:val="hybridMultilevel"/>
    <w:tmpl w:val="21AAF6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BD6C20"/>
    <w:multiLevelType w:val="hybridMultilevel"/>
    <w:tmpl w:val="B7F24122"/>
    <w:lvl w:ilvl="0" w:tplc="860279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233FA6"/>
    <w:multiLevelType w:val="hybridMultilevel"/>
    <w:tmpl w:val="2B6C4A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12228F"/>
    <w:multiLevelType w:val="hybridMultilevel"/>
    <w:tmpl w:val="E3BE71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0C7416"/>
    <w:multiLevelType w:val="hybridMultilevel"/>
    <w:tmpl w:val="56C2CC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35541A"/>
    <w:multiLevelType w:val="hybridMultilevel"/>
    <w:tmpl w:val="D184392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E0523A"/>
    <w:multiLevelType w:val="hybridMultilevel"/>
    <w:tmpl w:val="5BB0F3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DD2D9A"/>
    <w:multiLevelType w:val="hybridMultilevel"/>
    <w:tmpl w:val="321479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736C67"/>
    <w:multiLevelType w:val="hybridMultilevel"/>
    <w:tmpl w:val="DA603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3E77E1"/>
    <w:multiLevelType w:val="hybridMultilevel"/>
    <w:tmpl w:val="447CC66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9560BD"/>
    <w:multiLevelType w:val="hybridMultilevel"/>
    <w:tmpl w:val="DC1484A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CE5000"/>
    <w:multiLevelType w:val="hybridMultilevel"/>
    <w:tmpl w:val="A93E2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364CD5"/>
    <w:multiLevelType w:val="hybridMultilevel"/>
    <w:tmpl w:val="7FE2858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425715D"/>
    <w:multiLevelType w:val="hybridMultilevel"/>
    <w:tmpl w:val="87BC9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2E3B78"/>
    <w:multiLevelType w:val="hybridMultilevel"/>
    <w:tmpl w:val="E662EA76"/>
    <w:lvl w:ilvl="0" w:tplc="1158C3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580A46"/>
    <w:multiLevelType w:val="hybridMultilevel"/>
    <w:tmpl w:val="AEE88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091F4D"/>
    <w:multiLevelType w:val="hybridMultilevel"/>
    <w:tmpl w:val="CC58E692"/>
    <w:lvl w:ilvl="0" w:tplc="F2321ED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Times New Roman" w:hAnsi="Times New Roman" w:cs="Times New Roman" w:hint="default"/>
        <w:b w:val="0"/>
        <w:i w:val="0"/>
        <w:color w:val="auto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3"/>
  </w:num>
  <w:num w:numId="5">
    <w:abstractNumId w:val="28"/>
  </w:num>
  <w:num w:numId="6">
    <w:abstractNumId w:val="18"/>
  </w:num>
  <w:num w:numId="7">
    <w:abstractNumId w:val="7"/>
  </w:num>
  <w:num w:numId="8">
    <w:abstractNumId w:val="3"/>
  </w:num>
  <w:num w:numId="9">
    <w:abstractNumId w:val="23"/>
  </w:num>
  <w:num w:numId="10">
    <w:abstractNumId w:val="1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4"/>
  </w:num>
  <w:num w:numId="17">
    <w:abstractNumId w:val="10"/>
  </w:num>
  <w:num w:numId="18">
    <w:abstractNumId w:val="27"/>
  </w:num>
  <w:num w:numId="19">
    <w:abstractNumId w:val="2"/>
  </w:num>
  <w:num w:numId="20">
    <w:abstractNumId w:val="4"/>
  </w:num>
  <w:num w:numId="21">
    <w:abstractNumId w:val="26"/>
  </w:num>
  <w:num w:numId="22">
    <w:abstractNumId w:val="5"/>
  </w:num>
  <w:num w:numId="23">
    <w:abstractNumId w:val="20"/>
  </w:num>
  <w:num w:numId="24">
    <w:abstractNumId w:val="0"/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5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9AB"/>
    <w:rsid w:val="00200A2E"/>
    <w:rsid w:val="00382390"/>
    <w:rsid w:val="003B69AB"/>
    <w:rsid w:val="006A4325"/>
    <w:rsid w:val="00E16BF7"/>
    <w:rsid w:val="00E2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7A8AD-6A87-4BF6-854A-347F7C550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9A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3B69AB"/>
    <w:pPr>
      <w:keepNext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9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69A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69AB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69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3B69AB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n-US"/>
    </w:rPr>
  </w:style>
  <w:style w:type="paragraph" w:styleId="a3">
    <w:name w:val="footer"/>
    <w:basedOn w:val="a"/>
    <w:link w:val="a4"/>
    <w:rsid w:val="003B69AB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3B69AB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a5">
    <w:name w:val="Абзац списку"/>
    <w:basedOn w:val="a"/>
    <w:qFormat/>
    <w:rsid w:val="003B69A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6">
    <w:name w:val="Hyperlink"/>
    <w:uiPriority w:val="99"/>
    <w:rsid w:val="003B69AB"/>
    <w:rPr>
      <w:color w:val="0000FF"/>
      <w:u w:val="single"/>
    </w:rPr>
  </w:style>
  <w:style w:type="paragraph" w:customStyle="1" w:styleId="Default">
    <w:name w:val="Default"/>
    <w:rsid w:val="003B69AB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ru-RU" w:eastAsia="ja-JP"/>
    </w:rPr>
  </w:style>
  <w:style w:type="paragraph" w:styleId="a7">
    <w:name w:val="Body Text Indent"/>
    <w:basedOn w:val="a"/>
    <w:link w:val="a8"/>
    <w:rsid w:val="003B69AB"/>
    <w:pPr>
      <w:ind w:firstLine="709"/>
      <w:jc w:val="both"/>
    </w:pPr>
    <w:rPr>
      <w:rFonts w:ascii="Courier New" w:hAnsi="Courier New"/>
      <w:color w:val="auto"/>
      <w:szCs w:val="20"/>
      <w:lang w:val="uk-UA" w:eastAsia="uk-UA"/>
    </w:rPr>
  </w:style>
  <w:style w:type="character" w:customStyle="1" w:styleId="a8">
    <w:name w:val="Основной текст с отступом Знак"/>
    <w:basedOn w:val="a0"/>
    <w:link w:val="a7"/>
    <w:rsid w:val="003B69AB"/>
    <w:rPr>
      <w:rFonts w:ascii="Courier New" w:eastAsia="Times New Roman" w:hAnsi="Courier New" w:cs="Times New Roman"/>
      <w:sz w:val="24"/>
      <w:szCs w:val="20"/>
      <w:lang w:eastAsia="uk-UA"/>
    </w:rPr>
  </w:style>
  <w:style w:type="paragraph" w:styleId="a9">
    <w:name w:val="header"/>
    <w:basedOn w:val="a"/>
    <w:link w:val="aa"/>
    <w:rsid w:val="003B69AB"/>
    <w:pPr>
      <w:tabs>
        <w:tab w:val="center" w:pos="4153"/>
        <w:tab w:val="right" w:pos="8306"/>
      </w:tabs>
    </w:pPr>
    <w:rPr>
      <w:color w:val="auto"/>
      <w:sz w:val="20"/>
      <w:szCs w:val="20"/>
      <w:lang w:val="ru-RU" w:eastAsia="ru-RU"/>
    </w:rPr>
  </w:style>
  <w:style w:type="character" w:customStyle="1" w:styleId="aa">
    <w:name w:val="Верхний колонтитул Знак"/>
    <w:basedOn w:val="a0"/>
    <w:link w:val="a9"/>
    <w:rsid w:val="003B69A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Normal (Web)"/>
    <w:aliases w:val="Обычный (Web)"/>
    <w:basedOn w:val="a"/>
    <w:rsid w:val="003B69AB"/>
    <w:pPr>
      <w:spacing w:before="100" w:beforeAutospacing="1" w:after="100" w:afterAutospacing="1"/>
    </w:pPr>
    <w:rPr>
      <w:color w:val="auto"/>
      <w:lang w:val="ru-RU" w:eastAsia="ru-RU"/>
    </w:rPr>
  </w:style>
  <w:style w:type="paragraph" w:customStyle="1" w:styleId="style65">
    <w:name w:val="style65"/>
    <w:basedOn w:val="a"/>
    <w:rsid w:val="003B69AB"/>
    <w:pPr>
      <w:spacing w:before="100" w:beforeAutospacing="1" w:after="100" w:afterAutospacing="1"/>
    </w:pPr>
    <w:rPr>
      <w:color w:val="auto"/>
      <w:lang w:val="ru-RU" w:eastAsia="ru-RU"/>
    </w:rPr>
  </w:style>
  <w:style w:type="character" w:customStyle="1" w:styleId="apple-converted-space">
    <w:name w:val="apple-converted-space"/>
    <w:basedOn w:val="a0"/>
    <w:rsid w:val="003B69AB"/>
  </w:style>
  <w:style w:type="character" w:styleId="HTML">
    <w:name w:val="HTML Cite"/>
    <w:basedOn w:val="a0"/>
    <w:rsid w:val="003B69AB"/>
    <w:rPr>
      <w:i w:val="0"/>
      <w:iCs w:val="0"/>
      <w:color w:val="009933"/>
    </w:rPr>
  </w:style>
  <w:style w:type="character" w:styleId="ac">
    <w:name w:val="Emphasis"/>
    <w:basedOn w:val="a0"/>
    <w:qFormat/>
    <w:rsid w:val="003B69AB"/>
    <w:rPr>
      <w:i/>
      <w:iCs/>
    </w:rPr>
  </w:style>
  <w:style w:type="character" w:customStyle="1" w:styleId="fn">
    <w:name w:val="fn"/>
    <w:basedOn w:val="a0"/>
    <w:rsid w:val="003B69AB"/>
  </w:style>
  <w:style w:type="character" w:customStyle="1" w:styleId="11">
    <w:name w:val="Подзаголовок1"/>
    <w:basedOn w:val="a0"/>
    <w:rsid w:val="003B69AB"/>
  </w:style>
  <w:style w:type="paragraph" w:styleId="ad">
    <w:name w:val="List Paragraph"/>
    <w:basedOn w:val="a"/>
    <w:uiPriority w:val="34"/>
    <w:qFormat/>
    <w:rsid w:val="003B69AB"/>
    <w:pPr>
      <w:ind w:left="720"/>
      <w:contextualSpacing/>
    </w:pPr>
  </w:style>
  <w:style w:type="character" w:styleId="ae">
    <w:name w:val="Strong"/>
    <w:uiPriority w:val="22"/>
    <w:qFormat/>
    <w:rsid w:val="003B69AB"/>
    <w:rPr>
      <w:b/>
      <w:bCs/>
    </w:rPr>
  </w:style>
  <w:style w:type="character" w:customStyle="1" w:styleId="st1">
    <w:name w:val="st1"/>
    <w:basedOn w:val="a0"/>
    <w:rsid w:val="003B69AB"/>
  </w:style>
  <w:style w:type="paragraph" w:customStyle="1" w:styleId="msonormalcxspmiddle">
    <w:name w:val="msonormalcxspmiddle"/>
    <w:basedOn w:val="a"/>
    <w:rsid w:val="003B69AB"/>
    <w:pPr>
      <w:spacing w:before="100" w:beforeAutospacing="1" w:after="100" w:afterAutospacing="1"/>
    </w:pPr>
    <w:rPr>
      <w:color w:val="auto"/>
      <w:lang w:val="ru-RU" w:eastAsia="ru-RU"/>
    </w:rPr>
  </w:style>
  <w:style w:type="character" w:customStyle="1" w:styleId="21">
    <w:name w:val="Основной текст с отступом 2 Знак"/>
    <w:basedOn w:val="a0"/>
    <w:link w:val="22"/>
    <w:semiHidden/>
    <w:locked/>
    <w:rsid w:val="003B69AB"/>
    <w:rPr>
      <w:rFonts w:ascii="Calibri" w:hAnsi="Calibri"/>
      <w:lang w:eastAsia="uk-UA"/>
    </w:rPr>
  </w:style>
  <w:style w:type="paragraph" w:styleId="22">
    <w:name w:val="Body Text Indent 2"/>
    <w:basedOn w:val="a"/>
    <w:link w:val="21"/>
    <w:semiHidden/>
    <w:rsid w:val="003B69AB"/>
    <w:pPr>
      <w:spacing w:after="120" w:line="480" w:lineRule="auto"/>
      <w:ind w:left="283"/>
    </w:pPr>
    <w:rPr>
      <w:rFonts w:ascii="Calibri" w:eastAsiaTheme="minorHAnsi" w:hAnsi="Calibri" w:cstheme="minorBidi"/>
      <w:color w:val="auto"/>
      <w:sz w:val="22"/>
      <w:szCs w:val="22"/>
      <w:lang w:val="uk-UA" w:eastAsia="uk-UA"/>
    </w:rPr>
  </w:style>
  <w:style w:type="character" w:customStyle="1" w:styleId="210">
    <w:name w:val="Основной текст с отступом 2 Знак1"/>
    <w:basedOn w:val="a0"/>
    <w:uiPriority w:val="99"/>
    <w:semiHidden/>
    <w:rsid w:val="003B69AB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f">
    <w:name w:val="Body Text"/>
    <w:basedOn w:val="a"/>
    <w:link w:val="af0"/>
    <w:uiPriority w:val="99"/>
    <w:unhideWhenUsed/>
    <w:rsid w:val="003B69A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3B69AB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23">
    <w:name w:val="Body Text 2"/>
    <w:basedOn w:val="a"/>
    <w:link w:val="24"/>
    <w:unhideWhenUsed/>
    <w:rsid w:val="003B69AB"/>
    <w:pPr>
      <w:spacing w:after="120" w:line="480" w:lineRule="auto"/>
    </w:pPr>
    <w:rPr>
      <w:rFonts w:ascii="Calibri" w:hAnsi="Calibri"/>
      <w:color w:val="auto"/>
      <w:sz w:val="22"/>
      <w:szCs w:val="22"/>
      <w:lang w:val="uk-UA" w:eastAsia="uk-UA"/>
    </w:rPr>
  </w:style>
  <w:style w:type="character" w:customStyle="1" w:styleId="24">
    <w:name w:val="Основной текст 2 Знак"/>
    <w:basedOn w:val="a0"/>
    <w:link w:val="23"/>
    <w:rsid w:val="003B69AB"/>
    <w:rPr>
      <w:rFonts w:ascii="Calibri" w:eastAsia="Times New Roman" w:hAnsi="Calibri" w:cs="Times New Roman"/>
      <w:lang w:eastAsia="uk-UA"/>
    </w:rPr>
  </w:style>
  <w:style w:type="paragraph" w:customStyle="1" w:styleId="Style5">
    <w:name w:val="Style5"/>
    <w:basedOn w:val="a"/>
    <w:rsid w:val="003B69AB"/>
    <w:pPr>
      <w:widowControl w:val="0"/>
      <w:autoSpaceDE w:val="0"/>
      <w:autoSpaceDN w:val="0"/>
      <w:adjustRightInd w:val="0"/>
    </w:pPr>
    <w:rPr>
      <w:color w:val="auto"/>
      <w:lang w:val="uk-UA" w:eastAsia="uk-UA"/>
    </w:rPr>
  </w:style>
  <w:style w:type="character" w:customStyle="1" w:styleId="FontStyle12">
    <w:name w:val="Font Style12"/>
    <w:basedOn w:val="a0"/>
    <w:rsid w:val="003B69AB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c1">
    <w:name w:val="c1"/>
    <w:basedOn w:val="a0"/>
    <w:rsid w:val="003B69AB"/>
  </w:style>
  <w:style w:type="character" w:customStyle="1" w:styleId="issue">
    <w:name w:val="issue"/>
    <w:basedOn w:val="a0"/>
    <w:rsid w:val="003B69AB"/>
  </w:style>
  <w:style w:type="paragraph" w:customStyle="1" w:styleId="book">
    <w:name w:val="book"/>
    <w:basedOn w:val="a"/>
    <w:rsid w:val="003B69AB"/>
    <w:pPr>
      <w:ind w:firstLine="304"/>
      <w:jc w:val="both"/>
    </w:pPr>
    <w:rPr>
      <w:color w:val="auto"/>
      <w:lang w:val="ru-RU" w:eastAsia="ru-RU"/>
    </w:rPr>
  </w:style>
  <w:style w:type="paragraph" w:customStyle="1" w:styleId="section1style3">
    <w:name w:val="section1 style3"/>
    <w:basedOn w:val="a"/>
    <w:rsid w:val="003B69AB"/>
    <w:pPr>
      <w:spacing w:before="100" w:beforeAutospacing="1" w:after="100" w:afterAutospacing="1"/>
    </w:pPr>
    <w:rPr>
      <w:color w:val="auto"/>
      <w:lang w:val="ru-RU" w:eastAsia="ru-RU"/>
    </w:rPr>
  </w:style>
  <w:style w:type="paragraph" w:styleId="HTML0">
    <w:name w:val="HTML Preformatted"/>
    <w:basedOn w:val="a"/>
    <w:link w:val="HTML1"/>
    <w:rsid w:val="003B69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ru-RU" w:eastAsia="ru-RU"/>
    </w:rPr>
  </w:style>
  <w:style w:type="character" w:customStyle="1" w:styleId="HTML1">
    <w:name w:val="Стандартный HTML Знак"/>
    <w:basedOn w:val="a0"/>
    <w:link w:val="HTML0"/>
    <w:rsid w:val="003B69AB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12">
    <w:name w:val="Текст сноски Знак1"/>
    <w:aliases w:val="Fußnote Знак,-E Fußnotentext Знак,Fußnotentext Ursprung Знак,-E Fußnotentext1 Знак,-E Fußnotentext2 Знак,-E Fußnotentext3 Знак,список Знак,Текст сноски Знак1 Знак Знак,Текст сноски Знак Знак1 Знак Знак,footnote text Знак"/>
    <w:link w:val="af1"/>
    <w:semiHidden/>
    <w:locked/>
    <w:rsid w:val="003B69AB"/>
    <w:rPr>
      <w:sz w:val="24"/>
      <w:szCs w:val="24"/>
      <w:lang w:val="ru-RU" w:eastAsia="ru-RU"/>
    </w:rPr>
  </w:style>
  <w:style w:type="paragraph" w:styleId="af1">
    <w:name w:val="footnote text"/>
    <w:aliases w:val="Fußnote,-E Fußnotentext,Fußnotentext Ursprung,-E Fußnotentext1,-E Fußnotentext2,-E Fußnotentext3,список,Текст сноски Знак1 Знак,Текст сноски Знак Знак1 Знак,Текст сноски Знак1 Знак Знак Знак,footnote text"/>
    <w:basedOn w:val="a"/>
    <w:link w:val="12"/>
    <w:semiHidden/>
    <w:rsid w:val="003B69AB"/>
    <w:rPr>
      <w:rFonts w:asciiTheme="minorHAnsi" w:eastAsiaTheme="minorHAnsi" w:hAnsiTheme="minorHAnsi" w:cstheme="minorBidi"/>
      <w:color w:val="auto"/>
      <w:lang w:val="ru-RU" w:eastAsia="ru-RU"/>
    </w:rPr>
  </w:style>
  <w:style w:type="character" w:customStyle="1" w:styleId="af2">
    <w:name w:val="Текст сноски Знак"/>
    <w:basedOn w:val="a0"/>
    <w:uiPriority w:val="99"/>
    <w:semiHidden/>
    <w:rsid w:val="003B69AB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stat">
    <w:name w:val="stat"/>
    <w:basedOn w:val="a"/>
    <w:rsid w:val="003B69AB"/>
    <w:pPr>
      <w:ind w:firstLine="360"/>
      <w:jc w:val="both"/>
    </w:pPr>
    <w:rPr>
      <w:color w:val="auto"/>
      <w:lang w:val="ru-RU" w:eastAsia="ru-RU"/>
    </w:rPr>
  </w:style>
  <w:style w:type="character" w:customStyle="1" w:styleId="citationno-wikidata">
    <w:name w:val="citation no-wikidata"/>
    <w:basedOn w:val="a0"/>
    <w:rsid w:val="003B69AB"/>
  </w:style>
  <w:style w:type="character" w:customStyle="1" w:styleId="st">
    <w:name w:val="st"/>
    <w:basedOn w:val="a0"/>
    <w:rsid w:val="003B69AB"/>
  </w:style>
  <w:style w:type="paragraph" w:customStyle="1" w:styleId="Style2">
    <w:name w:val="Style2"/>
    <w:basedOn w:val="a"/>
    <w:rsid w:val="003B69AB"/>
    <w:pPr>
      <w:widowControl w:val="0"/>
      <w:autoSpaceDE w:val="0"/>
      <w:autoSpaceDN w:val="0"/>
      <w:adjustRightInd w:val="0"/>
      <w:spacing w:line="322" w:lineRule="exact"/>
      <w:ind w:firstLine="725"/>
      <w:jc w:val="both"/>
    </w:pPr>
    <w:rPr>
      <w:color w:val="auto"/>
      <w:lang w:val="uk-UA" w:eastAsia="uk-UA"/>
    </w:rPr>
  </w:style>
  <w:style w:type="character" w:customStyle="1" w:styleId="FontStyle13">
    <w:name w:val="Font Style13"/>
    <w:basedOn w:val="a0"/>
    <w:rsid w:val="003B69AB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1">
    <w:name w:val="Font Style11"/>
    <w:basedOn w:val="a0"/>
    <w:rsid w:val="003B69AB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t33">
    <w:name w:val="ft33"/>
    <w:basedOn w:val="a0"/>
    <w:rsid w:val="003B6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iya.lazarovych@gmail.com" TargetMode="External"/><Relationship Id="rId13" Type="http://schemas.openxmlformats.org/officeDocument/2006/relationships/hyperlink" Target="https://www.google.ru/" TargetMode="External"/><Relationship Id="rId18" Type="http://schemas.openxmlformats.org/officeDocument/2006/relationships/hyperlink" Target="http://www.artpragmatica.ru/book/?uid=36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atona.net/load/knigi_po_filosofii/ehstetika/istorija_urodstva_pod_redakciej_umberto_ehko_perevod_s_ital_a_a_sabashnikovoj_i_v_makarova_e_l_kassirovoj_m_m_sokolskoj/34-1-0-362" TargetMode="External"/><Relationship Id="rId7" Type="http://schemas.openxmlformats.org/officeDocument/2006/relationships/hyperlink" Target="mailto:nadiya.lazarovych@lnu.edu.ua" TargetMode="External"/><Relationship Id="rId12" Type="http://schemas.openxmlformats.org/officeDocument/2006/relationships/hyperlink" Target="http://webcache.googleusercontent.com/search?q=cache:lUngT5jKxpIJ:cyberleninka.ru/article/n/populyarnaya-kultura.pdf+&amp;cd=4&amp;hl=ru&amp;ct=clnk&amp;gl=ru" TargetMode="External"/><Relationship Id="rId17" Type="http://schemas.openxmlformats.org/officeDocument/2006/relationships/hyperlink" Target="http://www.gender-cent/ryazan.ru/school%20tomskaya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ec-dejavu.ru/m-2/Mass_culture.html" TargetMode="External"/><Relationship Id="rId20" Type="http://schemas.openxmlformats.org/officeDocument/2006/relationships/hyperlink" Target="http://mediascope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ru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aipe.roerich.com/russian/mas_kult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ender-cent/ryazan.ru/school%20tomskaya.htm" TargetMode="External"/><Relationship Id="rId19" Type="http://schemas.openxmlformats.org/officeDocument/2006/relationships/hyperlink" Target="http://www.artpragmatica.ru/book/?uid=3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renburg.ru/culture/credo/03_2006/5.html" TargetMode="External"/><Relationship Id="rId14" Type="http://schemas.openxmlformats.org/officeDocument/2006/relationships/hyperlink" Target="http://webcache.googleusercontent.com/search?q=cache:lUngT5jKxpIJ:cyberleninka.ru/article/n/populyarnaya-kultura.pdf+&amp;cd=4&amp;hl=ru&amp;ct=clnk&amp;gl=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15051</Words>
  <Characters>8580</Characters>
  <Application>Microsoft Office Word</Application>
  <DocSecurity>0</DocSecurity>
  <Lines>71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2020-09-01T19:18:00Z</dcterms:created>
  <dcterms:modified xsi:type="dcterms:W3CDTF">2021-08-13T15:01:00Z</dcterms:modified>
</cp:coreProperties>
</file>