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37" w:rsidRDefault="002659CC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2659CC" w:rsidRDefault="002659CC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2659CC" w:rsidRDefault="002659CC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59CC" w:rsidRDefault="002659CC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59CC" w:rsidRDefault="002659CC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59CC" w:rsidRDefault="002659CC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Default="00260238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Default="00260238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Default="00260238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Default="00260238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Default="00260238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59CC" w:rsidRDefault="002659CC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59CC" w:rsidRDefault="002659CC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59CC" w:rsidRDefault="002659CC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59CC" w:rsidRDefault="002659CC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59CC" w:rsidRDefault="002659CC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ОСВІТНЬО-ПРОФЕСІЙНА ПРОГРАМА</w:t>
      </w:r>
    </w:p>
    <w:p w:rsidR="002659CC" w:rsidRDefault="002659CC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«ФІЛОСОФІЯ»</w:t>
      </w:r>
    </w:p>
    <w:p w:rsidR="002659CC" w:rsidRDefault="002659CC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Другого рівня вищої освіти</w:t>
      </w:r>
    </w:p>
    <w:p w:rsidR="002659CC" w:rsidRDefault="002659CC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спеціальністю 033 – Філософія</w:t>
      </w:r>
    </w:p>
    <w:p w:rsidR="002659CC" w:rsidRDefault="002659CC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галузі знань 03 – Гуманітарні науки</w:t>
      </w:r>
    </w:p>
    <w:p w:rsidR="002659CC" w:rsidRDefault="002659CC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Кваліфікація: магістр</w:t>
      </w:r>
      <w:r w:rsidR="00475B1C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</w:t>
      </w:r>
    </w:p>
    <w:p w:rsidR="00260238" w:rsidRDefault="00260238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Default="00260238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Default="00260238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Default="00260238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Default="00260238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Default="00260238" w:rsidP="002602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Default="00260238" w:rsidP="002602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ВЧЕНОЮ РАДОЮ</w:t>
      </w:r>
    </w:p>
    <w:p w:rsidR="00260238" w:rsidRDefault="00260238" w:rsidP="002602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260238" w:rsidRDefault="00260238" w:rsidP="002602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вченої ради</w:t>
      </w:r>
    </w:p>
    <w:p w:rsidR="00260238" w:rsidRDefault="00260238" w:rsidP="002602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П. Мельник</w:t>
      </w:r>
      <w:r w:rsidRPr="00260238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260238" w:rsidRPr="003D16E8" w:rsidRDefault="00260238" w:rsidP="002602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16E8">
        <w:rPr>
          <w:rFonts w:ascii="Times New Roman" w:hAnsi="Times New Roman" w:cs="Times New Roman"/>
          <w:sz w:val="28"/>
          <w:szCs w:val="28"/>
          <w:lang w:val="uk-UA"/>
        </w:rPr>
        <w:t>(протокол № __ від «___» ________ 2021 р.)</w:t>
      </w:r>
    </w:p>
    <w:p w:rsidR="00260238" w:rsidRPr="003D16E8" w:rsidRDefault="00260238" w:rsidP="002602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16E8">
        <w:rPr>
          <w:rFonts w:ascii="Times New Roman" w:hAnsi="Times New Roman" w:cs="Times New Roman"/>
          <w:sz w:val="28"/>
          <w:szCs w:val="28"/>
          <w:lang w:val="uk-UA"/>
        </w:rPr>
        <w:t>Освітня програма вводиться в дію з вересня 2021 р.</w:t>
      </w:r>
    </w:p>
    <w:p w:rsidR="00260238" w:rsidRPr="003D16E8" w:rsidRDefault="00260238" w:rsidP="002602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16E8">
        <w:rPr>
          <w:rFonts w:ascii="Times New Roman" w:hAnsi="Times New Roman" w:cs="Times New Roman"/>
          <w:sz w:val="28"/>
          <w:szCs w:val="28"/>
          <w:lang w:val="uk-UA"/>
        </w:rPr>
        <w:t>Ректор Мельник В. П. / _______________</w:t>
      </w:r>
    </w:p>
    <w:p w:rsidR="00260238" w:rsidRDefault="00260238" w:rsidP="002602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16E8">
        <w:rPr>
          <w:rFonts w:ascii="Times New Roman" w:hAnsi="Times New Roman" w:cs="Times New Roman"/>
          <w:sz w:val="28"/>
          <w:szCs w:val="28"/>
          <w:lang w:val="uk-UA"/>
        </w:rPr>
        <w:t>(наказ № __ від «___» __________ 2021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0238" w:rsidRDefault="00260238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Default="00260238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Default="00260238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Default="00260238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Default="00260238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Default="00260238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Default="00260238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Default="00260238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Default="00260238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Default="00475B1C" w:rsidP="002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 – 2021</w:t>
      </w:r>
    </w:p>
    <w:p w:rsidR="00475B1C" w:rsidRPr="004A76EE" w:rsidRDefault="00475B1C" w:rsidP="004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76EE"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ЛИСТ ПОГОДЖЕННЯ</w:t>
      </w:r>
    </w:p>
    <w:p w:rsidR="00475B1C" w:rsidRPr="004A76EE" w:rsidRDefault="00475B1C" w:rsidP="004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Pr="004A76EE" w:rsidRDefault="00475B1C" w:rsidP="004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76EE">
        <w:rPr>
          <w:rFonts w:ascii="Times New Roman" w:hAnsi="Times New Roman" w:cs="Times New Roman"/>
          <w:sz w:val="28"/>
          <w:szCs w:val="28"/>
          <w:lang w:val="uk-UA"/>
        </w:rPr>
        <w:t>освітньо-професійної програми</w:t>
      </w:r>
    </w:p>
    <w:p w:rsidR="00475B1C" w:rsidRPr="004A76EE" w:rsidRDefault="00475B1C" w:rsidP="004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Pr="004A76EE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76EE">
        <w:rPr>
          <w:rFonts w:ascii="Times New Roman" w:hAnsi="Times New Roman" w:cs="Times New Roman"/>
          <w:sz w:val="28"/>
          <w:szCs w:val="28"/>
          <w:lang w:val="uk-UA"/>
        </w:rPr>
        <w:t>ЗАПРОПОНОВАНО:</w:t>
      </w:r>
    </w:p>
    <w:p w:rsidR="00475B1C" w:rsidRPr="004A76EE" w:rsidRDefault="00475B1C" w:rsidP="004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Pr="004A76EE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A76EE">
        <w:rPr>
          <w:rFonts w:ascii="Times New Roman" w:hAnsi="Times New Roman" w:cs="Times New Roman"/>
          <w:sz w:val="28"/>
          <w:szCs w:val="28"/>
          <w:lang w:val="uk-UA"/>
        </w:rPr>
        <w:t xml:space="preserve">арант освітньої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76EE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 </w:t>
      </w:r>
      <w:r w:rsidR="0000704A">
        <w:rPr>
          <w:rFonts w:ascii="Times New Roman" w:hAnsi="Times New Roman" w:cs="Times New Roman"/>
          <w:sz w:val="28"/>
          <w:szCs w:val="28"/>
          <w:lang w:val="uk-UA"/>
        </w:rPr>
        <w:t>А. С. Синиця</w:t>
      </w:r>
    </w:p>
    <w:p w:rsidR="00475B1C" w:rsidRPr="004A76EE" w:rsidRDefault="00475B1C" w:rsidP="004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Pr="004A76EE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76EE">
        <w:rPr>
          <w:rFonts w:ascii="Times New Roman" w:hAnsi="Times New Roman" w:cs="Times New Roman"/>
          <w:sz w:val="28"/>
          <w:szCs w:val="28"/>
          <w:lang w:val="uk-UA"/>
        </w:rPr>
        <w:t>Члени групи забезп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ечення: _______________________ </w:t>
      </w:r>
      <w:r w:rsidR="0000704A">
        <w:rPr>
          <w:rFonts w:ascii="Times New Roman" w:hAnsi="Times New Roman" w:cs="Times New Roman"/>
          <w:sz w:val="28"/>
          <w:szCs w:val="28"/>
          <w:lang w:val="uk-UA"/>
        </w:rPr>
        <w:t xml:space="preserve">Л. В. </w:t>
      </w:r>
      <w:proofErr w:type="spellStart"/>
      <w:r w:rsidR="0000704A">
        <w:rPr>
          <w:rFonts w:ascii="Times New Roman" w:hAnsi="Times New Roman" w:cs="Times New Roman"/>
          <w:sz w:val="28"/>
          <w:szCs w:val="28"/>
          <w:lang w:val="uk-UA"/>
        </w:rPr>
        <w:t>Рижак</w:t>
      </w:r>
      <w:proofErr w:type="spellEnd"/>
    </w:p>
    <w:p w:rsidR="00475B1C" w:rsidRPr="004A76EE" w:rsidRDefault="00475B1C" w:rsidP="004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Pr="004A76EE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_______________________</w:t>
      </w:r>
      <w:r w:rsidR="0000704A">
        <w:rPr>
          <w:rFonts w:ascii="Times New Roman" w:hAnsi="Times New Roman" w:cs="Times New Roman"/>
          <w:sz w:val="28"/>
          <w:szCs w:val="28"/>
          <w:lang w:val="uk-UA"/>
        </w:rPr>
        <w:t xml:space="preserve"> А. Ф. Карась</w:t>
      </w:r>
    </w:p>
    <w:p w:rsidR="00475B1C" w:rsidRPr="004A76EE" w:rsidRDefault="00475B1C" w:rsidP="004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Pr="004A76EE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4A76EE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 </w:t>
      </w:r>
      <w:r w:rsidR="0000704A">
        <w:rPr>
          <w:rFonts w:ascii="Times New Roman" w:hAnsi="Times New Roman" w:cs="Times New Roman"/>
          <w:sz w:val="28"/>
          <w:szCs w:val="28"/>
          <w:lang w:val="uk-UA"/>
        </w:rPr>
        <w:t xml:space="preserve">О. М. </w:t>
      </w:r>
      <w:proofErr w:type="spellStart"/>
      <w:r w:rsidR="0000704A">
        <w:rPr>
          <w:rFonts w:ascii="Times New Roman" w:hAnsi="Times New Roman" w:cs="Times New Roman"/>
          <w:sz w:val="28"/>
          <w:szCs w:val="28"/>
          <w:lang w:val="uk-UA"/>
        </w:rPr>
        <w:t>Лосик</w:t>
      </w:r>
      <w:proofErr w:type="spellEnd"/>
    </w:p>
    <w:p w:rsidR="00475B1C" w:rsidRPr="004A76EE" w:rsidRDefault="00475B1C" w:rsidP="004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Pr="004A76EE" w:rsidRDefault="00475B1C" w:rsidP="004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Pr="004A76EE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76EE">
        <w:rPr>
          <w:rFonts w:ascii="Times New Roman" w:hAnsi="Times New Roman" w:cs="Times New Roman"/>
          <w:sz w:val="28"/>
          <w:szCs w:val="28"/>
          <w:lang w:val="uk-UA"/>
        </w:rPr>
        <w:t>ВНЕСЕНО:</w:t>
      </w:r>
    </w:p>
    <w:p w:rsidR="00475B1C" w:rsidRPr="004A76EE" w:rsidRDefault="00475B1C" w:rsidP="004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Pr="0000704A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704A">
        <w:rPr>
          <w:rFonts w:ascii="Times New Roman" w:hAnsi="Times New Roman" w:cs="Times New Roman"/>
          <w:sz w:val="28"/>
          <w:szCs w:val="28"/>
          <w:lang w:val="uk-UA"/>
        </w:rPr>
        <w:t xml:space="preserve">Кафедрою </w:t>
      </w:r>
      <w:r w:rsidR="0000704A" w:rsidRPr="0000704A">
        <w:rPr>
          <w:rFonts w:ascii="Times New Roman" w:hAnsi="Times New Roman" w:cs="Times New Roman"/>
          <w:sz w:val="28"/>
          <w:szCs w:val="28"/>
          <w:lang w:val="uk-UA"/>
        </w:rPr>
        <w:t>історії філософії</w:t>
      </w:r>
    </w:p>
    <w:p w:rsidR="00475B1C" w:rsidRPr="0000704A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704A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037405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00704A">
        <w:rPr>
          <w:rFonts w:ascii="Times New Roman" w:hAnsi="Times New Roman" w:cs="Times New Roman"/>
          <w:sz w:val="28"/>
          <w:szCs w:val="28"/>
          <w:lang w:val="uk-UA"/>
        </w:rPr>
        <w:t xml:space="preserve"> від «</w:t>
      </w:r>
      <w:r w:rsidR="0003740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0704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37405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00704A">
        <w:rPr>
          <w:rFonts w:ascii="Times New Roman" w:hAnsi="Times New Roman" w:cs="Times New Roman"/>
          <w:sz w:val="28"/>
          <w:szCs w:val="28"/>
          <w:lang w:val="uk-UA"/>
        </w:rPr>
        <w:t xml:space="preserve"> 2021 р.</w:t>
      </w:r>
    </w:p>
    <w:p w:rsidR="00475B1C" w:rsidRPr="004A76EE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704A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 w:rsidRPr="004A76EE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 </w:t>
      </w:r>
      <w:r w:rsidR="00037405">
        <w:rPr>
          <w:rFonts w:ascii="Times New Roman" w:hAnsi="Times New Roman" w:cs="Times New Roman"/>
          <w:sz w:val="28"/>
          <w:szCs w:val="28"/>
          <w:lang w:val="uk-UA"/>
        </w:rPr>
        <w:t xml:space="preserve">А. Й. </w:t>
      </w:r>
      <w:proofErr w:type="spellStart"/>
      <w:r w:rsidR="00037405">
        <w:rPr>
          <w:rFonts w:ascii="Times New Roman" w:hAnsi="Times New Roman" w:cs="Times New Roman"/>
          <w:sz w:val="28"/>
          <w:szCs w:val="28"/>
          <w:lang w:val="uk-UA"/>
        </w:rPr>
        <w:t>Дахній</w:t>
      </w:r>
      <w:proofErr w:type="spellEnd"/>
    </w:p>
    <w:p w:rsidR="00475B1C" w:rsidRPr="004A76EE" w:rsidRDefault="00475B1C" w:rsidP="004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Pr="004A76EE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76EE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475B1C" w:rsidRPr="004A76EE" w:rsidRDefault="00475B1C" w:rsidP="004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Pr="004A76EE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76EE">
        <w:rPr>
          <w:rFonts w:ascii="Times New Roman" w:hAnsi="Times New Roman" w:cs="Times New Roman"/>
          <w:sz w:val="28"/>
          <w:szCs w:val="28"/>
          <w:lang w:val="uk-UA"/>
        </w:rPr>
        <w:t>Вченою радою філософського факультету</w:t>
      </w:r>
    </w:p>
    <w:p w:rsidR="00475B1C" w:rsidRPr="004A76EE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76EE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2D593E">
        <w:rPr>
          <w:rFonts w:ascii="Times New Roman" w:hAnsi="Times New Roman" w:cs="Times New Roman"/>
          <w:sz w:val="28"/>
          <w:szCs w:val="28"/>
          <w:lang w:val="uk-UA"/>
        </w:rPr>
        <w:t>250/</w:t>
      </w:r>
      <w:r w:rsidR="002D593E" w:rsidRPr="002D59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«</w:t>
      </w:r>
      <w:r w:rsidR="002D593E" w:rsidRPr="002D593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D593E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>
        <w:rPr>
          <w:rFonts w:ascii="Times New Roman" w:hAnsi="Times New Roman" w:cs="Times New Roman"/>
          <w:sz w:val="28"/>
          <w:szCs w:val="28"/>
          <w:lang w:val="uk-UA"/>
        </w:rPr>
        <w:t>2021 р.</w:t>
      </w:r>
    </w:p>
    <w:p w:rsidR="00475B1C" w:rsidRPr="004A76EE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76EE">
        <w:rPr>
          <w:rFonts w:ascii="Times New Roman" w:hAnsi="Times New Roman" w:cs="Times New Roman"/>
          <w:sz w:val="28"/>
          <w:szCs w:val="28"/>
          <w:lang w:val="uk-UA"/>
        </w:rPr>
        <w:t xml:space="preserve">Голова вченої ради _________________ Л. В. </w:t>
      </w:r>
      <w:proofErr w:type="spellStart"/>
      <w:r w:rsidRPr="004A76EE">
        <w:rPr>
          <w:rFonts w:ascii="Times New Roman" w:hAnsi="Times New Roman" w:cs="Times New Roman"/>
          <w:sz w:val="28"/>
          <w:szCs w:val="28"/>
          <w:lang w:val="uk-UA"/>
        </w:rPr>
        <w:t>Рижак</w:t>
      </w:r>
      <w:proofErr w:type="spellEnd"/>
    </w:p>
    <w:p w:rsidR="00475B1C" w:rsidRPr="004A76EE" w:rsidRDefault="00475B1C" w:rsidP="004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Default="00475B1C" w:rsidP="004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Default="00475B1C" w:rsidP="004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Pr="004A76EE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76EE">
        <w:rPr>
          <w:rFonts w:ascii="Times New Roman" w:hAnsi="Times New Roman" w:cs="Times New Roman"/>
          <w:sz w:val="28"/>
          <w:szCs w:val="28"/>
          <w:lang w:val="uk-UA"/>
        </w:rPr>
        <w:t>НАДАНО ЧИННОСТІ:</w:t>
      </w:r>
    </w:p>
    <w:p w:rsidR="00475B1C" w:rsidRPr="004A76EE" w:rsidRDefault="00475B1C" w:rsidP="004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Pr="004A76EE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76EE">
        <w:rPr>
          <w:rFonts w:ascii="Times New Roman" w:hAnsi="Times New Roman" w:cs="Times New Roman"/>
          <w:sz w:val="28"/>
          <w:szCs w:val="28"/>
          <w:lang w:val="uk-UA"/>
        </w:rPr>
        <w:t>Наказ ректора № ______ від «____» ____________2021 р.</w:t>
      </w:r>
    </w:p>
    <w:p w:rsidR="00475B1C" w:rsidRPr="004A76EE" w:rsidRDefault="00475B1C" w:rsidP="004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Pr="004A76EE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76EE">
        <w:rPr>
          <w:rFonts w:ascii="Times New Roman" w:hAnsi="Times New Roman" w:cs="Times New Roman"/>
          <w:sz w:val="28"/>
          <w:szCs w:val="28"/>
          <w:lang w:val="uk-UA"/>
        </w:rPr>
        <w:t>ВВЕДЕНО У ДІЮ З:</w:t>
      </w:r>
    </w:p>
    <w:p w:rsidR="00475B1C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76EE">
        <w:rPr>
          <w:rFonts w:ascii="Times New Roman" w:hAnsi="Times New Roman" w:cs="Times New Roman"/>
          <w:sz w:val="28"/>
          <w:szCs w:val="28"/>
          <w:lang w:val="uk-UA"/>
        </w:rPr>
        <w:t>«____» _____________ 2021 р.</w:t>
      </w:r>
    </w:p>
    <w:p w:rsidR="00475B1C" w:rsidRPr="004A76EE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Pr="004A76EE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76EE">
        <w:rPr>
          <w:rFonts w:ascii="Times New Roman" w:hAnsi="Times New Roman" w:cs="Times New Roman"/>
          <w:sz w:val="28"/>
          <w:szCs w:val="28"/>
          <w:lang w:val="uk-UA"/>
        </w:rPr>
        <w:t>Начальник навчально-методичного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</w:t>
      </w:r>
      <w:r w:rsidR="00800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76EE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8000B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A76EE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Pr="004A76EE">
        <w:rPr>
          <w:rFonts w:ascii="Times New Roman" w:hAnsi="Times New Roman" w:cs="Times New Roman"/>
          <w:sz w:val="28"/>
          <w:szCs w:val="28"/>
          <w:lang w:val="uk-UA"/>
        </w:rPr>
        <w:t>Маєвська</w:t>
      </w:r>
      <w:proofErr w:type="spellEnd"/>
    </w:p>
    <w:p w:rsidR="00475B1C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5B1C" w:rsidRDefault="00475B1C" w:rsidP="00475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76EE">
        <w:rPr>
          <w:rFonts w:ascii="Times New Roman" w:hAnsi="Times New Roman" w:cs="Times New Roman"/>
          <w:sz w:val="28"/>
          <w:szCs w:val="28"/>
          <w:lang w:val="uk-UA"/>
        </w:rPr>
        <w:t>Керівник центру забезпечення якості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</w:t>
      </w:r>
      <w:r w:rsidR="00800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76EE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8000B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A76EE">
        <w:rPr>
          <w:rFonts w:ascii="Times New Roman" w:hAnsi="Times New Roman" w:cs="Times New Roman"/>
          <w:sz w:val="28"/>
          <w:szCs w:val="28"/>
          <w:lang w:val="uk-UA"/>
        </w:rPr>
        <w:t>Б. Іваночко</w:t>
      </w:r>
    </w:p>
    <w:p w:rsidR="00475B1C" w:rsidRDefault="00475B1C" w:rsidP="00475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04A" w:rsidRDefault="0000704A" w:rsidP="006A1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04A" w:rsidRPr="0000704A" w:rsidRDefault="0000704A" w:rsidP="00007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04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ПРЕАМБУЛА</w:t>
      </w:r>
    </w:p>
    <w:p w:rsidR="0000704A" w:rsidRPr="0000704A" w:rsidRDefault="0000704A" w:rsidP="00007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Освітньо-професійна програма «Філософія» другого (магістерського) рівня вищої освіти галузі знань 03 Гуманітарні науки спеціальності 033 </w:t>
      </w:r>
      <w:r w:rsidRPr="0000704A">
        <w:rPr>
          <w:rFonts w:ascii="Times New Roman" w:hAnsi="Times New Roman" w:cs="Times New Roman"/>
          <w:sz w:val="28"/>
          <w:szCs w:val="28"/>
          <w:lang w:val="uk-UA"/>
        </w:rPr>
        <w:t xml:space="preserve">Філософія затверджена Вченою радою </w:t>
      </w:r>
      <w:proofErr w:type="spellStart"/>
      <w:r w:rsidRPr="0000704A">
        <w:rPr>
          <w:rFonts w:ascii="Times New Roman" w:hAnsi="Times New Roman" w:cs="Times New Roman"/>
          <w:sz w:val="28"/>
          <w:szCs w:val="28"/>
        </w:rPr>
        <w:t>Львівського</w:t>
      </w:r>
      <w:proofErr w:type="spellEnd"/>
      <w:r w:rsidRPr="00007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4A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007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4A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007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4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07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4A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00704A">
        <w:rPr>
          <w:rFonts w:ascii="Times New Roman" w:hAnsi="Times New Roman" w:cs="Times New Roman"/>
          <w:sz w:val="28"/>
          <w:szCs w:val="28"/>
        </w:rPr>
        <w:t xml:space="preserve"> Франка (протокол № ____ </w:t>
      </w:r>
      <w:proofErr w:type="spellStart"/>
      <w:r w:rsidRPr="0000704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0704A">
        <w:rPr>
          <w:rFonts w:ascii="Times New Roman" w:hAnsi="Times New Roman" w:cs="Times New Roman"/>
          <w:sz w:val="28"/>
          <w:szCs w:val="28"/>
        </w:rPr>
        <w:t xml:space="preserve"> «____» _________ 2016 р.), </w:t>
      </w:r>
      <w:proofErr w:type="gramStart"/>
      <w:r w:rsidRPr="0000704A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0070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704A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007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704A">
        <w:rPr>
          <w:rFonts w:ascii="Times New Roman" w:hAnsi="Times New Roman" w:cs="Times New Roman"/>
          <w:sz w:val="28"/>
          <w:szCs w:val="28"/>
        </w:rPr>
        <w:t xml:space="preserve"> </w:t>
      </w:r>
      <w:r w:rsidR="00E34C81">
        <w:rPr>
          <w:rFonts w:ascii="Times New Roman" w:hAnsi="Times New Roman" w:cs="Times New Roman"/>
          <w:sz w:val="28"/>
          <w:szCs w:val="28"/>
          <w:lang w:val="uk-UA"/>
        </w:rPr>
        <w:t xml:space="preserve">«____» ____________ </w:t>
      </w:r>
      <w:r w:rsidRPr="0000704A">
        <w:rPr>
          <w:rFonts w:ascii="Times New Roman" w:hAnsi="Times New Roman" w:cs="Times New Roman"/>
          <w:sz w:val="28"/>
          <w:szCs w:val="28"/>
        </w:rPr>
        <w:t>20</w:t>
      </w:r>
      <w:r w:rsidR="00E34C8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0704A">
        <w:rPr>
          <w:rFonts w:ascii="Times New Roman" w:hAnsi="Times New Roman" w:cs="Times New Roman"/>
          <w:sz w:val="28"/>
          <w:szCs w:val="28"/>
        </w:rPr>
        <w:t xml:space="preserve"> року (наказ № ______ </w:t>
      </w:r>
      <w:proofErr w:type="spellStart"/>
      <w:r w:rsidRPr="0000704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0704A">
        <w:rPr>
          <w:rFonts w:ascii="Times New Roman" w:hAnsi="Times New Roman" w:cs="Times New Roman"/>
          <w:sz w:val="28"/>
          <w:szCs w:val="28"/>
        </w:rPr>
        <w:t xml:space="preserve"> «____» ____________20</w:t>
      </w:r>
      <w:r w:rsidR="00E34C8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0704A">
        <w:rPr>
          <w:rFonts w:ascii="Times New Roman" w:hAnsi="Times New Roman" w:cs="Times New Roman"/>
          <w:sz w:val="28"/>
          <w:szCs w:val="28"/>
        </w:rPr>
        <w:t xml:space="preserve"> р.)</w:t>
      </w:r>
    </w:p>
    <w:p w:rsidR="0000704A" w:rsidRPr="0000704A" w:rsidRDefault="0000704A" w:rsidP="00007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04A">
        <w:rPr>
          <w:rFonts w:ascii="Times New Roman" w:hAnsi="Times New Roman" w:cs="Times New Roman"/>
          <w:sz w:val="28"/>
          <w:szCs w:val="28"/>
        </w:rPr>
        <w:t>Освітньо-професійна</w:t>
      </w:r>
      <w:proofErr w:type="spellEnd"/>
      <w:r w:rsidRPr="00007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4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0704A">
        <w:rPr>
          <w:rFonts w:ascii="Times New Roman" w:hAnsi="Times New Roman" w:cs="Times New Roman"/>
          <w:sz w:val="28"/>
          <w:szCs w:val="28"/>
        </w:rPr>
        <w:t xml:space="preserve"> «</w:t>
      </w:r>
      <w:r w:rsidR="006D46C4">
        <w:rPr>
          <w:rFonts w:ascii="Times New Roman" w:hAnsi="Times New Roman" w:cs="Times New Roman"/>
          <w:sz w:val="28"/>
          <w:szCs w:val="28"/>
          <w:lang w:val="uk-UA"/>
        </w:rPr>
        <w:t>Філософія</w:t>
      </w:r>
      <w:r w:rsidRPr="000070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0704A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00704A">
        <w:rPr>
          <w:rFonts w:ascii="Times New Roman" w:hAnsi="Times New Roman" w:cs="Times New Roman"/>
          <w:sz w:val="28"/>
          <w:szCs w:val="28"/>
        </w:rPr>
        <w:t xml:space="preserve"> </w:t>
      </w:r>
      <w:r w:rsidR="006D46C4">
        <w:rPr>
          <w:rFonts w:ascii="Times New Roman" w:hAnsi="Times New Roman" w:cs="Times New Roman"/>
          <w:sz w:val="28"/>
          <w:szCs w:val="28"/>
          <w:lang w:val="uk-UA"/>
        </w:rPr>
        <w:t>згідно з</w:t>
      </w:r>
      <w:r w:rsidRPr="0000704A">
        <w:rPr>
          <w:rFonts w:ascii="Times New Roman" w:hAnsi="Times New Roman" w:cs="Times New Roman"/>
          <w:sz w:val="28"/>
          <w:szCs w:val="28"/>
        </w:rPr>
        <w:t xml:space="preserve"> </w:t>
      </w:r>
      <w:r w:rsidR="009D360D">
        <w:rPr>
          <w:rFonts w:ascii="Times New Roman" w:hAnsi="Times New Roman" w:cs="Times New Roman"/>
          <w:sz w:val="28"/>
          <w:szCs w:val="28"/>
          <w:lang w:val="uk-UA"/>
        </w:rPr>
        <w:t xml:space="preserve">Стандартом вищої освіти України зі спеціальності 033 Філософія для другого (магістерського) </w:t>
      </w:r>
      <w:proofErr w:type="gramStart"/>
      <w:r w:rsidR="009D360D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9D360D">
        <w:rPr>
          <w:rFonts w:ascii="Times New Roman" w:hAnsi="Times New Roman" w:cs="Times New Roman"/>
          <w:sz w:val="28"/>
          <w:szCs w:val="28"/>
          <w:lang w:val="uk-UA"/>
        </w:rPr>
        <w:t xml:space="preserve">івня вищої освіти (наказ </w:t>
      </w:r>
      <w:proofErr w:type="spellStart"/>
      <w:r w:rsidR="00E34C81" w:rsidRPr="000E041D">
        <w:rPr>
          <w:rFonts w:ascii="Times New Roman" w:eastAsia="Calibri" w:hAnsi="Times New Roman" w:cs="Times New Roman"/>
          <w:sz w:val="28"/>
          <w:szCs w:val="28"/>
        </w:rPr>
        <w:t>Міністерства</w:t>
      </w:r>
      <w:proofErr w:type="spellEnd"/>
      <w:r w:rsidR="00E34C81" w:rsidRPr="000E0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4C81" w:rsidRPr="000E041D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="00E34C81" w:rsidRPr="000E0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4C81" w:rsidRPr="000E041D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="00E34C81" w:rsidRPr="000E041D">
        <w:rPr>
          <w:rFonts w:ascii="Times New Roman" w:eastAsia="Calibri" w:hAnsi="Times New Roman" w:cs="Times New Roman"/>
          <w:sz w:val="28"/>
          <w:szCs w:val="28"/>
        </w:rPr>
        <w:t xml:space="preserve"> науки </w:t>
      </w:r>
      <w:proofErr w:type="spellStart"/>
      <w:r w:rsidR="00E34C81" w:rsidRPr="000E041D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E34C81" w:rsidRPr="000E0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4C81" w:rsidRPr="000E041D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="00E34C81" w:rsidRPr="000E0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360D">
        <w:rPr>
          <w:rFonts w:ascii="Times New Roman" w:eastAsia="Calibri" w:hAnsi="Times New Roman" w:cs="Times New Roman"/>
          <w:sz w:val="28"/>
          <w:szCs w:val="28"/>
          <w:lang w:val="uk-UA"/>
        </w:rPr>
        <w:t>18</w:t>
      </w:r>
      <w:r w:rsidR="00E34C81" w:rsidRPr="000E041D">
        <w:rPr>
          <w:rFonts w:ascii="Times New Roman" w:eastAsia="Calibri" w:hAnsi="Times New Roman" w:cs="Times New Roman"/>
          <w:sz w:val="28"/>
          <w:szCs w:val="28"/>
        </w:rPr>
        <w:t>.</w:t>
      </w:r>
      <w:r w:rsidR="009D360D">
        <w:rPr>
          <w:rFonts w:ascii="Times New Roman" w:eastAsia="Calibri" w:hAnsi="Times New Roman" w:cs="Times New Roman"/>
          <w:sz w:val="28"/>
          <w:szCs w:val="28"/>
          <w:lang w:val="uk-UA"/>
        </w:rPr>
        <w:t>03</w:t>
      </w:r>
      <w:r w:rsidR="00E34C81" w:rsidRPr="000E041D">
        <w:rPr>
          <w:rFonts w:ascii="Times New Roman" w:eastAsia="Calibri" w:hAnsi="Times New Roman" w:cs="Times New Roman"/>
          <w:sz w:val="28"/>
          <w:szCs w:val="28"/>
        </w:rPr>
        <w:t>.20</w:t>
      </w:r>
      <w:r w:rsidR="009D360D"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="00E34C81" w:rsidRPr="000E041D">
        <w:rPr>
          <w:rFonts w:ascii="Times New Roman" w:eastAsia="Calibri" w:hAnsi="Times New Roman" w:cs="Times New Roman"/>
          <w:sz w:val="28"/>
          <w:szCs w:val="28"/>
        </w:rPr>
        <w:t xml:space="preserve"> р. № </w:t>
      </w:r>
      <w:r w:rsidR="009D360D">
        <w:rPr>
          <w:rFonts w:ascii="Times New Roman" w:eastAsia="Calibri" w:hAnsi="Times New Roman" w:cs="Times New Roman"/>
          <w:sz w:val="28"/>
          <w:szCs w:val="28"/>
          <w:lang w:val="uk-UA"/>
        </w:rPr>
        <w:t>328</w:t>
      </w:r>
      <w:r w:rsidR="00E34C81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00704A">
        <w:rPr>
          <w:rFonts w:ascii="Times New Roman" w:hAnsi="Times New Roman" w:cs="Times New Roman"/>
          <w:sz w:val="28"/>
          <w:szCs w:val="28"/>
        </w:rPr>
        <w:t>.</w:t>
      </w:r>
    </w:p>
    <w:p w:rsidR="0000704A" w:rsidRPr="0000704A" w:rsidRDefault="0000704A" w:rsidP="00007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4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00704A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007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4A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007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4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0704A">
        <w:rPr>
          <w:rFonts w:ascii="Times New Roman" w:hAnsi="Times New Roman" w:cs="Times New Roman"/>
          <w:sz w:val="28"/>
          <w:szCs w:val="28"/>
        </w:rPr>
        <w:t xml:space="preserve"> «</w:t>
      </w:r>
      <w:r w:rsidR="00D72966">
        <w:rPr>
          <w:rFonts w:ascii="Times New Roman" w:hAnsi="Times New Roman" w:cs="Times New Roman"/>
          <w:sz w:val="28"/>
          <w:szCs w:val="28"/>
          <w:lang w:val="uk-UA"/>
        </w:rPr>
        <w:t>Філософія</w:t>
      </w:r>
      <w:r w:rsidRPr="000070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0704A">
        <w:rPr>
          <w:rFonts w:ascii="Times New Roman" w:hAnsi="Times New Roman" w:cs="Times New Roman"/>
          <w:sz w:val="28"/>
          <w:szCs w:val="28"/>
        </w:rPr>
        <w:t>врахо</w:t>
      </w:r>
      <w:r w:rsidR="00D72966">
        <w:rPr>
          <w:rFonts w:ascii="Times New Roman" w:hAnsi="Times New Roman" w:cs="Times New Roman"/>
          <w:sz w:val="28"/>
          <w:szCs w:val="28"/>
          <w:lang w:val="uk-UA"/>
        </w:rPr>
        <w:t>вані</w:t>
      </w:r>
      <w:proofErr w:type="spellEnd"/>
      <w:r w:rsidRPr="00007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4A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007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4A">
        <w:rPr>
          <w:rFonts w:ascii="Times New Roman" w:hAnsi="Times New Roman" w:cs="Times New Roman"/>
          <w:sz w:val="28"/>
          <w:szCs w:val="28"/>
        </w:rPr>
        <w:t>стейкхолдері</w:t>
      </w:r>
      <w:proofErr w:type="gramStart"/>
      <w:r w:rsidRPr="0000704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0704A">
        <w:rPr>
          <w:rFonts w:ascii="Times New Roman" w:hAnsi="Times New Roman" w:cs="Times New Roman"/>
          <w:sz w:val="28"/>
          <w:szCs w:val="28"/>
        </w:rPr>
        <w:t>.</w:t>
      </w:r>
    </w:p>
    <w:p w:rsidR="0000704A" w:rsidRDefault="0000704A" w:rsidP="00007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238" w:rsidRPr="008A5DFB" w:rsidRDefault="008A5DFB" w:rsidP="008A5D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DFB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Освітньо-професійна програма «Філософія» р</w:t>
      </w:r>
      <w:r w:rsidR="006A100F" w:rsidRPr="008A5DFB">
        <w:rPr>
          <w:rFonts w:ascii="Times New Roman" w:hAnsi="Times New Roman" w:cs="Times New Roman"/>
          <w:b/>
          <w:sz w:val="28"/>
          <w:szCs w:val="28"/>
          <w:lang w:val="uk-UA"/>
        </w:rPr>
        <w:t>озроблен</w:t>
      </w:r>
      <w:r w:rsidRPr="008A5DF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6A100F" w:rsidRPr="008A5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A5DFB">
        <w:rPr>
          <w:rFonts w:ascii="Times New Roman" w:hAnsi="Times New Roman" w:cs="Times New Roman"/>
          <w:b/>
          <w:sz w:val="28"/>
          <w:szCs w:val="28"/>
          <w:lang w:val="uk-UA"/>
        </w:rPr>
        <w:t>групою забезпечення у складі</w:t>
      </w:r>
      <w:r w:rsidR="006A100F" w:rsidRPr="008A5DF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A100F" w:rsidRDefault="008A5DFB" w:rsidP="00E11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A100F">
        <w:rPr>
          <w:rFonts w:ascii="Times New Roman" w:hAnsi="Times New Roman" w:cs="Times New Roman"/>
          <w:sz w:val="28"/>
          <w:szCs w:val="28"/>
          <w:lang w:val="uk-UA"/>
        </w:rPr>
        <w:t>СИНИЦЯ Андрій Степанович (гарант освітньої програми) – доктор філософських наук, доцент, професор кафедри історії філософії філософського факультету Львівського національного університету імені Івана Франка.</w:t>
      </w:r>
    </w:p>
    <w:p w:rsidR="006A100F" w:rsidRDefault="008A5DFB" w:rsidP="00E11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A100F">
        <w:rPr>
          <w:rFonts w:ascii="Times New Roman" w:hAnsi="Times New Roman" w:cs="Times New Roman"/>
          <w:sz w:val="28"/>
          <w:szCs w:val="28"/>
          <w:lang w:val="uk-UA"/>
        </w:rPr>
        <w:t>РИЖАК Людмила Віталіївна – кандидат філософських наук, доцент, декан філософського факультету Львівського національного університету імені Іван Франка.</w:t>
      </w:r>
    </w:p>
    <w:p w:rsidR="006A100F" w:rsidRDefault="008A5DFB" w:rsidP="00E11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A100F">
        <w:rPr>
          <w:rFonts w:ascii="Times New Roman" w:hAnsi="Times New Roman" w:cs="Times New Roman"/>
          <w:sz w:val="28"/>
          <w:szCs w:val="28"/>
          <w:lang w:val="uk-UA"/>
        </w:rPr>
        <w:t>КАРАСЬ Анатолій Феодосійович – доктор філософських наук, професор, завідувач кафедри філософії філософського факультету Львівського національного університету імені Івана Франка.</w:t>
      </w:r>
    </w:p>
    <w:p w:rsidR="006A100F" w:rsidRDefault="008A5DFB" w:rsidP="00E11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A100F">
        <w:rPr>
          <w:rFonts w:ascii="Times New Roman" w:hAnsi="Times New Roman" w:cs="Times New Roman"/>
          <w:sz w:val="28"/>
          <w:szCs w:val="28"/>
          <w:lang w:val="uk-UA"/>
        </w:rPr>
        <w:t>ЛОСИК Ореста Миколаївна – кандидат філософських наук, доцент, доцент кафедри філософії філософського факультету Львівського національного університету імені Івана Франка.</w:t>
      </w:r>
    </w:p>
    <w:p w:rsidR="00E11A31" w:rsidRDefault="00E11A31" w:rsidP="006A1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2CE" w:rsidRDefault="009D42CE" w:rsidP="006A1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1A31" w:rsidRDefault="008A5DFB" w:rsidP="00E11A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Рецензії-відгуки зовнішніх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стейкхолдерів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747A6" w:rsidRDefault="004747A6" w:rsidP="00DD6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D03" w:rsidRDefault="00701D03" w:rsidP="00DD6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D03" w:rsidRDefault="00701D03" w:rsidP="00DD6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D03" w:rsidRDefault="00701D03" w:rsidP="00DD6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D03" w:rsidRDefault="00701D03" w:rsidP="00DD6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D03" w:rsidRDefault="00701D03" w:rsidP="00DD6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D03" w:rsidRDefault="00701D03" w:rsidP="00DD6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D03" w:rsidRDefault="00701D03" w:rsidP="00DD6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D03" w:rsidRDefault="00701D03" w:rsidP="00DD6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D03" w:rsidRDefault="00701D03" w:rsidP="00DD6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D03" w:rsidRDefault="00701D03" w:rsidP="00DD6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7A6" w:rsidRDefault="004747A6" w:rsidP="00DD6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0DD3" w:rsidRPr="00DD6A0F" w:rsidRDefault="00AA0DD3" w:rsidP="00DD6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2CE" w:rsidRPr="00EE2512" w:rsidRDefault="00240EDF" w:rsidP="00EB54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1. </w:t>
      </w:r>
      <w:r w:rsidR="00EB5445" w:rsidRPr="00EE2512">
        <w:rPr>
          <w:rFonts w:ascii="Times New Roman" w:hAnsi="Times New Roman" w:cs="Times New Roman"/>
          <w:b/>
          <w:sz w:val="24"/>
          <w:szCs w:val="24"/>
          <w:lang w:val="uk-UA"/>
        </w:rPr>
        <w:t>Профіль освітньо</w:t>
      </w:r>
      <w:r w:rsidR="00EE2512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EB5445" w:rsidRPr="00EE25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програми «Філософія» зі спеціальності 033 «Філософія»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EB5445" w:rsidRPr="00701D03" w:rsidTr="00E9245D">
        <w:tc>
          <w:tcPr>
            <w:tcW w:w="9571" w:type="dxa"/>
            <w:gridSpan w:val="2"/>
          </w:tcPr>
          <w:p w:rsidR="00EB5445" w:rsidRPr="00EE2512" w:rsidRDefault="00EB5445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5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– Загальна інформація</w:t>
            </w:r>
          </w:p>
        </w:tc>
      </w:tr>
      <w:tr w:rsidR="00EB5445" w:rsidRPr="00EE2512" w:rsidTr="00EE2512">
        <w:tc>
          <w:tcPr>
            <w:tcW w:w="2660" w:type="dxa"/>
          </w:tcPr>
          <w:p w:rsidR="00EB5445" w:rsidRPr="00EE2512" w:rsidRDefault="00EE2512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5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911" w:type="dxa"/>
          </w:tcPr>
          <w:p w:rsidR="00EB5445" w:rsidRDefault="00EE2512" w:rsidP="00EE2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національний університет імені Івана Франка</w:t>
            </w:r>
          </w:p>
          <w:p w:rsidR="00EE2512" w:rsidRPr="00EE2512" w:rsidRDefault="00EE2512" w:rsidP="00EE2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Філософський факультет</w:t>
            </w:r>
          </w:p>
        </w:tc>
      </w:tr>
      <w:tr w:rsidR="00EB5445" w:rsidRPr="00EE2512" w:rsidTr="00EE2512">
        <w:tc>
          <w:tcPr>
            <w:tcW w:w="2660" w:type="dxa"/>
          </w:tcPr>
          <w:p w:rsidR="00EB5445" w:rsidRPr="00EE2512" w:rsidRDefault="00EE2512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5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911" w:type="dxa"/>
          </w:tcPr>
          <w:p w:rsidR="00EB5445" w:rsidRDefault="00EE2512" w:rsidP="00EE2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(магістерський) рівень</w:t>
            </w:r>
          </w:p>
          <w:p w:rsidR="00EE2512" w:rsidRPr="00EE2512" w:rsidRDefault="00EE2512" w:rsidP="00EE2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 філософії</w:t>
            </w:r>
          </w:p>
        </w:tc>
      </w:tr>
      <w:tr w:rsidR="00EB5445" w:rsidRPr="00EE2512" w:rsidTr="00EE2512">
        <w:tc>
          <w:tcPr>
            <w:tcW w:w="2660" w:type="dxa"/>
          </w:tcPr>
          <w:p w:rsidR="00EB5445" w:rsidRPr="00EE2512" w:rsidRDefault="00EE2512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5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911" w:type="dxa"/>
          </w:tcPr>
          <w:p w:rsidR="00EB5445" w:rsidRPr="00EE2512" w:rsidRDefault="00EE2512" w:rsidP="00EE2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 програма «Філософія»</w:t>
            </w:r>
          </w:p>
        </w:tc>
      </w:tr>
      <w:tr w:rsidR="00EB5445" w:rsidRPr="00EE2512" w:rsidTr="00EE2512">
        <w:tc>
          <w:tcPr>
            <w:tcW w:w="2660" w:type="dxa"/>
          </w:tcPr>
          <w:p w:rsidR="00EB5445" w:rsidRPr="00EE2512" w:rsidRDefault="00EE2512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5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911" w:type="dxa"/>
          </w:tcPr>
          <w:p w:rsidR="00EB5445" w:rsidRPr="00EE2512" w:rsidRDefault="00EE2512" w:rsidP="00EE2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магістра, одиничний, 90 кредитів ЄКТС, термін навчання 1 рік 4 місяці</w:t>
            </w:r>
          </w:p>
        </w:tc>
      </w:tr>
      <w:tr w:rsidR="00EB5445" w:rsidRPr="00D05AA5" w:rsidTr="00EE2512">
        <w:tc>
          <w:tcPr>
            <w:tcW w:w="2660" w:type="dxa"/>
          </w:tcPr>
          <w:p w:rsidR="00EB5445" w:rsidRPr="00EE2512" w:rsidRDefault="00EE2512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5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911" w:type="dxa"/>
          </w:tcPr>
          <w:p w:rsidR="00EB5445" w:rsidRDefault="00EA1FBB" w:rsidP="00EA1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 про акредитацію спеціальності </w:t>
            </w:r>
            <w:r w:rsidR="00D0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НД-I</w:t>
            </w:r>
            <w:r w:rsidR="00D0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05AA5" w:rsidRPr="00D0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# 1455041 </w:t>
            </w:r>
            <w:r w:rsidR="00D0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13.07.2012 р.</w:t>
            </w:r>
          </w:p>
          <w:p w:rsidR="00EA1FBB" w:rsidRPr="00EE2512" w:rsidRDefault="00EA1FBB" w:rsidP="00D05A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дії сертифіката – до </w:t>
            </w:r>
            <w:r w:rsidR="00D0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D0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05AA5" w:rsidRPr="00D0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D0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05AA5" w:rsidRPr="00D0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EB5445" w:rsidRPr="00701D03" w:rsidTr="00EE2512">
        <w:tc>
          <w:tcPr>
            <w:tcW w:w="2660" w:type="dxa"/>
          </w:tcPr>
          <w:p w:rsidR="00EB5445" w:rsidRPr="00EA1FBB" w:rsidRDefault="00EA1FBB" w:rsidP="00EA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6911" w:type="dxa"/>
          </w:tcPr>
          <w:p w:rsidR="00EB5445" w:rsidRPr="00EA1FBB" w:rsidRDefault="00EA1FBB" w:rsidP="00EA1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НРК України – 7 рівень,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FQ</w:t>
            </w:r>
            <w:r w:rsidRPr="00EA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EHEA</w:t>
            </w:r>
            <w:r w:rsidRPr="00EA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цикл, 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QF</w:t>
            </w:r>
            <w:r w:rsidRPr="00EA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LLL</w:t>
            </w:r>
            <w:r w:rsidRPr="00EA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 рівень</w:t>
            </w:r>
          </w:p>
        </w:tc>
      </w:tr>
      <w:tr w:rsidR="00EB5445" w:rsidRPr="00D05AA5" w:rsidTr="00EA1FBB">
        <w:trPr>
          <w:trHeight w:val="250"/>
        </w:trPr>
        <w:tc>
          <w:tcPr>
            <w:tcW w:w="2660" w:type="dxa"/>
            <w:tcBorders>
              <w:bottom w:val="single" w:sz="4" w:space="0" w:color="auto"/>
            </w:tcBorders>
          </w:tcPr>
          <w:p w:rsidR="00EB5445" w:rsidRPr="00EA1FBB" w:rsidRDefault="00EA1FBB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F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EA1FBB" w:rsidRPr="00EE2512" w:rsidRDefault="00EA1FBB" w:rsidP="00EA1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ступеня бакалавра</w:t>
            </w:r>
          </w:p>
        </w:tc>
      </w:tr>
      <w:tr w:rsidR="00EA1FBB" w:rsidRPr="00EE2512" w:rsidTr="00EA1FBB">
        <w:trPr>
          <w:trHeight w:val="25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A1FBB" w:rsidRPr="00EA1FBB" w:rsidRDefault="00EA1FBB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EA1FBB" w:rsidRDefault="00EA1FBB" w:rsidP="00EA1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="00691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англійська</w:t>
            </w:r>
          </w:p>
        </w:tc>
      </w:tr>
      <w:tr w:rsidR="00EA1FBB" w:rsidRPr="00EE2512" w:rsidTr="00EA1FBB">
        <w:trPr>
          <w:trHeight w:val="23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A1FBB" w:rsidRPr="00EA1FBB" w:rsidRDefault="00EA1FBB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EA1FBB" w:rsidRDefault="001F687D" w:rsidP="009E50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закінчення терміну дії сертифікату про акредитацію</w:t>
            </w:r>
          </w:p>
        </w:tc>
      </w:tr>
      <w:tr w:rsidR="00EA1FBB" w:rsidRPr="00701D03" w:rsidTr="00EA1FBB">
        <w:trPr>
          <w:trHeight w:val="18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A1FBB" w:rsidRPr="00EA1FBB" w:rsidRDefault="007222D6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Інтернет-адреса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EA1FBB" w:rsidRDefault="007222D6" w:rsidP="00EA1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https://filos.lnu.edu.ua/</w:t>
            </w:r>
          </w:p>
          <w:p w:rsidR="007222D6" w:rsidRDefault="007222D6" w:rsidP="008A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2D6" w:rsidRPr="00EE2512" w:rsidTr="00EC7968">
        <w:trPr>
          <w:trHeight w:val="219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2D6" w:rsidRPr="007222D6" w:rsidRDefault="007222D6" w:rsidP="007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2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Мета освітньої програми</w:t>
            </w:r>
          </w:p>
        </w:tc>
      </w:tr>
      <w:tr w:rsidR="007222D6" w:rsidRPr="00EE2512" w:rsidTr="00E9245D">
        <w:trPr>
          <w:trHeight w:val="238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2D6" w:rsidRDefault="00177AD6" w:rsidP="004E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і вдосконалення загальних і фахових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необхідних для вирішення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теоретико-світоглядних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 у галузі філософії, формування критично-аналітичного 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концептуально-сенсотворчого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мислення, </w:t>
            </w:r>
            <w:r w:rsidR="004E6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також проведення науково-педагогічної діяльності.</w:t>
            </w:r>
          </w:p>
        </w:tc>
      </w:tr>
      <w:tr w:rsidR="00C97756" w:rsidRPr="00EE2512" w:rsidTr="00EC7968">
        <w:trPr>
          <w:trHeight w:val="24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7756" w:rsidRPr="00C97756" w:rsidRDefault="00C97756" w:rsidP="00C97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– Характеристика освітньої програми</w:t>
            </w:r>
          </w:p>
        </w:tc>
      </w:tr>
      <w:tr w:rsidR="00EA1FBB" w:rsidRPr="00701D03" w:rsidTr="00EA1FBB">
        <w:trPr>
          <w:trHeight w:val="27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A1FBB" w:rsidRDefault="005B3929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Предметна область, галузь знань, спеціальність, спеціалізація</w:t>
            </w:r>
            <w:r w:rsidRPr="005B3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наявності)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375530" w:rsidRPr="00375530" w:rsidRDefault="00375530" w:rsidP="00EA1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Предметна область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визначена через:</w:t>
            </w:r>
          </w:p>
          <w:p w:rsidR="00275A39" w:rsidRPr="00E86FB5" w:rsidRDefault="00275A39" w:rsidP="00EA1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B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Об’єкт вивчення</w:t>
            </w:r>
            <w:r w:rsidR="009326CA" w:rsidRPr="00E86FB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="009326CA"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філософське знання в єдності його теоретико-методологічних основ і їх світоглядно</w:t>
            </w:r>
            <w:r w:rsidR="00CF3E18"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="009326CA"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вираження</w:t>
            </w:r>
            <w:r w:rsidR="00CF3E18"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практичного втілення в житті людини і суспільства.</w:t>
            </w:r>
          </w:p>
          <w:p w:rsidR="009326CA" w:rsidRPr="00E86FB5" w:rsidRDefault="009326CA" w:rsidP="00EA1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B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Цілі навчання:</w:t>
            </w:r>
            <w:r w:rsidR="00CF3E18"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 фахівців, здатних вирішувати складні </w:t>
            </w:r>
            <w:proofErr w:type="spellStart"/>
            <w:r w:rsidR="00CF3E18"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теоретико-практичні</w:t>
            </w:r>
            <w:proofErr w:type="spellEnd"/>
            <w:r w:rsidR="00CF3E18"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задачі в навчальній і професійній діяльності у галузі філософії й </w:t>
            </w:r>
            <w:proofErr w:type="spellStart"/>
            <w:r w:rsidR="00CF3E18"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соціогуманітарного</w:t>
            </w:r>
            <w:proofErr w:type="spellEnd"/>
            <w:r w:rsidR="00CF3E18"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пізнання на підставі проведення наукових досліджень й застосування новітніх освітніх технологій.</w:t>
            </w:r>
          </w:p>
          <w:p w:rsidR="009326CA" w:rsidRPr="00E86FB5" w:rsidRDefault="009326CA" w:rsidP="00EA1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B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Теоретичний зміст предметної област</w:t>
            </w:r>
            <w:r w:rsidR="00E86FB5" w:rsidRPr="00E86FB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і:</w:t>
            </w:r>
            <w:r w:rsidR="00E86FB5"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філософські концепції, метафізичне, </w:t>
            </w:r>
            <w:proofErr w:type="spellStart"/>
            <w:r w:rsidR="00E86FB5"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епістемологічне</w:t>
            </w:r>
            <w:proofErr w:type="spellEnd"/>
            <w:r w:rsidR="00E86FB5"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етичне знання, поняття і категорії філософії.</w:t>
            </w:r>
          </w:p>
          <w:p w:rsidR="009326CA" w:rsidRDefault="00E86FB5" w:rsidP="00EA1F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86FB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Методи, методики та технології</w:t>
            </w:r>
            <w:r w:rsidRPr="00E86F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загальнонаукові методи пізнання і проведення дослідницької діяльності (</w:t>
            </w:r>
            <w:r w:rsidR="008A1A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опрацювання</w:t>
            </w:r>
            <w:r w:rsidR="00EC1C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тексту, робота з перекладами</w:t>
            </w:r>
            <w:r w:rsidR="008A1A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EC1C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A1A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аналіз, синтез, </w:t>
            </w:r>
            <w:r w:rsidR="00EC1C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абстрагування, узагальнення, концептуалізація знань), філософські методи пізнання (інтерпретації, герменевтики, логічного та лінгвістичного аналізу, компаративістики, </w:t>
            </w:r>
            <w:proofErr w:type="spellStart"/>
            <w:r w:rsidR="00EC1C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мисленнєвого</w:t>
            </w:r>
            <w:proofErr w:type="spellEnd"/>
            <w:r w:rsidR="00EC1C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експерименту тощо), </w:t>
            </w:r>
            <w:r w:rsidR="00375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авторські методики спрямовані на роботу з першоджерелами, формування критичного мислення, </w:t>
            </w:r>
            <w:r w:rsidR="00375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інтерактивну взаємодію учасників навчального процесу, інформаційно-комунікаційні й інтерактивні технології досліджень.</w:t>
            </w:r>
          </w:p>
          <w:p w:rsidR="00332B44" w:rsidRPr="00280299" w:rsidRDefault="00332B44" w:rsidP="00EA1FB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Інструменти та обладнання:</w:t>
            </w:r>
            <w:r w:rsidRPr="00332B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часне інформаційне та комунікаційне обладнання, мультимедійні засоби, необхідні для </w:t>
            </w:r>
            <w:r w:rsidR="002802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належного виконання професійних обов’</w:t>
            </w:r>
            <w:r w:rsidR="00280299" w:rsidRPr="002802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язків.</w:t>
            </w:r>
          </w:p>
          <w:p w:rsidR="00EA1FBB" w:rsidRPr="00E86FB5" w:rsidRDefault="005B3929" w:rsidP="00EA1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</w:t>
            </w:r>
            <w:r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03 – Гуманітарні науки.</w:t>
            </w:r>
          </w:p>
          <w:p w:rsidR="005B3929" w:rsidRPr="00E86FB5" w:rsidRDefault="005B3929" w:rsidP="00EA1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  <w:r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033 – Філософія.</w:t>
            </w:r>
          </w:p>
        </w:tc>
      </w:tr>
      <w:tr w:rsidR="00EA1FBB" w:rsidRPr="005B3929" w:rsidTr="00EA1FBB">
        <w:trPr>
          <w:trHeight w:val="25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A1FBB" w:rsidRDefault="005B3929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EA1FBB" w:rsidRPr="00E86FB5" w:rsidRDefault="00E23FA1" w:rsidP="00EA1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 програма (для магістр</w:t>
            </w:r>
            <w:r w:rsidR="00762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має академічну орієнтацію.</w:t>
            </w:r>
          </w:p>
          <w:p w:rsidR="00E23FA1" w:rsidRPr="00E86FB5" w:rsidRDefault="00E23FA1" w:rsidP="009456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науково-професійному плані акцент зроблено на вивчення новітньої філософії, її критичний аналіз, проведення </w:t>
            </w:r>
            <w:proofErr w:type="spellStart"/>
            <w:r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соціогуманітарних</w:t>
            </w:r>
            <w:proofErr w:type="spellEnd"/>
            <w:r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досліджень, </w:t>
            </w:r>
            <w:r w:rsidR="00945610"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академічних професійних якостей, написання наукових праць, участь у загальноукраїнських і міжнародних науково-культурних заходах.</w:t>
            </w:r>
          </w:p>
        </w:tc>
      </w:tr>
      <w:tr w:rsidR="00EA1FBB" w:rsidRPr="00701D03" w:rsidTr="007C3CBF">
        <w:trPr>
          <w:trHeight w:val="113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A1FBB" w:rsidRDefault="00945610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EA1FBB" w:rsidRDefault="00945610" w:rsidP="00EA1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освіта в галузі філософії.</w:t>
            </w:r>
          </w:p>
          <w:p w:rsidR="007C3CBF" w:rsidRDefault="00301C79" w:rsidP="007C3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8D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Ключові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громадянське суспільство, сучасна методологія і  філософія науки, комунікація, </w:t>
            </w:r>
            <w:r w:rsidR="007C3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сталий розвиток,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духовні виміри людини, історія</w:t>
            </w:r>
            <w:r w:rsidR="007C3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новітньої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філософії, людина в сучасному світі</w:t>
            </w:r>
            <w:r w:rsidR="007C3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C3CBF" w:rsidRPr="00701D03" w:rsidTr="007C3CBF">
        <w:trPr>
          <w:trHeight w:val="22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C3CBF" w:rsidRDefault="007C3CBF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7C3CBF" w:rsidRDefault="007A1039" w:rsidP="007376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 w:rsidR="00762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передбачає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іноземних мов у процесі проведення наукових досліджень і участі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освітньо-культурних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заходах, </w:t>
            </w:r>
            <w:r w:rsidR="00737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уможливлює викладання окремих курсів англійською мовою, </w:t>
            </w:r>
            <w:r w:rsidR="00762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містить модульні міждисциплінарні курси</w:t>
            </w:r>
            <w:r w:rsidR="00737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створює умови для внутрішньої і міжнародної академічної мобільності, орієнтує на застосування набутих теоретичних знань на соціально-практичному рівні.</w:t>
            </w:r>
          </w:p>
        </w:tc>
      </w:tr>
      <w:tr w:rsidR="007A1039" w:rsidRPr="005B3929" w:rsidTr="00E9245D">
        <w:trPr>
          <w:trHeight w:val="178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039" w:rsidRPr="007A1039" w:rsidRDefault="007A1039" w:rsidP="007A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10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7C3CBF" w:rsidRPr="009717C5" w:rsidTr="00EA1FBB">
        <w:trPr>
          <w:trHeight w:val="1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C3CBF" w:rsidRDefault="007A1039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CA29F7" w:rsidRPr="009B3D9C" w:rsidRDefault="00CA29F7" w:rsidP="00CA2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Випускники освітньої програми можуть працювати в закладах середньої і вищої освіти, органах державного управління і </w:t>
            </w:r>
            <w:r w:rsidRPr="009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місцевого самоврядування, засобах масової інформації, громадських організаціях, консультативно-дорадчих органах, зокрема </w:t>
            </w:r>
            <w:r w:rsidR="00971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такими</w:t>
            </w:r>
            <w:r w:rsidRPr="009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1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професіями</w:t>
            </w:r>
            <w:r w:rsidR="00877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з Національним класифікатором України (класифікатором професій, чинним від 01.11.2010)</w:t>
            </w:r>
            <w:r w:rsidR="009B3D9C" w:rsidRPr="009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717C5" w:rsidRDefault="009717C5" w:rsidP="00CA2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112 </w:t>
            </w:r>
            <w:proofErr w:type="spellStart"/>
            <w:r w:rsidRPr="009717C5">
              <w:rPr>
                <w:rFonts w:ascii="Times New Roman" w:hAnsi="Times New Roman" w:cs="Times New Roman"/>
                <w:sz w:val="24"/>
                <w:szCs w:val="24"/>
              </w:rPr>
              <w:t>Вищі</w:t>
            </w:r>
            <w:proofErr w:type="spellEnd"/>
            <w:r w:rsidRPr="0097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7C5">
              <w:rPr>
                <w:rFonts w:ascii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 w:rsidRPr="009717C5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9717C5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97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7C5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7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7C5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</w:p>
          <w:p w:rsidR="009717C5" w:rsidRPr="009717C5" w:rsidRDefault="009717C5" w:rsidP="00CA2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</w:t>
            </w:r>
            <w:proofErr w:type="spellStart"/>
            <w:r w:rsidRPr="009717C5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97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7C5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971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7C5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9717C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17C5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</w:p>
          <w:p w:rsidR="00CA29F7" w:rsidRDefault="009B3D9C" w:rsidP="00CA29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1492 </w:t>
            </w:r>
            <w:proofErr w:type="spellStart"/>
            <w:r w:rsidRPr="009B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Менеджери</w:t>
            </w:r>
            <w:proofErr w:type="spellEnd"/>
            <w:r w:rsidRPr="009B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B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управителі</w:t>
            </w:r>
            <w:proofErr w:type="spellEnd"/>
            <w:r w:rsidRPr="009B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у </w:t>
            </w:r>
            <w:proofErr w:type="spellStart"/>
            <w:r w:rsidRPr="009B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9B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9B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відпочинку</w:t>
            </w:r>
            <w:proofErr w:type="spellEnd"/>
            <w:r w:rsidRPr="009B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спорту</w:t>
            </w:r>
          </w:p>
          <w:p w:rsidR="009B3D9C" w:rsidRDefault="009B3D9C" w:rsidP="00CA2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Викладачі</w:t>
            </w:r>
          </w:p>
          <w:p w:rsidR="009E787F" w:rsidRDefault="009E787F" w:rsidP="00CA2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2433 Професіонали в галузі інформації та інформаційного аналізу</w:t>
            </w:r>
          </w:p>
          <w:p w:rsidR="00486E07" w:rsidRDefault="009E787F" w:rsidP="00CA29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2443</w:t>
            </w:r>
            <w:r w:rsidR="00486E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86E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Науковий співробітник (</w:t>
            </w:r>
            <w:r w:rsidRPr="0048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філософі</w:t>
            </w:r>
            <w:r w:rsidR="00486E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48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історі</w:t>
            </w:r>
            <w:r w:rsidR="00486E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48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та політологі</w:t>
            </w:r>
            <w:r w:rsidR="00486E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я)</w:t>
            </w:r>
          </w:p>
          <w:p w:rsidR="00486E07" w:rsidRDefault="00486E07" w:rsidP="00486E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2443.2 </w:t>
            </w:r>
            <w:proofErr w:type="spellStart"/>
            <w:r w:rsidRPr="0048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Експерт</w:t>
            </w:r>
            <w:proofErr w:type="spellEnd"/>
            <w:r w:rsidRPr="0048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8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суспільно-політичних</w:t>
            </w:r>
            <w:proofErr w:type="spellEnd"/>
            <w:r w:rsidRPr="0048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="00AC2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="006F199E" w:rsidRPr="006F19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професійна назва роботи – </w:t>
            </w:r>
            <w:r w:rsidRPr="006F19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2443.2</w:t>
            </w:r>
            <w:r w:rsidRPr="006F19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Філософ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B3D9C" w:rsidRDefault="009B3D9C" w:rsidP="00CA2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2447 Професіонали в сфері управління проектами та програмами</w:t>
            </w:r>
          </w:p>
          <w:p w:rsidR="009B3D9C" w:rsidRDefault="009B3D9C" w:rsidP="00CA29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2451.2 </w:t>
            </w:r>
            <w:proofErr w:type="spellStart"/>
            <w:r w:rsidRPr="009B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Письменники</w:t>
            </w:r>
            <w:proofErr w:type="spellEnd"/>
            <w:r w:rsidRPr="009B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редактори</w:t>
            </w:r>
            <w:proofErr w:type="spellEnd"/>
            <w:r w:rsidRPr="009B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B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журналісти</w:t>
            </w:r>
            <w:proofErr w:type="spellEnd"/>
          </w:p>
          <w:p w:rsidR="009B3D9C" w:rsidRDefault="009B3D9C" w:rsidP="00CA2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Фахівці в галузі освіти</w:t>
            </w:r>
          </w:p>
          <w:p w:rsidR="009B3D9C" w:rsidRDefault="009B3D9C" w:rsidP="00CA2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3436 Помічники керівників</w:t>
            </w:r>
          </w:p>
          <w:p w:rsidR="007C3CBF" w:rsidRDefault="00D572D4" w:rsidP="006F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3476 Організатори у сфері культури і мистецтва</w:t>
            </w:r>
          </w:p>
        </w:tc>
      </w:tr>
      <w:tr w:rsidR="00EA1FBB" w:rsidRPr="009717C5" w:rsidTr="0071691E">
        <w:trPr>
          <w:trHeight w:val="27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A1FBB" w:rsidRDefault="0091053B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Подальше навчання</w:t>
            </w:r>
          </w:p>
          <w:p w:rsidR="006F199E" w:rsidRPr="00EA1FBB" w:rsidRDefault="006F199E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7C3CBF" w:rsidRDefault="0091053B" w:rsidP="009105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Можливе продовження навчання на третьому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освітньо-науковому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рівні вищої освіти для здобуття ступеня доктора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філософії</w:t>
            </w:r>
            <w:r w:rsidR="00B80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16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додаткових кваліфікацій і </w:t>
            </w:r>
            <w:proofErr w:type="spellStart"/>
            <w:r w:rsidR="00716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="00716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системі освіти дорослих.</w:t>
            </w:r>
          </w:p>
        </w:tc>
      </w:tr>
      <w:tr w:rsidR="00B8008B" w:rsidRPr="009717C5" w:rsidTr="00B8008B">
        <w:trPr>
          <w:trHeight w:val="6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08B" w:rsidRPr="00B8008B" w:rsidRDefault="00B8008B" w:rsidP="00B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00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 – Викладання та оцінювання</w:t>
            </w:r>
          </w:p>
        </w:tc>
      </w:tr>
      <w:tr w:rsidR="006F199E" w:rsidRPr="00701D03" w:rsidTr="006F199E">
        <w:trPr>
          <w:trHeight w:val="55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F199E" w:rsidRDefault="00B8008B" w:rsidP="00F6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E94E7E" w:rsidRPr="00E94E7E" w:rsidRDefault="00723270" w:rsidP="007376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і семінарські заняття ґрунтовані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студенто-центричному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інтегрованому підходах до навчання</w:t>
            </w:r>
            <w:r w:rsidR="0090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застосуванням новітніх навчальних технологій, презентацій та </w:t>
            </w:r>
            <w:proofErr w:type="spellStart"/>
            <w:r w:rsidR="0090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відеолекцій</w:t>
            </w:r>
            <w:proofErr w:type="spellEnd"/>
            <w:r w:rsidR="0090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кейс-методу, </w:t>
            </w:r>
            <w:proofErr w:type="spellStart"/>
            <w:r w:rsidR="0090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онлайн-роботи</w:t>
            </w:r>
            <w:proofErr w:type="spellEnd"/>
            <w:r w:rsidR="0090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Важливу увагу приділ</w:t>
            </w:r>
            <w:r w:rsidR="00E94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4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</w:t>
            </w:r>
            <w:r w:rsidR="00E94E7E" w:rsidRPr="001E4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філософських дебатів і дискусій, роботі в </w:t>
            </w:r>
            <w:r w:rsidR="001E4846" w:rsidRPr="001E4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малих групах</w:t>
            </w:r>
            <w:r w:rsidR="00E94E7E" w:rsidRPr="001E4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E4846" w:rsidRPr="001E4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долученню</w:t>
            </w:r>
            <w:proofErr w:type="spellEnd"/>
            <w:r w:rsidR="001E4846" w:rsidRPr="001E4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діяльності Науково</w:t>
            </w:r>
            <w:r w:rsidR="001E4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="001E4846" w:rsidRPr="001E4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товариств</w:t>
            </w:r>
            <w:r w:rsidR="001E4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E4846" w:rsidRPr="001E4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студентів, аспірантів, докторантів та молодих вчених філософського факультету Львівського національного університету імені Івана Франка «</w:t>
            </w:r>
            <w:proofErr w:type="spellStart"/>
            <w:r w:rsidR="001E4846" w:rsidRPr="001E4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Кордіс</w:t>
            </w:r>
            <w:proofErr w:type="spellEnd"/>
            <w:r w:rsidR="001E4846" w:rsidRPr="001E4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  <w:r w:rsidR="004F6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участі в студентській науковій конференції «Дні науки</w:t>
            </w:r>
            <w:r w:rsidR="00737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філософського факультету</w:t>
            </w:r>
            <w:r w:rsidR="004F6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  <w:r w:rsidR="001E4846" w:rsidRPr="001E4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самонавчанню</w:t>
            </w:r>
            <w:r w:rsidR="00E94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4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проблемно-орієнтованому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навчанню через </w:t>
            </w:r>
            <w:r w:rsidR="00E94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</w:t>
            </w:r>
            <w:r w:rsidR="00E94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F199E" w:rsidRPr="00771DF5" w:rsidTr="006F199E">
        <w:trPr>
          <w:trHeight w:val="38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F199E" w:rsidRDefault="0090654E" w:rsidP="00F6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F06BD2" w:rsidRDefault="006F13BC" w:rsidP="00BF44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3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Поточні опитування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(усні й письмові, тести, експрес-контролі, індивідуальні творчі і науково-дослідні завдання, зокрема есе, презентації), </w:t>
            </w:r>
            <w:r w:rsidRPr="006F13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підсумковий 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(заліки, іспити), </w:t>
            </w:r>
            <w:r w:rsidRPr="006F13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педагогічна практика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 формі залікових лекційних занять),</w:t>
            </w:r>
            <w:r w:rsidR="00771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1DF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виробнича практика </w:t>
            </w:r>
            <w:r w:rsidR="00771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(переддипломна практика),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46E3" w:rsidRPr="00A646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атестація</w:t>
            </w:r>
            <w:r w:rsidR="00A64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737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атестаційний іспит</w:t>
            </w:r>
            <w:r w:rsidR="005E1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64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публічний захист </w:t>
            </w:r>
            <w:r w:rsidR="00737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кваліфікаційної (</w:t>
            </w:r>
            <w:r w:rsidR="00A64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магістерської</w:t>
            </w:r>
            <w:r w:rsidR="00737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A64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  <w:r w:rsidR="00771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A64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06BD2" w:rsidRDefault="00F06BD2" w:rsidP="00F66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результатів навчання у формі екзаменів і диференційованих заліків відбувається за шкалою 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національною чотирибальною шкалою («відмінно», «добре», «задовільно», «незадовільно») та 100-бальною шкалою Університету. Семестрові </w:t>
            </w:r>
            <w:r w:rsidR="00F66E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недиференційовані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заліки</w:t>
            </w:r>
            <w:r w:rsidR="00F66E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оцінюють за </w:t>
            </w:r>
            <w:r w:rsidRPr="00F66E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шкалою </w:t>
            </w:r>
            <w:r w:rsidR="00F66E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  <w:r w:rsidR="00F6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66E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  <w:r w:rsidR="00F6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6E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національною двобальною шкалою </w:t>
            </w:r>
            <w:r w:rsidRPr="00F06BD2">
              <w:rPr>
                <w:rFonts w:ascii="Times New Roman" w:hAnsi="Times New Roman" w:cs="Times New Roman"/>
                <w:sz w:val="24"/>
                <w:szCs w:val="24"/>
              </w:rPr>
              <w:t>(“</w:t>
            </w:r>
            <w:proofErr w:type="spellStart"/>
            <w:r w:rsidRPr="00F06BD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  <w:r w:rsidRPr="00F06BD2">
              <w:rPr>
                <w:rFonts w:ascii="Times New Roman" w:hAnsi="Times New Roman" w:cs="Times New Roman"/>
                <w:sz w:val="24"/>
                <w:szCs w:val="24"/>
              </w:rPr>
              <w:t xml:space="preserve">”, “не </w:t>
            </w:r>
            <w:proofErr w:type="spellStart"/>
            <w:r w:rsidRPr="00F06BD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  <w:r w:rsidRPr="00F06BD2">
              <w:rPr>
                <w:rFonts w:ascii="Times New Roman" w:hAnsi="Times New Roman" w:cs="Times New Roman"/>
                <w:sz w:val="24"/>
                <w:szCs w:val="24"/>
              </w:rPr>
              <w:t xml:space="preserve">”) та 100-бальною шкалою </w:t>
            </w:r>
            <w:proofErr w:type="spellStart"/>
            <w:r w:rsidRPr="00F06BD2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F06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6E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студента із дисципліни, що завершується екзаменом, можуть бути максимально оцінені в 100 балів (з яких 50 – за поточну успішність і 50 – на екзамені), а з дисципліни, яка завершується заліком оцінюється поточна успішність (максимально 100 балів).</w:t>
            </w:r>
          </w:p>
          <w:p w:rsidR="00771DF5" w:rsidRPr="006F13BC" w:rsidRDefault="00771DF5" w:rsidP="00771D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за педагогічну, виробничу практику й атестацію у формах атестаційного іспиту і кваліфікаційної (магістерської) роботи відбувається за шкалою 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національною чотирибальною шкалою («відмінно», «добре», «задовільно», «незадовільно») та 100-бальною шкалою Університету.</w:t>
            </w:r>
          </w:p>
        </w:tc>
      </w:tr>
      <w:tr w:rsidR="00A646E3" w:rsidRPr="009717C5" w:rsidTr="00EC7968">
        <w:trPr>
          <w:trHeight w:val="98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46E3" w:rsidRDefault="00A646E3" w:rsidP="00A64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– Програмні компетентності</w:t>
            </w:r>
          </w:p>
        </w:tc>
      </w:tr>
      <w:tr w:rsidR="00A646E3" w:rsidRPr="00691E4A" w:rsidTr="009326CA">
        <w:trPr>
          <w:trHeight w:val="13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646E3" w:rsidRDefault="00A646E3" w:rsidP="00F6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A646E3" w:rsidRPr="0065257E" w:rsidRDefault="0065257E" w:rsidP="000659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 xml:space="preserve">Здатність розв’язувати задачі дослідницького </w:t>
            </w:r>
            <w:r w:rsidR="0006594B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й</w:t>
            </w:r>
            <w:r w:rsidRP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 xml:space="preserve"> інноваційного характеру у сфері філософії та </w:t>
            </w:r>
            <w:proofErr w:type="spellStart"/>
            <w:r w:rsidRP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гуманітаристики</w:t>
            </w:r>
            <w:proofErr w:type="spellEnd"/>
            <w:r w:rsidRP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.</w:t>
            </w:r>
          </w:p>
        </w:tc>
      </w:tr>
      <w:tr w:rsidR="00A646E3" w:rsidRPr="00691E4A" w:rsidTr="005179B1">
        <w:trPr>
          <w:trHeight w:val="13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646E3" w:rsidRDefault="00C15625" w:rsidP="00F6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65257E" w:rsidRPr="0065257E" w:rsidRDefault="00317175" w:rsidP="0065257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ЗК</w:t>
            </w:r>
            <w:r w:rsidR="0065257E" w:rsidRP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1.</w:t>
            </w:r>
            <w:r w:rsidR="0065257E" w:rsidRPr="0065257E">
              <w:rPr>
                <w:sz w:val="24"/>
                <w:szCs w:val="24"/>
              </w:rPr>
              <w:t xml:space="preserve"> </w:t>
            </w:r>
            <w:r w:rsidR="0065257E" w:rsidRP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Знання та розуміння предметної області та розуміння професійної діяльності.</w:t>
            </w:r>
          </w:p>
          <w:p w:rsidR="0065257E" w:rsidRPr="0065257E" w:rsidRDefault="00317175" w:rsidP="0065257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ЗК</w:t>
            </w:r>
            <w:r w:rsidR="0065257E" w:rsidRP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2.</w:t>
            </w:r>
            <w:r w:rsid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 xml:space="preserve"> </w:t>
            </w:r>
            <w:r w:rsidR="0065257E" w:rsidRP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Здатність спілкуватися іноземною мовою.</w:t>
            </w:r>
          </w:p>
          <w:p w:rsidR="0065257E" w:rsidRPr="0065257E" w:rsidRDefault="00317175" w:rsidP="0065257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ЗК</w:t>
            </w:r>
            <w:r w:rsidR="0065257E" w:rsidRP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3.</w:t>
            </w:r>
            <w:r w:rsid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 xml:space="preserve"> </w:t>
            </w:r>
            <w:r w:rsidR="0065257E" w:rsidRP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 xml:space="preserve">Вміння виявляти,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формулювати</w:t>
            </w:r>
            <w:r w:rsidR="0065257E" w:rsidRP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 xml:space="preserve"> та вирішувати проблеми.</w:t>
            </w:r>
          </w:p>
          <w:p w:rsidR="0065257E" w:rsidRPr="0065257E" w:rsidRDefault="00317175" w:rsidP="0065257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ЗК</w:t>
            </w:r>
            <w:r w:rsidR="0065257E" w:rsidRP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4.</w:t>
            </w:r>
            <w:r w:rsid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 xml:space="preserve"> </w:t>
            </w:r>
            <w:r w:rsidR="0065257E" w:rsidRP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Здатність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одити</w:t>
            </w:r>
            <w:r w:rsidR="0065257E" w:rsidRP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 xml:space="preserve"> досліджень на відповідному рівні.</w:t>
            </w:r>
          </w:p>
          <w:p w:rsidR="0065257E" w:rsidRPr="0065257E" w:rsidRDefault="00317175" w:rsidP="0065257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ЗК</w:t>
            </w:r>
            <w:r w:rsidR="0065257E" w:rsidRP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5. Здатність спілкуватися з представниками інших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 xml:space="preserve"> </w:t>
            </w:r>
            <w:r w:rsidR="0065257E" w:rsidRP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професійних груп різного рівня (з експертами з інших галузей знань/видів економічної діяльності).</w:t>
            </w:r>
          </w:p>
          <w:p w:rsidR="0065257E" w:rsidRPr="0065257E" w:rsidRDefault="00317175" w:rsidP="0065257E">
            <w:pPr>
              <w:shd w:val="clear" w:color="auto" w:fill="FFFFFF"/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ЗК</w:t>
            </w:r>
            <w:r w:rsidR="0065257E" w:rsidRP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6. Здатність до пошуку, оброблення та аналізу інформації з різних джерел.</w:t>
            </w:r>
          </w:p>
          <w:p w:rsidR="008C35FD" w:rsidRDefault="00317175" w:rsidP="00652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ЗК</w:t>
            </w:r>
            <w:r w:rsidR="0065257E" w:rsidRP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 xml:space="preserve">7. </w:t>
            </w:r>
            <w:bookmarkStart w:id="0" w:name="_GoBack"/>
            <w:bookmarkEnd w:id="0"/>
            <w:r w:rsidR="0065257E" w:rsidRP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Здатність розробляти про</w:t>
            </w:r>
            <w:r w:rsid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е</w:t>
            </w:r>
            <w:r w:rsidR="0065257E" w:rsidRPr="0065257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кти та управляти ними.</w:t>
            </w:r>
          </w:p>
        </w:tc>
      </w:tr>
      <w:tr w:rsidR="00A646E3" w:rsidRPr="00701D03" w:rsidTr="00A646E3">
        <w:trPr>
          <w:trHeight w:val="36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646E3" w:rsidRDefault="00952B38" w:rsidP="00952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317175" w:rsidRPr="00317175" w:rsidRDefault="00317175" w:rsidP="00317175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317175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 xml:space="preserve">ФК1. Здатність використовувати історико-філософську </w:t>
            </w:r>
            <w:r w:rsid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 xml:space="preserve">й соціокультурну </w:t>
            </w:r>
            <w:r w:rsidRPr="00317175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спадщину в осмисленні та розв’язанні дослідницьких проблем.</w:t>
            </w:r>
          </w:p>
          <w:p w:rsidR="00317175" w:rsidRPr="00317175" w:rsidRDefault="00317175" w:rsidP="00317175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317175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ФК2. Усвідомлення зв’язків філософської спеціалізації з іншими інтелектуальними й гуманітарними практиками.</w:t>
            </w:r>
          </w:p>
          <w:p w:rsidR="00317175" w:rsidRPr="00317175" w:rsidRDefault="00317175" w:rsidP="00317175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317175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ФК3. Здатність формулювати та аргументувати актуальні філософські ідеї, доказово й обґрунтовано викладати результат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и дослідження.</w:t>
            </w:r>
          </w:p>
          <w:p w:rsidR="00317175" w:rsidRPr="00317175" w:rsidRDefault="00317175" w:rsidP="00317175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317175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ФК4.</w:t>
            </w:r>
            <w:r w:rsidRPr="00317175">
              <w:rPr>
                <w:sz w:val="24"/>
                <w:szCs w:val="24"/>
                <w:lang w:val="uk-UA"/>
              </w:rPr>
              <w:t xml:space="preserve"> </w:t>
            </w:r>
            <w:r w:rsidRPr="00317175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Здатність обирати і застосовувати найбільш ефективну методологічну стратегію дослідження.</w:t>
            </w:r>
          </w:p>
          <w:p w:rsidR="00317175" w:rsidRPr="00317175" w:rsidRDefault="00317175" w:rsidP="00317175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317175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ФК5.</w:t>
            </w:r>
            <w:r w:rsid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 xml:space="preserve"> </w:t>
            </w:r>
            <w:r w:rsidRPr="00317175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Здатність критично працювати з філософськими текстами, застосовувати різні методи аналізу та інтерпретації.</w:t>
            </w:r>
          </w:p>
          <w:p w:rsidR="00317175" w:rsidRPr="00317175" w:rsidRDefault="00317175" w:rsidP="00317175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317175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 xml:space="preserve">ФК6. Здатність здійснювати аналіз, оцінку і прогнозування соціальних, політичних, економічних та культурних процесів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із застосуванням фахових знань.</w:t>
            </w:r>
          </w:p>
          <w:p w:rsidR="00317175" w:rsidRPr="00C36700" w:rsidRDefault="00317175" w:rsidP="00317175">
            <w:pPr>
              <w:shd w:val="clear" w:color="auto" w:fill="FFFFFF"/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317175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 xml:space="preserve">ФК7. Здатність професійно проводити світоглядний аналіз та етико-ціннісну експертизу європейської та євроатлантичної </w:t>
            </w: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 xml:space="preserve">інтеграції України на підставі принципу </w:t>
            </w:r>
            <w:proofErr w:type="spellStart"/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україноцентризму</w:t>
            </w:r>
            <w:proofErr w:type="spellEnd"/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.</w:t>
            </w:r>
          </w:p>
          <w:p w:rsidR="00317175" w:rsidRPr="00C36700" w:rsidRDefault="00317175" w:rsidP="003171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ФК8. Здатність викладати філософські дисципліни у закладах вищої освіти.</w:t>
            </w:r>
          </w:p>
          <w:p w:rsidR="00C36700" w:rsidRPr="00C36700" w:rsidRDefault="00C36700" w:rsidP="00C36700">
            <w:pPr>
              <w:shd w:val="clear" w:color="auto" w:fill="FFFFFF"/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zh-CN" w:bidi="en-US"/>
              </w:rPr>
            </w:pPr>
            <w:r w:rsidRPr="00C367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zh-CN" w:bidi="en-US"/>
              </w:rPr>
              <w:t>Додатково:</w:t>
            </w:r>
          </w:p>
          <w:p w:rsidR="000907E0" w:rsidRPr="00B70CF8" w:rsidRDefault="00C36700" w:rsidP="00C36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ФК</w:t>
            </w: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9.</w:t>
            </w:r>
            <w:r w:rsidRPr="00C36700">
              <w:rPr>
                <w:sz w:val="24"/>
                <w:szCs w:val="24"/>
                <w:lang w:val="uk-UA"/>
              </w:rPr>
              <w:t xml:space="preserve"> </w:t>
            </w: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Здатність здійснювати аналітичне обґрунтування та інформаційно-організаційний супровід професійної діяльності.</w:t>
            </w:r>
          </w:p>
        </w:tc>
      </w:tr>
      <w:tr w:rsidR="00EC7968" w:rsidRPr="00221048" w:rsidTr="00EC7968">
        <w:trPr>
          <w:trHeight w:val="194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968" w:rsidRPr="00EC7968" w:rsidRDefault="00EC7968" w:rsidP="00A67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9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–</w:t>
            </w:r>
            <w:r w:rsidR="00F870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673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EC79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езультати навчання</w:t>
            </w:r>
          </w:p>
        </w:tc>
      </w:tr>
      <w:tr w:rsidR="00EC7968" w:rsidRPr="00701D03" w:rsidTr="00EC7968">
        <w:trPr>
          <w:trHeight w:val="27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C7968" w:rsidRDefault="00EC7968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C36700" w:rsidRPr="00C36700" w:rsidRDefault="00C36700" w:rsidP="00C36700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РН1. Здійснювати інтелектуальний пошук, виявляти і критично осмислювати актуальні проблеми сучасної філософської думки, розробляти їх в рамках власного філософського дослідження.</w:t>
            </w:r>
          </w:p>
          <w:p w:rsidR="00C36700" w:rsidRPr="00C36700" w:rsidRDefault="00C36700" w:rsidP="00C36700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РН2.</w:t>
            </w:r>
            <w:r w:rsidRPr="00C36700">
              <w:rPr>
                <w:sz w:val="24"/>
                <w:szCs w:val="24"/>
                <w:lang w:val="uk-UA"/>
              </w:rPr>
              <w:t xml:space="preserve"> </w:t>
            </w: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Знати і використовувати фаховий словник та філософські засоби для донесення власних знань, висновків та аргументації до фахівців і нефахівців, зокрема до осіб, які навчаються.</w:t>
            </w:r>
          </w:p>
          <w:p w:rsidR="00C36700" w:rsidRPr="00C36700" w:rsidRDefault="00C36700" w:rsidP="00C36700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РН3.</w:t>
            </w:r>
            <w:r w:rsidR="00DE024B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 xml:space="preserve"> </w:t>
            </w: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Вміти реконструювати історичний поступ світової філософії, еволюцію філософських ідей і проблем.</w:t>
            </w:r>
          </w:p>
          <w:p w:rsidR="00C36700" w:rsidRPr="00C36700" w:rsidRDefault="00C36700" w:rsidP="00C36700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РН4.</w:t>
            </w:r>
            <w:r w:rsidRPr="00C36700">
              <w:rPr>
                <w:sz w:val="24"/>
                <w:szCs w:val="24"/>
                <w:lang w:val="uk-UA"/>
              </w:rPr>
              <w:t xml:space="preserve"> </w:t>
            </w: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Пропонувати та обґрунтовувати нові підходи до розв’язання задач і проблем.</w:t>
            </w:r>
          </w:p>
          <w:p w:rsidR="00C36700" w:rsidRPr="00C36700" w:rsidRDefault="00C36700" w:rsidP="00C36700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РН5.</w:t>
            </w:r>
            <w:r w:rsidRPr="00C36700">
              <w:rPr>
                <w:sz w:val="24"/>
                <w:szCs w:val="24"/>
                <w:lang w:val="uk-UA"/>
              </w:rPr>
              <w:t xml:space="preserve"> </w:t>
            </w: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Використовувати методологію та пізнавальні засоби, що властиві філософії та її застосуванням</w:t>
            </w:r>
            <w:r w:rsidR="00DE024B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 xml:space="preserve">, зокрема у сфері </w:t>
            </w:r>
            <w:proofErr w:type="spellStart"/>
            <w:r w:rsidR="00DE024B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соціогуманітарного</w:t>
            </w:r>
            <w:proofErr w:type="spellEnd"/>
            <w:r w:rsidR="00DE024B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 xml:space="preserve"> пізнання</w:t>
            </w: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.</w:t>
            </w:r>
          </w:p>
          <w:p w:rsidR="00C36700" w:rsidRPr="00C36700" w:rsidRDefault="00C36700" w:rsidP="00C36700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РН6.</w:t>
            </w:r>
            <w:r w:rsidRPr="00C36700">
              <w:rPr>
                <w:sz w:val="24"/>
                <w:szCs w:val="24"/>
                <w:lang w:val="uk-UA"/>
              </w:rPr>
              <w:t xml:space="preserve"> </w:t>
            </w: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Володіти державною та іноземними мовами на рівні, достатньому для вільного фахового спілкування та обговорення наукових проблем і результатів досліджень у сфері філософії.</w:t>
            </w:r>
          </w:p>
          <w:p w:rsidR="00C36700" w:rsidRPr="00C36700" w:rsidRDefault="00C36700" w:rsidP="00C36700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РН7.</w:t>
            </w:r>
            <w:r w:rsidRPr="00C36700">
              <w:rPr>
                <w:sz w:val="24"/>
                <w:szCs w:val="24"/>
                <w:lang w:val="uk-UA"/>
              </w:rPr>
              <w:t xml:space="preserve"> </w:t>
            </w: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Критично осмислювати, аналізувати та оцінювати філософські тексти, застосовувати релевантні методи їх аналізу та інтерпретації.</w:t>
            </w:r>
          </w:p>
          <w:p w:rsidR="00C36700" w:rsidRPr="00C36700" w:rsidRDefault="00C36700" w:rsidP="00C36700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РН8.</w:t>
            </w:r>
            <w:r w:rsidR="00DE024B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 xml:space="preserve"> </w:t>
            </w: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Розуміти зв’язки філософії з іншими напрямами філософського дискурсу та іншими інтелектуальними й гуманітарними практиками.</w:t>
            </w:r>
          </w:p>
          <w:p w:rsidR="00C36700" w:rsidRPr="00C36700" w:rsidRDefault="00C36700" w:rsidP="00C36700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РН9. Ефективно використовувати інформаційно-комунікаційні технології в професійній діяльності.</w:t>
            </w:r>
          </w:p>
          <w:p w:rsidR="00C36700" w:rsidRPr="00C36700" w:rsidRDefault="00C36700" w:rsidP="00C36700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РН10.</w:t>
            </w:r>
            <w:r w:rsidRPr="00C36700">
              <w:rPr>
                <w:sz w:val="24"/>
                <w:szCs w:val="24"/>
                <w:lang w:val="uk-UA"/>
              </w:rPr>
              <w:t xml:space="preserve"> </w:t>
            </w: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Брати участь у наукових дискусіях з філософії та міждисциплінарних проблем обговореннях філософських питань з експертами з інших галузей знань.</w:t>
            </w:r>
          </w:p>
          <w:p w:rsidR="00C36700" w:rsidRPr="00C36700" w:rsidRDefault="00C36700" w:rsidP="00C36700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 xml:space="preserve">РН11. Аналізувати, оцінювати і прогнозувати соціальні, </w:t>
            </w: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lastRenderedPageBreak/>
              <w:t xml:space="preserve">політичні, економічні та культурні процеси із застосуванням фахових знань та спеціалізованих навичок розв’язання складних </w:t>
            </w:r>
            <w:r w:rsidR="00DE024B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філософських задач</w:t>
            </w: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.</w:t>
            </w:r>
          </w:p>
          <w:p w:rsidR="00C36700" w:rsidRPr="00C36700" w:rsidRDefault="00C36700" w:rsidP="00C36700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РН12. Використовувати набуті знання в практиці європейської  та євроатлантичної інтеграції України, зокрема проводити світоглядний аналіз  та етико-ціннісну експертизу інтеграційних процесів.</w:t>
            </w:r>
          </w:p>
          <w:p w:rsidR="00C36700" w:rsidRPr="00C36700" w:rsidRDefault="00C36700" w:rsidP="00C36700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РН13. Розробляти і реалізовувати наукові та/або прикладні про</w:t>
            </w:r>
            <w:r w:rsidR="00DE024B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е</w:t>
            </w: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кти у сфері філософії та з дотичних міждисциплінарних проблем.</w:t>
            </w:r>
          </w:p>
          <w:p w:rsidR="00C36700" w:rsidRPr="00C36700" w:rsidRDefault="00C36700" w:rsidP="00C36700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РН14. Приймати ефективні рішення з питань управління складною професійною та/або навчальною діяльністю у сфері філософії.</w:t>
            </w:r>
          </w:p>
          <w:p w:rsidR="00C36700" w:rsidRPr="00C36700" w:rsidRDefault="00C36700" w:rsidP="00C36700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РН15. Розробляти і викладати філософські дисципліни в закладах освіти.</w:t>
            </w:r>
          </w:p>
          <w:p w:rsidR="00C36700" w:rsidRPr="00C36700" w:rsidRDefault="00C36700" w:rsidP="00C36700">
            <w:pPr>
              <w:tabs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zh-CN" w:bidi="en-US"/>
              </w:rPr>
            </w:pPr>
            <w:r w:rsidRPr="00C367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zh-CN" w:bidi="en-US"/>
              </w:rPr>
              <w:t>Додатково:</w:t>
            </w:r>
          </w:p>
          <w:p w:rsidR="002240E0" w:rsidRPr="006D3FD5" w:rsidRDefault="00C36700" w:rsidP="00DE02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700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РН16. Ефективно здійснювати аналітичне обґрунтування та інформаційно-організаційний супровід професійної діяльності.</w:t>
            </w:r>
          </w:p>
        </w:tc>
      </w:tr>
      <w:tr w:rsidR="008120D5" w:rsidRPr="00482C49" w:rsidTr="008120D5">
        <w:trPr>
          <w:trHeight w:val="194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0D5" w:rsidRPr="008120D5" w:rsidRDefault="008120D5" w:rsidP="0081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20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EC7968" w:rsidRPr="00DE024B" w:rsidTr="00EC7968">
        <w:trPr>
          <w:trHeight w:val="33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C7968" w:rsidRDefault="008120D5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9A618B" w:rsidRDefault="00AE4DE3" w:rsidP="00DE02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Викладачів до забезпечення навчального процесу залучають на конкурсній основі, притому враховують їхній науково-професійний рівень (наявність наукового ступеня, вчених звань, науково-педагогічний стаж), відповідність їхнього досвіду змісту освітн</w:t>
            </w:r>
            <w:r w:rsidR="00DE0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 w:rsidR="00DE0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Раз </w:t>
            </w:r>
            <w:r w:rsidR="00686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п’ять років науково-педагогічні працівники проходять стажування в Україні і/чи закордоном, </w:t>
            </w:r>
            <w:r w:rsidR="0021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регулярно</w:t>
            </w:r>
            <w:r w:rsidR="00686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беруть участь </w:t>
            </w:r>
            <w:r w:rsidR="00DE0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науково-методологічних семінарах кафедр</w:t>
            </w:r>
            <w:r w:rsidR="0021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щорічній звітній конференції філософського факультету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викладання навчальних курсів можливе </w:t>
            </w:r>
            <w:r w:rsidR="00A8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закордонних фахівців.</w:t>
            </w:r>
          </w:p>
        </w:tc>
      </w:tr>
      <w:tr w:rsidR="00EC7968" w:rsidRPr="00701D03" w:rsidTr="00EC7968">
        <w:trPr>
          <w:trHeight w:val="25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C7968" w:rsidRPr="00E846BA" w:rsidRDefault="00E846BA" w:rsidP="00E8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</w:t>
            </w:r>
            <w:r w:rsidR="009A6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іально-технічне забезпечення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CE74AC" w:rsidRPr="00CE74AC" w:rsidRDefault="00781A08" w:rsidP="00781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послуг здобувачів вищої освіти на філософському факультеті працюють навчально-методичні кабінети філософії і мистецтвознавства, </w:t>
            </w:r>
            <w:r w:rsidR="00CE7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навчальні аудиторії підключені до </w:t>
            </w:r>
            <w:proofErr w:type="spellStart"/>
            <w:r w:rsidR="00CE7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безпроводової</w:t>
            </w:r>
            <w:proofErr w:type="spellEnd"/>
            <w:r w:rsidR="00CE7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мережі Wi-Fi,</w:t>
            </w:r>
            <w:r w:rsidR="00CE7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окремі </w:t>
            </w:r>
            <w:r w:rsidR="00CE7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обладнані мультимедійним забезпеченням для проведення презентацій, конференцій і науково-теоретичних семінарів.</w:t>
            </w:r>
            <w:r w:rsidR="00CE7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6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CE7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навчальному процесі використовуються </w:t>
            </w:r>
            <w:proofErr w:type="spellStart"/>
            <w:r w:rsidR="00CE7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загальноуніверситетські</w:t>
            </w:r>
            <w:proofErr w:type="spellEnd"/>
            <w:r w:rsidR="00CE7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E7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</w:t>
            </w:r>
            <w:r w:rsidR="00CE74AC" w:rsidRPr="00CE74AC">
              <w:rPr>
                <w:rFonts w:ascii="Times New Roman" w:hAnsi="Times New Roman" w:cs="Times New Roman"/>
                <w:sz w:val="24"/>
                <w:szCs w:val="24"/>
              </w:rPr>
              <w:t>ютерні</w:t>
            </w:r>
            <w:proofErr w:type="spellEnd"/>
            <w:r w:rsidR="00CE74AC" w:rsidRPr="00CE7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4AC" w:rsidRPr="00CE74AC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  <w:proofErr w:type="spellEnd"/>
            <w:r w:rsidR="00CE7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обладнані 25 стаціонарними персональними </w:t>
            </w:r>
            <w:proofErr w:type="spellStart"/>
            <w:r w:rsidR="00CE7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</w:t>
            </w:r>
            <w:r w:rsidR="00CE74AC" w:rsidRPr="00CE74AC">
              <w:rPr>
                <w:rFonts w:ascii="Times New Roman" w:hAnsi="Times New Roman" w:cs="Times New Roman"/>
                <w:sz w:val="24"/>
                <w:szCs w:val="24"/>
              </w:rPr>
              <w:t>ютерами</w:t>
            </w:r>
            <w:proofErr w:type="spellEnd"/>
            <w:r w:rsidR="00CE74AC" w:rsidRPr="00CE74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E74AC" w:rsidRPr="00CE74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CE74AC" w:rsidRPr="00CE7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="00CE74AC" w:rsidRPr="00CE7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CE74AC" w:rsidRPr="00CE74AC"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  <w:r w:rsidR="00CE74AC" w:rsidRPr="00CE7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підключенням до мережі Інтернет</w:t>
            </w:r>
            <w:r w:rsidR="00CE7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74AC" w:rsidRPr="00CE74AC" w:rsidRDefault="00CE74AC" w:rsidP="00781A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Створені умови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функціонування інклюзивного освітнього середовища</w:t>
            </w:r>
            <w:r w:rsidRPr="00CE7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69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зокрема, </w:t>
            </w:r>
            <w:r w:rsidRPr="00CE7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пандуси, спеціально обладнані ліфти, сходові клітки та сходи</w:t>
            </w:r>
            <w:r w:rsidR="00853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спеціальними механізмами підйому, дверні прорізи).</w:t>
            </w:r>
          </w:p>
          <w:p w:rsidR="00EC7968" w:rsidRDefault="00781A08" w:rsidP="00781A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послуг магістрантів соціальна структура Університету: студентські гуртожитки, їдальні і буфети, басейн, бібліотека, студентські простори, актовий і спортивні зали.</w:t>
            </w:r>
          </w:p>
          <w:p w:rsidR="00EC687A" w:rsidRPr="00781A08" w:rsidRDefault="00EC687A" w:rsidP="00DE02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умов дистанційного чи змішаного навчання викладачі та студенти використовують</w:t>
            </w:r>
            <w:r w:rsidRPr="00EC6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програмне забезпечення </w:t>
            </w:r>
            <w:proofErr w:type="spellStart"/>
            <w:r w:rsidRPr="00EC687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EC6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687A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EC6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(зокрема кожен має власну корпоративну скриньку)</w:t>
            </w:r>
            <w:r w:rsidRPr="00EC6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C687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C687A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C6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687A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EC6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C687A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EC6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E0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доступне</w:t>
            </w:r>
            <w:r w:rsidRPr="00EC6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особист</w:t>
            </w:r>
            <w:r w:rsidR="00DE0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EC6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стаціонарн</w:t>
            </w:r>
            <w:r w:rsidR="00DE0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EC6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</w:t>
            </w:r>
            <w:r w:rsidR="00DE0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комп’</w:t>
            </w:r>
            <w:r w:rsidRPr="00EC6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</w:t>
            </w:r>
            <w:r w:rsidR="00DE0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6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мобільн</w:t>
            </w:r>
            <w:r w:rsidR="00DE0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EC6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пристр</w:t>
            </w:r>
            <w:r w:rsidR="00DE0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C7968" w:rsidRPr="00701D03" w:rsidTr="00781A08">
        <w:trPr>
          <w:trHeight w:val="20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C7968" w:rsidRDefault="00781A08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Інформаційне 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навчально-методичне забезпечення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6906D3" w:rsidRPr="00295E7C" w:rsidRDefault="009363C7" w:rsidP="00A63A9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 дисциплін розроблені навчальні програми </w:t>
            </w:r>
            <w:r w:rsidR="00DE0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DE0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силабуси</w:t>
            </w:r>
            <w:proofErr w:type="spellEnd"/>
            <w:r w:rsidR="00DE0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навчально-методичних кабінетах філософії і мистецтвознавства, </w:t>
            </w:r>
            <w:r w:rsidRPr="00295E7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в бібліотеці </w:t>
            </w:r>
            <w:r w:rsidR="00A63A9B" w:rsidRPr="00295E7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Л</w:t>
            </w:r>
            <w:r w:rsidRPr="00295E7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НУ імені Івана Франка наявна необхідна для навчання література, доступ до електронних ресурсів. </w:t>
            </w:r>
            <w:r w:rsidR="006906D3" w:rsidRPr="00295E7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Є доступ до ресурсів Львівської національної наукової бібліотеки ім. В. Стефаника, науков</w:t>
            </w:r>
            <w:r w:rsidR="00597EB7" w:rsidRPr="00295E7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их</w:t>
            </w:r>
            <w:r w:rsidR="006906D3" w:rsidRPr="00295E7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баз даних</w:t>
            </w:r>
            <w:r w:rsidR="00597EB7" w:rsidRPr="00295E7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7EB7" w:rsidRPr="00295E7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Scopus</w:t>
            </w:r>
            <w:proofErr w:type="spellEnd"/>
            <w:r w:rsidR="00597EB7" w:rsidRPr="00295E7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597EB7" w:rsidRPr="00295E7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Web</w:t>
            </w:r>
            <w:proofErr w:type="spellEnd"/>
            <w:r w:rsidR="00597EB7" w:rsidRPr="00295E7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7EB7" w:rsidRPr="00295E7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of</w:t>
            </w:r>
            <w:proofErr w:type="spellEnd"/>
            <w:r w:rsidR="00597EB7" w:rsidRPr="00295E7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7EB7" w:rsidRPr="00295E7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Science</w:t>
            </w:r>
            <w:proofErr w:type="spellEnd"/>
            <w:r w:rsidR="00597EB7" w:rsidRPr="00295E7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.</w:t>
            </w:r>
          </w:p>
          <w:p w:rsidR="00781A08" w:rsidRPr="009363C7" w:rsidRDefault="00BB5D16" w:rsidP="00375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E7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Інформаційне забезпечення освітньо-професійної програми підтримують університетські IT-служби й відповідальні за наповнення </w:t>
            </w:r>
            <w:proofErr w:type="spellStart"/>
            <w:r w:rsidRPr="00295E7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інтернет-ресурсів</w:t>
            </w:r>
            <w:proofErr w:type="spellEnd"/>
            <w:r w:rsidRPr="00295E7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факультету. У процесі навчання </w:t>
            </w:r>
            <w:r w:rsidRPr="00295E7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застосовується система електронного навчання (http://e-learning.lnu.edu.ua/). Організаційно-методичний центр електронного навчання, що діє в Університеті, сприяє впровадженню інформаційних технологій </w:t>
            </w:r>
            <w:r w:rsidR="00375530" w:rsidRPr="00295E7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295E7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C0576B" w:rsidRPr="00295E7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навчальний процес, забезпечує можливість самостійно опанувати процес розробки електронних курсів й навчання з їх допомогою. Університетський відділ кар’єрного розвитку та співпраці з бізнесом сприяє підвищенню конкурентоспроможності випускників на ринку праці.</w:t>
            </w:r>
          </w:p>
        </w:tc>
      </w:tr>
      <w:tr w:rsidR="009363C7" w:rsidRPr="009363C7" w:rsidTr="009363C7">
        <w:trPr>
          <w:trHeight w:val="132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3C7" w:rsidRPr="009363C7" w:rsidRDefault="009363C7" w:rsidP="00936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6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9 – </w:t>
            </w:r>
            <w:r w:rsidRPr="009363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Академічна мобільність</w:t>
            </w:r>
          </w:p>
        </w:tc>
      </w:tr>
      <w:tr w:rsidR="00781A08" w:rsidRPr="00D3528F" w:rsidTr="00781A08">
        <w:trPr>
          <w:trHeight w:val="23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81A08" w:rsidRDefault="009363C7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781A08" w:rsidRDefault="00A63A9B" w:rsidP="00D35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підставі </w:t>
            </w:r>
            <w:r w:rsidR="00D35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співпраці кафедри філософії та кафедри історії філософії Львівського національного університету імені Івана Франка з такими </w:t>
            </w:r>
            <w:r w:rsidR="00B01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</w:t>
            </w:r>
            <w:r w:rsidR="00D35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</w:t>
            </w:r>
            <w:r w:rsidR="00B01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іми</w:t>
            </w:r>
            <w:r w:rsidR="00D35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осередками:</w:t>
            </w:r>
          </w:p>
          <w:p w:rsidR="00D3528F" w:rsidRPr="00FD52DD" w:rsidRDefault="00D3528F" w:rsidP="00D3528F">
            <w:pPr>
              <w:pStyle w:val="Normal1"/>
              <w:numPr>
                <w:ilvl w:val="0"/>
                <w:numId w:val="1"/>
              </w:num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 філософії імені Г. С. Сковороди НАН;</w:t>
            </w:r>
          </w:p>
          <w:p w:rsidR="00D3528F" w:rsidRPr="00FD52DD" w:rsidRDefault="00D3528F" w:rsidP="00D3528F">
            <w:pPr>
              <w:pStyle w:val="Normal1"/>
              <w:numPr>
                <w:ilvl w:val="0"/>
                <w:numId w:val="1"/>
              </w:num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національни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університет імені Тараса Шевченка;</w:t>
            </w:r>
          </w:p>
          <w:p w:rsidR="00D3528F" w:rsidRPr="00FD52DD" w:rsidRDefault="00D3528F" w:rsidP="00D3528F">
            <w:pPr>
              <w:pStyle w:val="Normal1"/>
              <w:numPr>
                <w:ilvl w:val="0"/>
                <w:numId w:val="1"/>
              </w:num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католицьки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</w:t>
            </w: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528F" w:rsidRPr="00FD52DD" w:rsidRDefault="00D3528F" w:rsidP="00D3528F">
            <w:pPr>
              <w:pStyle w:val="Normal1"/>
              <w:numPr>
                <w:ilvl w:val="0"/>
                <w:numId w:val="1"/>
              </w:num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університет </w:t>
            </w:r>
            <w:proofErr w:type="spellStart"/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>“Львівська</w:t>
            </w:r>
            <w:proofErr w:type="spellEnd"/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політехніка”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528F" w:rsidRPr="00FD52DD" w:rsidRDefault="00D3528F" w:rsidP="00D3528F">
            <w:pPr>
              <w:pStyle w:val="Normal1"/>
              <w:numPr>
                <w:ilvl w:val="0"/>
                <w:numId w:val="1"/>
              </w:num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університет </w:t>
            </w:r>
            <w:proofErr w:type="spellStart"/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>“Острозька</w:t>
            </w:r>
            <w:proofErr w:type="spellEnd"/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академія”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528F" w:rsidRPr="00FD52DD" w:rsidRDefault="00D3528F" w:rsidP="00D3528F">
            <w:pPr>
              <w:pStyle w:val="Normal1"/>
              <w:numPr>
                <w:ilvl w:val="0"/>
                <w:numId w:val="1"/>
              </w:num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національни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медични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університет імені Данила Галицького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528F" w:rsidRPr="00FD52DD" w:rsidRDefault="00D3528F" w:rsidP="00D3528F">
            <w:pPr>
              <w:pStyle w:val="Normal1"/>
              <w:numPr>
                <w:ilvl w:val="0"/>
                <w:numId w:val="1"/>
              </w:num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національна музична академія імені М. В. Лисенка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528F" w:rsidRPr="00FD52DD" w:rsidRDefault="00D3528F" w:rsidP="00D3528F">
            <w:pPr>
              <w:pStyle w:val="Normal1"/>
              <w:numPr>
                <w:ilvl w:val="0"/>
                <w:numId w:val="1"/>
              </w:num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лісотехнічни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університет </w:t>
            </w:r>
            <w:r w:rsidR="00597EB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України;</w:t>
            </w:r>
          </w:p>
          <w:p w:rsidR="00D3528F" w:rsidRPr="00FD52DD" w:rsidRDefault="00D3528F" w:rsidP="00D3528F">
            <w:pPr>
              <w:pStyle w:val="Normal1"/>
              <w:numPr>
                <w:ilvl w:val="0"/>
                <w:numId w:val="1"/>
              </w:num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товариство імені Т. Шевченка;</w:t>
            </w:r>
          </w:p>
          <w:p w:rsidR="00D3528F" w:rsidRDefault="00D3528F" w:rsidP="00D3528F">
            <w:pPr>
              <w:pStyle w:val="Normal1"/>
              <w:numPr>
                <w:ilvl w:val="0"/>
                <w:numId w:val="2"/>
              </w:num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національни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університет імені Юрія </w:t>
            </w:r>
            <w:proofErr w:type="spellStart"/>
            <w:r w:rsidRPr="00FD52DD">
              <w:rPr>
                <w:rFonts w:ascii="Times New Roman" w:eastAsia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</w:p>
        </w:tc>
      </w:tr>
      <w:tr w:rsidR="00781A08" w:rsidRPr="002520C6" w:rsidTr="00781A08">
        <w:trPr>
          <w:trHeight w:val="28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81A08" w:rsidRDefault="00A63A9B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781A08" w:rsidRDefault="00A63A9B" w:rsidP="00EA1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підставі міжнародних договорів між ЛНУ імені Івана Франка й міжнародними закладами вищої освіти за програмами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Erasmus+</w:t>
            </w:r>
            <w:proofErr w:type="spellEnd"/>
            <w:r w:rsidRPr="00A63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A63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Horizon</w:t>
            </w:r>
            <w:r w:rsidRPr="00A63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Mevlana</w:t>
            </w:r>
            <w:proofErr w:type="spellEnd"/>
            <w:r w:rsidR="00B01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(Туреччина)</w:t>
            </w:r>
            <w:r w:rsidRPr="00A63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A77F6" w:rsidRPr="00A63A9B" w:rsidRDefault="002A77F6" w:rsidP="008775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магістратуру поширюється дія «Положення про визнання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перезарахування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навчання учасників академічної мобільності Львівського національного універси</w:t>
            </w:r>
            <w:r w:rsidR="00252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тету імені Івана Франка» (2019), а також «Порядок визнання у Львівському національному університеті імені Івана Франка результатів навчання, здобутих у неформальній та </w:t>
            </w:r>
            <w:proofErr w:type="spellStart"/>
            <w:r w:rsidR="00252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інформальній</w:t>
            </w:r>
            <w:proofErr w:type="spellEnd"/>
            <w:r w:rsidR="00252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освіті» (2020). </w:t>
            </w:r>
            <w:r w:rsidR="00B01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Детальну інформацію про міжнародну кредитну мобільність магістранти можуть отримати у відділі міжнародних зв’язків: </w:t>
            </w:r>
            <w:r w:rsidR="00B019B0" w:rsidRPr="00B01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https://international.lnu.edu.ua/outgoing-mobility/</w:t>
            </w:r>
          </w:p>
        </w:tc>
      </w:tr>
      <w:tr w:rsidR="00781A08" w:rsidRPr="009363C7" w:rsidTr="00295E7C">
        <w:trPr>
          <w:trHeight w:val="27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81A08" w:rsidRPr="00A63A9B" w:rsidRDefault="00A63A9B" w:rsidP="00EB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3A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Навчання іноземних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здобувачів вищої освіти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A63A9B" w:rsidRDefault="002A77F6" w:rsidP="00756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Підстави здобуття вищої освіти загальні. </w:t>
            </w:r>
            <w:r w:rsidR="00A63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створення належних умов для навчання іноземців в Університеті діє Центр міжнародної освіти</w:t>
            </w:r>
            <w:r w:rsidR="00B01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B019B0" w:rsidRPr="00B01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Інституту післядипломної освіти та </w:t>
            </w:r>
            <w:proofErr w:type="spellStart"/>
            <w:r w:rsidR="00B019B0" w:rsidRPr="00B01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доуніверситетської</w:t>
            </w:r>
            <w:proofErr w:type="spellEnd"/>
            <w:r w:rsidR="00B019B0" w:rsidRPr="00B01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підготовки Університету</w:t>
            </w:r>
            <w:r w:rsidR="00B01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A63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фахівці якого забезпечують вивчення української мови. Крім того, низка навчальних курсів розроблені англійською мовою.</w:t>
            </w:r>
          </w:p>
        </w:tc>
      </w:tr>
    </w:tbl>
    <w:p w:rsidR="002A77F6" w:rsidRPr="002A77F6" w:rsidRDefault="002A77F6" w:rsidP="002A7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77F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2. Перелік компонент освітньо-професійної програми та їх логічна послідовність</w:t>
      </w:r>
    </w:p>
    <w:p w:rsidR="002A77F6" w:rsidRPr="002A77F6" w:rsidRDefault="002A77F6" w:rsidP="002A77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A77F6">
        <w:rPr>
          <w:rFonts w:ascii="Times New Roman" w:hAnsi="Times New Roman" w:cs="Times New Roman"/>
          <w:sz w:val="24"/>
          <w:szCs w:val="24"/>
          <w:lang w:val="uk-UA"/>
        </w:rPr>
        <w:t>2.1. Перелік компонент О</w:t>
      </w:r>
      <w:r w:rsidR="00B40BF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2A77F6">
        <w:rPr>
          <w:rFonts w:ascii="Times New Roman" w:hAnsi="Times New Roman" w:cs="Times New Roman"/>
          <w:sz w:val="24"/>
          <w:szCs w:val="24"/>
          <w:lang w:val="uk-UA"/>
        </w:rPr>
        <w:t>П</w:t>
      </w:r>
    </w:p>
    <w:tbl>
      <w:tblPr>
        <w:tblStyle w:val="a3"/>
        <w:tblW w:w="0" w:type="auto"/>
        <w:tblLook w:val="04A0"/>
      </w:tblPr>
      <w:tblGrid>
        <w:gridCol w:w="1526"/>
        <w:gridCol w:w="5202"/>
        <w:gridCol w:w="1177"/>
        <w:gridCol w:w="1666"/>
      </w:tblGrid>
      <w:tr w:rsidR="007103B2" w:rsidRPr="002A77F6" w:rsidTr="009E4891">
        <w:tc>
          <w:tcPr>
            <w:tcW w:w="1526" w:type="dxa"/>
          </w:tcPr>
          <w:p w:rsidR="002A77F6" w:rsidRPr="002A77F6" w:rsidRDefault="002A77F6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5202" w:type="dxa"/>
          </w:tcPr>
          <w:p w:rsidR="002A77F6" w:rsidRPr="002A77F6" w:rsidRDefault="002A77F6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177" w:type="dxa"/>
          </w:tcPr>
          <w:p w:rsidR="002A77F6" w:rsidRPr="002A77F6" w:rsidRDefault="002A77F6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666" w:type="dxa"/>
          </w:tcPr>
          <w:p w:rsidR="002A77F6" w:rsidRPr="002A77F6" w:rsidRDefault="0046408B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7103B2" w:rsidRPr="002A77F6" w:rsidTr="009E4891">
        <w:trPr>
          <w:trHeight w:val="164"/>
        </w:trPr>
        <w:tc>
          <w:tcPr>
            <w:tcW w:w="1526" w:type="dxa"/>
          </w:tcPr>
          <w:p w:rsidR="002A77F6" w:rsidRPr="002A77F6" w:rsidRDefault="002A77F6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2" w:type="dxa"/>
          </w:tcPr>
          <w:p w:rsidR="002A77F6" w:rsidRPr="002A77F6" w:rsidRDefault="002A77F6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7" w:type="dxa"/>
          </w:tcPr>
          <w:p w:rsidR="002A77F6" w:rsidRPr="002A77F6" w:rsidRDefault="002A77F6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2A77F6" w:rsidRPr="002A77F6" w:rsidRDefault="002A77F6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408B" w:rsidRPr="002A77F6" w:rsidTr="009E4891">
        <w:trPr>
          <w:trHeight w:val="153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7F758C" w:rsidRPr="007F758C" w:rsidRDefault="0046408B" w:rsidP="002A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640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</w:t>
            </w:r>
            <w:r w:rsidRPr="00464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язкові</w:t>
            </w:r>
            <w:proofErr w:type="spellEnd"/>
            <w:r w:rsidRPr="00464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компоненти</w:t>
            </w:r>
            <w:proofErr w:type="spellEnd"/>
            <w:r w:rsidRPr="00464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ОП</w:t>
            </w:r>
          </w:p>
        </w:tc>
      </w:tr>
      <w:tr w:rsidR="007F758C" w:rsidRPr="002A77F6" w:rsidTr="001F687D">
        <w:trPr>
          <w:trHeight w:val="238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687D" w:rsidRPr="001F687D" w:rsidRDefault="001729C5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7F7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Нормативні навчальні дисципліни</w:t>
            </w:r>
          </w:p>
        </w:tc>
      </w:tr>
      <w:tr w:rsidR="001F687D" w:rsidRPr="002A77F6" w:rsidTr="009E4891">
        <w:trPr>
          <w:trHeight w:val="147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F687D" w:rsidRPr="00236544" w:rsidRDefault="001F687D" w:rsidP="002A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65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1.1. Цикл загальної підготовки</w:t>
            </w:r>
          </w:p>
        </w:tc>
      </w:tr>
      <w:tr w:rsidR="007103B2" w:rsidRPr="00C800DE" w:rsidTr="009E4891">
        <w:trPr>
          <w:trHeight w:val="152"/>
        </w:trPr>
        <w:tc>
          <w:tcPr>
            <w:tcW w:w="1526" w:type="dxa"/>
            <w:tcBorders>
              <w:bottom w:val="single" w:sz="4" w:space="0" w:color="auto"/>
            </w:tcBorders>
          </w:tcPr>
          <w:p w:rsidR="002A77F6" w:rsidRPr="0046408B" w:rsidRDefault="00236544" w:rsidP="00236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</w:t>
            </w:r>
            <w:r w:rsidR="00710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1.1.01</w:t>
            </w:r>
          </w:p>
        </w:tc>
        <w:tc>
          <w:tcPr>
            <w:tcW w:w="5202" w:type="dxa"/>
            <w:tcBorders>
              <w:bottom w:val="single" w:sz="4" w:space="0" w:color="auto"/>
            </w:tcBorders>
          </w:tcPr>
          <w:p w:rsidR="002F1CF1" w:rsidRPr="00E833FB" w:rsidRDefault="002F1CF1" w:rsidP="00A969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менеджмент у вищій школі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2A77F6" w:rsidRPr="00E833FB" w:rsidRDefault="002F1CF1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A77F6" w:rsidRPr="00E833FB" w:rsidRDefault="00236544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2F1CF1" w:rsidRPr="00C800DE" w:rsidTr="009E4891">
        <w:trPr>
          <w:trHeight w:val="155"/>
        </w:trPr>
        <w:tc>
          <w:tcPr>
            <w:tcW w:w="1526" w:type="dxa"/>
            <w:tcBorders>
              <w:top w:val="single" w:sz="4" w:space="0" w:color="auto"/>
            </w:tcBorders>
          </w:tcPr>
          <w:p w:rsidR="002F1CF1" w:rsidRDefault="002F1CF1" w:rsidP="00236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1.1.02</w:t>
            </w:r>
          </w:p>
        </w:tc>
        <w:tc>
          <w:tcPr>
            <w:tcW w:w="5202" w:type="dxa"/>
            <w:tcBorders>
              <w:top w:val="single" w:sz="4" w:space="0" w:color="auto"/>
            </w:tcBorders>
          </w:tcPr>
          <w:p w:rsidR="002F1CF1" w:rsidRDefault="002F1CF1" w:rsidP="00A969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2F1CF1" w:rsidRDefault="002F1CF1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F1CF1" w:rsidRDefault="002F1CF1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236544" w:rsidRPr="0046408B" w:rsidTr="00E9245D">
        <w:trPr>
          <w:trHeight w:val="126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6544" w:rsidRPr="00236544" w:rsidRDefault="00236544" w:rsidP="002A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65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1.2. Цикл професійної та практичної підготовки</w:t>
            </w:r>
          </w:p>
        </w:tc>
      </w:tr>
      <w:tr w:rsidR="007103B2" w:rsidRPr="0046408B" w:rsidTr="009E4891">
        <w:trPr>
          <w:trHeight w:val="17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6544" w:rsidRDefault="00236544" w:rsidP="00236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r w:rsidR="00710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1.2.01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236544" w:rsidRPr="009822D3" w:rsidRDefault="00236544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Комунікативна філософія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36544" w:rsidRDefault="00236544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36544" w:rsidRDefault="007103B2" w:rsidP="00710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236544" w:rsidRPr="00236544" w:rsidTr="008F5523">
        <w:trPr>
          <w:trHeight w:val="281"/>
        </w:trPr>
        <w:tc>
          <w:tcPr>
            <w:tcW w:w="1526" w:type="dxa"/>
            <w:tcBorders>
              <w:top w:val="single" w:sz="4" w:space="0" w:color="auto"/>
            </w:tcBorders>
          </w:tcPr>
          <w:p w:rsidR="00236544" w:rsidRPr="0046408B" w:rsidRDefault="00FA157F" w:rsidP="00FA1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1.2.02</w:t>
            </w:r>
          </w:p>
        </w:tc>
        <w:tc>
          <w:tcPr>
            <w:tcW w:w="5202" w:type="dxa"/>
            <w:tcBorders>
              <w:top w:val="single" w:sz="4" w:space="0" w:color="auto"/>
            </w:tcBorders>
          </w:tcPr>
          <w:p w:rsidR="00236544" w:rsidRPr="009822D3" w:rsidRDefault="00236544" w:rsidP="002F1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громадянського суспільства: концепції</w:t>
            </w:r>
            <w:r w:rsidR="002F1CF1"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моделі</w:t>
            </w:r>
            <w:r w:rsidR="002F1CF1"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виклики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236544" w:rsidRDefault="00236544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36544" w:rsidRPr="00E833FB" w:rsidRDefault="007103B2" w:rsidP="00710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103B2" w:rsidRPr="0046408B" w:rsidTr="009E4891">
        <w:trPr>
          <w:trHeight w:val="288"/>
        </w:trPr>
        <w:tc>
          <w:tcPr>
            <w:tcW w:w="1526" w:type="dxa"/>
            <w:tcBorders>
              <w:bottom w:val="single" w:sz="4" w:space="0" w:color="auto"/>
            </w:tcBorders>
          </w:tcPr>
          <w:p w:rsidR="002A77F6" w:rsidRPr="0046408B" w:rsidRDefault="00236544" w:rsidP="00236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r w:rsidR="00710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1.2.03</w:t>
            </w:r>
          </w:p>
        </w:tc>
        <w:tc>
          <w:tcPr>
            <w:tcW w:w="5202" w:type="dxa"/>
            <w:tcBorders>
              <w:bottom w:val="single" w:sz="4" w:space="0" w:color="auto"/>
            </w:tcBorders>
          </w:tcPr>
          <w:p w:rsidR="002A77F6" w:rsidRPr="009822D3" w:rsidRDefault="007103B2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(асистентська) практика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2A77F6" w:rsidRPr="0046408B" w:rsidRDefault="007103B2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6408B" w:rsidRPr="0046408B" w:rsidRDefault="007103B2" w:rsidP="00710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 (3д)</w:t>
            </w:r>
          </w:p>
        </w:tc>
      </w:tr>
      <w:tr w:rsidR="007103B2" w:rsidRPr="0046408B" w:rsidTr="009E4891">
        <w:trPr>
          <w:trHeight w:val="25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33FB" w:rsidRDefault="007103B2" w:rsidP="00710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1.2.04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E833FB" w:rsidRPr="009822D3" w:rsidRDefault="007103B2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(переддипломна) практика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33FB" w:rsidRPr="0046408B" w:rsidRDefault="007103B2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833FB" w:rsidRDefault="007103B2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 (3д)</w:t>
            </w:r>
          </w:p>
        </w:tc>
      </w:tr>
      <w:tr w:rsidR="007103B2" w:rsidRPr="0046408B" w:rsidTr="009E4891">
        <w:trPr>
          <w:trHeight w:val="16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33FB" w:rsidRDefault="007103B2" w:rsidP="00710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1.2.05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E833FB" w:rsidRPr="009822D3" w:rsidRDefault="002F1CF1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Атестаційний</w:t>
            </w:r>
            <w:r w:rsidR="007103B2"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іспит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33FB" w:rsidRPr="0046408B" w:rsidRDefault="007103B2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833FB" w:rsidRDefault="00E833FB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3B2" w:rsidRPr="0046408B" w:rsidTr="009E4891">
        <w:trPr>
          <w:trHeight w:val="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33FB" w:rsidRDefault="007103B2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1.2.06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E833FB" w:rsidRPr="009822D3" w:rsidRDefault="007103B2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Кваліфікаційна (магістерська) робота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33FB" w:rsidRPr="0046408B" w:rsidRDefault="007103B2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833FB" w:rsidRDefault="00E833FB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3B2" w:rsidRPr="0046408B" w:rsidTr="009E4891">
        <w:trPr>
          <w:trHeight w:val="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Default="007103B2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1.2.07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Pr="009822D3" w:rsidRDefault="002F1CF1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наукових досліджень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Pr="0046408B" w:rsidRDefault="002F1CF1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Default="002F1CF1" w:rsidP="00710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103B2" w:rsidRPr="0046408B" w:rsidTr="009E4891">
        <w:trPr>
          <w:trHeight w:val="29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Default="007103B2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1.2.08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Pr="009822D3" w:rsidRDefault="007103B2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філософських дисциплін у вищій школі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Pr="0046408B" w:rsidRDefault="007103B2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Default="007103B2" w:rsidP="00710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103B2" w:rsidRPr="0046408B" w:rsidTr="009E4891">
        <w:trPr>
          <w:trHeight w:val="3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Default="00FA157F" w:rsidP="00E55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</w:t>
            </w:r>
            <w:r w:rsidR="00E5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Pr="009822D3" w:rsidRDefault="002F1CF1" w:rsidP="002F1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Урбаністика: від історії до дискурсу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Pr="0046408B" w:rsidRDefault="007103B2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Default="002F1CF1" w:rsidP="002F1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103B2" w:rsidRPr="0046408B" w:rsidTr="009E4891">
        <w:trPr>
          <w:trHeight w:val="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Default="007103B2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1.2.10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Pr="009822D3" w:rsidRDefault="002F1CF1" w:rsidP="002F1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філософія та методологія науки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Pr="0046408B" w:rsidRDefault="007103B2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Default="007103B2" w:rsidP="00710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103B2" w:rsidRPr="0046408B" w:rsidTr="009E4891">
        <w:trPr>
          <w:trHeight w:val="25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Default="000253B1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1.2.11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Pr="009822D3" w:rsidRDefault="002F1CF1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проектами: освіта, культура, економіка, суспільство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Default="002F1CF1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Default="002F1CF1" w:rsidP="00710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103B2" w:rsidRPr="0046408B" w:rsidTr="009E4891">
        <w:trPr>
          <w:trHeight w:val="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Default="000253B1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1.2.12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Pr="009822D3" w:rsidRDefault="000253B1" w:rsidP="002F1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</w:t>
            </w:r>
            <w:r w:rsidR="002F1CF1"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сталого розвитку людства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Default="002F1CF1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Default="000253B1" w:rsidP="00710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103B2" w:rsidRPr="000253B1" w:rsidTr="009E4891">
        <w:trPr>
          <w:trHeight w:val="1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Default="000253B1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1.2.13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Pr="009822D3" w:rsidRDefault="004747A6" w:rsidP="00025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Івана Франка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Default="000253B1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03B2" w:rsidRDefault="00B560B4" w:rsidP="00710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6408B" w:rsidRPr="000253B1" w:rsidTr="009E4891">
        <w:trPr>
          <w:trHeight w:val="225"/>
        </w:trPr>
        <w:tc>
          <w:tcPr>
            <w:tcW w:w="6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08B" w:rsidRPr="009822D3" w:rsidRDefault="0046408B" w:rsidP="004640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обсяг компонент: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08B" w:rsidRDefault="000253B1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</w:tr>
      <w:tr w:rsidR="0046408B" w:rsidRPr="000253B1" w:rsidTr="00E9245D">
        <w:trPr>
          <w:trHeight w:val="225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408B" w:rsidRPr="009822D3" w:rsidRDefault="0046408B" w:rsidP="002A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Вибіркові компоненти ОП</w:t>
            </w:r>
          </w:p>
        </w:tc>
      </w:tr>
      <w:tr w:rsidR="0046408B" w:rsidRPr="000253B1" w:rsidTr="009E4891">
        <w:trPr>
          <w:trHeight w:val="172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9C5" w:rsidRPr="009822D3" w:rsidRDefault="001729C5" w:rsidP="002A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Вибіркові навчальні дисципліни</w:t>
            </w:r>
          </w:p>
        </w:tc>
      </w:tr>
      <w:tr w:rsidR="001729C5" w:rsidRPr="000253B1" w:rsidTr="001729C5">
        <w:trPr>
          <w:trHeight w:val="264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9C5" w:rsidRPr="009822D3" w:rsidRDefault="001729C5" w:rsidP="002A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2.1. Дисципліни вільного вибору студента</w:t>
            </w:r>
          </w:p>
        </w:tc>
      </w:tr>
      <w:tr w:rsidR="001729C5" w:rsidRPr="000253B1" w:rsidTr="000F0C53">
        <w:trPr>
          <w:trHeight w:val="218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0C53" w:rsidRPr="009822D3" w:rsidRDefault="001729C5" w:rsidP="002A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2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2.1.1. Цикл загальної підготовки</w:t>
            </w:r>
          </w:p>
        </w:tc>
      </w:tr>
      <w:tr w:rsidR="000F0C53" w:rsidRPr="000253B1" w:rsidTr="000F0C53">
        <w:trPr>
          <w:trHeight w:val="117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0C53" w:rsidRPr="009822D3" w:rsidRDefault="000F0C53" w:rsidP="002A77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Дисципліни вільного вибору</w:t>
            </w:r>
          </w:p>
        </w:tc>
      </w:tr>
      <w:tr w:rsidR="00BA534D" w:rsidRPr="000253B1" w:rsidTr="00E73754">
        <w:trPr>
          <w:trHeight w:val="122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534D" w:rsidRDefault="00BA534D" w:rsidP="0017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2.1.1.01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34D" w:rsidRPr="009822D3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(1) 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залежностей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 (ДВВ)</w:t>
            </w:r>
          </w:p>
        </w:tc>
      </w:tr>
      <w:tr w:rsidR="00BA534D" w:rsidRPr="000253B1" w:rsidTr="00E73754">
        <w:trPr>
          <w:trHeight w:val="23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BA534D" w:rsidRDefault="00BA534D" w:rsidP="0017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34D" w:rsidRPr="009822D3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(2) 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міфологія сьогодення</w:t>
            </w:r>
          </w:p>
        </w:tc>
        <w:tc>
          <w:tcPr>
            <w:tcW w:w="1177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4D" w:rsidRPr="000253B1" w:rsidTr="00E73754">
        <w:trPr>
          <w:trHeight w:val="23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BA534D" w:rsidRDefault="00BA534D" w:rsidP="0017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34D" w:rsidRPr="009822D3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(3) 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Постмодерна політика</w:t>
            </w:r>
          </w:p>
        </w:tc>
        <w:tc>
          <w:tcPr>
            <w:tcW w:w="1177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4D" w:rsidRPr="000253B1" w:rsidTr="00E73754">
        <w:trPr>
          <w:trHeight w:val="241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BA534D" w:rsidRDefault="00BA534D" w:rsidP="0017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34D" w:rsidRPr="009822D3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(4) 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Політична </w:t>
            </w:r>
            <w:proofErr w:type="spellStart"/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іміджіологія</w:t>
            </w:r>
            <w:proofErr w:type="spellEnd"/>
          </w:p>
        </w:tc>
        <w:tc>
          <w:tcPr>
            <w:tcW w:w="1177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4D" w:rsidRPr="000253B1" w:rsidTr="00E73754">
        <w:trPr>
          <w:trHeight w:val="184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BA534D" w:rsidRDefault="00BA534D" w:rsidP="0017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34D" w:rsidRPr="009822D3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proofErr w:type="spellStart"/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Постправда</w:t>
            </w:r>
            <w:proofErr w:type="spellEnd"/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феномен сучасної доби</w:t>
            </w:r>
          </w:p>
        </w:tc>
        <w:tc>
          <w:tcPr>
            <w:tcW w:w="1177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4D" w:rsidRPr="00E73754" w:rsidTr="00E73754">
        <w:trPr>
          <w:trHeight w:val="219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BA534D" w:rsidRDefault="00BA534D" w:rsidP="0017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34D" w:rsidRPr="009822D3" w:rsidRDefault="00BA534D" w:rsidP="00E7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(6</w:t>
            </w:r>
            <w:r w:rsidR="00E73754"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73754" w:rsidRPr="0098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Основи аналітичної філософії</w:t>
            </w:r>
          </w:p>
        </w:tc>
        <w:tc>
          <w:tcPr>
            <w:tcW w:w="1177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4D" w:rsidRPr="00E73754" w:rsidTr="00E73754">
        <w:trPr>
          <w:trHeight w:val="190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534D" w:rsidRDefault="00BA534D" w:rsidP="0017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34D" w:rsidRPr="009822D3" w:rsidRDefault="00BA534D" w:rsidP="00E7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(6</w:t>
            </w:r>
            <w:r w:rsidR="00E73754"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73754" w:rsidRPr="0098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Foundations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Analytic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Philosophy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BA534D" w:rsidRPr="00E73754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6BF8" w:rsidRPr="00E73754" w:rsidTr="00E9245D">
        <w:trPr>
          <w:trHeight w:val="251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6BF8" w:rsidRPr="009822D3" w:rsidRDefault="00D86BF8" w:rsidP="002A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2.1.1. Цикл професійної та практичної підготовки</w:t>
            </w:r>
          </w:p>
        </w:tc>
      </w:tr>
      <w:tr w:rsidR="002C0D12" w:rsidRPr="00E73754" w:rsidTr="0005711C">
        <w:trPr>
          <w:trHeight w:val="213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D12" w:rsidRPr="009822D3" w:rsidRDefault="002C0D12" w:rsidP="002A77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Вибірковий блок 1</w:t>
            </w:r>
          </w:p>
        </w:tc>
      </w:tr>
      <w:tr w:rsidR="00BA534D" w:rsidRPr="000253B1" w:rsidTr="00E73754">
        <w:trPr>
          <w:trHeight w:val="315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2.1.1.01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Pr="009822D3" w:rsidRDefault="00BA534D" w:rsidP="000F0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(1) Методологія сучасних історико-філософських та </w:t>
            </w:r>
            <w:proofErr w:type="spellStart"/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соціогуманітарних</w:t>
            </w:r>
            <w:proofErr w:type="spellEnd"/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досліджень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A534D" w:rsidRPr="000253B1" w:rsidTr="00E73754">
        <w:trPr>
          <w:trHeight w:val="214"/>
        </w:trPr>
        <w:tc>
          <w:tcPr>
            <w:tcW w:w="1526" w:type="dxa"/>
            <w:vMerge/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Pr="009822D3" w:rsidRDefault="00BA534D" w:rsidP="000F0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(2) Некласична наука: норми та ідеали некласичної раціональності</w:t>
            </w:r>
          </w:p>
        </w:tc>
        <w:tc>
          <w:tcPr>
            <w:tcW w:w="1177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4D" w:rsidRPr="000253B1" w:rsidTr="00E73754">
        <w:trPr>
          <w:trHeight w:val="213"/>
        </w:trPr>
        <w:tc>
          <w:tcPr>
            <w:tcW w:w="1526" w:type="dxa"/>
            <w:vMerge/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Pr="009822D3" w:rsidRDefault="00BA534D" w:rsidP="000F0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(3) Обґрунтування наукового знання в німецькій класичній філософії</w:t>
            </w:r>
          </w:p>
        </w:tc>
        <w:tc>
          <w:tcPr>
            <w:tcW w:w="1177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4D" w:rsidRPr="000253B1" w:rsidTr="00E73754">
        <w:trPr>
          <w:trHeight w:val="23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Pr="009822D3" w:rsidRDefault="00BA534D" w:rsidP="000F0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(4) Філософія в системі духовної культури людства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7003" w:rsidRPr="001729C5" w:rsidTr="0005711C">
        <w:trPr>
          <w:trHeight w:val="151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7003" w:rsidRPr="009822D3" w:rsidRDefault="00037003" w:rsidP="002A77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Вибірковий блок 2</w:t>
            </w:r>
          </w:p>
        </w:tc>
      </w:tr>
      <w:tr w:rsidR="00BA534D" w:rsidRPr="001729C5" w:rsidTr="00E73754">
        <w:trPr>
          <w:trHeight w:val="252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2.1.1.02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Pr="009822D3" w:rsidRDefault="00BA534D" w:rsidP="00B0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(1) </w:t>
            </w:r>
            <w:r w:rsidR="00B06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філософії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штучного інтелекту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A534D" w:rsidRPr="001729C5" w:rsidTr="00E73754">
        <w:trPr>
          <w:trHeight w:val="200"/>
        </w:trPr>
        <w:tc>
          <w:tcPr>
            <w:tcW w:w="1526" w:type="dxa"/>
            <w:vMerge/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Pr="009822D3" w:rsidRDefault="00BA534D" w:rsidP="000F0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(2) </w:t>
            </w:r>
            <w:proofErr w:type="spellStart"/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Сенсорозуміння</w:t>
            </w:r>
            <w:proofErr w:type="spellEnd"/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контексті </w:t>
            </w:r>
            <w:proofErr w:type="spellStart"/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секулярної</w:t>
            </w:r>
            <w:proofErr w:type="spellEnd"/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доби</w:t>
            </w:r>
          </w:p>
        </w:tc>
        <w:tc>
          <w:tcPr>
            <w:tcW w:w="1177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4D" w:rsidRPr="001729C5" w:rsidTr="00E73754">
        <w:trPr>
          <w:trHeight w:val="150"/>
        </w:trPr>
        <w:tc>
          <w:tcPr>
            <w:tcW w:w="1526" w:type="dxa"/>
            <w:vMerge/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Pr="009822D3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(3) Філософія освіти</w:t>
            </w:r>
          </w:p>
        </w:tc>
        <w:tc>
          <w:tcPr>
            <w:tcW w:w="1177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4D" w:rsidRPr="001729C5" w:rsidTr="00E73754">
        <w:trPr>
          <w:trHeight w:val="229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Pr="009822D3" w:rsidRDefault="00BA534D" w:rsidP="000F0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(4) Сучасна філософська антропологія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B0C" w:rsidRPr="001729C5" w:rsidTr="0005711C">
        <w:trPr>
          <w:trHeight w:val="302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B0C" w:rsidRPr="009822D3" w:rsidRDefault="00B90B0C" w:rsidP="002A77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Вибірковий блок 3</w:t>
            </w:r>
          </w:p>
        </w:tc>
      </w:tr>
      <w:tr w:rsidR="00BA534D" w:rsidRPr="00E73754" w:rsidTr="00E73754">
        <w:trPr>
          <w:trHeight w:val="322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2.1.1.03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Pr="009822D3" w:rsidRDefault="00BA534D" w:rsidP="00E7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="00E73754"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73754" w:rsidRPr="0098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Філософія цифрового суспільства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A534D" w:rsidRPr="00701D03" w:rsidTr="00E73754">
        <w:trPr>
          <w:trHeight w:val="219"/>
        </w:trPr>
        <w:tc>
          <w:tcPr>
            <w:tcW w:w="1526" w:type="dxa"/>
            <w:vMerge/>
            <w:tcBorders>
              <w:top w:val="single" w:sz="4" w:space="0" w:color="auto"/>
            </w:tcBorders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Pr="009822D3" w:rsidRDefault="00BA534D" w:rsidP="00E7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="00E73754" w:rsidRPr="0098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Philosophy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</w:t>
            </w:r>
          </w:p>
        </w:tc>
        <w:tc>
          <w:tcPr>
            <w:tcW w:w="1177" w:type="dxa"/>
            <w:vMerge/>
          </w:tcPr>
          <w:p w:rsidR="00BA534D" w:rsidRPr="00E73754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:rsidR="00BA534D" w:rsidRPr="000D06E7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4D" w:rsidRPr="00E73754" w:rsidTr="00E73754">
        <w:trPr>
          <w:trHeight w:val="121"/>
        </w:trPr>
        <w:tc>
          <w:tcPr>
            <w:tcW w:w="1526" w:type="dxa"/>
            <w:vMerge/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Pr="009822D3" w:rsidRDefault="00BA534D" w:rsidP="000D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(2) Сенс життя як ключова проблема сучасної філософії</w:t>
            </w:r>
          </w:p>
        </w:tc>
        <w:tc>
          <w:tcPr>
            <w:tcW w:w="1177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4D" w:rsidRPr="001729C5" w:rsidTr="00E73754">
        <w:trPr>
          <w:trHeight w:val="137"/>
        </w:trPr>
        <w:tc>
          <w:tcPr>
            <w:tcW w:w="1526" w:type="dxa"/>
            <w:vMerge/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Pr="009822D3" w:rsidRDefault="00BA534D" w:rsidP="000D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(3) Інформаційна політика</w:t>
            </w:r>
          </w:p>
        </w:tc>
        <w:tc>
          <w:tcPr>
            <w:tcW w:w="1177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4D" w:rsidRPr="001729C5" w:rsidTr="00E73754">
        <w:trPr>
          <w:trHeight w:val="26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Pr="009822D3" w:rsidRDefault="00BA534D" w:rsidP="000D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(4) Вербальні та візуальні стратегії аналізу суспільства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B0C" w:rsidRPr="001729C5" w:rsidTr="0005711C">
        <w:trPr>
          <w:trHeight w:val="19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B0C" w:rsidRPr="009822D3" w:rsidRDefault="00B90B0C" w:rsidP="009326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Вибірковий блок 4</w:t>
            </w:r>
          </w:p>
        </w:tc>
      </w:tr>
      <w:tr w:rsidR="00BA534D" w:rsidRPr="001729C5" w:rsidTr="00E73754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2.1.1.04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Pr="009822D3" w:rsidRDefault="00BA534D" w:rsidP="000D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(1) Аналітика суспільних процесів та соціальний менеджмент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</w:tcPr>
          <w:p w:rsidR="00BA534D" w:rsidRDefault="00BA534D" w:rsidP="00932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A534D" w:rsidRPr="00B90B0C" w:rsidTr="00E73754">
        <w:trPr>
          <w:trHeight w:val="239"/>
        </w:trPr>
        <w:tc>
          <w:tcPr>
            <w:tcW w:w="1526" w:type="dxa"/>
            <w:vMerge/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Pr="009822D3" w:rsidRDefault="00BA534D" w:rsidP="000D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(2) Філософія культури та мистецтва</w:t>
            </w:r>
          </w:p>
        </w:tc>
        <w:tc>
          <w:tcPr>
            <w:tcW w:w="1177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:rsidR="00BA534D" w:rsidRDefault="00BA534D" w:rsidP="00932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4D" w:rsidRPr="00B90B0C" w:rsidTr="00E73754">
        <w:trPr>
          <w:trHeight w:val="576"/>
        </w:trPr>
        <w:tc>
          <w:tcPr>
            <w:tcW w:w="1526" w:type="dxa"/>
            <w:vMerge/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Pr="009822D3" w:rsidRDefault="00BA534D" w:rsidP="000D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(3) Постмодерністські тенденції в філософії та культурі</w:t>
            </w:r>
          </w:p>
        </w:tc>
        <w:tc>
          <w:tcPr>
            <w:tcW w:w="1177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:rsidR="00BA534D" w:rsidRDefault="00BA534D" w:rsidP="00932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4D" w:rsidRPr="00B90B0C" w:rsidTr="00E73754">
        <w:trPr>
          <w:trHeight w:val="24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Pr="009822D3" w:rsidRDefault="00BA534D" w:rsidP="000D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(4) Філософія та методологія сучасного природознавства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BA534D" w:rsidRDefault="00BA534D" w:rsidP="00932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06C2" w:rsidRPr="00B90B0C" w:rsidTr="0005711C">
        <w:trPr>
          <w:trHeight w:val="201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06C2" w:rsidRPr="009822D3" w:rsidRDefault="002506C2" w:rsidP="002A77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Вибірковий блок 5</w:t>
            </w:r>
          </w:p>
        </w:tc>
      </w:tr>
      <w:tr w:rsidR="00BA534D" w:rsidRPr="00B90B0C" w:rsidTr="00E73754">
        <w:trPr>
          <w:trHeight w:val="266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2.1.1.05</w:t>
            </w:r>
          </w:p>
        </w:tc>
        <w:tc>
          <w:tcPr>
            <w:tcW w:w="5202" w:type="dxa"/>
            <w:tcBorders>
              <w:top w:val="nil"/>
              <w:bottom w:val="single" w:sz="4" w:space="0" w:color="auto"/>
            </w:tcBorders>
          </w:tcPr>
          <w:p w:rsidR="00BA534D" w:rsidRPr="009822D3" w:rsidRDefault="00BA534D" w:rsidP="00250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(1) Ідеї М. </w:t>
            </w:r>
            <w:proofErr w:type="spellStart"/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Гайдеґґера</w:t>
            </w:r>
            <w:proofErr w:type="spellEnd"/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контексті сучасної філософії</w:t>
            </w:r>
          </w:p>
        </w:tc>
        <w:tc>
          <w:tcPr>
            <w:tcW w:w="1177" w:type="dxa"/>
            <w:vMerge w:val="restart"/>
            <w:tcBorders>
              <w:top w:val="nil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A534D" w:rsidRPr="00701D03" w:rsidTr="00E73754">
        <w:trPr>
          <w:trHeight w:val="274"/>
        </w:trPr>
        <w:tc>
          <w:tcPr>
            <w:tcW w:w="1526" w:type="dxa"/>
            <w:vMerge/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Pr="009822D3" w:rsidRDefault="00BA534D" w:rsidP="000D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(2) </w:t>
            </w:r>
            <w:proofErr w:type="spellStart"/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Постідеалістичне</w:t>
            </w:r>
            <w:proofErr w:type="spellEnd"/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ХІХ століття як джерело новітньої західної філософії</w:t>
            </w:r>
          </w:p>
        </w:tc>
        <w:tc>
          <w:tcPr>
            <w:tcW w:w="1177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4D" w:rsidRPr="00B90B0C" w:rsidTr="00E73754">
        <w:trPr>
          <w:trHeight w:val="328"/>
        </w:trPr>
        <w:tc>
          <w:tcPr>
            <w:tcW w:w="1526" w:type="dxa"/>
            <w:vMerge/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Pr="009822D3" w:rsidRDefault="00BA534D" w:rsidP="0039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(3) Романтизм </w:t>
            </w:r>
            <w:r w:rsidR="00394AA8"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сучасній українській філософії та культурі</w:t>
            </w:r>
          </w:p>
        </w:tc>
        <w:tc>
          <w:tcPr>
            <w:tcW w:w="1177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4D" w:rsidRPr="00B90B0C" w:rsidTr="00E73754">
        <w:trPr>
          <w:trHeight w:val="37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Pr="009822D3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(4) Проблема людини в </w:t>
            </w:r>
            <w:proofErr w:type="spellStart"/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екзистенційній</w:t>
            </w:r>
            <w:proofErr w:type="spellEnd"/>
            <w:r w:rsidRPr="00982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філософії та літературі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06C2" w:rsidRPr="002506C2" w:rsidTr="0005711C">
        <w:trPr>
          <w:trHeight w:val="251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06C2" w:rsidRPr="002506C2" w:rsidRDefault="002506C2" w:rsidP="002A77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Вибірковий блок 6</w:t>
            </w:r>
          </w:p>
        </w:tc>
      </w:tr>
      <w:tr w:rsidR="00BA534D" w:rsidRPr="002506C2" w:rsidTr="00E73754">
        <w:trPr>
          <w:trHeight w:val="288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2.1.1.06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Default="00BA534D" w:rsidP="00474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(1) </w:t>
            </w:r>
            <w:r w:rsidR="00474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Поняттєвий світ західної філософії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A534D" w:rsidRPr="002506C2" w:rsidTr="00E73754">
        <w:trPr>
          <w:trHeight w:val="250"/>
        </w:trPr>
        <w:tc>
          <w:tcPr>
            <w:tcW w:w="1526" w:type="dxa"/>
            <w:vMerge/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Default="00BA534D" w:rsidP="000D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(2) Філософія мови</w:t>
            </w:r>
          </w:p>
        </w:tc>
        <w:tc>
          <w:tcPr>
            <w:tcW w:w="1177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4D" w:rsidRPr="002506C2" w:rsidTr="00E73754">
        <w:trPr>
          <w:trHeight w:val="225"/>
        </w:trPr>
        <w:tc>
          <w:tcPr>
            <w:tcW w:w="1526" w:type="dxa"/>
            <w:vMerge/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Default="00BA534D" w:rsidP="000D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(3) Етика ділового спілкування та міжкультурна комунікація</w:t>
            </w:r>
          </w:p>
        </w:tc>
        <w:tc>
          <w:tcPr>
            <w:tcW w:w="1177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4D" w:rsidRPr="002506C2" w:rsidTr="00E73754">
        <w:trPr>
          <w:trHeight w:val="84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Default="00BA534D" w:rsidP="000D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(4) Психологія управління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06C2" w:rsidRPr="001729C5" w:rsidTr="0005711C">
        <w:trPr>
          <w:trHeight w:val="177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06C2" w:rsidRPr="002506C2" w:rsidRDefault="002506C2" w:rsidP="002A77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Вибірковий блок 7</w:t>
            </w:r>
          </w:p>
        </w:tc>
      </w:tr>
      <w:tr w:rsidR="00BA534D" w:rsidRPr="001729C5" w:rsidTr="00E73754">
        <w:trPr>
          <w:trHeight w:val="237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2.1.1.07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Default="00BA534D" w:rsidP="000D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(1) Філософія конфлікту: від формування до вирішення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A534D" w:rsidRPr="001729C5" w:rsidTr="00E73754">
        <w:trPr>
          <w:trHeight w:val="225"/>
        </w:trPr>
        <w:tc>
          <w:tcPr>
            <w:tcW w:w="1526" w:type="dxa"/>
            <w:vMerge/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Default="00BA534D" w:rsidP="000D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(2) Проблема ідентичності в сучасному гуманітарному дискурсі</w:t>
            </w:r>
          </w:p>
        </w:tc>
        <w:tc>
          <w:tcPr>
            <w:tcW w:w="1177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4D" w:rsidRPr="001729C5" w:rsidTr="00E73754">
        <w:trPr>
          <w:trHeight w:val="92"/>
        </w:trPr>
        <w:tc>
          <w:tcPr>
            <w:tcW w:w="1526" w:type="dxa"/>
            <w:vMerge/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Default="00BA534D" w:rsidP="000D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(3) Постколоніальні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трансгуманістичні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студії</w:t>
            </w:r>
          </w:p>
        </w:tc>
        <w:tc>
          <w:tcPr>
            <w:tcW w:w="1177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4D" w:rsidRPr="001729C5" w:rsidTr="004747A6">
        <w:trPr>
          <w:trHeight w:val="174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A534D" w:rsidRDefault="00BA534D" w:rsidP="00D8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(4) Візуальні студії: проблеми й перспективи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BA534D" w:rsidRDefault="00BA534D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408B" w:rsidRPr="001729C5" w:rsidTr="004747A6">
        <w:trPr>
          <w:trHeight w:val="178"/>
        </w:trPr>
        <w:tc>
          <w:tcPr>
            <w:tcW w:w="6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08B" w:rsidRPr="0046408B" w:rsidRDefault="0046408B" w:rsidP="004640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0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обсяг вибіркових компонент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08B" w:rsidRDefault="00B0735F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46408B" w:rsidRPr="0046408B" w:rsidTr="009E4891">
        <w:trPr>
          <w:trHeight w:val="239"/>
        </w:trPr>
        <w:tc>
          <w:tcPr>
            <w:tcW w:w="6728" w:type="dxa"/>
            <w:gridSpan w:val="2"/>
            <w:tcBorders>
              <w:top w:val="single" w:sz="4" w:space="0" w:color="auto"/>
            </w:tcBorders>
          </w:tcPr>
          <w:p w:rsidR="0046408B" w:rsidRPr="0046408B" w:rsidRDefault="0046408B" w:rsidP="004640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</w:tcBorders>
          </w:tcPr>
          <w:p w:rsidR="0046408B" w:rsidRDefault="00B0735F" w:rsidP="002A7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</w:tbl>
    <w:p w:rsidR="002A77F6" w:rsidRDefault="002A77F6" w:rsidP="002A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16E8" w:rsidRDefault="003D16E8" w:rsidP="002A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16E8" w:rsidRDefault="003D16E8" w:rsidP="002A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47A6" w:rsidRDefault="004747A6" w:rsidP="002A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2CC2" w:rsidRDefault="00812CC2" w:rsidP="002A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E4891" w:rsidRDefault="009E4891" w:rsidP="002A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2CC2" w:rsidRDefault="00812CC2" w:rsidP="00812C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12CC2">
        <w:rPr>
          <w:rFonts w:ascii="Times New Roman" w:hAnsi="Times New Roman" w:cs="Times New Roman"/>
          <w:sz w:val="24"/>
          <w:szCs w:val="24"/>
          <w:lang w:val="uk-UA"/>
        </w:rPr>
        <w:lastRenderedPageBreak/>
        <w:t>2.2. Структурно-логічна схема ОП</w:t>
      </w:r>
    </w:p>
    <w:p w:rsidR="00DA752F" w:rsidRDefault="00E73754" w:rsidP="00BA5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2180" cy="42742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215" cy="427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52F" w:rsidRDefault="00DA752F" w:rsidP="00812C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12CC2" w:rsidRDefault="00812CC2" w:rsidP="00812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2C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Форма атестації здобувачів </w:t>
      </w:r>
      <w:r w:rsidR="007C74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другого (магістерського) ступеня </w:t>
      </w:r>
      <w:r w:rsidRPr="00812CC2">
        <w:rPr>
          <w:rFonts w:ascii="Times New Roman" w:hAnsi="Times New Roman" w:cs="Times New Roman"/>
          <w:b/>
          <w:sz w:val="24"/>
          <w:szCs w:val="24"/>
          <w:lang w:val="uk-UA"/>
        </w:rPr>
        <w:t>вищої освіти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7C7499" w:rsidTr="007C7499">
        <w:tc>
          <w:tcPr>
            <w:tcW w:w="2802" w:type="dxa"/>
          </w:tcPr>
          <w:p w:rsidR="007C7499" w:rsidRDefault="007C7499" w:rsidP="00097E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атестації здобувачів вищої освіти</w:t>
            </w:r>
          </w:p>
        </w:tc>
        <w:tc>
          <w:tcPr>
            <w:tcW w:w="6769" w:type="dxa"/>
          </w:tcPr>
          <w:p w:rsidR="007C7499" w:rsidRDefault="007C7499" w:rsidP="00771D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другого (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магістерського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освітньо-професійною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спеціальності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атестаційного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іспиту</w:t>
            </w:r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відкритого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публічного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кваліфікаційної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магістерської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0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</w:t>
            </w:r>
            <w:proofErr w:type="spellEnd"/>
            <w:r w:rsidR="00900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екзаменаційн</w:t>
            </w:r>
            <w:r w:rsidR="00900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>комісі</w:t>
            </w:r>
            <w:r w:rsidR="00900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єю</w:t>
            </w:r>
            <w:proofErr w:type="spellEnd"/>
            <w:r w:rsidRPr="007C74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Атестацію завершують видачею диплома магістра філософії встановленого зразка.</w:t>
            </w:r>
          </w:p>
        </w:tc>
      </w:tr>
      <w:tr w:rsidR="007C7499" w:rsidRPr="00701D03" w:rsidTr="007C7499">
        <w:tc>
          <w:tcPr>
            <w:tcW w:w="2802" w:type="dxa"/>
          </w:tcPr>
          <w:p w:rsidR="007C7499" w:rsidRDefault="00097EF8" w:rsidP="00097E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кваліфікаційної роботи</w:t>
            </w:r>
          </w:p>
        </w:tc>
        <w:tc>
          <w:tcPr>
            <w:tcW w:w="6769" w:type="dxa"/>
          </w:tcPr>
          <w:p w:rsidR="007C7499" w:rsidRDefault="00097EF8" w:rsidP="00F01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Представлена до захисту робота відповіда</w:t>
            </w:r>
            <w:r w:rsidR="00900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вимогам чинного законодавства й вирішує складну проблему в галузі філософії на підставі застосування методів науково-філософського дослідження. </w:t>
            </w:r>
            <w:r w:rsidR="00F01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Результати дослідження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попередньо перевіряють на плагіат й розміщують в електронному просторі. Магістерську роботу захищають перед атестаційною комісією з числа провідних науковців у галузі філософії. До роботи комісії можуть бути залучені потенційні роботодавці </w:t>
            </w:r>
            <w:r w:rsidR="00690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іноземні фахівці.</w:t>
            </w:r>
          </w:p>
        </w:tc>
      </w:tr>
      <w:tr w:rsidR="007C7499" w:rsidRPr="00691E4A" w:rsidTr="007C7499">
        <w:tc>
          <w:tcPr>
            <w:tcW w:w="2802" w:type="dxa"/>
          </w:tcPr>
          <w:p w:rsidR="007C7499" w:rsidRDefault="00900466" w:rsidP="00690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кваліфікаційного іспиту</w:t>
            </w:r>
          </w:p>
        </w:tc>
        <w:tc>
          <w:tcPr>
            <w:tcW w:w="6769" w:type="dxa"/>
          </w:tcPr>
          <w:p w:rsidR="007C7499" w:rsidRDefault="00900466" w:rsidP="00690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Атестаційний </w:t>
            </w:r>
            <w:r w:rsidR="00690327" w:rsidRPr="00690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  <w:r w:rsidR="000C6636" w:rsidRPr="000C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проводять в усній формі задля перевірки</w:t>
            </w:r>
            <w:r w:rsidR="000C6636" w:rsidRPr="000C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навчання, </w:t>
            </w:r>
            <w:r w:rsidR="000C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</w:t>
            </w:r>
            <w:r w:rsidR="000C6636" w:rsidRPr="000C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</w:t>
            </w:r>
            <w:r w:rsidR="000C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C6636" w:rsidRPr="000C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Стандартом вищої освіти та </w:t>
            </w:r>
            <w:r w:rsidR="000C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пропонованою </w:t>
            </w:r>
            <w:r w:rsidR="000C6636" w:rsidRPr="000C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освітньо-професійною програмою.</w:t>
            </w:r>
          </w:p>
        </w:tc>
      </w:tr>
    </w:tbl>
    <w:p w:rsidR="007C7499" w:rsidRDefault="007C7499" w:rsidP="0081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4AF" w:rsidRDefault="004A64AF" w:rsidP="0081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4AF" w:rsidRDefault="004A64AF" w:rsidP="0081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4AF" w:rsidRDefault="004A64AF" w:rsidP="0081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09EC" w:rsidRDefault="00A409EC" w:rsidP="0081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09EC" w:rsidRDefault="00A409EC" w:rsidP="0081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2685" w:rsidRDefault="00B82685" w:rsidP="00E75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268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4. Матриця відповідності програмних </w:t>
      </w:r>
      <w:proofErr w:type="spellStart"/>
      <w:r w:rsidRPr="00B82685"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компетентностей</w:t>
      </w:r>
      <w:proofErr w:type="spellEnd"/>
      <w:r w:rsidRPr="00B826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компонентам освітньої програми</w:t>
      </w:r>
    </w:p>
    <w:p w:rsidR="004A64AF" w:rsidRDefault="004A64AF" w:rsidP="00E756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3044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3E7DE6" w:rsidTr="00E73754">
        <w:tc>
          <w:tcPr>
            <w:tcW w:w="3044" w:type="dxa"/>
          </w:tcPr>
          <w:p w:rsidR="00A409EC" w:rsidRPr="0020570B" w:rsidRDefault="00A409EC" w:rsidP="00341D1F">
            <w:pPr>
              <w:jc w:val="center"/>
              <w:rPr>
                <w:lang w:val="uk-UA"/>
              </w:rPr>
            </w:pPr>
            <w:r w:rsidRPr="003E7DE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Компо</w:t>
            </w:r>
            <w:r w:rsidR="003E7DE6" w:rsidRPr="003E7DE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ненти</w:t>
            </w:r>
            <w:r w:rsidR="003E7DE6"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</w:t>
            </w:r>
            <w:r w:rsidR="003E7DE6">
              <w:t>      </w:t>
            </w:r>
            <w:r w:rsidR="0020570B">
              <w:rPr>
                <w:lang w:val="uk-UA"/>
              </w:rPr>
              <w:t>      </w:t>
            </w:r>
          </w:p>
        </w:tc>
        <w:tc>
          <w:tcPr>
            <w:tcW w:w="3213" w:type="dxa"/>
            <w:gridSpan w:val="7"/>
            <w:tcBorders>
              <w:right w:val="single" w:sz="4" w:space="0" w:color="auto"/>
            </w:tcBorders>
          </w:tcPr>
          <w:p w:rsidR="00A409EC" w:rsidRPr="00341D1F" w:rsidRDefault="00A409EC" w:rsidP="00341D1F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41D1F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Загальні компетентності</w:t>
            </w:r>
            <w:r w:rsidR="00341D1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341D1F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(ЗК)</w:t>
            </w:r>
          </w:p>
        </w:tc>
        <w:tc>
          <w:tcPr>
            <w:tcW w:w="4131" w:type="dxa"/>
            <w:gridSpan w:val="9"/>
            <w:tcBorders>
              <w:left w:val="single" w:sz="4" w:space="0" w:color="auto"/>
            </w:tcBorders>
          </w:tcPr>
          <w:p w:rsidR="00A409EC" w:rsidRDefault="003E7DE6" w:rsidP="003E7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</w:t>
            </w:r>
            <w:r w:rsidR="00A409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компетентності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09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A409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К)</w:t>
            </w:r>
          </w:p>
        </w:tc>
      </w:tr>
      <w:tr w:rsidR="00E73754" w:rsidRPr="003E7DE6" w:rsidTr="00E73754">
        <w:trPr>
          <w:cantSplit/>
          <w:trHeight w:val="724"/>
        </w:trPr>
        <w:tc>
          <w:tcPr>
            <w:tcW w:w="3044" w:type="dxa"/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extDirection w:val="btLr"/>
          </w:tcPr>
          <w:p w:rsidR="00E73754" w:rsidRPr="003E7DE6" w:rsidRDefault="00E73754" w:rsidP="003E7DE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7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ЗК1</w:t>
            </w:r>
          </w:p>
        </w:tc>
        <w:tc>
          <w:tcPr>
            <w:tcW w:w="459" w:type="dxa"/>
            <w:textDirection w:val="btLr"/>
          </w:tcPr>
          <w:p w:rsidR="00E73754" w:rsidRPr="003E7DE6" w:rsidRDefault="00E73754" w:rsidP="003E7DE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7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ЗК2</w:t>
            </w:r>
          </w:p>
        </w:tc>
        <w:tc>
          <w:tcPr>
            <w:tcW w:w="459" w:type="dxa"/>
            <w:textDirection w:val="btLr"/>
          </w:tcPr>
          <w:p w:rsidR="00E73754" w:rsidRPr="003E7DE6" w:rsidRDefault="00E73754" w:rsidP="003E7DE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7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ЗК3</w:t>
            </w:r>
          </w:p>
        </w:tc>
        <w:tc>
          <w:tcPr>
            <w:tcW w:w="459" w:type="dxa"/>
            <w:textDirection w:val="btLr"/>
          </w:tcPr>
          <w:p w:rsidR="00E73754" w:rsidRPr="003E7DE6" w:rsidRDefault="00E73754" w:rsidP="003E7DE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7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ЗК4</w:t>
            </w:r>
          </w:p>
        </w:tc>
        <w:tc>
          <w:tcPr>
            <w:tcW w:w="459" w:type="dxa"/>
            <w:textDirection w:val="btLr"/>
          </w:tcPr>
          <w:p w:rsidR="00E73754" w:rsidRPr="003E7DE6" w:rsidRDefault="00E73754" w:rsidP="003E7DE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7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ЗК5</w:t>
            </w:r>
          </w:p>
        </w:tc>
        <w:tc>
          <w:tcPr>
            <w:tcW w:w="459" w:type="dxa"/>
            <w:textDirection w:val="btLr"/>
          </w:tcPr>
          <w:p w:rsidR="00E73754" w:rsidRPr="003E7DE6" w:rsidRDefault="00E73754" w:rsidP="003E7DE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7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ЗК6</w:t>
            </w:r>
          </w:p>
        </w:tc>
        <w:tc>
          <w:tcPr>
            <w:tcW w:w="459" w:type="dxa"/>
            <w:textDirection w:val="btLr"/>
          </w:tcPr>
          <w:p w:rsidR="00E73754" w:rsidRPr="003E7DE6" w:rsidRDefault="00E73754" w:rsidP="003E7DE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7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ЗК7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extDirection w:val="btLr"/>
          </w:tcPr>
          <w:p w:rsidR="00E73754" w:rsidRPr="003E7DE6" w:rsidRDefault="00E73754" w:rsidP="003E7DE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</w:t>
            </w:r>
          </w:p>
        </w:tc>
        <w:tc>
          <w:tcPr>
            <w:tcW w:w="459" w:type="dxa"/>
            <w:textDirection w:val="btLr"/>
          </w:tcPr>
          <w:p w:rsidR="00E73754" w:rsidRPr="003E7DE6" w:rsidRDefault="00E73754" w:rsidP="003E7DE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ФК2</w:t>
            </w:r>
          </w:p>
        </w:tc>
        <w:tc>
          <w:tcPr>
            <w:tcW w:w="459" w:type="dxa"/>
            <w:textDirection w:val="btLr"/>
          </w:tcPr>
          <w:p w:rsidR="00E73754" w:rsidRPr="003E7DE6" w:rsidRDefault="00E73754" w:rsidP="003E7DE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ФК3</w:t>
            </w:r>
          </w:p>
        </w:tc>
        <w:tc>
          <w:tcPr>
            <w:tcW w:w="459" w:type="dxa"/>
            <w:textDirection w:val="btLr"/>
          </w:tcPr>
          <w:p w:rsidR="00E73754" w:rsidRPr="003E7DE6" w:rsidRDefault="00E73754" w:rsidP="003E7DE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ФК4</w:t>
            </w:r>
          </w:p>
        </w:tc>
        <w:tc>
          <w:tcPr>
            <w:tcW w:w="459" w:type="dxa"/>
            <w:textDirection w:val="btLr"/>
          </w:tcPr>
          <w:p w:rsidR="00E73754" w:rsidRPr="003E7DE6" w:rsidRDefault="00E73754" w:rsidP="003E7DE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ФК5</w:t>
            </w:r>
          </w:p>
        </w:tc>
        <w:tc>
          <w:tcPr>
            <w:tcW w:w="459" w:type="dxa"/>
            <w:textDirection w:val="btLr"/>
          </w:tcPr>
          <w:p w:rsidR="00E73754" w:rsidRPr="003E7DE6" w:rsidRDefault="00E73754" w:rsidP="003E7DE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ФК6</w:t>
            </w:r>
          </w:p>
        </w:tc>
        <w:tc>
          <w:tcPr>
            <w:tcW w:w="459" w:type="dxa"/>
            <w:textDirection w:val="btLr"/>
          </w:tcPr>
          <w:p w:rsidR="00E73754" w:rsidRPr="003E7DE6" w:rsidRDefault="00E73754" w:rsidP="003E7DE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ФК7</w:t>
            </w:r>
          </w:p>
        </w:tc>
        <w:tc>
          <w:tcPr>
            <w:tcW w:w="459" w:type="dxa"/>
            <w:textDirection w:val="btLr"/>
          </w:tcPr>
          <w:p w:rsidR="00E73754" w:rsidRPr="003E7DE6" w:rsidRDefault="00E73754" w:rsidP="003E7DE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ФК8</w:t>
            </w:r>
          </w:p>
        </w:tc>
        <w:tc>
          <w:tcPr>
            <w:tcW w:w="459" w:type="dxa"/>
            <w:textDirection w:val="btLr"/>
          </w:tcPr>
          <w:p w:rsidR="00E73754" w:rsidRPr="003E7DE6" w:rsidRDefault="00E73754" w:rsidP="003E7DE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ФК9</w:t>
            </w:r>
          </w:p>
        </w:tc>
      </w:tr>
      <w:tr w:rsidR="00E73754" w:rsidTr="00E73754">
        <w:tc>
          <w:tcPr>
            <w:tcW w:w="3044" w:type="dxa"/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1.1.01</w:t>
            </w:r>
          </w:p>
        </w:tc>
        <w:tc>
          <w:tcPr>
            <w:tcW w:w="459" w:type="dxa"/>
          </w:tcPr>
          <w:p w:rsidR="00E73754" w:rsidRDefault="00341D1F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341D1F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41D1F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41D1F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41D1F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41D1F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41D1F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</w:tr>
      <w:tr w:rsidR="00E73754" w:rsidTr="00E73754">
        <w:trPr>
          <w:trHeight w:val="168"/>
        </w:trPr>
        <w:tc>
          <w:tcPr>
            <w:tcW w:w="3044" w:type="dxa"/>
            <w:tcBorders>
              <w:bottom w:val="single" w:sz="4" w:space="0" w:color="auto"/>
            </w:tcBorders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1.1.02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341D1F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341D1F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341D1F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rPr>
          <w:trHeight w:val="156"/>
        </w:trPr>
        <w:tc>
          <w:tcPr>
            <w:tcW w:w="3044" w:type="dxa"/>
            <w:tcBorders>
              <w:top w:val="single" w:sz="4" w:space="0" w:color="auto"/>
            </w:tcBorders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1.2.01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1.2.02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</w:tr>
      <w:tr w:rsidR="00E73754" w:rsidTr="00E73754">
        <w:tc>
          <w:tcPr>
            <w:tcW w:w="3044" w:type="dxa"/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</w:tr>
      <w:tr w:rsidR="00E73754" w:rsidTr="00E73754">
        <w:tc>
          <w:tcPr>
            <w:tcW w:w="3044" w:type="dxa"/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790DB1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9" w:type="dxa"/>
          </w:tcPr>
          <w:p w:rsidR="00E73754" w:rsidRDefault="005451D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5451D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5451D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5451D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5451D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5451D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5451D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5451D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5451D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5451D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5451D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</w:tr>
      <w:tr w:rsidR="00E73754" w:rsidTr="00E73754">
        <w:tc>
          <w:tcPr>
            <w:tcW w:w="3044" w:type="dxa"/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5451D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5451D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5451D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5451D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5451D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5451D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5451D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</w:tr>
      <w:tr w:rsidR="00E73754" w:rsidTr="00E73754">
        <w:tc>
          <w:tcPr>
            <w:tcW w:w="3044" w:type="dxa"/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0A62BD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</w:tr>
      <w:tr w:rsidR="00E73754" w:rsidTr="00E73754">
        <w:tc>
          <w:tcPr>
            <w:tcW w:w="3044" w:type="dxa"/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1D19DF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1D19DF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1D19DF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1D19DF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1D19DF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1D19DF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1D19DF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1D19DF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1D19DF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P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F87035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F87035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F87035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rPr>
          <w:trHeight w:val="235"/>
        </w:trPr>
        <w:tc>
          <w:tcPr>
            <w:tcW w:w="3044" w:type="dxa"/>
            <w:tcBorders>
              <w:bottom w:val="single" w:sz="4" w:space="0" w:color="auto"/>
            </w:tcBorders>
          </w:tcPr>
          <w:p w:rsidR="00E73754" w:rsidRP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F87035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F87035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Pr="00607366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Pr="008F7D9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rPr>
          <w:trHeight w:val="251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P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F87035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F87035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F87035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F87035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F87035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rPr>
          <w:trHeight w:val="284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P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F87035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F87035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F87035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F87035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F87035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F87035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</w:tr>
      <w:tr w:rsidR="00E73754" w:rsidTr="00E73754">
        <w:trPr>
          <w:trHeight w:val="218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P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rPr>
          <w:trHeight w:val="301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(6.1)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rPr>
          <w:trHeight w:val="234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P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(6.2)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B635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(1)</w:t>
            </w:r>
          </w:p>
        </w:tc>
        <w:tc>
          <w:tcPr>
            <w:tcW w:w="459" w:type="dxa"/>
          </w:tcPr>
          <w:p w:rsidR="00E73754" w:rsidRDefault="006C6DDA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6C6DDA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6C6DDA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6C6DDA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6C6DDA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6C6DDA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6C6DDA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6C6DDA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(2)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8F552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8F552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8F552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(3)</w:t>
            </w:r>
          </w:p>
        </w:tc>
        <w:tc>
          <w:tcPr>
            <w:tcW w:w="459" w:type="dxa"/>
          </w:tcPr>
          <w:p w:rsidR="00E73754" w:rsidRDefault="008F552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8F552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8F552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8F552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812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(4)</w:t>
            </w:r>
          </w:p>
        </w:tc>
        <w:tc>
          <w:tcPr>
            <w:tcW w:w="459" w:type="dxa"/>
          </w:tcPr>
          <w:p w:rsidR="00E73754" w:rsidRDefault="008F552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8F552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8F552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8F552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8F552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8F5523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2(1)</w:t>
            </w:r>
          </w:p>
        </w:tc>
        <w:tc>
          <w:tcPr>
            <w:tcW w:w="459" w:type="dxa"/>
          </w:tcPr>
          <w:p w:rsidR="00E73754" w:rsidRDefault="00383A09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83A09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383A09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2(2)</w:t>
            </w:r>
          </w:p>
        </w:tc>
        <w:tc>
          <w:tcPr>
            <w:tcW w:w="459" w:type="dxa"/>
          </w:tcPr>
          <w:p w:rsidR="00E73754" w:rsidRDefault="00383A09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83A09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83A09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2(3)</w:t>
            </w:r>
          </w:p>
        </w:tc>
        <w:tc>
          <w:tcPr>
            <w:tcW w:w="459" w:type="dxa"/>
          </w:tcPr>
          <w:p w:rsidR="00E73754" w:rsidRDefault="00383A09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83A09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83A09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383A09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83A09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83A09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2(4)</w:t>
            </w: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rPr>
          <w:trHeight w:val="251"/>
        </w:trPr>
        <w:tc>
          <w:tcPr>
            <w:tcW w:w="3044" w:type="dxa"/>
            <w:tcBorders>
              <w:bottom w:val="single" w:sz="4" w:space="0" w:color="auto"/>
            </w:tcBorders>
          </w:tcPr>
          <w:p w:rsidR="00E73754" w:rsidRP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rPr>
          <w:trHeight w:val="285"/>
        </w:trPr>
        <w:tc>
          <w:tcPr>
            <w:tcW w:w="3044" w:type="dxa"/>
            <w:tcBorders>
              <w:top w:val="single" w:sz="4" w:space="0" w:color="auto"/>
            </w:tcBorders>
          </w:tcPr>
          <w:p w:rsidR="00E73754" w:rsidRPr="00E73754" w:rsidRDefault="00E73754" w:rsidP="00E73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3(2)</w:t>
            </w: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3(3)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</w:tr>
      <w:tr w:rsidR="00E73754" w:rsidTr="00E73754">
        <w:tc>
          <w:tcPr>
            <w:tcW w:w="3044" w:type="dxa"/>
          </w:tcPr>
          <w:p w:rsid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3(4)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4(1)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24110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</w:tr>
      <w:tr w:rsidR="00E73754" w:rsidTr="00E73754">
        <w:tc>
          <w:tcPr>
            <w:tcW w:w="3044" w:type="dxa"/>
          </w:tcPr>
          <w:p w:rsid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4(2)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885CF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885CF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885CF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885CF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885CF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885CF6">
        <w:trPr>
          <w:trHeight w:val="137"/>
        </w:trPr>
        <w:tc>
          <w:tcPr>
            <w:tcW w:w="3044" w:type="dxa"/>
            <w:tcBorders>
              <w:bottom w:val="single" w:sz="4" w:space="0" w:color="auto"/>
            </w:tcBorders>
          </w:tcPr>
          <w:p w:rsidR="00E73754" w:rsidRP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4(3)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885CF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885CF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rPr>
          <w:trHeight w:val="234"/>
        </w:trPr>
        <w:tc>
          <w:tcPr>
            <w:tcW w:w="3044" w:type="dxa"/>
            <w:tcBorders>
              <w:top w:val="single" w:sz="4" w:space="0" w:color="auto"/>
            </w:tcBorders>
          </w:tcPr>
          <w:p w:rsidR="00E73754" w:rsidRPr="00A90AB7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885CF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885CF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885CF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885CF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885CF6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5(1)</w:t>
            </w:r>
          </w:p>
        </w:tc>
        <w:tc>
          <w:tcPr>
            <w:tcW w:w="459" w:type="dxa"/>
          </w:tcPr>
          <w:p w:rsidR="00E73754" w:rsidRDefault="00394AA8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94AA8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94AA8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94AA8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5(2)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94AA8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394AA8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94AA8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94AA8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394AA8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94AA8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5(3)</w:t>
            </w:r>
          </w:p>
        </w:tc>
        <w:tc>
          <w:tcPr>
            <w:tcW w:w="459" w:type="dxa"/>
          </w:tcPr>
          <w:p w:rsidR="00E73754" w:rsidRDefault="00394AA8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94AA8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394AA8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c>
          <w:tcPr>
            <w:tcW w:w="3044" w:type="dxa"/>
          </w:tcPr>
          <w:p w:rsid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5(4)</w:t>
            </w:r>
          </w:p>
        </w:tc>
        <w:tc>
          <w:tcPr>
            <w:tcW w:w="459" w:type="dxa"/>
          </w:tcPr>
          <w:p w:rsidR="00E73754" w:rsidRDefault="00394AA8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94AA8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394AA8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394AA8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rPr>
          <w:trHeight w:val="149"/>
        </w:trPr>
        <w:tc>
          <w:tcPr>
            <w:tcW w:w="3044" w:type="dxa"/>
            <w:tcBorders>
              <w:bottom w:val="single" w:sz="4" w:space="0" w:color="auto"/>
            </w:tcBorders>
          </w:tcPr>
          <w:p w:rsid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6(1)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A2405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A2405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A2405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A2405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A2405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A2405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A2405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A2405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A2405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rPr>
          <w:trHeight w:val="270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Pr="00A90AB7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ПП 2.1.1.06(2)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A2405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A2405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A2405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A2405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A2405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rPr>
          <w:trHeight w:val="244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6(3)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A2405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A2405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A2405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A2405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A2405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rPr>
          <w:trHeight w:val="258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6(4)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10A0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10A0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10A0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10A0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Pr="00607366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10A0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10A0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10A0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10A0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10A0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</w:tr>
      <w:tr w:rsidR="00E73754" w:rsidTr="00E73754">
        <w:trPr>
          <w:trHeight w:val="151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7(1)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10A0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10A0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Pr="00607366" w:rsidRDefault="00B10A0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10A0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rPr>
          <w:trHeight w:val="128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7(2)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10A0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10A0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10A0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10A0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B10A07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rPr>
          <w:trHeight w:val="70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7(3)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F014CC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F014CC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F014CC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F014CC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754" w:rsidTr="00E73754">
        <w:trPr>
          <w:trHeight w:val="237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205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7(4)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F014CC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F014CC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F014CC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3754" w:rsidRDefault="00E73754" w:rsidP="00341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604A1" w:rsidRDefault="003604A1" w:rsidP="0081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568B" w:rsidRDefault="00E7568B" w:rsidP="0081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568B" w:rsidRDefault="00E7568B" w:rsidP="0081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568B" w:rsidRDefault="00E7568B" w:rsidP="0081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568B" w:rsidRDefault="00E7568B" w:rsidP="0081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568B" w:rsidRDefault="00E7568B" w:rsidP="0081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568B" w:rsidRDefault="00E7568B" w:rsidP="0081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568B" w:rsidRPr="00E7568B" w:rsidRDefault="00240EDF" w:rsidP="00E75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7568B" w:rsidRPr="00E7568B">
        <w:rPr>
          <w:rFonts w:ascii="Times New Roman" w:hAnsi="Times New Roman" w:cs="Times New Roman"/>
          <w:b/>
          <w:sz w:val="24"/>
          <w:szCs w:val="24"/>
          <w:lang w:val="uk-UA"/>
        </w:rPr>
        <w:t>. Матриця забезпечення програмних результатів навчання відповідним компонентам освітньої програми</w:t>
      </w:r>
    </w:p>
    <w:p w:rsidR="00E7568B" w:rsidRDefault="00E7568B" w:rsidP="00E756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3044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E7568B" w:rsidTr="00CF4D15">
        <w:trPr>
          <w:trHeight w:val="312"/>
        </w:trPr>
        <w:tc>
          <w:tcPr>
            <w:tcW w:w="3044" w:type="dxa"/>
          </w:tcPr>
          <w:p w:rsidR="00E7568B" w:rsidRPr="0020570B" w:rsidRDefault="00E7568B" w:rsidP="00E7568B">
            <w:pPr>
              <w:jc w:val="center"/>
              <w:rPr>
                <w:lang w:val="uk-UA"/>
              </w:rPr>
            </w:pPr>
            <w:r w:rsidRPr="003E7DE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Компоненти</w:t>
            </w:r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</w:t>
            </w:r>
            <w:r>
              <w:t>      </w:t>
            </w:r>
            <w:r>
              <w:rPr>
                <w:lang w:val="uk-UA"/>
              </w:rPr>
              <w:t>      </w:t>
            </w:r>
          </w:p>
        </w:tc>
        <w:tc>
          <w:tcPr>
            <w:tcW w:w="7344" w:type="dxa"/>
            <w:gridSpan w:val="16"/>
          </w:tcPr>
          <w:p w:rsidR="00E7568B" w:rsidRPr="00341D1F" w:rsidRDefault="00E7568B" w:rsidP="00E7568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Результати навчання</w:t>
            </w:r>
          </w:p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RPr="003E7DE6" w:rsidTr="00E7568B">
        <w:trPr>
          <w:cantSplit/>
          <w:trHeight w:val="745"/>
        </w:trPr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extDirection w:val="btLr"/>
          </w:tcPr>
          <w:p w:rsidR="00E7568B" w:rsidRPr="003E7DE6" w:rsidRDefault="00E7568B" w:rsidP="00E756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РН1</w:t>
            </w:r>
          </w:p>
        </w:tc>
        <w:tc>
          <w:tcPr>
            <w:tcW w:w="459" w:type="dxa"/>
            <w:textDirection w:val="btLr"/>
          </w:tcPr>
          <w:p w:rsidR="00E7568B" w:rsidRPr="003E7DE6" w:rsidRDefault="00E7568B" w:rsidP="00E756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РН2</w:t>
            </w:r>
          </w:p>
        </w:tc>
        <w:tc>
          <w:tcPr>
            <w:tcW w:w="459" w:type="dxa"/>
            <w:textDirection w:val="btLr"/>
          </w:tcPr>
          <w:p w:rsidR="00E7568B" w:rsidRPr="003E7DE6" w:rsidRDefault="00E7568B" w:rsidP="00E756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</w:t>
            </w:r>
            <w:r w:rsidRPr="003E7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59" w:type="dxa"/>
            <w:textDirection w:val="btLr"/>
          </w:tcPr>
          <w:p w:rsidR="00E7568B" w:rsidRPr="003E7DE6" w:rsidRDefault="00E7568B" w:rsidP="00E756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</w:t>
            </w:r>
            <w:r w:rsidRPr="003E7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59" w:type="dxa"/>
            <w:textDirection w:val="btLr"/>
          </w:tcPr>
          <w:p w:rsidR="00E7568B" w:rsidRPr="003E7DE6" w:rsidRDefault="00E7568B" w:rsidP="00E756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</w:t>
            </w:r>
            <w:r w:rsidRPr="003E7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9" w:type="dxa"/>
            <w:textDirection w:val="btLr"/>
          </w:tcPr>
          <w:p w:rsidR="00E7568B" w:rsidRPr="003E7DE6" w:rsidRDefault="00E7568B" w:rsidP="00E756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</w:t>
            </w:r>
            <w:r w:rsidRPr="003E7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59" w:type="dxa"/>
            <w:textDirection w:val="btLr"/>
          </w:tcPr>
          <w:p w:rsidR="00E7568B" w:rsidRPr="003E7DE6" w:rsidRDefault="00E7568B" w:rsidP="00E756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</w:t>
            </w:r>
            <w:r w:rsidRPr="003E7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extDirection w:val="btLr"/>
          </w:tcPr>
          <w:p w:rsidR="00E7568B" w:rsidRPr="003E7DE6" w:rsidRDefault="00E7568B" w:rsidP="00E756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РН8</w:t>
            </w:r>
          </w:p>
        </w:tc>
        <w:tc>
          <w:tcPr>
            <w:tcW w:w="459" w:type="dxa"/>
            <w:textDirection w:val="btLr"/>
          </w:tcPr>
          <w:p w:rsidR="00E7568B" w:rsidRPr="003E7DE6" w:rsidRDefault="00E7568B" w:rsidP="00E756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РН9</w:t>
            </w:r>
          </w:p>
        </w:tc>
        <w:tc>
          <w:tcPr>
            <w:tcW w:w="459" w:type="dxa"/>
            <w:textDirection w:val="btLr"/>
          </w:tcPr>
          <w:p w:rsidR="00E7568B" w:rsidRPr="003E7DE6" w:rsidRDefault="00E7568B" w:rsidP="00E756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РН10</w:t>
            </w:r>
          </w:p>
        </w:tc>
        <w:tc>
          <w:tcPr>
            <w:tcW w:w="459" w:type="dxa"/>
            <w:textDirection w:val="btLr"/>
          </w:tcPr>
          <w:p w:rsidR="00E7568B" w:rsidRPr="003E7DE6" w:rsidRDefault="00E7568B" w:rsidP="00E756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РН11</w:t>
            </w:r>
          </w:p>
        </w:tc>
        <w:tc>
          <w:tcPr>
            <w:tcW w:w="459" w:type="dxa"/>
            <w:textDirection w:val="btLr"/>
          </w:tcPr>
          <w:p w:rsidR="00E7568B" w:rsidRPr="003E7DE6" w:rsidRDefault="00E7568B" w:rsidP="00E756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РН12</w:t>
            </w:r>
          </w:p>
        </w:tc>
        <w:tc>
          <w:tcPr>
            <w:tcW w:w="459" w:type="dxa"/>
            <w:textDirection w:val="btLr"/>
          </w:tcPr>
          <w:p w:rsidR="00E7568B" w:rsidRPr="003E7DE6" w:rsidRDefault="00E7568B" w:rsidP="00E756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РН13</w:t>
            </w:r>
          </w:p>
        </w:tc>
        <w:tc>
          <w:tcPr>
            <w:tcW w:w="459" w:type="dxa"/>
            <w:textDirection w:val="btLr"/>
          </w:tcPr>
          <w:p w:rsidR="00E7568B" w:rsidRPr="003E7DE6" w:rsidRDefault="00E7568B" w:rsidP="00E756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РН14</w:t>
            </w:r>
          </w:p>
        </w:tc>
        <w:tc>
          <w:tcPr>
            <w:tcW w:w="459" w:type="dxa"/>
            <w:textDirection w:val="btLr"/>
          </w:tcPr>
          <w:p w:rsidR="00E7568B" w:rsidRPr="003E7DE6" w:rsidRDefault="00E7568B" w:rsidP="00E756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РН15</w:t>
            </w:r>
          </w:p>
        </w:tc>
        <w:tc>
          <w:tcPr>
            <w:tcW w:w="459" w:type="dxa"/>
            <w:textDirection w:val="btLr"/>
          </w:tcPr>
          <w:p w:rsidR="00E7568B" w:rsidRPr="003E7DE6" w:rsidRDefault="00E7568B" w:rsidP="00E756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РН16</w:t>
            </w: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1.1.01</w:t>
            </w:r>
          </w:p>
        </w:tc>
        <w:tc>
          <w:tcPr>
            <w:tcW w:w="459" w:type="dxa"/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</w:tr>
      <w:tr w:rsidR="00E7568B" w:rsidTr="00E7568B">
        <w:trPr>
          <w:trHeight w:val="168"/>
        </w:trPr>
        <w:tc>
          <w:tcPr>
            <w:tcW w:w="3044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1.1.02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rPr>
          <w:trHeight w:val="156"/>
        </w:trPr>
        <w:tc>
          <w:tcPr>
            <w:tcW w:w="3044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1.2.01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1.2.02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7F6F3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C06D3A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4747A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4747A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4747A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4747A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4747A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4747A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4747A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4747A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4747A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4747A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4747A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9" w:type="dxa"/>
          </w:tcPr>
          <w:p w:rsidR="00E7568B" w:rsidRDefault="004747A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4747A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4747A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4747A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4747A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1.2.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4747A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4747A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4747A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4747A6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Pr="00E73754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231557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231557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231557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rPr>
          <w:trHeight w:val="235"/>
        </w:trPr>
        <w:tc>
          <w:tcPr>
            <w:tcW w:w="3044" w:type="dxa"/>
            <w:tcBorders>
              <w:bottom w:val="single" w:sz="4" w:space="0" w:color="auto"/>
            </w:tcBorders>
          </w:tcPr>
          <w:p w:rsidR="00E7568B" w:rsidRPr="00E73754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Pr="00607366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Pr="008F7D94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rPr>
          <w:trHeight w:val="251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Pr="00E73754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31557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Pr="00231557" w:rsidRDefault="00231557" w:rsidP="00E7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31557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rPr>
          <w:trHeight w:val="284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Pr="00E73754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31557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31557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31557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31557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rPr>
          <w:trHeight w:val="218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Pr="00E73754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rPr>
          <w:trHeight w:val="301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(6.1)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rPr>
          <w:trHeight w:val="234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Pr="00E73754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(6.2)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(1)</w:t>
            </w:r>
          </w:p>
        </w:tc>
        <w:tc>
          <w:tcPr>
            <w:tcW w:w="459" w:type="dxa"/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(2)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(3)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2B1A9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(4)</w:t>
            </w: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2(1)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2(2)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2(3)</w:t>
            </w: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2(4)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B06281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rPr>
          <w:trHeight w:val="251"/>
        </w:trPr>
        <w:tc>
          <w:tcPr>
            <w:tcW w:w="3044" w:type="dxa"/>
            <w:tcBorders>
              <w:bottom w:val="single" w:sz="4" w:space="0" w:color="auto"/>
            </w:tcBorders>
          </w:tcPr>
          <w:p w:rsidR="00E7568B" w:rsidRPr="00E73754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rPr>
          <w:trHeight w:val="285"/>
        </w:trPr>
        <w:tc>
          <w:tcPr>
            <w:tcW w:w="3044" w:type="dxa"/>
            <w:tcBorders>
              <w:top w:val="single" w:sz="4" w:space="0" w:color="auto"/>
            </w:tcBorders>
          </w:tcPr>
          <w:p w:rsidR="00E7568B" w:rsidRPr="00E73754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3(2)</w:t>
            </w:r>
          </w:p>
        </w:tc>
        <w:tc>
          <w:tcPr>
            <w:tcW w:w="459" w:type="dxa"/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DB4293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3(3)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3(4)</w:t>
            </w: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4(1)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4(2)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rPr>
          <w:trHeight w:val="137"/>
        </w:trPr>
        <w:tc>
          <w:tcPr>
            <w:tcW w:w="3044" w:type="dxa"/>
            <w:tcBorders>
              <w:bottom w:val="single" w:sz="4" w:space="0" w:color="auto"/>
            </w:tcBorders>
          </w:tcPr>
          <w:p w:rsidR="00E7568B" w:rsidRPr="00E73754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4(3)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rPr>
          <w:trHeight w:val="234"/>
        </w:trPr>
        <w:tc>
          <w:tcPr>
            <w:tcW w:w="3044" w:type="dxa"/>
            <w:tcBorders>
              <w:top w:val="single" w:sz="4" w:space="0" w:color="auto"/>
            </w:tcBorders>
          </w:tcPr>
          <w:p w:rsidR="00E7568B" w:rsidRPr="00A90AB7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5(1)</w:t>
            </w: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2638C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5(2)</w:t>
            </w:r>
          </w:p>
        </w:tc>
        <w:tc>
          <w:tcPr>
            <w:tcW w:w="459" w:type="dxa"/>
          </w:tcPr>
          <w:p w:rsidR="00E7568B" w:rsidRDefault="00402520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402520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402520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402520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402520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5(3)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402520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402520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402520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c>
          <w:tcPr>
            <w:tcW w:w="3044" w:type="dxa"/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5(4)</w:t>
            </w:r>
          </w:p>
        </w:tc>
        <w:tc>
          <w:tcPr>
            <w:tcW w:w="459" w:type="dxa"/>
          </w:tcPr>
          <w:p w:rsidR="00E7568B" w:rsidRDefault="00402520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402520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402520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402520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402520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rPr>
          <w:trHeight w:val="149"/>
        </w:trPr>
        <w:tc>
          <w:tcPr>
            <w:tcW w:w="3044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6(1)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402520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402520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402520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402520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402520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rPr>
          <w:trHeight w:val="270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Pr="00A90AB7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2.1.1.06(2)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rPr>
          <w:trHeight w:val="244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6(3)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rPr>
          <w:trHeight w:val="258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6(4)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Pr="00607366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rPr>
          <w:trHeight w:val="151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7(1)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Pr="00607366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1E5049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rPr>
          <w:trHeight w:val="128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7(2)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40EDF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40EDF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40EDF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40EDF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rPr>
          <w:trHeight w:val="70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7(3)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40EDF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40EDF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40EDF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40EDF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8B" w:rsidTr="00E7568B">
        <w:trPr>
          <w:trHeight w:val="237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2.1.1.0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7(4)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40EDF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40EDF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40EDF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240EDF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7568B" w:rsidRDefault="00E7568B" w:rsidP="00E7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7568B" w:rsidRDefault="00E7568B" w:rsidP="00240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7568B" w:rsidSect="0024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22B0"/>
    <w:multiLevelType w:val="multilevel"/>
    <w:tmpl w:val="F38E2A5C"/>
    <w:lvl w:ilvl="0">
      <w:start w:val="1"/>
      <w:numFmt w:val="bullet"/>
      <w:lvlText w:val="•"/>
      <w:lvlJc w:val="left"/>
      <w:pPr>
        <w:ind w:left="0" w:firstLine="0"/>
      </w:pPr>
      <w:rPr>
        <w:rFonts w:ascii="Liberation Serif" w:eastAsia="Liberation Serif" w:hAnsi="Liberation Serif" w:cs="Liberation Serif"/>
        <w:sz w:val="24"/>
        <w:szCs w:val="24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1">
    <w:nsid w:val="5C2C3CF5"/>
    <w:multiLevelType w:val="multilevel"/>
    <w:tmpl w:val="70969500"/>
    <w:lvl w:ilvl="0">
      <w:start w:val="1"/>
      <w:numFmt w:val="bullet"/>
      <w:lvlText w:val="•"/>
      <w:lvlJc w:val="left"/>
      <w:pPr>
        <w:ind w:left="0" w:firstLine="0"/>
      </w:pPr>
      <w:rPr>
        <w:rFonts w:ascii="Liberation Serif" w:eastAsia="Liberation Serif" w:hAnsi="Liberation Serif" w:cs="Liberation Serif"/>
        <w:sz w:val="24"/>
        <w:szCs w:val="24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9CC"/>
    <w:rsid w:val="00003E31"/>
    <w:rsid w:val="0000704A"/>
    <w:rsid w:val="00014873"/>
    <w:rsid w:val="000253B1"/>
    <w:rsid w:val="00030D86"/>
    <w:rsid w:val="000369F2"/>
    <w:rsid w:val="00037003"/>
    <w:rsid w:val="00037405"/>
    <w:rsid w:val="00052B8E"/>
    <w:rsid w:val="0005711C"/>
    <w:rsid w:val="0006594B"/>
    <w:rsid w:val="000907E0"/>
    <w:rsid w:val="000961E6"/>
    <w:rsid w:val="00097ED4"/>
    <w:rsid w:val="00097EF8"/>
    <w:rsid w:val="000A62BD"/>
    <w:rsid w:val="000C6636"/>
    <w:rsid w:val="000C75D8"/>
    <w:rsid w:val="000C7671"/>
    <w:rsid w:val="000D06E7"/>
    <w:rsid w:val="000D62B1"/>
    <w:rsid w:val="000D689C"/>
    <w:rsid w:val="000F0C53"/>
    <w:rsid w:val="00123723"/>
    <w:rsid w:val="00166B95"/>
    <w:rsid w:val="001729C5"/>
    <w:rsid w:val="00177AD6"/>
    <w:rsid w:val="00191139"/>
    <w:rsid w:val="001B3412"/>
    <w:rsid w:val="001D19DF"/>
    <w:rsid w:val="001D7FA3"/>
    <w:rsid w:val="001E4846"/>
    <w:rsid w:val="001E5049"/>
    <w:rsid w:val="001F687D"/>
    <w:rsid w:val="0020570B"/>
    <w:rsid w:val="00216A49"/>
    <w:rsid w:val="00221048"/>
    <w:rsid w:val="002240E0"/>
    <w:rsid w:val="00231557"/>
    <w:rsid w:val="00236544"/>
    <w:rsid w:val="00240EDF"/>
    <w:rsid w:val="002477F9"/>
    <w:rsid w:val="002506C2"/>
    <w:rsid w:val="002520C6"/>
    <w:rsid w:val="00260238"/>
    <w:rsid w:val="002659CC"/>
    <w:rsid w:val="00265EF3"/>
    <w:rsid w:val="00267E1F"/>
    <w:rsid w:val="00275A39"/>
    <w:rsid w:val="00280299"/>
    <w:rsid w:val="002857BD"/>
    <w:rsid w:val="00295E7C"/>
    <w:rsid w:val="002A77F6"/>
    <w:rsid w:val="002B1A91"/>
    <w:rsid w:val="002C0D12"/>
    <w:rsid w:val="002D593E"/>
    <w:rsid w:val="002E0C5E"/>
    <w:rsid w:val="002F1CF1"/>
    <w:rsid w:val="002F1E5D"/>
    <w:rsid w:val="003004A0"/>
    <w:rsid w:val="00300C9E"/>
    <w:rsid w:val="00301C79"/>
    <w:rsid w:val="00317175"/>
    <w:rsid w:val="00323162"/>
    <w:rsid w:val="00324110"/>
    <w:rsid w:val="00332B44"/>
    <w:rsid w:val="00336561"/>
    <w:rsid w:val="00341D1F"/>
    <w:rsid w:val="003604A1"/>
    <w:rsid w:val="00375530"/>
    <w:rsid w:val="00383A09"/>
    <w:rsid w:val="00386501"/>
    <w:rsid w:val="00394AA8"/>
    <w:rsid w:val="003D16E8"/>
    <w:rsid w:val="003E7DE6"/>
    <w:rsid w:val="003F0CF3"/>
    <w:rsid w:val="003F6222"/>
    <w:rsid w:val="003F6334"/>
    <w:rsid w:val="00402520"/>
    <w:rsid w:val="004074FD"/>
    <w:rsid w:val="00424FE7"/>
    <w:rsid w:val="004446FF"/>
    <w:rsid w:val="004536C7"/>
    <w:rsid w:val="0046408B"/>
    <w:rsid w:val="004747A6"/>
    <w:rsid w:val="00475B1C"/>
    <w:rsid w:val="00482C49"/>
    <w:rsid w:val="00486E07"/>
    <w:rsid w:val="0049393E"/>
    <w:rsid w:val="0049491F"/>
    <w:rsid w:val="004A64AF"/>
    <w:rsid w:val="004C03E9"/>
    <w:rsid w:val="004E6796"/>
    <w:rsid w:val="004F61F5"/>
    <w:rsid w:val="005006C3"/>
    <w:rsid w:val="0051105A"/>
    <w:rsid w:val="005179B1"/>
    <w:rsid w:val="0053323C"/>
    <w:rsid w:val="005451D6"/>
    <w:rsid w:val="005555AF"/>
    <w:rsid w:val="005558D5"/>
    <w:rsid w:val="00573401"/>
    <w:rsid w:val="005750DC"/>
    <w:rsid w:val="00597EB7"/>
    <w:rsid w:val="005B3929"/>
    <w:rsid w:val="005E163A"/>
    <w:rsid w:val="00607366"/>
    <w:rsid w:val="00624937"/>
    <w:rsid w:val="0065257E"/>
    <w:rsid w:val="00653241"/>
    <w:rsid w:val="00667A0D"/>
    <w:rsid w:val="00673938"/>
    <w:rsid w:val="0068663B"/>
    <w:rsid w:val="00690327"/>
    <w:rsid w:val="006906D3"/>
    <w:rsid w:val="00691E4A"/>
    <w:rsid w:val="006A100F"/>
    <w:rsid w:val="006B4635"/>
    <w:rsid w:val="006C54F1"/>
    <w:rsid w:val="006C6DDA"/>
    <w:rsid w:val="006D3FD5"/>
    <w:rsid w:val="006D46C4"/>
    <w:rsid w:val="006E3661"/>
    <w:rsid w:val="006F13BC"/>
    <w:rsid w:val="006F199E"/>
    <w:rsid w:val="00701D03"/>
    <w:rsid w:val="007103B2"/>
    <w:rsid w:val="0071691E"/>
    <w:rsid w:val="007222D6"/>
    <w:rsid w:val="00723270"/>
    <w:rsid w:val="007254B7"/>
    <w:rsid w:val="007376FA"/>
    <w:rsid w:val="00737E9F"/>
    <w:rsid w:val="00750DC2"/>
    <w:rsid w:val="00751B46"/>
    <w:rsid w:val="00756EEB"/>
    <w:rsid w:val="007628DC"/>
    <w:rsid w:val="00771DF5"/>
    <w:rsid w:val="00773006"/>
    <w:rsid w:val="00781A08"/>
    <w:rsid w:val="007865F5"/>
    <w:rsid w:val="00790DB1"/>
    <w:rsid w:val="007A1039"/>
    <w:rsid w:val="007A3545"/>
    <w:rsid w:val="007C3CBF"/>
    <w:rsid w:val="007C66D7"/>
    <w:rsid w:val="007C7499"/>
    <w:rsid w:val="007F5554"/>
    <w:rsid w:val="007F6F36"/>
    <w:rsid w:val="007F758C"/>
    <w:rsid w:val="008000BA"/>
    <w:rsid w:val="008120D5"/>
    <w:rsid w:val="00812CC2"/>
    <w:rsid w:val="0081450B"/>
    <w:rsid w:val="00853089"/>
    <w:rsid w:val="0087759F"/>
    <w:rsid w:val="00880B3E"/>
    <w:rsid w:val="00885CF6"/>
    <w:rsid w:val="00897EF2"/>
    <w:rsid w:val="008A1A3D"/>
    <w:rsid w:val="008A5DFB"/>
    <w:rsid w:val="008B3525"/>
    <w:rsid w:val="008C35FD"/>
    <w:rsid w:val="008C7056"/>
    <w:rsid w:val="008D5B26"/>
    <w:rsid w:val="008E402F"/>
    <w:rsid w:val="008F5523"/>
    <w:rsid w:val="008F7D94"/>
    <w:rsid w:val="00900466"/>
    <w:rsid w:val="0090249C"/>
    <w:rsid w:val="0090654E"/>
    <w:rsid w:val="0091053B"/>
    <w:rsid w:val="0093157C"/>
    <w:rsid w:val="009326CA"/>
    <w:rsid w:val="009363C7"/>
    <w:rsid w:val="00942C44"/>
    <w:rsid w:val="00945610"/>
    <w:rsid w:val="00952B38"/>
    <w:rsid w:val="009717C5"/>
    <w:rsid w:val="009822D3"/>
    <w:rsid w:val="009839F4"/>
    <w:rsid w:val="009A618B"/>
    <w:rsid w:val="009A6234"/>
    <w:rsid w:val="009B3D9C"/>
    <w:rsid w:val="009D360D"/>
    <w:rsid w:val="009D3D79"/>
    <w:rsid w:val="009D42CE"/>
    <w:rsid w:val="009E4891"/>
    <w:rsid w:val="009E506A"/>
    <w:rsid w:val="009E73B7"/>
    <w:rsid w:val="009E73FC"/>
    <w:rsid w:val="009E787F"/>
    <w:rsid w:val="00A23E2E"/>
    <w:rsid w:val="00A24057"/>
    <w:rsid w:val="00A409EC"/>
    <w:rsid w:val="00A41A02"/>
    <w:rsid w:val="00A56F70"/>
    <w:rsid w:val="00A63680"/>
    <w:rsid w:val="00A63A9B"/>
    <w:rsid w:val="00A646E3"/>
    <w:rsid w:val="00A673C6"/>
    <w:rsid w:val="00A80222"/>
    <w:rsid w:val="00A858DF"/>
    <w:rsid w:val="00A96914"/>
    <w:rsid w:val="00AA0DD3"/>
    <w:rsid w:val="00AB04A7"/>
    <w:rsid w:val="00AC2695"/>
    <w:rsid w:val="00AC4A42"/>
    <w:rsid w:val="00AE4BBF"/>
    <w:rsid w:val="00AE4DE3"/>
    <w:rsid w:val="00AF3239"/>
    <w:rsid w:val="00AF5F8A"/>
    <w:rsid w:val="00AF63D1"/>
    <w:rsid w:val="00B019B0"/>
    <w:rsid w:val="00B06281"/>
    <w:rsid w:val="00B0735F"/>
    <w:rsid w:val="00B10A07"/>
    <w:rsid w:val="00B13F19"/>
    <w:rsid w:val="00B2080F"/>
    <w:rsid w:val="00B276DE"/>
    <w:rsid w:val="00B40BFA"/>
    <w:rsid w:val="00B47501"/>
    <w:rsid w:val="00B538BB"/>
    <w:rsid w:val="00B560B4"/>
    <w:rsid w:val="00B70CF8"/>
    <w:rsid w:val="00B71C10"/>
    <w:rsid w:val="00B8008B"/>
    <w:rsid w:val="00B81035"/>
    <w:rsid w:val="00B82685"/>
    <w:rsid w:val="00B90B0C"/>
    <w:rsid w:val="00BA3F1F"/>
    <w:rsid w:val="00BA534D"/>
    <w:rsid w:val="00BB5D16"/>
    <w:rsid w:val="00BB6353"/>
    <w:rsid w:val="00BE692E"/>
    <w:rsid w:val="00BF2A7B"/>
    <w:rsid w:val="00BF31C3"/>
    <w:rsid w:val="00BF440F"/>
    <w:rsid w:val="00C024B0"/>
    <w:rsid w:val="00C0576B"/>
    <w:rsid w:val="00C06D3A"/>
    <w:rsid w:val="00C15625"/>
    <w:rsid w:val="00C273ED"/>
    <w:rsid w:val="00C36700"/>
    <w:rsid w:val="00C411B4"/>
    <w:rsid w:val="00C44ED9"/>
    <w:rsid w:val="00C56B22"/>
    <w:rsid w:val="00C800DE"/>
    <w:rsid w:val="00C833B5"/>
    <w:rsid w:val="00C97756"/>
    <w:rsid w:val="00CA29F7"/>
    <w:rsid w:val="00CE74AC"/>
    <w:rsid w:val="00CF2B12"/>
    <w:rsid w:val="00CF2E8B"/>
    <w:rsid w:val="00CF37F0"/>
    <w:rsid w:val="00CF3E18"/>
    <w:rsid w:val="00CF4D15"/>
    <w:rsid w:val="00D05AA5"/>
    <w:rsid w:val="00D3528F"/>
    <w:rsid w:val="00D55B88"/>
    <w:rsid w:val="00D572D4"/>
    <w:rsid w:val="00D70D3D"/>
    <w:rsid w:val="00D72966"/>
    <w:rsid w:val="00D86BF8"/>
    <w:rsid w:val="00D90E98"/>
    <w:rsid w:val="00DA752F"/>
    <w:rsid w:val="00DB05DA"/>
    <w:rsid w:val="00DB4293"/>
    <w:rsid w:val="00DC444E"/>
    <w:rsid w:val="00DD6A0F"/>
    <w:rsid w:val="00DE024B"/>
    <w:rsid w:val="00DE128B"/>
    <w:rsid w:val="00E0311F"/>
    <w:rsid w:val="00E11A31"/>
    <w:rsid w:val="00E23FA1"/>
    <w:rsid w:val="00E2638C"/>
    <w:rsid w:val="00E34C81"/>
    <w:rsid w:val="00E42819"/>
    <w:rsid w:val="00E55A84"/>
    <w:rsid w:val="00E67B18"/>
    <w:rsid w:val="00E73754"/>
    <w:rsid w:val="00E7568B"/>
    <w:rsid w:val="00E833FB"/>
    <w:rsid w:val="00E846BA"/>
    <w:rsid w:val="00E86FB5"/>
    <w:rsid w:val="00E9245D"/>
    <w:rsid w:val="00E94E7E"/>
    <w:rsid w:val="00EA1AF0"/>
    <w:rsid w:val="00EA1FBB"/>
    <w:rsid w:val="00EB5445"/>
    <w:rsid w:val="00EC1CD8"/>
    <w:rsid w:val="00EC687A"/>
    <w:rsid w:val="00EC7968"/>
    <w:rsid w:val="00EE2512"/>
    <w:rsid w:val="00EE7925"/>
    <w:rsid w:val="00F014CC"/>
    <w:rsid w:val="00F02A7E"/>
    <w:rsid w:val="00F06BD2"/>
    <w:rsid w:val="00F41BE4"/>
    <w:rsid w:val="00F66EF3"/>
    <w:rsid w:val="00F76A09"/>
    <w:rsid w:val="00F87035"/>
    <w:rsid w:val="00FA157F"/>
    <w:rsid w:val="00FC7BDC"/>
    <w:rsid w:val="00FE04C7"/>
    <w:rsid w:val="00FF1A55"/>
    <w:rsid w:val="00FF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22D6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9B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D3528F"/>
    <w:pPr>
      <w:spacing w:after="0"/>
    </w:pPr>
    <w:rPr>
      <w:rFonts w:ascii="Arial" w:eastAsia="Arial" w:hAnsi="Arial" w:cs="Arial"/>
      <w:lang w:val="uk-UA" w:eastAsia="uk-UA"/>
    </w:rPr>
  </w:style>
  <w:style w:type="paragraph" w:styleId="a6">
    <w:name w:val="List Paragraph"/>
    <w:basedOn w:val="a"/>
    <w:uiPriority w:val="34"/>
    <w:qFormat/>
    <w:rsid w:val="002057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4BEE-51E1-442B-B068-0A6D9437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3595</TotalTime>
  <Pages>15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36</cp:revision>
  <dcterms:created xsi:type="dcterms:W3CDTF">2020-12-06T10:34:00Z</dcterms:created>
  <dcterms:modified xsi:type="dcterms:W3CDTF">2021-05-26T13:08:00Z</dcterms:modified>
</cp:coreProperties>
</file>