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6" w:rsidRPr="00E30894" w:rsidRDefault="00484106" w:rsidP="0048410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484106" w:rsidRPr="00E30894" w:rsidRDefault="00484106" w:rsidP="0048410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484106" w:rsidRPr="00E30894" w:rsidRDefault="00484106" w:rsidP="0048410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484106" w:rsidRPr="00E30894" w:rsidRDefault="00484106" w:rsidP="0048410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484106" w:rsidRPr="00E30894" w:rsidRDefault="00484106" w:rsidP="0048410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484106" w:rsidRPr="00E30894" w:rsidRDefault="00484106" w:rsidP="0048410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484106" w:rsidRPr="00E30894" w:rsidRDefault="00484106" w:rsidP="0048410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484106" w:rsidRPr="00E30894" w:rsidRDefault="00484106" w:rsidP="00484106">
      <w:pPr>
        <w:spacing w:after="0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484106" w:rsidRPr="00E30894" w:rsidRDefault="00484106" w:rsidP="00484106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484106" w:rsidRPr="00E30894" w:rsidRDefault="00484106" w:rsidP="00484106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484106" w:rsidRPr="00E30894" w:rsidRDefault="00484106" w:rsidP="00484106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484106" w:rsidRPr="00E30894" w:rsidRDefault="00484106" w:rsidP="00484106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484106" w:rsidRDefault="00484106" w:rsidP="00484106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484106" w:rsidRPr="00E30894" w:rsidRDefault="00484106" w:rsidP="004841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кафедри:  проф. Грабовська С.Л.</w:t>
      </w:r>
    </w:p>
    <w:p w:rsidR="00484106" w:rsidRPr="00E30894" w:rsidRDefault="00484106" w:rsidP="00484106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84106" w:rsidRPr="00E30894" w:rsidRDefault="00484106" w:rsidP="00484106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106" w:rsidRPr="00E30894" w:rsidRDefault="00484106" w:rsidP="00484106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106" w:rsidRPr="00E30894" w:rsidRDefault="00484106" w:rsidP="0048410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484106" w:rsidRPr="00E30894" w:rsidRDefault="00484106" w:rsidP="0048410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484106" w:rsidRDefault="00484106" w:rsidP="0048410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484106" w:rsidRDefault="00484106" w:rsidP="0048410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МЕДИЧНА ПСИХОЛОГІЯ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484106" w:rsidRPr="00E30894" w:rsidRDefault="00484106" w:rsidP="0048410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ОП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ерш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(бакалаврськ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для здобувачів за спеціальністю 053 Психологія </w:t>
      </w:r>
    </w:p>
    <w:p w:rsidR="00484106" w:rsidRPr="00E30894" w:rsidRDefault="00484106" w:rsidP="0048410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484106" w:rsidRPr="00E30894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Pr="00E30894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Pr="00E30894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4106" w:rsidRPr="00E30894" w:rsidRDefault="00484106" w:rsidP="004841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21 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р.</w:t>
      </w:r>
    </w:p>
    <w:p w:rsidR="00FE65CF" w:rsidRPr="005239BF" w:rsidRDefault="005239BF" w:rsidP="0048410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>«Медична психологія»</w:t>
      </w:r>
    </w:p>
    <w:p w:rsidR="005239BF" w:rsidRPr="005239BF" w:rsidRDefault="00B50E7B" w:rsidP="005239B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32"/>
        </w:rPr>
        <w:t>2020-</w:t>
      </w:r>
      <w:r w:rsidR="005239BF"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2021 </w:t>
      </w:r>
      <w:r w:rsidR="00484106">
        <w:rPr>
          <w:rFonts w:ascii="Times New Roman" w:eastAsia="Times New Roman" w:hAnsi="Times New Roman"/>
          <w:b/>
          <w:color w:val="000000"/>
          <w:sz w:val="24"/>
          <w:szCs w:val="32"/>
        </w:rPr>
        <w:t>навчальний рік</w:t>
      </w:r>
    </w:p>
    <w:p w:rsidR="00ED6C6F" w:rsidRPr="00011CC8" w:rsidRDefault="00ED6C6F" w:rsidP="00523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FE65CF" w:rsidRPr="00011CC8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011CC8">
        <w:rPr>
          <w:rFonts w:ascii="Times New Roman" w:hAnsi="Times New Roman" w:cs="Times New Roman"/>
          <w:sz w:val="24"/>
          <w:szCs w:val="24"/>
        </w:rPr>
        <w:t>«Медична психологія»</w:t>
      </w:r>
    </w:p>
    <w:p w:rsidR="00CC0E66" w:rsidRPr="00011CC8" w:rsidRDefault="00CC0E6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011CC8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011CC8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011CC8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DB12BF">
        <w:rPr>
          <w:rFonts w:ascii="Times New Roman" w:hAnsi="Times New Roman" w:cs="Times New Roman"/>
          <w:sz w:val="24"/>
          <w:szCs w:val="24"/>
        </w:rPr>
        <w:t>г</w:t>
      </w:r>
      <w:r w:rsidR="00E27DAD" w:rsidRPr="00E27DAD">
        <w:rPr>
          <w:rFonts w:ascii="Times New Roman" w:hAnsi="Times New Roman" w:cs="Times New Roman"/>
          <w:sz w:val="24"/>
          <w:szCs w:val="24"/>
        </w:rPr>
        <w:t>алузь знань 05 – соціальні та поведінкові науки</w:t>
      </w:r>
      <w:r w:rsidR="0015700C" w:rsidRPr="00011CC8">
        <w:rPr>
          <w:rFonts w:ascii="Times New Roman" w:hAnsi="Times New Roman" w:cs="Times New Roman"/>
          <w:sz w:val="24"/>
          <w:szCs w:val="24"/>
        </w:rPr>
        <w:t xml:space="preserve">; </w:t>
      </w:r>
      <w:r w:rsidR="004B739D">
        <w:rPr>
          <w:rFonts w:ascii="Times New Roman" w:hAnsi="Times New Roman" w:cs="Times New Roman"/>
          <w:sz w:val="24"/>
          <w:szCs w:val="24"/>
        </w:rPr>
        <w:t xml:space="preserve">шифр – ПП1.1.03; </w:t>
      </w:r>
      <w:r w:rsidR="0015700C" w:rsidRPr="00011CC8">
        <w:rPr>
          <w:rFonts w:ascii="Times New Roman" w:hAnsi="Times New Roman" w:cs="Times New Roman"/>
          <w:sz w:val="24"/>
          <w:szCs w:val="24"/>
        </w:rPr>
        <w:t xml:space="preserve">напрям підготовки (спеціальність) 053 </w:t>
      </w:r>
      <w:r w:rsidR="006B72E0" w:rsidRPr="00011CC8">
        <w:rPr>
          <w:rFonts w:ascii="Times New Roman" w:hAnsi="Times New Roman" w:cs="Times New Roman"/>
          <w:sz w:val="24"/>
          <w:szCs w:val="24"/>
        </w:rPr>
        <w:t>–</w:t>
      </w:r>
      <w:r w:rsidR="0015700C" w:rsidRPr="00011CC8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3E21DE" w:rsidRPr="00952A22" w:rsidRDefault="003E21DE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r w:rsidR="00565E38" w:rsidRPr="00952A22">
        <w:rPr>
          <w:rFonts w:ascii="Times New Roman" w:hAnsi="Times New Roman" w:cs="Times New Roman"/>
          <w:sz w:val="24"/>
          <w:szCs w:val="24"/>
        </w:rPr>
        <w:t xml:space="preserve">Дідковська </w:t>
      </w:r>
      <w:r w:rsidRPr="00952A22">
        <w:rPr>
          <w:rFonts w:ascii="Times New Roman" w:hAnsi="Times New Roman" w:cs="Times New Roman"/>
          <w:sz w:val="24"/>
          <w:szCs w:val="24"/>
        </w:rPr>
        <w:t xml:space="preserve">Лариса Іванівна, кандидат психологічних наук, доцент </w:t>
      </w:r>
    </w:p>
    <w:p w:rsidR="00F12028" w:rsidRPr="00011CC8" w:rsidRDefault="00F12028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11CC8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3E21DE" w:rsidRPr="00952A22" w:rsidRDefault="003E21DE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952A22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практичних/семінарських занять, згідно з розкладом консультацій викладачів кафедри психології (вул. Коперника, 3, м. Львів), а також можливі онлайн консультації за попередньою домовленістю </w:t>
      </w:r>
    </w:p>
    <w:p w:rsidR="006B72E0" w:rsidRPr="00011CC8" w:rsidRDefault="006B72E0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11CC8">
          <w:rPr>
            <w:rStyle w:val="a3"/>
            <w:rFonts w:ascii="Times New Roman" w:hAnsi="Times New Roman" w:cs="Times New Roman"/>
            <w:sz w:val="24"/>
            <w:szCs w:val="24"/>
          </w:rPr>
          <w:t>http://filos.lnu.edu.ua/course/medychna-psyholohiya</w:t>
        </w:r>
      </w:hyperlink>
    </w:p>
    <w:p w:rsidR="00576C63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Інформація про </w:t>
      </w:r>
      <w:r w:rsidR="00FE65CF" w:rsidRPr="00011CC8">
        <w:rPr>
          <w:rFonts w:ascii="Times New Roman" w:hAnsi="Times New Roman" w:cs="Times New Roman"/>
          <w:b/>
          <w:sz w:val="24"/>
          <w:szCs w:val="24"/>
        </w:rPr>
        <w:t>дисципліну</w:t>
      </w:r>
      <w:r w:rsidR="00FB410E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7B2FED" w:rsidRPr="00011CC8">
        <w:rPr>
          <w:rFonts w:ascii="Times New Roman" w:hAnsi="Times New Roman" w:cs="Times New Roman"/>
          <w:sz w:val="24"/>
          <w:szCs w:val="24"/>
        </w:rPr>
        <w:t>Курс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«Медична психологія» є нормативною дисципліною зі спеціальності </w:t>
      </w:r>
      <w:r w:rsidR="00687C09" w:rsidRPr="00011CC8">
        <w:rPr>
          <w:rFonts w:ascii="Times New Roman" w:hAnsi="Times New Roman" w:cs="Times New Roman"/>
          <w:sz w:val="24"/>
          <w:szCs w:val="24"/>
        </w:rPr>
        <w:t>«</w:t>
      </w:r>
      <w:r w:rsidR="007E7B24" w:rsidRPr="00011CC8">
        <w:rPr>
          <w:rFonts w:ascii="Times New Roman" w:hAnsi="Times New Roman" w:cs="Times New Roman"/>
          <w:sz w:val="24"/>
          <w:szCs w:val="24"/>
        </w:rPr>
        <w:t>П</w:t>
      </w:r>
      <w:r w:rsidR="00687C09" w:rsidRPr="00011CC8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011CC8">
        <w:rPr>
          <w:rFonts w:ascii="Times New Roman" w:hAnsi="Times New Roman" w:cs="Times New Roman"/>
          <w:sz w:val="24"/>
          <w:szCs w:val="24"/>
        </w:rPr>
        <w:t>«Бакалавр»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, яка викладається в </w:t>
      </w:r>
      <w:r w:rsidR="00687C09" w:rsidRPr="00011CC8">
        <w:rPr>
          <w:rFonts w:ascii="Times New Roman" w:hAnsi="Times New Roman" w:cs="Times New Roman"/>
          <w:sz w:val="24"/>
          <w:szCs w:val="24"/>
        </w:rPr>
        <w:t>5</w:t>
      </w:r>
      <w:r w:rsidR="007E7B24" w:rsidRPr="00011CC8">
        <w:rPr>
          <w:rFonts w:ascii="Times New Roman" w:hAnsi="Times New Roman" w:cs="Times New Roman"/>
          <w:sz w:val="24"/>
          <w:szCs w:val="24"/>
        </w:rPr>
        <w:t>-6</w:t>
      </w:r>
      <w:r w:rsidR="00687C09"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="007E7B24" w:rsidRPr="00011CC8">
        <w:rPr>
          <w:rFonts w:ascii="Times New Roman" w:hAnsi="Times New Roman" w:cs="Times New Roman"/>
          <w:sz w:val="24"/>
          <w:szCs w:val="24"/>
        </w:rPr>
        <w:t>семестрах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273CAD" w:rsidRPr="00011CC8">
        <w:rPr>
          <w:rFonts w:ascii="Times New Roman" w:hAnsi="Times New Roman" w:cs="Times New Roman"/>
          <w:sz w:val="24"/>
          <w:szCs w:val="24"/>
        </w:rPr>
        <w:t xml:space="preserve">5 кредитів (5-й семестр – </w:t>
      </w:r>
      <w:r w:rsidR="001E438C" w:rsidRPr="00011CC8">
        <w:rPr>
          <w:rFonts w:ascii="Times New Roman" w:hAnsi="Times New Roman" w:cs="Times New Roman"/>
          <w:sz w:val="24"/>
          <w:szCs w:val="24"/>
        </w:rPr>
        <w:t>2,5 кредити, 6-й семестр – 2,5</w:t>
      </w:r>
      <w:r w:rsidR="00273CAD" w:rsidRPr="00011CC8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90048F">
        <w:rPr>
          <w:rFonts w:ascii="Times New Roman" w:hAnsi="Times New Roman" w:cs="Times New Roman"/>
          <w:sz w:val="24"/>
          <w:szCs w:val="24"/>
        </w:rPr>
        <w:t>и</w:t>
      </w:r>
      <w:r w:rsidR="00273CAD" w:rsidRPr="00011CC8">
        <w:rPr>
          <w:rFonts w:ascii="Times New Roman" w:hAnsi="Times New Roman" w:cs="Times New Roman"/>
          <w:sz w:val="24"/>
          <w:szCs w:val="24"/>
        </w:rPr>
        <w:t>)</w:t>
      </w:r>
      <w:r w:rsidR="00576C63" w:rsidRPr="00011CC8">
        <w:rPr>
          <w:rFonts w:ascii="Times New Roman" w:hAnsi="Times New Roman" w:cs="Times New Roman"/>
          <w:sz w:val="24"/>
          <w:szCs w:val="24"/>
        </w:rPr>
        <w:t xml:space="preserve"> (за Європейською Кред</w:t>
      </w:r>
      <w:r w:rsidR="006B72E0" w:rsidRPr="00011CC8">
        <w:rPr>
          <w:rFonts w:ascii="Times New Roman" w:hAnsi="Times New Roman" w:cs="Times New Roman"/>
          <w:sz w:val="24"/>
          <w:szCs w:val="24"/>
        </w:rPr>
        <w:t>итно-Трансферною Системою ECTS)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0EE" w:rsidRPr="00011CC8">
        <w:rPr>
          <w:rFonts w:ascii="Times New Roman" w:hAnsi="Times New Roman" w:cs="Times New Roman"/>
          <w:sz w:val="24"/>
          <w:szCs w:val="24"/>
        </w:rPr>
        <w:t xml:space="preserve">Курс «Медична психологія» знайомить студентів з психологічними особливостями людей, які страждають на різні захворювання, сучасними методами психологічної діагностики внутрішньої картини хвороби та інших психічних феноменів соматичних хворих, а також методами ефективної корекції таких станів та профілактики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їх появи в майбутньому. </w:t>
      </w:r>
      <w:r w:rsidR="00F170EE" w:rsidRPr="00011CC8">
        <w:rPr>
          <w:rFonts w:ascii="Times New Roman" w:hAnsi="Times New Roman" w:cs="Times New Roman"/>
          <w:sz w:val="24"/>
          <w:szCs w:val="24"/>
        </w:rPr>
        <w:t>Об’єктом курсу є медична психологія як наукове знання, емпірія та практика</w:t>
      </w:r>
      <w:r w:rsidR="00B23824" w:rsidRPr="00011CC8">
        <w:rPr>
          <w:rFonts w:ascii="Times New Roman" w:hAnsi="Times New Roman" w:cs="Times New Roman"/>
          <w:sz w:val="24"/>
          <w:szCs w:val="24"/>
        </w:rPr>
        <w:t>. Предметом курсу є</w:t>
      </w:r>
      <w:r w:rsidR="00F170EE" w:rsidRPr="00011CC8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</w:t>
      </w:r>
    </w:p>
    <w:p w:rsidR="00B23824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011CC8">
        <w:rPr>
          <w:rFonts w:ascii="Times New Roman" w:hAnsi="Times New Roman" w:cs="Times New Roman"/>
          <w:sz w:val="24"/>
          <w:szCs w:val="24"/>
        </w:rPr>
        <w:t>Метою курсу «Медична психологія» є</w:t>
      </w:r>
      <w:r w:rsidR="00684692" w:rsidRPr="00011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824" w:rsidRPr="00011CC8">
        <w:rPr>
          <w:rFonts w:ascii="Times New Roman" w:hAnsi="Times New Roman" w:cs="Times New Roman"/>
          <w:sz w:val="24"/>
          <w:szCs w:val="24"/>
        </w:rPr>
        <w:t>ознайомлення студентів з особливостями роботи</w:t>
      </w:r>
      <w:r w:rsidR="008626FF" w:rsidRPr="00011CC8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 з хворими в</w:t>
      </w:r>
      <w:r w:rsidR="00591850" w:rsidRPr="00011CC8">
        <w:rPr>
          <w:rFonts w:ascii="Times New Roman" w:hAnsi="Times New Roman" w:cs="Times New Roman"/>
          <w:sz w:val="24"/>
          <w:szCs w:val="24"/>
        </w:rPr>
        <w:t xml:space="preserve"> к</w:t>
      </w:r>
      <w:r w:rsidR="00F471D8">
        <w:rPr>
          <w:rFonts w:ascii="Times New Roman" w:hAnsi="Times New Roman" w:cs="Times New Roman"/>
          <w:sz w:val="24"/>
          <w:szCs w:val="24"/>
        </w:rPr>
        <w:t xml:space="preserve">лініці внутрішніх захворювань. Основне завдання курсу –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сформувати у студентів адекватні сучасному рівню медико-психологічних знань уявлення про </w:t>
      </w:r>
      <w:r w:rsidR="00591850" w:rsidRPr="00011CC8">
        <w:rPr>
          <w:rFonts w:ascii="Times New Roman" w:hAnsi="Times New Roman" w:cs="Times New Roman"/>
          <w:sz w:val="24"/>
          <w:szCs w:val="24"/>
        </w:rPr>
        <w:t>роботу психолога з медичними працівниками, пацієнтами та їхніми рідними</w:t>
      </w:r>
      <w:r w:rsidR="00FB7E60" w:rsidRPr="00011CC8">
        <w:rPr>
          <w:rFonts w:ascii="Times New Roman" w:hAnsi="Times New Roman" w:cs="Times New Roman"/>
          <w:sz w:val="24"/>
          <w:szCs w:val="24"/>
        </w:rPr>
        <w:t xml:space="preserve">, про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психологічний супровід </w:t>
      </w:r>
      <w:r w:rsidR="00FB7E60" w:rsidRPr="00011CC8">
        <w:rPr>
          <w:rFonts w:ascii="Times New Roman" w:hAnsi="Times New Roman" w:cs="Times New Roman"/>
          <w:sz w:val="24"/>
          <w:szCs w:val="24"/>
        </w:rPr>
        <w:t xml:space="preserve">хворих </w:t>
      </w:r>
      <w:r w:rsidR="00B23824" w:rsidRPr="00011CC8">
        <w:rPr>
          <w:rFonts w:ascii="Times New Roman" w:hAnsi="Times New Roman" w:cs="Times New Roman"/>
          <w:sz w:val="24"/>
          <w:szCs w:val="24"/>
        </w:rPr>
        <w:t xml:space="preserve">в умовах соматичної клініки. 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C7719E" w:rsidRPr="00011CC8" w:rsidRDefault="00C7719E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AF4071" w:rsidRPr="00011CC8" w:rsidRDefault="00FC34F9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Pr="00011CC8">
        <w:rPr>
          <w:rFonts w:ascii="Times New Roman" w:hAnsi="Times New Roman" w:cs="Times New Roman"/>
          <w:sz w:val="24"/>
          <w:szCs w:val="24"/>
        </w:rPr>
        <w:t xml:space="preserve">Основи медичної психології.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Полтава: ТОВ «АСМІ», 2014. </w:t>
      </w:r>
    </w:p>
    <w:p w:rsidR="00AF4071" w:rsidRPr="00011CC8" w:rsidRDefault="00AF4071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Б. Д.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FC34F9"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FC34F9" w:rsidRPr="00011CC8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AF4071" w:rsidRPr="00011CC8" w:rsidRDefault="00FC34F9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iCs/>
          <w:sz w:val="24"/>
          <w:szCs w:val="24"/>
        </w:rPr>
        <w:t xml:space="preserve">Максименко С.Д., </w:t>
      </w:r>
      <w:r w:rsidRPr="00011CC8">
        <w:rPr>
          <w:rFonts w:ascii="Times New Roman" w:hAnsi="Times New Roman" w:cs="Times New Roman"/>
          <w:sz w:val="24"/>
          <w:szCs w:val="24"/>
        </w:rPr>
        <w:t xml:space="preserve">Цехмістер Я.В., Коваль І.А. </w:t>
      </w:r>
      <w:r w:rsidR="00DB13D2" w:rsidRPr="00011CC8">
        <w:rPr>
          <w:rFonts w:ascii="Times New Roman" w:hAnsi="Times New Roman" w:cs="Times New Roman"/>
          <w:sz w:val="24"/>
          <w:szCs w:val="24"/>
        </w:rPr>
        <w:t xml:space="preserve">Медична психологія.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="00AF4071" w:rsidRPr="00011CC8">
        <w:rPr>
          <w:rFonts w:ascii="Times New Roman" w:hAnsi="Times New Roman" w:cs="Times New Roman"/>
          <w:sz w:val="24"/>
          <w:szCs w:val="24"/>
        </w:rPr>
        <w:t xml:space="preserve">К.: </w:t>
      </w:r>
      <w:r w:rsidR="00DB13D2" w:rsidRPr="00011CC8">
        <w:rPr>
          <w:rFonts w:ascii="Times New Roman" w:hAnsi="Times New Roman" w:cs="Times New Roman"/>
          <w:sz w:val="24"/>
          <w:szCs w:val="24"/>
        </w:rPr>
        <w:t xml:space="preserve">Видавничий дім «Слово», 2014. </w:t>
      </w:r>
    </w:p>
    <w:p w:rsidR="00AF4071" w:rsidRPr="00011CC8" w:rsidRDefault="00AF4071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iCs/>
          <w:sz w:val="24"/>
          <w:szCs w:val="24"/>
        </w:rPr>
        <w:t>Менделевич</w:t>
      </w:r>
      <w:proofErr w:type="spellEnd"/>
      <w:r w:rsidRPr="00011CC8">
        <w:rPr>
          <w:rFonts w:ascii="Times New Roman" w:hAnsi="Times New Roman" w:cs="Times New Roman"/>
          <w:iCs/>
          <w:sz w:val="24"/>
          <w:szCs w:val="24"/>
        </w:rPr>
        <w:t xml:space="preserve"> В.Д.</w:t>
      </w:r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</w:t>
      </w:r>
      <w:r w:rsidR="00DB13D2" w:rsidRPr="00011CC8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13D2" w:rsidRPr="00011CC8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B13D2"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DB13D2"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="00DB13D2" w:rsidRPr="00011CC8">
        <w:rPr>
          <w:rFonts w:ascii="Times New Roman" w:hAnsi="Times New Roman" w:cs="Times New Roman"/>
          <w:sz w:val="24"/>
          <w:szCs w:val="24"/>
        </w:rPr>
        <w:t>М</w:t>
      </w:r>
      <w:r w:rsidR="00BC57F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BC57FD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BC57FD">
        <w:rPr>
          <w:rFonts w:ascii="Times New Roman" w:hAnsi="Times New Roman" w:cs="Times New Roman"/>
          <w:sz w:val="24"/>
          <w:szCs w:val="24"/>
        </w:rPr>
        <w:t>, 2005.</w:t>
      </w:r>
    </w:p>
    <w:p w:rsidR="00652430" w:rsidRPr="00011CC8" w:rsidRDefault="00652430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Спіріна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</w:t>
      </w:r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>Вітенко</w:t>
      </w:r>
      <w:proofErr w:type="spellEnd"/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І.Д. Медична психологія. </w:t>
      </w:r>
      <w:r w:rsidR="00BC57F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 w:rsidR="00DB13D2"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</w:p>
    <w:p w:rsidR="00C7719E" w:rsidRPr="00011CC8" w:rsidRDefault="00C7719E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Додаткова: </w:t>
      </w:r>
    </w:p>
    <w:p w:rsidR="005469BA" w:rsidRPr="00011CC8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Алексеєнко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А.П., Лісовий В.М. Соціально-філософські та етичні проблеми медицини</w:t>
      </w:r>
      <w:r w:rsidR="00BC57FD">
        <w:rPr>
          <w:rFonts w:ascii="Times New Roman" w:hAnsi="Times New Roman" w:cs="Times New Roman"/>
          <w:sz w:val="24"/>
          <w:szCs w:val="24"/>
        </w:rPr>
        <w:t xml:space="preserve">. – Харків: Колегіум, 2010. </w:t>
      </w:r>
    </w:p>
    <w:p w:rsidR="005469BA" w:rsidRPr="00011CC8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Батышев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А.С.,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Т.Т.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Врач+пациент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>М</w:t>
      </w:r>
      <w:r w:rsidR="00BC57FD">
        <w:rPr>
          <w:rFonts w:ascii="Times New Roman" w:hAnsi="Times New Roman" w:cs="Times New Roman"/>
          <w:sz w:val="24"/>
          <w:szCs w:val="24"/>
        </w:rPr>
        <w:t>.: ВК, 2011.</w:t>
      </w:r>
    </w:p>
    <w:p w:rsidR="005469BA" w:rsidRPr="00011CC8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lastRenderedPageBreak/>
        <w:t>Блейхер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/ ред.: М.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Перре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Бауманн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Ковальова О.М.,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І.С., Лісовий В.М. Біоетика.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Харків, 2006.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Ковальова О.М.,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Сафаргаліна-Корнілова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Н.А., Герасимчук Н.М. Деонтологія в медицині. Харків, 2014. 258 с.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Куликов Л.В.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Психогигиена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устойчивости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психопрофилактики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color w:val="000000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color w:val="000000"/>
          <w:sz w:val="24"/>
          <w:szCs w:val="24"/>
        </w:rPr>
        <w:t xml:space="preserve"> 2004.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Личко А.Е.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Психопатии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акцентуации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Л.: Медицина, 1983. </w:t>
      </w:r>
    </w:p>
    <w:p w:rsidR="005469BA" w:rsidRPr="00011CC8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011CC8">
        <w:rPr>
          <w:rFonts w:ascii="Times New Roman" w:hAnsi="Times New Roman" w:cs="Times New Roman"/>
          <w:sz w:val="24"/>
        </w:rPr>
        <w:t>Местергази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Г.М. </w:t>
      </w:r>
      <w:proofErr w:type="spellStart"/>
      <w:r w:rsidRPr="00011CC8">
        <w:rPr>
          <w:rFonts w:ascii="Times New Roman" w:hAnsi="Times New Roman" w:cs="Times New Roman"/>
          <w:sz w:val="24"/>
        </w:rPr>
        <w:t>Врач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11CC8">
        <w:rPr>
          <w:rFonts w:ascii="Times New Roman" w:hAnsi="Times New Roman" w:cs="Times New Roman"/>
          <w:sz w:val="24"/>
        </w:rPr>
        <w:t>больной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или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по-новому о </w:t>
      </w:r>
      <w:proofErr w:type="spellStart"/>
      <w:r w:rsidRPr="00011CC8">
        <w:rPr>
          <w:rFonts w:ascii="Times New Roman" w:hAnsi="Times New Roman" w:cs="Times New Roman"/>
          <w:sz w:val="24"/>
        </w:rPr>
        <w:t>старом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. </w:t>
      </w:r>
      <w:r w:rsidR="00BC57FD">
        <w:rPr>
          <w:rFonts w:ascii="Times New Roman" w:hAnsi="Times New Roman" w:cs="Times New Roman"/>
          <w:sz w:val="24"/>
        </w:rPr>
        <w:t xml:space="preserve">– </w:t>
      </w:r>
      <w:r w:rsidRPr="00011CC8">
        <w:rPr>
          <w:rFonts w:ascii="Times New Roman" w:hAnsi="Times New Roman" w:cs="Times New Roman"/>
          <w:sz w:val="24"/>
        </w:rPr>
        <w:t xml:space="preserve">М.: БИНОМ. </w:t>
      </w:r>
      <w:proofErr w:type="spellStart"/>
      <w:r w:rsidRPr="00011CC8">
        <w:rPr>
          <w:rFonts w:ascii="Times New Roman" w:hAnsi="Times New Roman" w:cs="Times New Roman"/>
          <w:sz w:val="24"/>
        </w:rPr>
        <w:t>Лаборатория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знаний, 2009.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психопатология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(курс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) / под. ред. А.В.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Снежневского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469BA" w:rsidRPr="00011CC8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Основи загальної і медичної психології / за ред. І.С. 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Вітенка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О.С. Чабана.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Тернопіль: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Укрмедкнига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В.Р. Біоетика – міст в майбутнє.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 xml:space="preserve">К.: Вид. В. Карпенко, 2002. </w:t>
      </w:r>
    </w:p>
    <w:p w:rsidR="00BC57FD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7FD">
        <w:rPr>
          <w:rFonts w:ascii="Times New Roman" w:hAnsi="Times New Roman" w:cs="Times New Roman"/>
          <w:sz w:val="24"/>
          <w:szCs w:val="24"/>
        </w:rPr>
        <w:t xml:space="preserve">Психіатрія / під ред. </w:t>
      </w:r>
      <w:proofErr w:type="spellStart"/>
      <w:r w:rsidRPr="00BC57FD">
        <w:rPr>
          <w:rFonts w:ascii="Times New Roman" w:hAnsi="Times New Roman" w:cs="Times New Roman"/>
          <w:sz w:val="24"/>
          <w:szCs w:val="24"/>
        </w:rPr>
        <w:t>Напрєєнко</w:t>
      </w:r>
      <w:proofErr w:type="spellEnd"/>
      <w:r w:rsidRPr="00BC57FD">
        <w:rPr>
          <w:rFonts w:ascii="Times New Roman" w:hAnsi="Times New Roman" w:cs="Times New Roman"/>
          <w:sz w:val="24"/>
          <w:szCs w:val="24"/>
        </w:rPr>
        <w:t xml:space="preserve"> О.К.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BC57FD">
        <w:rPr>
          <w:rFonts w:ascii="Times New Roman" w:hAnsi="Times New Roman" w:cs="Times New Roman"/>
          <w:sz w:val="24"/>
          <w:szCs w:val="24"/>
        </w:rPr>
        <w:t xml:space="preserve">К.: Здоров’я, 2001. </w:t>
      </w:r>
    </w:p>
    <w:p w:rsidR="005469BA" w:rsidRPr="00BC57FD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FD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BC57F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C57FD">
        <w:rPr>
          <w:rFonts w:ascii="Times New Roman" w:hAnsi="Times New Roman" w:cs="Times New Roman"/>
          <w:sz w:val="24"/>
          <w:szCs w:val="24"/>
        </w:rPr>
        <w:t>психиатрии</w:t>
      </w:r>
      <w:proofErr w:type="spellEnd"/>
      <w:r w:rsidRPr="00BC57FD">
        <w:rPr>
          <w:rFonts w:ascii="Times New Roman" w:hAnsi="Times New Roman" w:cs="Times New Roman"/>
          <w:sz w:val="24"/>
          <w:szCs w:val="24"/>
        </w:rPr>
        <w:t xml:space="preserve"> / под. ред. А.В. </w:t>
      </w:r>
      <w:proofErr w:type="spellStart"/>
      <w:r w:rsidRPr="00BC57FD">
        <w:rPr>
          <w:rFonts w:ascii="Times New Roman" w:hAnsi="Times New Roman" w:cs="Times New Roman"/>
          <w:sz w:val="24"/>
          <w:szCs w:val="24"/>
        </w:rPr>
        <w:t>Снежневского</w:t>
      </w:r>
      <w:proofErr w:type="spellEnd"/>
      <w:r w:rsidRPr="00BC57FD">
        <w:rPr>
          <w:rFonts w:ascii="Times New Roman" w:hAnsi="Times New Roman" w:cs="Times New Roman"/>
          <w:sz w:val="24"/>
          <w:szCs w:val="24"/>
        </w:rPr>
        <w:t xml:space="preserve">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BC57FD">
        <w:rPr>
          <w:rFonts w:ascii="Times New Roman" w:hAnsi="Times New Roman" w:cs="Times New Roman"/>
          <w:sz w:val="24"/>
          <w:szCs w:val="24"/>
        </w:rPr>
        <w:t xml:space="preserve">М.: Книга по </w:t>
      </w:r>
      <w:proofErr w:type="spellStart"/>
      <w:r w:rsidRPr="00BC57FD">
        <w:rPr>
          <w:rFonts w:ascii="Times New Roman" w:hAnsi="Times New Roman" w:cs="Times New Roman"/>
          <w:sz w:val="24"/>
          <w:szCs w:val="24"/>
        </w:rPr>
        <w:t>Требованию</w:t>
      </w:r>
      <w:proofErr w:type="spellEnd"/>
      <w:r w:rsidRPr="00BC57FD">
        <w:rPr>
          <w:rFonts w:ascii="Times New Roman" w:hAnsi="Times New Roman" w:cs="Times New Roman"/>
          <w:sz w:val="24"/>
          <w:szCs w:val="24"/>
        </w:rPr>
        <w:t>, 2012.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Словарь-справочник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    по    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диагностике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/ под. ред. Л.Ф.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Бурлачука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С.М. Морозова.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5469BA" w:rsidRPr="00011CC8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</w:pPr>
      <w:proofErr w:type="spellStart"/>
      <w:r w:rsidRPr="00011CC8">
        <w:rPr>
          <w:rFonts w:ascii="Times New Roman" w:hAnsi="Times New Roman" w:cs="Times New Roman"/>
          <w:sz w:val="24"/>
        </w:rPr>
        <w:t>Соложенкин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В.В. </w:t>
      </w:r>
      <w:proofErr w:type="spellStart"/>
      <w:r w:rsidRPr="00011CC8">
        <w:rPr>
          <w:rFonts w:ascii="Times New Roman" w:hAnsi="Times New Roman" w:cs="Times New Roman"/>
          <w:sz w:val="24"/>
        </w:rPr>
        <w:t>Психологические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основы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врачебной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1CC8">
        <w:rPr>
          <w:rFonts w:ascii="Times New Roman" w:hAnsi="Times New Roman" w:cs="Times New Roman"/>
          <w:sz w:val="24"/>
        </w:rPr>
        <w:t>деятельности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. </w:t>
      </w:r>
      <w:r w:rsidR="00BC57FD">
        <w:rPr>
          <w:rFonts w:ascii="Times New Roman" w:hAnsi="Times New Roman" w:cs="Times New Roman"/>
          <w:sz w:val="24"/>
        </w:rPr>
        <w:t xml:space="preserve">– </w:t>
      </w:r>
      <w:r w:rsidRPr="00011CC8">
        <w:rPr>
          <w:rFonts w:ascii="Times New Roman" w:hAnsi="Times New Roman" w:cs="Times New Roman"/>
          <w:sz w:val="24"/>
        </w:rPr>
        <w:t xml:space="preserve">М.: </w:t>
      </w:r>
      <w:proofErr w:type="spellStart"/>
      <w:r w:rsidRPr="00011CC8">
        <w:rPr>
          <w:rFonts w:ascii="Times New Roman" w:hAnsi="Times New Roman" w:cs="Times New Roman"/>
          <w:sz w:val="24"/>
        </w:rPr>
        <w:t>Академический</w:t>
      </w:r>
      <w:proofErr w:type="spellEnd"/>
      <w:r w:rsidRPr="00011CC8">
        <w:rPr>
          <w:rFonts w:ascii="Times New Roman" w:hAnsi="Times New Roman" w:cs="Times New Roman"/>
          <w:sz w:val="24"/>
        </w:rPr>
        <w:t xml:space="preserve"> Проект, 2003.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Турак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Й.А. Етичні і правові основи медичного втручання з погляду лікаря-практика.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>У</w:t>
      </w:r>
      <w:r w:rsidR="00BC57FD">
        <w:rPr>
          <w:rFonts w:ascii="Times New Roman" w:hAnsi="Times New Roman" w:cs="Times New Roman"/>
          <w:sz w:val="24"/>
          <w:szCs w:val="24"/>
        </w:rPr>
        <w:t>жгород: Закарпаття, 2002.</w:t>
      </w:r>
    </w:p>
    <w:p w:rsidR="005469BA" w:rsidRPr="00011CC8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Турецька Х.,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Штеньович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Т. Патопсихологічна діагностика. </w:t>
      </w:r>
      <w:r w:rsidR="00BC57FD">
        <w:rPr>
          <w:rFonts w:ascii="Times New Roman" w:hAnsi="Times New Roman" w:cs="Times New Roman"/>
          <w:sz w:val="24"/>
          <w:szCs w:val="24"/>
        </w:rPr>
        <w:t xml:space="preserve">– </w:t>
      </w:r>
      <w:r w:rsidRPr="00011CC8">
        <w:rPr>
          <w:rFonts w:ascii="Times New Roman" w:hAnsi="Times New Roman" w:cs="Times New Roman"/>
          <w:sz w:val="24"/>
          <w:szCs w:val="24"/>
        </w:rPr>
        <w:t>Л</w:t>
      </w:r>
      <w:r w:rsidR="00BC57FD">
        <w:rPr>
          <w:rFonts w:ascii="Times New Roman" w:hAnsi="Times New Roman" w:cs="Times New Roman"/>
          <w:sz w:val="24"/>
          <w:szCs w:val="24"/>
        </w:rPr>
        <w:t>ьвів, 2010.</w:t>
      </w:r>
    </w:p>
    <w:p w:rsidR="005F2576" w:rsidRPr="005F2576" w:rsidRDefault="005F257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курсу: </w:t>
      </w:r>
      <w:r w:rsidRPr="005F2576">
        <w:rPr>
          <w:rFonts w:ascii="Times New Roman" w:hAnsi="Times New Roman" w:cs="Times New Roman"/>
          <w:sz w:val="24"/>
          <w:szCs w:val="24"/>
        </w:rPr>
        <w:t>2 семестри (5 і 6)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011C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2B6" w:rsidRPr="00011CC8">
        <w:rPr>
          <w:rFonts w:ascii="Times New Roman" w:hAnsi="Times New Roman" w:cs="Times New Roman"/>
          <w:sz w:val="24"/>
          <w:szCs w:val="24"/>
        </w:rPr>
        <w:t xml:space="preserve">150 годин (5-й семестр – </w:t>
      </w:r>
      <w:r w:rsidR="00734CD6" w:rsidRPr="00011CC8">
        <w:rPr>
          <w:rFonts w:ascii="Times New Roman" w:hAnsi="Times New Roman" w:cs="Times New Roman"/>
          <w:sz w:val="24"/>
          <w:szCs w:val="24"/>
        </w:rPr>
        <w:t>75</w:t>
      </w:r>
      <w:r w:rsidR="008842B6" w:rsidRPr="00011CC8">
        <w:rPr>
          <w:rFonts w:ascii="Times New Roman" w:hAnsi="Times New Roman" w:cs="Times New Roman"/>
          <w:sz w:val="24"/>
          <w:szCs w:val="24"/>
        </w:rPr>
        <w:t xml:space="preserve"> годин, 6-й семестр – </w:t>
      </w:r>
      <w:r w:rsidR="00734CD6" w:rsidRPr="00011CC8">
        <w:rPr>
          <w:rFonts w:ascii="Times New Roman" w:hAnsi="Times New Roman" w:cs="Times New Roman"/>
          <w:sz w:val="24"/>
          <w:szCs w:val="24"/>
        </w:rPr>
        <w:t>75</w:t>
      </w:r>
      <w:r w:rsidR="008842B6" w:rsidRPr="00011CC8">
        <w:rPr>
          <w:rFonts w:ascii="Times New Roman" w:hAnsi="Times New Roman" w:cs="Times New Roman"/>
          <w:sz w:val="24"/>
          <w:szCs w:val="24"/>
        </w:rPr>
        <w:t xml:space="preserve"> годин): 4</w:t>
      </w:r>
      <w:r w:rsidR="00A1407E" w:rsidRPr="00011CC8">
        <w:rPr>
          <w:rFonts w:ascii="Times New Roman" w:hAnsi="Times New Roman" w:cs="Times New Roman"/>
          <w:sz w:val="24"/>
          <w:szCs w:val="24"/>
        </w:rPr>
        <w:t>8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годин аудиторних занять</w:t>
      </w:r>
      <w:r w:rsidR="006473F3" w:rsidRPr="00011CC8">
        <w:rPr>
          <w:rFonts w:ascii="Times New Roman" w:hAnsi="Times New Roman" w:cs="Times New Roman"/>
          <w:sz w:val="24"/>
          <w:szCs w:val="24"/>
        </w:rPr>
        <w:t xml:space="preserve"> (5-й семестр – 32 години, 6-й семестр – </w:t>
      </w:r>
      <w:r w:rsidR="00A1407E" w:rsidRPr="00011CC8">
        <w:rPr>
          <w:rFonts w:ascii="Times New Roman" w:hAnsi="Times New Roman" w:cs="Times New Roman"/>
          <w:sz w:val="24"/>
          <w:szCs w:val="24"/>
        </w:rPr>
        <w:t>16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6473F3" w:rsidRPr="00011CC8">
        <w:rPr>
          <w:rFonts w:ascii="Times New Roman" w:hAnsi="Times New Roman" w:cs="Times New Roman"/>
          <w:sz w:val="24"/>
          <w:szCs w:val="24"/>
        </w:rPr>
        <w:t>)</w:t>
      </w:r>
      <w:r w:rsidR="0085279B" w:rsidRPr="00011CC8">
        <w:rPr>
          <w:rFonts w:ascii="Times New Roman" w:hAnsi="Times New Roman" w:cs="Times New Roman"/>
          <w:sz w:val="24"/>
          <w:szCs w:val="24"/>
        </w:rPr>
        <w:t>, з яких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="00F374A8" w:rsidRPr="00011CC8">
        <w:rPr>
          <w:rFonts w:ascii="Times New Roman" w:hAnsi="Times New Roman" w:cs="Times New Roman"/>
          <w:sz w:val="24"/>
          <w:szCs w:val="24"/>
        </w:rPr>
        <w:t>24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A1407E" w:rsidRPr="00011CC8">
        <w:rPr>
          <w:rFonts w:ascii="Times New Roman" w:hAnsi="Times New Roman" w:cs="Times New Roman"/>
          <w:sz w:val="24"/>
          <w:szCs w:val="24"/>
        </w:rPr>
        <w:t>и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лекцій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(5-й семестр – 16 годин, 6-й семестр – 8 годин), </w:t>
      </w:r>
      <w:r w:rsidR="00A1407E" w:rsidRPr="00011CC8">
        <w:rPr>
          <w:rFonts w:ascii="Times New Roman" w:hAnsi="Times New Roman" w:cs="Times New Roman"/>
          <w:sz w:val="24"/>
          <w:szCs w:val="24"/>
        </w:rPr>
        <w:t>24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A1407E" w:rsidRPr="00011CC8">
        <w:rPr>
          <w:rFonts w:ascii="Times New Roman" w:hAnsi="Times New Roman" w:cs="Times New Roman"/>
          <w:sz w:val="24"/>
          <w:szCs w:val="24"/>
        </w:rPr>
        <w:t>и</w:t>
      </w:r>
      <w:r w:rsidR="00F374A8" w:rsidRPr="00011CC8">
        <w:rPr>
          <w:rFonts w:ascii="Times New Roman" w:hAnsi="Times New Roman" w:cs="Times New Roman"/>
          <w:sz w:val="24"/>
          <w:szCs w:val="24"/>
        </w:rPr>
        <w:t xml:space="preserve"> практичних/семінарських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(5-й семе</w:t>
      </w:r>
      <w:r w:rsidR="00A1407E" w:rsidRPr="00011CC8">
        <w:rPr>
          <w:rFonts w:ascii="Times New Roman" w:hAnsi="Times New Roman" w:cs="Times New Roman"/>
          <w:sz w:val="24"/>
          <w:szCs w:val="24"/>
        </w:rPr>
        <w:t>стр – 16 занять, 6-й семестр – 8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годин)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та </w:t>
      </w:r>
      <w:r w:rsidR="00902C0F" w:rsidRPr="00011CC8">
        <w:rPr>
          <w:rFonts w:ascii="Times New Roman" w:hAnsi="Times New Roman" w:cs="Times New Roman"/>
          <w:sz w:val="24"/>
          <w:szCs w:val="24"/>
        </w:rPr>
        <w:t>102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D83EBC" w:rsidRPr="00011CC8">
        <w:rPr>
          <w:rFonts w:ascii="Times New Roman" w:hAnsi="Times New Roman" w:cs="Times New Roman"/>
          <w:sz w:val="24"/>
          <w:szCs w:val="24"/>
        </w:rPr>
        <w:t>и</w:t>
      </w:r>
      <w:r w:rsidR="00514C7D" w:rsidRPr="00011CC8">
        <w:rPr>
          <w:rFonts w:ascii="Times New Roman" w:hAnsi="Times New Roman" w:cs="Times New Roman"/>
          <w:sz w:val="24"/>
          <w:szCs w:val="24"/>
        </w:rPr>
        <w:t xml:space="preserve"> самостійної роботи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(5-й семестр – </w:t>
      </w:r>
      <w:r w:rsidR="00902C0F" w:rsidRPr="00011CC8">
        <w:rPr>
          <w:rFonts w:ascii="Times New Roman" w:hAnsi="Times New Roman" w:cs="Times New Roman"/>
          <w:sz w:val="24"/>
          <w:szCs w:val="24"/>
        </w:rPr>
        <w:t>43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902C0F" w:rsidRPr="00011CC8">
        <w:rPr>
          <w:rFonts w:ascii="Times New Roman" w:hAnsi="Times New Roman" w:cs="Times New Roman"/>
          <w:sz w:val="24"/>
          <w:szCs w:val="24"/>
        </w:rPr>
        <w:t>и, 6-й семестр – 59</w:t>
      </w:r>
      <w:r w:rsidR="00D83EBC" w:rsidRPr="00011CC8">
        <w:rPr>
          <w:rFonts w:ascii="Times New Roman" w:hAnsi="Times New Roman" w:cs="Times New Roman"/>
          <w:sz w:val="24"/>
          <w:szCs w:val="24"/>
        </w:rPr>
        <w:t xml:space="preserve"> годин)</w:t>
      </w:r>
    </w:p>
    <w:p w:rsidR="00F85073" w:rsidRPr="00262426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  <w:r w:rsidR="00262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073" w:rsidRPr="00011CC8">
        <w:rPr>
          <w:rFonts w:ascii="Times New Roman" w:hAnsi="Times New Roman" w:cs="Times New Roman"/>
          <w:sz w:val="24"/>
          <w:szCs w:val="24"/>
        </w:rPr>
        <w:t>В результаті вивчення даного курсу студент повинен</w:t>
      </w:r>
      <w:r w:rsidR="00357733">
        <w:rPr>
          <w:rFonts w:ascii="Times New Roman" w:hAnsi="Times New Roman" w:cs="Times New Roman"/>
          <w:sz w:val="24"/>
          <w:szCs w:val="24"/>
        </w:rPr>
        <w:t>:</w:t>
      </w:r>
      <w:r w:rsidR="00262426">
        <w:rPr>
          <w:rFonts w:ascii="Times New Roman" w:hAnsi="Times New Roman" w:cs="Times New Roman"/>
          <w:sz w:val="24"/>
          <w:szCs w:val="24"/>
        </w:rPr>
        <w:t xml:space="preserve"> </w:t>
      </w:r>
      <w:r w:rsidR="00F85073" w:rsidRPr="00E07C89">
        <w:rPr>
          <w:rFonts w:ascii="Times New Roman" w:hAnsi="Times New Roman" w:cs="Times New Roman"/>
          <w:b/>
          <w:i/>
          <w:sz w:val="24"/>
          <w:szCs w:val="24"/>
        </w:rPr>
        <w:t>знати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 основні кате</w:t>
      </w:r>
      <w:r w:rsidR="00DA46C3">
        <w:rPr>
          <w:rFonts w:ascii="Times New Roman" w:hAnsi="Times New Roman" w:cs="Times New Roman"/>
          <w:sz w:val="24"/>
          <w:szCs w:val="24"/>
        </w:rPr>
        <w:t>горії медичної психології;</w:t>
      </w:r>
      <w:r w:rsidR="00FF7FB2">
        <w:rPr>
          <w:rFonts w:ascii="Times New Roman" w:hAnsi="Times New Roman" w:cs="Times New Roman"/>
          <w:sz w:val="24"/>
          <w:szCs w:val="24"/>
        </w:rPr>
        <w:t xml:space="preserve"> особливості психічних процесів, стан особистості та її зміни </w:t>
      </w:r>
      <w:r w:rsidR="00F85073" w:rsidRPr="00011CC8">
        <w:rPr>
          <w:rFonts w:ascii="Times New Roman" w:hAnsi="Times New Roman" w:cs="Times New Roman"/>
          <w:sz w:val="24"/>
          <w:szCs w:val="24"/>
        </w:rPr>
        <w:t>при сомати</w:t>
      </w:r>
      <w:r w:rsidR="00DA46C3">
        <w:rPr>
          <w:rFonts w:ascii="Times New Roman" w:hAnsi="Times New Roman" w:cs="Times New Roman"/>
          <w:sz w:val="24"/>
          <w:szCs w:val="24"/>
        </w:rPr>
        <w:t>чних і психічних  захворюваннях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; основи </w:t>
      </w:r>
      <w:r w:rsidR="00FF7FB2">
        <w:rPr>
          <w:rFonts w:ascii="Times New Roman" w:hAnsi="Times New Roman" w:cs="Times New Roman"/>
          <w:sz w:val="24"/>
          <w:szCs w:val="24"/>
        </w:rPr>
        <w:t xml:space="preserve">психологічного консультування, психотерапії, </w:t>
      </w:r>
      <w:r w:rsidR="00F85073" w:rsidRPr="00011CC8">
        <w:rPr>
          <w:rFonts w:ascii="Times New Roman" w:hAnsi="Times New Roman" w:cs="Times New Roman"/>
          <w:sz w:val="24"/>
          <w:szCs w:val="24"/>
        </w:rPr>
        <w:t>психогігієни</w:t>
      </w:r>
      <w:r w:rsidR="009B738F">
        <w:rPr>
          <w:rFonts w:ascii="Times New Roman" w:hAnsi="Times New Roman" w:cs="Times New Roman"/>
          <w:sz w:val="24"/>
          <w:szCs w:val="24"/>
        </w:rPr>
        <w:t>, психопрофілактики та деонтології у професійній діяльності медичного психолога</w:t>
      </w:r>
      <w:r w:rsidR="00F85073" w:rsidRPr="00011CC8">
        <w:rPr>
          <w:rFonts w:ascii="Times New Roman" w:hAnsi="Times New Roman" w:cs="Times New Roman"/>
          <w:sz w:val="24"/>
          <w:szCs w:val="24"/>
        </w:rPr>
        <w:t>;</w:t>
      </w:r>
      <w:r w:rsidR="00262426">
        <w:rPr>
          <w:rFonts w:ascii="Times New Roman" w:hAnsi="Times New Roman" w:cs="Times New Roman"/>
          <w:sz w:val="24"/>
          <w:szCs w:val="24"/>
        </w:rPr>
        <w:t xml:space="preserve"> </w:t>
      </w:r>
      <w:r w:rsidR="00F85073" w:rsidRPr="00E07C89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 </w:t>
      </w:r>
      <w:r w:rsidR="00AC10B4">
        <w:rPr>
          <w:rFonts w:ascii="Times New Roman" w:hAnsi="Times New Roman" w:cs="Times New Roman"/>
          <w:sz w:val="24"/>
          <w:szCs w:val="24"/>
        </w:rPr>
        <w:t>налагодити</w:t>
      </w:r>
      <w:r w:rsidR="009B738F">
        <w:rPr>
          <w:rFonts w:ascii="Times New Roman" w:hAnsi="Times New Roman" w:cs="Times New Roman"/>
          <w:sz w:val="24"/>
          <w:szCs w:val="24"/>
        </w:rPr>
        <w:t xml:space="preserve"> контакт 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з </w:t>
      </w:r>
      <w:r w:rsidR="009B738F">
        <w:rPr>
          <w:rFonts w:ascii="Times New Roman" w:hAnsi="Times New Roman" w:cs="Times New Roman"/>
          <w:sz w:val="24"/>
          <w:szCs w:val="24"/>
        </w:rPr>
        <w:t>пацієнтом</w:t>
      </w:r>
      <w:r w:rsidR="00F85073" w:rsidRPr="00011CC8">
        <w:rPr>
          <w:rFonts w:ascii="Times New Roman" w:hAnsi="Times New Roman" w:cs="Times New Roman"/>
          <w:sz w:val="24"/>
          <w:szCs w:val="24"/>
        </w:rPr>
        <w:t>; провести психологічне досл</w:t>
      </w:r>
      <w:r w:rsidR="009B738F">
        <w:rPr>
          <w:rFonts w:ascii="Times New Roman" w:hAnsi="Times New Roman" w:cs="Times New Roman"/>
          <w:sz w:val="24"/>
          <w:szCs w:val="24"/>
        </w:rPr>
        <w:t>ідження і виявити психологічні та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 соціальні чинники, що провокують </w:t>
      </w:r>
      <w:r w:rsidR="00AC10B4">
        <w:rPr>
          <w:rFonts w:ascii="Times New Roman" w:hAnsi="Times New Roman" w:cs="Times New Roman"/>
          <w:sz w:val="24"/>
          <w:szCs w:val="24"/>
        </w:rPr>
        <w:t>зміни у психічній діяльності соматичних хворих; провести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 медико-психологічне консультування та психокорекцію виявлених </w:t>
      </w:r>
      <w:r w:rsidR="00AC10B4">
        <w:rPr>
          <w:rFonts w:ascii="Times New Roman" w:hAnsi="Times New Roman" w:cs="Times New Roman"/>
          <w:sz w:val="24"/>
          <w:szCs w:val="24"/>
        </w:rPr>
        <w:t>змін</w:t>
      </w:r>
      <w:r w:rsidR="00F85073" w:rsidRPr="00011CC8">
        <w:rPr>
          <w:rFonts w:ascii="Times New Roman" w:hAnsi="Times New Roman" w:cs="Times New Roman"/>
          <w:sz w:val="24"/>
          <w:szCs w:val="24"/>
        </w:rPr>
        <w:t>; виявити внутрішню картину хвороб</w:t>
      </w:r>
      <w:r w:rsidR="005171B5">
        <w:rPr>
          <w:rFonts w:ascii="Times New Roman" w:hAnsi="Times New Roman" w:cs="Times New Roman"/>
          <w:sz w:val="24"/>
          <w:szCs w:val="24"/>
        </w:rPr>
        <w:t xml:space="preserve">и; провести медико-психологічний супровід </w:t>
      </w:r>
      <w:r w:rsidR="00F85073" w:rsidRPr="00011CC8">
        <w:rPr>
          <w:rFonts w:ascii="Times New Roman" w:hAnsi="Times New Roman" w:cs="Times New Roman"/>
          <w:sz w:val="24"/>
          <w:szCs w:val="24"/>
        </w:rPr>
        <w:t xml:space="preserve">діагностичного і лікувального </w:t>
      </w:r>
      <w:r w:rsidR="00B84AC4">
        <w:rPr>
          <w:rFonts w:ascii="Times New Roman" w:hAnsi="Times New Roman" w:cs="Times New Roman"/>
          <w:sz w:val="24"/>
          <w:szCs w:val="24"/>
        </w:rPr>
        <w:t xml:space="preserve">процесів; </w:t>
      </w:r>
      <w:r w:rsidR="00F85073" w:rsidRPr="00011CC8">
        <w:rPr>
          <w:rFonts w:ascii="Times New Roman" w:hAnsi="Times New Roman" w:cs="Times New Roman"/>
          <w:sz w:val="24"/>
          <w:szCs w:val="24"/>
        </w:rPr>
        <w:t>створити здоровий психологічний клімат у лікувальному закла</w:t>
      </w:r>
      <w:r w:rsidR="00357733">
        <w:rPr>
          <w:rFonts w:ascii="Times New Roman" w:hAnsi="Times New Roman" w:cs="Times New Roman"/>
          <w:sz w:val="24"/>
          <w:szCs w:val="24"/>
        </w:rPr>
        <w:t>ді та серед медичного персоналу</w:t>
      </w:r>
      <w:r w:rsidR="00F85073" w:rsidRPr="00011CC8">
        <w:rPr>
          <w:rFonts w:ascii="Times New Roman" w:hAnsi="Times New Roman" w:cs="Times New Roman"/>
          <w:sz w:val="24"/>
          <w:szCs w:val="24"/>
        </w:rPr>
        <w:t>.</w:t>
      </w:r>
    </w:p>
    <w:p w:rsidR="00262426" w:rsidRPr="004713C2" w:rsidRDefault="00262426" w:rsidP="00DB2DAC">
      <w:pPr>
        <w:spacing w:after="0"/>
        <w:ind w:firstLine="708"/>
        <w:rPr>
          <w:rFonts w:ascii="Times New Roman" w:hAnsi="Times New Roman" w:cs="Times New Roman"/>
          <w:b/>
          <w:i/>
          <w:sz w:val="24"/>
        </w:rPr>
      </w:pPr>
      <w:r w:rsidRPr="004713C2">
        <w:rPr>
          <w:rFonts w:ascii="Times New Roman" w:hAnsi="Times New Roman" w:cs="Times New Roman"/>
          <w:b/>
          <w:i/>
          <w:sz w:val="24"/>
        </w:rPr>
        <w:t xml:space="preserve">Формування компетенцій: </w:t>
      </w:r>
    </w:p>
    <w:p w:rsidR="00262426" w:rsidRPr="00262426" w:rsidRDefault="0026242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62426">
        <w:rPr>
          <w:rFonts w:ascii="Times New Roman" w:hAnsi="Times New Roman" w:cs="Times New Roman"/>
          <w:i/>
          <w:sz w:val="24"/>
        </w:rPr>
        <w:t xml:space="preserve">Знання та розуміння / </w:t>
      </w:r>
      <w:proofErr w:type="spellStart"/>
      <w:r w:rsidRPr="00262426">
        <w:rPr>
          <w:rFonts w:ascii="Times New Roman" w:hAnsi="Times New Roman" w:cs="Times New Roman"/>
          <w:i/>
          <w:sz w:val="24"/>
        </w:rPr>
        <w:t>Knowledge</w:t>
      </w:r>
      <w:proofErr w:type="spellEnd"/>
      <w:r w:rsidRPr="0026242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62426">
        <w:rPr>
          <w:rFonts w:ascii="Times New Roman" w:hAnsi="Times New Roman" w:cs="Times New Roman"/>
          <w:i/>
          <w:sz w:val="24"/>
        </w:rPr>
        <w:t>and</w:t>
      </w:r>
      <w:proofErr w:type="spellEnd"/>
      <w:r w:rsidRPr="0026242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62426">
        <w:rPr>
          <w:rFonts w:ascii="Times New Roman" w:hAnsi="Times New Roman" w:cs="Times New Roman"/>
          <w:i/>
          <w:sz w:val="24"/>
        </w:rPr>
        <w:t>understanding</w:t>
      </w:r>
      <w:proofErr w:type="spellEnd"/>
      <w:r w:rsidRPr="00262426">
        <w:rPr>
          <w:rFonts w:ascii="Times New Roman" w:hAnsi="Times New Roman" w:cs="Times New Roman"/>
          <w:sz w:val="24"/>
        </w:rPr>
        <w:t xml:space="preserve">: знання основних категорій медичної психології; </w:t>
      </w:r>
      <w:r w:rsidR="00E747A3" w:rsidRPr="00262426">
        <w:rPr>
          <w:rFonts w:ascii="Times New Roman" w:hAnsi="Times New Roman" w:cs="Times New Roman"/>
          <w:sz w:val="24"/>
        </w:rPr>
        <w:t xml:space="preserve">знання та розуміння основних функцій та видів діяльності </w:t>
      </w:r>
      <w:r w:rsidR="00E747A3">
        <w:rPr>
          <w:rFonts w:ascii="Times New Roman" w:hAnsi="Times New Roman" w:cs="Times New Roman"/>
          <w:sz w:val="24"/>
        </w:rPr>
        <w:t xml:space="preserve">медичного </w:t>
      </w:r>
      <w:r w:rsidR="00E747A3">
        <w:rPr>
          <w:rFonts w:ascii="Times New Roman" w:hAnsi="Times New Roman" w:cs="Times New Roman"/>
          <w:sz w:val="24"/>
        </w:rPr>
        <w:lastRenderedPageBreak/>
        <w:t xml:space="preserve">психолога; </w:t>
      </w:r>
      <w:r w:rsidRPr="00262426">
        <w:rPr>
          <w:rFonts w:ascii="Times New Roman" w:hAnsi="Times New Roman" w:cs="Times New Roman"/>
          <w:sz w:val="24"/>
        </w:rPr>
        <w:t xml:space="preserve">знання про стан </w:t>
      </w:r>
      <w:r w:rsidR="00265B50">
        <w:rPr>
          <w:rFonts w:ascii="Times New Roman" w:hAnsi="Times New Roman" w:cs="Times New Roman"/>
          <w:sz w:val="24"/>
        </w:rPr>
        <w:t>психічних процесів у хворих з психічними та соматичними порушеннями</w:t>
      </w:r>
      <w:r w:rsidRPr="00262426">
        <w:rPr>
          <w:rFonts w:ascii="Times New Roman" w:hAnsi="Times New Roman" w:cs="Times New Roman"/>
          <w:sz w:val="24"/>
        </w:rPr>
        <w:t xml:space="preserve">; розуміння психології соматичного хворого; знання медико-психологічних аспектів роботи </w:t>
      </w:r>
      <w:r w:rsidR="00E747A3">
        <w:rPr>
          <w:rFonts w:ascii="Times New Roman" w:hAnsi="Times New Roman" w:cs="Times New Roman"/>
          <w:sz w:val="24"/>
        </w:rPr>
        <w:t xml:space="preserve">з хворими із різними соматичними хворобами; </w:t>
      </w:r>
      <w:r w:rsidRPr="00262426">
        <w:rPr>
          <w:rFonts w:ascii="Times New Roman" w:hAnsi="Times New Roman" w:cs="Times New Roman"/>
          <w:sz w:val="24"/>
        </w:rPr>
        <w:t xml:space="preserve">знання основ психогігієни та деонтології в соматичній клініці; знання про особливості внутрішньої картини хвороби при різних соматичних захворюваннях.  </w:t>
      </w:r>
    </w:p>
    <w:p w:rsidR="00262426" w:rsidRPr="00262426" w:rsidRDefault="0026242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08CD">
        <w:rPr>
          <w:rFonts w:ascii="Times New Roman" w:hAnsi="Times New Roman" w:cs="Times New Roman"/>
          <w:i/>
          <w:sz w:val="24"/>
        </w:rPr>
        <w:t xml:space="preserve">Застосування знань та розумінь / </w:t>
      </w:r>
      <w:proofErr w:type="spellStart"/>
      <w:r w:rsidRPr="000208CD">
        <w:rPr>
          <w:rFonts w:ascii="Times New Roman" w:hAnsi="Times New Roman" w:cs="Times New Roman"/>
          <w:i/>
          <w:sz w:val="24"/>
        </w:rPr>
        <w:t>Applying</w:t>
      </w:r>
      <w:proofErr w:type="spellEnd"/>
      <w:r w:rsidRPr="000208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08CD">
        <w:rPr>
          <w:rFonts w:ascii="Times New Roman" w:hAnsi="Times New Roman" w:cs="Times New Roman"/>
          <w:i/>
          <w:sz w:val="24"/>
        </w:rPr>
        <w:t>knowledge</w:t>
      </w:r>
      <w:proofErr w:type="spellEnd"/>
      <w:r w:rsidRPr="000208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08CD">
        <w:rPr>
          <w:rFonts w:ascii="Times New Roman" w:hAnsi="Times New Roman" w:cs="Times New Roman"/>
          <w:i/>
          <w:sz w:val="24"/>
        </w:rPr>
        <w:t>and</w:t>
      </w:r>
      <w:proofErr w:type="spellEnd"/>
      <w:r w:rsidRPr="000208C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08CD">
        <w:rPr>
          <w:rFonts w:ascii="Times New Roman" w:hAnsi="Times New Roman" w:cs="Times New Roman"/>
          <w:i/>
          <w:sz w:val="24"/>
        </w:rPr>
        <w:t>understanding</w:t>
      </w:r>
      <w:proofErr w:type="spellEnd"/>
      <w:r w:rsidRPr="00262426">
        <w:rPr>
          <w:rFonts w:ascii="Times New Roman" w:hAnsi="Times New Roman" w:cs="Times New Roman"/>
          <w:sz w:val="24"/>
        </w:rPr>
        <w:t>: уміння про</w:t>
      </w:r>
      <w:r w:rsidR="000208CD">
        <w:rPr>
          <w:rFonts w:ascii="Times New Roman" w:hAnsi="Times New Roman" w:cs="Times New Roman"/>
          <w:sz w:val="24"/>
        </w:rPr>
        <w:t xml:space="preserve">водити </w:t>
      </w:r>
      <w:r w:rsidR="0019077E">
        <w:rPr>
          <w:rFonts w:ascii="Times New Roman" w:hAnsi="Times New Roman" w:cs="Times New Roman"/>
          <w:sz w:val="24"/>
        </w:rPr>
        <w:t xml:space="preserve">психодіагностичне дослідження </w:t>
      </w:r>
      <w:r w:rsidR="00410BC5" w:rsidRPr="00262426">
        <w:rPr>
          <w:rFonts w:ascii="Times New Roman" w:hAnsi="Times New Roman" w:cs="Times New Roman"/>
          <w:sz w:val="24"/>
        </w:rPr>
        <w:t xml:space="preserve">різних категорій </w:t>
      </w:r>
      <w:r w:rsidR="00410BC5">
        <w:rPr>
          <w:rFonts w:ascii="Times New Roman" w:hAnsi="Times New Roman" w:cs="Times New Roman"/>
          <w:sz w:val="24"/>
          <w:szCs w:val="24"/>
        </w:rPr>
        <w:t xml:space="preserve">соматичних </w:t>
      </w:r>
      <w:r w:rsidR="00410BC5" w:rsidRPr="00262426">
        <w:rPr>
          <w:rFonts w:ascii="Times New Roman" w:hAnsi="Times New Roman" w:cs="Times New Roman"/>
          <w:sz w:val="24"/>
        </w:rPr>
        <w:t xml:space="preserve">хворих </w:t>
      </w:r>
      <w:r w:rsidR="0019077E">
        <w:rPr>
          <w:rFonts w:ascii="Times New Roman" w:hAnsi="Times New Roman" w:cs="Times New Roman"/>
          <w:sz w:val="24"/>
        </w:rPr>
        <w:t xml:space="preserve">та </w:t>
      </w:r>
      <w:r w:rsidR="00DA58AE" w:rsidRPr="00262426">
        <w:rPr>
          <w:rFonts w:ascii="Times New Roman" w:hAnsi="Times New Roman" w:cs="Times New Roman"/>
          <w:sz w:val="24"/>
        </w:rPr>
        <w:t xml:space="preserve">виявляти </w:t>
      </w:r>
      <w:r w:rsidR="0019077E">
        <w:rPr>
          <w:rFonts w:ascii="Times New Roman" w:hAnsi="Times New Roman" w:cs="Times New Roman"/>
          <w:sz w:val="24"/>
        </w:rPr>
        <w:t>зміни</w:t>
      </w:r>
      <w:r w:rsidR="00DA58AE">
        <w:rPr>
          <w:rFonts w:ascii="Times New Roman" w:hAnsi="Times New Roman" w:cs="Times New Roman"/>
          <w:sz w:val="24"/>
        </w:rPr>
        <w:t xml:space="preserve"> у </w:t>
      </w:r>
      <w:r w:rsidR="00410BC5">
        <w:rPr>
          <w:rFonts w:ascii="Times New Roman" w:hAnsi="Times New Roman" w:cs="Times New Roman"/>
          <w:sz w:val="24"/>
        </w:rPr>
        <w:t xml:space="preserve">їхній </w:t>
      </w:r>
      <w:r w:rsidR="00DA58AE">
        <w:rPr>
          <w:rFonts w:ascii="Times New Roman" w:hAnsi="Times New Roman" w:cs="Times New Roman"/>
          <w:sz w:val="24"/>
        </w:rPr>
        <w:t xml:space="preserve">психічній діяльності, </w:t>
      </w:r>
      <w:r w:rsidR="00410BC5">
        <w:rPr>
          <w:rFonts w:ascii="Times New Roman" w:hAnsi="Times New Roman" w:cs="Times New Roman"/>
          <w:sz w:val="24"/>
        </w:rPr>
        <w:t xml:space="preserve">а також </w:t>
      </w:r>
      <w:r w:rsidR="00DA58AE">
        <w:rPr>
          <w:rFonts w:ascii="Times New Roman" w:hAnsi="Times New Roman" w:cs="Times New Roman"/>
          <w:sz w:val="24"/>
          <w:szCs w:val="24"/>
        </w:rPr>
        <w:t>психологічні та</w:t>
      </w:r>
      <w:r w:rsidR="00DA58AE" w:rsidRPr="00011CC8">
        <w:rPr>
          <w:rFonts w:ascii="Times New Roman" w:hAnsi="Times New Roman" w:cs="Times New Roman"/>
          <w:sz w:val="24"/>
          <w:szCs w:val="24"/>
        </w:rPr>
        <w:t xml:space="preserve"> соціальні чинники, що </w:t>
      </w:r>
      <w:r w:rsidR="00410BC5">
        <w:rPr>
          <w:rFonts w:ascii="Times New Roman" w:hAnsi="Times New Roman" w:cs="Times New Roman"/>
          <w:sz w:val="24"/>
          <w:szCs w:val="24"/>
        </w:rPr>
        <w:t>їх провокують</w:t>
      </w:r>
      <w:r w:rsidRPr="00262426">
        <w:rPr>
          <w:rFonts w:ascii="Times New Roman" w:hAnsi="Times New Roman" w:cs="Times New Roman"/>
          <w:sz w:val="24"/>
        </w:rPr>
        <w:t xml:space="preserve">; </w:t>
      </w:r>
      <w:r w:rsidR="001B4DEF" w:rsidRPr="00262426">
        <w:rPr>
          <w:rFonts w:ascii="Times New Roman" w:hAnsi="Times New Roman" w:cs="Times New Roman"/>
          <w:sz w:val="24"/>
        </w:rPr>
        <w:t xml:space="preserve">уміння виявляти особливості внутрішньої картини хвороби у пацієнтів </w:t>
      </w:r>
      <w:r w:rsidR="001B4DEF">
        <w:rPr>
          <w:rFonts w:ascii="Times New Roman" w:hAnsi="Times New Roman" w:cs="Times New Roman"/>
          <w:sz w:val="24"/>
        </w:rPr>
        <w:t>з</w:t>
      </w:r>
      <w:r w:rsidR="001B4DEF" w:rsidRPr="00262426">
        <w:rPr>
          <w:rFonts w:ascii="Times New Roman" w:hAnsi="Times New Roman" w:cs="Times New Roman"/>
          <w:sz w:val="24"/>
        </w:rPr>
        <w:t xml:space="preserve"> різними психічними та соматичними </w:t>
      </w:r>
      <w:r w:rsidR="001B4DEF">
        <w:rPr>
          <w:rFonts w:ascii="Times New Roman" w:hAnsi="Times New Roman" w:cs="Times New Roman"/>
          <w:sz w:val="24"/>
        </w:rPr>
        <w:t>хворобами;</w:t>
      </w:r>
      <w:r w:rsidR="001B4DEF" w:rsidRPr="00262426">
        <w:rPr>
          <w:rFonts w:ascii="Times New Roman" w:hAnsi="Times New Roman" w:cs="Times New Roman"/>
          <w:sz w:val="24"/>
        </w:rPr>
        <w:t xml:space="preserve"> </w:t>
      </w:r>
      <w:r w:rsidR="003E231F" w:rsidRPr="00262426">
        <w:rPr>
          <w:rFonts w:ascii="Times New Roman" w:hAnsi="Times New Roman" w:cs="Times New Roman"/>
          <w:sz w:val="24"/>
        </w:rPr>
        <w:t>вмін</w:t>
      </w:r>
      <w:r w:rsidR="00990ED2">
        <w:rPr>
          <w:rFonts w:ascii="Times New Roman" w:hAnsi="Times New Roman" w:cs="Times New Roman"/>
          <w:sz w:val="24"/>
        </w:rPr>
        <w:t>ня проводити медико-психологічний супровід,</w:t>
      </w:r>
      <w:r w:rsidR="003E231F" w:rsidRPr="00262426">
        <w:rPr>
          <w:rFonts w:ascii="Times New Roman" w:hAnsi="Times New Roman" w:cs="Times New Roman"/>
          <w:sz w:val="24"/>
        </w:rPr>
        <w:t xml:space="preserve"> консультування та психокорекцію </w:t>
      </w:r>
      <w:r w:rsidR="001B4DEF">
        <w:rPr>
          <w:rFonts w:ascii="Times New Roman" w:hAnsi="Times New Roman" w:cs="Times New Roman"/>
          <w:sz w:val="24"/>
        </w:rPr>
        <w:t>і</w:t>
      </w:r>
      <w:r w:rsidR="00990ED2">
        <w:rPr>
          <w:rFonts w:ascii="Times New Roman" w:hAnsi="Times New Roman" w:cs="Times New Roman"/>
          <w:sz w:val="24"/>
        </w:rPr>
        <w:t>з пацієнтами</w:t>
      </w:r>
      <w:r w:rsidR="001B4DEF">
        <w:rPr>
          <w:rFonts w:ascii="Times New Roman" w:hAnsi="Times New Roman" w:cs="Times New Roman"/>
          <w:sz w:val="24"/>
        </w:rPr>
        <w:t xml:space="preserve"> з різними соматичними захворюваннями.</w:t>
      </w:r>
    </w:p>
    <w:p w:rsidR="00F93605" w:rsidRDefault="0026242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13882">
        <w:rPr>
          <w:rFonts w:ascii="Times New Roman" w:hAnsi="Times New Roman" w:cs="Times New Roman"/>
          <w:i/>
          <w:sz w:val="24"/>
        </w:rPr>
        <w:t xml:space="preserve">Формування тверджень / </w:t>
      </w:r>
      <w:proofErr w:type="spellStart"/>
      <w:r w:rsidRPr="00213882">
        <w:rPr>
          <w:rFonts w:ascii="Times New Roman" w:hAnsi="Times New Roman" w:cs="Times New Roman"/>
          <w:i/>
          <w:sz w:val="24"/>
        </w:rPr>
        <w:t>Making</w:t>
      </w:r>
      <w:proofErr w:type="spellEnd"/>
      <w:r w:rsidRPr="002138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3882">
        <w:rPr>
          <w:rFonts w:ascii="Times New Roman" w:hAnsi="Times New Roman" w:cs="Times New Roman"/>
          <w:i/>
          <w:sz w:val="24"/>
        </w:rPr>
        <w:t>judgements</w:t>
      </w:r>
      <w:proofErr w:type="spellEnd"/>
      <w:r w:rsidRPr="00262426">
        <w:rPr>
          <w:rFonts w:ascii="Times New Roman" w:hAnsi="Times New Roman" w:cs="Times New Roman"/>
          <w:sz w:val="24"/>
        </w:rPr>
        <w:t xml:space="preserve">: вміння </w:t>
      </w:r>
      <w:r w:rsidR="001B4DEF">
        <w:rPr>
          <w:rFonts w:ascii="Times New Roman" w:hAnsi="Times New Roman" w:cs="Times New Roman"/>
          <w:sz w:val="24"/>
        </w:rPr>
        <w:t>і</w:t>
      </w:r>
      <w:r w:rsidRPr="00262426">
        <w:rPr>
          <w:rFonts w:ascii="Times New Roman" w:hAnsi="Times New Roman" w:cs="Times New Roman"/>
          <w:sz w:val="24"/>
        </w:rPr>
        <w:t xml:space="preserve"> навички комплексної оцінки психологічного та пс</w:t>
      </w:r>
      <w:r w:rsidR="00213882">
        <w:rPr>
          <w:rFonts w:ascii="Times New Roman" w:hAnsi="Times New Roman" w:cs="Times New Roman"/>
          <w:sz w:val="24"/>
        </w:rPr>
        <w:t>ихічного стану здоров’я хворих</w:t>
      </w:r>
      <w:r w:rsidRPr="00262426">
        <w:rPr>
          <w:rFonts w:ascii="Times New Roman" w:hAnsi="Times New Roman" w:cs="Times New Roman"/>
          <w:sz w:val="24"/>
        </w:rPr>
        <w:t>; вміння обирати адекватні методи для виявлення відхилень</w:t>
      </w:r>
      <w:r w:rsidR="00213882">
        <w:rPr>
          <w:rFonts w:ascii="Times New Roman" w:hAnsi="Times New Roman" w:cs="Times New Roman"/>
          <w:sz w:val="24"/>
        </w:rPr>
        <w:t xml:space="preserve"> у психічній діяльності хворих </w:t>
      </w:r>
      <w:r w:rsidRPr="00262426">
        <w:rPr>
          <w:rFonts w:ascii="Times New Roman" w:hAnsi="Times New Roman" w:cs="Times New Roman"/>
          <w:sz w:val="24"/>
        </w:rPr>
        <w:t>з різними соматичними та психічними розла</w:t>
      </w:r>
      <w:r w:rsidR="00F93605">
        <w:rPr>
          <w:rFonts w:ascii="Times New Roman" w:hAnsi="Times New Roman" w:cs="Times New Roman"/>
          <w:sz w:val="24"/>
        </w:rPr>
        <w:t xml:space="preserve">дами; вміння прогнозувати зміни, </w:t>
      </w:r>
      <w:r w:rsidRPr="00262426">
        <w:rPr>
          <w:rFonts w:ascii="Times New Roman" w:hAnsi="Times New Roman" w:cs="Times New Roman"/>
          <w:sz w:val="24"/>
        </w:rPr>
        <w:t>динаміку розвитку і функціонування різних психічних проце</w:t>
      </w:r>
      <w:r w:rsidR="00F93605">
        <w:rPr>
          <w:rFonts w:ascii="Times New Roman" w:hAnsi="Times New Roman" w:cs="Times New Roman"/>
          <w:sz w:val="24"/>
        </w:rPr>
        <w:t xml:space="preserve">сів, </w:t>
      </w:r>
      <w:r w:rsidR="00213882">
        <w:rPr>
          <w:rFonts w:ascii="Times New Roman" w:hAnsi="Times New Roman" w:cs="Times New Roman"/>
          <w:sz w:val="24"/>
        </w:rPr>
        <w:t xml:space="preserve">сфер особистості хворих </w:t>
      </w:r>
      <w:r w:rsidRPr="00262426">
        <w:rPr>
          <w:rFonts w:ascii="Times New Roman" w:hAnsi="Times New Roman" w:cs="Times New Roman"/>
          <w:sz w:val="24"/>
        </w:rPr>
        <w:t xml:space="preserve">з різними соматичними захворюваннями; вміння обирати адекватні методи та техніки надання психологічного супроводу хворих </w:t>
      </w:r>
      <w:r w:rsidR="00213882">
        <w:rPr>
          <w:rFonts w:ascii="Times New Roman" w:hAnsi="Times New Roman" w:cs="Times New Roman"/>
          <w:sz w:val="24"/>
        </w:rPr>
        <w:t xml:space="preserve">з </w:t>
      </w:r>
      <w:r w:rsidRPr="00262426">
        <w:rPr>
          <w:rFonts w:ascii="Times New Roman" w:hAnsi="Times New Roman" w:cs="Times New Roman"/>
          <w:sz w:val="24"/>
        </w:rPr>
        <w:t xml:space="preserve">різними психічними </w:t>
      </w:r>
      <w:r w:rsidR="00F93605">
        <w:rPr>
          <w:rFonts w:ascii="Times New Roman" w:hAnsi="Times New Roman" w:cs="Times New Roman"/>
          <w:sz w:val="24"/>
        </w:rPr>
        <w:t xml:space="preserve">і </w:t>
      </w:r>
      <w:r w:rsidRPr="00262426">
        <w:rPr>
          <w:rFonts w:ascii="Times New Roman" w:hAnsi="Times New Roman" w:cs="Times New Roman"/>
          <w:sz w:val="24"/>
        </w:rPr>
        <w:t>соматичними порушеннями</w:t>
      </w:r>
      <w:r w:rsidR="00F93605">
        <w:rPr>
          <w:rFonts w:ascii="Times New Roman" w:hAnsi="Times New Roman" w:cs="Times New Roman"/>
          <w:sz w:val="24"/>
        </w:rPr>
        <w:t>.</w:t>
      </w:r>
    </w:p>
    <w:p w:rsidR="00262426" w:rsidRPr="00262426" w:rsidRDefault="0026242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13882">
        <w:rPr>
          <w:rFonts w:ascii="Times New Roman" w:hAnsi="Times New Roman" w:cs="Times New Roman"/>
          <w:i/>
          <w:sz w:val="24"/>
        </w:rPr>
        <w:t xml:space="preserve">Навики навчання / </w:t>
      </w:r>
      <w:proofErr w:type="spellStart"/>
      <w:r w:rsidRPr="00213882">
        <w:rPr>
          <w:rFonts w:ascii="Times New Roman" w:hAnsi="Times New Roman" w:cs="Times New Roman"/>
          <w:i/>
          <w:sz w:val="24"/>
        </w:rPr>
        <w:t>Learning</w:t>
      </w:r>
      <w:proofErr w:type="spellEnd"/>
      <w:r w:rsidRPr="002138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13882">
        <w:rPr>
          <w:rFonts w:ascii="Times New Roman" w:hAnsi="Times New Roman" w:cs="Times New Roman"/>
          <w:i/>
          <w:sz w:val="24"/>
        </w:rPr>
        <w:t>skills</w:t>
      </w:r>
      <w:proofErr w:type="spellEnd"/>
      <w:r w:rsidRPr="00262426">
        <w:rPr>
          <w:rFonts w:ascii="Times New Roman" w:hAnsi="Times New Roman" w:cs="Times New Roman"/>
          <w:sz w:val="24"/>
        </w:rPr>
        <w:t>: вміння адекватно визначати завдання психодіагностичного процесу та процесу</w:t>
      </w:r>
      <w:r w:rsidR="00F93605">
        <w:rPr>
          <w:rFonts w:ascii="Times New Roman" w:hAnsi="Times New Roman" w:cs="Times New Roman"/>
          <w:sz w:val="24"/>
        </w:rPr>
        <w:t xml:space="preserve"> психологічного супроводу осіб </w:t>
      </w:r>
      <w:r w:rsidRPr="00262426">
        <w:rPr>
          <w:rFonts w:ascii="Times New Roman" w:hAnsi="Times New Roman" w:cs="Times New Roman"/>
          <w:sz w:val="24"/>
        </w:rPr>
        <w:t>з різними психічними та соматичними розладами відповідн</w:t>
      </w:r>
      <w:r w:rsidR="00F93605">
        <w:rPr>
          <w:rFonts w:ascii="Times New Roman" w:hAnsi="Times New Roman" w:cs="Times New Roman"/>
          <w:sz w:val="24"/>
        </w:rPr>
        <w:t>о до проблем та запитів хворих</w:t>
      </w:r>
      <w:r w:rsidRPr="00262426">
        <w:rPr>
          <w:rFonts w:ascii="Times New Roman" w:hAnsi="Times New Roman" w:cs="Times New Roman"/>
          <w:sz w:val="24"/>
        </w:rPr>
        <w:t xml:space="preserve">; уміння </w:t>
      </w:r>
      <w:r w:rsidR="00127C7F">
        <w:rPr>
          <w:rFonts w:ascii="Times New Roman" w:hAnsi="Times New Roman" w:cs="Times New Roman"/>
          <w:sz w:val="24"/>
        </w:rPr>
        <w:t>реалізовувати</w:t>
      </w:r>
      <w:r w:rsidRPr="00262426">
        <w:rPr>
          <w:rFonts w:ascii="Times New Roman" w:hAnsi="Times New Roman" w:cs="Times New Roman"/>
          <w:sz w:val="24"/>
        </w:rPr>
        <w:t xml:space="preserve"> на практиці розроблені програми</w:t>
      </w:r>
      <w:r w:rsidR="00F93605">
        <w:rPr>
          <w:rFonts w:ascii="Times New Roman" w:hAnsi="Times New Roman" w:cs="Times New Roman"/>
          <w:sz w:val="24"/>
        </w:rPr>
        <w:t xml:space="preserve"> психологічного супроводу осіб </w:t>
      </w:r>
      <w:r w:rsidRPr="00262426">
        <w:rPr>
          <w:rFonts w:ascii="Times New Roman" w:hAnsi="Times New Roman" w:cs="Times New Roman"/>
          <w:sz w:val="24"/>
        </w:rPr>
        <w:t>з різними психічними та соматичними ро</w:t>
      </w:r>
      <w:r w:rsidR="00127C7F">
        <w:rPr>
          <w:rFonts w:ascii="Times New Roman" w:hAnsi="Times New Roman" w:cs="Times New Roman"/>
          <w:sz w:val="24"/>
        </w:rPr>
        <w:t xml:space="preserve">зладами у лікувальному процесі і </w:t>
      </w:r>
      <w:r w:rsidRPr="00262426">
        <w:rPr>
          <w:rFonts w:ascii="Times New Roman" w:hAnsi="Times New Roman" w:cs="Times New Roman"/>
          <w:sz w:val="24"/>
        </w:rPr>
        <w:t xml:space="preserve">оцінювати </w:t>
      </w:r>
      <w:r w:rsidR="00127C7F">
        <w:rPr>
          <w:rFonts w:ascii="Times New Roman" w:hAnsi="Times New Roman" w:cs="Times New Roman"/>
          <w:sz w:val="24"/>
        </w:rPr>
        <w:t xml:space="preserve">їх </w:t>
      </w:r>
      <w:r w:rsidRPr="00262426">
        <w:rPr>
          <w:rFonts w:ascii="Times New Roman" w:hAnsi="Times New Roman" w:cs="Times New Roman"/>
          <w:sz w:val="24"/>
        </w:rPr>
        <w:t xml:space="preserve">ефективність та результати. </w:t>
      </w:r>
    </w:p>
    <w:p w:rsidR="00357733" w:rsidRDefault="00262426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80BFD">
        <w:rPr>
          <w:rFonts w:ascii="Times New Roman" w:hAnsi="Times New Roman" w:cs="Times New Roman"/>
          <w:i/>
          <w:sz w:val="24"/>
        </w:rPr>
        <w:t xml:space="preserve">Комунікативні уміння / </w:t>
      </w:r>
      <w:proofErr w:type="spellStart"/>
      <w:r w:rsidRPr="00A80BFD">
        <w:rPr>
          <w:rFonts w:ascii="Times New Roman" w:hAnsi="Times New Roman" w:cs="Times New Roman"/>
          <w:i/>
          <w:sz w:val="24"/>
        </w:rPr>
        <w:t>Communication</w:t>
      </w:r>
      <w:proofErr w:type="spellEnd"/>
      <w:r w:rsidRPr="00A80B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80BFD">
        <w:rPr>
          <w:rFonts w:ascii="Times New Roman" w:hAnsi="Times New Roman" w:cs="Times New Roman"/>
          <w:i/>
          <w:sz w:val="24"/>
        </w:rPr>
        <w:t>skills</w:t>
      </w:r>
      <w:proofErr w:type="spellEnd"/>
      <w:r w:rsidRPr="00262426">
        <w:rPr>
          <w:rFonts w:ascii="Times New Roman" w:hAnsi="Times New Roman" w:cs="Times New Roman"/>
          <w:sz w:val="24"/>
        </w:rPr>
        <w:t>: уміння встан</w:t>
      </w:r>
      <w:r w:rsidR="00A80BFD">
        <w:rPr>
          <w:rFonts w:ascii="Times New Roman" w:hAnsi="Times New Roman" w:cs="Times New Roman"/>
          <w:sz w:val="24"/>
        </w:rPr>
        <w:t xml:space="preserve">овлювати психологічний контакт </w:t>
      </w:r>
      <w:r w:rsidRPr="00262426">
        <w:rPr>
          <w:rFonts w:ascii="Times New Roman" w:hAnsi="Times New Roman" w:cs="Times New Roman"/>
          <w:sz w:val="24"/>
        </w:rPr>
        <w:t xml:space="preserve">з </w:t>
      </w:r>
      <w:r w:rsidR="00A80BFD">
        <w:rPr>
          <w:rFonts w:ascii="Times New Roman" w:hAnsi="Times New Roman" w:cs="Times New Roman"/>
          <w:sz w:val="24"/>
        </w:rPr>
        <w:t>пацієнтами у клініці</w:t>
      </w:r>
      <w:r w:rsidRPr="00262426">
        <w:rPr>
          <w:rFonts w:ascii="Times New Roman" w:hAnsi="Times New Roman" w:cs="Times New Roman"/>
          <w:sz w:val="24"/>
        </w:rPr>
        <w:t xml:space="preserve">; уміння конструювати психодіагностичний процес та процес психологічного супроводу </w:t>
      </w:r>
      <w:r w:rsidR="00A80BFD">
        <w:rPr>
          <w:rFonts w:ascii="Times New Roman" w:hAnsi="Times New Roman" w:cs="Times New Roman"/>
          <w:sz w:val="24"/>
        </w:rPr>
        <w:t xml:space="preserve">хворих </w:t>
      </w:r>
      <w:r w:rsidR="00A80BFD" w:rsidRPr="00262426">
        <w:rPr>
          <w:rFonts w:ascii="Times New Roman" w:hAnsi="Times New Roman" w:cs="Times New Roman"/>
          <w:sz w:val="24"/>
        </w:rPr>
        <w:t xml:space="preserve">з різними психічними та соматичними захворюваннями </w:t>
      </w:r>
      <w:r w:rsidRPr="00262426">
        <w:rPr>
          <w:rFonts w:ascii="Times New Roman" w:hAnsi="Times New Roman" w:cs="Times New Roman"/>
          <w:sz w:val="24"/>
        </w:rPr>
        <w:t>відповідно до основних принципів</w:t>
      </w:r>
      <w:r w:rsidR="00A80BFD">
        <w:rPr>
          <w:rFonts w:ascii="Times New Roman" w:hAnsi="Times New Roman" w:cs="Times New Roman"/>
          <w:sz w:val="24"/>
        </w:rPr>
        <w:t xml:space="preserve"> професійної етики, умов роботи,</w:t>
      </w:r>
      <w:r w:rsidRPr="00262426">
        <w:rPr>
          <w:rFonts w:ascii="Times New Roman" w:hAnsi="Times New Roman" w:cs="Times New Roman"/>
          <w:sz w:val="24"/>
        </w:rPr>
        <w:t xml:space="preserve"> індивідуальних особливостей та психіч</w:t>
      </w:r>
      <w:r w:rsidR="00A80BFD">
        <w:rPr>
          <w:rFonts w:ascii="Times New Roman" w:hAnsi="Times New Roman" w:cs="Times New Roman"/>
          <w:sz w:val="24"/>
        </w:rPr>
        <w:t>ного статусу хворих</w:t>
      </w:r>
      <w:r w:rsidRPr="00262426">
        <w:rPr>
          <w:rFonts w:ascii="Times New Roman" w:hAnsi="Times New Roman" w:cs="Times New Roman"/>
          <w:sz w:val="24"/>
        </w:rPr>
        <w:t>; вміння створювати здоровий психологічний клімат у лікувальному закладі та серед медичного персоналу.</w:t>
      </w:r>
    </w:p>
    <w:p w:rsidR="00633F1A" w:rsidRDefault="00EB3D39" w:rsidP="009F720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B3D39">
        <w:rPr>
          <w:rFonts w:ascii="Times New Roman" w:hAnsi="Times New Roman" w:cs="Times New Roman"/>
          <w:i/>
          <w:sz w:val="24"/>
        </w:rPr>
        <w:t>Загальні компетентності</w:t>
      </w:r>
      <w:r>
        <w:rPr>
          <w:rFonts w:ascii="Times New Roman" w:hAnsi="Times New Roman" w:cs="Times New Roman"/>
          <w:sz w:val="24"/>
        </w:rPr>
        <w:t xml:space="preserve">: здатність застосовувати знання у практичних ситуаціях; знання та розуміння предметної області та розуміння професійної діяльності; навички ефективної міжособової взаємодії. </w:t>
      </w:r>
    </w:p>
    <w:p w:rsidR="00633F1A" w:rsidRDefault="00EB3D39" w:rsidP="009F720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B3D39">
        <w:rPr>
          <w:rFonts w:ascii="Times New Roman" w:hAnsi="Times New Roman" w:cs="Times New Roman"/>
          <w:i/>
          <w:sz w:val="24"/>
        </w:rPr>
        <w:t>Спеціальні компетентності</w:t>
      </w:r>
      <w:r>
        <w:rPr>
          <w:rFonts w:ascii="Times New Roman" w:hAnsi="Times New Roman" w:cs="Times New Roman"/>
          <w:sz w:val="24"/>
        </w:rPr>
        <w:t xml:space="preserve">: здатність використовувати валідний і надійний психодіагностичний інструментарій; здатність самостійно планувати, організовувати та здійснювати психологічне дослідження; здатність організовувати та надавати психологічну допомогу (індивідуальну та групове); здатність дотримуватися норм професійної етики. </w:t>
      </w:r>
    </w:p>
    <w:p w:rsidR="00EB3D39" w:rsidRDefault="00DB2DAC" w:rsidP="009F720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B2DAC">
        <w:rPr>
          <w:rFonts w:ascii="Times New Roman" w:hAnsi="Times New Roman" w:cs="Times New Roman"/>
          <w:i/>
          <w:sz w:val="24"/>
        </w:rPr>
        <w:t>Програмні результати навчання</w:t>
      </w:r>
      <w:r>
        <w:rPr>
          <w:rFonts w:ascii="Times New Roman" w:hAnsi="Times New Roman" w:cs="Times New Roman"/>
          <w:sz w:val="24"/>
        </w:rPr>
        <w:t>: а</w:t>
      </w:r>
      <w:r w:rsidRPr="00DB2DAC">
        <w:rPr>
          <w:rFonts w:ascii="Times New Roman" w:hAnsi="Times New Roman" w:cs="Times New Roman"/>
          <w:sz w:val="24"/>
        </w:rPr>
        <w:t xml:space="preserve">налізувати та пояснювати психічні явища, ідентифікувати психологічні проблеми та пропонувати шляхи їх розв’язання; </w:t>
      </w:r>
      <w:r>
        <w:rPr>
          <w:rFonts w:ascii="Times New Roman" w:hAnsi="Times New Roman" w:cs="Times New Roman"/>
          <w:sz w:val="24"/>
        </w:rPr>
        <w:t>р</w:t>
      </w:r>
      <w:r w:rsidRPr="00DB2DAC">
        <w:rPr>
          <w:rFonts w:ascii="Times New Roman" w:hAnsi="Times New Roman" w:cs="Times New Roman"/>
          <w:sz w:val="24"/>
        </w:rPr>
        <w:t xml:space="preserve">озуміти закономірності та особливості розвитку і функціонування психічних явищ в контексті професійних завдань; </w:t>
      </w:r>
      <w:r>
        <w:rPr>
          <w:rFonts w:ascii="Times New Roman" w:hAnsi="Times New Roman" w:cs="Times New Roman"/>
          <w:sz w:val="24"/>
        </w:rPr>
        <w:t>о</w:t>
      </w:r>
      <w:r w:rsidRPr="00DB2DAC">
        <w:rPr>
          <w:rFonts w:ascii="Times New Roman" w:hAnsi="Times New Roman" w:cs="Times New Roman"/>
          <w:sz w:val="24"/>
        </w:rPr>
        <w:t xml:space="preserve">бирати та застосовувати </w:t>
      </w:r>
      <w:proofErr w:type="spellStart"/>
      <w:r w:rsidRPr="00DB2DAC">
        <w:rPr>
          <w:rFonts w:ascii="Times New Roman" w:hAnsi="Times New Roman" w:cs="Times New Roman"/>
          <w:sz w:val="24"/>
        </w:rPr>
        <w:t>валідний</w:t>
      </w:r>
      <w:proofErr w:type="spellEnd"/>
      <w:r w:rsidRPr="00DB2DAC">
        <w:rPr>
          <w:rFonts w:ascii="Times New Roman" w:hAnsi="Times New Roman" w:cs="Times New Roman"/>
          <w:sz w:val="24"/>
        </w:rPr>
        <w:t xml:space="preserve"> і надійний </w:t>
      </w:r>
      <w:proofErr w:type="spellStart"/>
      <w:r w:rsidRPr="00DB2DAC">
        <w:rPr>
          <w:rFonts w:ascii="Times New Roman" w:hAnsi="Times New Roman" w:cs="Times New Roman"/>
          <w:sz w:val="24"/>
        </w:rPr>
        <w:t>психодіагностичний</w:t>
      </w:r>
      <w:proofErr w:type="spellEnd"/>
      <w:r w:rsidRPr="00DB2DAC">
        <w:rPr>
          <w:rFonts w:ascii="Times New Roman" w:hAnsi="Times New Roman" w:cs="Times New Roman"/>
          <w:sz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допомоги; </w:t>
      </w:r>
      <w:r>
        <w:rPr>
          <w:rFonts w:ascii="Times New Roman" w:hAnsi="Times New Roman" w:cs="Times New Roman"/>
          <w:sz w:val="24"/>
        </w:rPr>
        <w:t>п</w:t>
      </w:r>
      <w:r w:rsidRPr="00DB2DAC">
        <w:rPr>
          <w:rFonts w:ascii="Times New Roman" w:hAnsi="Times New Roman" w:cs="Times New Roman"/>
          <w:sz w:val="24"/>
        </w:rPr>
        <w:t xml:space="preserve">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розв’язання; </w:t>
      </w:r>
      <w:r>
        <w:rPr>
          <w:rFonts w:ascii="Times New Roman" w:hAnsi="Times New Roman" w:cs="Times New Roman"/>
          <w:sz w:val="24"/>
        </w:rPr>
        <w:t>с</w:t>
      </w:r>
      <w:r w:rsidRPr="00DB2DAC">
        <w:rPr>
          <w:rFonts w:ascii="Times New Roman" w:hAnsi="Times New Roman" w:cs="Times New Roman"/>
          <w:sz w:val="24"/>
        </w:rPr>
        <w:t xml:space="preserve">кладати та реалізовувати план консультативного процесу з урахуванням специфіки запиту та індивідуальних особливостей клієнта, </w:t>
      </w:r>
      <w:r w:rsidRPr="00DB2DAC">
        <w:rPr>
          <w:rFonts w:ascii="Times New Roman" w:hAnsi="Times New Roman" w:cs="Times New Roman"/>
          <w:sz w:val="24"/>
        </w:rPr>
        <w:lastRenderedPageBreak/>
        <w:t xml:space="preserve">забезпечувати ефективність власних дій; </w:t>
      </w:r>
      <w:r>
        <w:rPr>
          <w:rFonts w:ascii="Times New Roman" w:hAnsi="Times New Roman" w:cs="Times New Roman"/>
          <w:sz w:val="24"/>
        </w:rPr>
        <w:t>знати</w:t>
      </w:r>
      <w:r w:rsidRPr="00DB2DAC">
        <w:rPr>
          <w:rFonts w:ascii="Times New Roman" w:hAnsi="Times New Roman" w:cs="Times New Roman"/>
          <w:sz w:val="24"/>
        </w:rPr>
        <w:t xml:space="preserve">, розуміти та дотримуватися етичних принципів професійної діяльності психолога; </w:t>
      </w:r>
      <w:r>
        <w:rPr>
          <w:rFonts w:ascii="Times New Roman" w:hAnsi="Times New Roman" w:cs="Times New Roman"/>
          <w:sz w:val="24"/>
        </w:rPr>
        <w:t>в</w:t>
      </w:r>
      <w:r w:rsidRPr="00DB2DAC">
        <w:rPr>
          <w:rFonts w:ascii="Times New Roman" w:hAnsi="Times New Roman" w:cs="Times New Roman"/>
          <w:sz w:val="24"/>
        </w:rPr>
        <w:t>живати ефективних заходів щодо збереження здоров’я (власного й оточення).</w:t>
      </w:r>
    </w:p>
    <w:p w:rsidR="006D1E6D" w:rsidRPr="00A80BFD" w:rsidRDefault="006D1E6D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D1E6D">
        <w:rPr>
          <w:rFonts w:ascii="Times New Roman" w:hAnsi="Times New Roman" w:cs="Times New Roman"/>
          <w:b/>
          <w:sz w:val="24"/>
        </w:rPr>
        <w:t>Ключові слова</w:t>
      </w:r>
      <w:r>
        <w:rPr>
          <w:rFonts w:ascii="Times New Roman" w:hAnsi="Times New Roman" w:cs="Times New Roman"/>
          <w:sz w:val="24"/>
        </w:rPr>
        <w:t xml:space="preserve">: </w:t>
      </w:r>
      <w:r w:rsidRPr="006D1E6D">
        <w:rPr>
          <w:rFonts w:ascii="Times New Roman" w:hAnsi="Times New Roman" w:cs="Times New Roman"/>
          <w:sz w:val="24"/>
        </w:rPr>
        <w:t>зміни у психіці та свідомості при соматичних захворюваннях, внутрішня картина хвороби, експертна діяльність медичного психолога, психологія медичних працівників, психологічна робота з соматичними хворими різного профілю, медична етика і деонтологія, психогігієна, психопрофілактика</w:t>
      </w:r>
    </w:p>
    <w:p w:rsidR="0085279B" w:rsidRPr="00011CC8" w:rsidRDefault="0085279B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11CC8">
        <w:rPr>
          <w:rFonts w:ascii="Times New Roman" w:hAnsi="Times New Roman" w:cs="Times New Roman"/>
          <w:b/>
          <w:sz w:val="24"/>
        </w:rPr>
        <w:t>Формат курсу:</w:t>
      </w:r>
      <w:r w:rsidRPr="00011CC8">
        <w:rPr>
          <w:rFonts w:ascii="Times New Roman" w:hAnsi="Times New Roman" w:cs="Times New Roman"/>
          <w:sz w:val="24"/>
        </w:rPr>
        <w:t xml:space="preserve"> очний (лекції та </w:t>
      </w:r>
      <w:r w:rsidR="005F2576">
        <w:rPr>
          <w:rFonts w:ascii="Times New Roman" w:hAnsi="Times New Roman" w:cs="Times New Roman"/>
          <w:sz w:val="24"/>
        </w:rPr>
        <w:t>практичні/</w:t>
      </w:r>
      <w:r w:rsidRPr="00011CC8">
        <w:rPr>
          <w:rFonts w:ascii="Times New Roman" w:hAnsi="Times New Roman" w:cs="Times New Roman"/>
          <w:sz w:val="24"/>
        </w:rPr>
        <w:t>семінарські заняття)</w:t>
      </w:r>
    </w:p>
    <w:p w:rsidR="00C1187E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Теми</w:t>
      </w:r>
      <w:r w:rsidR="00C1187E">
        <w:rPr>
          <w:rFonts w:ascii="Times New Roman" w:hAnsi="Times New Roman" w:cs="Times New Roman"/>
          <w:b/>
          <w:sz w:val="24"/>
          <w:szCs w:val="24"/>
        </w:rPr>
        <w:t>:</w:t>
      </w:r>
      <w:r w:rsidR="00C1187E" w:rsidRPr="00C1187E">
        <w:rPr>
          <w:rFonts w:ascii="Times New Roman" w:hAnsi="Times New Roman" w:cs="Times New Roman"/>
          <w:sz w:val="24"/>
          <w:szCs w:val="24"/>
        </w:rPr>
        <w:t xml:space="preserve"> Додаток (Схема курсу)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011CC8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011CC8">
        <w:rPr>
          <w:rFonts w:ascii="Times New Roman" w:hAnsi="Times New Roman" w:cs="Times New Roman"/>
          <w:sz w:val="24"/>
          <w:szCs w:val="24"/>
        </w:rPr>
        <w:t>письмовий іспит в кінці 6-го</w:t>
      </w:r>
      <w:r w:rsidR="0094587D" w:rsidRPr="00011CC8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F170EE" w:rsidRPr="00011CC8">
        <w:rPr>
          <w:rFonts w:ascii="Times New Roman" w:hAnsi="Times New Roman" w:cs="Times New Roman"/>
          <w:sz w:val="24"/>
          <w:szCs w:val="24"/>
        </w:rPr>
        <w:t>у, тестові завдання</w:t>
      </w:r>
      <w:r w:rsidR="00F170EE" w:rsidRPr="00011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F17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CC8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F17" w:rsidRPr="00011CC8">
        <w:rPr>
          <w:rFonts w:ascii="Times New Roman" w:hAnsi="Times New Roman" w:cs="Times New Roman"/>
          <w:sz w:val="24"/>
          <w:szCs w:val="24"/>
        </w:rPr>
        <w:t>Курс «Медична психологія» належить до циклу природничо-наукової підготовки напряму «Психологія». Він базується на знаннях студентів, які вони отримали, вивчаючи попередні курси та спецкурси, зокрема, «Психодіагностика», «Основи психотерапії», «Клінічна психологія». Розвитком знань цього курсу є курс «Проблеми психосоматики».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011C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39D5" w:rsidRPr="00BE39D5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дискусіями, виконання практичних завдань з обговоренням на семінарських заняттях, самостійна робота</w:t>
      </w:r>
      <w:r w:rsidR="00BE39D5">
        <w:rPr>
          <w:rFonts w:ascii="Times New Roman" w:hAnsi="Times New Roman" w:cs="Times New Roman"/>
          <w:sz w:val="24"/>
          <w:szCs w:val="24"/>
        </w:rPr>
        <w:t>.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D62C5C" w:rsidRPr="00011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C5C" w:rsidRPr="00011CC8">
        <w:rPr>
          <w:rFonts w:ascii="Times New Roman" w:hAnsi="Times New Roman" w:cs="Times New Roman"/>
          <w:sz w:val="24"/>
          <w:szCs w:val="24"/>
        </w:rPr>
        <w:t xml:space="preserve">Оцінювання проводиться за 100-бальною шкалою. Бали нараховуються за наступним співвідношенням: </w:t>
      </w:r>
      <w:r w:rsidR="00361D54" w:rsidRPr="0001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88" w:rsidRPr="00011CC8" w:rsidRDefault="00751C2E" w:rsidP="00A16DEB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упродовж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5-го</w:t>
      </w:r>
      <w:r w:rsidR="00663BDF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6-го семестрів – 50 балів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кладові роботи упродовж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5-го 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семестру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семінарські заняття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(виконання </w:t>
      </w:r>
      <w:r w:rsidR="007E22A5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запропонованих до кожної із тем завдань і їх представлення на семінарському занятті, участь у груповому обговоренні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43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</w:t>
      </w:r>
      <w:r w:rsidR="0000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бали за кожне)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поточний модульний контроль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19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</w:t>
      </w:r>
      <w:r w:rsidR="0000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(написання однієї модульної контрольної роботи)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6DEB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673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16DEB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роботи упродовж 6-го семестру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семінарські заняття</w:t>
      </w:r>
      <w:r w:rsidR="007E22A5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(виконання запропонованих до кожної із тем завдань і їх представлення на семінарському занятті, участь у груповому обговоренні)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балів</w:t>
      </w:r>
      <w:r w:rsid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бали за кожне)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поточний модульний контроль –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балів</w:t>
      </w:r>
      <w:r w:rsid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(написання однієї модульної контрольної роботи)</w:t>
      </w:r>
      <w:r w:rsidR="004A256C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B2C88"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C5C" w:rsidRPr="00011CC8" w:rsidRDefault="00D62C5C" w:rsidP="004A256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</w:t>
      </w:r>
      <w:r w:rsidR="0064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кінці 6-го семестру)</w:t>
      </w:r>
      <w:r w:rsidRPr="0001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балів. </w:t>
      </w:r>
    </w:p>
    <w:p w:rsidR="00ED6C6F" w:rsidRPr="00011CC8" w:rsidRDefault="00ED6C6F" w:rsidP="00DB2D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C8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011CC8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  <w:r w:rsidR="00450ACC">
        <w:rPr>
          <w:rFonts w:ascii="Times New Roman" w:hAnsi="Times New Roman" w:cs="Times New Roman"/>
          <w:b/>
          <w:sz w:val="24"/>
          <w:szCs w:val="24"/>
        </w:rPr>
        <w:t xml:space="preserve"> (для підготовки до іспиту в кінці 6-го семестру)</w:t>
      </w:r>
      <w:r w:rsidR="008C5A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Предмет, завдання, структура і методи медичної психології.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Основні психічні процеси в нормі. Вплив соматичних захворювань на психічні процеси.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Поняття психіки та свідомості у психології. Стани свідомості. Кількісні та якісні розлади свідомості.</w:t>
      </w:r>
    </w:p>
    <w:p w:rsidR="007A050D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Вплив соматичних захворювань на особистість хворого. Переживання хворим хвороби.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Внутрішня (аутопластична) картина хвороби. Типи ставлення до хвороби.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Клініко-психологічна діагностика: завдання, принципи, методи. 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Участь медичного психолога в експертизах.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Психологія медичних працівників (професійно значущі особистісні якості, вимоги до особистості, професійна деформація).</w:t>
      </w:r>
    </w:p>
    <w:p w:rsidR="006623A2" w:rsidRPr="00011CC8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Участь медичного психолога в оптимізації взаємодії медичних працівників в колективі, з пацієнтами та їхніми рідними.</w:t>
      </w:r>
    </w:p>
    <w:p w:rsidR="007A050D" w:rsidRPr="00011CC8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lastRenderedPageBreak/>
        <w:t>Робота медичного психолога в системі психологічної допомоги соматичним хворим різного профілю. Психотерапевтичні методи у роботі медичного психолога з хворими різного профілю.</w:t>
      </w:r>
    </w:p>
    <w:p w:rsidR="007A050D" w:rsidRPr="00011CC8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Діяльність медичного психолога в системі психологічної допомоги пацієнтам психіатричної клініки. 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Загальні питання деонтології в медицині (лікарська таємниця, лікарські помилки, ятрогенії).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Основні деонтологічні підходи у роботі з хворими різного профілю (в онкології, психіатрії, геронтології, педіатрії, з пацієнтом ВІЛ-інфікованим і пацієнтом хворим на СНІД).</w:t>
      </w:r>
    </w:p>
    <w:p w:rsidR="00CE454E" w:rsidRPr="00011CC8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 xml:space="preserve">Поняття  психогігієни. Наслідки недотримання </w:t>
      </w:r>
      <w:proofErr w:type="spellStart"/>
      <w:r w:rsidRPr="00011CC8">
        <w:rPr>
          <w:rFonts w:ascii="Times New Roman" w:hAnsi="Times New Roman" w:cs="Times New Roman"/>
          <w:sz w:val="24"/>
          <w:szCs w:val="24"/>
        </w:rPr>
        <w:t>психогігієнних</w:t>
      </w:r>
      <w:proofErr w:type="spellEnd"/>
      <w:r w:rsidRPr="00011CC8">
        <w:rPr>
          <w:rFonts w:ascii="Times New Roman" w:hAnsi="Times New Roman" w:cs="Times New Roman"/>
          <w:sz w:val="24"/>
          <w:szCs w:val="24"/>
        </w:rPr>
        <w:t xml:space="preserve"> умов психологом, лікарем. Методи і організація психогігієни. </w:t>
      </w:r>
    </w:p>
    <w:p w:rsidR="00CE454E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C8">
        <w:rPr>
          <w:rFonts w:ascii="Times New Roman" w:hAnsi="Times New Roman" w:cs="Times New Roman"/>
          <w:sz w:val="24"/>
          <w:szCs w:val="24"/>
        </w:rPr>
        <w:t>Поняття психопрофілактики. Засоби психопрофілактики у психолога лікаря і хворого.</w:t>
      </w:r>
    </w:p>
    <w:p w:rsidR="00484106" w:rsidRDefault="00484106" w:rsidP="0048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06" w:rsidRDefault="00484106" w:rsidP="0048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06" w:rsidRDefault="00484106" w:rsidP="0048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06" w:rsidRDefault="00484106" w:rsidP="0048410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84106" w:rsidSect="005D3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D4761" w:rsidRPr="004D4761" w:rsidRDefault="004D4761" w:rsidP="004D4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61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</w:p>
    <w:p w:rsidR="00484106" w:rsidRPr="004D4761" w:rsidRDefault="004D4761" w:rsidP="004D4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61">
        <w:rPr>
          <w:rFonts w:ascii="Times New Roman" w:hAnsi="Times New Roman" w:cs="Times New Roman"/>
          <w:b/>
          <w:sz w:val="24"/>
          <w:szCs w:val="24"/>
        </w:rPr>
        <w:t>Схема курсу</w:t>
      </w:r>
    </w:p>
    <w:tbl>
      <w:tblPr>
        <w:tblStyle w:val="a5"/>
        <w:tblW w:w="5077" w:type="pct"/>
        <w:tblLook w:val="04A0"/>
      </w:tblPr>
      <w:tblGrid>
        <w:gridCol w:w="1229"/>
        <w:gridCol w:w="3947"/>
        <w:gridCol w:w="1362"/>
        <w:gridCol w:w="1269"/>
        <w:gridCol w:w="4349"/>
        <w:gridCol w:w="2238"/>
        <w:gridCol w:w="1194"/>
      </w:tblGrid>
      <w:tr w:rsidR="00201262" w:rsidRPr="004E0591" w:rsidTr="00201262">
        <w:tc>
          <w:tcPr>
            <w:tcW w:w="394" w:type="pct"/>
          </w:tcPr>
          <w:p w:rsidR="00B342BD" w:rsidRDefault="00BF2FF8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./дата/</w:t>
            </w:r>
          </w:p>
          <w:p w:rsidR="00690747" w:rsidRPr="004E0591" w:rsidRDefault="00DC18AF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747" w:rsidRPr="004E059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</w:tcPr>
          <w:p w:rsidR="00690747" w:rsidRPr="004E0591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437" w:type="pct"/>
          </w:tcPr>
          <w:p w:rsidR="00690747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90747" w:rsidRPr="004E0591" w:rsidRDefault="0069074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407" w:type="pct"/>
          </w:tcPr>
          <w:p w:rsidR="00690747" w:rsidRPr="004E0591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395" w:type="pct"/>
          </w:tcPr>
          <w:p w:rsidR="00690747" w:rsidRPr="004E0591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718" w:type="pct"/>
          </w:tcPr>
          <w:p w:rsidR="00690747" w:rsidRPr="004E0591" w:rsidRDefault="0069074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  <w:r w:rsidR="0053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B342BD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690747" w:rsidRPr="004E0591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690747" w:rsidRPr="004E0591" w:rsidTr="00B342BD">
        <w:tc>
          <w:tcPr>
            <w:tcW w:w="5000" w:type="pct"/>
            <w:gridSpan w:val="7"/>
          </w:tcPr>
          <w:p w:rsidR="00690747" w:rsidRPr="003F54FD" w:rsidRDefault="00690747" w:rsidP="00EB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4FD">
              <w:rPr>
                <w:rFonts w:ascii="Times New Roman" w:hAnsi="Times New Roman" w:cs="Times New Roman"/>
                <w:b/>
                <w:sz w:val="20"/>
                <w:szCs w:val="20"/>
              </w:rPr>
              <w:t>5-й семестр</w:t>
            </w:r>
          </w:p>
        </w:tc>
      </w:tr>
      <w:tr w:rsidR="00690747" w:rsidRPr="004E0591" w:rsidTr="00B342BD">
        <w:tc>
          <w:tcPr>
            <w:tcW w:w="5000" w:type="pct"/>
            <w:gridSpan w:val="7"/>
          </w:tcPr>
          <w:p w:rsidR="00690747" w:rsidRPr="004E0591" w:rsidRDefault="00690747" w:rsidP="00EB30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1.</w:t>
            </w:r>
            <w:r w:rsidRPr="004E0591">
              <w:rPr>
                <w:sz w:val="20"/>
                <w:szCs w:val="20"/>
              </w:rPr>
              <w:t xml:space="preserve"> </w:t>
            </w:r>
            <w:r w:rsidRPr="004E05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Медична психологія як наука. Психологія хворого. Основні напрямки діяльності медичного психолога</w:t>
            </w:r>
          </w:p>
        </w:tc>
      </w:tr>
      <w:tr w:rsidR="00201262" w:rsidRPr="004E0591" w:rsidTr="00201262">
        <w:tc>
          <w:tcPr>
            <w:tcW w:w="394" w:type="pct"/>
          </w:tcPr>
          <w:p w:rsidR="00690747" w:rsidRDefault="0059591B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FF8">
              <w:rPr>
                <w:rFonts w:ascii="Times New Roman" w:hAnsi="Times New Roman" w:cs="Times New Roman"/>
                <w:sz w:val="20"/>
                <w:szCs w:val="20"/>
              </w:rPr>
              <w:t>/11.09.20/</w:t>
            </w:r>
          </w:p>
          <w:p w:rsidR="0059591B" w:rsidRDefault="00BF2FF8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59591B" w:rsidRDefault="0059591B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1B" w:rsidRDefault="0059591B" w:rsidP="00BF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2FF8">
              <w:rPr>
                <w:rFonts w:ascii="Times New Roman" w:hAnsi="Times New Roman" w:cs="Times New Roman"/>
                <w:sz w:val="20"/>
                <w:szCs w:val="20"/>
              </w:rPr>
              <w:t>/22.09.20/</w:t>
            </w:r>
          </w:p>
          <w:p w:rsidR="00BF2FF8" w:rsidRDefault="00BF2FF8" w:rsidP="00BF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59591B" w:rsidRPr="004E0591" w:rsidRDefault="0059591B" w:rsidP="00BF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B151FB" w:rsidRDefault="00B151FB" w:rsidP="0059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747" w:rsidRPr="004E0591" w:rsidRDefault="00690747" w:rsidP="0059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b/>
                <w:sz w:val="20"/>
                <w:szCs w:val="20"/>
              </w:rPr>
              <w:t>Тема 1. Предмет і завдання, зміст та об’єм медичної психології</w:t>
            </w:r>
          </w:p>
          <w:p w:rsidR="00690747" w:rsidRPr="00690747" w:rsidRDefault="00690747" w:rsidP="004975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747">
              <w:rPr>
                <w:rFonts w:ascii="Times New Roman" w:hAnsi="Times New Roman" w:cs="Times New Roman"/>
                <w:i/>
                <w:sz w:val="20"/>
                <w:szCs w:val="20"/>
              </w:rPr>
              <w:t>Предмет і завдання медичної психології. Взаємозв'язки медичної психології з іншими науками. Структура медичної психології. Методи медичної психології</w:t>
            </w:r>
          </w:p>
        </w:tc>
        <w:tc>
          <w:tcPr>
            <w:tcW w:w="437" w:type="pct"/>
          </w:tcPr>
          <w:p w:rsidR="00690747" w:rsidRDefault="00690747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0253D1" w:rsidRDefault="000253D1" w:rsidP="0028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1D9" w:rsidRDefault="002871D9" w:rsidP="0028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1B" w:rsidRPr="004E0591" w:rsidRDefault="000253D1" w:rsidP="0002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</w:t>
            </w:r>
            <w:r w:rsidR="008D13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бесіда, дискусія, групове обговорення</w:t>
            </w:r>
            <w:r w:rsidR="008D13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690747" w:rsidRPr="004E0591" w:rsidRDefault="00690747" w:rsidP="00C75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690747" w:rsidRPr="00B342BD" w:rsidRDefault="00B342BD" w:rsidP="00BD2C7B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1) </w:t>
            </w:r>
            <w:proofErr w:type="spellStart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Ждан</w:t>
            </w:r>
            <w:proofErr w:type="spellEnd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В.М., </w:t>
            </w:r>
            <w:proofErr w:type="spellStart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Скрипніков</w:t>
            </w:r>
            <w:proofErr w:type="spellEnd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А.М., </w:t>
            </w:r>
            <w:proofErr w:type="spellStart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Животовська</w:t>
            </w:r>
            <w:proofErr w:type="spellEnd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Л.В. </w:t>
            </w:r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Основи медичної психології. </w:t>
            </w:r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Полтава: ТОВ «АСМІ», 2014.</w:t>
            </w:r>
          </w:p>
          <w:p w:rsidR="00B342BD" w:rsidRPr="00B342BD" w:rsidRDefault="00B342BD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2) </w:t>
            </w:r>
            <w:proofErr w:type="spellStart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Карвасарский</w:t>
            </w:r>
            <w:proofErr w:type="spellEnd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Б.Д.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Клиническая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психология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, 2006.</w:t>
            </w:r>
          </w:p>
          <w:p w:rsidR="00690747" w:rsidRPr="00B342BD" w:rsidRDefault="00B342BD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3) </w:t>
            </w:r>
            <w:proofErr w:type="spellStart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Менделевич</w:t>
            </w:r>
            <w:proofErr w:type="spellEnd"/>
            <w:r w:rsidR="00690747"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В.Д.</w:t>
            </w:r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Клиническая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медицинская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психология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М.: </w:t>
            </w:r>
            <w:proofErr w:type="spellStart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МЕДпресс-информ</w:t>
            </w:r>
            <w:proofErr w:type="spellEnd"/>
            <w:r w:rsidR="00690747" w:rsidRPr="00B342BD">
              <w:rPr>
                <w:rFonts w:ascii="Times New Roman" w:hAnsi="Times New Roman" w:cs="Times New Roman"/>
                <w:sz w:val="20"/>
                <w:szCs w:val="24"/>
              </w:rPr>
              <w:t>, 2005.</w:t>
            </w:r>
          </w:p>
        </w:tc>
        <w:tc>
          <w:tcPr>
            <w:tcW w:w="718" w:type="pct"/>
          </w:tcPr>
          <w:p w:rsidR="00690747" w:rsidRPr="004E0591" w:rsidRDefault="00C75053" w:rsidP="00CC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</w:t>
            </w:r>
            <w:r w:rsidR="00C1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</w:t>
            </w:r>
            <w:r w:rsidR="00C1187E">
              <w:rPr>
                <w:rFonts w:ascii="Times New Roman" w:hAnsi="Times New Roman" w:cs="Times New Roman"/>
                <w:sz w:val="20"/>
                <w:szCs w:val="20"/>
              </w:rPr>
              <w:t>завдання до теми,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підготовка до семінарського заняття</w:t>
            </w:r>
            <w:r w:rsidR="00C1187E">
              <w:rPr>
                <w:rFonts w:ascii="Times New Roman" w:hAnsi="Times New Roman" w:cs="Times New Roman"/>
                <w:sz w:val="20"/>
                <w:szCs w:val="20"/>
              </w:rPr>
              <w:t xml:space="preserve"> (8 </w:t>
            </w:r>
            <w:proofErr w:type="spellStart"/>
            <w:r w:rsidR="00C1187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C118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690747" w:rsidRPr="004E0591" w:rsidRDefault="005B3F17" w:rsidP="00C75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201262" w:rsidRPr="004E0591" w:rsidTr="00201262">
        <w:tc>
          <w:tcPr>
            <w:tcW w:w="394" w:type="pct"/>
          </w:tcPr>
          <w:p w:rsidR="00BF2FF8" w:rsidRDefault="00BF2FF8" w:rsidP="00BF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E07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.09.20/</w:t>
            </w:r>
          </w:p>
          <w:p w:rsidR="00BF2FF8" w:rsidRDefault="00BF2FF8" w:rsidP="00BF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BF2FF8" w:rsidRDefault="00BF2FF8" w:rsidP="00BF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Default="00E07CEC" w:rsidP="00BF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FF8" w:rsidRDefault="00BF2FF8" w:rsidP="00BF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7CEC">
              <w:rPr>
                <w:rFonts w:ascii="Times New Roman" w:hAnsi="Times New Roman" w:cs="Times New Roman"/>
                <w:sz w:val="20"/>
                <w:szCs w:val="20"/>
              </w:rPr>
              <w:t>/06.10.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BF2FF8" w:rsidRDefault="00BF2FF8" w:rsidP="00BF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B151FB" w:rsidRPr="004E0591" w:rsidRDefault="00B151FB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B151FB" w:rsidRDefault="00B151FB" w:rsidP="00B15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1FB" w:rsidRPr="00B151FB" w:rsidRDefault="00B151FB" w:rsidP="00B15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2. Психіка і свідомість, порушення свідомості</w:t>
            </w:r>
          </w:p>
          <w:p w:rsidR="00B151FB" w:rsidRPr="004E0591" w:rsidRDefault="00B151FB" w:rsidP="00B1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Поняття психіки та свідомості у психології. Стани свідомості. Кількісні та якісні розлади свідомості</w:t>
            </w:r>
          </w:p>
        </w:tc>
        <w:tc>
          <w:tcPr>
            <w:tcW w:w="437" w:type="pct"/>
          </w:tcPr>
          <w:p w:rsidR="00B151FB" w:rsidRDefault="00B151FB" w:rsidP="00B1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B151FB" w:rsidRDefault="00B151FB" w:rsidP="0020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62" w:rsidRDefault="00201262" w:rsidP="00201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FB" w:rsidRPr="004E0591" w:rsidRDefault="003E69B0" w:rsidP="00B1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B151FB" w:rsidRPr="004E0591" w:rsidRDefault="00B151FB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151FB" w:rsidRPr="00B342BD" w:rsidRDefault="00B151FB" w:rsidP="00BD2C7B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1) </w:t>
            </w:r>
            <w:proofErr w:type="spellStart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Ждан</w:t>
            </w:r>
            <w:proofErr w:type="spellEnd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В.М., </w:t>
            </w:r>
            <w:proofErr w:type="spellStart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Скрипніков</w:t>
            </w:r>
            <w:proofErr w:type="spellEnd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А.М., </w:t>
            </w:r>
            <w:proofErr w:type="spellStart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Животовська</w:t>
            </w:r>
            <w:proofErr w:type="spellEnd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Л.В. </w:t>
            </w:r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Основи медичної психології. – Полтава: ТОВ «АСМІ», 2014.</w:t>
            </w:r>
          </w:p>
          <w:p w:rsidR="00B151FB" w:rsidRPr="00B342BD" w:rsidRDefault="00B151FB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2) </w:t>
            </w:r>
            <w:proofErr w:type="spellStart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Карвасарский</w:t>
            </w:r>
            <w:proofErr w:type="spellEnd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Б.Д.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Клиническая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психология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, 2006.</w:t>
            </w:r>
          </w:p>
          <w:p w:rsidR="00B151FB" w:rsidRPr="004E0591" w:rsidRDefault="00B151FB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3) </w:t>
            </w:r>
            <w:proofErr w:type="spellStart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>Менделевич</w:t>
            </w:r>
            <w:proofErr w:type="spellEnd"/>
            <w:r w:rsidRPr="00B342BD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В.Д.</w:t>
            </w:r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Клиническая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медицинская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психология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 xml:space="preserve">. – М.: </w:t>
            </w:r>
            <w:proofErr w:type="spellStart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МЕДпресс-информ</w:t>
            </w:r>
            <w:proofErr w:type="spellEnd"/>
            <w:r w:rsidRPr="00B342BD">
              <w:rPr>
                <w:rFonts w:ascii="Times New Roman" w:hAnsi="Times New Roman" w:cs="Times New Roman"/>
                <w:sz w:val="20"/>
                <w:szCs w:val="24"/>
              </w:rPr>
              <w:t>, 2005.</w:t>
            </w:r>
          </w:p>
        </w:tc>
        <w:tc>
          <w:tcPr>
            <w:tcW w:w="718" w:type="pct"/>
          </w:tcPr>
          <w:p w:rsidR="00B151FB" w:rsidRPr="004E0591" w:rsidRDefault="00C1187E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завдання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теми, підготовка до семінарського заняття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B151FB" w:rsidRPr="004E0591" w:rsidRDefault="005B3F17" w:rsidP="00C75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тиждень </w:t>
            </w:r>
          </w:p>
        </w:tc>
      </w:tr>
      <w:tr w:rsidR="00201262" w:rsidRPr="004E0591" w:rsidTr="00201262">
        <w:tc>
          <w:tcPr>
            <w:tcW w:w="394" w:type="pct"/>
          </w:tcPr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6/09.10.20/</w:t>
            </w:r>
          </w:p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Default="00E07CEC" w:rsidP="00E07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Default="00E07CEC" w:rsidP="00E07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Default="00E07CEC" w:rsidP="00E0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8/20.10.20/</w:t>
            </w:r>
          </w:p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7E0167" w:rsidRPr="004E0591" w:rsidRDefault="007E0167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67" w:rsidRPr="00B151FB" w:rsidRDefault="007E0167" w:rsidP="007E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3. Основні психічні процеси (відчуття, сприймання, пам’ять, увага, мислення) і хвороба</w:t>
            </w:r>
          </w:p>
          <w:p w:rsidR="007E0167" w:rsidRPr="004E0591" w:rsidRDefault="007E0167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 основних психічних процесів (відчуття, сприймання, пам'ять, увага, мислення, мовлення, уява). Вплив соматичних захворювань на психічні процеси людини та на її емоційно-вольову сферу</w:t>
            </w:r>
          </w:p>
        </w:tc>
        <w:tc>
          <w:tcPr>
            <w:tcW w:w="437" w:type="pct"/>
          </w:tcPr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9B0" w:rsidRDefault="003E69B0" w:rsidP="002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Pr="004E0591" w:rsidRDefault="003E69B0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Ждан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Скрипніков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Животовська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медичної психології.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олтава: ТОВ «АСМІ», 2014.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Карвасарский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2006.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Менделевич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В.Д.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  <w:p w:rsidR="007E0167" w:rsidRPr="004E0591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4) Основи загальної і медичної психології / за ред. І.С. 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О.С. Чабана.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</w:p>
        </w:tc>
        <w:tc>
          <w:tcPr>
            <w:tcW w:w="718" w:type="pct"/>
          </w:tcPr>
          <w:p w:rsidR="007E0167" w:rsidRPr="004E0591" w:rsidRDefault="00EB30D9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завдання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теми, підготовка до семінарського заняття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7E0167" w:rsidRPr="004E0591" w:rsidRDefault="00BA54BA" w:rsidP="004D4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201262" w:rsidRPr="004E0591" w:rsidTr="00201262">
        <w:tc>
          <w:tcPr>
            <w:tcW w:w="394" w:type="pct"/>
          </w:tcPr>
          <w:p w:rsidR="00E07CEC" w:rsidRDefault="0062778F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8/23</w:t>
            </w:r>
            <w:r w:rsidR="00E07CEC">
              <w:rPr>
                <w:rFonts w:ascii="Times New Roman" w:hAnsi="Times New Roman" w:cs="Times New Roman"/>
                <w:sz w:val="20"/>
                <w:szCs w:val="20"/>
              </w:rPr>
              <w:t>.10.20/</w:t>
            </w:r>
          </w:p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78F" w:rsidRDefault="0062778F" w:rsidP="00E07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EC" w:rsidRDefault="0062778F" w:rsidP="00E0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10/03.11.</w:t>
            </w:r>
            <w:r w:rsidR="00E07CEC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  <w:p w:rsidR="00E07CEC" w:rsidRDefault="00E07CEC" w:rsidP="00E0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7E0167" w:rsidRPr="004E0591" w:rsidRDefault="007E0167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4. Особистість хворого. Внутрішня картина хвороби</w:t>
            </w:r>
          </w:p>
          <w:p w:rsidR="007E0167" w:rsidRPr="00B151FB" w:rsidRDefault="007E0167" w:rsidP="0040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Поняття і структура особистості. Вплив соматичних захворювань на особистість хворого. Переживання хворим хвороби. Внутрішня (</w:t>
            </w:r>
            <w:proofErr w:type="spellStart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аутопластична</w:t>
            </w:r>
            <w:proofErr w:type="spellEnd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) картина хвороби. Типи ставлення до хвороби</w:t>
            </w:r>
          </w:p>
          <w:p w:rsidR="007E0167" w:rsidRPr="004E0591" w:rsidRDefault="007E0167" w:rsidP="0059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Pr="004E0591" w:rsidRDefault="003E69B0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(бесіда, дискусія,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групове обговорення)</w:t>
            </w:r>
          </w:p>
        </w:tc>
        <w:tc>
          <w:tcPr>
            <w:tcW w:w="407" w:type="pct"/>
          </w:tcPr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Ждан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Скрипніков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Животовська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медичної психології.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олтава: ТОВ «АСМІ», 2014.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Карвасарский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Менделевич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В.Д.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МЕДпресс-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  <w:p w:rsidR="007E0167" w:rsidRPr="004E0591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) Основи загальної і медичної психології / за ред. І.С. 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О.С. Чабана.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</w:p>
        </w:tc>
        <w:tc>
          <w:tcPr>
            <w:tcW w:w="718" w:type="pct"/>
          </w:tcPr>
          <w:p w:rsidR="007E0167" w:rsidRPr="004E0591" w:rsidRDefault="00EB30D9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рекомендованої літератури,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завдання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теми, підготовка до семінарського заняття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7E0167" w:rsidRPr="004E0591" w:rsidRDefault="00BA54BA" w:rsidP="004D4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тиждень</w:t>
            </w:r>
          </w:p>
        </w:tc>
      </w:tr>
      <w:tr w:rsidR="00201262" w:rsidRPr="004E0591" w:rsidTr="00201262">
        <w:tc>
          <w:tcPr>
            <w:tcW w:w="394" w:type="pct"/>
          </w:tcPr>
          <w:p w:rsidR="0062778F" w:rsidRDefault="0062778F" w:rsidP="006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10/06.11.20/</w:t>
            </w:r>
          </w:p>
          <w:p w:rsidR="0062778F" w:rsidRDefault="0062778F" w:rsidP="006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62778F" w:rsidRDefault="0062778F" w:rsidP="0062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62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62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62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78F">
              <w:rPr>
                <w:rFonts w:ascii="Times New Roman" w:hAnsi="Times New Roman" w:cs="Times New Roman"/>
                <w:sz w:val="20"/>
                <w:szCs w:val="20"/>
              </w:rPr>
              <w:t>2/17.11.20/</w:t>
            </w:r>
          </w:p>
          <w:p w:rsidR="0062778F" w:rsidRDefault="0062778F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7E0167" w:rsidRPr="00B151FB" w:rsidRDefault="007E0167" w:rsidP="00C27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5. Особливості проведення клініко-психологічної діагностики. Експертна діяльність медичного психолога</w:t>
            </w:r>
          </w:p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 і принципи проведення клініко-психологічної діагностики. Методи клініко-психологічної діагностики. Участь медичного психолога в експертизах</w:t>
            </w:r>
          </w:p>
        </w:tc>
        <w:tc>
          <w:tcPr>
            <w:tcW w:w="437" w:type="pct"/>
          </w:tcPr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Pr="004E0591" w:rsidRDefault="003E69B0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E0167" w:rsidRDefault="007E0167" w:rsidP="00BD2C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Ждан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Скрипніков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Животовська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медичної психології.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Полтава: ТОВ «АСМІ», 2014.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Карвасарский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2006.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Менделевич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В.Д.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4) Основи загальної і медичної психології / за ред. І.С. 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О.С. Чабана.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</w:p>
          <w:p w:rsidR="007E0167" w:rsidRPr="004E0591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Спіріна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І.Д.,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 Медична психологія.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Дніпропетровськ, 2008. </w:t>
            </w:r>
          </w:p>
        </w:tc>
        <w:tc>
          <w:tcPr>
            <w:tcW w:w="718" w:type="pct"/>
          </w:tcPr>
          <w:p w:rsidR="007E0167" w:rsidRPr="004E0591" w:rsidRDefault="00EB30D9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завдання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теми, підготовка до семінарського заняття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7E0167" w:rsidRPr="004E0591" w:rsidRDefault="00BA54BA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201262" w:rsidRPr="004E0591" w:rsidTr="00201262">
        <w:tc>
          <w:tcPr>
            <w:tcW w:w="394" w:type="pct"/>
          </w:tcPr>
          <w:p w:rsidR="00E22458" w:rsidRDefault="00E22458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12/20.11.20/</w:t>
            </w:r>
          </w:p>
          <w:p w:rsidR="00E22458" w:rsidRDefault="00E22458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E22458" w:rsidRDefault="00E22458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14/01.12.20/</w:t>
            </w: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7E0167" w:rsidRPr="00B151FB" w:rsidRDefault="007E0167" w:rsidP="00C27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6. Психологія медичних працівників. Діяльність медичного психолога в оптимізації взаємодії медичних працівників між собою, з пацієнтами та їхніми рідними</w:t>
            </w:r>
          </w:p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Вимоги до особистості медичного працівника. Професійно значущі особистісні якості медичних працівників. Поняття про професійну деформацію медичного працівника. Особливості спілкування між медичними працівниками. Взаємини медичних працівників з пацієнтами та їхніми рідними</w:t>
            </w:r>
          </w:p>
        </w:tc>
        <w:tc>
          <w:tcPr>
            <w:tcW w:w="437" w:type="pct"/>
          </w:tcPr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Default="007E0167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67" w:rsidRPr="004E0591" w:rsidRDefault="003E69B0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7E0167" w:rsidRPr="004E0591" w:rsidRDefault="007E0167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E0167" w:rsidRDefault="007E0167" w:rsidP="00BD2C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Ждан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Скрипніков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Животовська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медичної психології. Полтава: ТОВ «АСМІ», 2014.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Карвасарский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2006.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Менделевич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В.Д.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2005. </w:t>
            </w:r>
          </w:p>
          <w:p w:rsidR="007E0167" w:rsidRDefault="007E0167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4) Основи загальної і медичної психології / за ред. І.С. 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О.С. Чабана. Тернопіль: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</w:p>
          <w:p w:rsidR="007E0167" w:rsidRPr="00940492" w:rsidRDefault="007E0167" w:rsidP="00BD2C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Спіріна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І.Д.,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 Медична психологія. Дніпропетровськ, 2008. </w:t>
            </w:r>
          </w:p>
        </w:tc>
        <w:tc>
          <w:tcPr>
            <w:tcW w:w="718" w:type="pct"/>
          </w:tcPr>
          <w:p w:rsidR="007E0167" w:rsidRPr="004E0591" w:rsidRDefault="00EB30D9" w:rsidP="0001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 w:rsidR="00015F41"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завдання до теми, підготовка до семінарського заняття, підготовка до модульної контрольної роботи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7E0167" w:rsidRPr="004E0591" w:rsidRDefault="00BA54BA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тиждень </w:t>
            </w:r>
          </w:p>
        </w:tc>
      </w:tr>
      <w:tr w:rsidR="00201262" w:rsidRPr="004E0591" w:rsidTr="00201262">
        <w:tc>
          <w:tcPr>
            <w:tcW w:w="394" w:type="pct"/>
          </w:tcPr>
          <w:p w:rsidR="00E22458" w:rsidRDefault="00BA54BA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24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="00E22458">
              <w:rPr>
                <w:rFonts w:ascii="Times New Roman" w:hAnsi="Times New Roman" w:cs="Times New Roman"/>
                <w:sz w:val="20"/>
                <w:szCs w:val="20"/>
              </w:rPr>
              <w:t>.20/</w:t>
            </w:r>
          </w:p>
          <w:p w:rsidR="00E22458" w:rsidRDefault="00E22458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E22458" w:rsidRDefault="00E22458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4BA"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.12.20/</w:t>
            </w:r>
          </w:p>
          <w:p w:rsidR="00E22458" w:rsidRDefault="00E22458" w:rsidP="00E22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  <w:p w:rsidR="008D1334" w:rsidRPr="004E0591" w:rsidRDefault="008D1334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8D1334" w:rsidRDefault="008D1334" w:rsidP="003F54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7. Діяльність медичного психолога в системі психологічної допомоги соматичним хворим різного профілю</w:t>
            </w:r>
          </w:p>
          <w:p w:rsidR="008D1334" w:rsidRPr="003F54FD" w:rsidRDefault="008D1334" w:rsidP="003F5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Робота медичного психолога з пацієнтами в практиці загальної терапії, ендокринології, в клініці акушерства та гінекології. Специфіка роботи медичного психолога із хірургічними пацієнтами, в клініці травматології та ортопедії. Робота медичного психолога з пацієнтами із венеричними захворюваннями, ВІЛ-</w:t>
            </w: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інфікованими, хворими на СНІД. Особливості роботи медичного психолога із онкологічними пацієнтами</w:t>
            </w:r>
          </w:p>
        </w:tc>
        <w:tc>
          <w:tcPr>
            <w:tcW w:w="437" w:type="pct"/>
          </w:tcPr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Pr="004E0591" w:rsidRDefault="003E69B0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124F24">
              <w:rPr>
                <w:rFonts w:ascii="Times New Roman" w:hAnsi="Times New Roman" w:cs="Times New Roman"/>
                <w:sz w:val="20"/>
                <w:szCs w:val="20"/>
              </w:rPr>
              <w:t xml:space="preserve">, модульна контрольна </w:t>
            </w:r>
            <w:r w:rsidR="00124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8D1334" w:rsidRPr="004E0591" w:rsidRDefault="008D1334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В.М.,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Скрипніков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Животовська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Л.В. Основи медичної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ії. – Полтава: ТОВ «АСМІ», 2014.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2006.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3) Основи загальної і медичної психології / за ред. І.С.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, О.С. Чабана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Тернопіль: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:rsidR="008D1334" w:rsidRPr="004E0591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Спіріна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І.Д.,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І.Д. Медична психологія.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Дніпропетровськ, 2008.</w:t>
            </w:r>
          </w:p>
        </w:tc>
        <w:tc>
          <w:tcPr>
            <w:tcW w:w="718" w:type="pct"/>
          </w:tcPr>
          <w:p w:rsidR="008D1334" w:rsidRPr="004E0591" w:rsidRDefault="00EB30D9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завдання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теми, підготовка до семінарського заняття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8D1334" w:rsidRPr="004E0591" w:rsidRDefault="00BA54BA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тиждень </w:t>
            </w:r>
          </w:p>
        </w:tc>
      </w:tr>
      <w:tr w:rsidR="00201262" w:rsidRPr="004E0591" w:rsidTr="00201262">
        <w:tc>
          <w:tcPr>
            <w:tcW w:w="394" w:type="pct"/>
          </w:tcPr>
          <w:p w:rsidR="00E22458" w:rsidRDefault="00BA54BA" w:rsidP="00E2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E224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2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2458">
              <w:rPr>
                <w:rFonts w:ascii="Times New Roman" w:hAnsi="Times New Roman" w:cs="Times New Roman"/>
                <w:sz w:val="20"/>
                <w:szCs w:val="20"/>
              </w:rPr>
              <w:t>.20/</w:t>
            </w:r>
          </w:p>
          <w:p w:rsidR="008D1334" w:rsidRPr="004E0591" w:rsidRDefault="00E22458" w:rsidP="00BA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16:40-18:00</w:t>
            </w:r>
          </w:p>
        </w:tc>
        <w:tc>
          <w:tcPr>
            <w:tcW w:w="1266" w:type="pct"/>
          </w:tcPr>
          <w:p w:rsidR="008D1334" w:rsidRPr="00B151FB" w:rsidRDefault="008D1334" w:rsidP="003F5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8. Діяльність медичного психолога в системі психологічної допомоги пацієнтам психіатричної клініки</w:t>
            </w:r>
          </w:p>
          <w:p w:rsidR="008D1334" w:rsidRPr="004E0591" w:rsidRDefault="008D1334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Засадничі принципи організації роботи психолога в психіатричні клініці. Особливості </w:t>
            </w:r>
            <w:proofErr w:type="spellStart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психодіагностичного</w:t>
            </w:r>
            <w:proofErr w:type="spellEnd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напрямку діяльності психолога в психіатричній клініці. Участь психолога в психіатричній клініці в </w:t>
            </w:r>
            <w:proofErr w:type="spellStart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психокорекційному</w:t>
            </w:r>
            <w:proofErr w:type="spellEnd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, психотерапевтичному та в реабілітаційному процесі</w:t>
            </w:r>
          </w:p>
        </w:tc>
        <w:tc>
          <w:tcPr>
            <w:tcW w:w="437" w:type="pct"/>
          </w:tcPr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Pr="004E0591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8D1334" w:rsidRPr="004E0591" w:rsidRDefault="008D1334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психопатология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(курс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лекций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) / под. ред. А.В.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Снежневского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, 2001.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2) Основи загальної і медичної психології / за ред. І.С.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О.С. Чабана.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3) Психіатрія / під ред.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Напрєєнко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О.К.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К.: Здоров’я, 2001.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психиатрии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/ под. ред. А.В.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Снежневского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М.: Книга по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, 2012.</w:t>
            </w:r>
          </w:p>
          <w:p w:rsidR="008D1334" w:rsidRPr="004E0591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Спіріна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І.Д.,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І.Д. Медична психологія.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Дніпропетровськ, 2008.</w:t>
            </w:r>
          </w:p>
        </w:tc>
        <w:tc>
          <w:tcPr>
            <w:tcW w:w="718" w:type="pct"/>
          </w:tcPr>
          <w:p w:rsidR="00EB30D9" w:rsidRDefault="00EB30D9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 w:rsidR="00CC3745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індивідуального завдання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теми </w:t>
            </w:r>
          </w:p>
          <w:p w:rsidR="008D1334" w:rsidRPr="004E0591" w:rsidRDefault="00EB30D9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8D1334" w:rsidRPr="004E0591" w:rsidRDefault="00BA54BA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тиждень </w:t>
            </w:r>
          </w:p>
        </w:tc>
      </w:tr>
      <w:tr w:rsidR="008D1334" w:rsidRPr="004E0591" w:rsidTr="003F54FD">
        <w:tc>
          <w:tcPr>
            <w:tcW w:w="5000" w:type="pct"/>
            <w:gridSpan w:val="7"/>
          </w:tcPr>
          <w:p w:rsidR="008D1334" w:rsidRPr="003F54FD" w:rsidRDefault="008D1334" w:rsidP="00EB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4FD">
              <w:rPr>
                <w:rFonts w:ascii="Times New Roman" w:hAnsi="Times New Roman" w:cs="Times New Roman"/>
                <w:b/>
                <w:sz w:val="20"/>
                <w:szCs w:val="20"/>
              </w:rPr>
              <w:t>6-й семестр</w:t>
            </w:r>
          </w:p>
        </w:tc>
      </w:tr>
      <w:tr w:rsidR="008D1334" w:rsidRPr="004E0591" w:rsidTr="003F54FD">
        <w:tc>
          <w:tcPr>
            <w:tcW w:w="5000" w:type="pct"/>
            <w:gridSpan w:val="7"/>
          </w:tcPr>
          <w:p w:rsidR="008D1334" w:rsidRPr="003F54FD" w:rsidRDefault="008D1334" w:rsidP="00EB30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2. Психотерапія, психогігієна та психопрофілактика у контексті діяльності медичного психолога. Деонтологічні аспекти професійної діяльності медичного психолога</w:t>
            </w:r>
          </w:p>
        </w:tc>
      </w:tr>
      <w:tr w:rsidR="00201262" w:rsidRPr="004E0591" w:rsidTr="00201262">
        <w:tc>
          <w:tcPr>
            <w:tcW w:w="394" w:type="pct"/>
          </w:tcPr>
          <w:p w:rsidR="00177E42" w:rsidRDefault="00F471D8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4/04.03.21/</w:t>
            </w:r>
          </w:p>
          <w:p w:rsidR="008D1334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177E42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4/05.03.21/</w:t>
            </w:r>
          </w:p>
          <w:p w:rsidR="00177E42" w:rsidRPr="004E0591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266" w:type="pct"/>
          </w:tcPr>
          <w:p w:rsidR="008D1334" w:rsidRPr="000C4158" w:rsidRDefault="008D1334" w:rsidP="000C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9. Загальна характеристика психотерапевтичних методів у роботі медичного психолога з хворими різного профілю</w:t>
            </w:r>
          </w:p>
          <w:p w:rsidR="008D1334" w:rsidRPr="003F54FD" w:rsidRDefault="008D1334" w:rsidP="000C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Напрямки психокорекції та психотерапії і їх використання у роботі медичного психолога. Особливості використання різних методів психокорекції та психотерапії у роботі з соматичними хворими різного профілю (в практиці загальної терапії, ендокринології, в клініці акушерства та гінекології, травматології та ортопедії, із хірургічними пацієнтами, хворими із венеричними захворюваннями, ВІЛ-інфікованими, хворими на СНІД, онкологічними пацієнтами).</w:t>
            </w:r>
          </w:p>
        </w:tc>
        <w:tc>
          <w:tcPr>
            <w:tcW w:w="437" w:type="pct"/>
          </w:tcPr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Default="008D1334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34" w:rsidRPr="004E0591" w:rsidRDefault="003E69B0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8D1334" w:rsidRPr="004E0591" w:rsidRDefault="008D1334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Ждан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Скрипніков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А.М., </w:t>
            </w:r>
            <w:proofErr w:type="spellStart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>Животовська</w:t>
            </w:r>
            <w:proofErr w:type="spellEnd"/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Л.В.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Основи медичної психології.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Полтава: ТОВ «АСМІ», 2014.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151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Максименко С.Д.,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Цехмістер Я.В., Коваль І.А. Медична психологія.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К.: Видавничий дім «Сл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ово», 2014.</w:t>
            </w:r>
          </w:p>
          <w:p w:rsidR="008D1334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3) Основи загальної і медичної психології / за ред. І.С.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, О.С. Чабана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Тернопіль: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:rsidR="008D1334" w:rsidRPr="004E0591" w:rsidRDefault="008D1334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Спіріна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І.Д.,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 Медична психологія.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Дніпропетровськ, 2008.</w:t>
            </w:r>
          </w:p>
        </w:tc>
        <w:tc>
          <w:tcPr>
            <w:tcW w:w="718" w:type="pct"/>
          </w:tcPr>
          <w:p w:rsidR="008D1334" w:rsidRPr="004E0591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4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8D1334" w:rsidRPr="004E0591" w:rsidRDefault="00AF7781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177E42" w:rsidRPr="004E0591" w:rsidTr="00201262">
        <w:tc>
          <w:tcPr>
            <w:tcW w:w="394" w:type="pct"/>
          </w:tcPr>
          <w:p w:rsidR="00177E42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7781">
              <w:rPr>
                <w:rFonts w:ascii="Times New Roman" w:hAnsi="Times New Roman" w:cs="Times New Roman"/>
                <w:sz w:val="20"/>
                <w:szCs w:val="20"/>
              </w:rPr>
              <w:t>/01.04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.21/</w:t>
            </w:r>
          </w:p>
          <w:p w:rsidR="00177E42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177E42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7781">
              <w:rPr>
                <w:rFonts w:ascii="Times New Roman" w:hAnsi="Times New Roman" w:cs="Times New Roman"/>
                <w:sz w:val="20"/>
                <w:szCs w:val="20"/>
              </w:rPr>
              <w:t>/02.04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.21/</w:t>
            </w:r>
          </w:p>
          <w:p w:rsidR="00177E42" w:rsidRPr="004E0591" w:rsidRDefault="00177E42" w:rsidP="0017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266" w:type="pct"/>
          </w:tcPr>
          <w:p w:rsidR="00177E42" w:rsidRPr="00B151FB" w:rsidRDefault="00177E42" w:rsidP="007E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10. Загальні питання деонтології в медицині</w:t>
            </w:r>
          </w:p>
          <w:p w:rsidR="00177E42" w:rsidRPr="004E0591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Медична етика і деонтологія: визначення, статус і правове забезпечення в сучасному суспільстві. Основні моделі медичної етики. Лікарська таємниця. Лікарські </w:t>
            </w: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помилки. Ятрогенії (причини виникнення, наслідки, профілактика)</w:t>
            </w:r>
          </w:p>
        </w:tc>
        <w:tc>
          <w:tcPr>
            <w:tcW w:w="437" w:type="pct"/>
          </w:tcPr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Pr="004E0591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(бесіда,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дискусія, групове обговорення)</w:t>
            </w:r>
          </w:p>
        </w:tc>
        <w:tc>
          <w:tcPr>
            <w:tcW w:w="407" w:type="pct"/>
          </w:tcPr>
          <w:p w:rsidR="00177E42" w:rsidRPr="004E0591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Алексеєнко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А.П., Лісовий В.М. Соціально-філософські та етичні проблеми медицини.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Харків: Колегіум, 2010.</w:t>
            </w:r>
          </w:p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2) Ковальова О.М.,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І.С., Лісовий В.М. Біоетика.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Харків, 2006.</w:t>
            </w:r>
          </w:p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Поттер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В.Р. Біоетика – міст в майбутнє.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К.: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Вид. В. Карпенко, 2002.</w:t>
            </w:r>
          </w:p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Турак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Й.А. Етичні і правові основи медичного втручання з погляду лікаря-практика.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Ужгород: Закарпаття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</w:p>
          <w:p w:rsidR="00177E42" w:rsidRPr="004E0591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5) Ковальова О.М.,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Сафаргаліна-Корнілова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Н.А., Герасимчук Н.М. Деонтологія в медицині.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Харків, 2014.</w:t>
            </w:r>
          </w:p>
        </w:tc>
        <w:tc>
          <w:tcPr>
            <w:tcW w:w="718" w:type="pct"/>
          </w:tcPr>
          <w:p w:rsidR="00177E42" w:rsidRPr="004E0591" w:rsidRDefault="00177E42" w:rsidP="00EA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177E42" w:rsidRPr="004E0591" w:rsidRDefault="00AF7781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177E42" w:rsidRPr="004E0591" w:rsidTr="00201262">
        <w:tc>
          <w:tcPr>
            <w:tcW w:w="394" w:type="pct"/>
          </w:tcPr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12/29.04.21/</w:t>
            </w: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12/30.04.21/</w:t>
            </w:r>
          </w:p>
          <w:p w:rsidR="00177E42" w:rsidRPr="004E059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266" w:type="pct"/>
          </w:tcPr>
          <w:p w:rsidR="00177E42" w:rsidRPr="00B151FB" w:rsidRDefault="00177E42" w:rsidP="007E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11. Деонтологічні аспекти взаємин медичних працівників і медичного психолога з хворими різного профілю</w:t>
            </w:r>
          </w:p>
          <w:p w:rsidR="00177E42" w:rsidRPr="004E0591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Основні деонтологічні підходи в онкології, психіатрії, геронтології, педіатрії. Деонтологічні аспекти взаємин лікаря з пацієнтом ВІЛ-інфікованим і пацієнтом хворим на СНІД. Деонтологічні аспекти захисту права пацієнтів на життя:трансплантація, використання стволових клітин, штучне запліднення, аборти. Етичні проблеми технологій, що штучно підтримують життя.</w:t>
            </w:r>
            <w:r w:rsidRPr="00B151FB">
              <w:rPr>
                <w:sz w:val="20"/>
                <w:szCs w:val="20"/>
              </w:rPr>
              <w:t xml:space="preserve"> </w:t>
            </w: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Деонтологічні проблеми права пацієнта на смерть</w:t>
            </w:r>
          </w:p>
        </w:tc>
        <w:tc>
          <w:tcPr>
            <w:tcW w:w="437" w:type="pct"/>
          </w:tcPr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Pr="004E0591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124F24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177E42" w:rsidRPr="004E0591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1) Ковальова О.М.,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Сафаргаліна-Корнілова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Н.А., Герасимчук Н.М. Деонтологія в медицині.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Харків, 2014. </w:t>
            </w:r>
          </w:p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Батышев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, А.С.,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Батышева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Т.Т.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Врач+пациент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успеха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М.: ВК, 2011.</w:t>
            </w:r>
          </w:p>
          <w:p w:rsidR="00177E42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Местергази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Г.М.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больной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по-новому о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старом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М.: БИНОМ.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знаний, 2009.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E42" w:rsidRPr="00B151FB" w:rsidRDefault="00177E42" w:rsidP="00BD2C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Соложенкин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Психологические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врачебной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>Академический</w:t>
            </w:r>
            <w:proofErr w:type="spellEnd"/>
            <w:r w:rsidRPr="00B151FB">
              <w:rPr>
                <w:rFonts w:ascii="Times New Roman" w:hAnsi="Times New Roman" w:cs="Times New Roman"/>
                <w:sz w:val="20"/>
                <w:szCs w:val="20"/>
              </w:rPr>
              <w:t xml:space="preserve"> Проект, 2003.</w:t>
            </w:r>
          </w:p>
          <w:p w:rsidR="00177E42" w:rsidRPr="004E0591" w:rsidRDefault="00177E42" w:rsidP="00BD2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177E42" w:rsidRPr="004E0591" w:rsidRDefault="00177E42" w:rsidP="00EA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4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модульної контрольної роботи (14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177E42" w:rsidRPr="004E0591" w:rsidRDefault="00AF7781" w:rsidP="00EB3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177E42" w:rsidRPr="004E0591" w:rsidTr="00201262">
        <w:tc>
          <w:tcPr>
            <w:tcW w:w="394" w:type="pct"/>
          </w:tcPr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16/27.05.21/</w:t>
            </w: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8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16/28.05.21/</w:t>
            </w:r>
          </w:p>
          <w:p w:rsidR="00177E42" w:rsidRPr="004E0591" w:rsidRDefault="00AF7781" w:rsidP="00AF7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13:30-14:50</w:t>
            </w:r>
          </w:p>
        </w:tc>
        <w:tc>
          <w:tcPr>
            <w:tcW w:w="1266" w:type="pct"/>
          </w:tcPr>
          <w:p w:rsidR="00177E42" w:rsidRPr="00B151FB" w:rsidRDefault="00177E42" w:rsidP="007E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b/>
                <w:sz w:val="20"/>
                <w:szCs w:val="20"/>
              </w:rPr>
              <w:t>Тема 12. Основи психогігієни та психопрофілактики</w:t>
            </w:r>
          </w:p>
          <w:p w:rsidR="00177E42" w:rsidRPr="00BA54BA" w:rsidRDefault="00177E42" w:rsidP="00BA54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Поняття  психогігієни. Наслідки недотримання </w:t>
            </w:r>
            <w:proofErr w:type="spellStart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>психогігієнних</w:t>
            </w:r>
            <w:proofErr w:type="spellEnd"/>
            <w:r w:rsidRPr="00B151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умов психологом, лікарем. Методи і організація психогігієни. Поняття психопрофілактики. Засоби психопрофілактики у психолога лікаря і хворого</w:t>
            </w:r>
          </w:p>
        </w:tc>
        <w:tc>
          <w:tcPr>
            <w:tcW w:w="437" w:type="pct"/>
          </w:tcPr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177E42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2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Default="00177E42" w:rsidP="002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E42" w:rsidRPr="004E0591" w:rsidRDefault="00177E42" w:rsidP="007E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177E42" w:rsidRPr="004E0591" w:rsidRDefault="00177E42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177E42" w:rsidRDefault="00177E42" w:rsidP="00BD2C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Куликов Л.В.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Психогигиена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личности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психологической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устойчивости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психопрофилактики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2004. </w:t>
            </w:r>
          </w:p>
          <w:p w:rsidR="00177E42" w:rsidRDefault="00177E42" w:rsidP="00BD2C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ред. Г.С. Никифорова.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2000. </w:t>
            </w:r>
          </w:p>
          <w:p w:rsidR="00177E42" w:rsidRPr="007E0167" w:rsidRDefault="00177E42" w:rsidP="00BD2C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Спіріна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І.Д., </w:t>
            </w:r>
            <w:proofErr w:type="spellStart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Вітенко</w:t>
            </w:r>
            <w:proofErr w:type="spellEnd"/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І.Д. Медична психологія.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1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ніпропетровськ, 2008.</w:t>
            </w:r>
          </w:p>
        </w:tc>
        <w:tc>
          <w:tcPr>
            <w:tcW w:w="718" w:type="pct"/>
          </w:tcPr>
          <w:p w:rsidR="00177E42" w:rsidRPr="004E0591" w:rsidRDefault="00AF7781" w:rsidP="00EB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4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підготовка до іспиту (14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177E42" w:rsidRPr="004E0591" w:rsidRDefault="00AF7781" w:rsidP="004D4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тиждень</w:t>
            </w:r>
          </w:p>
        </w:tc>
      </w:tr>
    </w:tbl>
    <w:p w:rsidR="004D4761" w:rsidRPr="004D4761" w:rsidRDefault="004D4761" w:rsidP="004D4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54E" w:rsidRPr="00011CC8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454E" w:rsidRPr="00011CC8" w:rsidSect="0048410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F735CF"/>
    <w:multiLevelType w:val="hybridMultilevel"/>
    <w:tmpl w:val="03CE56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7323D9"/>
    <w:multiLevelType w:val="hybridMultilevel"/>
    <w:tmpl w:val="027CBC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9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4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7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12"/>
  </w:num>
  <w:num w:numId="16">
    <w:abstractNumId w:val="2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312A"/>
    <w:rsid w:val="0000653F"/>
    <w:rsid w:val="00011CC8"/>
    <w:rsid w:val="00015F41"/>
    <w:rsid w:val="000208CD"/>
    <w:rsid w:val="000253D1"/>
    <w:rsid w:val="00043C12"/>
    <w:rsid w:val="0006655A"/>
    <w:rsid w:val="00071865"/>
    <w:rsid w:val="000A4CC4"/>
    <w:rsid w:val="000B1929"/>
    <w:rsid w:val="000C163C"/>
    <w:rsid w:val="000C4158"/>
    <w:rsid w:val="000C6CD7"/>
    <w:rsid w:val="000D13BD"/>
    <w:rsid w:val="000F3291"/>
    <w:rsid w:val="00101059"/>
    <w:rsid w:val="00111BAC"/>
    <w:rsid w:val="00124F24"/>
    <w:rsid w:val="00127C7F"/>
    <w:rsid w:val="00127E1E"/>
    <w:rsid w:val="00135C9A"/>
    <w:rsid w:val="0015700C"/>
    <w:rsid w:val="00177E42"/>
    <w:rsid w:val="00183DA0"/>
    <w:rsid w:val="0019077E"/>
    <w:rsid w:val="00192717"/>
    <w:rsid w:val="001B4DEF"/>
    <w:rsid w:val="001E438C"/>
    <w:rsid w:val="001E4BD4"/>
    <w:rsid w:val="00201262"/>
    <w:rsid w:val="00213882"/>
    <w:rsid w:val="00216E4A"/>
    <w:rsid w:val="0021727A"/>
    <w:rsid w:val="00235BCE"/>
    <w:rsid w:val="00250961"/>
    <w:rsid w:val="002562C5"/>
    <w:rsid w:val="00260B5C"/>
    <w:rsid w:val="00262426"/>
    <w:rsid w:val="00265B50"/>
    <w:rsid w:val="00273CAD"/>
    <w:rsid w:val="002871D9"/>
    <w:rsid w:val="00296081"/>
    <w:rsid w:val="002A103A"/>
    <w:rsid w:val="002C06A9"/>
    <w:rsid w:val="00326A20"/>
    <w:rsid w:val="00332305"/>
    <w:rsid w:val="003452F8"/>
    <w:rsid w:val="00346C18"/>
    <w:rsid w:val="00357733"/>
    <w:rsid w:val="00361D54"/>
    <w:rsid w:val="00373B8F"/>
    <w:rsid w:val="003D4AAA"/>
    <w:rsid w:val="003D6C00"/>
    <w:rsid w:val="003E21DE"/>
    <w:rsid w:val="003E231F"/>
    <w:rsid w:val="003E69B0"/>
    <w:rsid w:val="003F54FD"/>
    <w:rsid w:val="00404514"/>
    <w:rsid w:val="00405177"/>
    <w:rsid w:val="00410BC5"/>
    <w:rsid w:val="00417265"/>
    <w:rsid w:val="004221BE"/>
    <w:rsid w:val="00422A25"/>
    <w:rsid w:val="004341E9"/>
    <w:rsid w:val="00436DF5"/>
    <w:rsid w:val="00443D60"/>
    <w:rsid w:val="0044741D"/>
    <w:rsid w:val="00450ACC"/>
    <w:rsid w:val="00453795"/>
    <w:rsid w:val="00453A14"/>
    <w:rsid w:val="004713C2"/>
    <w:rsid w:val="00471AEE"/>
    <w:rsid w:val="00471BE9"/>
    <w:rsid w:val="00477AC2"/>
    <w:rsid w:val="00484106"/>
    <w:rsid w:val="00492E64"/>
    <w:rsid w:val="004975D4"/>
    <w:rsid w:val="004A256C"/>
    <w:rsid w:val="004A5443"/>
    <w:rsid w:val="004B2300"/>
    <w:rsid w:val="004B739D"/>
    <w:rsid w:val="004C7132"/>
    <w:rsid w:val="004D4761"/>
    <w:rsid w:val="004E0591"/>
    <w:rsid w:val="00510FD6"/>
    <w:rsid w:val="00514C7D"/>
    <w:rsid w:val="005171B5"/>
    <w:rsid w:val="005239BF"/>
    <w:rsid w:val="00537949"/>
    <w:rsid w:val="00537DCB"/>
    <w:rsid w:val="005469BA"/>
    <w:rsid w:val="005527CF"/>
    <w:rsid w:val="00565E38"/>
    <w:rsid w:val="00576C63"/>
    <w:rsid w:val="00587B52"/>
    <w:rsid w:val="00590315"/>
    <w:rsid w:val="00591850"/>
    <w:rsid w:val="005946CA"/>
    <w:rsid w:val="0059591B"/>
    <w:rsid w:val="005B3F17"/>
    <w:rsid w:val="005D312A"/>
    <w:rsid w:val="005E7FE5"/>
    <w:rsid w:val="005F2576"/>
    <w:rsid w:val="005F3874"/>
    <w:rsid w:val="005F4EAE"/>
    <w:rsid w:val="00611967"/>
    <w:rsid w:val="00612E8D"/>
    <w:rsid w:val="00621673"/>
    <w:rsid w:val="0062778F"/>
    <w:rsid w:val="00633F1A"/>
    <w:rsid w:val="0064317E"/>
    <w:rsid w:val="00646EE4"/>
    <w:rsid w:val="006473F3"/>
    <w:rsid w:val="00652430"/>
    <w:rsid w:val="006623A2"/>
    <w:rsid w:val="00663BDF"/>
    <w:rsid w:val="00671EAF"/>
    <w:rsid w:val="0068144C"/>
    <w:rsid w:val="00684692"/>
    <w:rsid w:val="00687C09"/>
    <w:rsid w:val="00690747"/>
    <w:rsid w:val="006B4A74"/>
    <w:rsid w:val="006B72E0"/>
    <w:rsid w:val="006C662E"/>
    <w:rsid w:val="006D0B4E"/>
    <w:rsid w:val="006D1E6D"/>
    <w:rsid w:val="006E599F"/>
    <w:rsid w:val="00734CD6"/>
    <w:rsid w:val="007413A6"/>
    <w:rsid w:val="007471FA"/>
    <w:rsid w:val="00751C2E"/>
    <w:rsid w:val="007564EF"/>
    <w:rsid w:val="00761654"/>
    <w:rsid w:val="00761712"/>
    <w:rsid w:val="007623FF"/>
    <w:rsid w:val="00766995"/>
    <w:rsid w:val="007772A7"/>
    <w:rsid w:val="00784BCB"/>
    <w:rsid w:val="00785CB9"/>
    <w:rsid w:val="007A050D"/>
    <w:rsid w:val="007A17BB"/>
    <w:rsid w:val="007B2FED"/>
    <w:rsid w:val="007E0167"/>
    <w:rsid w:val="007E22A5"/>
    <w:rsid w:val="007E33A6"/>
    <w:rsid w:val="007E7B24"/>
    <w:rsid w:val="0085279B"/>
    <w:rsid w:val="0085366A"/>
    <w:rsid w:val="0085700E"/>
    <w:rsid w:val="008626FF"/>
    <w:rsid w:val="008811C5"/>
    <w:rsid w:val="008842B6"/>
    <w:rsid w:val="00886BDB"/>
    <w:rsid w:val="008A4443"/>
    <w:rsid w:val="008A5AB0"/>
    <w:rsid w:val="008B0474"/>
    <w:rsid w:val="008C0A25"/>
    <w:rsid w:val="008C1FCB"/>
    <w:rsid w:val="008C5A4E"/>
    <w:rsid w:val="008D1334"/>
    <w:rsid w:val="0090048F"/>
    <w:rsid w:val="00902C0F"/>
    <w:rsid w:val="009212F7"/>
    <w:rsid w:val="009343BA"/>
    <w:rsid w:val="00935B2C"/>
    <w:rsid w:val="00940492"/>
    <w:rsid w:val="0094587D"/>
    <w:rsid w:val="009515E5"/>
    <w:rsid w:val="009609CC"/>
    <w:rsid w:val="0097412F"/>
    <w:rsid w:val="00980977"/>
    <w:rsid w:val="00990ED2"/>
    <w:rsid w:val="009B5195"/>
    <w:rsid w:val="009B738F"/>
    <w:rsid w:val="009D6B71"/>
    <w:rsid w:val="009F720F"/>
    <w:rsid w:val="00A05F93"/>
    <w:rsid w:val="00A1407E"/>
    <w:rsid w:val="00A16DEB"/>
    <w:rsid w:val="00A56863"/>
    <w:rsid w:val="00A80BFD"/>
    <w:rsid w:val="00A84533"/>
    <w:rsid w:val="00A9660E"/>
    <w:rsid w:val="00AC10B4"/>
    <w:rsid w:val="00AC220E"/>
    <w:rsid w:val="00AD6019"/>
    <w:rsid w:val="00AF4071"/>
    <w:rsid w:val="00AF7781"/>
    <w:rsid w:val="00B130D0"/>
    <w:rsid w:val="00B151FB"/>
    <w:rsid w:val="00B23824"/>
    <w:rsid w:val="00B342BD"/>
    <w:rsid w:val="00B34B44"/>
    <w:rsid w:val="00B36372"/>
    <w:rsid w:val="00B46510"/>
    <w:rsid w:val="00B4691D"/>
    <w:rsid w:val="00B50E7B"/>
    <w:rsid w:val="00B62C9A"/>
    <w:rsid w:val="00B84AC4"/>
    <w:rsid w:val="00BA0605"/>
    <w:rsid w:val="00BA54BA"/>
    <w:rsid w:val="00BB2439"/>
    <w:rsid w:val="00BB2C88"/>
    <w:rsid w:val="00BC57FD"/>
    <w:rsid w:val="00BD2C7B"/>
    <w:rsid w:val="00BD2F92"/>
    <w:rsid w:val="00BE39D5"/>
    <w:rsid w:val="00BE7A2F"/>
    <w:rsid w:val="00BF057D"/>
    <w:rsid w:val="00BF2FF8"/>
    <w:rsid w:val="00C1187E"/>
    <w:rsid w:val="00C11A2B"/>
    <w:rsid w:val="00C271B6"/>
    <w:rsid w:val="00C308FB"/>
    <w:rsid w:val="00C36F17"/>
    <w:rsid w:val="00C75053"/>
    <w:rsid w:val="00C7719E"/>
    <w:rsid w:val="00C915A4"/>
    <w:rsid w:val="00C96D50"/>
    <w:rsid w:val="00CB6D60"/>
    <w:rsid w:val="00CC0E66"/>
    <w:rsid w:val="00CC3745"/>
    <w:rsid w:val="00CD2824"/>
    <w:rsid w:val="00CD77A5"/>
    <w:rsid w:val="00CE454E"/>
    <w:rsid w:val="00D252B6"/>
    <w:rsid w:val="00D338DF"/>
    <w:rsid w:val="00D54110"/>
    <w:rsid w:val="00D62C5C"/>
    <w:rsid w:val="00D83EBC"/>
    <w:rsid w:val="00DA46C3"/>
    <w:rsid w:val="00DA58AE"/>
    <w:rsid w:val="00DA6F44"/>
    <w:rsid w:val="00DB12BF"/>
    <w:rsid w:val="00DB13D2"/>
    <w:rsid w:val="00DB2DAC"/>
    <w:rsid w:val="00DC18AF"/>
    <w:rsid w:val="00DF01C6"/>
    <w:rsid w:val="00DF0317"/>
    <w:rsid w:val="00E07C89"/>
    <w:rsid w:val="00E07CEC"/>
    <w:rsid w:val="00E22095"/>
    <w:rsid w:val="00E22458"/>
    <w:rsid w:val="00E22873"/>
    <w:rsid w:val="00E27DAD"/>
    <w:rsid w:val="00E45732"/>
    <w:rsid w:val="00E747A3"/>
    <w:rsid w:val="00EA3E7A"/>
    <w:rsid w:val="00EB30D9"/>
    <w:rsid w:val="00EB3D39"/>
    <w:rsid w:val="00EB6E9A"/>
    <w:rsid w:val="00ED6C6F"/>
    <w:rsid w:val="00EE4ACD"/>
    <w:rsid w:val="00EF4091"/>
    <w:rsid w:val="00F12028"/>
    <w:rsid w:val="00F170EE"/>
    <w:rsid w:val="00F34DA0"/>
    <w:rsid w:val="00F374A8"/>
    <w:rsid w:val="00F44200"/>
    <w:rsid w:val="00F471D8"/>
    <w:rsid w:val="00F52102"/>
    <w:rsid w:val="00F76B9B"/>
    <w:rsid w:val="00F83CF2"/>
    <w:rsid w:val="00F85073"/>
    <w:rsid w:val="00F93605"/>
    <w:rsid w:val="00FA676B"/>
    <w:rsid w:val="00FB410E"/>
    <w:rsid w:val="00FB7E60"/>
    <w:rsid w:val="00FC27E9"/>
    <w:rsid w:val="00FC34F9"/>
    <w:rsid w:val="00FE5072"/>
    <w:rsid w:val="00FE65CF"/>
    <w:rsid w:val="00FF13CD"/>
    <w:rsid w:val="00FF3104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D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course/medychna-psyholoh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.lnu.edu.ua/employee/didkovska-larysa-ivan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16679</Words>
  <Characters>9508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Home</cp:lastModifiedBy>
  <cp:revision>129</cp:revision>
  <dcterms:created xsi:type="dcterms:W3CDTF">2019-10-26T21:05:00Z</dcterms:created>
  <dcterms:modified xsi:type="dcterms:W3CDTF">2021-03-06T01:29:00Z</dcterms:modified>
</cp:coreProperties>
</file>