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5D3C1B" w:rsidRPr="00B01B58" w:rsidTr="00DD577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5D3C1B" w:rsidRDefault="005D3C1B" w:rsidP="005D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-жанри 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-технології</w:t>
            </w:r>
          </w:p>
        </w:tc>
      </w:tr>
      <w:tr w:rsidR="005D3C1B" w:rsidRPr="00B01B58" w:rsidTr="00DD577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6B4A8D" w:rsidRDefault="005D3C1B" w:rsidP="00DD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м. Львів, вул. Університетська 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205</w:t>
            </w:r>
          </w:p>
        </w:tc>
      </w:tr>
      <w:tr w:rsidR="005D3C1B" w:rsidRPr="00B01B58" w:rsidTr="00DD577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Філософський факультет, кафедра політології</w:t>
            </w:r>
          </w:p>
        </w:tc>
      </w:tr>
      <w:tr w:rsidR="005D3C1B" w:rsidRPr="00B01B58" w:rsidTr="00DD577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 – Соціальні та поведінкові науки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052 – Політологія</w:t>
            </w:r>
          </w:p>
        </w:tc>
      </w:tr>
      <w:tr w:rsidR="005D3C1B" w:rsidRPr="00B01B58" w:rsidTr="00DD577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Панарін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Андрій Сергійович</w:t>
            </w:r>
          </w:p>
        </w:tc>
      </w:tr>
      <w:tr w:rsidR="005D3C1B" w:rsidRPr="00B01B58" w:rsidTr="00DD577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6B4A8D" w:rsidRDefault="005D3C1B" w:rsidP="00DD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panarinAS@ukr.net</w:t>
            </w:r>
          </w:p>
        </w:tc>
      </w:tr>
      <w:tr w:rsidR="005D3C1B" w:rsidRPr="00B01B58" w:rsidTr="00DD577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5D3C1B" w:rsidRPr="00B01B58" w:rsidTr="00DD577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01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Сторінка</w:t>
            </w:r>
            <w:proofErr w:type="spellEnd"/>
            <w:r w:rsidRPr="00B01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01B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926B70" w:rsidRDefault="00372D2C" w:rsidP="00DD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5D3C1B" w:rsidRPr="00967F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http://filos.lnu.edu.ua/department/politilogy</w:t>
              </w:r>
            </w:hyperlink>
            <w:r w:rsidR="005D3C1B" w:rsidRPr="00926B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D3C1B" w:rsidRPr="00B01B58" w:rsidTr="00DD577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Дисципліна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-жанри 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-технології</w:t>
            </w: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є дисципліною з спеціальності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«Політологія»</w:t>
            </w: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для освітньої програми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бакалавр «Політичні комунікації та зв’язки з громадськістю»</w:t>
            </w: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яка викладається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семестрі в обсязі </w:t>
            </w:r>
            <w:r w:rsidRPr="00372D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кредит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(за Європейською Кредитно-Трансферною Системою ECTS).</w:t>
            </w:r>
          </w:p>
          <w:p w:rsidR="005D3C1B" w:rsidRPr="00B01B58" w:rsidRDefault="005D3C1B" w:rsidP="00DD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____________________________. . </w:t>
            </w:r>
          </w:p>
        </w:tc>
      </w:tr>
      <w:tr w:rsidR="005D3C1B" w:rsidRPr="00B01B58" w:rsidTr="00DD577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5D3C1B" w:rsidRDefault="005D3C1B" w:rsidP="005D3C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</w:rPr>
            </w:pPr>
            <w:r w:rsidRPr="005D3C1B">
              <w:rPr>
                <w:rStyle w:val="tlid-translation"/>
                <w:rFonts w:ascii="Times New Roman" w:hAnsi="Times New Roman" w:cs="Times New Roman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Pr="005D3C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студенти мали змогу застосовувати різні методи вирішення організаційних, медійних та інших проблем в процесі проведення політичних PR-кампаній. </w:t>
            </w:r>
            <w:r w:rsidRPr="005D3C1B">
              <w:rPr>
                <w:rStyle w:val="tlid-translation"/>
                <w:rFonts w:ascii="Times New Roman" w:hAnsi="Times New Roman" w:cs="Times New Roman"/>
              </w:rPr>
              <w:t xml:space="preserve">Тому у курсі представлено як огляд концепцій зав’язків з громадськістю, так і процесів та інструментів, які потрібні для освоєння </w:t>
            </w:r>
            <w:r w:rsidRPr="005D3C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навиків роботи у відділах по зв’язках з громадськістю, центрах громадських </w:t>
            </w:r>
            <w:proofErr w:type="spellStart"/>
            <w:r w:rsidRPr="005D3C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зв’язків</w:t>
            </w:r>
            <w:proofErr w:type="spellEnd"/>
            <w:r w:rsidRPr="005D3C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, відділах реклами, в комунікаційних агентствах. Оскільки курс спрямований на вивчення жанрових різновидів, специфіки використання PR-текстів, а також особливостей роботи з основними PR-технологіями, то студенти ознайомляться з сутнісними характеристиками, типологією, різновидами PR-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жанрів, </w:t>
            </w:r>
            <w:r w:rsidRPr="005D3C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ими</w:t>
            </w:r>
            <w:r w:rsidRPr="005D3C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PR-технологі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5D3C1B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та досвідом їхнього застосування у світовій та вітчизняній практиках. Курс передбачає опанування основних жанрів PR, інструментарію PR-фахівця, формування навичок роботи з PR-технологіями, оцінки їх ефективності.</w:t>
            </w:r>
          </w:p>
        </w:tc>
      </w:tr>
      <w:tr w:rsidR="005D3C1B" w:rsidRPr="00B01B58" w:rsidTr="00DD577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C91AD2" w:rsidRDefault="00C91AD2" w:rsidP="00C91A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0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Метою вивчення дисципліни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є п</w:t>
            </w:r>
            <w:r w:rsidR="003050AA" w:rsidRPr="003050A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ознайомити студентів з основними PR-жанрами та PR-технологіями, їхньою специфіко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ю та особливостями застосування; </w:t>
            </w:r>
            <w:r w:rsidR="003050AA" w:rsidRPr="003050A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ознайомити студентів з різновидами та характеристикою основних жанрів та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0AA" w:rsidRPr="003050A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у сфері</w:t>
            </w:r>
            <w:r w:rsidR="003050AA" w:rsidRPr="003050A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PR;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виробити навички роботи з різними</w:t>
            </w:r>
            <w:r w:rsidR="003050AA" w:rsidRPr="003050A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PR-жанр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ами</w:t>
            </w:r>
            <w:r w:rsidR="003050AA" w:rsidRPr="003050AA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та PR-технологіями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3C1B" w:rsidRPr="00B01B58" w:rsidTr="00DD577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Default="005D3C1B" w:rsidP="00DD57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Основна література: </w:t>
            </w:r>
          </w:p>
          <w:p w:rsidR="005D3C1B" w:rsidRPr="004E70C3" w:rsidRDefault="005D3C1B" w:rsidP="005D3C1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E70C3">
              <w:rPr>
                <w:rFonts w:ascii="Times New Roman" w:hAnsi="Times New Roman" w:cs="Times New Roman"/>
                <w:i/>
                <w:iCs/>
              </w:rPr>
              <w:t>Абельмас</w:t>
            </w:r>
            <w:proofErr w:type="spellEnd"/>
            <w:r w:rsidRPr="004E70C3">
              <w:rPr>
                <w:rFonts w:ascii="Times New Roman" w:hAnsi="Times New Roman" w:cs="Times New Roman"/>
                <w:i/>
                <w:iCs/>
              </w:rPr>
              <w:t xml:space="preserve"> Н.В. </w:t>
            </w:r>
            <w:proofErr w:type="spellStart"/>
            <w:r w:rsidRPr="004E70C3">
              <w:rPr>
                <w:rFonts w:ascii="Times New Roman" w:hAnsi="Times New Roman" w:cs="Times New Roman"/>
                <w:iCs/>
              </w:rPr>
              <w:t>Универсальный</w:t>
            </w:r>
            <w:proofErr w:type="spellEnd"/>
            <w:r w:rsidRPr="004E70C3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  <w:iCs/>
              </w:rPr>
              <w:t>справочник</w:t>
            </w:r>
            <w:proofErr w:type="spellEnd"/>
            <w:r w:rsidRPr="004E70C3">
              <w:rPr>
                <w:rFonts w:ascii="Times New Roman" w:hAnsi="Times New Roman" w:cs="Times New Roman"/>
                <w:iCs/>
              </w:rPr>
              <w:t xml:space="preserve"> по </w:t>
            </w:r>
            <w:proofErr w:type="spellStart"/>
            <w:r w:rsidRPr="004E70C3">
              <w:rPr>
                <w:rFonts w:ascii="Times New Roman" w:hAnsi="Times New Roman" w:cs="Times New Roman"/>
                <w:iCs/>
              </w:rPr>
              <w:t>Паблик</w:t>
            </w:r>
            <w:proofErr w:type="spellEnd"/>
            <w:r w:rsidRPr="004E70C3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  <w:iCs/>
              </w:rPr>
              <w:t>Рилейшнз</w:t>
            </w:r>
            <w:proofErr w:type="spellEnd"/>
            <w:r w:rsidRPr="004E70C3">
              <w:rPr>
                <w:rFonts w:ascii="Times New Roman" w:hAnsi="Times New Roman" w:cs="Times New Roman"/>
                <w:iCs/>
              </w:rPr>
              <w:t xml:space="preserve">. –М.: </w:t>
            </w:r>
            <w:proofErr w:type="spellStart"/>
            <w:r w:rsidRPr="004E70C3">
              <w:rPr>
                <w:rFonts w:ascii="Times New Roman" w:hAnsi="Times New Roman" w:cs="Times New Roman"/>
                <w:iCs/>
              </w:rPr>
              <w:t>Феникс</w:t>
            </w:r>
            <w:proofErr w:type="spellEnd"/>
            <w:r w:rsidRPr="004E70C3">
              <w:rPr>
                <w:rFonts w:ascii="Times New Roman" w:hAnsi="Times New Roman" w:cs="Times New Roman"/>
                <w:iCs/>
              </w:rPr>
              <w:t>, 2008. –  453 с.</w:t>
            </w:r>
          </w:p>
          <w:p w:rsidR="005D3C1B" w:rsidRPr="004E70C3" w:rsidRDefault="005D3C1B" w:rsidP="005D3C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E70C3">
              <w:rPr>
                <w:rFonts w:ascii="Times New Roman" w:hAnsi="Times New Roman" w:cs="Times New Roman"/>
                <w:i/>
              </w:rPr>
              <w:t>Бебик В.</w:t>
            </w:r>
            <w:r w:rsidRPr="004E70C3">
              <w:rPr>
                <w:rFonts w:ascii="Times New Roman" w:hAnsi="Times New Roman" w:cs="Times New Roman"/>
              </w:rPr>
              <w:t xml:space="preserve"> Інформаційно-комунікаційний менеджмент у глобальному суспільстві: психологія, технології, техніка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паблік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рилейшнз</w:t>
            </w:r>
            <w:proofErr w:type="spellEnd"/>
            <w:r w:rsidRPr="004E70C3">
              <w:rPr>
                <w:rFonts w:ascii="Times New Roman" w:hAnsi="Times New Roman" w:cs="Times New Roman"/>
              </w:rPr>
              <w:t>. – К.: МАУП, 2005.</w:t>
            </w:r>
          </w:p>
          <w:p w:rsidR="005D3C1B" w:rsidRPr="004E70C3" w:rsidRDefault="005D3C1B" w:rsidP="005D3C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4E70C3">
              <w:rPr>
                <w:rFonts w:ascii="Times New Roman" w:hAnsi="Times New Roman" w:cs="Times New Roman"/>
                <w:bCs/>
                <w:i/>
                <w:lang w:eastAsia="uk-UA"/>
              </w:rPr>
              <w:t>Варакута</w:t>
            </w:r>
            <w:proofErr w:type="spellEnd"/>
            <w:r w:rsidRPr="004E70C3">
              <w:rPr>
                <w:rFonts w:ascii="Times New Roman" w:hAnsi="Times New Roman" w:cs="Times New Roman"/>
                <w:bCs/>
                <w:i/>
                <w:lang w:eastAsia="uk-UA"/>
              </w:rPr>
              <w:t xml:space="preserve"> С.А</w:t>
            </w:r>
            <w:r w:rsidRPr="004E70C3">
              <w:rPr>
                <w:rFonts w:ascii="Times New Roman" w:hAnsi="Times New Roman" w:cs="Times New Roman"/>
                <w:b/>
                <w:bCs/>
                <w:lang w:eastAsia="uk-UA"/>
              </w:rPr>
              <w:t>.</w:t>
            </w:r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  <w:lang w:eastAsia="uk-UA"/>
              </w:rPr>
              <w:t>Связи</w:t>
            </w:r>
            <w:proofErr w:type="spellEnd"/>
            <w:r w:rsidRPr="004E70C3">
              <w:rPr>
                <w:rFonts w:ascii="Times New Roman" w:hAnsi="Times New Roman" w:cs="Times New Roman"/>
                <w:lang w:eastAsia="uk-UA"/>
              </w:rPr>
              <w:t xml:space="preserve"> с </w:t>
            </w:r>
            <w:proofErr w:type="spellStart"/>
            <w:r w:rsidRPr="004E70C3">
              <w:rPr>
                <w:rFonts w:ascii="Times New Roman" w:hAnsi="Times New Roman" w:cs="Times New Roman"/>
                <w:lang w:eastAsia="uk-UA"/>
              </w:rPr>
              <w:t>общественностью</w:t>
            </w:r>
            <w:proofErr w:type="spellEnd"/>
            <w:r w:rsidRPr="004E70C3">
              <w:rPr>
                <w:rFonts w:ascii="Times New Roman" w:hAnsi="Times New Roman" w:cs="Times New Roman"/>
                <w:lang w:eastAsia="uk-UA"/>
              </w:rPr>
              <w:t xml:space="preserve">: </w:t>
            </w:r>
            <w:proofErr w:type="spellStart"/>
            <w:r w:rsidRPr="004E70C3">
              <w:rPr>
                <w:rFonts w:ascii="Times New Roman" w:hAnsi="Times New Roman" w:cs="Times New Roman"/>
                <w:lang w:eastAsia="uk-UA"/>
              </w:rPr>
              <w:t>Учебное</w:t>
            </w:r>
            <w:proofErr w:type="spellEnd"/>
            <w:r w:rsidRPr="004E70C3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  <w:lang w:eastAsia="uk-UA"/>
              </w:rPr>
              <w:t>пособие</w:t>
            </w:r>
            <w:proofErr w:type="spellEnd"/>
            <w:r w:rsidRPr="004E70C3">
              <w:rPr>
                <w:rFonts w:ascii="Times New Roman" w:hAnsi="Times New Roman" w:cs="Times New Roman"/>
                <w:lang w:eastAsia="uk-UA"/>
              </w:rPr>
              <w:t>. — М.: ИНФРА-М,</w:t>
            </w:r>
            <w:r w:rsidRPr="004E70C3">
              <w:rPr>
                <w:rFonts w:ascii="Times New Roman" w:hAnsi="Times New Roman" w:cs="Times New Roman"/>
              </w:rPr>
              <w:t xml:space="preserve"> </w:t>
            </w:r>
            <w:r w:rsidRPr="004E70C3">
              <w:rPr>
                <w:rFonts w:ascii="Times New Roman" w:hAnsi="Times New Roman" w:cs="Times New Roman"/>
                <w:lang w:eastAsia="uk-UA"/>
              </w:rPr>
              <w:t>2009.</w:t>
            </w:r>
          </w:p>
          <w:p w:rsidR="005D3C1B" w:rsidRPr="004E70C3" w:rsidRDefault="005D3C1B" w:rsidP="005D3C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4E70C3">
              <w:rPr>
                <w:rFonts w:ascii="Times New Roman" w:hAnsi="Times New Roman" w:cs="Times New Roman"/>
                <w:i/>
              </w:rPr>
              <w:t>Грачев</w:t>
            </w:r>
            <w:proofErr w:type="spellEnd"/>
            <w:r w:rsidRPr="004E70C3">
              <w:rPr>
                <w:rFonts w:ascii="Times New Roman" w:hAnsi="Times New Roman" w:cs="Times New Roman"/>
                <w:i/>
              </w:rPr>
              <w:t xml:space="preserve"> М.Н.</w:t>
            </w:r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Политическая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коммуникация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E70C3">
              <w:rPr>
                <w:rFonts w:ascii="Times New Roman" w:hAnsi="Times New Roman" w:cs="Times New Roman"/>
              </w:rPr>
              <w:t>теоретические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концепции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модели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векторы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развития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Монография</w:t>
            </w:r>
            <w:proofErr w:type="spellEnd"/>
            <w:r w:rsidRPr="004E70C3">
              <w:rPr>
                <w:rFonts w:ascii="Times New Roman" w:hAnsi="Times New Roman" w:cs="Times New Roman"/>
              </w:rPr>
              <w:t>. – М.: Прометей, 2004. – 328 с</w:t>
            </w:r>
          </w:p>
          <w:p w:rsidR="005D3C1B" w:rsidRPr="004E70C3" w:rsidRDefault="005D3C1B" w:rsidP="005D3C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4E70C3">
              <w:rPr>
                <w:rFonts w:ascii="Times New Roman" w:hAnsi="Times New Roman" w:cs="Times New Roman"/>
                <w:i/>
              </w:rPr>
              <w:t>Емельянов</w:t>
            </w:r>
            <w:proofErr w:type="spellEnd"/>
            <w:r w:rsidRPr="004E70C3">
              <w:rPr>
                <w:rFonts w:ascii="Times New Roman" w:hAnsi="Times New Roman" w:cs="Times New Roman"/>
                <w:i/>
              </w:rPr>
              <w:t xml:space="preserve"> С</w:t>
            </w:r>
            <w:r w:rsidRPr="004E70C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E70C3">
              <w:rPr>
                <w:rFonts w:ascii="Times New Roman" w:hAnsi="Times New Roman" w:cs="Times New Roman"/>
              </w:rPr>
              <w:t>Теория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и практика </w:t>
            </w:r>
            <w:proofErr w:type="spellStart"/>
            <w:r w:rsidRPr="004E70C3">
              <w:rPr>
                <w:rFonts w:ascii="Times New Roman" w:hAnsi="Times New Roman" w:cs="Times New Roman"/>
              </w:rPr>
              <w:t>связей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общественностью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Вводный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курс. – СПб.: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Питер</w:t>
            </w:r>
            <w:proofErr w:type="spellEnd"/>
            <w:r w:rsidRPr="004E70C3">
              <w:rPr>
                <w:rFonts w:ascii="Times New Roman" w:hAnsi="Times New Roman" w:cs="Times New Roman"/>
              </w:rPr>
              <w:t>, 2005.</w:t>
            </w:r>
          </w:p>
          <w:p w:rsidR="005D3C1B" w:rsidRDefault="005D3C1B" w:rsidP="00DD57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D3C1B" w:rsidRDefault="005D3C1B" w:rsidP="00DD57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Додаткова література: </w:t>
            </w:r>
          </w:p>
          <w:p w:rsidR="005D3C1B" w:rsidRPr="004E70C3" w:rsidRDefault="005D3C1B" w:rsidP="005D3C1B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4E70C3">
              <w:rPr>
                <w:rFonts w:ascii="Times New Roman" w:hAnsi="Times New Roman" w:cs="Times New Roman"/>
              </w:rPr>
              <w:t>Королько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В.Г. Основи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паблик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рілейшнз</w:t>
            </w:r>
            <w:proofErr w:type="spellEnd"/>
            <w:r w:rsidRPr="004E70C3">
              <w:rPr>
                <w:rFonts w:ascii="Times New Roman" w:hAnsi="Times New Roman" w:cs="Times New Roman"/>
              </w:rPr>
              <w:t>: Посібник.- К., 1997.</w:t>
            </w:r>
          </w:p>
          <w:p w:rsidR="005D3C1B" w:rsidRPr="004E70C3" w:rsidRDefault="005D3C1B" w:rsidP="005D3C1B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4E70C3">
              <w:rPr>
                <w:rFonts w:ascii="Times New Roman" w:hAnsi="Times New Roman" w:cs="Times New Roman"/>
              </w:rPr>
              <w:t>Королько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В.Г.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Основы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паблик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рилейшенз</w:t>
            </w:r>
            <w:proofErr w:type="spellEnd"/>
            <w:r w:rsidRPr="004E70C3">
              <w:rPr>
                <w:rFonts w:ascii="Times New Roman" w:hAnsi="Times New Roman" w:cs="Times New Roman"/>
              </w:rPr>
              <w:t>. –М: «</w:t>
            </w:r>
            <w:proofErr w:type="spellStart"/>
            <w:r w:rsidRPr="004E70C3">
              <w:rPr>
                <w:rFonts w:ascii="Times New Roman" w:hAnsi="Times New Roman" w:cs="Times New Roman"/>
              </w:rPr>
              <w:t>Рефл</w:t>
            </w:r>
            <w:proofErr w:type="spellEnd"/>
            <w:r w:rsidRPr="004E70C3">
              <w:rPr>
                <w:rFonts w:ascii="Times New Roman" w:hAnsi="Times New Roman" w:cs="Times New Roman"/>
              </w:rPr>
              <w:t>-бук», К.: «</w:t>
            </w:r>
            <w:proofErr w:type="spellStart"/>
            <w:r w:rsidRPr="004E70C3">
              <w:rPr>
                <w:rFonts w:ascii="Times New Roman" w:hAnsi="Times New Roman" w:cs="Times New Roman"/>
              </w:rPr>
              <w:t>Ваклер</w:t>
            </w:r>
            <w:proofErr w:type="spellEnd"/>
            <w:r w:rsidRPr="004E70C3">
              <w:rPr>
                <w:rFonts w:ascii="Times New Roman" w:hAnsi="Times New Roman" w:cs="Times New Roman"/>
              </w:rPr>
              <w:t>», 2000.</w:t>
            </w:r>
          </w:p>
          <w:p w:rsidR="005D3C1B" w:rsidRPr="004E70C3" w:rsidRDefault="005D3C1B" w:rsidP="005D3C1B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4E70C3">
              <w:rPr>
                <w:rFonts w:ascii="Times New Roman" w:hAnsi="Times New Roman" w:cs="Times New Roman"/>
              </w:rPr>
              <w:t>Королько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В. 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Паблик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рілейшнз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і репутаційний менеджмент // Соціологія: теорія, методи, </w:t>
            </w:r>
          </w:p>
          <w:p w:rsidR="005D3C1B" w:rsidRPr="004E70C3" w:rsidRDefault="005D3C1B" w:rsidP="005D3C1B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E70C3">
              <w:rPr>
                <w:rFonts w:ascii="Times New Roman" w:hAnsi="Times New Roman" w:cs="Times New Roman"/>
              </w:rPr>
              <w:t xml:space="preserve">Кузнецов В. </w:t>
            </w:r>
            <w:proofErr w:type="spellStart"/>
            <w:r w:rsidRPr="004E70C3">
              <w:rPr>
                <w:rFonts w:ascii="Times New Roman" w:hAnsi="Times New Roman" w:cs="Times New Roman"/>
              </w:rPr>
              <w:t>Связи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общественностью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E70C3">
              <w:rPr>
                <w:rFonts w:ascii="Times New Roman" w:hAnsi="Times New Roman" w:cs="Times New Roman"/>
              </w:rPr>
              <w:t>Теория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E70C3">
              <w:rPr>
                <w:rFonts w:ascii="Times New Roman" w:hAnsi="Times New Roman" w:cs="Times New Roman"/>
              </w:rPr>
              <w:t>технологии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E70C3">
              <w:rPr>
                <w:rFonts w:ascii="Times New Roman" w:hAnsi="Times New Roman" w:cs="Times New Roman"/>
              </w:rPr>
              <w:t>Учебник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4E70C3">
              <w:rPr>
                <w:rFonts w:ascii="Times New Roman" w:hAnsi="Times New Roman" w:cs="Times New Roman"/>
              </w:rPr>
              <w:t>студентов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вузов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В.Ф.Кузнецов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. – 2-е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изд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доп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перер</w:t>
            </w:r>
            <w:proofErr w:type="spellEnd"/>
            <w:r w:rsidRPr="004E70C3">
              <w:rPr>
                <w:rFonts w:ascii="Times New Roman" w:hAnsi="Times New Roman" w:cs="Times New Roman"/>
              </w:rPr>
              <w:t>. – М.: Аспект Пресс, 2007. – 302 с.</w:t>
            </w:r>
          </w:p>
          <w:p w:rsidR="005D3C1B" w:rsidRPr="004E70C3" w:rsidRDefault="005D3C1B" w:rsidP="005D3C1B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E70C3">
              <w:rPr>
                <w:rFonts w:ascii="Times New Roman" w:hAnsi="Times New Roman" w:cs="Times New Roman"/>
              </w:rPr>
              <w:t xml:space="preserve">Мойсеєв В.А.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Паблік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рілейшнз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. Навчальний посібник. - К.: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Академвидав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, 2007.- 224 c. // Режим доступу: </w:t>
            </w:r>
            <w:hyperlink r:id="rId6" w:history="1">
              <w:r w:rsidRPr="004E70C3">
                <w:rPr>
                  <w:rFonts w:ascii="Times New Roman" w:hAnsi="Times New Roman" w:cs="Times New Roman"/>
                </w:rPr>
                <w:t>http://www.info-library.com.ua/books-book-108.html</w:t>
              </w:r>
            </w:hyperlink>
          </w:p>
          <w:p w:rsidR="005D3C1B" w:rsidRPr="004E70C3" w:rsidRDefault="005D3C1B" w:rsidP="005D3C1B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4E70C3">
              <w:rPr>
                <w:rFonts w:ascii="Times New Roman" w:hAnsi="Times New Roman" w:cs="Times New Roman"/>
              </w:rPr>
              <w:t>Назаретян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А.П.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Агрессивная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толпа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массовая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паника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70C3">
              <w:rPr>
                <w:rFonts w:ascii="Times New Roman" w:hAnsi="Times New Roman" w:cs="Times New Roman"/>
              </w:rPr>
              <w:t>слухи.Лекции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4E70C3">
              <w:rPr>
                <w:rFonts w:ascii="Times New Roman" w:hAnsi="Times New Roman" w:cs="Times New Roman"/>
              </w:rPr>
              <w:t>социальной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политической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психологии</w:t>
            </w:r>
            <w:proofErr w:type="spellEnd"/>
            <w:r w:rsidRPr="004E70C3">
              <w:rPr>
                <w:rFonts w:ascii="Times New Roman" w:hAnsi="Times New Roman" w:cs="Times New Roman"/>
              </w:rPr>
              <w:t>. –  СПб.: «</w:t>
            </w:r>
            <w:proofErr w:type="spellStart"/>
            <w:r w:rsidRPr="004E70C3">
              <w:rPr>
                <w:rFonts w:ascii="Times New Roman" w:hAnsi="Times New Roman" w:cs="Times New Roman"/>
              </w:rPr>
              <w:t>Питер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», 2004// Режим доступу: http://evartist.narod.ru/text11/24.htm </w:t>
            </w:r>
          </w:p>
          <w:p w:rsidR="005D3C1B" w:rsidRPr="004E70C3" w:rsidRDefault="005D3C1B" w:rsidP="005D3C1B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E70C3">
              <w:rPr>
                <w:rFonts w:ascii="Times New Roman" w:hAnsi="Times New Roman" w:cs="Times New Roman"/>
              </w:rPr>
              <w:t xml:space="preserve">Некрасова О. Професія PR-радника: вимоги, умови та функції (методичні питання) // </w:t>
            </w:r>
          </w:p>
          <w:p w:rsidR="005D3C1B" w:rsidRPr="004E70C3" w:rsidRDefault="005D3C1B" w:rsidP="005D3C1B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E70C3">
              <w:rPr>
                <w:rFonts w:ascii="Times New Roman" w:hAnsi="Times New Roman" w:cs="Times New Roman"/>
              </w:rPr>
              <w:t>Соціологія: теорія, методи, маркетинг. – 2005. - № 1 (січень - березень). С. 181-191.</w:t>
            </w:r>
          </w:p>
          <w:p w:rsidR="005D3C1B" w:rsidRPr="004E70C3" w:rsidRDefault="005D3C1B" w:rsidP="005D3C1B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4E70C3">
              <w:rPr>
                <w:rFonts w:ascii="Times New Roman" w:hAnsi="Times New Roman" w:cs="Times New Roman"/>
                <w:i/>
              </w:rPr>
              <w:t>Ноэль-Нойман</w:t>
            </w:r>
            <w:proofErr w:type="spellEnd"/>
            <w:r w:rsidRPr="004E70C3">
              <w:rPr>
                <w:rFonts w:ascii="Times New Roman" w:hAnsi="Times New Roman" w:cs="Times New Roman"/>
                <w:i/>
              </w:rPr>
              <w:t xml:space="preserve"> Э.</w:t>
            </w:r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Общественное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мнение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Открытие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спирали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молчания</w:t>
            </w:r>
            <w:proofErr w:type="spellEnd"/>
            <w:r w:rsidRPr="004E70C3">
              <w:rPr>
                <w:rFonts w:ascii="Times New Roman" w:hAnsi="Times New Roman" w:cs="Times New Roman"/>
              </w:rPr>
              <w:t>.- М., 1996.</w:t>
            </w:r>
          </w:p>
          <w:p w:rsidR="005D3C1B" w:rsidRPr="004E70C3" w:rsidRDefault="005D3C1B" w:rsidP="005D3C1B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4E70C3">
              <w:rPr>
                <w:rFonts w:ascii="Times New Roman" w:hAnsi="Times New Roman" w:cs="Times New Roman"/>
                <w:i/>
                <w:iCs/>
                <w:lang w:eastAsia="uk-UA"/>
              </w:rPr>
              <w:t>Ольшевский</w:t>
            </w:r>
            <w:proofErr w:type="spellEnd"/>
            <w:r w:rsidRPr="004E70C3">
              <w:rPr>
                <w:rFonts w:ascii="Times New Roman" w:hAnsi="Times New Roman" w:cs="Times New Roman"/>
                <w:i/>
                <w:iCs/>
                <w:lang w:eastAsia="uk-UA"/>
              </w:rPr>
              <w:t xml:space="preserve"> А. </w:t>
            </w:r>
            <w:proofErr w:type="spellStart"/>
            <w:r w:rsidRPr="004E70C3">
              <w:rPr>
                <w:rFonts w:ascii="Times New Roman" w:hAnsi="Times New Roman" w:cs="Times New Roman"/>
                <w:iCs/>
                <w:lang w:eastAsia="uk-UA"/>
              </w:rPr>
              <w:t>Антикризисный</w:t>
            </w:r>
            <w:proofErr w:type="spellEnd"/>
            <w:r w:rsidRPr="004E70C3">
              <w:rPr>
                <w:rFonts w:ascii="Times New Roman" w:hAnsi="Times New Roman" w:cs="Times New Roman"/>
                <w:iCs/>
                <w:lang w:eastAsia="uk-UA"/>
              </w:rPr>
              <w:t xml:space="preserve"> PR и консалтинг. – СПб.: </w:t>
            </w:r>
            <w:proofErr w:type="spellStart"/>
            <w:r w:rsidRPr="004E70C3">
              <w:rPr>
                <w:rFonts w:ascii="Times New Roman" w:hAnsi="Times New Roman" w:cs="Times New Roman"/>
                <w:iCs/>
                <w:lang w:eastAsia="uk-UA"/>
              </w:rPr>
              <w:t>Питер</w:t>
            </w:r>
            <w:proofErr w:type="spellEnd"/>
            <w:r w:rsidRPr="004E70C3">
              <w:rPr>
                <w:rFonts w:ascii="Times New Roman" w:hAnsi="Times New Roman" w:cs="Times New Roman"/>
                <w:iCs/>
                <w:lang w:eastAsia="uk-UA"/>
              </w:rPr>
              <w:t>, 2003.</w:t>
            </w:r>
          </w:p>
          <w:p w:rsidR="005D3C1B" w:rsidRPr="004E70C3" w:rsidRDefault="005D3C1B" w:rsidP="005D3C1B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4E70C3">
              <w:rPr>
                <w:rFonts w:ascii="Times New Roman" w:hAnsi="Times New Roman" w:cs="Times New Roman"/>
                <w:i/>
                <w:lang w:eastAsia="uk-UA"/>
              </w:rPr>
              <w:t>Пономарев</w:t>
            </w:r>
            <w:proofErr w:type="spellEnd"/>
            <w:r w:rsidRPr="004E70C3">
              <w:rPr>
                <w:rFonts w:ascii="Times New Roman" w:hAnsi="Times New Roman" w:cs="Times New Roman"/>
                <w:i/>
                <w:lang w:eastAsia="uk-UA"/>
              </w:rPr>
              <w:t xml:space="preserve"> Н. Ф.</w:t>
            </w:r>
            <w:r w:rsidRPr="004E70C3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  <w:lang w:eastAsia="uk-UA"/>
              </w:rPr>
              <w:t>Связи</w:t>
            </w:r>
            <w:proofErr w:type="spellEnd"/>
            <w:r w:rsidRPr="004E70C3">
              <w:rPr>
                <w:rFonts w:ascii="Times New Roman" w:hAnsi="Times New Roman" w:cs="Times New Roman"/>
                <w:lang w:eastAsia="uk-UA"/>
              </w:rPr>
              <w:t xml:space="preserve"> с </w:t>
            </w:r>
            <w:proofErr w:type="spellStart"/>
            <w:r w:rsidRPr="004E70C3">
              <w:rPr>
                <w:rFonts w:ascii="Times New Roman" w:hAnsi="Times New Roman" w:cs="Times New Roman"/>
                <w:lang w:eastAsia="uk-UA"/>
              </w:rPr>
              <w:t>общественностью</w:t>
            </w:r>
            <w:proofErr w:type="spellEnd"/>
            <w:r w:rsidRPr="004E70C3">
              <w:rPr>
                <w:rFonts w:ascii="Times New Roman" w:hAnsi="Times New Roman" w:cs="Times New Roman"/>
                <w:lang w:eastAsia="uk-UA"/>
              </w:rPr>
              <w:t xml:space="preserve">: </w:t>
            </w:r>
            <w:proofErr w:type="spellStart"/>
            <w:r w:rsidRPr="004E70C3">
              <w:rPr>
                <w:rFonts w:ascii="Times New Roman" w:hAnsi="Times New Roman" w:cs="Times New Roman"/>
                <w:lang w:eastAsia="uk-UA"/>
              </w:rPr>
              <w:t>социально-психологические</w:t>
            </w:r>
            <w:proofErr w:type="spellEnd"/>
            <w:r w:rsidRPr="004E70C3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  <w:lang w:eastAsia="uk-UA"/>
              </w:rPr>
              <w:t>аспекты</w:t>
            </w:r>
            <w:proofErr w:type="spellEnd"/>
            <w:r w:rsidRPr="004E70C3">
              <w:rPr>
                <w:rFonts w:ascii="Times New Roman" w:hAnsi="Times New Roman" w:cs="Times New Roman"/>
                <w:lang w:eastAsia="uk-UA"/>
              </w:rPr>
              <w:t>:</w:t>
            </w:r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  <w:lang w:eastAsia="uk-UA"/>
              </w:rPr>
              <w:t>Учебное</w:t>
            </w:r>
            <w:proofErr w:type="spellEnd"/>
            <w:r w:rsidRPr="004E70C3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  <w:lang w:eastAsia="uk-UA"/>
              </w:rPr>
              <w:t>пособие</w:t>
            </w:r>
            <w:proofErr w:type="spellEnd"/>
            <w:r w:rsidRPr="004E70C3">
              <w:rPr>
                <w:rFonts w:ascii="Times New Roman" w:hAnsi="Times New Roman" w:cs="Times New Roman"/>
                <w:lang w:eastAsia="uk-UA"/>
              </w:rPr>
              <w:t xml:space="preserve">. — СПб.: </w:t>
            </w:r>
            <w:proofErr w:type="spellStart"/>
            <w:r w:rsidRPr="004E70C3">
              <w:rPr>
                <w:rFonts w:ascii="Times New Roman" w:hAnsi="Times New Roman" w:cs="Times New Roman"/>
                <w:lang w:eastAsia="uk-UA"/>
              </w:rPr>
              <w:t>Питер</w:t>
            </w:r>
            <w:proofErr w:type="spellEnd"/>
            <w:r w:rsidRPr="004E70C3">
              <w:rPr>
                <w:rFonts w:ascii="Times New Roman" w:hAnsi="Times New Roman" w:cs="Times New Roman"/>
                <w:lang w:eastAsia="uk-UA"/>
              </w:rPr>
              <w:t>, 2008.</w:t>
            </w:r>
          </w:p>
          <w:p w:rsidR="005D3C1B" w:rsidRPr="004E70C3" w:rsidRDefault="005D3C1B" w:rsidP="005D3C1B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4E70C3">
              <w:rPr>
                <w:rFonts w:ascii="Times New Roman" w:hAnsi="Times New Roman" w:cs="Times New Roman"/>
                <w:i/>
              </w:rPr>
              <w:t>Почепцов</w:t>
            </w:r>
            <w:proofErr w:type="spellEnd"/>
            <w:r w:rsidRPr="004E70C3">
              <w:rPr>
                <w:rFonts w:ascii="Times New Roman" w:hAnsi="Times New Roman" w:cs="Times New Roman"/>
                <w:i/>
              </w:rPr>
              <w:t xml:space="preserve"> Г.</w:t>
            </w:r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Паблик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рилейшнз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или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как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успешно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управлять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общественным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мнением</w:t>
            </w:r>
            <w:proofErr w:type="spellEnd"/>
            <w:r w:rsidRPr="004E70C3">
              <w:rPr>
                <w:rFonts w:ascii="Times New Roman" w:hAnsi="Times New Roman" w:cs="Times New Roman"/>
              </w:rPr>
              <w:t>. - М., 1998.</w:t>
            </w:r>
          </w:p>
          <w:p w:rsidR="005D3C1B" w:rsidRPr="004E70C3" w:rsidRDefault="005D3C1B" w:rsidP="005D3C1B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right="-58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4E70C3">
              <w:rPr>
                <w:rFonts w:ascii="Times New Roman" w:hAnsi="Times New Roman" w:cs="Times New Roman"/>
                <w:i/>
              </w:rPr>
              <w:t>Почепцов</w:t>
            </w:r>
            <w:proofErr w:type="spellEnd"/>
            <w:r w:rsidRPr="004E70C3">
              <w:rPr>
                <w:rFonts w:ascii="Times New Roman" w:hAnsi="Times New Roman" w:cs="Times New Roman"/>
                <w:i/>
              </w:rPr>
              <w:t xml:space="preserve"> Г.</w:t>
            </w:r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Теория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и практика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коммуникации</w:t>
            </w:r>
            <w:proofErr w:type="spellEnd"/>
            <w:r w:rsidRPr="004E70C3">
              <w:rPr>
                <w:rFonts w:ascii="Times New Roman" w:hAnsi="Times New Roman" w:cs="Times New Roman"/>
              </w:rPr>
              <w:t>.- М., 1998.</w:t>
            </w:r>
          </w:p>
          <w:p w:rsidR="005D3C1B" w:rsidRPr="004E70C3" w:rsidRDefault="005D3C1B" w:rsidP="005D3C1B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4E70C3">
              <w:rPr>
                <w:rFonts w:ascii="Times New Roman" w:hAnsi="Times New Roman" w:cs="Times New Roman"/>
                <w:i/>
              </w:rPr>
              <w:t>Почепцов</w:t>
            </w:r>
            <w:proofErr w:type="spellEnd"/>
            <w:r w:rsidRPr="004E70C3">
              <w:rPr>
                <w:rFonts w:ascii="Times New Roman" w:hAnsi="Times New Roman" w:cs="Times New Roman"/>
                <w:i/>
              </w:rPr>
              <w:t xml:space="preserve"> Г.</w:t>
            </w:r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Имиджелогия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4E70C3">
              <w:rPr>
                <w:rFonts w:ascii="Times New Roman" w:hAnsi="Times New Roman" w:cs="Times New Roman"/>
              </w:rPr>
              <w:t>теория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и практика.- К., 1998.</w:t>
            </w:r>
          </w:p>
          <w:p w:rsidR="005D3C1B" w:rsidRPr="004E70C3" w:rsidRDefault="005D3C1B" w:rsidP="005D3C1B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E70C3">
              <w:rPr>
                <w:rFonts w:ascii="Times New Roman" w:hAnsi="Times New Roman" w:cs="Times New Roman"/>
              </w:rPr>
              <w:t xml:space="preserve">PR в органах державної влади і місцевого самоврядування/ За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заг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. ред. </w:t>
            </w:r>
            <w:proofErr w:type="spellStart"/>
            <w:r w:rsidRPr="004E70C3">
              <w:rPr>
                <w:rFonts w:ascii="Times New Roman" w:hAnsi="Times New Roman" w:cs="Times New Roman"/>
                <w:i/>
              </w:rPr>
              <w:t>В.М.Бебика</w:t>
            </w:r>
            <w:proofErr w:type="spellEnd"/>
            <w:r w:rsidRPr="004E70C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  <w:i/>
              </w:rPr>
              <w:t>С.В.Куніцина</w:t>
            </w:r>
            <w:proofErr w:type="spellEnd"/>
            <w:r w:rsidRPr="004E70C3">
              <w:rPr>
                <w:rFonts w:ascii="Times New Roman" w:hAnsi="Times New Roman" w:cs="Times New Roman"/>
              </w:rPr>
              <w:t>.– К.; Сімферополь: МАУП, 2003.  – 240 с.</w:t>
            </w:r>
          </w:p>
          <w:p w:rsidR="005D3C1B" w:rsidRPr="004E70C3" w:rsidRDefault="005D3C1B" w:rsidP="005D3C1B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</w:rPr>
            </w:pPr>
            <w:r w:rsidRPr="004E70C3">
              <w:rPr>
                <w:rFonts w:ascii="Times New Roman" w:eastAsia="Times-Bold" w:hAnsi="Times New Roman" w:cs="Times New Roman"/>
                <w:bCs/>
                <w:i/>
                <w:lang w:eastAsia="uk-UA"/>
              </w:rPr>
              <w:t>Романов А.А., Панько А.В.</w:t>
            </w:r>
            <w:r w:rsidRPr="004E70C3">
              <w:rPr>
                <w:rFonts w:ascii="Times New Roman" w:eastAsia="Times-Bold" w:hAnsi="Times New Roman" w:cs="Times New Roman"/>
                <w:bCs/>
                <w:lang w:eastAsia="uk-UA"/>
              </w:rPr>
              <w:t xml:space="preserve">  </w:t>
            </w:r>
            <w:proofErr w:type="spellStart"/>
            <w:r w:rsidRPr="004E70C3">
              <w:rPr>
                <w:rFonts w:ascii="Times New Roman" w:eastAsia="Times-Bold" w:hAnsi="Times New Roman" w:cs="Times New Roman"/>
                <w:bCs/>
                <w:lang w:eastAsia="uk-UA"/>
              </w:rPr>
              <w:t>Маркетинговые</w:t>
            </w:r>
            <w:proofErr w:type="spellEnd"/>
            <w:r w:rsidRPr="004E70C3">
              <w:rPr>
                <w:rFonts w:ascii="Times New Roman" w:eastAsia="Times-Bold" w:hAnsi="Times New Roman" w:cs="Times New Roman"/>
                <w:bCs/>
                <w:lang w:eastAsia="uk-UA"/>
              </w:rPr>
              <w:t xml:space="preserve"> </w:t>
            </w:r>
            <w:proofErr w:type="spellStart"/>
            <w:r w:rsidRPr="004E70C3">
              <w:rPr>
                <w:rFonts w:ascii="Times New Roman" w:eastAsia="Times-Bold" w:hAnsi="Times New Roman" w:cs="Times New Roman"/>
                <w:bCs/>
                <w:lang w:eastAsia="uk-UA"/>
              </w:rPr>
              <w:t>коммуникации</w:t>
            </w:r>
            <w:proofErr w:type="spellEnd"/>
            <w:r w:rsidRPr="004E70C3">
              <w:rPr>
                <w:rFonts w:ascii="Times New Roman" w:eastAsia="Times-Bold" w:hAnsi="Times New Roman" w:cs="Times New Roman"/>
                <w:bCs/>
                <w:lang w:eastAsia="uk-UA"/>
              </w:rPr>
              <w:t xml:space="preserve">. – М.: </w:t>
            </w:r>
            <w:proofErr w:type="spellStart"/>
            <w:r w:rsidRPr="004E70C3">
              <w:rPr>
                <w:rFonts w:ascii="Times New Roman" w:eastAsia="Times-Bold" w:hAnsi="Times New Roman" w:cs="Times New Roman"/>
                <w:bCs/>
                <w:lang w:eastAsia="uk-UA"/>
              </w:rPr>
              <w:t>Эксмо</w:t>
            </w:r>
            <w:proofErr w:type="spellEnd"/>
            <w:r w:rsidRPr="004E70C3">
              <w:rPr>
                <w:rFonts w:ascii="Times New Roman" w:eastAsia="Times-Bold" w:hAnsi="Times New Roman" w:cs="Times New Roman"/>
                <w:bCs/>
                <w:lang w:eastAsia="uk-UA"/>
              </w:rPr>
              <w:t>, 2006. –  Р. 3. – 432 с. // Режим доступу: http://www.e-reading.org.ua/bookreader.php/112968/Romanov_-_Marketingovye_kommunikacii.pdf</w:t>
            </w:r>
          </w:p>
          <w:p w:rsidR="005D3C1B" w:rsidRPr="004E70C3" w:rsidRDefault="005D3C1B" w:rsidP="005D3C1B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4E70C3">
              <w:rPr>
                <w:rFonts w:ascii="Times New Roman" w:hAnsi="Times New Roman" w:cs="Times New Roman"/>
              </w:rPr>
              <w:t>Самые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успешные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PR-</w:t>
            </w:r>
            <w:proofErr w:type="spellStart"/>
            <w:r w:rsidRPr="004E70C3">
              <w:rPr>
                <w:rFonts w:ascii="Times New Roman" w:hAnsi="Times New Roman" w:cs="Times New Roman"/>
              </w:rPr>
              <w:t>кампании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мировой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практике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/Пер. с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англ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Консалтинговая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группа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«ИМИДЖ-Контакт» ИНФРА-М, 2002 // Режим доступу: http://www.evartist.narod.ru/text3/19.htm</w:t>
            </w:r>
          </w:p>
          <w:p w:rsidR="005D3C1B" w:rsidRPr="004E70C3" w:rsidRDefault="005D3C1B" w:rsidP="005D3C1B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bookmarkStart w:id="0" w:name="OLE_LINK4"/>
            <w:bookmarkStart w:id="1" w:name="OLE_LINK5"/>
            <w:proofErr w:type="spellStart"/>
            <w:r w:rsidRPr="004E70C3">
              <w:rPr>
                <w:rFonts w:ascii="Times New Roman" w:hAnsi="Times New Roman" w:cs="Times New Roman"/>
              </w:rPr>
              <w:t>Связи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общественностью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как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социальная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инженерия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Под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ред. </w:t>
            </w:r>
            <w:r w:rsidRPr="004E70C3">
              <w:rPr>
                <w:rFonts w:ascii="Times New Roman" w:hAnsi="Times New Roman" w:cs="Times New Roman"/>
                <w:i/>
              </w:rPr>
              <w:t xml:space="preserve">В.А. </w:t>
            </w:r>
            <w:proofErr w:type="spellStart"/>
            <w:r w:rsidRPr="004E70C3">
              <w:rPr>
                <w:rFonts w:ascii="Times New Roman" w:hAnsi="Times New Roman" w:cs="Times New Roman"/>
                <w:i/>
              </w:rPr>
              <w:t>Ачкасовой</w:t>
            </w:r>
            <w:proofErr w:type="spellEnd"/>
            <w:r w:rsidRPr="004E70C3">
              <w:rPr>
                <w:rFonts w:ascii="Times New Roman" w:hAnsi="Times New Roman" w:cs="Times New Roman"/>
                <w:i/>
              </w:rPr>
              <w:t xml:space="preserve">, Л.В. </w:t>
            </w:r>
            <w:proofErr w:type="spellStart"/>
            <w:r w:rsidRPr="004E70C3">
              <w:rPr>
                <w:rFonts w:ascii="Times New Roman" w:hAnsi="Times New Roman" w:cs="Times New Roman"/>
                <w:i/>
              </w:rPr>
              <w:t>Володиной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. - СПб.: </w:t>
            </w:r>
            <w:proofErr w:type="spellStart"/>
            <w:r w:rsidRPr="004E70C3">
              <w:rPr>
                <w:rFonts w:ascii="Times New Roman" w:hAnsi="Times New Roman" w:cs="Times New Roman"/>
              </w:rPr>
              <w:t>Речь</w:t>
            </w:r>
            <w:proofErr w:type="spellEnd"/>
            <w:r w:rsidRPr="004E70C3">
              <w:rPr>
                <w:rFonts w:ascii="Times New Roman" w:hAnsi="Times New Roman" w:cs="Times New Roman"/>
              </w:rPr>
              <w:t>, 2005. - 336 с.// режим доступу: http://www.pr-engineering.narod.ru/index.html</w:t>
            </w:r>
          </w:p>
          <w:bookmarkEnd w:id="0"/>
          <w:bookmarkEnd w:id="1"/>
          <w:p w:rsidR="005D3C1B" w:rsidRPr="004E70C3" w:rsidRDefault="005D3C1B" w:rsidP="005D3C1B">
            <w:pPr>
              <w:pStyle w:val="a4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E70C3">
              <w:rPr>
                <w:rFonts w:ascii="Times New Roman" w:hAnsi="Times New Roman" w:cs="Times New Roman"/>
                <w:i/>
              </w:rPr>
              <w:t>Слісаренко І.</w:t>
            </w:r>
            <w:r w:rsidRPr="004E70C3">
              <w:rPr>
                <w:rFonts w:ascii="Times New Roman" w:hAnsi="Times New Roman" w:cs="Times New Roman"/>
              </w:rPr>
              <w:t xml:space="preserve">Ю.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Паблік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70C3">
              <w:rPr>
                <w:rFonts w:ascii="Times New Roman" w:hAnsi="Times New Roman" w:cs="Times New Roman"/>
              </w:rPr>
              <w:t>рилейшнз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 у системі комунікації та управління: </w:t>
            </w:r>
            <w:proofErr w:type="spellStart"/>
            <w:r w:rsidRPr="004E70C3">
              <w:rPr>
                <w:rFonts w:ascii="Times New Roman" w:hAnsi="Times New Roman" w:cs="Times New Roman"/>
              </w:rPr>
              <w:t>Навч</w:t>
            </w:r>
            <w:proofErr w:type="spellEnd"/>
            <w:r w:rsidRPr="004E70C3">
              <w:rPr>
                <w:rFonts w:ascii="Times New Roman" w:hAnsi="Times New Roman" w:cs="Times New Roman"/>
              </w:rPr>
              <w:t xml:space="preserve">. Посібник. – К.: МАУП. 2001. </w:t>
            </w:r>
          </w:p>
          <w:p w:rsidR="005D3C1B" w:rsidRPr="00B01B58" w:rsidRDefault="005D3C1B" w:rsidP="00DD577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5D3C1B" w:rsidRPr="00B01B58" w:rsidTr="00DD577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A57581" w:rsidP="00DD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</w:t>
            </w:r>
            <w:r w:rsidR="005D3C1B"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год.</w:t>
            </w:r>
          </w:p>
          <w:p w:rsidR="005D3C1B" w:rsidRPr="00B01B58" w:rsidRDefault="005D3C1B" w:rsidP="00DD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3C1B" w:rsidRPr="00B01B58" w:rsidTr="00DD577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A57581" w:rsidP="00A57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575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86</w:t>
            </w:r>
            <w:r w:rsidR="005D3C1B"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D3C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годин аудиторних занять. З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  <w:r w:rsidR="005D3C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годин лекцій,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5D3C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5D3C1B"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годин лабораторних робіт/практичних занять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D3C1B"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D3C1B" w:rsidRPr="00B01B58" w:rsidTr="00DD577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Після завершення цього курсу студент буде : </w:t>
            </w:r>
          </w:p>
          <w:p w:rsidR="005D3C1B" w:rsidRDefault="005D3C1B" w:rsidP="00DD577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Знати:</w:t>
            </w:r>
          </w:p>
          <w:p w:rsidR="005D3C1B" w:rsidRDefault="005D3C1B" w:rsidP="00DD577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B84DD0" w:rsidRPr="00B84DD0" w:rsidRDefault="00B84DD0" w:rsidP="00B84DD0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73"/>
              </w:tabs>
              <w:spacing w:line="220" w:lineRule="exact"/>
              <w:jc w:val="both"/>
              <w:rPr>
                <w:rStyle w:val="tlid-translation"/>
                <w:rFonts w:ascii="Times New Roman" w:hAnsi="Times New Roman" w:cs="Times New Roman"/>
              </w:rPr>
            </w:pPr>
            <w:r>
              <w:rPr>
                <w:rStyle w:val="tlid-translation"/>
                <w:rFonts w:ascii="Times New Roman" w:hAnsi="Times New Roman" w:cs="Times New Roman"/>
              </w:rPr>
              <w:t>зміст понять «</w:t>
            </w:r>
            <w:r w:rsidRPr="00B84DD0">
              <w:rPr>
                <w:rStyle w:val="tlid-translation"/>
                <w:rFonts w:ascii="Times New Roman" w:hAnsi="Times New Roman" w:cs="Times New Roman"/>
              </w:rPr>
              <w:t>PR-технології</w:t>
            </w:r>
            <w:r>
              <w:rPr>
                <w:rStyle w:val="tlid-translation"/>
                <w:rFonts w:ascii="Times New Roman" w:hAnsi="Times New Roman" w:cs="Times New Roman"/>
              </w:rPr>
              <w:t>»</w:t>
            </w:r>
            <w:r w:rsidRPr="00B84DD0">
              <w:rPr>
                <w:rStyle w:val="tlid-translation"/>
                <w:rFonts w:ascii="Times New Roman" w:hAnsi="Times New Roman" w:cs="Times New Roman"/>
              </w:rPr>
              <w:t xml:space="preserve">, </w:t>
            </w:r>
            <w:r>
              <w:rPr>
                <w:rStyle w:val="tlid-translation"/>
                <w:rFonts w:ascii="Times New Roman" w:hAnsi="Times New Roman" w:cs="Times New Roman"/>
              </w:rPr>
              <w:t>«PR-жанри»;</w:t>
            </w:r>
          </w:p>
          <w:p w:rsidR="00B84DD0" w:rsidRPr="00B84DD0" w:rsidRDefault="00B84DD0" w:rsidP="00B84DD0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73"/>
              </w:tabs>
              <w:spacing w:line="220" w:lineRule="exact"/>
              <w:jc w:val="both"/>
              <w:rPr>
                <w:rStyle w:val="tlid-translation"/>
                <w:rFonts w:ascii="Times New Roman" w:hAnsi="Times New Roman" w:cs="Times New Roman"/>
              </w:rPr>
            </w:pPr>
            <w:r w:rsidRPr="00B84DD0">
              <w:rPr>
                <w:rStyle w:val="tlid-translation"/>
                <w:rFonts w:ascii="Times New Roman" w:hAnsi="Times New Roman" w:cs="Times New Roman"/>
              </w:rPr>
              <w:t xml:space="preserve">характеристики, типологію, основи </w:t>
            </w:r>
            <w:proofErr w:type="spellStart"/>
            <w:r w:rsidRPr="00B84DD0">
              <w:rPr>
                <w:rStyle w:val="tlid-translation"/>
                <w:rFonts w:ascii="Times New Roman" w:hAnsi="Times New Roman" w:cs="Times New Roman"/>
              </w:rPr>
              <w:t>жанроутворення</w:t>
            </w:r>
            <w:proofErr w:type="spellEnd"/>
            <w:r w:rsidRPr="00B84DD0">
              <w:rPr>
                <w:rStyle w:val="tlid-translation"/>
                <w:rFonts w:ascii="Times New Roman" w:hAnsi="Times New Roman" w:cs="Times New Roman"/>
              </w:rPr>
              <w:t xml:space="preserve"> PR-текстів;</w:t>
            </w:r>
          </w:p>
          <w:p w:rsidR="00B84DD0" w:rsidRPr="00B84DD0" w:rsidRDefault="00B84DD0" w:rsidP="00B84DD0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73"/>
              </w:tabs>
              <w:spacing w:line="220" w:lineRule="exact"/>
              <w:jc w:val="both"/>
              <w:rPr>
                <w:rStyle w:val="tlid-translation"/>
                <w:rFonts w:ascii="Times New Roman" w:hAnsi="Times New Roman" w:cs="Times New Roman"/>
              </w:rPr>
            </w:pPr>
            <w:r w:rsidRPr="00B84DD0">
              <w:rPr>
                <w:rStyle w:val="tlid-translation"/>
                <w:rFonts w:ascii="Times New Roman" w:hAnsi="Times New Roman" w:cs="Times New Roman"/>
              </w:rPr>
              <w:t>різновиди та специфіку PR-технологій;</w:t>
            </w:r>
          </w:p>
          <w:p w:rsidR="00B84DD0" w:rsidRDefault="00B84DD0" w:rsidP="00B84DD0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73"/>
              </w:tabs>
              <w:spacing w:line="220" w:lineRule="exact"/>
              <w:jc w:val="both"/>
              <w:rPr>
                <w:rStyle w:val="tlid-translation"/>
                <w:rFonts w:ascii="Times New Roman" w:hAnsi="Times New Roman" w:cs="Times New Roman"/>
              </w:rPr>
            </w:pPr>
            <w:r w:rsidRPr="00B84DD0">
              <w:rPr>
                <w:rStyle w:val="tlid-translation"/>
                <w:rFonts w:ascii="Times New Roman" w:hAnsi="Times New Roman" w:cs="Times New Roman"/>
              </w:rPr>
              <w:t>особливості роботи з PR-технологіями та PR-жанрами;</w:t>
            </w:r>
          </w:p>
          <w:p w:rsidR="005D3C1B" w:rsidRDefault="005D3C1B" w:rsidP="005D3C1B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73"/>
              </w:tabs>
              <w:spacing w:line="220" w:lineRule="exact"/>
              <w:jc w:val="both"/>
              <w:rPr>
                <w:rStyle w:val="tlid-translation"/>
                <w:rFonts w:ascii="Times New Roman" w:hAnsi="Times New Roman" w:cs="Times New Roman"/>
              </w:rPr>
            </w:pPr>
            <w:r w:rsidRPr="001A20C3">
              <w:rPr>
                <w:rStyle w:val="tlid-translation"/>
                <w:rFonts w:ascii="Times New Roman" w:hAnsi="Times New Roman" w:cs="Times New Roman"/>
              </w:rPr>
              <w:t xml:space="preserve">методики планування PR-кампаній в політичній сфері, під час і поза виборчим процесом і здійснювати комунікаційні кампанії і заходи </w:t>
            </w:r>
            <w:r w:rsidRPr="001A20C3">
              <w:rPr>
                <w:rStyle w:val="tlid-translation"/>
                <w:rFonts w:ascii="Times New Roman" w:hAnsi="Times New Roman" w:cs="Times New Roman"/>
              </w:rPr>
              <w:lastRenderedPageBreak/>
              <w:t>за цими напрямками;</w:t>
            </w:r>
          </w:p>
          <w:p w:rsidR="005D3C1B" w:rsidRDefault="005D3C1B" w:rsidP="005D3C1B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73"/>
              </w:tabs>
              <w:spacing w:line="220" w:lineRule="exact"/>
              <w:jc w:val="both"/>
              <w:rPr>
                <w:rStyle w:val="tlid-translation"/>
                <w:rFonts w:ascii="Times New Roman" w:hAnsi="Times New Roman" w:cs="Times New Roman"/>
              </w:rPr>
            </w:pPr>
            <w:r w:rsidRPr="001A20C3">
              <w:rPr>
                <w:rStyle w:val="tlid-translation"/>
                <w:rFonts w:ascii="Times New Roman" w:hAnsi="Times New Roman" w:cs="Times New Roman"/>
              </w:rPr>
              <w:t xml:space="preserve">базові </w:t>
            </w:r>
            <w:r>
              <w:rPr>
                <w:rStyle w:val="tlid-translation"/>
                <w:rFonts w:ascii="Times New Roman" w:hAnsi="Times New Roman" w:cs="Times New Roman"/>
              </w:rPr>
              <w:t>вимоги до створення</w:t>
            </w:r>
            <w:r w:rsidRPr="001A20C3">
              <w:rPr>
                <w:rStyle w:val="tlid-translation"/>
                <w:rFonts w:ascii="Times New Roman" w:hAnsi="Times New Roman" w:cs="Times New Roman"/>
              </w:rPr>
              <w:t xml:space="preserve"> текстів і документів, які використовуються у сфері PR,</w:t>
            </w:r>
            <w:r>
              <w:rPr>
                <w:rStyle w:val="tlid-translation"/>
                <w:rFonts w:ascii="Times New Roman" w:hAnsi="Times New Roman" w:cs="Times New Roman"/>
              </w:rPr>
              <w:t xml:space="preserve"> оволодіти</w:t>
            </w:r>
            <w:r w:rsidRPr="001A20C3">
              <w:rPr>
                <w:rStyle w:val="tlid-translation"/>
                <w:rFonts w:ascii="Times New Roman" w:hAnsi="Times New Roman" w:cs="Times New Roman"/>
              </w:rPr>
              <w:t xml:space="preserve"> навич</w:t>
            </w:r>
            <w:r>
              <w:rPr>
                <w:rStyle w:val="tlid-translation"/>
                <w:rFonts w:ascii="Times New Roman" w:hAnsi="Times New Roman" w:cs="Times New Roman"/>
              </w:rPr>
              <w:t>кам</w:t>
            </w:r>
            <w:r w:rsidRPr="001A20C3">
              <w:rPr>
                <w:rStyle w:val="tlid-translation"/>
                <w:rFonts w:ascii="Times New Roman" w:hAnsi="Times New Roman" w:cs="Times New Roman"/>
              </w:rPr>
              <w:t xml:space="preserve">и літературного редагування, </w:t>
            </w:r>
            <w:proofErr w:type="spellStart"/>
            <w:r w:rsidRPr="001A20C3">
              <w:rPr>
                <w:rStyle w:val="tlid-translation"/>
                <w:rFonts w:ascii="Times New Roman" w:hAnsi="Times New Roman" w:cs="Times New Roman"/>
              </w:rPr>
              <w:t>копірайтингу</w:t>
            </w:r>
            <w:proofErr w:type="spellEnd"/>
            <w:r w:rsidRPr="001A20C3">
              <w:rPr>
                <w:rStyle w:val="tlid-translation"/>
                <w:rFonts w:ascii="Times New Roman" w:hAnsi="Times New Roman" w:cs="Times New Roman"/>
              </w:rPr>
              <w:t>;</w:t>
            </w:r>
          </w:p>
          <w:p w:rsidR="005D3C1B" w:rsidRDefault="005D3C1B" w:rsidP="005D3C1B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73"/>
              </w:tabs>
              <w:spacing w:line="220" w:lineRule="exact"/>
              <w:jc w:val="both"/>
              <w:rPr>
                <w:rStyle w:val="tlid-translation"/>
                <w:rFonts w:ascii="Times New Roman" w:hAnsi="Times New Roman" w:cs="Times New Roman"/>
              </w:rPr>
            </w:pPr>
            <w:r>
              <w:rPr>
                <w:rStyle w:val="tlid-translation"/>
                <w:rFonts w:ascii="Times New Roman" w:hAnsi="Times New Roman" w:cs="Times New Roman"/>
              </w:rPr>
              <w:t>базові знання з</w:t>
            </w:r>
            <w:r w:rsidRPr="001A20C3">
              <w:rPr>
                <w:rStyle w:val="tlid-translation"/>
                <w:rFonts w:ascii="Times New Roman" w:hAnsi="Times New Roman" w:cs="Times New Roman"/>
              </w:rPr>
              <w:t xml:space="preserve"> </w:t>
            </w:r>
            <w:proofErr w:type="spellStart"/>
            <w:r w:rsidRPr="001A20C3">
              <w:rPr>
                <w:rStyle w:val="tlid-translation"/>
                <w:rFonts w:ascii="Times New Roman" w:hAnsi="Times New Roman" w:cs="Times New Roman"/>
              </w:rPr>
              <w:t>медіапланування</w:t>
            </w:r>
            <w:proofErr w:type="spellEnd"/>
            <w:r w:rsidRPr="001A20C3">
              <w:rPr>
                <w:rStyle w:val="tlid-translation"/>
                <w:rFonts w:ascii="Times New Roman" w:hAnsi="Times New Roman" w:cs="Times New Roman"/>
              </w:rPr>
              <w:t>.</w:t>
            </w:r>
          </w:p>
          <w:p w:rsidR="005D3C1B" w:rsidRPr="00B01B58" w:rsidRDefault="005D3C1B" w:rsidP="00DD577D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D3C1B" w:rsidRDefault="005D3C1B" w:rsidP="00DD577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Вміти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D3C1B" w:rsidRDefault="005D3C1B" w:rsidP="005D3C1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73"/>
              </w:tabs>
              <w:spacing w:line="220" w:lineRule="exact"/>
              <w:jc w:val="both"/>
              <w:rPr>
                <w:rStyle w:val="tlid-translation"/>
                <w:rFonts w:ascii="Times New Roman" w:hAnsi="Times New Roman" w:cs="Times New Roman"/>
              </w:rPr>
            </w:pPr>
            <w:r w:rsidRPr="001A20C3">
              <w:rPr>
                <w:rStyle w:val="tlid-translation"/>
                <w:rFonts w:ascii="Times New Roman" w:hAnsi="Times New Roman" w:cs="Times New Roman"/>
              </w:rPr>
              <w:t>обговорювати професійні проблеми, відстоювати свою точку зору, пояснювати суть явищ, подій, процесів, робити висновки, давати аргументовані відповіді;</w:t>
            </w:r>
          </w:p>
          <w:p w:rsidR="005D3C1B" w:rsidRDefault="005D3C1B" w:rsidP="005D3C1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73"/>
              </w:tabs>
              <w:spacing w:line="220" w:lineRule="exact"/>
              <w:jc w:val="both"/>
              <w:rPr>
                <w:rStyle w:val="tlid-translation"/>
                <w:rFonts w:ascii="Times New Roman" w:hAnsi="Times New Roman" w:cs="Times New Roman"/>
              </w:rPr>
            </w:pPr>
            <w:r w:rsidRPr="001A20C3">
              <w:rPr>
                <w:rStyle w:val="tlid-translation"/>
                <w:rFonts w:ascii="Times New Roman" w:hAnsi="Times New Roman" w:cs="Times New Roman"/>
              </w:rPr>
              <w:t xml:space="preserve">проводити дослідження в конкретній предметній </w:t>
            </w:r>
            <w:r>
              <w:rPr>
                <w:rStyle w:val="tlid-translation"/>
                <w:rFonts w:ascii="Times New Roman" w:hAnsi="Times New Roman" w:cs="Times New Roman"/>
              </w:rPr>
              <w:t>сфері</w:t>
            </w:r>
            <w:r w:rsidRPr="001A20C3">
              <w:rPr>
                <w:rStyle w:val="tlid-translation"/>
                <w:rFonts w:ascii="Times New Roman" w:hAnsi="Times New Roman" w:cs="Times New Roman"/>
              </w:rPr>
              <w:t>, розуміти результати експериментальних і спостережних способів побудови комунікацій;</w:t>
            </w:r>
          </w:p>
          <w:p w:rsidR="005D3C1B" w:rsidRDefault="005D3C1B" w:rsidP="005D3C1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73"/>
              </w:tabs>
              <w:spacing w:line="220" w:lineRule="exact"/>
              <w:jc w:val="both"/>
              <w:rPr>
                <w:rStyle w:val="tlid-translation"/>
                <w:rFonts w:ascii="Times New Roman" w:hAnsi="Times New Roman" w:cs="Times New Roman"/>
              </w:rPr>
            </w:pPr>
            <w:r w:rsidRPr="001A20C3">
              <w:rPr>
                <w:rStyle w:val="tlid-translation"/>
                <w:rFonts w:ascii="Times New Roman" w:hAnsi="Times New Roman" w:cs="Times New Roman"/>
              </w:rPr>
              <w:t xml:space="preserve">здійснювати під контролем професійні функції в </w:t>
            </w:r>
            <w:r>
              <w:rPr>
                <w:rStyle w:val="tlid-translation"/>
                <w:rFonts w:ascii="Times New Roman" w:hAnsi="Times New Roman" w:cs="Times New Roman"/>
              </w:rPr>
              <w:t>сфері</w:t>
            </w:r>
            <w:r w:rsidRPr="001A20C3">
              <w:rPr>
                <w:rStyle w:val="tlid-translation"/>
                <w:rFonts w:ascii="Times New Roman" w:hAnsi="Times New Roman" w:cs="Times New Roman"/>
              </w:rPr>
              <w:t xml:space="preserve"> політичного PR, засобах масової інформації, соціальних мережах;</w:t>
            </w:r>
          </w:p>
          <w:p w:rsidR="005D3C1B" w:rsidRPr="00B10408" w:rsidRDefault="005D3C1B" w:rsidP="005D3C1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73"/>
              </w:tabs>
              <w:spacing w:line="220" w:lineRule="exact"/>
              <w:jc w:val="both"/>
              <w:rPr>
                <w:rStyle w:val="tlid-translation"/>
                <w:rFonts w:ascii="Times New Roman" w:hAnsi="Times New Roman" w:cs="Times New Roman"/>
              </w:rPr>
            </w:pPr>
            <w:proofErr w:type="spellStart"/>
            <w:r w:rsidRPr="001A20C3">
              <w:rPr>
                <w:rStyle w:val="tlid-translation"/>
                <w:rFonts w:ascii="Times New Roman" w:hAnsi="Times New Roman" w:cs="Times New Roman"/>
              </w:rPr>
              <w:t>оперативно</w:t>
            </w:r>
            <w:proofErr w:type="spellEnd"/>
            <w:r w:rsidRPr="001A20C3">
              <w:rPr>
                <w:rStyle w:val="tlid-translation"/>
                <w:rFonts w:ascii="Times New Roman" w:hAnsi="Times New Roman" w:cs="Times New Roman"/>
              </w:rPr>
              <w:t xml:space="preserve"> приймати рішення, в </w:t>
            </w:r>
            <w:r>
              <w:rPr>
                <w:rStyle w:val="tlid-translation"/>
                <w:rFonts w:ascii="Times New Roman" w:hAnsi="Times New Roman" w:cs="Times New Roman"/>
              </w:rPr>
              <w:t>тому числі в кризових ситуаціях;</w:t>
            </w:r>
          </w:p>
          <w:p w:rsidR="005D3C1B" w:rsidRDefault="005D3C1B" w:rsidP="005D3C1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73"/>
              </w:tabs>
              <w:spacing w:line="220" w:lineRule="exact"/>
              <w:jc w:val="both"/>
              <w:rPr>
                <w:rStyle w:val="tlid-translation"/>
                <w:rFonts w:ascii="Times New Roman" w:hAnsi="Times New Roman" w:cs="Times New Roman"/>
              </w:rPr>
            </w:pPr>
            <w:r w:rsidRPr="001A20C3">
              <w:rPr>
                <w:rStyle w:val="tlid-translation"/>
                <w:rFonts w:ascii="Times New Roman" w:hAnsi="Times New Roman" w:cs="Times New Roman"/>
              </w:rPr>
              <w:t>організувати підготовку до випуску, виробництв</w:t>
            </w:r>
            <w:r>
              <w:rPr>
                <w:rStyle w:val="tlid-translation"/>
                <w:rFonts w:ascii="Times New Roman" w:hAnsi="Times New Roman" w:cs="Times New Roman"/>
              </w:rPr>
              <w:t>а</w:t>
            </w:r>
            <w:r w:rsidRPr="001A20C3">
              <w:rPr>
                <w:rStyle w:val="tlid-translation"/>
                <w:rFonts w:ascii="Times New Roman" w:hAnsi="Times New Roman" w:cs="Times New Roman"/>
              </w:rPr>
              <w:t xml:space="preserve"> і розповсюдження політичної рекламної і PR-продукції, включаючи текстові і графічні в рамках традиційних і сучасних засобів пошире</w:t>
            </w:r>
            <w:r>
              <w:rPr>
                <w:rStyle w:val="tlid-translation"/>
                <w:rFonts w:ascii="Times New Roman" w:hAnsi="Times New Roman" w:cs="Times New Roman"/>
              </w:rPr>
              <w:t>ння інформації;</w:t>
            </w:r>
          </w:p>
          <w:p w:rsidR="005D3C1B" w:rsidRDefault="005D3C1B" w:rsidP="005D3C1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73"/>
              </w:tabs>
              <w:spacing w:line="220" w:lineRule="exact"/>
              <w:jc w:val="both"/>
              <w:rPr>
                <w:rStyle w:val="tlid-translation"/>
                <w:rFonts w:ascii="Times New Roman" w:hAnsi="Times New Roman" w:cs="Times New Roman"/>
              </w:rPr>
            </w:pPr>
            <w:r w:rsidRPr="001A20C3">
              <w:rPr>
                <w:rStyle w:val="tlid-translation"/>
                <w:rFonts w:ascii="Times New Roman" w:hAnsi="Times New Roman" w:cs="Times New Roman"/>
              </w:rPr>
              <w:t>організувати і пров</w:t>
            </w:r>
            <w:r>
              <w:rPr>
                <w:rStyle w:val="tlid-translation"/>
                <w:rFonts w:ascii="Times New Roman" w:hAnsi="Times New Roman" w:cs="Times New Roman"/>
              </w:rPr>
              <w:t>одити</w:t>
            </w:r>
            <w:r w:rsidRPr="001A20C3">
              <w:rPr>
                <w:rStyle w:val="tlid-translation"/>
                <w:rFonts w:ascii="Times New Roman" w:hAnsi="Times New Roman" w:cs="Times New Roman"/>
              </w:rPr>
              <w:t xml:space="preserve"> маркетингов</w:t>
            </w:r>
            <w:r>
              <w:rPr>
                <w:rStyle w:val="tlid-translation"/>
                <w:rFonts w:ascii="Times New Roman" w:hAnsi="Times New Roman" w:cs="Times New Roman"/>
              </w:rPr>
              <w:t>і</w:t>
            </w:r>
            <w:r w:rsidRPr="001A20C3">
              <w:rPr>
                <w:rStyle w:val="tlid-translation"/>
                <w:rFonts w:ascii="Times New Roman" w:hAnsi="Times New Roman" w:cs="Times New Roman"/>
              </w:rPr>
              <w:t xml:space="preserve"> і соціологічн</w:t>
            </w:r>
            <w:r>
              <w:rPr>
                <w:rStyle w:val="tlid-translation"/>
                <w:rFonts w:ascii="Times New Roman" w:hAnsi="Times New Roman" w:cs="Times New Roman"/>
              </w:rPr>
              <w:t>і</w:t>
            </w:r>
            <w:r w:rsidRPr="001A20C3">
              <w:rPr>
                <w:rStyle w:val="tlid-translation"/>
                <w:rFonts w:ascii="Times New Roman" w:hAnsi="Times New Roman" w:cs="Times New Roman"/>
              </w:rPr>
              <w:t xml:space="preserve"> дослідження: спостереження, опитування, анкетування, експеримент з метою вивчення громадської думки, підвищення іміджу та конкурентної позиції PR-с</w:t>
            </w:r>
            <w:r>
              <w:rPr>
                <w:rStyle w:val="tlid-translation"/>
                <w:rFonts w:ascii="Times New Roman" w:hAnsi="Times New Roman" w:cs="Times New Roman"/>
              </w:rPr>
              <w:t>уб</w:t>
            </w:r>
            <w:r w:rsidRPr="001A20C3">
              <w:rPr>
                <w:rStyle w:val="tlid-translation"/>
                <w:rFonts w:ascii="Times New Roman" w:hAnsi="Times New Roman" w:cs="Times New Roman"/>
              </w:rPr>
              <w:t>’єкта; здійснити збір, обробку та аналіз отриманих даних;</w:t>
            </w:r>
          </w:p>
          <w:p w:rsidR="005D3C1B" w:rsidRDefault="005D3C1B" w:rsidP="005D3C1B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73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1A20C3">
              <w:rPr>
                <w:rStyle w:val="tlid-translation"/>
                <w:rFonts w:ascii="Times New Roman" w:hAnsi="Times New Roman" w:cs="Times New Roman"/>
              </w:rPr>
              <w:t>проводити контроль та оцінку ефективності заходів, що проводяться в рамках політичних PR-кампаній</w:t>
            </w:r>
            <w:r>
              <w:rPr>
                <w:rStyle w:val="tlid-translation"/>
                <w:rFonts w:ascii="Times New Roman" w:hAnsi="Times New Roman" w:cs="Times New Roman"/>
              </w:rPr>
              <w:t>;</w:t>
            </w:r>
            <w:r w:rsidRPr="00997990">
              <w:rPr>
                <w:rFonts w:ascii="Times New Roman" w:hAnsi="Times New Roman" w:cs="Times New Roman"/>
              </w:rPr>
              <w:t xml:space="preserve"> </w:t>
            </w:r>
          </w:p>
          <w:p w:rsidR="00B84DD0" w:rsidRDefault="005D3C1B" w:rsidP="003C301D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7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4DD0">
              <w:rPr>
                <w:rFonts w:ascii="Times New Roman" w:hAnsi="Times New Roman" w:cs="Times New Roman"/>
              </w:rPr>
              <w:t>грамотно</w:t>
            </w:r>
            <w:proofErr w:type="spellEnd"/>
            <w:r w:rsidRPr="00B84DD0">
              <w:rPr>
                <w:rFonts w:ascii="Times New Roman" w:hAnsi="Times New Roman" w:cs="Times New Roman"/>
              </w:rPr>
              <w:t xml:space="preserve"> оцінювати ефективність політичних кампаній;</w:t>
            </w:r>
          </w:p>
          <w:p w:rsidR="00B84DD0" w:rsidRPr="00B84DD0" w:rsidRDefault="00B84DD0" w:rsidP="003C301D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7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Style w:val="tlid-translation"/>
                <w:rFonts w:ascii="Times New Roman" w:hAnsi="Times New Roman" w:cs="Times New Roman"/>
              </w:rPr>
            </w:pPr>
            <w:r w:rsidRPr="00B84DD0">
              <w:rPr>
                <w:rStyle w:val="tlid-translation"/>
                <w:rFonts w:ascii="Times New Roman" w:hAnsi="Times New Roman" w:cs="Times New Roman"/>
              </w:rPr>
              <w:t>створювати PR-матеріали різних жанрів;</w:t>
            </w:r>
          </w:p>
          <w:p w:rsidR="005D3C1B" w:rsidRPr="00B01B58" w:rsidRDefault="00B84DD0" w:rsidP="00B84DD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73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DD0">
              <w:rPr>
                <w:rStyle w:val="tlid-translation"/>
                <w:rFonts w:ascii="Times New Roman" w:hAnsi="Times New Roman" w:cs="Times New Roman"/>
              </w:rPr>
              <w:t>розрізняти та використовувати основні PR-технології;</w:t>
            </w:r>
          </w:p>
        </w:tc>
      </w:tr>
      <w:tr w:rsidR="005D3C1B" w:rsidRPr="00B01B58" w:rsidTr="00DD577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10408" w:rsidRDefault="00B84DD0" w:rsidP="00B84D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</w:t>
            </w:r>
            <w:r w:rsidR="005D3C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омунікація,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звязки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 громадськістю, </w:t>
            </w:r>
            <w:r w:rsidR="005D3C1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-жанри,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-технології</w:t>
            </w:r>
          </w:p>
        </w:tc>
      </w:tr>
      <w:tr w:rsidR="005D3C1B" w:rsidRPr="00B01B58" w:rsidTr="00DD577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Очний</w:t>
            </w:r>
          </w:p>
        </w:tc>
      </w:tr>
      <w:tr w:rsidR="005D3C1B" w:rsidRPr="004E70C3" w:rsidTr="00DD577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лекцій</w:t>
            </w:r>
            <w:proofErr w:type="spellEnd"/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та </w:t>
            </w:r>
            <w:proofErr w:type="spellStart"/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консультації</w:t>
            </w:r>
            <w:proofErr w:type="spellEnd"/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кращого</w:t>
            </w:r>
            <w:proofErr w:type="spellEnd"/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розуміння</w:t>
            </w:r>
            <w:proofErr w:type="spellEnd"/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тем</w:t>
            </w:r>
          </w:p>
        </w:tc>
      </w:tr>
      <w:tr w:rsidR="005D3C1B" w:rsidRPr="00B01B58" w:rsidTr="00DD577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3C1B" w:rsidRPr="00B01B58" w:rsidRDefault="005D3C1B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5EA" w:rsidRPr="00E025EA" w:rsidRDefault="00E025EA" w:rsidP="00E0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A">
              <w:rPr>
                <w:rFonts w:ascii="Times New Roman" w:hAnsi="Times New Roman" w:cs="Times New Roman"/>
                <w:sz w:val="24"/>
                <w:szCs w:val="24"/>
              </w:rPr>
              <w:t>Тема 1. PR-текст: сутнісні характеристики.</w:t>
            </w:r>
          </w:p>
          <w:p w:rsidR="00E025EA" w:rsidRPr="00E025EA" w:rsidRDefault="00E025EA" w:rsidP="00E0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A">
              <w:rPr>
                <w:rFonts w:ascii="Times New Roman" w:hAnsi="Times New Roman" w:cs="Times New Roman"/>
                <w:sz w:val="24"/>
                <w:szCs w:val="24"/>
              </w:rPr>
              <w:t>Тема 2. Специфіка PR-текстів в мережі інтернет.</w:t>
            </w:r>
          </w:p>
          <w:p w:rsidR="00E025EA" w:rsidRPr="00E025EA" w:rsidRDefault="00E025EA" w:rsidP="00E0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A">
              <w:rPr>
                <w:rFonts w:ascii="Times New Roman" w:hAnsi="Times New Roman" w:cs="Times New Roman"/>
                <w:sz w:val="24"/>
                <w:szCs w:val="24"/>
              </w:rPr>
              <w:t>Тема 3. Базові первинні PR-тексти.</w:t>
            </w:r>
          </w:p>
          <w:p w:rsidR="00E025EA" w:rsidRPr="00E025EA" w:rsidRDefault="00E025EA" w:rsidP="00E0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A">
              <w:rPr>
                <w:rFonts w:ascii="Times New Roman" w:hAnsi="Times New Roman" w:cs="Times New Roman"/>
                <w:sz w:val="24"/>
                <w:szCs w:val="24"/>
              </w:rPr>
              <w:t>Тема 4. PR-тексти дослідницько-новинних та фактологічних жанрів.</w:t>
            </w:r>
          </w:p>
          <w:p w:rsidR="00E025EA" w:rsidRPr="00E025EA" w:rsidRDefault="00E025EA" w:rsidP="00E0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A">
              <w:rPr>
                <w:rFonts w:ascii="Times New Roman" w:hAnsi="Times New Roman" w:cs="Times New Roman"/>
                <w:sz w:val="24"/>
                <w:szCs w:val="24"/>
              </w:rPr>
              <w:t>Тема 5. PR-тексти дослідницького та новинних жанрів</w:t>
            </w:r>
          </w:p>
          <w:p w:rsidR="00E025EA" w:rsidRPr="00E025EA" w:rsidRDefault="00E025EA" w:rsidP="00E0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A">
              <w:rPr>
                <w:rFonts w:ascii="Times New Roman" w:hAnsi="Times New Roman" w:cs="Times New Roman"/>
                <w:sz w:val="24"/>
                <w:szCs w:val="24"/>
              </w:rPr>
              <w:t>Тема 6. PR-</w:t>
            </w:r>
            <w:proofErr w:type="spellStart"/>
            <w:r w:rsidRPr="00E025EA">
              <w:rPr>
                <w:rFonts w:ascii="Times New Roman" w:hAnsi="Times New Roman" w:cs="Times New Roman"/>
                <w:sz w:val="24"/>
                <w:szCs w:val="24"/>
              </w:rPr>
              <w:t>медіатексти</w:t>
            </w:r>
            <w:proofErr w:type="spellEnd"/>
            <w:r w:rsidRPr="00E025EA">
              <w:rPr>
                <w:rFonts w:ascii="Times New Roman" w:hAnsi="Times New Roman" w:cs="Times New Roman"/>
                <w:sz w:val="24"/>
                <w:szCs w:val="24"/>
              </w:rPr>
              <w:t xml:space="preserve"> та суміжні PR-тексти. Фотографія як PR-текст.</w:t>
            </w:r>
          </w:p>
          <w:p w:rsidR="00E025EA" w:rsidRPr="00E025EA" w:rsidRDefault="00E025EA" w:rsidP="00E0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A">
              <w:rPr>
                <w:rFonts w:ascii="Times New Roman" w:hAnsi="Times New Roman" w:cs="Times New Roman"/>
                <w:sz w:val="24"/>
                <w:szCs w:val="24"/>
              </w:rPr>
              <w:t>Тема 7. Комбіновані PR-тексти.</w:t>
            </w:r>
          </w:p>
          <w:p w:rsidR="00E025EA" w:rsidRPr="00E025EA" w:rsidRDefault="00E025EA" w:rsidP="00E0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A">
              <w:rPr>
                <w:rFonts w:ascii="Times New Roman" w:hAnsi="Times New Roman" w:cs="Times New Roman"/>
                <w:sz w:val="24"/>
                <w:szCs w:val="24"/>
              </w:rPr>
              <w:t>Тема 8. Візуальний PR-текст.</w:t>
            </w:r>
          </w:p>
          <w:p w:rsidR="00E025EA" w:rsidRPr="00E025EA" w:rsidRDefault="00E025EA" w:rsidP="00E0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A">
              <w:rPr>
                <w:rFonts w:ascii="Times New Roman" w:hAnsi="Times New Roman" w:cs="Times New Roman"/>
                <w:sz w:val="24"/>
                <w:szCs w:val="24"/>
              </w:rPr>
              <w:t>Тема 9. Типи візуального контенту в сучасному PR-тексті.</w:t>
            </w:r>
          </w:p>
          <w:p w:rsidR="00E025EA" w:rsidRPr="00E025EA" w:rsidRDefault="00E025EA" w:rsidP="00E0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A">
              <w:rPr>
                <w:rFonts w:ascii="Times New Roman" w:hAnsi="Times New Roman" w:cs="Times New Roman"/>
                <w:sz w:val="24"/>
                <w:szCs w:val="24"/>
              </w:rPr>
              <w:t>Тема 10. Формування PR-текстів.</w:t>
            </w:r>
          </w:p>
          <w:p w:rsidR="00E025EA" w:rsidRPr="00E025EA" w:rsidRDefault="00E025EA" w:rsidP="00E0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A">
              <w:rPr>
                <w:rFonts w:ascii="Times New Roman" w:hAnsi="Times New Roman" w:cs="Times New Roman"/>
                <w:sz w:val="24"/>
                <w:szCs w:val="24"/>
              </w:rPr>
              <w:t xml:space="preserve">Тема. 11. </w:t>
            </w:r>
            <w:proofErr w:type="spellStart"/>
            <w:r w:rsidRPr="00E025EA">
              <w:rPr>
                <w:rFonts w:ascii="Times New Roman" w:hAnsi="Times New Roman" w:cs="Times New Roman"/>
                <w:sz w:val="24"/>
                <w:szCs w:val="24"/>
              </w:rPr>
              <w:t>Спіндокторінг</w:t>
            </w:r>
            <w:proofErr w:type="spellEnd"/>
          </w:p>
          <w:p w:rsidR="00E025EA" w:rsidRPr="00E025EA" w:rsidRDefault="00E025EA" w:rsidP="00E0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A">
              <w:rPr>
                <w:rFonts w:ascii="Times New Roman" w:hAnsi="Times New Roman" w:cs="Times New Roman"/>
                <w:sz w:val="24"/>
                <w:szCs w:val="24"/>
              </w:rPr>
              <w:t>Тема 12. Технології розкрутки інформаційних приводів</w:t>
            </w:r>
          </w:p>
          <w:p w:rsidR="00E025EA" w:rsidRPr="00E025EA" w:rsidRDefault="00E025EA" w:rsidP="00E0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A">
              <w:rPr>
                <w:rFonts w:ascii="Times New Roman" w:hAnsi="Times New Roman" w:cs="Times New Roman"/>
                <w:sz w:val="24"/>
                <w:szCs w:val="24"/>
              </w:rPr>
              <w:t>Тема 13. Технології роботи з невигідними темами.</w:t>
            </w:r>
          </w:p>
          <w:p w:rsidR="00E025EA" w:rsidRPr="00E025EA" w:rsidRDefault="00E025EA" w:rsidP="00E0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A">
              <w:rPr>
                <w:rFonts w:ascii="Times New Roman" w:hAnsi="Times New Roman" w:cs="Times New Roman"/>
                <w:sz w:val="24"/>
                <w:szCs w:val="24"/>
              </w:rPr>
              <w:t>Тема 14. Технології «переломлювання» теми.</w:t>
            </w:r>
          </w:p>
          <w:p w:rsidR="00E025EA" w:rsidRPr="00E025EA" w:rsidRDefault="00E025EA" w:rsidP="00E0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A">
              <w:rPr>
                <w:rFonts w:ascii="Times New Roman" w:hAnsi="Times New Roman" w:cs="Times New Roman"/>
                <w:sz w:val="24"/>
                <w:szCs w:val="24"/>
              </w:rPr>
              <w:t>Тема 15. Технології підміни теми та маскування пропаганди.</w:t>
            </w:r>
          </w:p>
          <w:p w:rsidR="00E025EA" w:rsidRPr="00E025EA" w:rsidRDefault="00E025EA" w:rsidP="00E0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5EA">
              <w:rPr>
                <w:rFonts w:ascii="Times New Roman" w:hAnsi="Times New Roman" w:cs="Times New Roman"/>
                <w:sz w:val="24"/>
                <w:szCs w:val="24"/>
              </w:rPr>
              <w:t>Тема 16. Інформаційні атаки.</w:t>
            </w:r>
          </w:p>
          <w:p w:rsidR="005D3C1B" w:rsidRPr="00E025EA" w:rsidRDefault="005D3C1B" w:rsidP="00DD577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3C1B" w:rsidRPr="00B01B58" w:rsidTr="00DD577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іспит в кінці семестру</w:t>
            </w:r>
          </w:p>
          <w:p w:rsidR="005D3C1B" w:rsidRPr="00B01B58" w:rsidRDefault="005D3C1B" w:rsidP="00DD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усний</w:t>
            </w:r>
          </w:p>
        </w:tc>
      </w:tr>
      <w:tr w:rsidR="005D3C1B" w:rsidRPr="00B01B58" w:rsidTr="00DD577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Для вивчення курсу студенти потребують базових знань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«Політична комунікація», «Правові аспекти комунікації», «Логіка»,</w:t>
            </w:r>
            <w:r w:rsidR="007E0E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«Філософія», «Політичний аналіз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прогнозування» </w:t>
            </w: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дисциплін, достатніх для сприйняття категоріального апарату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курсу «Політичний консалтинг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, розуміння джерел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 спеціалізованої літератури</w:t>
            </w:r>
          </w:p>
        </w:tc>
      </w:tr>
      <w:tr w:rsidR="005D3C1B" w:rsidRPr="00B01B58" w:rsidTr="00DD577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Навчальні методи та техніки, які будуть </w:t>
            </w: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pStyle w:val="docdata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000000"/>
              </w:rPr>
              <w:lastRenderedPageBreak/>
              <w:t>Передбачено: лекції, презентації самостійно опрацьованого матеріалу, дискусії щодо визначених проблем, підготовку аналітичних матеріалів стосовно роботи консультанта по зв’язках з громадськістю.</w:t>
            </w:r>
          </w:p>
        </w:tc>
      </w:tr>
      <w:tr w:rsidR="005D3C1B" w:rsidRPr="00B01B58" w:rsidTr="00DD577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564E1B">
              <w:rPr>
                <w:rFonts w:ascii="Times New Roman" w:eastAsia="Times New Roman" w:hAnsi="Times New Roman" w:cs="Times New Roman"/>
                <w:sz w:val="24"/>
                <w:szCs w:val="24"/>
              </w:rPr>
              <w:t>Фліпчарт</w:t>
            </w:r>
            <w:proofErr w:type="spellEnd"/>
            <w:r w:rsidRPr="0056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4E1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мультімедійний</w:t>
            </w:r>
            <w:proofErr w:type="spellEnd"/>
            <w:r w:rsidRPr="00564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</w:tr>
      <w:tr w:rsidR="005D3C1B" w:rsidRPr="00B01B58" w:rsidTr="00DD577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Default="005D3C1B" w:rsidP="00DD577D">
            <w:pPr>
              <w:pStyle w:val="docdat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Оцінювання проводиться за 100-бальною шкалою. Бали нараховуються за наступним співвідношенням:</w:t>
            </w:r>
          </w:p>
          <w:p w:rsidR="005D3C1B" w:rsidRDefault="005D3C1B" w:rsidP="00DD577D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1)практичні/самостійні тощо: 25% семестрової оцінки за умови, що максимальна кількість балів – 25;</w:t>
            </w:r>
          </w:p>
          <w:p w:rsidR="005D3C1B" w:rsidRDefault="005D3C1B" w:rsidP="00DD577D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2)контрольні заміри (модулі): 25 % семестрової оцінки; максимальна кількість балів – 25;</w:t>
            </w:r>
          </w:p>
          <w:p w:rsidR="005D3C1B" w:rsidRDefault="005D3C1B" w:rsidP="00DD577D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3) іспит: 50 % семестрової оцінки. Максимальна кількість балів – 50.</w:t>
            </w:r>
          </w:p>
          <w:p w:rsidR="005D3C1B" w:rsidRDefault="005D3C1B" w:rsidP="00DD577D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Підсумкова максимальна кількість балів – 100. </w:t>
            </w:r>
          </w:p>
          <w:p w:rsidR="005D3C1B" w:rsidRPr="00B01B58" w:rsidRDefault="005D3C1B" w:rsidP="00DD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5D3C1B" w:rsidRPr="00B01B58" w:rsidTr="00DD577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Актуальні проблеми дослідження PR-тексту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Проблема визначення поняття PR-текст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Проблема жанрової типології PR-текстів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Специфіка PR-текстів в Інтернеті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Можливості інтернет-текстів в PR-комунікації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Інтернет-платформи для розміщення та поширення електронних PR-текстів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Еволюція PR-текстів в Інтернеті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Жанри електронних PR-текстів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Базисні первинні прості PR-тексти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PR-тексти </w:t>
            </w:r>
            <w:proofErr w:type="spellStart"/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оперативно</w:t>
            </w:r>
            <w:proofErr w:type="spellEnd"/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-новинних жанрів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Прес-реліз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Інтернет-реліз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Соціомедіареліз</w:t>
            </w:r>
            <w:proofErr w:type="spellEnd"/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Інформаційний лист запрошення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PR-тексти дослідницько-новинних жанрів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Бекграундер</w:t>
            </w:r>
            <w:proofErr w:type="spellEnd"/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Лист запитань-відповідей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Аналітична довідка (аналітична записка)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PR-тексти фактологічних жанрів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Факт-лист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Б</w:t>
            </w: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іографія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PR-тексти дослідних жанрів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Заява для ЗМІ і комюніке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В</w:t>
            </w: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ідкритий лист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PR-тексти образно-новинних жанрів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Б</w:t>
            </w: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айлайнер</w:t>
            </w:r>
            <w:proofErr w:type="spellEnd"/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Прив</w:t>
            </w: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ітання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Л</w:t>
            </w: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ист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PR-</w:t>
            </w:r>
            <w:proofErr w:type="spellStart"/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медіатекстів</w:t>
            </w:r>
            <w:proofErr w:type="spellEnd"/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і суміжні PR-тексти.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Фотографія як PR-текст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Іміджева стаття, іміджеве інтерв'ю і кейс-</w:t>
            </w:r>
            <w:proofErr w:type="spellStart"/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сторі</w:t>
            </w:r>
            <w:proofErr w:type="spellEnd"/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як види PR-</w:t>
            </w:r>
            <w:proofErr w:type="spellStart"/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медіатекстів</w:t>
            </w:r>
            <w:proofErr w:type="spellEnd"/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Слоган організації, резюме та прес-ревю як суміжні PR-тексти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Фотографія як візуальна різновид PR-тексту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Комбіновані PR-тексти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Корпоративне видання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Прес-к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і</w:t>
            </w: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Інформаційний пакет і медіа-кі</w:t>
            </w: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т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Листівка як різновид комбінованих PR-текстів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Візуальний PR-текст як результат еволюції традиційного вербального PR-тексту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Образотворчий контент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Інфогр</w:t>
            </w:r>
            <w:bookmarkStart w:id="2" w:name="_GoBack"/>
            <w:bookmarkEnd w:id="2"/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афічний</w:t>
            </w:r>
            <w:proofErr w:type="spellEnd"/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контент сучасного PR-тексту </w:t>
            </w:r>
          </w:p>
          <w:p w:rsidR="00974438" w:rsidRPr="00F35C67" w:rsidRDefault="00974438" w:rsidP="00974438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jlqj4b"/>
                <w:rFonts w:eastAsiaTheme="minorHAnsi"/>
              </w:rPr>
            </w:pP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Оформ</w:t>
            </w:r>
            <w:r w:rsidR="00372D2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лювальний, службовий і типографі</w:t>
            </w:r>
            <w:r w:rsidRPr="00F35C67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чний контент</w:t>
            </w:r>
          </w:p>
          <w:p w:rsidR="005D3C1B" w:rsidRPr="00974438" w:rsidRDefault="005D3C1B" w:rsidP="00974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C1B" w:rsidRPr="00B01B58" w:rsidTr="00DD577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C1B" w:rsidRPr="00B01B58" w:rsidRDefault="005D3C1B" w:rsidP="00DD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01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D3C1B" w:rsidRDefault="005D3C1B" w:rsidP="005D3C1B">
      <w:pPr>
        <w:rPr>
          <w:lang w:val="ru-RU"/>
        </w:rPr>
      </w:pPr>
    </w:p>
    <w:p w:rsidR="005D3C1B" w:rsidRPr="00241921" w:rsidRDefault="005D3C1B" w:rsidP="005D3C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1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Підготував ______________ </w:t>
      </w:r>
      <w:r w:rsidR="00974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доц</w:t>
      </w:r>
      <w:r w:rsidRPr="00241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Панарін</w:t>
      </w:r>
      <w:proofErr w:type="spellEnd"/>
      <w:r w:rsidRPr="002419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А.С.</w:t>
      </w:r>
    </w:p>
    <w:p w:rsidR="005D3C1B" w:rsidRPr="00241921" w:rsidRDefault="005D3C1B" w:rsidP="005D3C1B"/>
    <w:p w:rsidR="00AB5A62" w:rsidRDefault="00AB5A62"/>
    <w:sectPr w:rsidR="00AB5A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9FF"/>
    <w:multiLevelType w:val="hybridMultilevel"/>
    <w:tmpl w:val="BBC4E46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86F1E"/>
    <w:multiLevelType w:val="hybridMultilevel"/>
    <w:tmpl w:val="25BE2D2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1471F"/>
    <w:multiLevelType w:val="hybridMultilevel"/>
    <w:tmpl w:val="4AF61624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1F1988"/>
    <w:multiLevelType w:val="hybridMultilevel"/>
    <w:tmpl w:val="4EC40D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50F69"/>
    <w:multiLevelType w:val="hybridMultilevel"/>
    <w:tmpl w:val="48926EF8"/>
    <w:lvl w:ilvl="0" w:tplc="A8D6A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12C24"/>
    <w:multiLevelType w:val="hybridMultilevel"/>
    <w:tmpl w:val="28CCA1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D1"/>
    <w:rsid w:val="00064744"/>
    <w:rsid w:val="000E5B78"/>
    <w:rsid w:val="003050AA"/>
    <w:rsid w:val="00372D2C"/>
    <w:rsid w:val="005D3C1B"/>
    <w:rsid w:val="005F58D1"/>
    <w:rsid w:val="007E0E9B"/>
    <w:rsid w:val="00974438"/>
    <w:rsid w:val="00A57581"/>
    <w:rsid w:val="00AB5A62"/>
    <w:rsid w:val="00B84DD0"/>
    <w:rsid w:val="00C91AD2"/>
    <w:rsid w:val="00E0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B637"/>
  <w15:chartTrackingRefBased/>
  <w15:docId w15:val="{3D1E4FBA-A48B-43E3-914C-45940E7C0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C1B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C1B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5D3C1B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3C1B"/>
    <w:pPr>
      <w:widowControl w:val="0"/>
      <w:shd w:val="clear" w:color="auto" w:fill="FFFFFF"/>
      <w:spacing w:after="0" w:line="302" w:lineRule="exact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tlid-translation">
    <w:name w:val="tlid-translation"/>
    <w:basedOn w:val="a0"/>
    <w:rsid w:val="005D3C1B"/>
  </w:style>
  <w:style w:type="paragraph" w:styleId="a4">
    <w:name w:val="List Paragraph"/>
    <w:basedOn w:val="a"/>
    <w:uiPriority w:val="34"/>
    <w:qFormat/>
    <w:rsid w:val="005D3C1B"/>
    <w:pPr>
      <w:ind w:left="720"/>
      <w:contextualSpacing/>
    </w:pPr>
  </w:style>
  <w:style w:type="paragraph" w:customStyle="1" w:styleId="docdata">
    <w:name w:val="docdata"/>
    <w:aliases w:val="docy,v5,2380,baiaagaaboqcaaadbquaaav7bqaaaaaaaaaaaaaaaaaaaaaaaaaaaaaaaaaaaaaaaaaaaaaaaaaaaaaaaaaaaaaaaaaaaaaaaaaaaaaaaaaaaaaaaaaaaaaaaaaaaaaaaaaaaaaaaaaaaaaaaaaaaaaaaaaaaaaaaaaaaaaaaaaaaaaaaaaaaaaaaaaaaaaaaaaaaaaaaaaaaaaaaaaaaaaaaaaaaaaaaaaaaaaa"/>
    <w:basedOn w:val="a"/>
    <w:rsid w:val="005D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D3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a0"/>
    <w:rsid w:val="0097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-library.com.ua/books-book-108.html" TargetMode="External"/><Relationship Id="rId5" Type="http://schemas.openxmlformats.org/officeDocument/2006/relationships/hyperlink" Target="http://filos.lnu.edu.ua/department/politilo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5</Pages>
  <Words>6892</Words>
  <Characters>3929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2021-01-31T16:06:00Z</dcterms:created>
  <dcterms:modified xsi:type="dcterms:W3CDTF">2021-02-08T10:11:00Z</dcterms:modified>
</cp:coreProperties>
</file>