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27" w:rsidRDefault="003D5E27" w:rsidP="003D5E27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3D5E27" w:rsidRDefault="003D5E27" w:rsidP="003D5E27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3D5E27" w:rsidRPr="00C34A85" w:rsidRDefault="003D5E27" w:rsidP="003D5E27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ru-RU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Pr="00C34A85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val="ru-RU"/>
        </w:rPr>
        <w:t>філософський</w:t>
      </w:r>
    </w:p>
    <w:p w:rsidR="003D5E27" w:rsidRDefault="003D5E27" w:rsidP="003D5E27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Кафедра </w:t>
      </w:r>
      <w:r w:rsidRPr="00C34A85"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>психології</w:t>
      </w:r>
    </w:p>
    <w:p w:rsidR="003D5E27" w:rsidRDefault="003D5E27" w:rsidP="003D5E27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D5E27" w:rsidRDefault="003D5E27" w:rsidP="003D5E27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D5E27" w:rsidRDefault="003D5E27" w:rsidP="003D5E27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D5E27" w:rsidRDefault="003D5E27" w:rsidP="003D5E27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D5E27" w:rsidRPr="003A5DE5" w:rsidRDefault="003D5E27" w:rsidP="003D5E27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3D5E27" w:rsidRPr="002C69F2" w:rsidRDefault="003D5E27" w:rsidP="003D5E2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C69F2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Pr="002C69F2">
        <w:rPr>
          <w:rFonts w:ascii="Times New Roman" w:hAnsi="Times New Roman"/>
          <w:sz w:val="24"/>
          <w:szCs w:val="24"/>
          <w:u w:val="single"/>
        </w:rPr>
        <w:t>психології</w:t>
      </w:r>
    </w:p>
    <w:p w:rsidR="003D5E27" w:rsidRPr="002C69F2" w:rsidRDefault="003D5E27" w:rsidP="003D5E2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C69F2">
        <w:rPr>
          <w:rFonts w:ascii="Times New Roman" w:hAnsi="Times New Roman"/>
          <w:sz w:val="24"/>
          <w:szCs w:val="24"/>
        </w:rPr>
        <w:t xml:space="preserve">факультету </w:t>
      </w:r>
      <w:r w:rsidRPr="002C69F2">
        <w:rPr>
          <w:rFonts w:ascii="Times New Roman" w:hAnsi="Times New Roman"/>
          <w:sz w:val="24"/>
          <w:szCs w:val="24"/>
          <w:u w:val="single"/>
        </w:rPr>
        <w:t>філософського</w:t>
      </w:r>
    </w:p>
    <w:p w:rsidR="003D5E27" w:rsidRPr="00CE03B1" w:rsidRDefault="003D5E27" w:rsidP="003D5E2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C69F2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3D5E27" w:rsidRPr="00CE03B1" w:rsidRDefault="003D5E27" w:rsidP="003D5E27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3D5E27" w:rsidRDefault="003D5E27" w:rsidP="003D5E27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3D5E27" w:rsidRDefault="003D5E27" w:rsidP="003D5E27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3D5E27" w:rsidRDefault="003D5E27" w:rsidP="003D5E27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 xml:space="preserve">____________________ </w:t>
      </w:r>
    </w:p>
    <w:p w:rsidR="003D5E27" w:rsidRDefault="003D5E27" w:rsidP="003D5E27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D5E27" w:rsidRDefault="003D5E27" w:rsidP="003D5E27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D5E27" w:rsidRDefault="003D5E27" w:rsidP="003D5E2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3D5E27" w:rsidRPr="00B75914" w:rsidRDefault="003D5E27" w:rsidP="003D5E2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AC2C58">
        <w:rPr>
          <w:rFonts w:ascii="Times New Roman" w:eastAsia="Times New Roman" w:hAnsi="Times New Roman"/>
          <w:b/>
          <w:color w:val="000000"/>
          <w:sz w:val="32"/>
          <w:szCs w:val="32"/>
        </w:rPr>
        <w:t>Психологічна допомога жертвам насильства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3D5E27" w:rsidRDefault="003D5E27" w:rsidP="003D5E2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викладається в межах ОПП (ОПН)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першого (бакалаврського)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зі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</w:p>
    <w:p w:rsidR="003D5E27" w:rsidRPr="00B75914" w:rsidRDefault="003D5E27" w:rsidP="003D5E2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95543F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053 - психологія</w:t>
      </w:r>
    </w:p>
    <w:p w:rsidR="003D5E27" w:rsidRDefault="003D5E27" w:rsidP="003D5E27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D5E27" w:rsidRDefault="003D5E27" w:rsidP="003D5E27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D5E27" w:rsidRDefault="003D5E27" w:rsidP="003D5E27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D5E27" w:rsidRDefault="003D5E27" w:rsidP="003D5E27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D5E27" w:rsidRDefault="003D5E27" w:rsidP="003D5E27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D5E27" w:rsidRDefault="003D5E27" w:rsidP="003D5E27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D5E27" w:rsidRDefault="003D5E27" w:rsidP="003D5E27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D5E27" w:rsidRDefault="003D5E27" w:rsidP="003D5E27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D5E27" w:rsidRDefault="003D5E27" w:rsidP="003D5E27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D5E27" w:rsidRPr="006A6169" w:rsidRDefault="003D5E27" w:rsidP="003D5E27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D5E27" w:rsidRPr="006A6169" w:rsidRDefault="003D5E27" w:rsidP="003D5E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5E27" w:rsidRDefault="003D5E27" w:rsidP="003D5E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5E27" w:rsidRDefault="003D5E27" w:rsidP="003D5E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5E27" w:rsidRDefault="003D5E27" w:rsidP="003D5E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5E27" w:rsidRDefault="003D5E27" w:rsidP="003D5E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5E27" w:rsidRDefault="003D5E27" w:rsidP="003D5E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5E27" w:rsidRDefault="003D5E27" w:rsidP="003D5E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5E27" w:rsidRDefault="003D5E27" w:rsidP="003D5E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5E27" w:rsidRDefault="003D5E27" w:rsidP="003D5E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D5E27" w:rsidRDefault="003D5E27" w:rsidP="003D5E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3121F" w:rsidRPr="00430638" w:rsidRDefault="00B3121F" w:rsidP="00B31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– 2020 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Назва </w:t>
      </w:r>
      <w:r w:rsidR="003D5E27">
        <w:rPr>
          <w:rFonts w:ascii="Times New Roman" w:hAnsi="Times New Roman" w:cs="Times New Roman"/>
          <w:b/>
          <w:sz w:val="24"/>
          <w:szCs w:val="24"/>
        </w:rPr>
        <w:t>дисципліни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FB7E60">
        <w:rPr>
          <w:rFonts w:ascii="Times New Roman" w:hAnsi="Times New Roman" w:cs="Times New Roman"/>
          <w:sz w:val="24"/>
          <w:szCs w:val="24"/>
        </w:rPr>
        <w:t>«</w:t>
      </w:r>
      <w:r w:rsidR="00C76F56">
        <w:rPr>
          <w:rFonts w:ascii="Times New Roman" w:hAnsi="Times New Roman" w:cs="Times New Roman"/>
          <w:sz w:val="24"/>
          <w:szCs w:val="24"/>
        </w:rPr>
        <w:t>Психологічна допомога жертвам насильства</w:t>
      </w:r>
      <w:r w:rsidR="006C662E" w:rsidRPr="00FB7E60">
        <w:rPr>
          <w:rFonts w:ascii="Times New Roman" w:hAnsi="Times New Roman" w:cs="Times New Roman"/>
          <w:sz w:val="24"/>
          <w:szCs w:val="24"/>
        </w:rPr>
        <w:t>»</w:t>
      </w:r>
    </w:p>
    <w:p w:rsidR="00CC0E66" w:rsidRPr="00FB7E60" w:rsidRDefault="00CC0E66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Адреса викладання курсу:</w:t>
      </w:r>
      <w:r w:rsidRPr="00FB7E60">
        <w:rPr>
          <w:rFonts w:ascii="Times New Roman" w:hAnsi="Times New Roman" w:cs="Times New Roman"/>
          <w:sz w:val="24"/>
          <w:szCs w:val="24"/>
        </w:rPr>
        <w:t xml:space="preserve"> Львівський національний університет імені Івана Франка, кафедра психології, вул.</w:t>
      </w:r>
      <w:r w:rsidR="006B72E0" w:rsidRPr="00FB7E60">
        <w:rPr>
          <w:rFonts w:ascii="Times New Roman" w:hAnsi="Times New Roman" w:cs="Times New Roman"/>
          <w:sz w:val="24"/>
          <w:szCs w:val="24"/>
        </w:rPr>
        <w:t xml:space="preserve"> Коперника, 3, м. Львів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Факультет та кафедра, за якою закріплена дисципліна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FB7E60">
        <w:rPr>
          <w:rFonts w:ascii="Times New Roman" w:hAnsi="Times New Roman" w:cs="Times New Roman"/>
          <w:sz w:val="24"/>
          <w:szCs w:val="24"/>
        </w:rPr>
        <w:t xml:space="preserve">філософський факультет, кафедра психології 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Галузь знань, шифр та назва спеціальності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6C662E" w:rsidRPr="00FB7E60">
        <w:rPr>
          <w:rFonts w:ascii="Times New Roman" w:hAnsi="Times New Roman" w:cs="Times New Roman"/>
          <w:sz w:val="24"/>
          <w:szCs w:val="24"/>
        </w:rPr>
        <w:t xml:space="preserve">Галузь знань </w:t>
      </w:r>
      <w:r w:rsidR="00BE312C" w:rsidRPr="00BE312C">
        <w:rPr>
          <w:rFonts w:ascii="Times New Roman" w:hAnsi="Times New Roman" w:cs="Times New Roman"/>
          <w:sz w:val="24"/>
          <w:szCs w:val="24"/>
        </w:rPr>
        <w:t>0301 – соціально-політичні науки</w:t>
      </w:r>
      <w:r w:rsidR="0015700C" w:rsidRPr="00FB7E60">
        <w:rPr>
          <w:rFonts w:ascii="Times New Roman" w:hAnsi="Times New Roman" w:cs="Times New Roman"/>
          <w:sz w:val="24"/>
          <w:szCs w:val="24"/>
        </w:rPr>
        <w:t xml:space="preserve">; напрям підготовки (спеціальність) 053 </w:t>
      </w:r>
      <w:r w:rsidR="006B72E0" w:rsidRPr="00FB7E60">
        <w:rPr>
          <w:rFonts w:ascii="Times New Roman" w:hAnsi="Times New Roman" w:cs="Times New Roman"/>
          <w:sz w:val="24"/>
          <w:szCs w:val="24"/>
        </w:rPr>
        <w:t>–</w:t>
      </w:r>
      <w:r w:rsidR="0015700C" w:rsidRPr="00FB7E60">
        <w:rPr>
          <w:rFonts w:ascii="Times New Roman" w:hAnsi="Times New Roman" w:cs="Times New Roman"/>
          <w:sz w:val="24"/>
          <w:szCs w:val="24"/>
        </w:rPr>
        <w:t xml:space="preserve"> психологія</w:t>
      </w: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Викладачі курсу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5700C" w:rsidRPr="00FB7E60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15700C" w:rsidRPr="00FB7E60">
        <w:rPr>
          <w:rFonts w:ascii="Times New Roman" w:hAnsi="Times New Roman" w:cs="Times New Roman"/>
          <w:sz w:val="24"/>
          <w:szCs w:val="24"/>
        </w:rPr>
        <w:t xml:space="preserve">., доц. Дідковська Л.І. </w:t>
      </w:r>
    </w:p>
    <w:p w:rsidR="00F12028" w:rsidRPr="00FB7E60" w:rsidRDefault="00F12028" w:rsidP="00B23824">
      <w:pPr>
        <w:spacing w:after="0"/>
        <w:jc w:val="both"/>
        <w:rPr>
          <w:rFonts w:ascii="Times New Roman" w:hAnsi="Times New Roman" w:cs="Times New Roman"/>
          <w:sz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Контактна інформація викладачів</w:t>
      </w:r>
      <w:r w:rsidRPr="00FB7E60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FB7E60">
          <w:rPr>
            <w:rStyle w:val="a3"/>
            <w:rFonts w:ascii="Times New Roman" w:hAnsi="Times New Roman" w:cs="Times New Roman"/>
            <w:sz w:val="24"/>
          </w:rPr>
          <w:t>http://filos.lnu.edu.ua/employee/didkovska-larysa-ivanivna</w:t>
        </w:r>
      </w:hyperlink>
    </w:p>
    <w:p w:rsidR="00F76B9B" w:rsidRPr="00FB7E60" w:rsidRDefault="00F76B9B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 xml:space="preserve">Консультації по курсу </w:t>
      </w:r>
      <w:r w:rsidRPr="00FB7E60">
        <w:rPr>
          <w:rFonts w:ascii="Times New Roman" w:hAnsi="Times New Roman" w:cs="Times New Roman"/>
          <w:sz w:val="24"/>
          <w:szCs w:val="24"/>
        </w:rPr>
        <w:t xml:space="preserve">відбуваються в день проведення лекцій та </w:t>
      </w:r>
      <w:r w:rsidR="00332305">
        <w:rPr>
          <w:rFonts w:ascii="Times New Roman" w:hAnsi="Times New Roman" w:cs="Times New Roman"/>
          <w:sz w:val="24"/>
          <w:szCs w:val="24"/>
        </w:rPr>
        <w:t xml:space="preserve">практичних/семінарських занять, а також </w:t>
      </w:r>
      <w:r w:rsidR="00332305" w:rsidRPr="00332305">
        <w:rPr>
          <w:rFonts w:ascii="Times New Roman" w:hAnsi="Times New Roman" w:cs="Times New Roman"/>
          <w:sz w:val="24"/>
          <w:szCs w:val="24"/>
        </w:rPr>
        <w:t>згідно з розкладом консультацій викладачів кафедри психології</w:t>
      </w:r>
      <w:r w:rsidR="00332305">
        <w:rPr>
          <w:rFonts w:ascii="Times New Roman" w:hAnsi="Times New Roman" w:cs="Times New Roman"/>
          <w:sz w:val="24"/>
          <w:szCs w:val="24"/>
        </w:rPr>
        <w:t xml:space="preserve"> </w:t>
      </w:r>
      <w:r w:rsidR="006B72E0" w:rsidRPr="00FB7E60">
        <w:rPr>
          <w:rFonts w:ascii="Times New Roman" w:hAnsi="Times New Roman" w:cs="Times New Roman"/>
          <w:sz w:val="24"/>
          <w:szCs w:val="24"/>
        </w:rPr>
        <w:t>(вул. Коперника, 3, м. Львів)</w:t>
      </w:r>
    </w:p>
    <w:p w:rsidR="006B72E0" w:rsidRPr="003D5E27" w:rsidRDefault="006B72E0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27">
        <w:rPr>
          <w:rFonts w:ascii="Times New Roman" w:hAnsi="Times New Roman" w:cs="Times New Roman"/>
          <w:b/>
          <w:sz w:val="24"/>
          <w:szCs w:val="24"/>
        </w:rPr>
        <w:t>Сторінка курсу:</w:t>
      </w:r>
      <w:r w:rsidRPr="003D5E2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D5E27" w:rsidRPr="003D5E27">
          <w:rPr>
            <w:rStyle w:val="a3"/>
            <w:rFonts w:ascii="Times New Roman" w:hAnsi="Times New Roman" w:cs="Times New Roman"/>
            <w:sz w:val="24"/>
            <w:szCs w:val="24"/>
          </w:rPr>
          <w:t>https://filos.lnu.edu.ua/course/psyholohichna-dopomoha-zhertvam-nasylstva</w:t>
        </w:r>
      </w:hyperlink>
    </w:p>
    <w:p w:rsidR="00576C63" w:rsidRPr="00FB7E60" w:rsidRDefault="00ED6C6F" w:rsidP="00FB41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Інформація про курс</w:t>
      </w:r>
      <w:r w:rsidR="00FB410E" w:rsidRPr="00FB7E60">
        <w:rPr>
          <w:rFonts w:ascii="Times New Roman" w:hAnsi="Times New Roman" w:cs="Times New Roman"/>
          <w:sz w:val="24"/>
          <w:szCs w:val="24"/>
        </w:rPr>
        <w:t xml:space="preserve">. </w:t>
      </w:r>
      <w:r w:rsidR="007B2FED">
        <w:rPr>
          <w:rFonts w:ascii="Times New Roman" w:hAnsi="Times New Roman" w:cs="Times New Roman"/>
          <w:sz w:val="24"/>
          <w:szCs w:val="24"/>
        </w:rPr>
        <w:t>Курс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 «</w:t>
      </w:r>
      <w:r w:rsidR="003D5E27">
        <w:rPr>
          <w:rFonts w:ascii="Times New Roman" w:hAnsi="Times New Roman" w:cs="Times New Roman"/>
          <w:sz w:val="24"/>
          <w:szCs w:val="24"/>
        </w:rPr>
        <w:t>Психологічна допомога жертвам насильства</w:t>
      </w:r>
      <w:r w:rsidR="00576C63" w:rsidRPr="00FB7E60">
        <w:rPr>
          <w:rFonts w:ascii="Times New Roman" w:hAnsi="Times New Roman" w:cs="Times New Roman"/>
          <w:sz w:val="24"/>
          <w:szCs w:val="24"/>
        </w:rPr>
        <w:t>» є дисципліною</w:t>
      </w:r>
      <w:r w:rsidR="00F610E0">
        <w:rPr>
          <w:rFonts w:ascii="Times New Roman" w:hAnsi="Times New Roman" w:cs="Times New Roman"/>
          <w:sz w:val="24"/>
          <w:szCs w:val="24"/>
        </w:rPr>
        <w:t xml:space="preserve"> вільного вибору студентів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 зі спеціальності </w:t>
      </w:r>
      <w:r w:rsidR="00687C09" w:rsidRPr="00FB7E60">
        <w:rPr>
          <w:rFonts w:ascii="Times New Roman" w:hAnsi="Times New Roman" w:cs="Times New Roman"/>
          <w:sz w:val="24"/>
          <w:szCs w:val="24"/>
        </w:rPr>
        <w:t>«</w:t>
      </w:r>
      <w:r w:rsidR="007E7B24" w:rsidRPr="00FB7E60">
        <w:rPr>
          <w:rFonts w:ascii="Times New Roman" w:hAnsi="Times New Roman" w:cs="Times New Roman"/>
          <w:sz w:val="24"/>
          <w:szCs w:val="24"/>
        </w:rPr>
        <w:t>П</w:t>
      </w:r>
      <w:r w:rsidR="00687C09" w:rsidRPr="00FB7E60">
        <w:rPr>
          <w:rFonts w:ascii="Times New Roman" w:hAnsi="Times New Roman" w:cs="Times New Roman"/>
          <w:sz w:val="24"/>
          <w:szCs w:val="24"/>
        </w:rPr>
        <w:t>сихологія»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 для освітньої програми </w:t>
      </w:r>
      <w:r w:rsidR="007E7B24" w:rsidRPr="00FB7E60">
        <w:rPr>
          <w:rFonts w:ascii="Times New Roman" w:hAnsi="Times New Roman" w:cs="Times New Roman"/>
          <w:sz w:val="24"/>
          <w:szCs w:val="24"/>
        </w:rPr>
        <w:t>«Бакалавр»</w:t>
      </w:r>
      <w:r w:rsidR="00F610E0">
        <w:rPr>
          <w:rFonts w:ascii="Times New Roman" w:hAnsi="Times New Roman" w:cs="Times New Roman"/>
          <w:sz w:val="24"/>
          <w:szCs w:val="24"/>
        </w:rPr>
        <w:t xml:space="preserve">, яка викладається протягом </w:t>
      </w:r>
      <w:r w:rsidR="00740EFD">
        <w:rPr>
          <w:rFonts w:ascii="Times New Roman" w:hAnsi="Times New Roman" w:cs="Times New Roman"/>
          <w:sz w:val="24"/>
          <w:szCs w:val="24"/>
        </w:rPr>
        <w:t xml:space="preserve">3-го і </w:t>
      </w:r>
      <w:r w:rsidR="00F610E0">
        <w:rPr>
          <w:rFonts w:ascii="Times New Roman" w:hAnsi="Times New Roman" w:cs="Times New Roman"/>
          <w:sz w:val="24"/>
          <w:szCs w:val="24"/>
        </w:rPr>
        <w:t>4</w:t>
      </w:r>
      <w:r w:rsidR="00740EFD">
        <w:rPr>
          <w:rFonts w:ascii="Times New Roman" w:hAnsi="Times New Roman" w:cs="Times New Roman"/>
          <w:sz w:val="24"/>
          <w:szCs w:val="24"/>
        </w:rPr>
        <w:t>-го семестрів</w:t>
      </w:r>
      <w:r w:rsidR="00F610E0">
        <w:rPr>
          <w:rFonts w:ascii="Times New Roman" w:hAnsi="Times New Roman" w:cs="Times New Roman"/>
          <w:sz w:val="24"/>
          <w:szCs w:val="24"/>
        </w:rPr>
        <w:t xml:space="preserve"> </w:t>
      </w:r>
      <w:r w:rsidR="00576C63" w:rsidRPr="00FB7E60">
        <w:rPr>
          <w:rFonts w:ascii="Times New Roman" w:hAnsi="Times New Roman" w:cs="Times New Roman"/>
          <w:sz w:val="24"/>
          <w:szCs w:val="24"/>
        </w:rPr>
        <w:t xml:space="preserve">в обсязі </w:t>
      </w:r>
      <w:r w:rsidR="00740EFD">
        <w:rPr>
          <w:rFonts w:ascii="Times New Roman" w:hAnsi="Times New Roman" w:cs="Times New Roman"/>
          <w:sz w:val="24"/>
          <w:szCs w:val="24"/>
        </w:rPr>
        <w:t>7</w:t>
      </w:r>
      <w:r w:rsidR="00273CAD" w:rsidRPr="00FB7E60">
        <w:rPr>
          <w:rFonts w:ascii="Times New Roman" w:hAnsi="Times New Roman" w:cs="Times New Roman"/>
          <w:sz w:val="24"/>
          <w:szCs w:val="24"/>
        </w:rPr>
        <w:t xml:space="preserve"> кредитів</w:t>
      </w:r>
      <w:r w:rsidR="00740EFD">
        <w:rPr>
          <w:rFonts w:ascii="Times New Roman" w:hAnsi="Times New Roman" w:cs="Times New Roman"/>
          <w:sz w:val="24"/>
          <w:szCs w:val="24"/>
        </w:rPr>
        <w:t xml:space="preserve"> (2 кредити у 3-му семестрі і 5 кредитів у 4-му семестрі)</w:t>
      </w:r>
      <w:r w:rsidR="00273CAD"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="00576C63" w:rsidRPr="00FB7E60">
        <w:rPr>
          <w:rFonts w:ascii="Times New Roman" w:hAnsi="Times New Roman" w:cs="Times New Roman"/>
          <w:sz w:val="24"/>
          <w:szCs w:val="24"/>
        </w:rPr>
        <w:t>за Європейською Кред</w:t>
      </w:r>
      <w:r w:rsidR="00F610E0">
        <w:rPr>
          <w:rFonts w:ascii="Times New Roman" w:hAnsi="Times New Roman" w:cs="Times New Roman"/>
          <w:sz w:val="24"/>
          <w:szCs w:val="24"/>
        </w:rPr>
        <w:t>итно-Трансферною Системою ECTS</w:t>
      </w:r>
    </w:p>
    <w:p w:rsidR="00ED6C6F" w:rsidRPr="00FB7E60" w:rsidRDefault="00ED6C6F" w:rsidP="00FB41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Коротка анотація курсу</w:t>
      </w:r>
      <w:r w:rsidR="00FB410E" w:rsidRPr="00FB7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70EE" w:rsidRPr="00FB7E60">
        <w:rPr>
          <w:rFonts w:ascii="Times New Roman" w:hAnsi="Times New Roman" w:cs="Times New Roman"/>
          <w:sz w:val="24"/>
          <w:szCs w:val="24"/>
        </w:rPr>
        <w:t xml:space="preserve">Курс </w:t>
      </w:r>
      <w:r w:rsidR="00E10A9A" w:rsidRPr="00E10A9A">
        <w:rPr>
          <w:rFonts w:ascii="Times New Roman" w:hAnsi="Times New Roman" w:cs="Times New Roman"/>
          <w:sz w:val="24"/>
          <w:szCs w:val="24"/>
        </w:rPr>
        <w:t>знайомить студентів з психологічними аспектами феномену насильства, особливостями профілактики його виникнення та особливостями психологічної роботи з кривдниками і жертвами насильства.</w:t>
      </w:r>
      <w:r w:rsidR="00E10A9A" w:rsidRPr="00E10A9A">
        <w:t xml:space="preserve"> </w:t>
      </w:r>
      <w:r w:rsidR="00E10A9A" w:rsidRPr="00E10A9A">
        <w:rPr>
          <w:rFonts w:ascii="Times New Roman" w:hAnsi="Times New Roman" w:cs="Times New Roman"/>
          <w:sz w:val="24"/>
          <w:szCs w:val="24"/>
        </w:rPr>
        <w:t>Об’єктом вивчення дисципліни є насильство як соціально-психологічне явище. Предметом дисципліни є види насильства, особистість насильників і методи психологічної корекції у роботі з ними, особистість різних категорій (вікових і цільових) осіб, які стають жертвами різних видів насильства та методи психологічної допомоги їм, напрямки психологічної профілактики різних видів насильства</w:t>
      </w:r>
      <w:r w:rsidR="00E10A9A">
        <w:rPr>
          <w:rFonts w:ascii="Times New Roman" w:hAnsi="Times New Roman" w:cs="Times New Roman"/>
          <w:sz w:val="24"/>
          <w:szCs w:val="24"/>
        </w:rPr>
        <w:t>.</w:t>
      </w:r>
    </w:p>
    <w:p w:rsidR="00B23824" w:rsidRPr="00FB7E60" w:rsidRDefault="00ED6C6F" w:rsidP="00F85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Мета та цілі курсу</w:t>
      </w:r>
      <w:r w:rsidR="00FB410E" w:rsidRPr="00FB7E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4692" w:rsidRPr="00FB7E60">
        <w:rPr>
          <w:rFonts w:ascii="Times New Roman" w:hAnsi="Times New Roman" w:cs="Times New Roman"/>
          <w:sz w:val="24"/>
          <w:szCs w:val="24"/>
        </w:rPr>
        <w:t>Метою курсу є</w:t>
      </w:r>
      <w:r w:rsidR="00684692" w:rsidRPr="00FB7E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23824" w:rsidRPr="00FB7E60">
        <w:rPr>
          <w:rFonts w:ascii="Times New Roman" w:hAnsi="Times New Roman" w:cs="Times New Roman"/>
          <w:sz w:val="24"/>
          <w:szCs w:val="24"/>
        </w:rPr>
        <w:t>ознайомлення студентів з особливостями роботи</w:t>
      </w:r>
      <w:r w:rsidR="008626FF" w:rsidRPr="00FB7E60">
        <w:rPr>
          <w:rFonts w:ascii="Times New Roman" w:hAnsi="Times New Roman" w:cs="Times New Roman"/>
          <w:sz w:val="24"/>
          <w:szCs w:val="24"/>
        </w:rPr>
        <w:t xml:space="preserve"> психолога</w:t>
      </w:r>
      <w:r w:rsidR="00B23824" w:rsidRPr="00FB7E60">
        <w:rPr>
          <w:rFonts w:ascii="Times New Roman" w:hAnsi="Times New Roman" w:cs="Times New Roman"/>
          <w:sz w:val="24"/>
          <w:szCs w:val="24"/>
        </w:rPr>
        <w:t xml:space="preserve"> </w:t>
      </w:r>
      <w:r w:rsidR="0078430B">
        <w:rPr>
          <w:rFonts w:ascii="Times New Roman" w:hAnsi="Times New Roman" w:cs="Times New Roman"/>
          <w:sz w:val="24"/>
          <w:szCs w:val="24"/>
        </w:rPr>
        <w:t>із жертвами насильства</w:t>
      </w:r>
      <w:r w:rsidR="00591850" w:rsidRPr="00FB7E60">
        <w:rPr>
          <w:rFonts w:ascii="Times New Roman" w:hAnsi="Times New Roman" w:cs="Times New Roman"/>
          <w:sz w:val="24"/>
          <w:szCs w:val="24"/>
        </w:rPr>
        <w:t>. Завдання курсу:</w:t>
      </w:r>
      <w:r w:rsidR="00B23824" w:rsidRPr="00FB7E60">
        <w:rPr>
          <w:rFonts w:ascii="Times New Roman" w:hAnsi="Times New Roman" w:cs="Times New Roman"/>
          <w:sz w:val="24"/>
          <w:szCs w:val="24"/>
        </w:rPr>
        <w:t xml:space="preserve"> сформувати у студентів адекватні сучасному рівню знань уявлення про </w:t>
      </w:r>
      <w:r w:rsidR="0078430B">
        <w:rPr>
          <w:rFonts w:ascii="Times New Roman" w:hAnsi="Times New Roman" w:cs="Times New Roman"/>
          <w:sz w:val="24"/>
          <w:szCs w:val="24"/>
        </w:rPr>
        <w:t xml:space="preserve">види насильства, психологію жертви та кривдника, </w:t>
      </w:r>
      <w:r w:rsidR="00CF2BBC">
        <w:rPr>
          <w:rFonts w:ascii="Times New Roman" w:hAnsi="Times New Roman" w:cs="Times New Roman"/>
          <w:sz w:val="24"/>
          <w:szCs w:val="24"/>
        </w:rPr>
        <w:t xml:space="preserve">ознайомити із сучасними методами </w:t>
      </w:r>
      <w:r w:rsidR="00CF2BBC" w:rsidRPr="00CF2BBC">
        <w:rPr>
          <w:rFonts w:ascii="Times New Roman" w:hAnsi="Times New Roman" w:cs="Times New Roman"/>
          <w:sz w:val="24"/>
          <w:szCs w:val="24"/>
        </w:rPr>
        <w:t>психологічної допомоги в ситуації насильства та його профілактики</w:t>
      </w:r>
      <w:r w:rsidR="00CF2BBC">
        <w:rPr>
          <w:rFonts w:ascii="Times New Roman" w:hAnsi="Times New Roman" w:cs="Times New Roman"/>
          <w:sz w:val="24"/>
          <w:szCs w:val="24"/>
        </w:rPr>
        <w:t xml:space="preserve">, розвинути навички </w:t>
      </w:r>
      <w:r w:rsidR="00CF2BBC" w:rsidRPr="00CF2BBC">
        <w:rPr>
          <w:rFonts w:ascii="Times New Roman" w:hAnsi="Times New Roman" w:cs="Times New Roman"/>
          <w:sz w:val="24"/>
          <w:szCs w:val="24"/>
        </w:rPr>
        <w:t>психологічної допомоги жертвам насилля</w:t>
      </w:r>
      <w:r w:rsidR="00B23824" w:rsidRPr="00FB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6F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Література для вивчення дисципліни</w:t>
      </w:r>
    </w:p>
    <w:p w:rsidR="00AA4625" w:rsidRDefault="00AA4625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 література: </w:t>
      </w:r>
    </w:p>
    <w:p w:rsidR="00AA4625" w:rsidRPr="00AA4625" w:rsidRDefault="00AA4625" w:rsidP="00AA46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A4625">
        <w:rPr>
          <w:rFonts w:ascii="Times New Roman" w:hAnsi="Times New Roman" w:cs="Times New Roman"/>
          <w:sz w:val="24"/>
        </w:rPr>
        <w:t>Алексеева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И.А., </w:t>
      </w:r>
      <w:proofErr w:type="spellStart"/>
      <w:r w:rsidRPr="00AA4625">
        <w:rPr>
          <w:rFonts w:ascii="Times New Roman" w:hAnsi="Times New Roman" w:cs="Times New Roman"/>
          <w:sz w:val="24"/>
        </w:rPr>
        <w:t>Новосельский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И.Г. </w:t>
      </w:r>
      <w:proofErr w:type="spellStart"/>
      <w:r w:rsidRPr="00AA4625">
        <w:rPr>
          <w:rFonts w:ascii="Times New Roman" w:hAnsi="Times New Roman" w:cs="Times New Roman"/>
          <w:sz w:val="24"/>
        </w:rPr>
        <w:t>Жестокое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обращение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AA4625">
        <w:rPr>
          <w:rFonts w:ascii="Times New Roman" w:hAnsi="Times New Roman" w:cs="Times New Roman"/>
          <w:sz w:val="24"/>
        </w:rPr>
        <w:t>ребенком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A4625">
        <w:rPr>
          <w:rFonts w:ascii="Times New Roman" w:hAnsi="Times New Roman" w:cs="Times New Roman"/>
          <w:sz w:val="24"/>
        </w:rPr>
        <w:t>Причины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A4625">
        <w:rPr>
          <w:rFonts w:ascii="Times New Roman" w:hAnsi="Times New Roman" w:cs="Times New Roman"/>
          <w:sz w:val="24"/>
        </w:rPr>
        <w:t>Последствия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A4625">
        <w:rPr>
          <w:rFonts w:ascii="Times New Roman" w:hAnsi="Times New Roman" w:cs="Times New Roman"/>
          <w:sz w:val="24"/>
        </w:rPr>
        <w:t>Помощь</w:t>
      </w:r>
      <w:proofErr w:type="spellEnd"/>
      <w:r w:rsidRPr="00AA4625">
        <w:rPr>
          <w:rFonts w:ascii="Times New Roman" w:hAnsi="Times New Roman" w:cs="Times New Roman"/>
          <w:sz w:val="24"/>
        </w:rPr>
        <w:t>. М.: Генезис, 2006. 256 с.</w:t>
      </w:r>
    </w:p>
    <w:p w:rsidR="00AA4625" w:rsidRPr="00AA4625" w:rsidRDefault="00AA4625" w:rsidP="00AA46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A4625">
        <w:rPr>
          <w:rFonts w:ascii="Times New Roman" w:hAnsi="Times New Roman" w:cs="Times New Roman"/>
          <w:sz w:val="24"/>
        </w:rPr>
        <w:t xml:space="preserve">Боднар А.Я., Павленко С.С. Деякі аспекти вивчення проблеми насильства в сім'ї на сучасному етапі. </w:t>
      </w:r>
      <w:r w:rsidRPr="00AA4625">
        <w:rPr>
          <w:rFonts w:ascii="Times New Roman" w:hAnsi="Times New Roman" w:cs="Times New Roman"/>
          <w:i/>
          <w:sz w:val="24"/>
        </w:rPr>
        <w:t xml:space="preserve">Наукові записки </w:t>
      </w:r>
      <w:proofErr w:type="spellStart"/>
      <w:r w:rsidRPr="00AA4625">
        <w:rPr>
          <w:rFonts w:ascii="Times New Roman" w:hAnsi="Times New Roman" w:cs="Times New Roman"/>
          <w:i/>
          <w:sz w:val="24"/>
        </w:rPr>
        <w:t>НаУКМА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. 2008. Т. 84. Педагогічні, психологічні науки та соціальна робота. С. 69-72. </w:t>
      </w:r>
    </w:p>
    <w:p w:rsidR="00AA4625" w:rsidRPr="00AA4625" w:rsidRDefault="00AA4625" w:rsidP="00AA46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A4625">
        <w:rPr>
          <w:rFonts w:ascii="Times New Roman" w:hAnsi="Times New Roman" w:cs="Times New Roman"/>
          <w:sz w:val="24"/>
        </w:rPr>
        <w:t xml:space="preserve">Виявлення, попередження і розгляд випадків насильства та жорстокого поводження з дітьми: метод. матеріали для працівників освіти / авт.-упор.: С. </w:t>
      </w:r>
      <w:proofErr w:type="spellStart"/>
      <w:r w:rsidRPr="00AA4625">
        <w:rPr>
          <w:rFonts w:ascii="Times New Roman" w:hAnsi="Times New Roman" w:cs="Times New Roman"/>
          <w:sz w:val="24"/>
        </w:rPr>
        <w:t>Буров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, І. Дубиніна, Ю. </w:t>
      </w:r>
      <w:proofErr w:type="spellStart"/>
      <w:r w:rsidRPr="00AA4625">
        <w:rPr>
          <w:rFonts w:ascii="Times New Roman" w:hAnsi="Times New Roman" w:cs="Times New Roman"/>
          <w:sz w:val="24"/>
        </w:rPr>
        <w:t>Онишко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, Л. Смислова, М. </w:t>
      </w:r>
      <w:proofErr w:type="spellStart"/>
      <w:r w:rsidRPr="00AA4625">
        <w:rPr>
          <w:rFonts w:ascii="Times New Roman" w:hAnsi="Times New Roman" w:cs="Times New Roman"/>
          <w:sz w:val="24"/>
        </w:rPr>
        <w:t>Ясиновська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. К.: Видав. дім «КАЛИТА», 2007. 36 с. </w:t>
      </w:r>
    </w:p>
    <w:p w:rsidR="00AA4625" w:rsidRPr="00AA4625" w:rsidRDefault="00AA4625" w:rsidP="00AA46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A4625">
        <w:rPr>
          <w:rFonts w:ascii="Times New Roman" w:hAnsi="Times New Roman" w:cs="Times New Roman"/>
          <w:sz w:val="24"/>
        </w:rPr>
        <w:t>Головкін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Б.М. Соціально-психологічний портрет особи сімейно-побутового злочинця. </w:t>
      </w:r>
      <w:proofErr w:type="spellStart"/>
      <w:r w:rsidRPr="00AA4625">
        <w:rPr>
          <w:rFonts w:ascii="Times New Roman" w:hAnsi="Times New Roman" w:cs="Times New Roman"/>
          <w:i/>
          <w:sz w:val="24"/>
        </w:rPr>
        <w:t>Вісн</w:t>
      </w:r>
      <w:proofErr w:type="spellEnd"/>
      <w:r w:rsidRPr="00AA4625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AA4625">
        <w:rPr>
          <w:rFonts w:ascii="Times New Roman" w:hAnsi="Times New Roman" w:cs="Times New Roman"/>
          <w:i/>
          <w:sz w:val="24"/>
        </w:rPr>
        <w:t>Запорізьк</w:t>
      </w:r>
      <w:proofErr w:type="spellEnd"/>
      <w:r w:rsidRPr="00AA4625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AA4625">
        <w:rPr>
          <w:rFonts w:ascii="Times New Roman" w:hAnsi="Times New Roman" w:cs="Times New Roman"/>
          <w:i/>
          <w:sz w:val="24"/>
        </w:rPr>
        <w:t>юрид</w:t>
      </w:r>
      <w:proofErr w:type="spellEnd"/>
      <w:r w:rsidRPr="00AA4625">
        <w:rPr>
          <w:rFonts w:ascii="Times New Roman" w:hAnsi="Times New Roman" w:cs="Times New Roman"/>
          <w:i/>
          <w:sz w:val="24"/>
        </w:rPr>
        <w:t>. ін-ту</w:t>
      </w:r>
      <w:r w:rsidRPr="00AA4625">
        <w:rPr>
          <w:rFonts w:ascii="Times New Roman" w:hAnsi="Times New Roman" w:cs="Times New Roman"/>
          <w:sz w:val="24"/>
        </w:rPr>
        <w:t>. 2001. №1. С. 189-198.</w:t>
      </w:r>
    </w:p>
    <w:p w:rsidR="00AA4625" w:rsidRPr="00AA4625" w:rsidRDefault="00AA4625" w:rsidP="00AA46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A4625">
        <w:rPr>
          <w:rFonts w:ascii="Times New Roman" w:hAnsi="Times New Roman" w:cs="Times New Roman"/>
          <w:sz w:val="24"/>
        </w:rPr>
        <w:t xml:space="preserve">Громадська програма запобігання насильству в сім'ї. Проект «Гармонія», Львів, 2004. 95 с. </w:t>
      </w:r>
    </w:p>
    <w:p w:rsidR="00AA4625" w:rsidRPr="00AA4625" w:rsidRDefault="00AA4625" w:rsidP="00AA46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A4625">
        <w:rPr>
          <w:rFonts w:ascii="Times New Roman" w:hAnsi="Times New Roman" w:cs="Times New Roman"/>
          <w:sz w:val="24"/>
        </w:rPr>
        <w:t xml:space="preserve">Закон України "Про попередження насильства в сім’ї" від 15 листопада 2001 року №2789-ІІІ // http://www.rada.gov.ua </w:t>
      </w:r>
    </w:p>
    <w:p w:rsidR="00AA4625" w:rsidRPr="00AA4625" w:rsidRDefault="00AA4625" w:rsidP="00AA46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A4625">
        <w:rPr>
          <w:rFonts w:ascii="Times New Roman" w:hAnsi="Times New Roman" w:cs="Times New Roman"/>
          <w:sz w:val="24"/>
        </w:rPr>
        <w:t xml:space="preserve">Закон України «Про попередження насильства в сім’ї» (Науково-практичний коментар) / за ред. О. М. Руднєвої. Х.: Східно-регіон. центр </w:t>
      </w:r>
      <w:proofErr w:type="spellStart"/>
      <w:r w:rsidRPr="00AA4625">
        <w:rPr>
          <w:rFonts w:ascii="Times New Roman" w:hAnsi="Times New Roman" w:cs="Times New Roman"/>
          <w:sz w:val="24"/>
        </w:rPr>
        <w:t>гуман.-осв</w:t>
      </w:r>
      <w:proofErr w:type="spellEnd"/>
      <w:r w:rsidRPr="00AA4625">
        <w:rPr>
          <w:rFonts w:ascii="Times New Roman" w:hAnsi="Times New Roman" w:cs="Times New Roman"/>
          <w:sz w:val="24"/>
        </w:rPr>
        <w:t>. ініціатив, 2005. 160 с.</w:t>
      </w:r>
    </w:p>
    <w:p w:rsidR="00AA4625" w:rsidRPr="00AA4625" w:rsidRDefault="00AA4625" w:rsidP="00AA46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A4625">
        <w:rPr>
          <w:rFonts w:ascii="Times New Roman" w:hAnsi="Times New Roman" w:cs="Times New Roman"/>
          <w:sz w:val="24"/>
        </w:rPr>
        <w:lastRenderedPageBreak/>
        <w:t xml:space="preserve">Закон України "Про соціальну роботу з дітьми та молоддю" від 21 серпня 2001 року №2558-ІІІ // </w:t>
      </w:r>
      <w:hyperlink r:id="rId7" w:history="1">
        <w:r w:rsidRPr="00AA4625">
          <w:rPr>
            <w:rStyle w:val="a3"/>
            <w:rFonts w:ascii="Times New Roman" w:hAnsi="Times New Roman" w:cs="Times New Roman"/>
            <w:sz w:val="24"/>
          </w:rPr>
          <w:t>http://www.rada.gov.ua</w:t>
        </w:r>
      </w:hyperlink>
      <w:r w:rsidRPr="00AA4625">
        <w:rPr>
          <w:rFonts w:ascii="Times New Roman" w:hAnsi="Times New Roman" w:cs="Times New Roman"/>
          <w:sz w:val="24"/>
        </w:rPr>
        <w:t xml:space="preserve"> </w:t>
      </w:r>
    </w:p>
    <w:p w:rsidR="00AA4625" w:rsidRPr="00AA4625" w:rsidRDefault="00AA4625" w:rsidP="00AA46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A4625">
        <w:rPr>
          <w:rFonts w:ascii="Times New Roman" w:hAnsi="Times New Roman" w:cs="Times New Roman"/>
          <w:sz w:val="24"/>
        </w:rPr>
        <w:t>Емельянова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Е.В. </w:t>
      </w:r>
      <w:proofErr w:type="spellStart"/>
      <w:r w:rsidRPr="00AA4625">
        <w:rPr>
          <w:rFonts w:ascii="Times New Roman" w:hAnsi="Times New Roman" w:cs="Times New Roman"/>
          <w:sz w:val="24"/>
        </w:rPr>
        <w:t>Женщина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AA4625">
        <w:rPr>
          <w:rFonts w:ascii="Times New Roman" w:hAnsi="Times New Roman" w:cs="Times New Roman"/>
          <w:sz w:val="24"/>
        </w:rPr>
        <w:t>беде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A4625">
        <w:rPr>
          <w:rFonts w:ascii="Times New Roman" w:hAnsi="Times New Roman" w:cs="Times New Roman"/>
          <w:sz w:val="24"/>
        </w:rPr>
        <w:t>Программа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работы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с жертвами </w:t>
      </w:r>
      <w:proofErr w:type="spellStart"/>
      <w:r w:rsidRPr="00AA4625">
        <w:rPr>
          <w:rFonts w:ascii="Times New Roman" w:hAnsi="Times New Roman" w:cs="Times New Roman"/>
          <w:sz w:val="24"/>
        </w:rPr>
        <w:t>домашнего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насилия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A4625">
        <w:rPr>
          <w:rFonts w:ascii="Times New Roman" w:hAnsi="Times New Roman" w:cs="Times New Roman"/>
          <w:sz w:val="24"/>
        </w:rPr>
        <w:t>СПб</w:t>
      </w:r>
      <w:proofErr w:type="spellEnd"/>
      <w:r w:rsidRPr="00AA4625">
        <w:rPr>
          <w:rFonts w:ascii="Times New Roman" w:hAnsi="Times New Roman" w:cs="Times New Roman"/>
          <w:sz w:val="24"/>
        </w:rPr>
        <w:t>., 2008.</w:t>
      </w:r>
    </w:p>
    <w:p w:rsidR="00AA4625" w:rsidRPr="00AA4625" w:rsidRDefault="00AA4625" w:rsidP="00AA46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A4625">
        <w:rPr>
          <w:rFonts w:ascii="Times New Roman" w:hAnsi="Times New Roman" w:cs="Times New Roman"/>
          <w:sz w:val="24"/>
        </w:rPr>
        <w:t>Малкина-Пых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И.Г. </w:t>
      </w:r>
      <w:proofErr w:type="spellStart"/>
      <w:r w:rsidRPr="00AA4625">
        <w:rPr>
          <w:rFonts w:ascii="Times New Roman" w:hAnsi="Times New Roman" w:cs="Times New Roman"/>
          <w:sz w:val="24"/>
        </w:rPr>
        <w:t>Психологическая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помощь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AA4625">
        <w:rPr>
          <w:rFonts w:ascii="Times New Roman" w:hAnsi="Times New Roman" w:cs="Times New Roman"/>
          <w:sz w:val="24"/>
        </w:rPr>
        <w:t>кризисных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ситуациях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Pr="00AA4625">
        <w:rPr>
          <w:rFonts w:ascii="Times New Roman" w:hAnsi="Times New Roman" w:cs="Times New Roman"/>
          <w:sz w:val="24"/>
        </w:rPr>
        <w:t>Эксмо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, 2005. 960 с. </w:t>
      </w:r>
    </w:p>
    <w:p w:rsidR="00AA4625" w:rsidRPr="00AA4625" w:rsidRDefault="00AA4625" w:rsidP="00AA46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A4625">
        <w:rPr>
          <w:rFonts w:ascii="Times New Roman" w:hAnsi="Times New Roman" w:cs="Times New Roman"/>
          <w:sz w:val="24"/>
        </w:rPr>
        <w:t>Малкина-Пых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И.Г. </w:t>
      </w:r>
      <w:proofErr w:type="spellStart"/>
      <w:r w:rsidRPr="00AA4625">
        <w:rPr>
          <w:rFonts w:ascii="Times New Roman" w:hAnsi="Times New Roman" w:cs="Times New Roman"/>
          <w:sz w:val="24"/>
        </w:rPr>
        <w:t>Психология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поведения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жертвы</w:t>
      </w:r>
      <w:proofErr w:type="spellEnd"/>
      <w:r w:rsidRPr="00AA4625">
        <w:rPr>
          <w:rFonts w:ascii="Times New Roman" w:hAnsi="Times New Roman" w:cs="Times New Roman"/>
          <w:sz w:val="24"/>
        </w:rPr>
        <w:t>. М.:</w:t>
      </w:r>
      <w:proofErr w:type="spellStart"/>
      <w:r w:rsidRPr="00AA4625">
        <w:rPr>
          <w:rFonts w:ascii="Times New Roman" w:hAnsi="Times New Roman" w:cs="Times New Roman"/>
          <w:sz w:val="24"/>
        </w:rPr>
        <w:t>ЭксМо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, 2006. 1008 с. </w:t>
      </w:r>
    </w:p>
    <w:p w:rsidR="00AA4625" w:rsidRPr="00AA4625" w:rsidRDefault="00AA4625" w:rsidP="00AA46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A4625">
        <w:rPr>
          <w:rFonts w:ascii="Times New Roman" w:hAnsi="Times New Roman" w:cs="Times New Roman"/>
          <w:sz w:val="24"/>
        </w:rPr>
        <w:t xml:space="preserve">Одинцова М.А. </w:t>
      </w:r>
      <w:proofErr w:type="spellStart"/>
      <w:r w:rsidRPr="00AA4625">
        <w:rPr>
          <w:rFonts w:ascii="Times New Roman" w:hAnsi="Times New Roman" w:cs="Times New Roman"/>
          <w:sz w:val="24"/>
        </w:rPr>
        <w:t>Многоликость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AA4625">
        <w:rPr>
          <w:rFonts w:ascii="Times New Roman" w:hAnsi="Times New Roman" w:cs="Times New Roman"/>
          <w:sz w:val="24"/>
        </w:rPr>
        <w:t>жертвы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A4625">
        <w:rPr>
          <w:rFonts w:ascii="Times New Roman" w:hAnsi="Times New Roman" w:cs="Times New Roman"/>
          <w:sz w:val="24"/>
        </w:rPr>
        <w:t>или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немного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AA4625">
        <w:rPr>
          <w:rFonts w:ascii="Times New Roman" w:hAnsi="Times New Roman" w:cs="Times New Roman"/>
          <w:sz w:val="24"/>
        </w:rPr>
        <w:t>Великой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манипуляции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(Система </w:t>
      </w:r>
      <w:proofErr w:type="spellStart"/>
      <w:r w:rsidRPr="00AA4625">
        <w:rPr>
          <w:rFonts w:ascii="Times New Roman" w:hAnsi="Times New Roman" w:cs="Times New Roman"/>
          <w:sz w:val="24"/>
        </w:rPr>
        <w:t>работы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4625">
        <w:rPr>
          <w:rFonts w:ascii="Times New Roman" w:hAnsi="Times New Roman" w:cs="Times New Roman"/>
          <w:sz w:val="24"/>
        </w:rPr>
        <w:t>диагностика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4625">
        <w:rPr>
          <w:rFonts w:ascii="Times New Roman" w:hAnsi="Times New Roman" w:cs="Times New Roman"/>
          <w:sz w:val="24"/>
        </w:rPr>
        <w:t>тренинги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). М.: МПСИ, </w:t>
      </w:r>
      <w:proofErr w:type="spellStart"/>
      <w:r w:rsidRPr="00AA4625">
        <w:rPr>
          <w:rFonts w:ascii="Times New Roman" w:hAnsi="Times New Roman" w:cs="Times New Roman"/>
          <w:sz w:val="24"/>
        </w:rPr>
        <w:t>Изд-во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AA4625">
        <w:rPr>
          <w:rFonts w:ascii="Times New Roman" w:hAnsi="Times New Roman" w:cs="Times New Roman"/>
          <w:sz w:val="24"/>
        </w:rPr>
        <w:t>Флинта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». 2010. 256 с. </w:t>
      </w:r>
    </w:p>
    <w:p w:rsidR="00AA4625" w:rsidRPr="00AA4625" w:rsidRDefault="00AA4625" w:rsidP="00AA46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A4625">
        <w:rPr>
          <w:rFonts w:ascii="Times New Roman" w:hAnsi="Times New Roman" w:cs="Times New Roman"/>
          <w:sz w:val="24"/>
        </w:rPr>
        <w:t>Онищенко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Ю.В. Насильство в сім'ї: стан та проблеми. </w:t>
      </w:r>
      <w:r w:rsidRPr="00AA4625">
        <w:rPr>
          <w:rFonts w:ascii="Times New Roman" w:hAnsi="Times New Roman" w:cs="Times New Roman"/>
          <w:i/>
          <w:sz w:val="24"/>
        </w:rPr>
        <w:t>Педагогіка толерантності</w:t>
      </w:r>
      <w:r w:rsidRPr="00AA4625">
        <w:rPr>
          <w:rFonts w:ascii="Times New Roman" w:hAnsi="Times New Roman" w:cs="Times New Roman"/>
          <w:sz w:val="24"/>
        </w:rPr>
        <w:t xml:space="preserve">. 2001. №3-4 . С. 39-47. </w:t>
      </w:r>
    </w:p>
    <w:p w:rsidR="00AA4625" w:rsidRPr="00AA4625" w:rsidRDefault="00AA4625" w:rsidP="00AA46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A4625">
        <w:rPr>
          <w:rFonts w:ascii="Times New Roman" w:hAnsi="Times New Roman" w:cs="Times New Roman"/>
          <w:sz w:val="24"/>
        </w:rPr>
        <w:t>Ролінський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В.І. Насильство щодо неповнолітніх: проблеми, профілактика. Одеса: </w:t>
      </w:r>
      <w:proofErr w:type="spellStart"/>
      <w:r w:rsidRPr="00AA4625">
        <w:rPr>
          <w:rFonts w:ascii="Times New Roman" w:hAnsi="Times New Roman" w:cs="Times New Roman"/>
          <w:sz w:val="24"/>
        </w:rPr>
        <w:t>Ветаком</w:t>
      </w:r>
      <w:proofErr w:type="spellEnd"/>
      <w:r w:rsidRPr="00AA4625">
        <w:rPr>
          <w:rFonts w:ascii="Times New Roman" w:hAnsi="Times New Roman" w:cs="Times New Roman"/>
          <w:sz w:val="24"/>
        </w:rPr>
        <w:t>, 2003. 220 с.</w:t>
      </w:r>
    </w:p>
    <w:p w:rsidR="00AA4625" w:rsidRPr="00AA4625" w:rsidRDefault="00AA4625" w:rsidP="00AA46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A4625">
        <w:rPr>
          <w:rFonts w:ascii="Times New Roman" w:hAnsi="Times New Roman" w:cs="Times New Roman"/>
          <w:sz w:val="24"/>
        </w:rPr>
        <w:t>Ромек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В.Г., </w:t>
      </w:r>
      <w:proofErr w:type="spellStart"/>
      <w:r w:rsidRPr="00AA4625">
        <w:rPr>
          <w:rFonts w:ascii="Times New Roman" w:hAnsi="Times New Roman" w:cs="Times New Roman"/>
          <w:sz w:val="24"/>
        </w:rPr>
        <w:t>Конторович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В.А., </w:t>
      </w:r>
      <w:proofErr w:type="spellStart"/>
      <w:r w:rsidRPr="00AA4625">
        <w:rPr>
          <w:rFonts w:ascii="Times New Roman" w:hAnsi="Times New Roman" w:cs="Times New Roman"/>
          <w:sz w:val="24"/>
        </w:rPr>
        <w:t>Крукович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Е.И. </w:t>
      </w:r>
      <w:proofErr w:type="spellStart"/>
      <w:r w:rsidRPr="00AA4625">
        <w:rPr>
          <w:rFonts w:ascii="Times New Roman" w:hAnsi="Times New Roman" w:cs="Times New Roman"/>
          <w:sz w:val="24"/>
        </w:rPr>
        <w:t>Психологическая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помощь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AA4625">
        <w:rPr>
          <w:rFonts w:ascii="Times New Roman" w:hAnsi="Times New Roman" w:cs="Times New Roman"/>
          <w:sz w:val="24"/>
        </w:rPr>
        <w:t>кризисных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ситуация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A4625">
        <w:rPr>
          <w:rFonts w:ascii="Times New Roman" w:hAnsi="Times New Roman" w:cs="Times New Roman"/>
          <w:sz w:val="24"/>
        </w:rPr>
        <w:t>СПб</w:t>
      </w:r>
      <w:proofErr w:type="spellEnd"/>
      <w:r w:rsidRPr="00AA4625">
        <w:rPr>
          <w:rFonts w:ascii="Times New Roman" w:hAnsi="Times New Roman" w:cs="Times New Roman"/>
          <w:sz w:val="24"/>
        </w:rPr>
        <w:t>., 2005.</w:t>
      </w:r>
    </w:p>
    <w:p w:rsidR="00AA4625" w:rsidRPr="00AA4625" w:rsidRDefault="00AA4625" w:rsidP="00AA462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A4625">
        <w:rPr>
          <w:rFonts w:ascii="Times New Roman" w:hAnsi="Times New Roman" w:cs="Times New Roman"/>
          <w:sz w:val="24"/>
        </w:rPr>
        <w:t>Стан системи попередження насильства в сім'ї в Україні: правові, соціальні, психо</w:t>
      </w:r>
      <w:r w:rsidRPr="00AA4625">
        <w:rPr>
          <w:rFonts w:ascii="Times New Roman" w:hAnsi="Times New Roman" w:cs="Times New Roman"/>
          <w:sz w:val="24"/>
        </w:rPr>
        <w:softHyphen/>
        <w:t xml:space="preserve">логічні та медичні аспекти / за </w:t>
      </w:r>
      <w:proofErr w:type="spellStart"/>
      <w:r w:rsidRPr="00AA4625">
        <w:rPr>
          <w:rFonts w:ascii="Times New Roman" w:hAnsi="Times New Roman" w:cs="Times New Roman"/>
          <w:sz w:val="24"/>
        </w:rPr>
        <w:t>заг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. ред. О. </w:t>
      </w:r>
      <w:proofErr w:type="spellStart"/>
      <w:r w:rsidRPr="00AA4625">
        <w:rPr>
          <w:rFonts w:ascii="Times New Roman" w:hAnsi="Times New Roman" w:cs="Times New Roman"/>
          <w:sz w:val="24"/>
        </w:rPr>
        <w:t>Кочемировської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. К.: вид-во </w:t>
      </w:r>
      <w:proofErr w:type="spellStart"/>
      <w:r w:rsidRPr="00AA4625">
        <w:rPr>
          <w:rFonts w:ascii="Times New Roman" w:hAnsi="Times New Roman" w:cs="Times New Roman"/>
          <w:sz w:val="24"/>
        </w:rPr>
        <w:t>ФОП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Клименко Ю. Я., 2010. 372 с.</w:t>
      </w:r>
    </w:p>
    <w:p w:rsidR="00AA4625" w:rsidRDefault="00AA4625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Додаткова література: </w:t>
      </w:r>
    </w:p>
    <w:p w:rsidR="00AA4625" w:rsidRPr="00AA4625" w:rsidRDefault="00AA4625" w:rsidP="00AA46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A4625">
        <w:rPr>
          <w:rFonts w:ascii="Times New Roman" w:hAnsi="Times New Roman" w:cs="Times New Roman"/>
          <w:sz w:val="24"/>
        </w:rPr>
        <w:t xml:space="preserve">Журавлева Т.М., </w:t>
      </w:r>
      <w:proofErr w:type="spellStart"/>
      <w:r w:rsidRPr="00AA4625">
        <w:rPr>
          <w:rFonts w:ascii="Times New Roman" w:hAnsi="Times New Roman" w:cs="Times New Roman"/>
          <w:sz w:val="24"/>
        </w:rPr>
        <w:t>Сафонова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Т.Я., </w:t>
      </w:r>
      <w:proofErr w:type="spellStart"/>
      <w:r w:rsidRPr="00AA4625">
        <w:rPr>
          <w:rFonts w:ascii="Times New Roman" w:hAnsi="Times New Roman" w:cs="Times New Roman"/>
          <w:sz w:val="24"/>
        </w:rPr>
        <w:t>Цымбал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Е.И. </w:t>
      </w:r>
      <w:proofErr w:type="spellStart"/>
      <w:r w:rsidRPr="00AA4625">
        <w:rPr>
          <w:rFonts w:ascii="Times New Roman" w:hAnsi="Times New Roman" w:cs="Times New Roman"/>
          <w:sz w:val="24"/>
        </w:rPr>
        <w:t>Помощь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детям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- жертвам </w:t>
      </w:r>
      <w:proofErr w:type="spellStart"/>
      <w:r w:rsidRPr="00AA4625">
        <w:rPr>
          <w:rFonts w:ascii="Times New Roman" w:hAnsi="Times New Roman" w:cs="Times New Roman"/>
          <w:sz w:val="24"/>
        </w:rPr>
        <w:t>насилия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Pr="00AA4625">
        <w:rPr>
          <w:rFonts w:ascii="Times New Roman" w:hAnsi="Times New Roman" w:cs="Times New Roman"/>
          <w:sz w:val="24"/>
        </w:rPr>
        <w:t>Екс-Мо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, 2006. </w:t>
      </w:r>
    </w:p>
    <w:p w:rsidR="00AA4625" w:rsidRPr="00AA4625" w:rsidRDefault="00AA4625" w:rsidP="00AA46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A4625">
        <w:rPr>
          <w:rFonts w:ascii="Times New Roman" w:hAnsi="Times New Roman" w:cs="Times New Roman"/>
          <w:sz w:val="24"/>
        </w:rPr>
        <w:t xml:space="preserve">Короленко Ц.П., </w:t>
      </w:r>
      <w:proofErr w:type="spellStart"/>
      <w:r w:rsidRPr="00AA4625">
        <w:rPr>
          <w:rFonts w:ascii="Times New Roman" w:hAnsi="Times New Roman" w:cs="Times New Roman"/>
          <w:sz w:val="24"/>
        </w:rPr>
        <w:t>Донских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Т.А. </w:t>
      </w:r>
      <w:proofErr w:type="spellStart"/>
      <w:r w:rsidRPr="00AA4625">
        <w:rPr>
          <w:rFonts w:ascii="Times New Roman" w:hAnsi="Times New Roman" w:cs="Times New Roman"/>
          <w:sz w:val="24"/>
        </w:rPr>
        <w:t>Семь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путей к </w:t>
      </w:r>
      <w:proofErr w:type="spellStart"/>
      <w:r w:rsidRPr="00AA4625">
        <w:rPr>
          <w:rFonts w:ascii="Times New Roman" w:hAnsi="Times New Roman" w:cs="Times New Roman"/>
          <w:sz w:val="24"/>
        </w:rPr>
        <w:t>катастрофе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A4625">
        <w:rPr>
          <w:rFonts w:ascii="Times New Roman" w:hAnsi="Times New Roman" w:cs="Times New Roman"/>
          <w:sz w:val="24"/>
        </w:rPr>
        <w:t>деструктивное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поведение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AA4625">
        <w:rPr>
          <w:rFonts w:ascii="Times New Roman" w:hAnsi="Times New Roman" w:cs="Times New Roman"/>
          <w:sz w:val="24"/>
        </w:rPr>
        <w:t>современном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мире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A4625">
        <w:rPr>
          <w:rFonts w:ascii="Times New Roman" w:hAnsi="Times New Roman" w:cs="Times New Roman"/>
          <w:sz w:val="24"/>
        </w:rPr>
        <w:t>Новосибирск</w:t>
      </w:r>
      <w:proofErr w:type="spellEnd"/>
      <w:r w:rsidRPr="00AA4625">
        <w:rPr>
          <w:rFonts w:ascii="Times New Roman" w:hAnsi="Times New Roman" w:cs="Times New Roman"/>
          <w:sz w:val="24"/>
        </w:rPr>
        <w:t>, 1991. 224 с.</w:t>
      </w:r>
    </w:p>
    <w:p w:rsidR="00AA4625" w:rsidRPr="00AA4625" w:rsidRDefault="00AA4625" w:rsidP="00AA46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A4625">
        <w:rPr>
          <w:rFonts w:ascii="Times New Roman" w:hAnsi="Times New Roman" w:cs="Times New Roman"/>
          <w:sz w:val="24"/>
        </w:rPr>
        <w:t>Кочемировська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О. Можливості виявлення та попередження насильства в сім’ї: основні поняття. Х.: НТМТ, 2008. 44 с.</w:t>
      </w:r>
    </w:p>
    <w:p w:rsidR="00AA4625" w:rsidRPr="00AA4625" w:rsidRDefault="00AA4625" w:rsidP="00AA46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A4625">
        <w:rPr>
          <w:rFonts w:ascii="Times New Roman" w:hAnsi="Times New Roman" w:cs="Times New Roman"/>
          <w:sz w:val="24"/>
        </w:rPr>
        <w:t xml:space="preserve">Краснова О.В., </w:t>
      </w:r>
      <w:proofErr w:type="spellStart"/>
      <w:r w:rsidRPr="00AA4625">
        <w:rPr>
          <w:rFonts w:ascii="Times New Roman" w:hAnsi="Times New Roman" w:cs="Times New Roman"/>
          <w:sz w:val="24"/>
        </w:rPr>
        <w:t>Лидерс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А.Г. </w:t>
      </w:r>
      <w:proofErr w:type="spellStart"/>
      <w:r w:rsidRPr="00AA4625">
        <w:rPr>
          <w:rFonts w:ascii="Times New Roman" w:hAnsi="Times New Roman" w:cs="Times New Roman"/>
          <w:sz w:val="24"/>
        </w:rPr>
        <w:t>Социальная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психология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старения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Pr="00AA4625">
        <w:rPr>
          <w:rFonts w:ascii="Times New Roman" w:hAnsi="Times New Roman" w:cs="Times New Roman"/>
          <w:sz w:val="24"/>
        </w:rPr>
        <w:t>Академия</w:t>
      </w:r>
      <w:proofErr w:type="spellEnd"/>
      <w:r w:rsidRPr="00AA4625">
        <w:rPr>
          <w:rFonts w:ascii="Times New Roman" w:hAnsi="Times New Roman" w:cs="Times New Roman"/>
          <w:sz w:val="24"/>
        </w:rPr>
        <w:t>, 2002. 288 с.</w:t>
      </w:r>
    </w:p>
    <w:p w:rsidR="00AA4625" w:rsidRPr="00AA4625" w:rsidRDefault="00AA4625" w:rsidP="00AA46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A4625">
        <w:rPr>
          <w:rFonts w:ascii="Times New Roman" w:hAnsi="Times New Roman" w:cs="Times New Roman"/>
          <w:sz w:val="24"/>
        </w:rPr>
        <w:t>Ложкин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Г.В. </w:t>
      </w:r>
      <w:proofErr w:type="spellStart"/>
      <w:r w:rsidRPr="00AA4625">
        <w:rPr>
          <w:rFonts w:ascii="Times New Roman" w:hAnsi="Times New Roman" w:cs="Times New Roman"/>
          <w:sz w:val="24"/>
        </w:rPr>
        <w:t>Информационно-психологическая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безопасность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личности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. </w:t>
      </w:r>
      <w:r w:rsidRPr="00AA4625">
        <w:rPr>
          <w:rFonts w:ascii="Times New Roman" w:hAnsi="Times New Roman" w:cs="Times New Roman"/>
          <w:i/>
          <w:sz w:val="24"/>
        </w:rPr>
        <w:t>Персонал</w:t>
      </w:r>
      <w:r w:rsidRPr="00AA4625">
        <w:rPr>
          <w:rFonts w:ascii="Times New Roman" w:hAnsi="Times New Roman" w:cs="Times New Roman"/>
          <w:sz w:val="24"/>
        </w:rPr>
        <w:t xml:space="preserve">. 2002. №3. С. 78-81. </w:t>
      </w:r>
    </w:p>
    <w:p w:rsidR="00AA4625" w:rsidRPr="00AA4625" w:rsidRDefault="00AA4625" w:rsidP="00AA46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A4625">
        <w:rPr>
          <w:rFonts w:ascii="Times New Roman" w:hAnsi="Times New Roman" w:cs="Times New Roman"/>
          <w:sz w:val="24"/>
        </w:rPr>
        <w:t>Магдисюк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Л.І. </w:t>
      </w:r>
      <w:proofErr w:type="spellStart"/>
      <w:r w:rsidRPr="00AA4625">
        <w:rPr>
          <w:rFonts w:ascii="Times New Roman" w:hAnsi="Times New Roman" w:cs="Times New Roman"/>
          <w:sz w:val="24"/>
        </w:rPr>
        <w:t>Теоретико-емпіричні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межі поняття </w:t>
      </w:r>
      <w:proofErr w:type="spellStart"/>
      <w:r w:rsidRPr="00AA4625">
        <w:rPr>
          <w:rFonts w:ascii="Times New Roman" w:hAnsi="Times New Roman" w:cs="Times New Roman"/>
          <w:sz w:val="24"/>
        </w:rPr>
        <w:t>ейджизму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у психології. </w:t>
      </w:r>
      <w:r w:rsidRPr="00AA4625">
        <w:rPr>
          <w:rFonts w:ascii="Times New Roman" w:hAnsi="Times New Roman" w:cs="Times New Roman"/>
          <w:i/>
          <w:sz w:val="24"/>
        </w:rPr>
        <w:t>Теоретичні і прикладні проблеми психології</w:t>
      </w:r>
      <w:r w:rsidRPr="00AA4625">
        <w:rPr>
          <w:rFonts w:ascii="Times New Roman" w:hAnsi="Times New Roman" w:cs="Times New Roman"/>
          <w:sz w:val="24"/>
        </w:rPr>
        <w:t xml:space="preserve">. 2013. №3. С. 167-173. </w:t>
      </w:r>
    </w:p>
    <w:p w:rsidR="00AA4625" w:rsidRPr="00AA4625" w:rsidRDefault="00AA4625" w:rsidP="00AA46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A4625">
        <w:rPr>
          <w:rFonts w:ascii="Times New Roman" w:hAnsi="Times New Roman" w:cs="Times New Roman"/>
          <w:sz w:val="24"/>
        </w:rPr>
        <w:t>Мамайчук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И.И. </w:t>
      </w:r>
      <w:proofErr w:type="spellStart"/>
      <w:r w:rsidRPr="00AA4625">
        <w:rPr>
          <w:rFonts w:ascii="Times New Roman" w:hAnsi="Times New Roman" w:cs="Times New Roman"/>
          <w:sz w:val="24"/>
        </w:rPr>
        <w:t>Экспертиза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личности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AA4625">
        <w:rPr>
          <w:rFonts w:ascii="Times New Roman" w:hAnsi="Times New Roman" w:cs="Times New Roman"/>
          <w:sz w:val="24"/>
        </w:rPr>
        <w:t>судебно-следственной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практике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A4625">
        <w:rPr>
          <w:rFonts w:ascii="Times New Roman" w:hAnsi="Times New Roman" w:cs="Times New Roman"/>
          <w:sz w:val="24"/>
        </w:rPr>
        <w:t>СПб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.: </w:t>
      </w:r>
      <w:proofErr w:type="spellStart"/>
      <w:r w:rsidRPr="00AA4625">
        <w:rPr>
          <w:rFonts w:ascii="Times New Roman" w:hAnsi="Times New Roman" w:cs="Times New Roman"/>
          <w:sz w:val="24"/>
        </w:rPr>
        <w:t>Речь</w:t>
      </w:r>
      <w:proofErr w:type="spellEnd"/>
      <w:r w:rsidRPr="00AA4625">
        <w:rPr>
          <w:rFonts w:ascii="Times New Roman" w:hAnsi="Times New Roman" w:cs="Times New Roman"/>
          <w:sz w:val="24"/>
        </w:rPr>
        <w:t>, 2002. 255 с.</w:t>
      </w:r>
    </w:p>
    <w:p w:rsidR="00AA4625" w:rsidRPr="00AA4625" w:rsidRDefault="00AA4625" w:rsidP="00AA46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A4625">
        <w:rPr>
          <w:rFonts w:ascii="Times New Roman" w:hAnsi="Times New Roman" w:cs="Times New Roman"/>
          <w:sz w:val="24"/>
        </w:rPr>
        <w:t xml:space="preserve">Насильство в сім’ї та діяльність органів внутрішніх справ щодо його подолання / Укладачі: А.В. </w:t>
      </w:r>
      <w:proofErr w:type="spellStart"/>
      <w:r w:rsidRPr="00AA4625">
        <w:rPr>
          <w:rFonts w:ascii="Times New Roman" w:hAnsi="Times New Roman" w:cs="Times New Roman"/>
          <w:sz w:val="24"/>
        </w:rPr>
        <w:t>Запорожцев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, А.В. </w:t>
      </w:r>
      <w:proofErr w:type="spellStart"/>
      <w:r w:rsidRPr="00AA4625">
        <w:rPr>
          <w:rFonts w:ascii="Times New Roman" w:hAnsi="Times New Roman" w:cs="Times New Roman"/>
          <w:sz w:val="24"/>
        </w:rPr>
        <w:t>Лабунь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та інші. Київ, 2012. 246 c. </w:t>
      </w:r>
    </w:p>
    <w:p w:rsidR="00AA4625" w:rsidRPr="00AA4625" w:rsidRDefault="00AA4625" w:rsidP="00AA46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A4625">
        <w:rPr>
          <w:rFonts w:ascii="Times New Roman" w:hAnsi="Times New Roman" w:cs="Times New Roman"/>
          <w:sz w:val="24"/>
        </w:rPr>
        <w:t>Оржеховська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В.М., </w:t>
      </w:r>
      <w:proofErr w:type="spellStart"/>
      <w:r w:rsidRPr="00AA4625">
        <w:rPr>
          <w:rFonts w:ascii="Times New Roman" w:hAnsi="Times New Roman" w:cs="Times New Roman"/>
          <w:sz w:val="24"/>
        </w:rPr>
        <w:t>Федорченко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Т.Є. Профілактика девіантної поведінки неповнолітніх. Черкаси: вид-во. Чабаненко Ю., 2008.</w:t>
      </w:r>
    </w:p>
    <w:p w:rsidR="00AA4625" w:rsidRPr="00AA4625" w:rsidRDefault="00AA4625" w:rsidP="00AA46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A4625">
        <w:rPr>
          <w:rFonts w:ascii="Times New Roman" w:hAnsi="Times New Roman" w:cs="Times New Roman"/>
          <w:sz w:val="24"/>
        </w:rPr>
        <w:t>Психология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AA4625">
        <w:rPr>
          <w:rFonts w:ascii="Times New Roman" w:hAnsi="Times New Roman" w:cs="Times New Roman"/>
          <w:sz w:val="24"/>
        </w:rPr>
        <w:t>лечение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зависимого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поведения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AA4625">
        <w:rPr>
          <w:rFonts w:ascii="Times New Roman" w:hAnsi="Times New Roman" w:cs="Times New Roman"/>
          <w:sz w:val="24"/>
        </w:rPr>
        <w:t>под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ред. С. </w:t>
      </w:r>
      <w:proofErr w:type="spellStart"/>
      <w:r w:rsidRPr="00AA4625">
        <w:rPr>
          <w:rFonts w:ascii="Times New Roman" w:hAnsi="Times New Roman" w:cs="Times New Roman"/>
          <w:sz w:val="24"/>
        </w:rPr>
        <w:t>Даулинга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Pr="00AA4625">
        <w:rPr>
          <w:rFonts w:ascii="Times New Roman" w:hAnsi="Times New Roman" w:cs="Times New Roman"/>
          <w:sz w:val="24"/>
        </w:rPr>
        <w:t>Независимая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фирма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AA4625">
        <w:rPr>
          <w:rFonts w:ascii="Times New Roman" w:hAnsi="Times New Roman" w:cs="Times New Roman"/>
          <w:sz w:val="24"/>
        </w:rPr>
        <w:t>Класс</w:t>
      </w:r>
      <w:proofErr w:type="spellEnd"/>
      <w:r w:rsidRPr="00AA4625">
        <w:rPr>
          <w:rFonts w:ascii="Times New Roman" w:hAnsi="Times New Roman" w:cs="Times New Roman"/>
          <w:sz w:val="24"/>
        </w:rPr>
        <w:t>», 2007. 232 с.</w:t>
      </w:r>
    </w:p>
    <w:p w:rsidR="00AA4625" w:rsidRPr="00AA4625" w:rsidRDefault="00AA4625" w:rsidP="00AA46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AA4625">
        <w:rPr>
          <w:rFonts w:ascii="Times New Roman" w:hAnsi="Times New Roman" w:cs="Times New Roman"/>
          <w:sz w:val="24"/>
        </w:rPr>
        <w:t>Савинов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В.А. </w:t>
      </w:r>
      <w:proofErr w:type="spellStart"/>
      <w:r w:rsidRPr="00AA4625">
        <w:rPr>
          <w:rFonts w:ascii="Times New Roman" w:hAnsi="Times New Roman" w:cs="Times New Roman"/>
          <w:sz w:val="24"/>
        </w:rPr>
        <w:t>Геронтологические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проблемы</w:t>
      </w:r>
      <w:proofErr w:type="spellEnd"/>
      <w:r w:rsidRPr="00AA4625">
        <w:rPr>
          <w:rFonts w:ascii="Times New Roman" w:hAnsi="Times New Roman" w:cs="Times New Roman"/>
          <w:sz w:val="24"/>
        </w:rPr>
        <w:t>. М: Янус-К, 2008. 69 с.</w:t>
      </w:r>
    </w:p>
    <w:p w:rsidR="00AA4625" w:rsidRPr="00AA4625" w:rsidRDefault="00AA4625" w:rsidP="00AA46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A4625">
        <w:rPr>
          <w:rFonts w:ascii="Times New Roman" w:hAnsi="Times New Roman" w:cs="Times New Roman"/>
          <w:sz w:val="24"/>
        </w:rPr>
        <w:t>Харламова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І. Попередження домашнього насильства над дітьми. </w:t>
      </w:r>
      <w:r w:rsidRPr="00AA4625">
        <w:rPr>
          <w:rFonts w:ascii="Times New Roman" w:hAnsi="Times New Roman" w:cs="Times New Roman"/>
          <w:i/>
          <w:sz w:val="24"/>
        </w:rPr>
        <w:t>Соц. педагог</w:t>
      </w:r>
      <w:r w:rsidRPr="00AA4625">
        <w:rPr>
          <w:rFonts w:ascii="Times New Roman" w:hAnsi="Times New Roman" w:cs="Times New Roman"/>
          <w:sz w:val="24"/>
        </w:rPr>
        <w:t>. 2010. № 12. С. 23-33.</w:t>
      </w:r>
    </w:p>
    <w:p w:rsidR="00AA4625" w:rsidRPr="00AA4625" w:rsidRDefault="00AA4625" w:rsidP="00AA46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A4625">
        <w:rPr>
          <w:rFonts w:ascii="Times New Roman" w:hAnsi="Times New Roman" w:cs="Times New Roman"/>
          <w:sz w:val="24"/>
        </w:rPr>
        <w:t>Хасина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А. </w:t>
      </w:r>
      <w:proofErr w:type="spellStart"/>
      <w:r w:rsidRPr="00AA4625">
        <w:rPr>
          <w:rFonts w:ascii="Times New Roman" w:hAnsi="Times New Roman" w:cs="Times New Roman"/>
          <w:sz w:val="24"/>
        </w:rPr>
        <w:t>Женщины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4625">
        <w:rPr>
          <w:rFonts w:ascii="Times New Roman" w:hAnsi="Times New Roman" w:cs="Times New Roman"/>
          <w:sz w:val="24"/>
        </w:rPr>
        <w:t>домашнее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насилие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4625">
        <w:rPr>
          <w:rFonts w:ascii="Times New Roman" w:hAnsi="Times New Roman" w:cs="Times New Roman"/>
          <w:sz w:val="24"/>
        </w:rPr>
        <w:t>стресс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A4625">
        <w:rPr>
          <w:rFonts w:ascii="Times New Roman" w:hAnsi="Times New Roman" w:cs="Times New Roman"/>
          <w:i/>
          <w:sz w:val="24"/>
        </w:rPr>
        <w:t>Насилие</w:t>
      </w:r>
      <w:proofErr w:type="spellEnd"/>
      <w:r w:rsidRPr="00AA4625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AA4625">
        <w:rPr>
          <w:rFonts w:ascii="Times New Roman" w:hAnsi="Times New Roman" w:cs="Times New Roman"/>
          <w:i/>
          <w:sz w:val="24"/>
        </w:rPr>
        <w:t>социальные</w:t>
      </w:r>
      <w:proofErr w:type="spellEnd"/>
      <w:r w:rsidRPr="00AA462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i/>
          <w:sz w:val="24"/>
        </w:rPr>
        <w:t>изменения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. 2000. №2. С. 70-77. </w:t>
      </w:r>
    </w:p>
    <w:p w:rsidR="00AA4625" w:rsidRPr="00AA4625" w:rsidRDefault="00AA4625" w:rsidP="00AA46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A4625">
        <w:rPr>
          <w:rFonts w:ascii="Times New Roman" w:hAnsi="Times New Roman" w:cs="Times New Roman"/>
          <w:sz w:val="24"/>
        </w:rPr>
        <w:t>Хассен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С. </w:t>
      </w:r>
      <w:proofErr w:type="spellStart"/>
      <w:r w:rsidRPr="00AA4625">
        <w:rPr>
          <w:rFonts w:ascii="Times New Roman" w:hAnsi="Times New Roman" w:cs="Times New Roman"/>
          <w:sz w:val="24"/>
        </w:rPr>
        <w:t>Освобождение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от </w:t>
      </w:r>
      <w:proofErr w:type="spellStart"/>
      <w:r w:rsidRPr="00AA4625">
        <w:rPr>
          <w:rFonts w:ascii="Times New Roman" w:hAnsi="Times New Roman" w:cs="Times New Roman"/>
          <w:sz w:val="24"/>
        </w:rPr>
        <w:t>психологического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насилия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A4625">
        <w:rPr>
          <w:rFonts w:ascii="Times New Roman" w:hAnsi="Times New Roman" w:cs="Times New Roman"/>
          <w:sz w:val="24"/>
        </w:rPr>
        <w:t>деструктивные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культы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, контроль </w:t>
      </w:r>
      <w:proofErr w:type="spellStart"/>
      <w:r w:rsidRPr="00AA4625">
        <w:rPr>
          <w:rFonts w:ascii="Times New Roman" w:hAnsi="Times New Roman" w:cs="Times New Roman"/>
          <w:sz w:val="24"/>
        </w:rPr>
        <w:t>сознания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4625">
        <w:rPr>
          <w:rFonts w:ascii="Times New Roman" w:hAnsi="Times New Roman" w:cs="Times New Roman"/>
          <w:sz w:val="24"/>
        </w:rPr>
        <w:t>методы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помощи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A4625">
        <w:rPr>
          <w:rFonts w:ascii="Times New Roman" w:hAnsi="Times New Roman" w:cs="Times New Roman"/>
          <w:sz w:val="24"/>
        </w:rPr>
        <w:t>СПб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.: </w:t>
      </w:r>
      <w:proofErr w:type="spellStart"/>
      <w:r w:rsidRPr="00AA4625">
        <w:rPr>
          <w:rFonts w:ascii="Times New Roman" w:hAnsi="Times New Roman" w:cs="Times New Roman"/>
          <w:sz w:val="24"/>
        </w:rPr>
        <w:t>Прайм-Еврознак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, 2001. </w:t>
      </w:r>
    </w:p>
    <w:p w:rsidR="00AA4625" w:rsidRPr="00AA4625" w:rsidRDefault="00AA4625" w:rsidP="00AA46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A4625">
        <w:rPr>
          <w:rFonts w:ascii="Times New Roman" w:hAnsi="Times New Roman" w:cs="Times New Roman"/>
          <w:sz w:val="24"/>
        </w:rPr>
        <w:t>Христенко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В.Е. </w:t>
      </w:r>
      <w:proofErr w:type="spellStart"/>
      <w:r w:rsidRPr="00AA4625">
        <w:rPr>
          <w:rFonts w:ascii="Times New Roman" w:hAnsi="Times New Roman" w:cs="Times New Roman"/>
          <w:sz w:val="24"/>
        </w:rPr>
        <w:t>Психология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поведения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жертвы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. Ростов-на-Дону: </w:t>
      </w:r>
      <w:proofErr w:type="spellStart"/>
      <w:r w:rsidRPr="00AA4625">
        <w:rPr>
          <w:rFonts w:ascii="Times New Roman" w:hAnsi="Times New Roman" w:cs="Times New Roman"/>
          <w:sz w:val="24"/>
        </w:rPr>
        <w:t>Феникс</w:t>
      </w:r>
      <w:proofErr w:type="spellEnd"/>
      <w:r w:rsidRPr="00AA4625">
        <w:rPr>
          <w:rFonts w:ascii="Times New Roman" w:hAnsi="Times New Roman" w:cs="Times New Roman"/>
          <w:sz w:val="24"/>
        </w:rPr>
        <w:t>, 2004. 416 с.</w:t>
      </w:r>
    </w:p>
    <w:p w:rsidR="00AA4625" w:rsidRPr="00AA4625" w:rsidRDefault="00AA4625" w:rsidP="00AA462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A4625">
        <w:rPr>
          <w:rFonts w:ascii="Times New Roman" w:hAnsi="Times New Roman" w:cs="Times New Roman"/>
          <w:sz w:val="24"/>
        </w:rPr>
        <w:t>Цымбал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Е.И. </w:t>
      </w:r>
      <w:proofErr w:type="spellStart"/>
      <w:r w:rsidRPr="00AA4625">
        <w:rPr>
          <w:rFonts w:ascii="Times New Roman" w:hAnsi="Times New Roman" w:cs="Times New Roman"/>
          <w:sz w:val="24"/>
        </w:rPr>
        <w:t>Жестокое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625">
        <w:rPr>
          <w:rFonts w:ascii="Times New Roman" w:hAnsi="Times New Roman" w:cs="Times New Roman"/>
          <w:sz w:val="24"/>
        </w:rPr>
        <w:t>обращение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 с </w:t>
      </w:r>
      <w:proofErr w:type="spellStart"/>
      <w:r w:rsidRPr="00AA4625">
        <w:rPr>
          <w:rFonts w:ascii="Times New Roman" w:hAnsi="Times New Roman" w:cs="Times New Roman"/>
          <w:sz w:val="24"/>
        </w:rPr>
        <w:t>детьми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A4625">
        <w:rPr>
          <w:rFonts w:ascii="Times New Roman" w:hAnsi="Times New Roman" w:cs="Times New Roman"/>
          <w:sz w:val="24"/>
        </w:rPr>
        <w:t>причины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4625">
        <w:rPr>
          <w:rFonts w:ascii="Times New Roman" w:hAnsi="Times New Roman" w:cs="Times New Roman"/>
          <w:sz w:val="24"/>
        </w:rPr>
        <w:t>проявления</w:t>
      </w:r>
      <w:proofErr w:type="spellEnd"/>
      <w:r w:rsidRPr="00AA462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A4625">
        <w:rPr>
          <w:rFonts w:ascii="Times New Roman" w:hAnsi="Times New Roman" w:cs="Times New Roman"/>
          <w:sz w:val="24"/>
        </w:rPr>
        <w:t>последствия</w:t>
      </w:r>
      <w:proofErr w:type="spellEnd"/>
      <w:r w:rsidRPr="00AA4625">
        <w:rPr>
          <w:rFonts w:ascii="Times New Roman" w:hAnsi="Times New Roman" w:cs="Times New Roman"/>
          <w:sz w:val="24"/>
        </w:rPr>
        <w:t>. М.: Генезис, 2006. 207 с.</w:t>
      </w:r>
    </w:p>
    <w:p w:rsidR="00ED6C6F" w:rsidRPr="00FB7E60" w:rsidRDefault="00DC228C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20674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сяг</w:t>
      </w:r>
      <w:r w:rsidR="00ED6C6F" w:rsidRPr="00FB7E60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="00514C7D" w:rsidRPr="00FB7E6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210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годин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6006E" w:rsidRPr="00720AA2">
        <w:rPr>
          <w:rFonts w:ascii="Times New Roman" w:hAnsi="Times New Roman" w:cs="Times New Roman"/>
          <w:sz w:val="24"/>
          <w:szCs w:val="24"/>
        </w:rPr>
        <w:t>60 годин протягом 3-го семестру і 150</w:t>
      </w:r>
      <w:r w:rsidR="00F65FA5" w:rsidRPr="00720AA2">
        <w:rPr>
          <w:rFonts w:ascii="Times New Roman" w:hAnsi="Times New Roman" w:cs="Times New Roman"/>
          <w:sz w:val="24"/>
          <w:szCs w:val="24"/>
        </w:rPr>
        <w:t xml:space="preserve"> годин протягом 4-го семестру):</w:t>
      </w:r>
      <w:r w:rsidR="00F65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794">
        <w:rPr>
          <w:rFonts w:ascii="Times New Roman" w:hAnsi="Times New Roman" w:cs="Times New Roman"/>
          <w:sz w:val="24"/>
          <w:szCs w:val="24"/>
        </w:rPr>
        <w:t>64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680794">
        <w:rPr>
          <w:rFonts w:ascii="Times New Roman" w:hAnsi="Times New Roman" w:cs="Times New Roman"/>
          <w:sz w:val="24"/>
          <w:szCs w:val="24"/>
        </w:rPr>
        <w:t>и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аудиторних занять</w:t>
      </w:r>
      <w:r w:rsidR="00F65FA5">
        <w:rPr>
          <w:rFonts w:ascii="Times New Roman" w:hAnsi="Times New Roman" w:cs="Times New Roman"/>
          <w:sz w:val="24"/>
          <w:szCs w:val="24"/>
        </w:rPr>
        <w:t xml:space="preserve">, із яких </w:t>
      </w:r>
      <w:r w:rsidR="00680794">
        <w:rPr>
          <w:rFonts w:ascii="Times New Roman" w:hAnsi="Times New Roman" w:cs="Times New Roman"/>
          <w:sz w:val="24"/>
          <w:szCs w:val="24"/>
        </w:rPr>
        <w:t>32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680794">
        <w:rPr>
          <w:rFonts w:ascii="Times New Roman" w:hAnsi="Times New Roman" w:cs="Times New Roman"/>
          <w:sz w:val="24"/>
          <w:szCs w:val="24"/>
        </w:rPr>
        <w:t>и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лекцій</w:t>
      </w:r>
      <w:r w:rsidR="0096006E">
        <w:rPr>
          <w:rFonts w:ascii="Times New Roman" w:hAnsi="Times New Roman" w:cs="Times New Roman"/>
          <w:sz w:val="24"/>
          <w:szCs w:val="24"/>
        </w:rPr>
        <w:t xml:space="preserve"> (</w:t>
      </w:r>
      <w:r w:rsidR="00F65FA5">
        <w:rPr>
          <w:rFonts w:ascii="Times New Roman" w:hAnsi="Times New Roman" w:cs="Times New Roman"/>
          <w:sz w:val="24"/>
          <w:szCs w:val="24"/>
        </w:rPr>
        <w:t>по 16 годин у 3 і 4</w:t>
      </w:r>
      <w:r w:rsidR="0096006E">
        <w:rPr>
          <w:rFonts w:ascii="Times New Roman" w:hAnsi="Times New Roman" w:cs="Times New Roman"/>
          <w:sz w:val="24"/>
          <w:szCs w:val="24"/>
        </w:rPr>
        <w:t xml:space="preserve"> семестрах</w:t>
      </w:r>
      <w:r w:rsidR="00F65FA5">
        <w:rPr>
          <w:rFonts w:ascii="Times New Roman" w:hAnsi="Times New Roman" w:cs="Times New Roman"/>
          <w:sz w:val="24"/>
          <w:szCs w:val="24"/>
        </w:rPr>
        <w:t xml:space="preserve">) і </w:t>
      </w:r>
      <w:r w:rsidR="00D83EBC" w:rsidRPr="00FB7E60">
        <w:rPr>
          <w:rFonts w:ascii="Times New Roman" w:hAnsi="Times New Roman" w:cs="Times New Roman"/>
          <w:sz w:val="24"/>
          <w:szCs w:val="24"/>
        </w:rPr>
        <w:t>32</w:t>
      </w:r>
      <w:r w:rsidR="00F374A8" w:rsidRPr="00FB7E60">
        <w:rPr>
          <w:rFonts w:ascii="Times New Roman" w:hAnsi="Times New Roman" w:cs="Times New Roman"/>
          <w:sz w:val="24"/>
          <w:szCs w:val="24"/>
        </w:rPr>
        <w:t xml:space="preserve"> годин</w:t>
      </w:r>
      <w:r w:rsidR="00680794">
        <w:rPr>
          <w:rFonts w:ascii="Times New Roman" w:hAnsi="Times New Roman" w:cs="Times New Roman"/>
          <w:sz w:val="24"/>
          <w:szCs w:val="24"/>
        </w:rPr>
        <w:t>и</w:t>
      </w:r>
      <w:r w:rsidR="00F374A8" w:rsidRPr="00FB7E60">
        <w:rPr>
          <w:rFonts w:ascii="Times New Roman" w:hAnsi="Times New Roman" w:cs="Times New Roman"/>
          <w:sz w:val="24"/>
          <w:szCs w:val="24"/>
        </w:rPr>
        <w:t xml:space="preserve"> практичних/семінарських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занять</w:t>
      </w:r>
      <w:r w:rsidR="00F65FA5">
        <w:rPr>
          <w:rFonts w:ascii="Times New Roman" w:hAnsi="Times New Roman" w:cs="Times New Roman"/>
          <w:sz w:val="24"/>
          <w:szCs w:val="24"/>
        </w:rPr>
        <w:t xml:space="preserve"> (по 16 годин у 3 і 4 семестрах</w:t>
      </w:r>
      <w:r w:rsidR="00D83EBC" w:rsidRPr="00FB7E60">
        <w:rPr>
          <w:rFonts w:ascii="Times New Roman" w:hAnsi="Times New Roman" w:cs="Times New Roman"/>
          <w:sz w:val="24"/>
          <w:szCs w:val="24"/>
        </w:rPr>
        <w:t>)</w:t>
      </w:r>
      <w:r w:rsidR="00720AA2">
        <w:rPr>
          <w:rFonts w:ascii="Times New Roman" w:hAnsi="Times New Roman" w:cs="Times New Roman"/>
          <w:sz w:val="24"/>
          <w:szCs w:val="24"/>
        </w:rPr>
        <w:t xml:space="preserve">; </w:t>
      </w:r>
      <w:r w:rsidR="00481F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0AA2">
        <w:rPr>
          <w:rFonts w:ascii="Times New Roman" w:hAnsi="Times New Roman" w:cs="Times New Roman"/>
          <w:sz w:val="24"/>
          <w:szCs w:val="24"/>
        </w:rPr>
        <w:lastRenderedPageBreak/>
        <w:t>146 годин</w:t>
      </w:r>
      <w:r w:rsidR="00514C7D" w:rsidRPr="00FB7E60">
        <w:rPr>
          <w:rFonts w:ascii="Times New Roman" w:hAnsi="Times New Roman" w:cs="Times New Roman"/>
          <w:sz w:val="24"/>
          <w:szCs w:val="24"/>
        </w:rPr>
        <w:t xml:space="preserve"> самостійної роботи</w:t>
      </w:r>
      <w:r w:rsidR="00865B66">
        <w:rPr>
          <w:rFonts w:ascii="Times New Roman" w:hAnsi="Times New Roman" w:cs="Times New Roman"/>
          <w:sz w:val="24"/>
          <w:szCs w:val="24"/>
        </w:rPr>
        <w:t xml:space="preserve"> (2</w:t>
      </w:r>
      <w:r w:rsidR="00720AA2">
        <w:rPr>
          <w:rFonts w:ascii="Times New Roman" w:hAnsi="Times New Roman" w:cs="Times New Roman"/>
          <w:sz w:val="24"/>
          <w:szCs w:val="24"/>
        </w:rPr>
        <w:t>8 годин протягом 3-го семестру і 118 годин протягом 4-го семестру</w:t>
      </w:r>
      <w:r w:rsidR="00E9696C">
        <w:rPr>
          <w:rFonts w:ascii="Times New Roman" w:hAnsi="Times New Roman" w:cs="Times New Roman"/>
          <w:sz w:val="24"/>
          <w:szCs w:val="24"/>
        </w:rPr>
        <w:t>)</w:t>
      </w:r>
      <w:r w:rsidR="00720A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C6F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Очікувані результати навчання</w:t>
      </w:r>
    </w:p>
    <w:p w:rsidR="005B340B" w:rsidRPr="005B340B" w:rsidRDefault="005B340B" w:rsidP="005B34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340B">
        <w:rPr>
          <w:rFonts w:ascii="Times New Roman" w:hAnsi="Times New Roman" w:cs="Times New Roman"/>
          <w:sz w:val="24"/>
          <w:szCs w:val="28"/>
        </w:rPr>
        <w:t xml:space="preserve">В результаті вивчення даного курсу студент повинен: </w:t>
      </w:r>
    </w:p>
    <w:p w:rsidR="005B340B" w:rsidRPr="005B340B" w:rsidRDefault="005B340B" w:rsidP="005B340B">
      <w:pPr>
        <w:tabs>
          <w:tab w:val="left" w:pos="284"/>
          <w:tab w:val="left" w:pos="567"/>
          <w:tab w:val="left" w:pos="4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340B">
        <w:rPr>
          <w:rFonts w:ascii="Times New Roman" w:hAnsi="Times New Roman" w:cs="Times New Roman"/>
          <w:b/>
          <w:sz w:val="24"/>
          <w:szCs w:val="28"/>
        </w:rPr>
        <w:t>знати: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B340B">
        <w:rPr>
          <w:rFonts w:ascii="Times New Roman" w:hAnsi="Times New Roman" w:cs="Times New Roman"/>
          <w:sz w:val="24"/>
        </w:rPr>
        <w:t>основні психологічні категорії насильства;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B340B">
        <w:rPr>
          <w:rFonts w:ascii="Times New Roman" w:hAnsi="Times New Roman" w:cs="Times New Roman"/>
          <w:sz w:val="24"/>
        </w:rPr>
        <w:t>основні поняття віктимології; психологію кривдника і жертви;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B340B">
        <w:rPr>
          <w:rFonts w:ascii="Times New Roman" w:hAnsi="Times New Roman" w:cs="Times New Roman"/>
          <w:sz w:val="24"/>
        </w:rPr>
        <w:t xml:space="preserve">наслідки пережитого насильства для різновікових та різноцільових категорій жертв; правила надання психологічної допомоги жертвам різних видів насильства; основні правила ненасильницької комунікації та основи асертивної поведінки; особливості профілактики насильства різних видів та психологічної допомоги його жертвам;   </w:t>
      </w:r>
    </w:p>
    <w:p w:rsidR="005B340B" w:rsidRPr="005B340B" w:rsidRDefault="005B340B" w:rsidP="005B340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B340B">
        <w:rPr>
          <w:rFonts w:ascii="Times New Roman" w:hAnsi="Times New Roman" w:cs="Times New Roman"/>
          <w:b/>
          <w:sz w:val="24"/>
          <w:szCs w:val="28"/>
        </w:rPr>
        <w:t>вміти:</w:t>
      </w:r>
      <w:r w:rsidRPr="005B340B">
        <w:rPr>
          <w:rFonts w:ascii="Times New Roman" w:hAnsi="Times New Roman" w:cs="Times New Roman"/>
          <w:sz w:val="24"/>
          <w:szCs w:val="28"/>
        </w:rPr>
        <w:t xml:space="preserve"> </w:t>
      </w:r>
      <w:r w:rsidRPr="005B340B">
        <w:rPr>
          <w:rFonts w:ascii="Times New Roman" w:hAnsi="Times New Roman" w:cs="Times New Roman"/>
          <w:sz w:val="24"/>
        </w:rPr>
        <w:t>діагностувати різні види насильства над різними категоріями жертв, зокрема – над дітьми, жінками і людьми</w:t>
      </w:r>
      <w:r>
        <w:rPr>
          <w:rFonts w:ascii="Times New Roman" w:hAnsi="Times New Roman" w:cs="Times New Roman"/>
          <w:sz w:val="24"/>
        </w:rPr>
        <w:t xml:space="preserve"> похилого віку; </w:t>
      </w:r>
      <w:r w:rsidRPr="005B340B">
        <w:rPr>
          <w:rFonts w:ascii="Times New Roman" w:hAnsi="Times New Roman" w:cs="Times New Roman"/>
          <w:sz w:val="24"/>
        </w:rPr>
        <w:t>ефективно надавати психологічну допомогу жертвам та можливим свідкам різних видів насильства у різних вікових та цільових групах; розробляти програми психологічної профілактики насильства над дітьми, жінками і людьми похилого віку; проводити корекцію дес</w:t>
      </w:r>
      <w:r>
        <w:rPr>
          <w:rFonts w:ascii="Times New Roman" w:hAnsi="Times New Roman" w:cs="Times New Roman"/>
          <w:sz w:val="24"/>
        </w:rPr>
        <w:t xml:space="preserve">труктивної поведінки кривдника; </w:t>
      </w:r>
      <w:r w:rsidRPr="005B340B">
        <w:rPr>
          <w:rFonts w:ascii="Times New Roman" w:hAnsi="Times New Roman" w:cs="Times New Roman"/>
          <w:sz w:val="24"/>
        </w:rPr>
        <w:t xml:space="preserve">ефективно протистояти насильницьким впливам, виявляти та протистояти маніпулятивним впливам та психологічному тиску. </w:t>
      </w:r>
    </w:p>
    <w:p w:rsidR="00F008E8" w:rsidRPr="00FB7E60" w:rsidRDefault="00F008E8" w:rsidP="00F0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Формат курсу</w:t>
      </w:r>
      <w:r w:rsidRPr="00FB7E60">
        <w:rPr>
          <w:rFonts w:ascii="Times New Roman" w:hAnsi="Times New Roman" w:cs="Times New Roman"/>
          <w:sz w:val="24"/>
          <w:szCs w:val="24"/>
        </w:rPr>
        <w:t>: очний (лекції та практичні/семінарські заняття)</w:t>
      </w:r>
    </w:p>
    <w:p w:rsidR="00ED6C6F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C58">
        <w:rPr>
          <w:rFonts w:ascii="Times New Roman" w:hAnsi="Times New Roman" w:cs="Times New Roman"/>
          <w:b/>
          <w:sz w:val="24"/>
          <w:szCs w:val="24"/>
        </w:rPr>
        <w:t>Теми</w:t>
      </w:r>
      <w:r w:rsidR="00AC2C58">
        <w:rPr>
          <w:rFonts w:ascii="Times New Roman" w:hAnsi="Times New Roman" w:cs="Times New Roman"/>
          <w:b/>
          <w:sz w:val="24"/>
          <w:szCs w:val="24"/>
        </w:rPr>
        <w:t>:</w:t>
      </w:r>
    </w:p>
    <w:p w:rsidR="005E0D3B" w:rsidRPr="005E0D3B" w:rsidRDefault="005E0D3B" w:rsidP="005E0D3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7E60">
        <w:rPr>
          <w:rFonts w:ascii="Times New Roman" w:hAnsi="Times New Roman" w:cs="Times New Roman"/>
          <w:sz w:val="24"/>
          <w:szCs w:val="24"/>
          <w:u w:val="single"/>
        </w:rPr>
        <w:t>Перелік тем лекційних і практичних/семін</w:t>
      </w:r>
      <w:r>
        <w:rPr>
          <w:rFonts w:ascii="Times New Roman" w:hAnsi="Times New Roman" w:cs="Times New Roman"/>
          <w:sz w:val="24"/>
          <w:szCs w:val="24"/>
          <w:u w:val="single"/>
        </w:rPr>
        <w:t>арських занять протягом 3</w:t>
      </w:r>
      <w:r w:rsidRPr="00FB7E60">
        <w:rPr>
          <w:rFonts w:ascii="Times New Roman" w:hAnsi="Times New Roman" w:cs="Times New Roman"/>
          <w:sz w:val="24"/>
          <w:szCs w:val="24"/>
          <w:u w:val="single"/>
        </w:rPr>
        <w:t>-го семестру:</w:t>
      </w:r>
    </w:p>
    <w:p w:rsidR="009F41C7" w:rsidRPr="00A30CA1" w:rsidRDefault="009F41C7" w:rsidP="00AC2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CA1">
        <w:rPr>
          <w:rFonts w:ascii="Times New Roman" w:hAnsi="Times New Roman" w:cs="Times New Roman"/>
          <w:b/>
          <w:sz w:val="24"/>
          <w:szCs w:val="24"/>
        </w:rPr>
        <w:t xml:space="preserve">Змістовний модуль 1. </w:t>
      </w:r>
      <w:r w:rsidR="008F7860" w:rsidRPr="00A30CA1">
        <w:rPr>
          <w:rFonts w:ascii="Times New Roman" w:hAnsi="Times New Roman" w:cs="Times New Roman"/>
          <w:b/>
          <w:sz w:val="24"/>
          <w:szCs w:val="24"/>
        </w:rPr>
        <w:t xml:space="preserve">Загальна характеристика поняття насильства. Основні положення психології кривдника та жертви </w:t>
      </w:r>
    </w:p>
    <w:p w:rsidR="002C5C42" w:rsidRPr="00A30CA1" w:rsidRDefault="002C5C42" w:rsidP="00AC2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CA1">
        <w:rPr>
          <w:rFonts w:ascii="Times New Roman" w:hAnsi="Times New Roman" w:cs="Times New Roman"/>
          <w:b/>
          <w:sz w:val="24"/>
          <w:szCs w:val="24"/>
        </w:rPr>
        <w:t>Тема 1. Проблема насильства в сучасному суспільстві</w:t>
      </w:r>
    </w:p>
    <w:p w:rsidR="00AC2C58" w:rsidRPr="00A30CA1" w:rsidRDefault="00AC2C58" w:rsidP="00AC2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Сучасна статистика різних видів насильства в Україні і в світі. Віктимологія: історія і сучасність. Основні поняття віктимології. Види насильства.  Цикл насильства. Причини насильства і фактори ризику</w:t>
      </w:r>
    </w:p>
    <w:p w:rsidR="00A30CA1" w:rsidRPr="00952585" w:rsidRDefault="00AC2C58" w:rsidP="0095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Рекомендована література</w:t>
      </w:r>
      <w:r w:rsidRPr="00A30CA1">
        <w:rPr>
          <w:rFonts w:ascii="Times New Roman" w:hAnsi="Times New Roman" w:cs="Times New Roman"/>
          <w:sz w:val="24"/>
          <w:szCs w:val="24"/>
        </w:rPr>
        <w:t>:</w:t>
      </w:r>
      <w:r w:rsidR="00A30CA1" w:rsidRPr="00A30CA1">
        <w:rPr>
          <w:rFonts w:ascii="Times New Roman" w:hAnsi="Times New Roman" w:cs="Times New Roman"/>
          <w:sz w:val="24"/>
          <w:szCs w:val="24"/>
        </w:rPr>
        <w:t xml:space="preserve"> </w:t>
      </w:r>
      <w:r w:rsidR="00952585">
        <w:rPr>
          <w:rFonts w:ascii="Times New Roman" w:hAnsi="Times New Roman" w:cs="Times New Roman"/>
          <w:sz w:val="24"/>
          <w:szCs w:val="24"/>
        </w:rPr>
        <w:t xml:space="preserve">1) </w:t>
      </w:r>
      <w:r w:rsidR="00A30CA1" w:rsidRPr="00952585">
        <w:rPr>
          <w:rFonts w:ascii="Times New Roman" w:hAnsi="Times New Roman" w:cs="Times New Roman"/>
          <w:sz w:val="24"/>
          <w:szCs w:val="24"/>
        </w:rPr>
        <w:t xml:space="preserve">Боднар А.Я., Павленко С.С. Деякі аспекти вивчення проблеми насильства в сім'ї на сучасному етапі. </w:t>
      </w:r>
      <w:r w:rsidR="00A30CA1" w:rsidRPr="00952585">
        <w:rPr>
          <w:rFonts w:ascii="Times New Roman" w:hAnsi="Times New Roman" w:cs="Times New Roman"/>
          <w:i/>
          <w:sz w:val="24"/>
          <w:szCs w:val="24"/>
        </w:rPr>
        <w:t xml:space="preserve">Наукові записки </w:t>
      </w:r>
      <w:proofErr w:type="spellStart"/>
      <w:r w:rsidR="00A30CA1" w:rsidRPr="00952585">
        <w:rPr>
          <w:rFonts w:ascii="Times New Roman" w:hAnsi="Times New Roman" w:cs="Times New Roman"/>
          <w:i/>
          <w:sz w:val="24"/>
          <w:szCs w:val="24"/>
        </w:rPr>
        <w:t>НаУКМА</w:t>
      </w:r>
      <w:proofErr w:type="spellEnd"/>
      <w:r w:rsidR="00A30CA1" w:rsidRPr="00952585">
        <w:rPr>
          <w:rFonts w:ascii="Times New Roman" w:hAnsi="Times New Roman" w:cs="Times New Roman"/>
          <w:sz w:val="24"/>
          <w:szCs w:val="24"/>
        </w:rPr>
        <w:t xml:space="preserve">. 2008. Т. 84. Педагогічні, психологічні науки та соціальна робота. С. 69-72. </w:t>
      </w:r>
      <w:r w:rsidR="00952585">
        <w:rPr>
          <w:rFonts w:ascii="Times New Roman" w:hAnsi="Times New Roman" w:cs="Times New Roman"/>
          <w:sz w:val="24"/>
          <w:szCs w:val="24"/>
        </w:rPr>
        <w:t xml:space="preserve">2) </w:t>
      </w:r>
      <w:r w:rsidR="00A30CA1" w:rsidRPr="00952585">
        <w:rPr>
          <w:rFonts w:ascii="Times New Roman" w:hAnsi="Times New Roman" w:cs="Times New Roman"/>
          <w:sz w:val="24"/>
          <w:szCs w:val="24"/>
        </w:rPr>
        <w:t xml:space="preserve">Громадська програма запобігання насильству в сім'ї. Проект «Гармонія», Львів, 2004. 95 с. </w:t>
      </w:r>
      <w:r w:rsidR="00952585">
        <w:rPr>
          <w:rFonts w:ascii="Times New Roman" w:hAnsi="Times New Roman" w:cs="Times New Roman"/>
          <w:sz w:val="24"/>
          <w:szCs w:val="24"/>
        </w:rPr>
        <w:t xml:space="preserve">3) </w:t>
      </w:r>
      <w:r w:rsidR="00A30CA1" w:rsidRPr="00952585">
        <w:rPr>
          <w:rFonts w:ascii="Times New Roman" w:hAnsi="Times New Roman" w:cs="Times New Roman"/>
          <w:sz w:val="24"/>
          <w:szCs w:val="24"/>
        </w:rPr>
        <w:t xml:space="preserve">Закон України "Про попередження насильства в сім’ї" від 15 листопада 2001 року №2789-ІІІ // </w:t>
      </w:r>
      <w:hyperlink r:id="rId8" w:history="1">
        <w:r w:rsidR="00021C25" w:rsidRPr="00952585">
          <w:rPr>
            <w:rStyle w:val="a3"/>
            <w:rFonts w:ascii="Times New Roman" w:hAnsi="Times New Roman" w:cs="Times New Roman"/>
            <w:sz w:val="24"/>
            <w:szCs w:val="24"/>
          </w:rPr>
          <w:t>http://www.rada.gov.ua</w:t>
        </w:r>
      </w:hyperlink>
      <w:r w:rsidR="00A30CA1" w:rsidRPr="00952585">
        <w:rPr>
          <w:rFonts w:ascii="Times New Roman" w:hAnsi="Times New Roman" w:cs="Times New Roman"/>
          <w:sz w:val="24"/>
          <w:szCs w:val="24"/>
        </w:rPr>
        <w:t xml:space="preserve"> </w:t>
      </w:r>
      <w:r w:rsidR="00952585">
        <w:rPr>
          <w:rFonts w:ascii="Times New Roman" w:hAnsi="Times New Roman" w:cs="Times New Roman"/>
          <w:sz w:val="24"/>
          <w:szCs w:val="24"/>
        </w:rPr>
        <w:t xml:space="preserve">4) </w:t>
      </w:r>
      <w:r w:rsidR="00A30CA1" w:rsidRPr="00952585">
        <w:rPr>
          <w:rFonts w:ascii="Times New Roman" w:hAnsi="Times New Roman" w:cs="Times New Roman"/>
          <w:sz w:val="24"/>
          <w:szCs w:val="24"/>
        </w:rPr>
        <w:t xml:space="preserve">Закон України "Про соціальну роботу з дітьми та молоддю" від 21 серпня 2001 року №2558-ІІІ // </w:t>
      </w:r>
      <w:hyperlink r:id="rId9" w:history="1">
        <w:r w:rsidR="00A30CA1" w:rsidRPr="00952585">
          <w:rPr>
            <w:rStyle w:val="a3"/>
            <w:rFonts w:ascii="Times New Roman" w:hAnsi="Times New Roman" w:cs="Times New Roman"/>
            <w:sz w:val="24"/>
            <w:szCs w:val="24"/>
          </w:rPr>
          <w:t>http://www.rada.gov.ua</w:t>
        </w:r>
      </w:hyperlink>
      <w:r w:rsidR="00A30CA1" w:rsidRPr="00952585">
        <w:rPr>
          <w:rFonts w:ascii="Times New Roman" w:hAnsi="Times New Roman" w:cs="Times New Roman"/>
          <w:sz w:val="24"/>
          <w:szCs w:val="24"/>
        </w:rPr>
        <w:t xml:space="preserve"> </w:t>
      </w:r>
      <w:r w:rsidR="0095258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A30CA1" w:rsidRPr="00952585">
        <w:rPr>
          <w:rFonts w:ascii="Times New Roman" w:hAnsi="Times New Roman" w:cs="Times New Roman"/>
          <w:sz w:val="24"/>
          <w:szCs w:val="24"/>
        </w:rPr>
        <w:t>Малкина-Пых</w:t>
      </w:r>
      <w:proofErr w:type="spellEnd"/>
      <w:r w:rsidR="00A30CA1" w:rsidRPr="00952585">
        <w:rPr>
          <w:rFonts w:ascii="Times New Roman" w:hAnsi="Times New Roman" w:cs="Times New Roman"/>
          <w:sz w:val="24"/>
          <w:szCs w:val="24"/>
        </w:rPr>
        <w:t xml:space="preserve"> И.Г. </w:t>
      </w:r>
      <w:proofErr w:type="spellStart"/>
      <w:r w:rsidR="00A30CA1" w:rsidRPr="00952585">
        <w:rPr>
          <w:rFonts w:ascii="Times New Roman" w:hAnsi="Times New Roman" w:cs="Times New Roman"/>
          <w:sz w:val="24"/>
          <w:szCs w:val="24"/>
        </w:rPr>
        <w:t>Психологическая</w:t>
      </w:r>
      <w:proofErr w:type="spellEnd"/>
      <w:r w:rsidR="00A30CA1" w:rsidRPr="0095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CA1" w:rsidRPr="00952585">
        <w:rPr>
          <w:rFonts w:ascii="Times New Roman" w:hAnsi="Times New Roman" w:cs="Times New Roman"/>
          <w:sz w:val="24"/>
          <w:szCs w:val="24"/>
        </w:rPr>
        <w:t>помощь</w:t>
      </w:r>
      <w:proofErr w:type="spellEnd"/>
      <w:r w:rsidR="00A30CA1" w:rsidRPr="009525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30CA1" w:rsidRPr="00952585">
        <w:rPr>
          <w:rFonts w:ascii="Times New Roman" w:hAnsi="Times New Roman" w:cs="Times New Roman"/>
          <w:sz w:val="24"/>
          <w:szCs w:val="24"/>
        </w:rPr>
        <w:t>кризисных</w:t>
      </w:r>
      <w:proofErr w:type="spellEnd"/>
      <w:r w:rsidR="00A30CA1" w:rsidRPr="0095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CA1" w:rsidRPr="00952585">
        <w:rPr>
          <w:rFonts w:ascii="Times New Roman" w:hAnsi="Times New Roman" w:cs="Times New Roman"/>
          <w:sz w:val="24"/>
          <w:szCs w:val="24"/>
        </w:rPr>
        <w:t>ситуациях</w:t>
      </w:r>
      <w:proofErr w:type="spellEnd"/>
      <w:r w:rsidR="00A30CA1" w:rsidRPr="00952585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A30CA1" w:rsidRPr="0095258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A30CA1" w:rsidRPr="00952585">
        <w:rPr>
          <w:rFonts w:ascii="Times New Roman" w:hAnsi="Times New Roman" w:cs="Times New Roman"/>
          <w:sz w:val="24"/>
          <w:szCs w:val="24"/>
        </w:rPr>
        <w:t xml:space="preserve">, 2005. 960 с. </w:t>
      </w:r>
      <w:r w:rsidR="00952585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="00A30CA1" w:rsidRPr="00952585">
        <w:rPr>
          <w:rFonts w:ascii="Times New Roman" w:hAnsi="Times New Roman" w:cs="Times New Roman"/>
          <w:sz w:val="24"/>
          <w:szCs w:val="24"/>
        </w:rPr>
        <w:t>Онищенко</w:t>
      </w:r>
      <w:proofErr w:type="spellEnd"/>
      <w:r w:rsidR="00A30CA1" w:rsidRPr="00952585">
        <w:rPr>
          <w:rFonts w:ascii="Times New Roman" w:hAnsi="Times New Roman" w:cs="Times New Roman"/>
          <w:sz w:val="24"/>
          <w:szCs w:val="24"/>
        </w:rPr>
        <w:t xml:space="preserve"> Ю.В. Насильство в сім'ї: стан та проблеми. </w:t>
      </w:r>
      <w:r w:rsidR="00A30CA1" w:rsidRPr="00952585">
        <w:rPr>
          <w:rFonts w:ascii="Times New Roman" w:hAnsi="Times New Roman" w:cs="Times New Roman"/>
          <w:i/>
          <w:sz w:val="24"/>
          <w:szCs w:val="24"/>
        </w:rPr>
        <w:t>Педагогіка толерантності</w:t>
      </w:r>
      <w:r w:rsidR="00A30CA1" w:rsidRPr="00952585">
        <w:rPr>
          <w:rFonts w:ascii="Times New Roman" w:hAnsi="Times New Roman" w:cs="Times New Roman"/>
          <w:sz w:val="24"/>
          <w:szCs w:val="24"/>
        </w:rPr>
        <w:t xml:space="preserve">. 2001. №3-4 . С. 39-47. </w:t>
      </w:r>
    </w:p>
    <w:p w:rsidR="002C5C42" w:rsidRPr="00A30CA1" w:rsidRDefault="002C5C42" w:rsidP="00AC2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CA1">
        <w:rPr>
          <w:rFonts w:ascii="Times New Roman" w:hAnsi="Times New Roman" w:cs="Times New Roman"/>
          <w:b/>
          <w:sz w:val="24"/>
          <w:szCs w:val="24"/>
        </w:rPr>
        <w:t>Тема 2. Загальні напрямки психопрофілактики насильства в сучасному українському суспільстві</w:t>
      </w:r>
    </w:p>
    <w:p w:rsidR="00AC2C58" w:rsidRPr="00A30CA1" w:rsidRDefault="00AC2C58" w:rsidP="00AC2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Специфіка первинної, вторинної і третинної профілактики насильства. Роль мас-медіа в профілактиці та пропаганді насильства.</w:t>
      </w:r>
    </w:p>
    <w:p w:rsidR="00932688" w:rsidRPr="00952585" w:rsidRDefault="00AC2C58" w:rsidP="0095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Рекомендована література</w:t>
      </w:r>
      <w:r w:rsidRPr="00A30CA1">
        <w:rPr>
          <w:rFonts w:ascii="Times New Roman" w:hAnsi="Times New Roman" w:cs="Times New Roman"/>
          <w:sz w:val="24"/>
          <w:szCs w:val="24"/>
        </w:rPr>
        <w:t xml:space="preserve">: </w:t>
      </w:r>
      <w:r w:rsidR="00952585">
        <w:rPr>
          <w:rFonts w:ascii="Times New Roman" w:hAnsi="Times New Roman" w:cs="Times New Roman"/>
          <w:sz w:val="24"/>
          <w:szCs w:val="24"/>
        </w:rPr>
        <w:t xml:space="preserve">1) </w:t>
      </w:r>
      <w:r w:rsidR="00932688" w:rsidRPr="00952585">
        <w:rPr>
          <w:rFonts w:ascii="Times New Roman" w:hAnsi="Times New Roman" w:cs="Times New Roman"/>
          <w:sz w:val="24"/>
          <w:szCs w:val="24"/>
        </w:rPr>
        <w:t xml:space="preserve">Боднар А.Я., Павленко С.С. Деякі аспекти вивчення проблеми насильства в сім'ї на сучасному етапі. </w:t>
      </w:r>
      <w:r w:rsidR="00932688" w:rsidRPr="00952585">
        <w:rPr>
          <w:rFonts w:ascii="Times New Roman" w:hAnsi="Times New Roman" w:cs="Times New Roman"/>
          <w:i/>
          <w:sz w:val="24"/>
          <w:szCs w:val="24"/>
        </w:rPr>
        <w:t xml:space="preserve">Наукові записки </w:t>
      </w:r>
      <w:proofErr w:type="spellStart"/>
      <w:r w:rsidR="00932688" w:rsidRPr="00952585">
        <w:rPr>
          <w:rFonts w:ascii="Times New Roman" w:hAnsi="Times New Roman" w:cs="Times New Roman"/>
          <w:i/>
          <w:sz w:val="24"/>
          <w:szCs w:val="24"/>
        </w:rPr>
        <w:t>НаУКМА</w:t>
      </w:r>
      <w:proofErr w:type="spellEnd"/>
      <w:r w:rsidR="00932688" w:rsidRPr="00952585">
        <w:rPr>
          <w:rFonts w:ascii="Times New Roman" w:hAnsi="Times New Roman" w:cs="Times New Roman"/>
          <w:sz w:val="24"/>
          <w:szCs w:val="24"/>
        </w:rPr>
        <w:t xml:space="preserve">. 2008. Т. 84. Педагогічні, психологічні науки та соціальна робота. С. 69-72. </w:t>
      </w:r>
      <w:r w:rsidR="00952585">
        <w:rPr>
          <w:rFonts w:ascii="Times New Roman" w:hAnsi="Times New Roman" w:cs="Times New Roman"/>
          <w:sz w:val="24"/>
          <w:szCs w:val="24"/>
        </w:rPr>
        <w:t xml:space="preserve">2) </w:t>
      </w:r>
      <w:r w:rsidR="00932688" w:rsidRPr="00952585">
        <w:rPr>
          <w:rFonts w:ascii="Times New Roman" w:hAnsi="Times New Roman" w:cs="Times New Roman"/>
          <w:sz w:val="24"/>
          <w:szCs w:val="24"/>
        </w:rPr>
        <w:t xml:space="preserve">Громадська програма запобігання насильству в сім'ї. Проект «Гармонія», Львів, 2004. 95 с. </w:t>
      </w:r>
      <w:r w:rsidR="00952585">
        <w:rPr>
          <w:rFonts w:ascii="Times New Roman" w:hAnsi="Times New Roman" w:cs="Times New Roman"/>
          <w:sz w:val="24"/>
          <w:szCs w:val="24"/>
        </w:rPr>
        <w:t xml:space="preserve">3) </w:t>
      </w:r>
      <w:r w:rsidR="00932688" w:rsidRPr="00952585">
        <w:rPr>
          <w:rFonts w:ascii="Times New Roman" w:hAnsi="Times New Roman" w:cs="Times New Roman"/>
          <w:sz w:val="24"/>
          <w:szCs w:val="24"/>
        </w:rPr>
        <w:t xml:space="preserve">Закон України "Про попередження насильства в сім’ї" від 15 листопада 2001 року №2789-ІІІ // </w:t>
      </w:r>
      <w:hyperlink r:id="rId10" w:history="1">
        <w:r w:rsidR="00932688" w:rsidRPr="00952585">
          <w:rPr>
            <w:rStyle w:val="a3"/>
            <w:rFonts w:ascii="Times New Roman" w:hAnsi="Times New Roman" w:cs="Times New Roman"/>
            <w:sz w:val="24"/>
            <w:szCs w:val="24"/>
          </w:rPr>
          <w:t>http://www.rada.gov.ua</w:t>
        </w:r>
      </w:hyperlink>
      <w:r w:rsidR="00932688" w:rsidRPr="00952585">
        <w:rPr>
          <w:rFonts w:ascii="Times New Roman" w:hAnsi="Times New Roman" w:cs="Times New Roman"/>
          <w:sz w:val="24"/>
          <w:szCs w:val="24"/>
        </w:rPr>
        <w:t xml:space="preserve"> </w:t>
      </w:r>
      <w:r w:rsidR="00952585">
        <w:rPr>
          <w:rFonts w:ascii="Times New Roman" w:hAnsi="Times New Roman" w:cs="Times New Roman"/>
          <w:sz w:val="24"/>
          <w:szCs w:val="24"/>
        </w:rPr>
        <w:t xml:space="preserve">4) </w:t>
      </w:r>
      <w:r w:rsidR="00932688" w:rsidRPr="00952585">
        <w:rPr>
          <w:rFonts w:ascii="Times New Roman" w:hAnsi="Times New Roman" w:cs="Times New Roman"/>
          <w:sz w:val="24"/>
          <w:szCs w:val="24"/>
        </w:rPr>
        <w:t xml:space="preserve">Закон України "Про соціальну роботу з дітьми та молоддю" від 21 серпня 2001 року №2558-ІІІ // </w:t>
      </w:r>
      <w:hyperlink r:id="rId11" w:history="1">
        <w:r w:rsidR="00932688" w:rsidRPr="00952585">
          <w:rPr>
            <w:rStyle w:val="a3"/>
            <w:rFonts w:ascii="Times New Roman" w:hAnsi="Times New Roman" w:cs="Times New Roman"/>
            <w:sz w:val="24"/>
            <w:szCs w:val="24"/>
          </w:rPr>
          <w:t>http://www.rada.gov.ua</w:t>
        </w:r>
      </w:hyperlink>
      <w:r w:rsidR="00932688" w:rsidRPr="00952585">
        <w:rPr>
          <w:rFonts w:ascii="Times New Roman" w:hAnsi="Times New Roman" w:cs="Times New Roman"/>
          <w:sz w:val="24"/>
          <w:szCs w:val="24"/>
        </w:rPr>
        <w:t xml:space="preserve"> </w:t>
      </w:r>
      <w:r w:rsidR="0095258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932688" w:rsidRPr="00952585">
        <w:rPr>
          <w:rFonts w:ascii="Times New Roman" w:hAnsi="Times New Roman" w:cs="Times New Roman"/>
          <w:sz w:val="24"/>
          <w:szCs w:val="24"/>
        </w:rPr>
        <w:t>Малкина-Пых</w:t>
      </w:r>
      <w:proofErr w:type="spellEnd"/>
      <w:r w:rsidR="00932688" w:rsidRPr="00952585">
        <w:rPr>
          <w:rFonts w:ascii="Times New Roman" w:hAnsi="Times New Roman" w:cs="Times New Roman"/>
          <w:sz w:val="24"/>
          <w:szCs w:val="24"/>
        </w:rPr>
        <w:t xml:space="preserve"> И.Г. </w:t>
      </w:r>
      <w:proofErr w:type="spellStart"/>
      <w:r w:rsidR="00932688" w:rsidRPr="00952585">
        <w:rPr>
          <w:rFonts w:ascii="Times New Roman" w:hAnsi="Times New Roman" w:cs="Times New Roman"/>
          <w:sz w:val="24"/>
          <w:szCs w:val="24"/>
        </w:rPr>
        <w:t>Психологическая</w:t>
      </w:r>
      <w:proofErr w:type="spellEnd"/>
      <w:r w:rsidR="00932688" w:rsidRPr="0095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688" w:rsidRPr="00952585">
        <w:rPr>
          <w:rFonts w:ascii="Times New Roman" w:hAnsi="Times New Roman" w:cs="Times New Roman"/>
          <w:sz w:val="24"/>
          <w:szCs w:val="24"/>
        </w:rPr>
        <w:t>помощь</w:t>
      </w:r>
      <w:proofErr w:type="spellEnd"/>
      <w:r w:rsidR="00932688" w:rsidRPr="0095258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32688" w:rsidRPr="00952585">
        <w:rPr>
          <w:rFonts w:ascii="Times New Roman" w:hAnsi="Times New Roman" w:cs="Times New Roman"/>
          <w:sz w:val="24"/>
          <w:szCs w:val="24"/>
        </w:rPr>
        <w:t>кризисных</w:t>
      </w:r>
      <w:proofErr w:type="spellEnd"/>
      <w:r w:rsidR="00932688" w:rsidRPr="0095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688" w:rsidRPr="00952585">
        <w:rPr>
          <w:rFonts w:ascii="Times New Roman" w:hAnsi="Times New Roman" w:cs="Times New Roman"/>
          <w:sz w:val="24"/>
          <w:szCs w:val="24"/>
        </w:rPr>
        <w:t>ситуациях</w:t>
      </w:r>
      <w:proofErr w:type="spellEnd"/>
      <w:r w:rsidR="00932688" w:rsidRPr="00952585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932688" w:rsidRPr="0095258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932688" w:rsidRPr="00952585">
        <w:rPr>
          <w:rFonts w:ascii="Times New Roman" w:hAnsi="Times New Roman" w:cs="Times New Roman"/>
          <w:sz w:val="24"/>
          <w:szCs w:val="24"/>
        </w:rPr>
        <w:t xml:space="preserve">, 2005. 960 с. </w:t>
      </w:r>
      <w:r w:rsidR="00952585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="00932688" w:rsidRPr="00952585">
        <w:rPr>
          <w:rFonts w:ascii="Times New Roman" w:hAnsi="Times New Roman" w:cs="Times New Roman"/>
          <w:sz w:val="24"/>
          <w:szCs w:val="24"/>
        </w:rPr>
        <w:t>Онищенко</w:t>
      </w:r>
      <w:proofErr w:type="spellEnd"/>
      <w:r w:rsidR="00932688" w:rsidRPr="00952585">
        <w:rPr>
          <w:rFonts w:ascii="Times New Roman" w:hAnsi="Times New Roman" w:cs="Times New Roman"/>
          <w:sz w:val="24"/>
          <w:szCs w:val="24"/>
        </w:rPr>
        <w:t xml:space="preserve"> Ю.В. Насильство в сім'ї: стан та проблеми. </w:t>
      </w:r>
      <w:r w:rsidR="00932688" w:rsidRPr="00952585">
        <w:rPr>
          <w:rFonts w:ascii="Times New Roman" w:hAnsi="Times New Roman" w:cs="Times New Roman"/>
          <w:i/>
          <w:sz w:val="24"/>
          <w:szCs w:val="24"/>
        </w:rPr>
        <w:t>Педагогіка толерантності</w:t>
      </w:r>
      <w:r w:rsidR="00932688" w:rsidRPr="00952585">
        <w:rPr>
          <w:rFonts w:ascii="Times New Roman" w:hAnsi="Times New Roman" w:cs="Times New Roman"/>
          <w:sz w:val="24"/>
          <w:szCs w:val="24"/>
        </w:rPr>
        <w:t xml:space="preserve">. 2001. №3-4 . С. 39-47. </w:t>
      </w:r>
      <w:r w:rsidR="00952585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="00932688" w:rsidRPr="00952585">
        <w:rPr>
          <w:rFonts w:ascii="Times New Roman" w:hAnsi="Times New Roman" w:cs="Times New Roman"/>
          <w:sz w:val="24"/>
        </w:rPr>
        <w:t>Ролінський</w:t>
      </w:r>
      <w:proofErr w:type="spellEnd"/>
      <w:r w:rsidR="00932688" w:rsidRPr="00952585">
        <w:rPr>
          <w:rFonts w:ascii="Times New Roman" w:hAnsi="Times New Roman" w:cs="Times New Roman"/>
          <w:sz w:val="24"/>
        </w:rPr>
        <w:t xml:space="preserve"> В.І. Насильство щодо неповнолітніх: проблеми, профілактика. Одеса: </w:t>
      </w:r>
      <w:proofErr w:type="spellStart"/>
      <w:r w:rsidR="00932688" w:rsidRPr="00952585">
        <w:rPr>
          <w:rFonts w:ascii="Times New Roman" w:hAnsi="Times New Roman" w:cs="Times New Roman"/>
          <w:sz w:val="24"/>
        </w:rPr>
        <w:t>Ветаком</w:t>
      </w:r>
      <w:proofErr w:type="spellEnd"/>
      <w:r w:rsidR="00932688" w:rsidRPr="00952585">
        <w:rPr>
          <w:rFonts w:ascii="Times New Roman" w:hAnsi="Times New Roman" w:cs="Times New Roman"/>
          <w:sz w:val="24"/>
        </w:rPr>
        <w:t>, 2003. 220 с.</w:t>
      </w:r>
    </w:p>
    <w:p w:rsidR="00952585" w:rsidRPr="00A30CA1" w:rsidRDefault="002C5C42" w:rsidP="009525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CA1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952585" w:rsidRPr="00A30CA1">
        <w:rPr>
          <w:rFonts w:ascii="Times New Roman" w:hAnsi="Times New Roman" w:cs="Times New Roman"/>
          <w:b/>
          <w:sz w:val="24"/>
          <w:szCs w:val="24"/>
        </w:rPr>
        <w:t>Ненасильницька комунікація як чинник психопрофілактики насильства</w:t>
      </w:r>
    </w:p>
    <w:p w:rsidR="00952585" w:rsidRPr="00A30CA1" w:rsidRDefault="00952585" w:rsidP="009525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 xml:space="preserve">Психологія стосунку «кривдник – жертва». Агресивна поведінка як фактор насильства (компоненти агресивної поведінки, види агресивної поведінки за мотивами агресії). Адиктивна поведінка та роль залежностей у насильстві (етапи формування адиктивного процесу, психологічні особливості людини, схильної до формування адикцій, особливості </w:t>
      </w:r>
      <w:r w:rsidRPr="00A30CA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узалежнених осіб, які можуть бути чинником прояву насильства). Асертивна поведінка як чинник профілактики насильства (теорія ненасильницької комунікації М. </w:t>
      </w:r>
      <w:proofErr w:type="spellStart"/>
      <w:r w:rsidRPr="00A30CA1">
        <w:rPr>
          <w:rFonts w:ascii="Times New Roman" w:hAnsi="Times New Roman" w:cs="Times New Roman"/>
          <w:i/>
          <w:sz w:val="24"/>
          <w:szCs w:val="24"/>
        </w:rPr>
        <w:t>Розенберга</w:t>
      </w:r>
      <w:proofErr w:type="spellEnd"/>
      <w:r w:rsidRPr="00A30CA1">
        <w:rPr>
          <w:rFonts w:ascii="Times New Roman" w:hAnsi="Times New Roman" w:cs="Times New Roman"/>
          <w:i/>
          <w:sz w:val="24"/>
          <w:szCs w:val="24"/>
        </w:rPr>
        <w:t>, складові асертивної поведінки, особливості асертивних осіб, правила асертивної поведінки за М. Смітом).</w:t>
      </w:r>
    </w:p>
    <w:p w:rsidR="00952585" w:rsidRPr="00952585" w:rsidRDefault="00952585" w:rsidP="009525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Рекомендована література</w:t>
      </w:r>
      <w:r w:rsidRPr="00952585">
        <w:rPr>
          <w:rFonts w:ascii="Times New Roman" w:hAnsi="Times New Roman" w:cs="Times New Roman"/>
          <w:sz w:val="24"/>
          <w:szCs w:val="24"/>
        </w:rPr>
        <w:t xml:space="preserve">: 1) </w:t>
      </w:r>
      <w:r w:rsidRPr="00952585">
        <w:rPr>
          <w:rFonts w:ascii="Times New Roman" w:hAnsi="Times New Roman" w:cs="Times New Roman"/>
          <w:sz w:val="24"/>
        </w:rPr>
        <w:t xml:space="preserve">Громадська програма запобігання насильству в сім'ї. Проект «Гармонія», Львів, 2004. 95 с. </w:t>
      </w:r>
      <w:r>
        <w:rPr>
          <w:rFonts w:ascii="Times New Roman" w:hAnsi="Times New Roman" w:cs="Times New Roman"/>
          <w:sz w:val="24"/>
        </w:rPr>
        <w:t xml:space="preserve">2) </w:t>
      </w:r>
      <w:r w:rsidRPr="00952585">
        <w:rPr>
          <w:rFonts w:ascii="Times New Roman" w:hAnsi="Times New Roman" w:cs="Times New Roman"/>
          <w:sz w:val="24"/>
        </w:rPr>
        <w:t xml:space="preserve">Короленко Ц.П., </w:t>
      </w:r>
      <w:proofErr w:type="spellStart"/>
      <w:r w:rsidRPr="00952585">
        <w:rPr>
          <w:rFonts w:ascii="Times New Roman" w:hAnsi="Times New Roman" w:cs="Times New Roman"/>
          <w:sz w:val="24"/>
        </w:rPr>
        <w:t>Донских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 Т.А. </w:t>
      </w:r>
      <w:proofErr w:type="spellStart"/>
      <w:r w:rsidRPr="00952585">
        <w:rPr>
          <w:rFonts w:ascii="Times New Roman" w:hAnsi="Times New Roman" w:cs="Times New Roman"/>
          <w:sz w:val="24"/>
        </w:rPr>
        <w:t>Семь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 путей к </w:t>
      </w:r>
      <w:proofErr w:type="spellStart"/>
      <w:r w:rsidRPr="00952585">
        <w:rPr>
          <w:rFonts w:ascii="Times New Roman" w:hAnsi="Times New Roman" w:cs="Times New Roman"/>
          <w:sz w:val="24"/>
        </w:rPr>
        <w:t>катастрофе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952585">
        <w:rPr>
          <w:rFonts w:ascii="Times New Roman" w:hAnsi="Times New Roman" w:cs="Times New Roman"/>
          <w:sz w:val="24"/>
        </w:rPr>
        <w:t>деструктивное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585">
        <w:rPr>
          <w:rFonts w:ascii="Times New Roman" w:hAnsi="Times New Roman" w:cs="Times New Roman"/>
          <w:sz w:val="24"/>
        </w:rPr>
        <w:t>поведение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952585">
        <w:rPr>
          <w:rFonts w:ascii="Times New Roman" w:hAnsi="Times New Roman" w:cs="Times New Roman"/>
          <w:sz w:val="24"/>
        </w:rPr>
        <w:t>современном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585">
        <w:rPr>
          <w:rFonts w:ascii="Times New Roman" w:hAnsi="Times New Roman" w:cs="Times New Roman"/>
          <w:sz w:val="24"/>
        </w:rPr>
        <w:t>мире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52585">
        <w:rPr>
          <w:rFonts w:ascii="Times New Roman" w:hAnsi="Times New Roman" w:cs="Times New Roman"/>
          <w:sz w:val="24"/>
        </w:rPr>
        <w:t>Новосибирск</w:t>
      </w:r>
      <w:proofErr w:type="spellEnd"/>
      <w:r w:rsidRPr="00952585">
        <w:rPr>
          <w:rFonts w:ascii="Times New Roman" w:hAnsi="Times New Roman" w:cs="Times New Roman"/>
          <w:sz w:val="24"/>
        </w:rPr>
        <w:t>, 1991. 224 с.</w:t>
      </w:r>
      <w:r>
        <w:rPr>
          <w:rFonts w:ascii="Times New Roman" w:hAnsi="Times New Roman" w:cs="Times New Roman"/>
          <w:sz w:val="24"/>
        </w:rPr>
        <w:t xml:space="preserve"> 3) </w:t>
      </w:r>
      <w:proofErr w:type="spellStart"/>
      <w:r w:rsidRPr="00952585">
        <w:rPr>
          <w:rFonts w:ascii="Times New Roman" w:hAnsi="Times New Roman" w:cs="Times New Roman"/>
          <w:sz w:val="24"/>
        </w:rPr>
        <w:t>Малкина-Пых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 И.Г. </w:t>
      </w:r>
      <w:proofErr w:type="spellStart"/>
      <w:r w:rsidRPr="00952585">
        <w:rPr>
          <w:rFonts w:ascii="Times New Roman" w:hAnsi="Times New Roman" w:cs="Times New Roman"/>
          <w:sz w:val="24"/>
        </w:rPr>
        <w:t>Психологическая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585">
        <w:rPr>
          <w:rFonts w:ascii="Times New Roman" w:hAnsi="Times New Roman" w:cs="Times New Roman"/>
          <w:sz w:val="24"/>
        </w:rPr>
        <w:t>помощь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952585">
        <w:rPr>
          <w:rFonts w:ascii="Times New Roman" w:hAnsi="Times New Roman" w:cs="Times New Roman"/>
          <w:sz w:val="24"/>
        </w:rPr>
        <w:t>кризисных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585">
        <w:rPr>
          <w:rFonts w:ascii="Times New Roman" w:hAnsi="Times New Roman" w:cs="Times New Roman"/>
          <w:sz w:val="24"/>
        </w:rPr>
        <w:t>ситуациях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Pr="00952585">
        <w:rPr>
          <w:rFonts w:ascii="Times New Roman" w:hAnsi="Times New Roman" w:cs="Times New Roman"/>
          <w:sz w:val="24"/>
        </w:rPr>
        <w:t>Эксмо</w:t>
      </w:r>
      <w:proofErr w:type="spellEnd"/>
      <w:r w:rsidRPr="00952585">
        <w:rPr>
          <w:rFonts w:ascii="Times New Roman" w:hAnsi="Times New Roman" w:cs="Times New Roman"/>
          <w:sz w:val="24"/>
        </w:rPr>
        <w:t>, 2005. 960 с.</w:t>
      </w:r>
      <w:r>
        <w:rPr>
          <w:rFonts w:ascii="Times New Roman" w:hAnsi="Times New Roman" w:cs="Times New Roman"/>
          <w:sz w:val="24"/>
        </w:rPr>
        <w:t xml:space="preserve"> 4) </w:t>
      </w:r>
      <w:proofErr w:type="spellStart"/>
      <w:r w:rsidRPr="00952585">
        <w:rPr>
          <w:rFonts w:ascii="Times New Roman" w:hAnsi="Times New Roman" w:cs="Times New Roman"/>
          <w:sz w:val="24"/>
        </w:rPr>
        <w:t>Психология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52585">
        <w:rPr>
          <w:rFonts w:ascii="Times New Roman" w:hAnsi="Times New Roman" w:cs="Times New Roman"/>
          <w:sz w:val="24"/>
        </w:rPr>
        <w:t>лечение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585">
        <w:rPr>
          <w:rFonts w:ascii="Times New Roman" w:hAnsi="Times New Roman" w:cs="Times New Roman"/>
          <w:sz w:val="24"/>
        </w:rPr>
        <w:t>зависимого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585">
        <w:rPr>
          <w:rFonts w:ascii="Times New Roman" w:hAnsi="Times New Roman" w:cs="Times New Roman"/>
          <w:sz w:val="24"/>
        </w:rPr>
        <w:t>поведения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952585">
        <w:rPr>
          <w:rFonts w:ascii="Times New Roman" w:hAnsi="Times New Roman" w:cs="Times New Roman"/>
          <w:sz w:val="24"/>
        </w:rPr>
        <w:t>под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 ред. С. </w:t>
      </w:r>
      <w:proofErr w:type="spellStart"/>
      <w:r w:rsidRPr="00952585">
        <w:rPr>
          <w:rFonts w:ascii="Times New Roman" w:hAnsi="Times New Roman" w:cs="Times New Roman"/>
          <w:sz w:val="24"/>
        </w:rPr>
        <w:t>Даулинга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Pr="00952585">
        <w:rPr>
          <w:rFonts w:ascii="Times New Roman" w:hAnsi="Times New Roman" w:cs="Times New Roman"/>
          <w:sz w:val="24"/>
        </w:rPr>
        <w:t>Независимая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585">
        <w:rPr>
          <w:rFonts w:ascii="Times New Roman" w:hAnsi="Times New Roman" w:cs="Times New Roman"/>
          <w:sz w:val="24"/>
        </w:rPr>
        <w:t>фирма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952585">
        <w:rPr>
          <w:rFonts w:ascii="Times New Roman" w:hAnsi="Times New Roman" w:cs="Times New Roman"/>
          <w:sz w:val="24"/>
        </w:rPr>
        <w:t>Класс</w:t>
      </w:r>
      <w:proofErr w:type="spellEnd"/>
      <w:r w:rsidRPr="00952585">
        <w:rPr>
          <w:rFonts w:ascii="Times New Roman" w:hAnsi="Times New Roman" w:cs="Times New Roman"/>
          <w:sz w:val="24"/>
        </w:rPr>
        <w:t>», 2007. 232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5) </w:t>
      </w:r>
      <w:proofErr w:type="spellStart"/>
      <w:r w:rsidRPr="00952585">
        <w:rPr>
          <w:rFonts w:ascii="Times New Roman" w:hAnsi="Times New Roman" w:cs="Times New Roman"/>
          <w:sz w:val="24"/>
        </w:rPr>
        <w:t>Ромек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 В.Г., </w:t>
      </w:r>
      <w:proofErr w:type="spellStart"/>
      <w:r w:rsidRPr="00952585">
        <w:rPr>
          <w:rFonts w:ascii="Times New Roman" w:hAnsi="Times New Roman" w:cs="Times New Roman"/>
          <w:sz w:val="24"/>
        </w:rPr>
        <w:t>Конторович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 В.А., </w:t>
      </w:r>
      <w:proofErr w:type="spellStart"/>
      <w:r w:rsidRPr="00952585">
        <w:rPr>
          <w:rFonts w:ascii="Times New Roman" w:hAnsi="Times New Roman" w:cs="Times New Roman"/>
          <w:sz w:val="24"/>
        </w:rPr>
        <w:t>Крукович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 Е.И. </w:t>
      </w:r>
      <w:proofErr w:type="spellStart"/>
      <w:r w:rsidRPr="00952585">
        <w:rPr>
          <w:rFonts w:ascii="Times New Roman" w:hAnsi="Times New Roman" w:cs="Times New Roman"/>
          <w:sz w:val="24"/>
        </w:rPr>
        <w:t>Психологическая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585">
        <w:rPr>
          <w:rFonts w:ascii="Times New Roman" w:hAnsi="Times New Roman" w:cs="Times New Roman"/>
          <w:sz w:val="24"/>
        </w:rPr>
        <w:t>помощь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952585">
        <w:rPr>
          <w:rFonts w:ascii="Times New Roman" w:hAnsi="Times New Roman" w:cs="Times New Roman"/>
          <w:sz w:val="24"/>
        </w:rPr>
        <w:t>кризисных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2585">
        <w:rPr>
          <w:rFonts w:ascii="Times New Roman" w:hAnsi="Times New Roman" w:cs="Times New Roman"/>
          <w:sz w:val="24"/>
        </w:rPr>
        <w:t>ситуация</w:t>
      </w:r>
      <w:proofErr w:type="spellEnd"/>
      <w:r w:rsidRPr="0095258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52585">
        <w:rPr>
          <w:rFonts w:ascii="Times New Roman" w:hAnsi="Times New Roman" w:cs="Times New Roman"/>
          <w:sz w:val="24"/>
        </w:rPr>
        <w:t>СПб</w:t>
      </w:r>
      <w:proofErr w:type="spellEnd"/>
      <w:r w:rsidRPr="00952585">
        <w:rPr>
          <w:rFonts w:ascii="Times New Roman" w:hAnsi="Times New Roman" w:cs="Times New Roman"/>
          <w:sz w:val="24"/>
        </w:rPr>
        <w:t>., 2005.</w:t>
      </w:r>
    </w:p>
    <w:p w:rsidR="00874290" w:rsidRPr="00A30CA1" w:rsidRDefault="00874290" w:rsidP="00874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A30CA1">
        <w:rPr>
          <w:rFonts w:ascii="Times New Roman" w:hAnsi="Times New Roman" w:cs="Times New Roman"/>
          <w:b/>
          <w:sz w:val="24"/>
          <w:szCs w:val="24"/>
        </w:rPr>
        <w:t>Психологічне насильство в суспільстві: маніпуляції та психологічний тиск</w:t>
      </w:r>
    </w:p>
    <w:p w:rsidR="00874290" w:rsidRPr="00A30CA1" w:rsidRDefault="00874290" w:rsidP="008742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Маніпуляція та психологічний тиск. Маніпулювання особистістю і контроль свідомості.</w:t>
      </w:r>
    </w:p>
    <w:p w:rsidR="00874290" w:rsidRPr="00874290" w:rsidRDefault="00874290" w:rsidP="0087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Рекомендована література</w:t>
      </w:r>
      <w:r w:rsidRPr="00A30C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74290">
        <w:rPr>
          <w:rFonts w:ascii="Times New Roman" w:hAnsi="Times New Roman" w:cs="Times New Roman"/>
          <w:sz w:val="24"/>
        </w:rPr>
        <w:t>Ложкин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Г.В. </w:t>
      </w:r>
      <w:proofErr w:type="spellStart"/>
      <w:r w:rsidRPr="00874290">
        <w:rPr>
          <w:rFonts w:ascii="Times New Roman" w:hAnsi="Times New Roman" w:cs="Times New Roman"/>
          <w:sz w:val="24"/>
        </w:rPr>
        <w:t>Информационно-психологическая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290">
        <w:rPr>
          <w:rFonts w:ascii="Times New Roman" w:hAnsi="Times New Roman" w:cs="Times New Roman"/>
          <w:sz w:val="24"/>
        </w:rPr>
        <w:t>безопасность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290">
        <w:rPr>
          <w:rFonts w:ascii="Times New Roman" w:hAnsi="Times New Roman" w:cs="Times New Roman"/>
          <w:sz w:val="24"/>
        </w:rPr>
        <w:t>личности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. </w:t>
      </w:r>
      <w:r w:rsidRPr="00874290">
        <w:rPr>
          <w:rFonts w:ascii="Times New Roman" w:hAnsi="Times New Roman" w:cs="Times New Roman"/>
          <w:i/>
          <w:sz w:val="24"/>
        </w:rPr>
        <w:t>Персонал</w:t>
      </w:r>
      <w:r w:rsidRPr="00874290">
        <w:rPr>
          <w:rFonts w:ascii="Times New Roman" w:hAnsi="Times New Roman" w:cs="Times New Roman"/>
          <w:sz w:val="24"/>
        </w:rPr>
        <w:t xml:space="preserve">. 2002. №3. С. 78-81.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74290">
        <w:rPr>
          <w:rFonts w:ascii="Times New Roman" w:hAnsi="Times New Roman" w:cs="Times New Roman"/>
          <w:sz w:val="24"/>
        </w:rPr>
        <w:t>Малкина-Пых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И.Г. </w:t>
      </w:r>
      <w:proofErr w:type="spellStart"/>
      <w:r w:rsidRPr="00874290">
        <w:rPr>
          <w:rFonts w:ascii="Times New Roman" w:hAnsi="Times New Roman" w:cs="Times New Roman"/>
          <w:sz w:val="24"/>
        </w:rPr>
        <w:t>Психологическая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290">
        <w:rPr>
          <w:rFonts w:ascii="Times New Roman" w:hAnsi="Times New Roman" w:cs="Times New Roman"/>
          <w:sz w:val="24"/>
        </w:rPr>
        <w:t>помощь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874290">
        <w:rPr>
          <w:rFonts w:ascii="Times New Roman" w:hAnsi="Times New Roman" w:cs="Times New Roman"/>
          <w:sz w:val="24"/>
        </w:rPr>
        <w:t>кризисных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290">
        <w:rPr>
          <w:rFonts w:ascii="Times New Roman" w:hAnsi="Times New Roman" w:cs="Times New Roman"/>
          <w:sz w:val="24"/>
        </w:rPr>
        <w:t>ситуациях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Pr="00874290">
        <w:rPr>
          <w:rFonts w:ascii="Times New Roman" w:hAnsi="Times New Roman" w:cs="Times New Roman"/>
          <w:sz w:val="24"/>
        </w:rPr>
        <w:t>Эксмо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, 2005. 960 с.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874290">
        <w:rPr>
          <w:rFonts w:ascii="Times New Roman" w:hAnsi="Times New Roman" w:cs="Times New Roman"/>
          <w:sz w:val="24"/>
        </w:rPr>
        <w:t xml:space="preserve">Одинцова М.А. </w:t>
      </w:r>
      <w:proofErr w:type="spellStart"/>
      <w:r w:rsidRPr="00874290">
        <w:rPr>
          <w:rFonts w:ascii="Times New Roman" w:hAnsi="Times New Roman" w:cs="Times New Roman"/>
          <w:sz w:val="24"/>
        </w:rPr>
        <w:t>Многоликость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874290">
        <w:rPr>
          <w:rFonts w:ascii="Times New Roman" w:hAnsi="Times New Roman" w:cs="Times New Roman"/>
          <w:sz w:val="24"/>
        </w:rPr>
        <w:t>жертвы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874290">
        <w:rPr>
          <w:rFonts w:ascii="Times New Roman" w:hAnsi="Times New Roman" w:cs="Times New Roman"/>
          <w:sz w:val="24"/>
        </w:rPr>
        <w:t>или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290">
        <w:rPr>
          <w:rFonts w:ascii="Times New Roman" w:hAnsi="Times New Roman" w:cs="Times New Roman"/>
          <w:sz w:val="24"/>
        </w:rPr>
        <w:t>немного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о </w:t>
      </w:r>
      <w:proofErr w:type="spellStart"/>
      <w:r w:rsidRPr="00874290">
        <w:rPr>
          <w:rFonts w:ascii="Times New Roman" w:hAnsi="Times New Roman" w:cs="Times New Roman"/>
          <w:sz w:val="24"/>
        </w:rPr>
        <w:t>Великой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290">
        <w:rPr>
          <w:rFonts w:ascii="Times New Roman" w:hAnsi="Times New Roman" w:cs="Times New Roman"/>
          <w:sz w:val="24"/>
        </w:rPr>
        <w:t>манипуляции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(Система </w:t>
      </w:r>
      <w:proofErr w:type="spellStart"/>
      <w:r w:rsidRPr="00874290">
        <w:rPr>
          <w:rFonts w:ascii="Times New Roman" w:hAnsi="Times New Roman" w:cs="Times New Roman"/>
          <w:sz w:val="24"/>
        </w:rPr>
        <w:t>работы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4290">
        <w:rPr>
          <w:rFonts w:ascii="Times New Roman" w:hAnsi="Times New Roman" w:cs="Times New Roman"/>
          <w:sz w:val="24"/>
        </w:rPr>
        <w:t>диагностика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4290">
        <w:rPr>
          <w:rFonts w:ascii="Times New Roman" w:hAnsi="Times New Roman" w:cs="Times New Roman"/>
          <w:sz w:val="24"/>
        </w:rPr>
        <w:t>тренинги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). М.: МПСИ, </w:t>
      </w:r>
      <w:proofErr w:type="spellStart"/>
      <w:r w:rsidRPr="00874290">
        <w:rPr>
          <w:rFonts w:ascii="Times New Roman" w:hAnsi="Times New Roman" w:cs="Times New Roman"/>
          <w:sz w:val="24"/>
        </w:rPr>
        <w:t>Изд-во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874290">
        <w:rPr>
          <w:rFonts w:ascii="Times New Roman" w:hAnsi="Times New Roman" w:cs="Times New Roman"/>
          <w:sz w:val="24"/>
        </w:rPr>
        <w:t>Флинта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». 2010. 256 с. 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74290">
        <w:rPr>
          <w:rFonts w:ascii="Times New Roman" w:hAnsi="Times New Roman" w:cs="Times New Roman"/>
          <w:sz w:val="24"/>
        </w:rPr>
        <w:t>Ромек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В.Г., </w:t>
      </w:r>
      <w:proofErr w:type="spellStart"/>
      <w:r w:rsidRPr="00874290">
        <w:rPr>
          <w:rFonts w:ascii="Times New Roman" w:hAnsi="Times New Roman" w:cs="Times New Roman"/>
          <w:sz w:val="24"/>
        </w:rPr>
        <w:t>Конторович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В.А., </w:t>
      </w:r>
      <w:proofErr w:type="spellStart"/>
      <w:r w:rsidRPr="00874290">
        <w:rPr>
          <w:rFonts w:ascii="Times New Roman" w:hAnsi="Times New Roman" w:cs="Times New Roman"/>
          <w:sz w:val="24"/>
        </w:rPr>
        <w:t>Крукович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Е.И. </w:t>
      </w:r>
      <w:proofErr w:type="spellStart"/>
      <w:r w:rsidRPr="00874290">
        <w:rPr>
          <w:rFonts w:ascii="Times New Roman" w:hAnsi="Times New Roman" w:cs="Times New Roman"/>
          <w:sz w:val="24"/>
        </w:rPr>
        <w:t>Психологическая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290">
        <w:rPr>
          <w:rFonts w:ascii="Times New Roman" w:hAnsi="Times New Roman" w:cs="Times New Roman"/>
          <w:sz w:val="24"/>
        </w:rPr>
        <w:t>помощь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874290">
        <w:rPr>
          <w:rFonts w:ascii="Times New Roman" w:hAnsi="Times New Roman" w:cs="Times New Roman"/>
          <w:sz w:val="24"/>
        </w:rPr>
        <w:t>кризисных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290">
        <w:rPr>
          <w:rFonts w:ascii="Times New Roman" w:hAnsi="Times New Roman" w:cs="Times New Roman"/>
          <w:sz w:val="24"/>
        </w:rPr>
        <w:t>ситуация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74290">
        <w:rPr>
          <w:rFonts w:ascii="Times New Roman" w:hAnsi="Times New Roman" w:cs="Times New Roman"/>
          <w:sz w:val="24"/>
        </w:rPr>
        <w:t>СПб</w:t>
      </w:r>
      <w:proofErr w:type="spellEnd"/>
      <w:r w:rsidRPr="00874290">
        <w:rPr>
          <w:rFonts w:ascii="Times New Roman" w:hAnsi="Times New Roman" w:cs="Times New Roman"/>
          <w:sz w:val="24"/>
        </w:rPr>
        <w:t>., 2005.</w:t>
      </w:r>
      <w:r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Pr="00874290">
        <w:rPr>
          <w:rFonts w:ascii="Times New Roman" w:hAnsi="Times New Roman" w:cs="Times New Roman"/>
          <w:sz w:val="24"/>
        </w:rPr>
        <w:t>Хассен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С. </w:t>
      </w:r>
      <w:proofErr w:type="spellStart"/>
      <w:r w:rsidRPr="00874290">
        <w:rPr>
          <w:rFonts w:ascii="Times New Roman" w:hAnsi="Times New Roman" w:cs="Times New Roman"/>
          <w:sz w:val="24"/>
        </w:rPr>
        <w:t>Освобождение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от </w:t>
      </w:r>
      <w:proofErr w:type="spellStart"/>
      <w:r w:rsidRPr="00874290">
        <w:rPr>
          <w:rFonts w:ascii="Times New Roman" w:hAnsi="Times New Roman" w:cs="Times New Roman"/>
          <w:sz w:val="24"/>
        </w:rPr>
        <w:t>психологического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290">
        <w:rPr>
          <w:rFonts w:ascii="Times New Roman" w:hAnsi="Times New Roman" w:cs="Times New Roman"/>
          <w:sz w:val="24"/>
        </w:rPr>
        <w:t>насилия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874290">
        <w:rPr>
          <w:rFonts w:ascii="Times New Roman" w:hAnsi="Times New Roman" w:cs="Times New Roman"/>
          <w:sz w:val="24"/>
        </w:rPr>
        <w:t>деструктивные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290">
        <w:rPr>
          <w:rFonts w:ascii="Times New Roman" w:hAnsi="Times New Roman" w:cs="Times New Roman"/>
          <w:sz w:val="24"/>
        </w:rPr>
        <w:t>культы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, контроль </w:t>
      </w:r>
      <w:proofErr w:type="spellStart"/>
      <w:r w:rsidRPr="00874290">
        <w:rPr>
          <w:rFonts w:ascii="Times New Roman" w:hAnsi="Times New Roman" w:cs="Times New Roman"/>
          <w:sz w:val="24"/>
        </w:rPr>
        <w:t>сознания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74290">
        <w:rPr>
          <w:rFonts w:ascii="Times New Roman" w:hAnsi="Times New Roman" w:cs="Times New Roman"/>
          <w:sz w:val="24"/>
        </w:rPr>
        <w:t>методы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4290">
        <w:rPr>
          <w:rFonts w:ascii="Times New Roman" w:hAnsi="Times New Roman" w:cs="Times New Roman"/>
          <w:sz w:val="24"/>
        </w:rPr>
        <w:t>помощи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74290">
        <w:rPr>
          <w:rFonts w:ascii="Times New Roman" w:hAnsi="Times New Roman" w:cs="Times New Roman"/>
          <w:sz w:val="24"/>
        </w:rPr>
        <w:t>СПб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.: </w:t>
      </w:r>
      <w:proofErr w:type="spellStart"/>
      <w:r w:rsidRPr="00874290">
        <w:rPr>
          <w:rFonts w:ascii="Times New Roman" w:hAnsi="Times New Roman" w:cs="Times New Roman"/>
          <w:sz w:val="24"/>
        </w:rPr>
        <w:t>Прайм-Еврознак</w:t>
      </w:r>
      <w:proofErr w:type="spellEnd"/>
      <w:r w:rsidRPr="00874290">
        <w:rPr>
          <w:rFonts w:ascii="Times New Roman" w:hAnsi="Times New Roman" w:cs="Times New Roman"/>
          <w:sz w:val="24"/>
        </w:rPr>
        <w:t xml:space="preserve">, 2001. </w:t>
      </w:r>
    </w:p>
    <w:p w:rsidR="00952585" w:rsidRDefault="00874290" w:rsidP="00AC2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874290">
        <w:rPr>
          <w:rFonts w:ascii="Times New Roman" w:hAnsi="Times New Roman" w:cs="Times New Roman"/>
          <w:b/>
          <w:sz w:val="24"/>
          <w:szCs w:val="24"/>
        </w:rPr>
        <w:t>Агресивна поведінка як основа насильства</w:t>
      </w:r>
    </w:p>
    <w:p w:rsidR="009A490A" w:rsidRPr="00E61EFC" w:rsidRDefault="006909AE" w:rsidP="00AC2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Поняття агресії. Види агресії. Теорії агресії. Агресія</w:t>
      </w:r>
      <w:r w:rsidR="00E61EFC">
        <w:rPr>
          <w:rFonts w:ascii="Times New Roman" w:hAnsi="Times New Roman" w:cs="Times New Roman"/>
          <w:i/>
          <w:sz w:val="24"/>
          <w:szCs w:val="24"/>
        </w:rPr>
        <w:t xml:space="preserve"> як набута соціальна поведінка. Атмосфера у сім</w:t>
      </w:r>
      <w:r w:rsidR="00E61EFC" w:rsidRPr="00783926">
        <w:rPr>
          <w:rFonts w:ascii="Times New Roman" w:hAnsi="Times New Roman" w:cs="Times New Roman"/>
          <w:i/>
          <w:sz w:val="24"/>
          <w:szCs w:val="24"/>
          <w:lang w:val="ru-RU"/>
        </w:rPr>
        <w:t>’</w:t>
      </w:r>
      <w:r w:rsidR="00E61EFC">
        <w:rPr>
          <w:rFonts w:ascii="Times New Roman" w:hAnsi="Times New Roman" w:cs="Times New Roman"/>
          <w:i/>
          <w:sz w:val="24"/>
          <w:szCs w:val="24"/>
        </w:rPr>
        <w:t xml:space="preserve">ї як джерело агресії у дітей. Вплив </w:t>
      </w:r>
      <w:r w:rsidR="00783926">
        <w:rPr>
          <w:rFonts w:ascii="Times New Roman" w:hAnsi="Times New Roman" w:cs="Times New Roman"/>
          <w:i/>
          <w:sz w:val="24"/>
          <w:szCs w:val="24"/>
        </w:rPr>
        <w:t>демонстрації моделей агресивної поведінки на агресивність дітей</w:t>
      </w:r>
    </w:p>
    <w:p w:rsidR="00A0082E" w:rsidRPr="00783926" w:rsidRDefault="00874290" w:rsidP="00783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Рекомендована література</w:t>
      </w:r>
      <w:r w:rsidRPr="00A30CA1">
        <w:rPr>
          <w:rFonts w:ascii="Times New Roman" w:hAnsi="Times New Roman" w:cs="Times New Roman"/>
          <w:sz w:val="24"/>
          <w:szCs w:val="24"/>
        </w:rPr>
        <w:t>:</w:t>
      </w:r>
      <w:r w:rsidR="00A0082E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="00A0082E">
        <w:rPr>
          <w:rFonts w:ascii="Times New Roman" w:hAnsi="Times New Roman" w:cs="Times New Roman"/>
          <w:sz w:val="24"/>
          <w:szCs w:val="24"/>
        </w:rPr>
        <w:t>Антонян</w:t>
      </w:r>
      <w:proofErr w:type="spellEnd"/>
      <w:r w:rsidR="00A0082E">
        <w:rPr>
          <w:rFonts w:ascii="Times New Roman" w:hAnsi="Times New Roman" w:cs="Times New Roman"/>
          <w:sz w:val="24"/>
          <w:szCs w:val="24"/>
        </w:rPr>
        <w:t xml:space="preserve"> </w:t>
      </w:r>
      <w:r w:rsidR="00A0082E" w:rsidRPr="00783926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A0082E" w:rsidRPr="00783926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="00A0082E" w:rsidRPr="00783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82E" w:rsidRPr="00783926">
        <w:rPr>
          <w:rFonts w:ascii="Times New Roman" w:hAnsi="Times New Roman" w:cs="Times New Roman"/>
          <w:sz w:val="24"/>
          <w:szCs w:val="24"/>
        </w:rPr>
        <w:t>человеческой</w:t>
      </w:r>
      <w:proofErr w:type="spellEnd"/>
      <w:r w:rsidR="00A0082E" w:rsidRPr="00783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82E" w:rsidRPr="00783926">
        <w:rPr>
          <w:rFonts w:ascii="Times New Roman" w:hAnsi="Times New Roman" w:cs="Times New Roman"/>
          <w:sz w:val="24"/>
          <w:szCs w:val="24"/>
        </w:rPr>
        <w:t>аг</w:t>
      </w:r>
      <w:r w:rsidR="00A0082E">
        <w:rPr>
          <w:rFonts w:ascii="Times New Roman" w:hAnsi="Times New Roman" w:cs="Times New Roman"/>
          <w:sz w:val="24"/>
          <w:szCs w:val="24"/>
        </w:rPr>
        <w:t>рессии</w:t>
      </w:r>
      <w:proofErr w:type="spellEnd"/>
      <w:r w:rsidR="00A0082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0082E">
        <w:rPr>
          <w:rFonts w:ascii="Times New Roman" w:hAnsi="Times New Roman" w:cs="Times New Roman"/>
          <w:sz w:val="24"/>
          <w:szCs w:val="24"/>
        </w:rPr>
        <w:t>почему</w:t>
      </w:r>
      <w:proofErr w:type="spellEnd"/>
      <w:r w:rsidR="00A00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82E">
        <w:rPr>
          <w:rFonts w:ascii="Times New Roman" w:hAnsi="Times New Roman" w:cs="Times New Roman"/>
          <w:sz w:val="24"/>
          <w:szCs w:val="24"/>
        </w:rPr>
        <w:t>жестоки</w:t>
      </w:r>
      <w:proofErr w:type="spellEnd"/>
      <w:r w:rsidR="00A0082E">
        <w:rPr>
          <w:rFonts w:ascii="Times New Roman" w:hAnsi="Times New Roman" w:cs="Times New Roman"/>
          <w:sz w:val="24"/>
          <w:szCs w:val="24"/>
        </w:rPr>
        <w:t xml:space="preserve"> люди. М.: </w:t>
      </w:r>
      <w:proofErr w:type="spellStart"/>
      <w:r w:rsidR="00A0082E">
        <w:rPr>
          <w:rFonts w:ascii="Times New Roman" w:hAnsi="Times New Roman" w:cs="Times New Roman"/>
          <w:sz w:val="24"/>
          <w:szCs w:val="24"/>
        </w:rPr>
        <w:t>Юнити-Дана</w:t>
      </w:r>
      <w:proofErr w:type="spellEnd"/>
      <w:r w:rsidR="00A0082E">
        <w:rPr>
          <w:rFonts w:ascii="Times New Roman" w:hAnsi="Times New Roman" w:cs="Times New Roman"/>
          <w:sz w:val="24"/>
          <w:szCs w:val="24"/>
        </w:rPr>
        <w:t xml:space="preserve">: Закон и право, 2015. </w:t>
      </w:r>
      <w:r w:rsidR="00A0082E" w:rsidRPr="00783926">
        <w:rPr>
          <w:rFonts w:ascii="Times New Roman" w:hAnsi="Times New Roman" w:cs="Times New Roman"/>
          <w:sz w:val="24"/>
          <w:szCs w:val="24"/>
        </w:rPr>
        <w:t>311 с.</w:t>
      </w:r>
      <w:r w:rsidR="00A0082E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="00A0082E">
        <w:rPr>
          <w:rFonts w:ascii="Times New Roman" w:hAnsi="Times New Roman" w:cs="Times New Roman"/>
          <w:sz w:val="24"/>
          <w:szCs w:val="24"/>
        </w:rPr>
        <w:t>Ениколопов</w:t>
      </w:r>
      <w:proofErr w:type="spellEnd"/>
      <w:r w:rsidR="00A0082E">
        <w:rPr>
          <w:rFonts w:ascii="Times New Roman" w:hAnsi="Times New Roman" w:cs="Times New Roman"/>
          <w:sz w:val="24"/>
          <w:szCs w:val="24"/>
        </w:rPr>
        <w:t xml:space="preserve"> </w:t>
      </w:r>
      <w:r w:rsidR="00A0082E" w:rsidRPr="00783926">
        <w:rPr>
          <w:rFonts w:ascii="Times New Roman" w:hAnsi="Times New Roman" w:cs="Times New Roman"/>
          <w:sz w:val="24"/>
          <w:szCs w:val="24"/>
        </w:rPr>
        <w:t>С.Н.</w:t>
      </w:r>
      <w:r w:rsidR="00A00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082E">
        <w:rPr>
          <w:rFonts w:ascii="Times New Roman" w:hAnsi="Times New Roman" w:cs="Times New Roman"/>
          <w:sz w:val="24"/>
          <w:szCs w:val="24"/>
        </w:rPr>
        <w:t>Кузнецова</w:t>
      </w:r>
      <w:proofErr w:type="spellEnd"/>
      <w:r w:rsidR="00A0082E">
        <w:rPr>
          <w:rFonts w:ascii="Times New Roman" w:hAnsi="Times New Roman" w:cs="Times New Roman"/>
          <w:sz w:val="24"/>
          <w:szCs w:val="24"/>
        </w:rPr>
        <w:t xml:space="preserve"> Ю.М., Чудова Н.В.</w:t>
      </w:r>
      <w:r w:rsidR="00A0082E" w:rsidRPr="00783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82E" w:rsidRPr="00783926">
        <w:rPr>
          <w:rFonts w:ascii="Times New Roman" w:hAnsi="Times New Roman" w:cs="Times New Roman"/>
          <w:sz w:val="24"/>
          <w:szCs w:val="24"/>
        </w:rPr>
        <w:t>Агрессия</w:t>
      </w:r>
      <w:proofErr w:type="spellEnd"/>
      <w:r w:rsidR="00A0082E" w:rsidRPr="007839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0082E" w:rsidRPr="00783926">
        <w:rPr>
          <w:rFonts w:ascii="Times New Roman" w:hAnsi="Times New Roman" w:cs="Times New Roman"/>
          <w:sz w:val="24"/>
          <w:szCs w:val="24"/>
        </w:rPr>
        <w:t>обыденной</w:t>
      </w:r>
      <w:proofErr w:type="spellEnd"/>
      <w:r w:rsidR="00A0082E" w:rsidRPr="00783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82E" w:rsidRPr="00783926">
        <w:rPr>
          <w:rFonts w:ascii="Times New Roman" w:hAnsi="Times New Roman" w:cs="Times New Roman"/>
          <w:sz w:val="24"/>
          <w:szCs w:val="24"/>
        </w:rPr>
        <w:t>жизни</w:t>
      </w:r>
      <w:proofErr w:type="spellEnd"/>
      <w:r w:rsidR="00A0082E">
        <w:rPr>
          <w:rFonts w:ascii="Times New Roman" w:hAnsi="Times New Roman" w:cs="Times New Roman"/>
          <w:sz w:val="24"/>
          <w:szCs w:val="24"/>
        </w:rPr>
        <w:t xml:space="preserve">. М.: РОССПЭН, 2014. </w:t>
      </w:r>
      <w:r w:rsidR="00A0082E" w:rsidRPr="00783926">
        <w:rPr>
          <w:rFonts w:ascii="Times New Roman" w:hAnsi="Times New Roman" w:cs="Times New Roman"/>
          <w:sz w:val="24"/>
          <w:szCs w:val="24"/>
        </w:rPr>
        <w:t>494 с.</w:t>
      </w:r>
      <w:r w:rsidR="00A0082E">
        <w:rPr>
          <w:rFonts w:ascii="Times New Roman" w:hAnsi="Times New Roman" w:cs="Times New Roman"/>
          <w:sz w:val="24"/>
          <w:szCs w:val="24"/>
        </w:rPr>
        <w:t xml:space="preserve"> </w:t>
      </w:r>
      <w:r w:rsidR="00A0082E">
        <w:rPr>
          <w:rFonts w:ascii="Times New Roman" w:hAnsi="Times New Roman" w:cs="Times New Roman"/>
          <w:sz w:val="24"/>
        </w:rPr>
        <w:t xml:space="preserve">3) </w:t>
      </w:r>
      <w:proofErr w:type="spellStart"/>
      <w:r w:rsidR="00A0082E" w:rsidRPr="009A490A">
        <w:rPr>
          <w:rFonts w:ascii="Times New Roman" w:hAnsi="Times New Roman" w:cs="Times New Roman"/>
          <w:sz w:val="24"/>
        </w:rPr>
        <w:t>Оржеховська</w:t>
      </w:r>
      <w:proofErr w:type="spellEnd"/>
      <w:r w:rsidR="00A0082E" w:rsidRPr="009A490A">
        <w:rPr>
          <w:rFonts w:ascii="Times New Roman" w:hAnsi="Times New Roman" w:cs="Times New Roman"/>
          <w:sz w:val="24"/>
        </w:rPr>
        <w:t xml:space="preserve"> В.М., </w:t>
      </w:r>
      <w:proofErr w:type="spellStart"/>
      <w:r w:rsidR="00A0082E" w:rsidRPr="009A490A">
        <w:rPr>
          <w:rFonts w:ascii="Times New Roman" w:hAnsi="Times New Roman" w:cs="Times New Roman"/>
          <w:sz w:val="24"/>
        </w:rPr>
        <w:t>Федорченко</w:t>
      </w:r>
      <w:proofErr w:type="spellEnd"/>
      <w:r w:rsidR="00A0082E" w:rsidRPr="009A490A">
        <w:rPr>
          <w:rFonts w:ascii="Times New Roman" w:hAnsi="Times New Roman" w:cs="Times New Roman"/>
          <w:sz w:val="24"/>
        </w:rPr>
        <w:t xml:space="preserve"> Т.Є. Профілактика девіантної поведінки неповнолітніх. Черкаси: вид-во. Чабаненко Ю., 2008</w:t>
      </w:r>
      <w:r w:rsidR="00A0082E">
        <w:rPr>
          <w:rFonts w:ascii="Times New Roman" w:hAnsi="Times New Roman" w:cs="Times New Roman"/>
          <w:sz w:val="24"/>
        </w:rPr>
        <w:t>.</w:t>
      </w:r>
    </w:p>
    <w:p w:rsidR="002C5C42" w:rsidRPr="00A30CA1" w:rsidRDefault="00874290" w:rsidP="00AC2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2C5C42" w:rsidRPr="00A30CA1">
        <w:rPr>
          <w:rFonts w:ascii="Times New Roman" w:hAnsi="Times New Roman" w:cs="Times New Roman"/>
          <w:b/>
          <w:sz w:val="24"/>
          <w:szCs w:val="24"/>
        </w:rPr>
        <w:t>Психологія кривдника</w:t>
      </w:r>
    </w:p>
    <w:p w:rsidR="00AC2C58" w:rsidRPr="00A30CA1" w:rsidRDefault="00AC2C58" w:rsidP="00AC2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Психологічний портрет особи, яка вчиняє насильство. Психологічні особливості неповнолітніх кривдників</w:t>
      </w:r>
    </w:p>
    <w:p w:rsidR="009F3FA3" w:rsidRPr="009A490A" w:rsidRDefault="00AC2C58" w:rsidP="009A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Рекомендована література</w:t>
      </w:r>
      <w:r w:rsidRPr="00A30CA1">
        <w:rPr>
          <w:rFonts w:ascii="Times New Roman" w:hAnsi="Times New Roman" w:cs="Times New Roman"/>
          <w:sz w:val="24"/>
          <w:szCs w:val="24"/>
        </w:rPr>
        <w:t xml:space="preserve">: </w:t>
      </w:r>
      <w:r w:rsidR="009A490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9F3FA3" w:rsidRPr="009A490A">
        <w:rPr>
          <w:rFonts w:ascii="Times New Roman" w:hAnsi="Times New Roman" w:cs="Times New Roman"/>
          <w:sz w:val="24"/>
        </w:rPr>
        <w:t>Головкін</w:t>
      </w:r>
      <w:proofErr w:type="spellEnd"/>
      <w:r w:rsidR="009F3FA3" w:rsidRPr="009A490A">
        <w:rPr>
          <w:rFonts w:ascii="Times New Roman" w:hAnsi="Times New Roman" w:cs="Times New Roman"/>
          <w:sz w:val="24"/>
        </w:rPr>
        <w:t xml:space="preserve"> Б.М. Соціально-психологічний портрет особи сімейно-побутового злочинця. </w:t>
      </w:r>
      <w:proofErr w:type="spellStart"/>
      <w:r w:rsidR="009F3FA3" w:rsidRPr="009A490A">
        <w:rPr>
          <w:rFonts w:ascii="Times New Roman" w:hAnsi="Times New Roman" w:cs="Times New Roman"/>
          <w:i/>
          <w:sz w:val="24"/>
        </w:rPr>
        <w:t>Вісн</w:t>
      </w:r>
      <w:proofErr w:type="spellEnd"/>
      <w:r w:rsidR="009F3FA3" w:rsidRPr="009A490A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="009F3FA3" w:rsidRPr="009A490A">
        <w:rPr>
          <w:rFonts w:ascii="Times New Roman" w:hAnsi="Times New Roman" w:cs="Times New Roman"/>
          <w:i/>
          <w:sz w:val="24"/>
        </w:rPr>
        <w:t>Запорізьк</w:t>
      </w:r>
      <w:proofErr w:type="spellEnd"/>
      <w:r w:rsidR="009F3FA3" w:rsidRPr="009A490A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="009F3FA3" w:rsidRPr="009A490A">
        <w:rPr>
          <w:rFonts w:ascii="Times New Roman" w:hAnsi="Times New Roman" w:cs="Times New Roman"/>
          <w:i/>
          <w:sz w:val="24"/>
        </w:rPr>
        <w:t>юрид</w:t>
      </w:r>
      <w:proofErr w:type="spellEnd"/>
      <w:r w:rsidR="009F3FA3" w:rsidRPr="009A490A">
        <w:rPr>
          <w:rFonts w:ascii="Times New Roman" w:hAnsi="Times New Roman" w:cs="Times New Roman"/>
          <w:i/>
          <w:sz w:val="24"/>
        </w:rPr>
        <w:t>. ін-ту</w:t>
      </w:r>
      <w:r w:rsidR="009F3FA3" w:rsidRPr="009A490A">
        <w:rPr>
          <w:rFonts w:ascii="Times New Roman" w:hAnsi="Times New Roman" w:cs="Times New Roman"/>
          <w:sz w:val="24"/>
        </w:rPr>
        <w:t>. 2001. №1. С. 189-198</w:t>
      </w:r>
      <w:r w:rsidR="009A490A">
        <w:rPr>
          <w:rFonts w:ascii="Times New Roman" w:hAnsi="Times New Roman" w:cs="Times New Roman"/>
          <w:sz w:val="24"/>
          <w:szCs w:val="24"/>
        </w:rPr>
        <w:t xml:space="preserve">. 2) </w:t>
      </w:r>
      <w:proofErr w:type="spellStart"/>
      <w:r w:rsidR="009F3FA3" w:rsidRPr="009A490A">
        <w:rPr>
          <w:rFonts w:ascii="Times New Roman" w:hAnsi="Times New Roman" w:cs="Times New Roman"/>
          <w:sz w:val="24"/>
          <w:szCs w:val="24"/>
        </w:rPr>
        <w:t>Малкина-Пых</w:t>
      </w:r>
      <w:proofErr w:type="spellEnd"/>
      <w:r w:rsidR="009F3FA3" w:rsidRPr="009A490A">
        <w:rPr>
          <w:rFonts w:ascii="Times New Roman" w:hAnsi="Times New Roman" w:cs="Times New Roman"/>
          <w:sz w:val="24"/>
          <w:szCs w:val="24"/>
        </w:rPr>
        <w:t xml:space="preserve"> И.Г. </w:t>
      </w:r>
      <w:proofErr w:type="spellStart"/>
      <w:r w:rsidR="009F3FA3" w:rsidRPr="009A490A">
        <w:rPr>
          <w:rFonts w:ascii="Times New Roman" w:hAnsi="Times New Roman" w:cs="Times New Roman"/>
          <w:sz w:val="24"/>
          <w:szCs w:val="24"/>
        </w:rPr>
        <w:t>Психологическая</w:t>
      </w:r>
      <w:proofErr w:type="spellEnd"/>
      <w:r w:rsidR="009F3FA3" w:rsidRPr="009A4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A3" w:rsidRPr="009A490A">
        <w:rPr>
          <w:rFonts w:ascii="Times New Roman" w:hAnsi="Times New Roman" w:cs="Times New Roman"/>
          <w:sz w:val="24"/>
          <w:szCs w:val="24"/>
        </w:rPr>
        <w:t>помощь</w:t>
      </w:r>
      <w:proofErr w:type="spellEnd"/>
      <w:r w:rsidR="009F3FA3" w:rsidRPr="009A490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F3FA3" w:rsidRPr="009A490A">
        <w:rPr>
          <w:rFonts w:ascii="Times New Roman" w:hAnsi="Times New Roman" w:cs="Times New Roman"/>
          <w:sz w:val="24"/>
          <w:szCs w:val="24"/>
        </w:rPr>
        <w:t>кризисных</w:t>
      </w:r>
      <w:proofErr w:type="spellEnd"/>
      <w:r w:rsidR="009F3FA3" w:rsidRPr="009A4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FA3" w:rsidRPr="009A490A">
        <w:rPr>
          <w:rFonts w:ascii="Times New Roman" w:hAnsi="Times New Roman" w:cs="Times New Roman"/>
          <w:sz w:val="24"/>
          <w:szCs w:val="24"/>
        </w:rPr>
        <w:t>ситуациях</w:t>
      </w:r>
      <w:proofErr w:type="spellEnd"/>
      <w:r w:rsidR="009F3FA3" w:rsidRPr="009A490A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9F3FA3" w:rsidRPr="009A490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9F3FA3" w:rsidRPr="009A490A">
        <w:rPr>
          <w:rFonts w:ascii="Times New Roman" w:hAnsi="Times New Roman" w:cs="Times New Roman"/>
          <w:sz w:val="24"/>
          <w:szCs w:val="24"/>
        </w:rPr>
        <w:t>, 2005. 960 с.</w:t>
      </w:r>
      <w:r w:rsidR="009A490A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="009F3FA3" w:rsidRPr="009A490A">
        <w:rPr>
          <w:rFonts w:ascii="Times New Roman" w:hAnsi="Times New Roman" w:cs="Times New Roman"/>
          <w:sz w:val="24"/>
        </w:rPr>
        <w:t>Мамайчук</w:t>
      </w:r>
      <w:proofErr w:type="spellEnd"/>
      <w:r w:rsidR="009F3FA3" w:rsidRPr="009A490A">
        <w:rPr>
          <w:rFonts w:ascii="Times New Roman" w:hAnsi="Times New Roman" w:cs="Times New Roman"/>
          <w:sz w:val="24"/>
        </w:rPr>
        <w:t xml:space="preserve"> И.И. </w:t>
      </w:r>
      <w:proofErr w:type="spellStart"/>
      <w:r w:rsidR="009F3FA3" w:rsidRPr="009A490A">
        <w:rPr>
          <w:rFonts w:ascii="Times New Roman" w:hAnsi="Times New Roman" w:cs="Times New Roman"/>
          <w:sz w:val="24"/>
        </w:rPr>
        <w:t>Экспертиза</w:t>
      </w:r>
      <w:proofErr w:type="spellEnd"/>
      <w:r w:rsidR="009F3FA3" w:rsidRPr="009A4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3FA3" w:rsidRPr="009A490A">
        <w:rPr>
          <w:rFonts w:ascii="Times New Roman" w:hAnsi="Times New Roman" w:cs="Times New Roman"/>
          <w:sz w:val="24"/>
        </w:rPr>
        <w:t>личности</w:t>
      </w:r>
      <w:proofErr w:type="spellEnd"/>
      <w:r w:rsidR="009F3FA3" w:rsidRPr="009A490A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9F3FA3" w:rsidRPr="009A490A">
        <w:rPr>
          <w:rFonts w:ascii="Times New Roman" w:hAnsi="Times New Roman" w:cs="Times New Roman"/>
          <w:sz w:val="24"/>
        </w:rPr>
        <w:t>судебно-следственной</w:t>
      </w:r>
      <w:proofErr w:type="spellEnd"/>
      <w:r w:rsidR="009F3FA3" w:rsidRPr="009A4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3FA3" w:rsidRPr="009A490A">
        <w:rPr>
          <w:rFonts w:ascii="Times New Roman" w:hAnsi="Times New Roman" w:cs="Times New Roman"/>
          <w:sz w:val="24"/>
        </w:rPr>
        <w:t>практике</w:t>
      </w:r>
      <w:proofErr w:type="spellEnd"/>
      <w:r w:rsidR="009F3FA3" w:rsidRPr="009A490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9F3FA3" w:rsidRPr="009A490A">
        <w:rPr>
          <w:rFonts w:ascii="Times New Roman" w:hAnsi="Times New Roman" w:cs="Times New Roman"/>
          <w:sz w:val="24"/>
        </w:rPr>
        <w:t>СПб</w:t>
      </w:r>
      <w:proofErr w:type="spellEnd"/>
      <w:r w:rsidR="009F3FA3" w:rsidRPr="009A490A">
        <w:rPr>
          <w:rFonts w:ascii="Times New Roman" w:hAnsi="Times New Roman" w:cs="Times New Roman"/>
          <w:sz w:val="24"/>
        </w:rPr>
        <w:t xml:space="preserve">.: </w:t>
      </w:r>
      <w:proofErr w:type="spellStart"/>
      <w:r w:rsidR="009F3FA3" w:rsidRPr="009A490A">
        <w:rPr>
          <w:rFonts w:ascii="Times New Roman" w:hAnsi="Times New Roman" w:cs="Times New Roman"/>
          <w:sz w:val="24"/>
        </w:rPr>
        <w:t>Речь</w:t>
      </w:r>
      <w:proofErr w:type="spellEnd"/>
      <w:r w:rsidR="009F3FA3" w:rsidRPr="009A490A">
        <w:rPr>
          <w:rFonts w:ascii="Times New Roman" w:hAnsi="Times New Roman" w:cs="Times New Roman"/>
          <w:sz w:val="24"/>
        </w:rPr>
        <w:t>, 2002. 255 с</w:t>
      </w:r>
      <w:r w:rsidR="009A490A">
        <w:rPr>
          <w:rFonts w:ascii="Times New Roman" w:hAnsi="Times New Roman" w:cs="Times New Roman"/>
          <w:sz w:val="24"/>
          <w:szCs w:val="24"/>
        </w:rPr>
        <w:t xml:space="preserve">. 4) </w:t>
      </w:r>
      <w:proofErr w:type="spellStart"/>
      <w:r w:rsidR="009F3FA3" w:rsidRPr="009A490A">
        <w:rPr>
          <w:rFonts w:ascii="Times New Roman" w:hAnsi="Times New Roman" w:cs="Times New Roman"/>
          <w:sz w:val="24"/>
        </w:rPr>
        <w:t>Оржеховська</w:t>
      </w:r>
      <w:proofErr w:type="spellEnd"/>
      <w:r w:rsidR="009F3FA3" w:rsidRPr="009A490A">
        <w:rPr>
          <w:rFonts w:ascii="Times New Roman" w:hAnsi="Times New Roman" w:cs="Times New Roman"/>
          <w:sz w:val="24"/>
        </w:rPr>
        <w:t xml:space="preserve"> В.М., </w:t>
      </w:r>
      <w:proofErr w:type="spellStart"/>
      <w:r w:rsidR="009F3FA3" w:rsidRPr="009A490A">
        <w:rPr>
          <w:rFonts w:ascii="Times New Roman" w:hAnsi="Times New Roman" w:cs="Times New Roman"/>
          <w:sz w:val="24"/>
        </w:rPr>
        <w:t>Федорченко</w:t>
      </w:r>
      <w:proofErr w:type="spellEnd"/>
      <w:r w:rsidR="009F3FA3" w:rsidRPr="009A490A">
        <w:rPr>
          <w:rFonts w:ascii="Times New Roman" w:hAnsi="Times New Roman" w:cs="Times New Roman"/>
          <w:sz w:val="24"/>
        </w:rPr>
        <w:t xml:space="preserve"> Т.Є. Профілактика девіантної поведінки неповнолітніх. Черкаси: вид-во. Чабаненко Ю., 2008</w:t>
      </w:r>
      <w:r w:rsidR="009A490A">
        <w:rPr>
          <w:rFonts w:ascii="Times New Roman" w:hAnsi="Times New Roman" w:cs="Times New Roman"/>
          <w:sz w:val="24"/>
          <w:szCs w:val="24"/>
        </w:rPr>
        <w:t xml:space="preserve">. 5) </w:t>
      </w:r>
      <w:proofErr w:type="spellStart"/>
      <w:r w:rsidR="009F3FA3" w:rsidRPr="009A490A">
        <w:rPr>
          <w:rFonts w:ascii="Times New Roman" w:hAnsi="Times New Roman" w:cs="Times New Roman"/>
          <w:sz w:val="24"/>
        </w:rPr>
        <w:t>Ролінський</w:t>
      </w:r>
      <w:proofErr w:type="spellEnd"/>
      <w:r w:rsidR="009F3FA3" w:rsidRPr="009A490A">
        <w:rPr>
          <w:rFonts w:ascii="Times New Roman" w:hAnsi="Times New Roman" w:cs="Times New Roman"/>
          <w:sz w:val="24"/>
        </w:rPr>
        <w:t xml:space="preserve"> В.І. Насильство щодо неповнолітніх: проблеми, профілактика. Одеса: </w:t>
      </w:r>
      <w:proofErr w:type="spellStart"/>
      <w:r w:rsidR="009F3FA3" w:rsidRPr="009A490A">
        <w:rPr>
          <w:rFonts w:ascii="Times New Roman" w:hAnsi="Times New Roman" w:cs="Times New Roman"/>
          <w:sz w:val="24"/>
        </w:rPr>
        <w:t>Ветаком</w:t>
      </w:r>
      <w:proofErr w:type="spellEnd"/>
      <w:r w:rsidR="009F3FA3" w:rsidRPr="009A490A">
        <w:rPr>
          <w:rFonts w:ascii="Times New Roman" w:hAnsi="Times New Roman" w:cs="Times New Roman"/>
          <w:sz w:val="24"/>
        </w:rPr>
        <w:t>, 2003. 220 с.</w:t>
      </w:r>
      <w:r w:rsidR="009A490A">
        <w:rPr>
          <w:rFonts w:ascii="Times New Roman" w:hAnsi="Times New Roman" w:cs="Times New Roman"/>
          <w:sz w:val="24"/>
          <w:szCs w:val="24"/>
        </w:rPr>
        <w:t xml:space="preserve"> 6) </w:t>
      </w:r>
      <w:r w:rsidR="009F3FA3" w:rsidRPr="009A490A">
        <w:rPr>
          <w:rFonts w:ascii="Times New Roman" w:hAnsi="Times New Roman" w:cs="Times New Roman"/>
          <w:sz w:val="24"/>
        </w:rPr>
        <w:t>Стан системи попередження насильства в сім'ї в Україні: правові, соціальні, психо</w:t>
      </w:r>
      <w:r w:rsidR="009F3FA3" w:rsidRPr="009A490A">
        <w:rPr>
          <w:rFonts w:ascii="Times New Roman" w:hAnsi="Times New Roman" w:cs="Times New Roman"/>
          <w:sz w:val="24"/>
        </w:rPr>
        <w:softHyphen/>
        <w:t xml:space="preserve">логічні та медичні аспекти / за </w:t>
      </w:r>
      <w:proofErr w:type="spellStart"/>
      <w:r w:rsidR="009F3FA3" w:rsidRPr="009A490A">
        <w:rPr>
          <w:rFonts w:ascii="Times New Roman" w:hAnsi="Times New Roman" w:cs="Times New Roman"/>
          <w:sz w:val="24"/>
        </w:rPr>
        <w:t>заг</w:t>
      </w:r>
      <w:proofErr w:type="spellEnd"/>
      <w:r w:rsidR="009F3FA3" w:rsidRPr="009A490A">
        <w:rPr>
          <w:rFonts w:ascii="Times New Roman" w:hAnsi="Times New Roman" w:cs="Times New Roman"/>
          <w:sz w:val="24"/>
        </w:rPr>
        <w:t xml:space="preserve">. ред. О. </w:t>
      </w:r>
      <w:proofErr w:type="spellStart"/>
      <w:r w:rsidR="009F3FA3" w:rsidRPr="009A490A">
        <w:rPr>
          <w:rFonts w:ascii="Times New Roman" w:hAnsi="Times New Roman" w:cs="Times New Roman"/>
          <w:sz w:val="24"/>
        </w:rPr>
        <w:t>Кочемировської</w:t>
      </w:r>
      <w:proofErr w:type="spellEnd"/>
      <w:r w:rsidR="009F3FA3" w:rsidRPr="009A490A">
        <w:rPr>
          <w:rFonts w:ascii="Times New Roman" w:hAnsi="Times New Roman" w:cs="Times New Roman"/>
          <w:sz w:val="24"/>
        </w:rPr>
        <w:t xml:space="preserve">. К.: вид-во </w:t>
      </w:r>
      <w:proofErr w:type="spellStart"/>
      <w:r w:rsidR="009F3FA3" w:rsidRPr="009A490A">
        <w:rPr>
          <w:rFonts w:ascii="Times New Roman" w:hAnsi="Times New Roman" w:cs="Times New Roman"/>
          <w:sz w:val="24"/>
        </w:rPr>
        <w:t>ФОП</w:t>
      </w:r>
      <w:proofErr w:type="spellEnd"/>
      <w:r w:rsidR="009F3FA3" w:rsidRPr="009A490A">
        <w:rPr>
          <w:rFonts w:ascii="Times New Roman" w:hAnsi="Times New Roman" w:cs="Times New Roman"/>
          <w:sz w:val="24"/>
        </w:rPr>
        <w:t xml:space="preserve"> Климен</w:t>
      </w:r>
      <w:r w:rsidR="00274A0F" w:rsidRPr="009A490A">
        <w:rPr>
          <w:rFonts w:ascii="Times New Roman" w:hAnsi="Times New Roman" w:cs="Times New Roman"/>
          <w:sz w:val="24"/>
        </w:rPr>
        <w:t xml:space="preserve">ко Ю. Я., </w:t>
      </w:r>
      <w:r w:rsidR="009F3FA3" w:rsidRPr="009A490A">
        <w:rPr>
          <w:rFonts w:ascii="Times New Roman" w:hAnsi="Times New Roman" w:cs="Times New Roman"/>
          <w:sz w:val="24"/>
        </w:rPr>
        <w:t>2010. 372 с.</w:t>
      </w:r>
    </w:p>
    <w:p w:rsidR="002C5C42" w:rsidRPr="00A30CA1" w:rsidRDefault="009A490A" w:rsidP="00AC2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 w:rsidR="002C5C42" w:rsidRPr="00A30CA1">
        <w:rPr>
          <w:rFonts w:ascii="Times New Roman" w:hAnsi="Times New Roman" w:cs="Times New Roman"/>
          <w:b/>
          <w:sz w:val="24"/>
          <w:szCs w:val="24"/>
        </w:rPr>
        <w:t>. Психологія «жертви»</w:t>
      </w:r>
    </w:p>
    <w:p w:rsidR="00AC2C58" w:rsidRPr="00A30CA1" w:rsidRDefault="00AC2C58" w:rsidP="00AC2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 xml:space="preserve">Типи жертв. Соціально-психологічна типологія жертв (Д.В. </w:t>
      </w:r>
      <w:proofErr w:type="spellStart"/>
      <w:r w:rsidRPr="00A30CA1">
        <w:rPr>
          <w:rFonts w:ascii="Times New Roman" w:hAnsi="Times New Roman" w:cs="Times New Roman"/>
          <w:i/>
          <w:sz w:val="24"/>
          <w:szCs w:val="24"/>
        </w:rPr>
        <w:t>Рівман</w:t>
      </w:r>
      <w:proofErr w:type="spellEnd"/>
      <w:r w:rsidRPr="00A30CA1">
        <w:rPr>
          <w:rFonts w:ascii="Times New Roman" w:hAnsi="Times New Roman" w:cs="Times New Roman"/>
          <w:i/>
          <w:sz w:val="24"/>
          <w:szCs w:val="24"/>
        </w:rPr>
        <w:t xml:space="preserve">). Класифікація жертв на основі характеру і міри вираженості особистісних якостей особи, які визначають її індивідуальну схильність до віктимності (Д.В. </w:t>
      </w:r>
      <w:proofErr w:type="spellStart"/>
      <w:r w:rsidRPr="00A30CA1">
        <w:rPr>
          <w:rFonts w:ascii="Times New Roman" w:hAnsi="Times New Roman" w:cs="Times New Roman"/>
          <w:i/>
          <w:sz w:val="24"/>
          <w:szCs w:val="24"/>
        </w:rPr>
        <w:t>Рівман</w:t>
      </w:r>
      <w:proofErr w:type="spellEnd"/>
      <w:r w:rsidRPr="00A30CA1">
        <w:rPr>
          <w:rFonts w:ascii="Times New Roman" w:hAnsi="Times New Roman" w:cs="Times New Roman"/>
          <w:i/>
          <w:sz w:val="24"/>
          <w:szCs w:val="24"/>
        </w:rPr>
        <w:t xml:space="preserve">). Класифікація жертв насилля на основі характеристик мотивації провідної віктимної активності особистості (В.А. </w:t>
      </w:r>
      <w:proofErr w:type="spellStart"/>
      <w:r w:rsidRPr="00A30CA1">
        <w:rPr>
          <w:rFonts w:ascii="Times New Roman" w:hAnsi="Times New Roman" w:cs="Times New Roman"/>
          <w:i/>
          <w:sz w:val="24"/>
          <w:szCs w:val="24"/>
        </w:rPr>
        <w:t>Туляков</w:t>
      </w:r>
      <w:proofErr w:type="spellEnd"/>
      <w:r w:rsidRPr="00A30CA1">
        <w:rPr>
          <w:rFonts w:ascii="Times New Roman" w:hAnsi="Times New Roman" w:cs="Times New Roman"/>
          <w:i/>
          <w:sz w:val="24"/>
          <w:szCs w:val="24"/>
        </w:rPr>
        <w:t>. Види віктимності. Формування віктимності: теорії і моделі (теорія віктимності як результату порушеного особистісного розвитку, теорія способу життя (</w:t>
      </w:r>
      <w:proofErr w:type="spellStart"/>
      <w:r w:rsidRPr="00A30CA1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3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0CA1">
        <w:rPr>
          <w:rFonts w:ascii="Times New Roman" w:hAnsi="Times New Roman" w:cs="Times New Roman"/>
          <w:i/>
          <w:sz w:val="24"/>
          <w:szCs w:val="24"/>
        </w:rPr>
        <w:t>lifestyle</w:t>
      </w:r>
      <w:proofErr w:type="spellEnd"/>
      <w:r w:rsidRPr="00A30CA1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A30CA1">
        <w:rPr>
          <w:rFonts w:ascii="Times New Roman" w:hAnsi="Times New Roman" w:cs="Times New Roman"/>
          <w:i/>
          <w:sz w:val="24"/>
          <w:szCs w:val="24"/>
        </w:rPr>
        <w:t>exposure</w:t>
      </w:r>
      <w:proofErr w:type="spellEnd"/>
      <w:r w:rsidRPr="00A3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0CA1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A30CA1"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 w:rsidRPr="00A30CA1">
        <w:rPr>
          <w:rFonts w:ascii="Times New Roman" w:hAnsi="Times New Roman" w:cs="Times New Roman"/>
          <w:i/>
          <w:sz w:val="24"/>
          <w:szCs w:val="24"/>
        </w:rPr>
        <w:t>Michael</w:t>
      </w:r>
      <w:proofErr w:type="spellEnd"/>
      <w:r w:rsidRPr="00A30CA1">
        <w:rPr>
          <w:rFonts w:ascii="Times New Roman" w:hAnsi="Times New Roman" w:cs="Times New Roman"/>
          <w:i/>
          <w:sz w:val="24"/>
          <w:szCs w:val="24"/>
        </w:rPr>
        <w:t xml:space="preserve"> J. </w:t>
      </w:r>
      <w:proofErr w:type="spellStart"/>
      <w:r w:rsidRPr="00A30CA1">
        <w:rPr>
          <w:rFonts w:ascii="Times New Roman" w:hAnsi="Times New Roman" w:cs="Times New Roman"/>
          <w:i/>
          <w:sz w:val="24"/>
          <w:szCs w:val="24"/>
        </w:rPr>
        <w:t>Hindelang</w:t>
      </w:r>
      <w:proofErr w:type="spellEnd"/>
      <w:r w:rsidRPr="00A30CA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30CA1">
        <w:rPr>
          <w:rFonts w:ascii="Times New Roman" w:hAnsi="Times New Roman" w:cs="Times New Roman"/>
          <w:i/>
          <w:sz w:val="24"/>
          <w:szCs w:val="24"/>
        </w:rPr>
        <w:t>Michael</w:t>
      </w:r>
      <w:proofErr w:type="spellEnd"/>
      <w:r w:rsidRPr="00A30CA1">
        <w:rPr>
          <w:rFonts w:ascii="Times New Roman" w:hAnsi="Times New Roman" w:cs="Times New Roman"/>
          <w:i/>
          <w:sz w:val="24"/>
          <w:szCs w:val="24"/>
        </w:rPr>
        <w:t xml:space="preserve"> R. </w:t>
      </w:r>
      <w:proofErr w:type="spellStart"/>
      <w:r w:rsidRPr="00A30CA1">
        <w:rPr>
          <w:rFonts w:ascii="Times New Roman" w:hAnsi="Times New Roman" w:cs="Times New Roman"/>
          <w:i/>
          <w:sz w:val="24"/>
          <w:szCs w:val="24"/>
        </w:rPr>
        <w:t>Gottfredson</w:t>
      </w:r>
      <w:proofErr w:type="spellEnd"/>
      <w:r w:rsidRPr="00A3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0CA1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A3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0CA1">
        <w:rPr>
          <w:rFonts w:ascii="Times New Roman" w:hAnsi="Times New Roman" w:cs="Times New Roman"/>
          <w:i/>
          <w:sz w:val="24"/>
          <w:szCs w:val="24"/>
        </w:rPr>
        <w:t>James</w:t>
      </w:r>
      <w:proofErr w:type="spellEnd"/>
      <w:r w:rsidRPr="00A30C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0CA1">
        <w:rPr>
          <w:rFonts w:ascii="Times New Roman" w:hAnsi="Times New Roman" w:cs="Times New Roman"/>
          <w:i/>
          <w:sz w:val="24"/>
          <w:szCs w:val="24"/>
        </w:rPr>
        <w:t>Garofalo</w:t>
      </w:r>
      <w:proofErr w:type="spellEnd"/>
      <w:r w:rsidRPr="00A30CA1">
        <w:rPr>
          <w:rFonts w:ascii="Times New Roman" w:hAnsi="Times New Roman" w:cs="Times New Roman"/>
          <w:i/>
          <w:sz w:val="24"/>
          <w:szCs w:val="24"/>
        </w:rPr>
        <w:t xml:space="preserve">), модель міжособистісної </w:t>
      </w:r>
      <w:proofErr w:type="spellStart"/>
      <w:r w:rsidRPr="00A30CA1">
        <w:rPr>
          <w:rFonts w:ascii="Times New Roman" w:hAnsi="Times New Roman" w:cs="Times New Roman"/>
          <w:i/>
          <w:sz w:val="24"/>
          <w:szCs w:val="24"/>
        </w:rPr>
        <w:t>віктимізації</w:t>
      </w:r>
      <w:proofErr w:type="spellEnd"/>
      <w:r w:rsidRPr="00A30CA1">
        <w:rPr>
          <w:rFonts w:ascii="Times New Roman" w:hAnsi="Times New Roman" w:cs="Times New Roman"/>
          <w:i/>
          <w:sz w:val="24"/>
          <w:szCs w:val="24"/>
        </w:rPr>
        <w:t xml:space="preserve">, модель насильства в сім’ї, теорія </w:t>
      </w:r>
      <w:proofErr w:type="spellStart"/>
      <w:r w:rsidRPr="00A30CA1">
        <w:rPr>
          <w:rFonts w:ascii="Times New Roman" w:hAnsi="Times New Roman" w:cs="Times New Roman"/>
          <w:i/>
          <w:sz w:val="24"/>
          <w:szCs w:val="24"/>
        </w:rPr>
        <w:t>віктимологічного</w:t>
      </w:r>
      <w:proofErr w:type="spellEnd"/>
      <w:r w:rsidRPr="00A30CA1">
        <w:rPr>
          <w:rFonts w:ascii="Times New Roman" w:hAnsi="Times New Roman" w:cs="Times New Roman"/>
          <w:i/>
          <w:sz w:val="24"/>
          <w:szCs w:val="24"/>
        </w:rPr>
        <w:t xml:space="preserve"> конфлікту, гендерна модель насильства)</w:t>
      </w:r>
    </w:p>
    <w:p w:rsidR="00FC73B6" w:rsidRPr="009A490A" w:rsidRDefault="00AC2C58" w:rsidP="009A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Рекомендована література</w:t>
      </w:r>
      <w:r w:rsidRPr="00A30CA1">
        <w:rPr>
          <w:rFonts w:ascii="Times New Roman" w:hAnsi="Times New Roman" w:cs="Times New Roman"/>
          <w:sz w:val="24"/>
          <w:szCs w:val="24"/>
        </w:rPr>
        <w:t>:</w:t>
      </w:r>
      <w:r w:rsidR="009A490A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="00C35B5C" w:rsidRPr="009A490A">
        <w:rPr>
          <w:rFonts w:ascii="Times New Roman" w:hAnsi="Times New Roman" w:cs="Times New Roman"/>
          <w:sz w:val="24"/>
        </w:rPr>
        <w:t>Малкина-Пых</w:t>
      </w:r>
      <w:proofErr w:type="spellEnd"/>
      <w:r w:rsidR="00C35B5C" w:rsidRPr="009A490A">
        <w:rPr>
          <w:rFonts w:ascii="Times New Roman" w:hAnsi="Times New Roman" w:cs="Times New Roman"/>
          <w:sz w:val="24"/>
        </w:rPr>
        <w:t xml:space="preserve"> И.Г. </w:t>
      </w:r>
      <w:proofErr w:type="spellStart"/>
      <w:r w:rsidR="00C35B5C" w:rsidRPr="009A490A">
        <w:rPr>
          <w:rFonts w:ascii="Times New Roman" w:hAnsi="Times New Roman" w:cs="Times New Roman"/>
          <w:sz w:val="24"/>
        </w:rPr>
        <w:t>Психологическая</w:t>
      </w:r>
      <w:proofErr w:type="spellEnd"/>
      <w:r w:rsidR="00C35B5C" w:rsidRPr="009A4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5B5C" w:rsidRPr="009A490A">
        <w:rPr>
          <w:rFonts w:ascii="Times New Roman" w:hAnsi="Times New Roman" w:cs="Times New Roman"/>
          <w:sz w:val="24"/>
        </w:rPr>
        <w:t>помощь</w:t>
      </w:r>
      <w:proofErr w:type="spellEnd"/>
      <w:r w:rsidR="00C35B5C" w:rsidRPr="009A490A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C35B5C" w:rsidRPr="009A490A">
        <w:rPr>
          <w:rFonts w:ascii="Times New Roman" w:hAnsi="Times New Roman" w:cs="Times New Roman"/>
          <w:sz w:val="24"/>
        </w:rPr>
        <w:t>кризисных</w:t>
      </w:r>
      <w:proofErr w:type="spellEnd"/>
      <w:r w:rsidR="00C35B5C" w:rsidRPr="009A4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5B5C" w:rsidRPr="009A490A">
        <w:rPr>
          <w:rFonts w:ascii="Times New Roman" w:hAnsi="Times New Roman" w:cs="Times New Roman"/>
          <w:sz w:val="24"/>
        </w:rPr>
        <w:t>ситуациях</w:t>
      </w:r>
      <w:proofErr w:type="spellEnd"/>
      <w:r w:rsidR="00C35B5C" w:rsidRPr="009A490A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="00C35B5C" w:rsidRPr="009A490A">
        <w:rPr>
          <w:rFonts w:ascii="Times New Roman" w:hAnsi="Times New Roman" w:cs="Times New Roman"/>
          <w:sz w:val="24"/>
        </w:rPr>
        <w:t>Эксмо</w:t>
      </w:r>
      <w:proofErr w:type="spellEnd"/>
      <w:r w:rsidR="00C35B5C" w:rsidRPr="009A490A">
        <w:rPr>
          <w:rFonts w:ascii="Times New Roman" w:hAnsi="Times New Roman" w:cs="Times New Roman"/>
          <w:sz w:val="24"/>
        </w:rPr>
        <w:t xml:space="preserve">, 2005. 960 с. </w:t>
      </w:r>
      <w:r w:rsidR="009A490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C35B5C" w:rsidRPr="009A490A">
        <w:rPr>
          <w:rFonts w:ascii="Times New Roman" w:hAnsi="Times New Roman" w:cs="Times New Roman"/>
          <w:sz w:val="24"/>
        </w:rPr>
        <w:t>Малкина-Пых</w:t>
      </w:r>
      <w:proofErr w:type="spellEnd"/>
      <w:r w:rsidR="00C35B5C" w:rsidRPr="009A490A">
        <w:rPr>
          <w:rFonts w:ascii="Times New Roman" w:hAnsi="Times New Roman" w:cs="Times New Roman"/>
          <w:sz w:val="24"/>
        </w:rPr>
        <w:t xml:space="preserve"> И.Г. </w:t>
      </w:r>
      <w:proofErr w:type="spellStart"/>
      <w:r w:rsidR="00C35B5C" w:rsidRPr="009A490A">
        <w:rPr>
          <w:rFonts w:ascii="Times New Roman" w:hAnsi="Times New Roman" w:cs="Times New Roman"/>
          <w:sz w:val="24"/>
        </w:rPr>
        <w:t>Психология</w:t>
      </w:r>
      <w:proofErr w:type="spellEnd"/>
      <w:r w:rsidR="00C35B5C" w:rsidRPr="009A4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5B5C" w:rsidRPr="009A490A">
        <w:rPr>
          <w:rFonts w:ascii="Times New Roman" w:hAnsi="Times New Roman" w:cs="Times New Roman"/>
          <w:sz w:val="24"/>
        </w:rPr>
        <w:t>поведения</w:t>
      </w:r>
      <w:proofErr w:type="spellEnd"/>
      <w:r w:rsidR="00C35B5C" w:rsidRPr="009A4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5B5C" w:rsidRPr="009A490A">
        <w:rPr>
          <w:rFonts w:ascii="Times New Roman" w:hAnsi="Times New Roman" w:cs="Times New Roman"/>
          <w:sz w:val="24"/>
        </w:rPr>
        <w:t>жертвы</w:t>
      </w:r>
      <w:proofErr w:type="spellEnd"/>
      <w:r w:rsidR="00C35B5C" w:rsidRPr="009A490A">
        <w:rPr>
          <w:rFonts w:ascii="Times New Roman" w:hAnsi="Times New Roman" w:cs="Times New Roman"/>
          <w:sz w:val="24"/>
        </w:rPr>
        <w:t xml:space="preserve">. </w:t>
      </w:r>
      <w:r w:rsidR="00C35B5C" w:rsidRPr="009A490A">
        <w:rPr>
          <w:rFonts w:ascii="Times New Roman" w:hAnsi="Times New Roman" w:cs="Times New Roman"/>
          <w:sz w:val="24"/>
        </w:rPr>
        <w:lastRenderedPageBreak/>
        <w:t>М.:</w:t>
      </w:r>
      <w:proofErr w:type="spellStart"/>
      <w:r w:rsidR="00C35B5C" w:rsidRPr="009A490A">
        <w:rPr>
          <w:rFonts w:ascii="Times New Roman" w:hAnsi="Times New Roman" w:cs="Times New Roman"/>
          <w:sz w:val="24"/>
        </w:rPr>
        <w:t>ЭксМо</w:t>
      </w:r>
      <w:proofErr w:type="spellEnd"/>
      <w:r w:rsidR="00C35B5C" w:rsidRPr="009A490A">
        <w:rPr>
          <w:rFonts w:ascii="Times New Roman" w:hAnsi="Times New Roman" w:cs="Times New Roman"/>
          <w:sz w:val="24"/>
        </w:rPr>
        <w:t xml:space="preserve">, 2006. 1008 с. </w:t>
      </w:r>
      <w:r w:rsidR="009A490A">
        <w:rPr>
          <w:rFonts w:ascii="Times New Roman" w:hAnsi="Times New Roman" w:cs="Times New Roman"/>
          <w:sz w:val="24"/>
          <w:szCs w:val="24"/>
        </w:rPr>
        <w:t xml:space="preserve">3) </w:t>
      </w:r>
      <w:r w:rsidR="00AC72BE" w:rsidRPr="009A490A">
        <w:rPr>
          <w:rFonts w:ascii="Times New Roman" w:hAnsi="Times New Roman" w:cs="Times New Roman"/>
          <w:sz w:val="24"/>
        </w:rPr>
        <w:t xml:space="preserve">Одинцова М.А. </w:t>
      </w:r>
      <w:proofErr w:type="spellStart"/>
      <w:r w:rsidR="00AC72BE" w:rsidRPr="009A490A">
        <w:rPr>
          <w:rFonts w:ascii="Times New Roman" w:hAnsi="Times New Roman" w:cs="Times New Roman"/>
          <w:sz w:val="24"/>
        </w:rPr>
        <w:t>Многоликость</w:t>
      </w:r>
      <w:proofErr w:type="spellEnd"/>
      <w:r w:rsidR="00AC72BE" w:rsidRPr="009A490A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AC72BE" w:rsidRPr="009A490A">
        <w:rPr>
          <w:rFonts w:ascii="Times New Roman" w:hAnsi="Times New Roman" w:cs="Times New Roman"/>
          <w:sz w:val="24"/>
        </w:rPr>
        <w:t>жертвы</w:t>
      </w:r>
      <w:proofErr w:type="spellEnd"/>
      <w:r w:rsidR="00AC72BE" w:rsidRPr="009A490A">
        <w:rPr>
          <w:rFonts w:ascii="Times New Roman" w:hAnsi="Times New Roman" w:cs="Times New Roman"/>
          <w:sz w:val="24"/>
        </w:rPr>
        <w:t xml:space="preserve">» </w:t>
      </w:r>
      <w:proofErr w:type="spellStart"/>
      <w:r w:rsidR="00AC72BE" w:rsidRPr="009A490A">
        <w:rPr>
          <w:rFonts w:ascii="Times New Roman" w:hAnsi="Times New Roman" w:cs="Times New Roman"/>
          <w:sz w:val="24"/>
        </w:rPr>
        <w:t>или</w:t>
      </w:r>
      <w:proofErr w:type="spellEnd"/>
      <w:r w:rsidR="00AC72BE" w:rsidRPr="009A4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72BE" w:rsidRPr="009A490A">
        <w:rPr>
          <w:rFonts w:ascii="Times New Roman" w:hAnsi="Times New Roman" w:cs="Times New Roman"/>
          <w:sz w:val="24"/>
        </w:rPr>
        <w:t>немного</w:t>
      </w:r>
      <w:proofErr w:type="spellEnd"/>
      <w:r w:rsidR="00AC72BE" w:rsidRPr="009A490A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AC72BE" w:rsidRPr="009A490A">
        <w:rPr>
          <w:rFonts w:ascii="Times New Roman" w:hAnsi="Times New Roman" w:cs="Times New Roman"/>
          <w:sz w:val="24"/>
        </w:rPr>
        <w:t>Великой</w:t>
      </w:r>
      <w:proofErr w:type="spellEnd"/>
      <w:r w:rsidR="00AC72BE" w:rsidRPr="009A4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C72BE" w:rsidRPr="009A490A">
        <w:rPr>
          <w:rFonts w:ascii="Times New Roman" w:hAnsi="Times New Roman" w:cs="Times New Roman"/>
          <w:sz w:val="24"/>
        </w:rPr>
        <w:t>манипуляции</w:t>
      </w:r>
      <w:proofErr w:type="spellEnd"/>
      <w:r w:rsidR="00AC72BE" w:rsidRPr="009A490A">
        <w:rPr>
          <w:rFonts w:ascii="Times New Roman" w:hAnsi="Times New Roman" w:cs="Times New Roman"/>
          <w:sz w:val="24"/>
        </w:rPr>
        <w:t xml:space="preserve"> (Система </w:t>
      </w:r>
      <w:proofErr w:type="spellStart"/>
      <w:r w:rsidR="00AC72BE" w:rsidRPr="009A490A">
        <w:rPr>
          <w:rFonts w:ascii="Times New Roman" w:hAnsi="Times New Roman" w:cs="Times New Roman"/>
          <w:sz w:val="24"/>
        </w:rPr>
        <w:t>работы</w:t>
      </w:r>
      <w:proofErr w:type="spellEnd"/>
      <w:r w:rsidR="00AC72BE" w:rsidRPr="009A490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C72BE" w:rsidRPr="009A490A">
        <w:rPr>
          <w:rFonts w:ascii="Times New Roman" w:hAnsi="Times New Roman" w:cs="Times New Roman"/>
          <w:sz w:val="24"/>
        </w:rPr>
        <w:t>диагностика</w:t>
      </w:r>
      <w:proofErr w:type="spellEnd"/>
      <w:r w:rsidR="00AC72BE" w:rsidRPr="009A490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AC72BE" w:rsidRPr="009A490A">
        <w:rPr>
          <w:rFonts w:ascii="Times New Roman" w:hAnsi="Times New Roman" w:cs="Times New Roman"/>
          <w:sz w:val="24"/>
        </w:rPr>
        <w:t>тренинги</w:t>
      </w:r>
      <w:proofErr w:type="spellEnd"/>
      <w:r w:rsidR="00AC72BE" w:rsidRPr="009A490A">
        <w:rPr>
          <w:rFonts w:ascii="Times New Roman" w:hAnsi="Times New Roman" w:cs="Times New Roman"/>
          <w:sz w:val="24"/>
        </w:rPr>
        <w:t xml:space="preserve">). М.: МПСИ, </w:t>
      </w:r>
      <w:proofErr w:type="spellStart"/>
      <w:r w:rsidR="00AC72BE" w:rsidRPr="009A490A">
        <w:rPr>
          <w:rFonts w:ascii="Times New Roman" w:hAnsi="Times New Roman" w:cs="Times New Roman"/>
          <w:sz w:val="24"/>
        </w:rPr>
        <w:t>Изд-во</w:t>
      </w:r>
      <w:proofErr w:type="spellEnd"/>
      <w:r w:rsidR="00AC72BE" w:rsidRPr="009A490A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AC72BE" w:rsidRPr="009A490A">
        <w:rPr>
          <w:rFonts w:ascii="Times New Roman" w:hAnsi="Times New Roman" w:cs="Times New Roman"/>
          <w:sz w:val="24"/>
        </w:rPr>
        <w:t>Флинта</w:t>
      </w:r>
      <w:proofErr w:type="spellEnd"/>
      <w:r w:rsidR="00AC72BE" w:rsidRPr="009A490A">
        <w:rPr>
          <w:rFonts w:ascii="Times New Roman" w:hAnsi="Times New Roman" w:cs="Times New Roman"/>
          <w:sz w:val="24"/>
        </w:rPr>
        <w:t xml:space="preserve">». 2010. 256 с. </w:t>
      </w:r>
      <w:r w:rsidR="009A490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C35B5C" w:rsidRPr="009A490A">
        <w:rPr>
          <w:rFonts w:ascii="Times New Roman" w:hAnsi="Times New Roman" w:cs="Times New Roman"/>
          <w:sz w:val="24"/>
        </w:rPr>
        <w:t>Христенко</w:t>
      </w:r>
      <w:proofErr w:type="spellEnd"/>
      <w:r w:rsidR="00C35B5C" w:rsidRPr="009A490A">
        <w:rPr>
          <w:rFonts w:ascii="Times New Roman" w:hAnsi="Times New Roman" w:cs="Times New Roman"/>
          <w:sz w:val="24"/>
        </w:rPr>
        <w:t xml:space="preserve"> В.Е. </w:t>
      </w:r>
      <w:proofErr w:type="spellStart"/>
      <w:r w:rsidR="00C35B5C" w:rsidRPr="009A490A">
        <w:rPr>
          <w:rFonts w:ascii="Times New Roman" w:hAnsi="Times New Roman" w:cs="Times New Roman"/>
          <w:sz w:val="24"/>
        </w:rPr>
        <w:t>Психология</w:t>
      </w:r>
      <w:proofErr w:type="spellEnd"/>
      <w:r w:rsidR="00C35B5C" w:rsidRPr="009A4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5B5C" w:rsidRPr="009A490A">
        <w:rPr>
          <w:rFonts w:ascii="Times New Roman" w:hAnsi="Times New Roman" w:cs="Times New Roman"/>
          <w:sz w:val="24"/>
        </w:rPr>
        <w:t>поведения</w:t>
      </w:r>
      <w:proofErr w:type="spellEnd"/>
      <w:r w:rsidR="00C35B5C" w:rsidRPr="009A4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5B5C" w:rsidRPr="009A490A">
        <w:rPr>
          <w:rFonts w:ascii="Times New Roman" w:hAnsi="Times New Roman" w:cs="Times New Roman"/>
          <w:sz w:val="24"/>
        </w:rPr>
        <w:t>жертвы</w:t>
      </w:r>
      <w:proofErr w:type="spellEnd"/>
      <w:r w:rsidR="00C35B5C" w:rsidRPr="009A490A">
        <w:rPr>
          <w:rFonts w:ascii="Times New Roman" w:hAnsi="Times New Roman" w:cs="Times New Roman"/>
          <w:sz w:val="24"/>
        </w:rPr>
        <w:t xml:space="preserve">. Ростов-на-Дону: </w:t>
      </w:r>
      <w:proofErr w:type="spellStart"/>
      <w:r w:rsidR="00C35B5C" w:rsidRPr="009A490A">
        <w:rPr>
          <w:rFonts w:ascii="Times New Roman" w:hAnsi="Times New Roman" w:cs="Times New Roman"/>
          <w:sz w:val="24"/>
        </w:rPr>
        <w:t>Феникс</w:t>
      </w:r>
      <w:proofErr w:type="spellEnd"/>
      <w:r w:rsidR="00C35B5C" w:rsidRPr="009A490A">
        <w:rPr>
          <w:rFonts w:ascii="Times New Roman" w:hAnsi="Times New Roman" w:cs="Times New Roman"/>
          <w:sz w:val="24"/>
        </w:rPr>
        <w:t>, 2004. 416 с.</w:t>
      </w:r>
    </w:p>
    <w:p w:rsidR="00C35B5C" w:rsidRPr="00AA4625" w:rsidRDefault="009A490A" w:rsidP="0095258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="002C5C42" w:rsidRPr="00A30C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6E32" w:rsidRPr="00CF6E32">
        <w:rPr>
          <w:rFonts w:ascii="Times New Roman" w:hAnsi="Times New Roman" w:cs="Times New Roman"/>
          <w:b/>
          <w:sz w:val="24"/>
          <w:szCs w:val="24"/>
        </w:rPr>
        <w:t>Психологічні особливості жертв різних видів насильства</w:t>
      </w:r>
    </w:p>
    <w:p w:rsidR="00CF6E32" w:rsidRDefault="00CD5C7F" w:rsidP="00AC2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Особливості сприймання жертви. Поведінка</w:t>
      </w:r>
      <w:r w:rsidR="006909AE">
        <w:rPr>
          <w:rFonts w:ascii="Times New Roman" w:hAnsi="Times New Roman" w:cs="Times New Roman"/>
          <w:i/>
          <w:sz w:val="24"/>
          <w:szCs w:val="24"/>
        </w:rPr>
        <w:t xml:space="preserve"> жертв</w:t>
      </w:r>
      <w:r>
        <w:rPr>
          <w:rFonts w:ascii="Times New Roman" w:hAnsi="Times New Roman" w:cs="Times New Roman"/>
          <w:i/>
          <w:sz w:val="24"/>
          <w:szCs w:val="24"/>
        </w:rPr>
        <w:t xml:space="preserve"> у різних фазах скоєння насильства. Поведінка жертв сексуального насильства. </w:t>
      </w:r>
      <w:r w:rsidR="006909AE">
        <w:rPr>
          <w:rFonts w:ascii="Times New Roman" w:hAnsi="Times New Roman" w:cs="Times New Roman"/>
          <w:i/>
          <w:sz w:val="24"/>
          <w:szCs w:val="24"/>
        </w:rPr>
        <w:t xml:space="preserve">Жертви психологічного і фізичного насильства. </w:t>
      </w:r>
      <w:r>
        <w:rPr>
          <w:rFonts w:ascii="Times New Roman" w:hAnsi="Times New Roman" w:cs="Times New Roman"/>
          <w:i/>
          <w:sz w:val="24"/>
          <w:szCs w:val="24"/>
        </w:rPr>
        <w:t xml:space="preserve">Закономірності поведінки заручників. </w:t>
      </w:r>
    </w:p>
    <w:p w:rsidR="00AC72BE" w:rsidRDefault="00CF6E32" w:rsidP="00AC2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Рекомендована література</w:t>
      </w:r>
      <w:r w:rsidRPr="00A30CA1">
        <w:rPr>
          <w:rFonts w:ascii="Times New Roman" w:hAnsi="Times New Roman" w:cs="Times New Roman"/>
          <w:sz w:val="24"/>
          <w:szCs w:val="24"/>
        </w:rPr>
        <w:t>:</w:t>
      </w:r>
      <w:r w:rsidR="005E3388" w:rsidRPr="005E3388">
        <w:rPr>
          <w:rFonts w:ascii="Times New Roman" w:hAnsi="Times New Roman" w:cs="Times New Roman"/>
          <w:sz w:val="24"/>
          <w:szCs w:val="24"/>
        </w:rPr>
        <w:t xml:space="preserve"> </w:t>
      </w:r>
      <w:r w:rsidR="005E338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Малкина-Пых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 И.Г.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Психологическая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помощь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кризисных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ситуациях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Эксмо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, 2005. 960 с. </w:t>
      </w:r>
      <w:r w:rsidR="005E338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Малкина-Пых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 И.Г.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Психология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поведения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жертвы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>. М.: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ЭксМо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, 2006. 1008 с. </w:t>
      </w:r>
      <w:r w:rsidR="005E3388">
        <w:rPr>
          <w:rFonts w:ascii="Times New Roman" w:hAnsi="Times New Roman" w:cs="Times New Roman"/>
          <w:sz w:val="24"/>
          <w:szCs w:val="24"/>
        </w:rPr>
        <w:t xml:space="preserve">3) </w:t>
      </w:r>
      <w:r w:rsidR="005E3388" w:rsidRPr="009A490A">
        <w:rPr>
          <w:rFonts w:ascii="Times New Roman" w:hAnsi="Times New Roman" w:cs="Times New Roman"/>
          <w:sz w:val="24"/>
        </w:rPr>
        <w:t xml:space="preserve">Одинцова М.А.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Многоликость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жертвы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»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или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немного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 о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Великой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манипуляции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 (Система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работы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диагностика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тренинги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). М.: МПСИ,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Изд-во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Флинта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». 2010. 256 с. </w:t>
      </w:r>
      <w:r w:rsidR="005E3388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Христенко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 В.Е.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Психология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поведения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жертвы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 xml:space="preserve">. Ростов-на-Дону: </w:t>
      </w:r>
      <w:proofErr w:type="spellStart"/>
      <w:r w:rsidR="005E3388" w:rsidRPr="009A490A">
        <w:rPr>
          <w:rFonts w:ascii="Times New Roman" w:hAnsi="Times New Roman" w:cs="Times New Roman"/>
          <w:sz w:val="24"/>
        </w:rPr>
        <w:t>Феникс</w:t>
      </w:r>
      <w:proofErr w:type="spellEnd"/>
      <w:r w:rsidR="005E3388" w:rsidRPr="009A490A">
        <w:rPr>
          <w:rFonts w:ascii="Times New Roman" w:hAnsi="Times New Roman" w:cs="Times New Roman"/>
          <w:sz w:val="24"/>
        </w:rPr>
        <w:t>, 2004. 416 с.</w:t>
      </w:r>
    </w:p>
    <w:p w:rsidR="005E0D3B" w:rsidRDefault="005E0D3B" w:rsidP="005E0D3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E0D3B" w:rsidRPr="005E0D3B" w:rsidRDefault="005E0D3B" w:rsidP="005E0D3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7E60">
        <w:rPr>
          <w:rFonts w:ascii="Times New Roman" w:hAnsi="Times New Roman" w:cs="Times New Roman"/>
          <w:sz w:val="24"/>
          <w:szCs w:val="24"/>
          <w:u w:val="single"/>
        </w:rPr>
        <w:t>Перелік тем лекційних і практичних/семін</w:t>
      </w:r>
      <w:r>
        <w:rPr>
          <w:rFonts w:ascii="Times New Roman" w:hAnsi="Times New Roman" w:cs="Times New Roman"/>
          <w:sz w:val="24"/>
          <w:szCs w:val="24"/>
          <w:u w:val="single"/>
        </w:rPr>
        <w:t>арських занять протягом 4</w:t>
      </w:r>
      <w:r w:rsidRPr="00FB7E60">
        <w:rPr>
          <w:rFonts w:ascii="Times New Roman" w:hAnsi="Times New Roman" w:cs="Times New Roman"/>
          <w:sz w:val="24"/>
          <w:szCs w:val="24"/>
          <w:u w:val="single"/>
        </w:rPr>
        <w:t>-го семестру:</w:t>
      </w:r>
    </w:p>
    <w:p w:rsidR="009F41C7" w:rsidRPr="00A30CA1" w:rsidRDefault="009F41C7" w:rsidP="00AC2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CA1">
        <w:rPr>
          <w:rFonts w:ascii="Times New Roman" w:hAnsi="Times New Roman" w:cs="Times New Roman"/>
          <w:b/>
          <w:sz w:val="24"/>
          <w:szCs w:val="24"/>
        </w:rPr>
        <w:t xml:space="preserve">Змістовний модуль 2. </w:t>
      </w:r>
      <w:r w:rsidR="008F7860" w:rsidRPr="00A30CA1">
        <w:rPr>
          <w:rFonts w:ascii="Times New Roman" w:hAnsi="Times New Roman" w:cs="Times New Roman"/>
          <w:b/>
          <w:sz w:val="24"/>
          <w:szCs w:val="24"/>
        </w:rPr>
        <w:t xml:space="preserve">Насильство </w:t>
      </w:r>
      <w:r w:rsidR="002C5C42" w:rsidRPr="00A30CA1">
        <w:rPr>
          <w:rFonts w:ascii="Times New Roman" w:hAnsi="Times New Roman" w:cs="Times New Roman"/>
          <w:b/>
          <w:sz w:val="24"/>
          <w:szCs w:val="24"/>
        </w:rPr>
        <w:t>над різними категоріями жертв: діагностика та оцінка, психологічна допомога і психопрофілактика</w:t>
      </w:r>
    </w:p>
    <w:p w:rsidR="002C5C42" w:rsidRPr="00A30CA1" w:rsidRDefault="00CF6E32" w:rsidP="00AC2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9</w:t>
      </w:r>
      <w:r w:rsidR="002C5C42" w:rsidRPr="00A30CA1">
        <w:rPr>
          <w:rFonts w:ascii="Times New Roman" w:hAnsi="Times New Roman" w:cs="Times New Roman"/>
          <w:b/>
          <w:sz w:val="24"/>
          <w:szCs w:val="24"/>
        </w:rPr>
        <w:t>. Насильство над дітьми: діагностика та оцінка</w:t>
      </w:r>
    </w:p>
    <w:p w:rsidR="00AC2C58" w:rsidRPr="00A30CA1" w:rsidRDefault="00AC2C58" w:rsidP="00AC2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Види і форми насильства над дітьми. Фактори ризику і причини жорстокого поводження з дітьми. Визначення та діагностика насильства над дітьми.</w:t>
      </w:r>
    </w:p>
    <w:p w:rsidR="00EF5213" w:rsidRPr="00CF6E32" w:rsidRDefault="00AC2C58" w:rsidP="00CF6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Рекомендована література</w:t>
      </w:r>
      <w:r w:rsidRPr="00A30CA1">
        <w:rPr>
          <w:rFonts w:ascii="Times New Roman" w:hAnsi="Times New Roman" w:cs="Times New Roman"/>
          <w:sz w:val="24"/>
          <w:szCs w:val="24"/>
        </w:rPr>
        <w:t xml:space="preserve">: </w:t>
      </w:r>
      <w:r w:rsidR="00CF6E3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Алексеева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И.А.,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Новосельский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И.Г.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Жестокое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обращение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с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ребенком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Причины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Последствия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Помощь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>. М.: Генезис, 2006. 256 с.</w:t>
      </w:r>
      <w:r w:rsidR="00CF6E32">
        <w:rPr>
          <w:rFonts w:ascii="Times New Roman" w:hAnsi="Times New Roman" w:cs="Times New Roman"/>
          <w:sz w:val="24"/>
          <w:szCs w:val="24"/>
        </w:rPr>
        <w:t xml:space="preserve"> 2) </w:t>
      </w:r>
      <w:r w:rsidR="00EF5213" w:rsidRPr="00CF6E32">
        <w:rPr>
          <w:rFonts w:ascii="Times New Roman" w:hAnsi="Times New Roman" w:cs="Times New Roman"/>
          <w:sz w:val="24"/>
        </w:rPr>
        <w:t xml:space="preserve">Виявлення, попередження і розгляд випадків насильства та жорстокого поводження з дітьми: метод. матеріали для працівників освіти / авт.-упор.: С.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Буров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, І. Дубиніна, Ю.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Онишко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, Л. Смислова, М.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Ясиновська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. К.: Видав. дім «КАЛИТА», 2007. 36 с. </w:t>
      </w:r>
      <w:r w:rsidR="00CF6E32">
        <w:rPr>
          <w:rFonts w:ascii="Times New Roman" w:hAnsi="Times New Roman" w:cs="Times New Roman"/>
          <w:sz w:val="24"/>
          <w:szCs w:val="24"/>
        </w:rPr>
        <w:t xml:space="preserve">3) </w:t>
      </w:r>
      <w:r w:rsidR="00EF5213" w:rsidRPr="00CF6E32">
        <w:rPr>
          <w:rFonts w:ascii="Times New Roman" w:hAnsi="Times New Roman" w:cs="Times New Roman"/>
          <w:sz w:val="24"/>
        </w:rPr>
        <w:t xml:space="preserve">Громадська програма запобігання насильству в сім'ї. Проект «Гармонія», Львів, 2004. 95 с. </w:t>
      </w:r>
      <w:r w:rsidR="00CF6E3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Малкина-Пых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И.Г.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Психологическая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помощь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кризисных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ситуациях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Эксмо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, 2005. 960 с. </w:t>
      </w:r>
      <w:r w:rsidR="00CF6E32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Онищенко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Ю.В. Насильство в сім'ї: стан та проблеми. </w:t>
      </w:r>
      <w:r w:rsidR="00EF5213" w:rsidRPr="00CF6E32">
        <w:rPr>
          <w:rFonts w:ascii="Times New Roman" w:hAnsi="Times New Roman" w:cs="Times New Roman"/>
          <w:i/>
          <w:sz w:val="24"/>
        </w:rPr>
        <w:t>Педагогіка толерантності</w:t>
      </w:r>
      <w:r w:rsidR="00EF5213" w:rsidRPr="00CF6E32">
        <w:rPr>
          <w:rFonts w:ascii="Times New Roman" w:hAnsi="Times New Roman" w:cs="Times New Roman"/>
          <w:sz w:val="24"/>
        </w:rPr>
        <w:t xml:space="preserve">. 2001. №3-4 . С. 39-47. </w:t>
      </w:r>
      <w:r w:rsidR="00CF6E32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Ролінський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В.І. Насильство щодо неповнолітніх: проблеми, профілактика. Одеса: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Ветаком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>, 2003. 220 с.</w:t>
      </w:r>
      <w:r w:rsidR="00CF6E32">
        <w:rPr>
          <w:rFonts w:ascii="Times New Roman" w:hAnsi="Times New Roman" w:cs="Times New Roman"/>
          <w:sz w:val="24"/>
          <w:szCs w:val="24"/>
        </w:rPr>
        <w:t xml:space="preserve"> 7)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Цымбал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Е.И.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Жестокое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обращение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с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детьми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причины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проявления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последствия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>. М.: Генезис, 2006. 207 с.</w:t>
      </w:r>
    </w:p>
    <w:p w:rsidR="002C5C42" w:rsidRPr="00A30CA1" w:rsidRDefault="00CF6E32" w:rsidP="00AC2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</w:t>
      </w:r>
      <w:r w:rsidR="002C5C42" w:rsidRPr="00A30CA1">
        <w:rPr>
          <w:rFonts w:ascii="Times New Roman" w:hAnsi="Times New Roman" w:cs="Times New Roman"/>
          <w:b/>
          <w:sz w:val="24"/>
          <w:szCs w:val="24"/>
        </w:rPr>
        <w:t>. Допомога дітям – жертвам насильства</w:t>
      </w:r>
    </w:p>
    <w:p w:rsidR="00AC2C58" w:rsidRPr="00A30CA1" w:rsidRDefault="00AC2C58" w:rsidP="00AC2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 xml:space="preserve">Основні принципи психологічної допомоги дітям, які стали жертвами насильства. Кризова інтервенція в ситуації насильства над дітьми. Умови та етапи індивідуальної психотерапевтичної роботи з дітьми-жертвами насильства. Основні принципи групової психотерапевтичної роботи з дітьми, які стали жертвами насильства. </w:t>
      </w:r>
    </w:p>
    <w:p w:rsidR="00EF5213" w:rsidRPr="00CF6E32" w:rsidRDefault="00726B82" w:rsidP="00CF6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Рекомендована література</w:t>
      </w:r>
      <w:r w:rsidRPr="00A30CA1">
        <w:rPr>
          <w:rFonts w:ascii="Times New Roman" w:hAnsi="Times New Roman" w:cs="Times New Roman"/>
          <w:sz w:val="24"/>
          <w:szCs w:val="24"/>
        </w:rPr>
        <w:t>:</w:t>
      </w:r>
      <w:r w:rsidR="00CF6E32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Алексеева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И.А.,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Новосельский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И.Г.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Жестокое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обращение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с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ребенком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Причины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Последствия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Помощь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>. М.: Генезис, 2006. 256 с.</w:t>
      </w:r>
      <w:r w:rsidR="00CF6E32">
        <w:rPr>
          <w:rFonts w:ascii="Times New Roman" w:hAnsi="Times New Roman" w:cs="Times New Roman"/>
          <w:sz w:val="24"/>
          <w:szCs w:val="24"/>
        </w:rPr>
        <w:t xml:space="preserve"> 2) </w:t>
      </w:r>
      <w:r w:rsidR="00EF5213" w:rsidRPr="00CF6E32">
        <w:rPr>
          <w:rFonts w:ascii="Times New Roman" w:hAnsi="Times New Roman" w:cs="Times New Roman"/>
          <w:sz w:val="24"/>
        </w:rPr>
        <w:t xml:space="preserve">Громадська програма запобігання насильству в сім'ї. Проект «Гармонія», Львів, 2004. 95 с. </w:t>
      </w:r>
      <w:r w:rsidR="00CF6E32">
        <w:rPr>
          <w:rFonts w:ascii="Times New Roman" w:hAnsi="Times New Roman" w:cs="Times New Roman"/>
          <w:sz w:val="24"/>
          <w:szCs w:val="24"/>
        </w:rPr>
        <w:t xml:space="preserve">3) </w:t>
      </w:r>
      <w:r w:rsidR="0076252C" w:rsidRPr="00CF6E32">
        <w:rPr>
          <w:rFonts w:ascii="Times New Roman" w:hAnsi="Times New Roman" w:cs="Times New Roman"/>
          <w:sz w:val="24"/>
        </w:rPr>
        <w:t xml:space="preserve">Журавлева Т.М., </w:t>
      </w:r>
      <w:proofErr w:type="spellStart"/>
      <w:r w:rsidR="0076252C" w:rsidRPr="00CF6E32">
        <w:rPr>
          <w:rFonts w:ascii="Times New Roman" w:hAnsi="Times New Roman" w:cs="Times New Roman"/>
          <w:sz w:val="24"/>
        </w:rPr>
        <w:t>Сафонова</w:t>
      </w:r>
      <w:proofErr w:type="spellEnd"/>
      <w:r w:rsidR="0076252C" w:rsidRPr="00CF6E32">
        <w:rPr>
          <w:rFonts w:ascii="Times New Roman" w:hAnsi="Times New Roman" w:cs="Times New Roman"/>
          <w:sz w:val="24"/>
        </w:rPr>
        <w:t xml:space="preserve"> Т.Я., </w:t>
      </w:r>
      <w:proofErr w:type="spellStart"/>
      <w:r w:rsidR="0076252C" w:rsidRPr="00CF6E32">
        <w:rPr>
          <w:rFonts w:ascii="Times New Roman" w:hAnsi="Times New Roman" w:cs="Times New Roman"/>
          <w:sz w:val="24"/>
        </w:rPr>
        <w:t>Цымбал</w:t>
      </w:r>
      <w:proofErr w:type="spellEnd"/>
      <w:r w:rsidR="0076252C" w:rsidRPr="00CF6E32">
        <w:rPr>
          <w:rFonts w:ascii="Times New Roman" w:hAnsi="Times New Roman" w:cs="Times New Roman"/>
          <w:sz w:val="24"/>
        </w:rPr>
        <w:t xml:space="preserve"> Е.И. </w:t>
      </w:r>
      <w:proofErr w:type="spellStart"/>
      <w:r w:rsidR="0076252C" w:rsidRPr="00CF6E32">
        <w:rPr>
          <w:rFonts w:ascii="Times New Roman" w:hAnsi="Times New Roman" w:cs="Times New Roman"/>
          <w:sz w:val="24"/>
        </w:rPr>
        <w:t>Помощь</w:t>
      </w:r>
      <w:proofErr w:type="spellEnd"/>
      <w:r w:rsidR="0076252C" w:rsidRPr="00CF6E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252C" w:rsidRPr="00CF6E32">
        <w:rPr>
          <w:rFonts w:ascii="Times New Roman" w:hAnsi="Times New Roman" w:cs="Times New Roman"/>
          <w:sz w:val="24"/>
        </w:rPr>
        <w:t>детям</w:t>
      </w:r>
      <w:proofErr w:type="spellEnd"/>
      <w:r w:rsidR="0076252C" w:rsidRPr="00CF6E32">
        <w:rPr>
          <w:rFonts w:ascii="Times New Roman" w:hAnsi="Times New Roman" w:cs="Times New Roman"/>
          <w:sz w:val="24"/>
        </w:rPr>
        <w:t xml:space="preserve"> - жертвам </w:t>
      </w:r>
      <w:proofErr w:type="spellStart"/>
      <w:r w:rsidR="0076252C" w:rsidRPr="00CF6E32">
        <w:rPr>
          <w:rFonts w:ascii="Times New Roman" w:hAnsi="Times New Roman" w:cs="Times New Roman"/>
          <w:sz w:val="24"/>
        </w:rPr>
        <w:t>насилия</w:t>
      </w:r>
      <w:proofErr w:type="spellEnd"/>
      <w:r w:rsidR="0076252C" w:rsidRPr="00CF6E32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="0076252C" w:rsidRPr="00CF6E32">
        <w:rPr>
          <w:rFonts w:ascii="Times New Roman" w:hAnsi="Times New Roman" w:cs="Times New Roman"/>
          <w:sz w:val="24"/>
        </w:rPr>
        <w:t>Екс-Мо</w:t>
      </w:r>
      <w:proofErr w:type="spellEnd"/>
      <w:r w:rsidR="0076252C" w:rsidRPr="00CF6E32">
        <w:rPr>
          <w:rFonts w:ascii="Times New Roman" w:hAnsi="Times New Roman" w:cs="Times New Roman"/>
          <w:sz w:val="24"/>
        </w:rPr>
        <w:t xml:space="preserve">, 2006. </w:t>
      </w:r>
      <w:r w:rsidR="00CF6E3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Малкина-Пых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И.Г.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Психологическая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помощь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кризисных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ситуациях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Эксмо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, 2005. 960 с. </w:t>
      </w:r>
      <w:r w:rsidR="00CF6E32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Онищенко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Ю.В. Насильство в сім'ї: стан та проблеми. </w:t>
      </w:r>
      <w:r w:rsidR="00EF5213" w:rsidRPr="00CF6E32">
        <w:rPr>
          <w:rFonts w:ascii="Times New Roman" w:hAnsi="Times New Roman" w:cs="Times New Roman"/>
          <w:i/>
          <w:sz w:val="24"/>
        </w:rPr>
        <w:t>Педагогіка толерантності</w:t>
      </w:r>
      <w:r w:rsidR="00EF5213" w:rsidRPr="00CF6E32">
        <w:rPr>
          <w:rFonts w:ascii="Times New Roman" w:hAnsi="Times New Roman" w:cs="Times New Roman"/>
          <w:sz w:val="24"/>
        </w:rPr>
        <w:t xml:space="preserve">. 2001. №3-4 . С. 39-47. </w:t>
      </w:r>
      <w:r w:rsidR="00CF6E32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Ролінський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В.І. Насильство щодо неповнолітніх: проблеми, профілактика. Одеса: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Ветаком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>, 2003. 220 с.</w:t>
      </w:r>
      <w:r w:rsidR="00CF6E32">
        <w:rPr>
          <w:rFonts w:ascii="Times New Roman" w:hAnsi="Times New Roman" w:cs="Times New Roman"/>
          <w:sz w:val="24"/>
          <w:szCs w:val="24"/>
        </w:rPr>
        <w:t xml:space="preserve"> 7)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Цымбал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Е.И.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Жестокое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обращение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 с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детьми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причины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проявления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5213" w:rsidRPr="00CF6E32">
        <w:rPr>
          <w:rFonts w:ascii="Times New Roman" w:hAnsi="Times New Roman" w:cs="Times New Roman"/>
          <w:sz w:val="24"/>
        </w:rPr>
        <w:t>последствия</w:t>
      </w:r>
      <w:proofErr w:type="spellEnd"/>
      <w:r w:rsidR="00EF5213" w:rsidRPr="00CF6E32">
        <w:rPr>
          <w:rFonts w:ascii="Times New Roman" w:hAnsi="Times New Roman" w:cs="Times New Roman"/>
          <w:sz w:val="24"/>
        </w:rPr>
        <w:t>. М.: Генезис, 2006. 207 с.</w:t>
      </w:r>
    </w:p>
    <w:p w:rsidR="002C5C42" w:rsidRPr="00A30CA1" w:rsidRDefault="00CF6E32" w:rsidP="00AC2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</w:t>
      </w:r>
      <w:r w:rsidR="002C5C42" w:rsidRPr="00A30CA1">
        <w:rPr>
          <w:rFonts w:ascii="Times New Roman" w:hAnsi="Times New Roman" w:cs="Times New Roman"/>
          <w:b/>
          <w:sz w:val="24"/>
          <w:szCs w:val="24"/>
        </w:rPr>
        <w:t>. Психопрофілактика дитячого насильства в сім’ї і суспільстві</w:t>
      </w:r>
    </w:p>
    <w:p w:rsidR="00AC2C58" w:rsidRPr="00A30CA1" w:rsidRDefault="00AC2C58" w:rsidP="00AC2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Особливості психопрофілактики насильства над дітьми. Первинна, вторинна і третинна профілактика насильства над дітьми. Розвиток асертивності дітей та впевненості в собі як чинник профілактики  дитячого насильства.</w:t>
      </w:r>
    </w:p>
    <w:p w:rsidR="00EF5213" w:rsidRPr="000B5EB3" w:rsidRDefault="00726B82" w:rsidP="000B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Рекомендована література</w:t>
      </w:r>
      <w:r w:rsidRPr="00A30CA1">
        <w:rPr>
          <w:rFonts w:ascii="Times New Roman" w:hAnsi="Times New Roman" w:cs="Times New Roman"/>
          <w:sz w:val="24"/>
          <w:szCs w:val="24"/>
        </w:rPr>
        <w:t xml:space="preserve">: </w:t>
      </w:r>
      <w:r w:rsidR="000B5EB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Алексеева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 И.А.,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Новосельский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 И.Г.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Жестокое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обращение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 с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ребенком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Причины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Последствия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Помощь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>. М.: Генезис, 2006. 256 с.</w:t>
      </w:r>
      <w:r w:rsidR="000B5EB3">
        <w:rPr>
          <w:rFonts w:ascii="Times New Roman" w:hAnsi="Times New Roman" w:cs="Times New Roman"/>
          <w:sz w:val="24"/>
          <w:szCs w:val="24"/>
        </w:rPr>
        <w:t xml:space="preserve"> 2) </w:t>
      </w:r>
      <w:r w:rsidR="00EF5213" w:rsidRPr="000B5EB3">
        <w:rPr>
          <w:rFonts w:ascii="Times New Roman" w:hAnsi="Times New Roman" w:cs="Times New Roman"/>
          <w:sz w:val="24"/>
        </w:rPr>
        <w:t xml:space="preserve">Виявлення, попередження і розгляд випадків насильства та жорстокого поводження з дітьми: метод. матеріали для працівників освіти / авт.-упор.: С.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Буров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, І. Дубиніна, Ю.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Онишко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, Л. </w:t>
      </w:r>
      <w:r w:rsidR="00EF5213" w:rsidRPr="000B5EB3">
        <w:rPr>
          <w:rFonts w:ascii="Times New Roman" w:hAnsi="Times New Roman" w:cs="Times New Roman"/>
          <w:sz w:val="24"/>
        </w:rPr>
        <w:lastRenderedPageBreak/>
        <w:t xml:space="preserve">Смислова, М.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Ясиновська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. К.: Видав. дім «КАЛИТА», 2007. 36 с. </w:t>
      </w:r>
      <w:r w:rsidR="000B5EB3">
        <w:rPr>
          <w:rFonts w:ascii="Times New Roman" w:hAnsi="Times New Roman" w:cs="Times New Roman"/>
          <w:sz w:val="24"/>
          <w:szCs w:val="24"/>
        </w:rPr>
        <w:t xml:space="preserve">3) </w:t>
      </w:r>
      <w:r w:rsidR="00EF5213" w:rsidRPr="000B5EB3">
        <w:rPr>
          <w:rFonts w:ascii="Times New Roman" w:hAnsi="Times New Roman" w:cs="Times New Roman"/>
          <w:sz w:val="24"/>
        </w:rPr>
        <w:t xml:space="preserve">Громадська програма запобігання насильству в сім'ї. Проект «Гармонія», Львів, 2004. 95 с. </w:t>
      </w:r>
      <w:r w:rsidR="000B5EB3">
        <w:rPr>
          <w:rFonts w:ascii="Times New Roman" w:hAnsi="Times New Roman" w:cs="Times New Roman"/>
          <w:sz w:val="24"/>
          <w:szCs w:val="24"/>
        </w:rPr>
        <w:t xml:space="preserve">4) </w:t>
      </w:r>
      <w:r w:rsidR="004D6AAC" w:rsidRPr="000B5EB3">
        <w:rPr>
          <w:rFonts w:ascii="Times New Roman" w:hAnsi="Times New Roman" w:cs="Times New Roman"/>
          <w:sz w:val="24"/>
        </w:rPr>
        <w:t xml:space="preserve">Закон України «Про попередження насильства в сім’ї» (Науково-практичний коментар) / за ред. О. М. Руднєвої. Х.: Східно-регіон. центр </w:t>
      </w:r>
      <w:proofErr w:type="spellStart"/>
      <w:r w:rsidR="004D6AAC" w:rsidRPr="000B5EB3">
        <w:rPr>
          <w:rFonts w:ascii="Times New Roman" w:hAnsi="Times New Roman" w:cs="Times New Roman"/>
          <w:sz w:val="24"/>
        </w:rPr>
        <w:t>гуман.-осв</w:t>
      </w:r>
      <w:proofErr w:type="spellEnd"/>
      <w:r w:rsidR="004D6AAC" w:rsidRPr="000B5EB3">
        <w:rPr>
          <w:rFonts w:ascii="Times New Roman" w:hAnsi="Times New Roman" w:cs="Times New Roman"/>
          <w:sz w:val="24"/>
        </w:rPr>
        <w:t>. ініціатив, 2005. 160 с.</w:t>
      </w:r>
      <w:r w:rsidR="000B5EB3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Малкина-Пых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 И.Г.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Психологическая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помощь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кризисных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ситуациях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Эксмо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, 2005. 960 с. </w:t>
      </w:r>
      <w:r w:rsidR="000B5EB3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Онищенко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 Ю.В. Насильство в сім'ї: стан та проблеми. </w:t>
      </w:r>
      <w:r w:rsidR="00EF5213" w:rsidRPr="000B5EB3">
        <w:rPr>
          <w:rFonts w:ascii="Times New Roman" w:hAnsi="Times New Roman" w:cs="Times New Roman"/>
          <w:i/>
          <w:sz w:val="24"/>
        </w:rPr>
        <w:t>Педагогіка толерантності</w:t>
      </w:r>
      <w:r w:rsidR="00EF5213" w:rsidRPr="000B5EB3">
        <w:rPr>
          <w:rFonts w:ascii="Times New Roman" w:hAnsi="Times New Roman" w:cs="Times New Roman"/>
          <w:sz w:val="24"/>
        </w:rPr>
        <w:t>. 2001. №3-4 . С. 39-47.</w:t>
      </w:r>
      <w:r w:rsidR="000B5EB3">
        <w:rPr>
          <w:rFonts w:ascii="Times New Roman" w:hAnsi="Times New Roman" w:cs="Times New Roman"/>
          <w:sz w:val="24"/>
        </w:rPr>
        <w:t xml:space="preserve"> </w:t>
      </w:r>
      <w:r w:rsidR="000B5EB3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Ролінський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 В.І. Насильство щодо неповнолітніх: проблеми, профілактика. Одеса: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Ветаком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>, 2003. 220 с.</w:t>
      </w:r>
      <w:r w:rsidR="000B5EB3">
        <w:rPr>
          <w:rFonts w:ascii="Times New Roman" w:hAnsi="Times New Roman" w:cs="Times New Roman"/>
          <w:sz w:val="24"/>
          <w:szCs w:val="24"/>
        </w:rPr>
        <w:t xml:space="preserve"> 8)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Цымбал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 Е.И.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Жестокое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обращение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 с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детьми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причины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проявления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F5213" w:rsidRPr="000B5EB3">
        <w:rPr>
          <w:rFonts w:ascii="Times New Roman" w:hAnsi="Times New Roman" w:cs="Times New Roman"/>
          <w:sz w:val="24"/>
        </w:rPr>
        <w:t>последствия</w:t>
      </w:r>
      <w:proofErr w:type="spellEnd"/>
      <w:r w:rsidR="00EF5213" w:rsidRPr="000B5EB3">
        <w:rPr>
          <w:rFonts w:ascii="Times New Roman" w:hAnsi="Times New Roman" w:cs="Times New Roman"/>
          <w:sz w:val="24"/>
        </w:rPr>
        <w:t>. М.: Генезис, 2006. 207 с.</w:t>
      </w:r>
    </w:p>
    <w:p w:rsidR="002C5C42" w:rsidRPr="00A30CA1" w:rsidRDefault="00CF6E32" w:rsidP="00AC2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12</w:t>
      </w:r>
      <w:r w:rsidR="002C5C42" w:rsidRPr="00A30CA1">
        <w:rPr>
          <w:rFonts w:ascii="Times New Roman" w:hAnsi="Times New Roman" w:cs="Times New Roman"/>
          <w:b/>
          <w:sz w:val="24"/>
          <w:szCs w:val="24"/>
        </w:rPr>
        <w:t>. Насильство над жінками: форми, фактори ризику та наслідки</w:t>
      </w:r>
    </w:p>
    <w:p w:rsidR="00AC2C58" w:rsidRPr="00A30CA1" w:rsidRDefault="00AC2C58" w:rsidP="00AC2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Види і форми насильства над жінками. Фактори ризику і причини жорсткого поводження з жінкою. Наслідки насильства над жінками.</w:t>
      </w:r>
    </w:p>
    <w:p w:rsidR="0076252C" w:rsidRPr="000B5EB3" w:rsidRDefault="00726B82" w:rsidP="000B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Рекомендована література</w:t>
      </w:r>
      <w:r w:rsidRPr="00A30CA1">
        <w:rPr>
          <w:rFonts w:ascii="Times New Roman" w:hAnsi="Times New Roman" w:cs="Times New Roman"/>
          <w:sz w:val="24"/>
          <w:szCs w:val="24"/>
        </w:rPr>
        <w:t xml:space="preserve">: </w:t>
      </w:r>
      <w:r w:rsidR="000B5EB3">
        <w:rPr>
          <w:rFonts w:ascii="Times New Roman" w:hAnsi="Times New Roman" w:cs="Times New Roman"/>
          <w:sz w:val="24"/>
          <w:szCs w:val="24"/>
        </w:rPr>
        <w:t xml:space="preserve">1) </w:t>
      </w:r>
      <w:r w:rsidR="0076252C" w:rsidRPr="000B5EB3">
        <w:rPr>
          <w:rFonts w:ascii="Times New Roman" w:hAnsi="Times New Roman" w:cs="Times New Roman"/>
          <w:sz w:val="24"/>
        </w:rPr>
        <w:t xml:space="preserve">Громадська програма запобігання насильству в сім'ї. Проект «Гармонія», Львів, 2004. 95 с. </w:t>
      </w:r>
      <w:r w:rsidR="000B5EB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Кочемировська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 О. Можливості виявлення та попередження насильства в сім’ї: основні поняття. Х.: НТМТ, 2008. 44 с.</w:t>
      </w:r>
      <w:r w:rsidR="000B5EB3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Малкина-Пых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 И.Г.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Психологическая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помощь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кризисных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ситуациях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Эксмо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, 2005. 960 с. </w:t>
      </w:r>
      <w:r w:rsidR="000B5EB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Ромек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 В.Г.,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Конторович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 В.А.,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Крукович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 Е.И.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Психологическая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помощь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кризисных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ситуация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СПб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>., 2005.</w:t>
      </w:r>
      <w:r w:rsidR="000B5EB3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Хасина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 А.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Женщины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домашнее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насилие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стресс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6252C" w:rsidRPr="000B5EB3">
        <w:rPr>
          <w:rFonts w:ascii="Times New Roman" w:hAnsi="Times New Roman" w:cs="Times New Roman"/>
          <w:i/>
          <w:sz w:val="24"/>
        </w:rPr>
        <w:t>Насилие</w:t>
      </w:r>
      <w:proofErr w:type="spellEnd"/>
      <w:r w:rsidR="0076252C" w:rsidRPr="000B5EB3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="0076252C" w:rsidRPr="000B5EB3">
        <w:rPr>
          <w:rFonts w:ascii="Times New Roman" w:hAnsi="Times New Roman" w:cs="Times New Roman"/>
          <w:i/>
          <w:sz w:val="24"/>
        </w:rPr>
        <w:t>социальные</w:t>
      </w:r>
      <w:proofErr w:type="spellEnd"/>
      <w:r w:rsidR="0076252C" w:rsidRPr="000B5E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6252C" w:rsidRPr="000B5EB3">
        <w:rPr>
          <w:rFonts w:ascii="Times New Roman" w:hAnsi="Times New Roman" w:cs="Times New Roman"/>
          <w:i/>
          <w:sz w:val="24"/>
        </w:rPr>
        <w:t>изменения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. 2000. №2. С. 70-77. </w:t>
      </w:r>
      <w:r w:rsidR="000B5EB3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Хассен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 С.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Освобождение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 от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психологического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насилия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деструктивные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культы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, контроль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сознания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методы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помощи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СПб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.: </w:t>
      </w:r>
      <w:proofErr w:type="spellStart"/>
      <w:r w:rsidR="0076252C" w:rsidRPr="000B5EB3">
        <w:rPr>
          <w:rFonts w:ascii="Times New Roman" w:hAnsi="Times New Roman" w:cs="Times New Roman"/>
          <w:sz w:val="24"/>
        </w:rPr>
        <w:t>Прайм-Еврознак</w:t>
      </w:r>
      <w:proofErr w:type="spellEnd"/>
      <w:r w:rsidR="0076252C" w:rsidRPr="000B5EB3">
        <w:rPr>
          <w:rFonts w:ascii="Times New Roman" w:hAnsi="Times New Roman" w:cs="Times New Roman"/>
          <w:sz w:val="24"/>
        </w:rPr>
        <w:t xml:space="preserve">, 2001. </w:t>
      </w:r>
    </w:p>
    <w:p w:rsidR="002C5C42" w:rsidRPr="00A30CA1" w:rsidRDefault="00CF6E32" w:rsidP="00AC2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13</w:t>
      </w:r>
      <w:r w:rsidR="002C5C42" w:rsidRPr="00A30CA1">
        <w:rPr>
          <w:rFonts w:ascii="Times New Roman" w:hAnsi="Times New Roman" w:cs="Times New Roman"/>
          <w:b/>
          <w:sz w:val="24"/>
          <w:szCs w:val="24"/>
        </w:rPr>
        <w:t>. Допомога жінкам в ситуації насильства</w:t>
      </w:r>
    </w:p>
    <w:p w:rsidR="00AC2C58" w:rsidRPr="00A30CA1" w:rsidRDefault="00AC2C58" w:rsidP="00AC2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Основні принципи психологічної допомоги жінкам – жертвам домашнього насильства.  Психологічна робота з жінками, які стали жертвами сексуального насильства. Особливості групової роботи з жінками, які зазнали насильства. Діяльність кризових центрів і притулків для жінок – жертв домашнього насильства.</w:t>
      </w:r>
    </w:p>
    <w:p w:rsidR="008F10F4" w:rsidRPr="000B5EB3" w:rsidRDefault="00726B82" w:rsidP="000B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Рекомендована література</w:t>
      </w:r>
      <w:r w:rsidRPr="00A30CA1">
        <w:rPr>
          <w:rFonts w:ascii="Times New Roman" w:hAnsi="Times New Roman" w:cs="Times New Roman"/>
          <w:sz w:val="24"/>
          <w:szCs w:val="24"/>
        </w:rPr>
        <w:t xml:space="preserve">: </w:t>
      </w:r>
      <w:r w:rsidR="000B5EB3">
        <w:rPr>
          <w:rFonts w:ascii="Times New Roman" w:hAnsi="Times New Roman" w:cs="Times New Roman"/>
          <w:sz w:val="24"/>
          <w:szCs w:val="24"/>
        </w:rPr>
        <w:t xml:space="preserve">1) </w:t>
      </w:r>
      <w:r w:rsidR="008F10F4" w:rsidRPr="000B5EB3">
        <w:rPr>
          <w:rFonts w:ascii="Times New Roman" w:hAnsi="Times New Roman" w:cs="Times New Roman"/>
          <w:sz w:val="24"/>
        </w:rPr>
        <w:t xml:space="preserve">Громадська програма запобігання насильству в сім'ї. Проект «Гармонія», Львів, 2004. 95 с. </w:t>
      </w:r>
      <w:r w:rsidR="000B5EB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Емельянова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Е.В.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Женщина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беде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Программа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работы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с жертвами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домашнего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насилия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СПб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>., 2008.</w:t>
      </w:r>
      <w:r w:rsidR="000B5EB3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Малкина-Пых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И.Г.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Психологическая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помощь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кризисных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ситуациях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Эксмо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, 2005. 960 с. </w:t>
      </w:r>
      <w:r w:rsidR="000B5EB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Ромек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В.Г.,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Конторович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В.А.,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Крукович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Е.И.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Психологическая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помощь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кризисных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ситуация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СПб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>., 2005.</w:t>
      </w:r>
      <w:r w:rsidR="000B5EB3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Хасина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А.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Женщины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домашнее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насилие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стресс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F10F4" w:rsidRPr="000B5EB3">
        <w:rPr>
          <w:rFonts w:ascii="Times New Roman" w:hAnsi="Times New Roman" w:cs="Times New Roman"/>
          <w:i/>
          <w:sz w:val="24"/>
        </w:rPr>
        <w:t>Насилие</w:t>
      </w:r>
      <w:proofErr w:type="spellEnd"/>
      <w:r w:rsidR="008F10F4" w:rsidRPr="000B5EB3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="008F10F4" w:rsidRPr="000B5EB3">
        <w:rPr>
          <w:rFonts w:ascii="Times New Roman" w:hAnsi="Times New Roman" w:cs="Times New Roman"/>
          <w:i/>
          <w:sz w:val="24"/>
        </w:rPr>
        <w:t>социальные</w:t>
      </w:r>
      <w:proofErr w:type="spellEnd"/>
      <w:r w:rsidR="008F10F4" w:rsidRPr="000B5E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F10F4" w:rsidRPr="000B5EB3">
        <w:rPr>
          <w:rFonts w:ascii="Times New Roman" w:hAnsi="Times New Roman" w:cs="Times New Roman"/>
          <w:i/>
          <w:sz w:val="24"/>
        </w:rPr>
        <w:t>изменения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>. 2000. №2. С. 70-77.</w:t>
      </w:r>
    </w:p>
    <w:p w:rsidR="002C5C42" w:rsidRPr="00A30CA1" w:rsidRDefault="00CF6E32" w:rsidP="00AC2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14</w:t>
      </w:r>
      <w:r w:rsidR="002C5C42" w:rsidRPr="00A30CA1">
        <w:rPr>
          <w:rFonts w:ascii="Times New Roman" w:hAnsi="Times New Roman" w:cs="Times New Roman"/>
          <w:b/>
          <w:sz w:val="24"/>
          <w:szCs w:val="24"/>
        </w:rPr>
        <w:t>. Психопрофілактика насильства над жінками</w:t>
      </w:r>
    </w:p>
    <w:p w:rsidR="00AC2C58" w:rsidRPr="00A30CA1" w:rsidRDefault="00AC2C58" w:rsidP="00AC2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Загальні особливості профілактики насильства над жінками. Первинна, вторинна і третинна профілактика насильства над жінками.</w:t>
      </w:r>
    </w:p>
    <w:p w:rsidR="008F10F4" w:rsidRPr="000B5EB3" w:rsidRDefault="00726B82" w:rsidP="000B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Рекомендована література</w:t>
      </w:r>
      <w:r w:rsidRPr="00A30CA1">
        <w:rPr>
          <w:rFonts w:ascii="Times New Roman" w:hAnsi="Times New Roman" w:cs="Times New Roman"/>
          <w:sz w:val="24"/>
          <w:szCs w:val="24"/>
        </w:rPr>
        <w:t xml:space="preserve">: </w:t>
      </w:r>
      <w:r w:rsidR="000B5EB3">
        <w:rPr>
          <w:rFonts w:ascii="Times New Roman" w:hAnsi="Times New Roman" w:cs="Times New Roman"/>
          <w:sz w:val="24"/>
          <w:szCs w:val="24"/>
        </w:rPr>
        <w:t xml:space="preserve">1) </w:t>
      </w:r>
      <w:r w:rsidR="008F10F4" w:rsidRPr="000B5EB3">
        <w:rPr>
          <w:rFonts w:ascii="Times New Roman" w:hAnsi="Times New Roman" w:cs="Times New Roman"/>
          <w:sz w:val="24"/>
        </w:rPr>
        <w:t xml:space="preserve">Громадська програма запобігання насильству в сім'ї. Проект «Гармонія», Львів, 2004. 95 с. </w:t>
      </w:r>
      <w:r w:rsidR="000B5EB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Емельянова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Е.В.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Женщина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беде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Программа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работы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с жертвами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домашнего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насилия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СПб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>., 2008.</w:t>
      </w:r>
      <w:r w:rsidR="000B5EB3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Малкина-Пых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И.Г.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Психологическая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помощь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кризисных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ситуациях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Эксмо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, 2005. 960 с. </w:t>
      </w:r>
      <w:r w:rsidR="000B5EB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Ромек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В.Г.,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Конторович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В.А.,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Крукович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Е.И.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Психологическая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помощь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кризисных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ситуация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СПб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>., 2005.</w:t>
      </w:r>
      <w:r w:rsidR="000B5EB3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Хасина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А.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Женщины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домашнее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насилие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F10F4" w:rsidRPr="000B5EB3">
        <w:rPr>
          <w:rFonts w:ascii="Times New Roman" w:hAnsi="Times New Roman" w:cs="Times New Roman"/>
          <w:sz w:val="24"/>
        </w:rPr>
        <w:t>стресс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F10F4" w:rsidRPr="000B5EB3">
        <w:rPr>
          <w:rFonts w:ascii="Times New Roman" w:hAnsi="Times New Roman" w:cs="Times New Roman"/>
          <w:i/>
          <w:sz w:val="24"/>
        </w:rPr>
        <w:t>Насилие</w:t>
      </w:r>
      <w:proofErr w:type="spellEnd"/>
      <w:r w:rsidR="008F10F4" w:rsidRPr="000B5EB3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="008F10F4" w:rsidRPr="000B5EB3">
        <w:rPr>
          <w:rFonts w:ascii="Times New Roman" w:hAnsi="Times New Roman" w:cs="Times New Roman"/>
          <w:i/>
          <w:sz w:val="24"/>
        </w:rPr>
        <w:t>социальные</w:t>
      </w:r>
      <w:proofErr w:type="spellEnd"/>
      <w:r w:rsidR="008F10F4" w:rsidRPr="000B5EB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F10F4" w:rsidRPr="000B5EB3">
        <w:rPr>
          <w:rFonts w:ascii="Times New Roman" w:hAnsi="Times New Roman" w:cs="Times New Roman"/>
          <w:i/>
          <w:sz w:val="24"/>
        </w:rPr>
        <w:t>изменения</w:t>
      </w:r>
      <w:proofErr w:type="spellEnd"/>
      <w:r w:rsidR="008F10F4" w:rsidRPr="000B5EB3">
        <w:rPr>
          <w:rFonts w:ascii="Times New Roman" w:hAnsi="Times New Roman" w:cs="Times New Roman"/>
          <w:sz w:val="24"/>
        </w:rPr>
        <w:t>. 2000. №2. С. 70-77.</w:t>
      </w:r>
    </w:p>
    <w:p w:rsidR="002C5C42" w:rsidRPr="00A30CA1" w:rsidRDefault="00CF6E32" w:rsidP="00AC2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15</w:t>
      </w:r>
      <w:r w:rsidR="002C5C42" w:rsidRPr="00A30CA1">
        <w:rPr>
          <w:rFonts w:ascii="Times New Roman" w:hAnsi="Times New Roman" w:cs="Times New Roman"/>
          <w:b/>
          <w:sz w:val="24"/>
          <w:szCs w:val="24"/>
        </w:rPr>
        <w:t>. Насильство над лю</w:t>
      </w:r>
      <w:r w:rsidR="000B5EB3">
        <w:rPr>
          <w:rFonts w:ascii="Times New Roman" w:hAnsi="Times New Roman" w:cs="Times New Roman"/>
          <w:b/>
          <w:sz w:val="24"/>
          <w:szCs w:val="24"/>
        </w:rPr>
        <w:t xml:space="preserve">дьми похилого віку: діагностика, </w:t>
      </w:r>
      <w:r w:rsidR="002C5C42" w:rsidRPr="00A30CA1">
        <w:rPr>
          <w:rFonts w:ascii="Times New Roman" w:hAnsi="Times New Roman" w:cs="Times New Roman"/>
          <w:b/>
          <w:sz w:val="24"/>
          <w:szCs w:val="24"/>
        </w:rPr>
        <w:t>оцінка</w:t>
      </w:r>
      <w:r w:rsidR="000B5E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5EB3" w:rsidRPr="00A30CA1">
        <w:rPr>
          <w:rFonts w:ascii="Times New Roman" w:hAnsi="Times New Roman" w:cs="Times New Roman"/>
          <w:b/>
          <w:sz w:val="24"/>
          <w:szCs w:val="24"/>
        </w:rPr>
        <w:t>психологічна допомога і профілактика</w:t>
      </w:r>
    </w:p>
    <w:p w:rsidR="00AC2C58" w:rsidRPr="00A30CA1" w:rsidRDefault="00AC2C58" w:rsidP="00AC2C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Види і форми насильства над людьми похилого віку. Фактори ризику і причини жорсткого поводження з людьми похилого віку. Визначення та діагностика насиль</w:t>
      </w:r>
      <w:r w:rsidR="000B5EB3">
        <w:rPr>
          <w:rFonts w:ascii="Times New Roman" w:hAnsi="Times New Roman" w:cs="Times New Roman"/>
          <w:i/>
          <w:sz w:val="24"/>
          <w:szCs w:val="24"/>
        </w:rPr>
        <w:t xml:space="preserve">ства над людьми похилого віку. </w:t>
      </w:r>
      <w:r w:rsidR="000B5EB3" w:rsidRPr="00A30CA1">
        <w:rPr>
          <w:rFonts w:ascii="Times New Roman" w:hAnsi="Times New Roman" w:cs="Times New Roman"/>
          <w:i/>
          <w:sz w:val="24"/>
          <w:szCs w:val="24"/>
        </w:rPr>
        <w:t xml:space="preserve">Психологічна допомога людям похилого віку, які стали жертвами насильства. Профілактика насильства над людьми похилого віку.  </w:t>
      </w:r>
    </w:p>
    <w:p w:rsidR="000B5EB3" w:rsidRPr="000B5EB3" w:rsidRDefault="00726B82" w:rsidP="000B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Рекомендована література</w:t>
      </w:r>
      <w:r w:rsidRPr="00A30CA1">
        <w:rPr>
          <w:rFonts w:ascii="Times New Roman" w:hAnsi="Times New Roman" w:cs="Times New Roman"/>
          <w:sz w:val="24"/>
          <w:szCs w:val="24"/>
        </w:rPr>
        <w:t>:</w:t>
      </w:r>
      <w:r w:rsidR="000B5EB3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Кочемировська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 xml:space="preserve"> О. Можливості виявлення та попередження насильства в сім’ї: основні поняття. Х.: НТМТ, 2008. 44 с.</w:t>
      </w:r>
      <w:r w:rsidR="000B5EB3">
        <w:rPr>
          <w:rFonts w:ascii="Times New Roman" w:hAnsi="Times New Roman" w:cs="Times New Roman"/>
          <w:sz w:val="24"/>
          <w:szCs w:val="24"/>
        </w:rPr>
        <w:t xml:space="preserve"> 2) </w:t>
      </w:r>
      <w:r w:rsidR="000B5EB3" w:rsidRPr="000B5EB3">
        <w:rPr>
          <w:rFonts w:ascii="Times New Roman" w:hAnsi="Times New Roman" w:cs="Times New Roman"/>
          <w:sz w:val="24"/>
        </w:rPr>
        <w:t xml:space="preserve">Краснова О.В.,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Лидерс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 xml:space="preserve"> А.Г.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Социальная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психология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старения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Академия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>, 2002. 288 с.</w:t>
      </w:r>
      <w:r w:rsidR="000B5EB3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Магдисюк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 xml:space="preserve"> Л.І.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Теоретико-емпіричні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 xml:space="preserve"> межі поняття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ейджизму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 xml:space="preserve"> у психології. </w:t>
      </w:r>
      <w:r w:rsidR="000B5EB3" w:rsidRPr="000B5EB3">
        <w:rPr>
          <w:rFonts w:ascii="Times New Roman" w:hAnsi="Times New Roman" w:cs="Times New Roman"/>
          <w:i/>
          <w:sz w:val="24"/>
        </w:rPr>
        <w:t>Теоретичні і прикладні проблеми психології</w:t>
      </w:r>
      <w:r w:rsidR="000B5EB3" w:rsidRPr="000B5EB3">
        <w:rPr>
          <w:rFonts w:ascii="Times New Roman" w:hAnsi="Times New Roman" w:cs="Times New Roman"/>
          <w:sz w:val="24"/>
        </w:rPr>
        <w:t xml:space="preserve">. 2013. №3. С. 167-173. </w:t>
      </w:r>
      <w:r w:rsidR="000B5EB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Малкина-Пых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 xml:space="preserve"> И.Г.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Психологическая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помощь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кризисных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ситуациях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Эксмо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 xml:space="preserve">, 2005. 960 с. </w:t>
      </w:r>
      <w:r w:rsidR="000B5EB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Ромек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 xml:space="preserve"> В.Г.,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Конторович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 xml:space="preserve"> В.А.,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Крукович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 xml:space="preserve"> Е.И.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Психологическая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помощь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кризисных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ситуация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СПб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>., 2005.</w:t>
      </w:r>
      <w:r w:rsidR="000B5EB3">
        <w:rPr>
          <w:rFonts w:ascii="Times New Roman" w:hAnsi="Times New Roman" w:cs="Times New Roman"/>
          <w:sz w:val="24"/>
          <w:szCs w:val="24"/>
        </w:rPr>
        <w:t xml:space="preserve"> 6)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Савинов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 xml:space="preserve"> В.А.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Геронтологические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5EB3" w:rsidRPr="000B5EB3">
        <w:rPr>
          <w:rFonts w:ascii="Times New Roman" w:hAnsi="Times New Roman" w:cs="Times New Roman"/>
          <w:sz w:val="24"/>
        </w:rPr>
        <w:t>проблемы</w:t>
      </w:r>
      <w:proofErr w:type="spellEnd"/>
      <w:r w:rsidR="000B5EB3" w:rsidRPr="000B5EB3">
        <w:rPr>
          <w:rFonts w:ascii="Times New Roman" w:hAnsi="Times New Roman" w:cs="Times New Roman"/>
          <w:sz w:val="24"/>
        </w:rPr>
        <w:t>. М: Янус-К, 2008. 69 с.</w:t>
      </w:r>
    </w:p>
    <w:p w:rsidR="00447898" w:rsidRDefault="000B5EB3" w:rsidP="00874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16</w:t>
      </w:r>
      <w:r w:rsidR="002C5C42" w:rsidRPr="00A30C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EB3">
        <w:rPr>
          <w:rFonts w:ascii="Times New Roman" w:hAnsi="Times New Roman" w:cs="Times New Roman"/>
          <w:b/>
          <w:sz w:val="24"/>
          <w:szCs w:val="24"/>
        </w:rPr>
        <w:t xml:space="preserve">Психологія тероризму. Психологічна допомога жертвам терору  </w:t>
      </w:r>
    </w:p>
    <w:p w:rsidR="006746A7" w:rsidRDefault="006746A7" w:rsidP="000B5E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Визначення, історія виникнення, види та сучасні форми тероризму. Психологічна структура терористичної діяльності. Особистість терориста. Рекомендації щодо дій при загрозі здійснення терористичного акту. Віктимологія терору. Психологічна допомога жертвам терору </w:t>
      </w:r>
    </w:p>
    <w:p w:rsidR="000B5EB3" w:rsidRPr="00E03BA4" w:rsidRDefault="000B5EB3" w:rsidP="0087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CA1">
        <w:rPr>
          <w:rFonts w:ascii="Times New Roman" w:hAnsi="Times New Roman" w:cs="Times New Roman"/>
          <w:i/>
          <w:sz w:val="24"/>
          <w:szCs w:val="24"/>
        </w:rPr>
        <w:t>Рекомендована література</w:t>
      </w:r>
      <w:r w:rsidRPr="00A30CA1">
        <w:rPr>
          <w:rFonts w:ascii="Times New Roman" w:hAnsi="Times New Roman" w:cs="Times New Roman"/>
          <w:sz w:val="24"/>
          <w:szCs w:val="24"/>
        </w:rPr>
        <w:t xml:space="preserve">: </w:t>
      </w:r>
      <w:r w:rsidR="00E03BA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E03BA4" w:rsidRPr="00D70A2B">
        <w:rPr>
          <w:rFonts w:ascii="Times New Roman" w:hAnsi="Times New Roman" w:cs="Times New Roman"/>
          <w:sz w:val="24"/>
          <w:szCs w:val="24"/>
        </w:rPr>
        <w:t>Агаєв</w:t>
      </w:r>
      <w:proofErr w:type="spellEnd"/>
      <w:r w:rsidR="00E03BA4" w:rsidRPr="00D70A2B">
        <w:rPr>
          <w:rFonts w:ascii="Times New Roman" w:hAnsi="Times New Roman" w:cs="Times New Roman"/>
          <w:sz w:val="24"/>
          <w:szCs w:val="24"/>
        </w:rPr>
        <w:t xml:space="preserve"> Н.А.</w:t>
      </w:r>
      <w:r w:rsidR="00E03BA4">
        <w:rPr>
          <w:rFonts w:ascii="Times New Roman" w:hAnsi="Times New Roman" w:cs="Times New Roman"/>
          <w:sz w:val="24"/>
          <w:szCs w:val="24"/>
        </w:rPr>
        <w:t>, Карпов М.О., Єфімов В.В.</w:t>
      </w:r>
      <w:r w:rsidR="00E03BA4" w:rsidRPr="00D70A2B">
        <w:rPr>
          <w:rFonts w:ascii="Times New Roman" w:hAnsi="Times New Roman" w:cs="Times New Roman"/>
          <w:sz w:val="24"/>
          <w:szCs w:val="24"/>
        </w:rPr>
        <w:t xml:space="preserve"> Сучасний тероризм – причини і прояви</w:t>
      </w:r>
      <w:r w:rsidR="00E03BA4">
        <w:rPr>
          <w:rFonts w:ascii="Times New Roman" w:hAnsi="Times New Roman" w:cs="Times New Roman"/>
          <w:sz w:val="24"/>
          <w:szCs w:val="24"/>
        </w:rPr>
        <w:t>. К.</w:t>
      </w:r>
      <w:r w:rsidR="00E03BA4" w:rsidRPr="00D70A2B">
        <w:rPr>
          <w:rFonts w:ascii="Times New Roman" w:hAnsi="Times New Roman" w:cs="Times New Roman"/>
          <w:sz w:val="24"/>
          <w:szCs w:val="24"/>
        </w:rPr>
        <w:t>:</w:t>
      </w:r>
      <w:r w:rsidR="00E03BA4">
        <w:rPr>
          <w:rFonts w:ascii="Times New Roman" w:hAnsi="Times New Roman" w:cs="Times New Roman"/>
          <w:sz w:val="24"/>
          <w:szCs w:val="24"/>
        </w:rPr>
        <w:t xml:space="preserve"> «Молода нація», 2005.</w:t>
      </w:r>
      <w:r w:rsidR="00E03BA4" w:rsidRPr="00D70A2B">
        <w:rPr>
          <w:rFonts w:ascii="Times New Roman" w:hAnsi="Times New Roman" w:cs="Times New Roman"/>
          <w:sz w:val="24"/>
          <w:szCs w:val="24"/>
        </w:rPr>
        <w:t xml:space="preserve"> 109 с.</w:t>
      </w:r>
      <w:r w:rsidR="00E03BA4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="00E03BA4">
        <w:rPr>
          <w:rFonts w:ascii="Times New Roman" w:hAnsi="Times New Roman" w:cs="Times New Roman"/>
          <w:sz w:val="24"/>
          <w:szCs w:val="24"/>
        </w:rPr>
        <w:t>Антонян</w:t>
      </w:r>
      <w:proofErr w:type="spellEnd"/>
      <w:r w:rsidR="00E03BA4">
        <w:rPr>
          <w:rFonts w:ascii="Times New Roman" w:hAnsi="Times New Roman" w:cs="Times New Roman"/>
          <w:sz w:val="24"/>
          <w:szCs w:val="24"/>
        </w:rPr>
        <w:t xml:space="preserve"> Ю.</w:t>
      </w:r>
      <w:r w:rsidR="00E03BA4" w:rsidRPr="00D70A2B">
        <w:rPr>
          <w:rFonts w:ascii="Times New Roman" w:hAnsi="Times New Roman" w:cs="Times New Roman"/>
          <w:sz w:val="24"/>
          <w:szCs w:val="24"/>
        </w:rPr>
        <w:t>М</w:t>
      </w:r>
      <w:r w:rsidR="00E03B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3BA4" w:rsidRPr="00D70A2B">
        <w:rPr>
          <w:rFonts w:ascii="Times New Roman" w:hAnsi="Times New Roman" w:cs="Times New Roman"/>
          <w:sz w:val="24"/>
          <w:szCs w:val="24"/>
        </w:rPr>
        <w:t>Ти</w:t>
      </w:r>
      <w:r w:rsidR="00E03BA4">
        <w:rPr>
          <w:rFonts w:ascii="Times New Roman" w:hAnsi="Times New Roman" w:cs="Times New Roman"/>
          <w:sz w:val="24"/>
          <w:szCs w:val="24"/>
        </w:rPr>
        <w:t>пология</w:t>
      </w:r>
      <w:proofErr w:type="spellEnd"/>
      <w:r w:rsidR="00E03B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3BA4">
        <w:rPr>
          <w:rFonts w:ascii="Times New Roman" w:hAnsi="Times New Roman" w:cs="Times New Roman"/>
          <w:sz w:val="24"/>
          <w:szCs w:val="24"/>
        </w:rPr>
        <w:t>причины</w:t>
      </w:r>
      <w:proofErr w:type="spellEnd"/>
      <w:r w:rsidR="00E03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A4">
        <w:rPr>
          <w:rFonts w:ascii="Times New Roman" w:hAnsi="Times New Roman" w:cs="Times New Roman"/>
          <w:sz w:val="24"/>
          <w:szCs w:val="24"/>
        </w:rPr>
        <w:t>терроризма</w:t>
      </w:r>
      <w:proofErr w:type="spellEnd"/>
      <w:r w:rsidR="00E03BA4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E03BA4"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 w:rsidR="00E03BA4">
        <w:rPr>
          <w:rFonts w:ascii="Times New Roman" w:hAnsi="Times New Roman" w:cs="Times New Roman"/>
          <w:sz w:val="24"/>
          <w:szCs w:val="24"/>
        </w:rPr>
        <w:t xml:space="preserve"> «Щит-М», 2000.</w:t>
      </w:r>
      <w:r w:rsidR="00E03BA4" w:rsidRPr="00D70A2B">
        <w:rPr>
          <w:rFonts w:ascii="Times New Roman" w:hAnsi="Times New Roman" w:cs="Times New Roman"/>
          <w:sz w:val="24"/>
          <w:szCs w:val="24"/>
        </w:rPr>
        <w:t xml:space="preserve"> 237 с.</w:t>
      </w:r>
      <w:r w:rsidR="00E03BA4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="00E03BA4">
        <w:rPr>
          <w:rFonts w:ascii="Times New Roman" w:hAnsi="Times New Roman" w:cs="Times New Roman"/>
          <w:sz w:val="24"/>
          <w:szCs w:val="24"/>
        </w:rPr>
        <w:t>Канцір</w:t>
      </w:r>
      <w:proofErr w:type="spellEnd"/>
      <w:r w:rsidR="00E03BA4">
        <w:rPr>
          <w:rFonts w:ascii="Times New Roman" w:hAnsi="Times New Roman" w:cs="Times New Roman"/>
          <w:sz w:val="24"/>
          <w:szCs w:val="24"/>
        </w:rPr>
        <w:t xml:space="preserve"> В.</w:t>
      </w:r>
      <w:r w:rsidR="00E03BA4" w:rsidRPr="00E03BA4">
        <w:rPr>
          <w:rFonts w:ascii="Times New Roman" w:hAnsi="Times New Roman" w:cs="Times New Roman"/>
          <w:sz w:val="24"/>
          <w:szCs w:val="24"/>
        </w:rPr>
        <w:t>С. Мотивація терористичн</w:t>
      </w:r>
      <w:r w:rsidR="00E03BA4">
        <w:rPr>
          <w:rFonts w:ascii="Times New Roman" w:hAnsi="Times New Roman" w:cs="Times New Roman"/>
          <w:sz w:val="24"/>
          <w:szCs w:val="24"/>
        </w:rPr>
        <w:t xml:space="preserve">ої діяльності в сучасних умовах. </w:t>
      </w:r>
      <w:r w:rsidR="00E03BA4" w:rsidRPr="00E03BA4">
        <w:rPr>
          <w:rFonts w:ascii="Times New Roman" w:hAnsi="Times New Roman" w:cs="Times New Roman"/>
          <w:i/>
          <w:sz w:val="24"/>
          <w:szCs w:val="24"/>
        </w:rPr>
        <w:t>Митна справа</w:t>
      </w:r>
      <w:r w:rsidR="00E03BA4">
        <w:rPr>
          <w:rFonts w:ascii="Times New Roman" w:hAnsi="Times New Roman" w:cs="Times New Roman"/>
          <w:sz w:val="24"/>
          <w:szCs w:val="24"/>
        </w:rPr>
        <w:t>. 2009. №4. Ч. 2. С. 127-</w:t>
      </w:r>
      <w:r w:rsidR="00E03BA4" w:rsidRPr="00E03BA4">
        <w:rPr>
          <w:rFonts w:ascii="Times New Roman" w:hAnsi="Times New Roman" w:cs="Times New Roman"/>
          <w:sz w:val="24"/>
          <w:szCs w:val="24"/>
        </w:rPr>
        <w:t>132.</w:t>
      </w:r>
      <w:r w:rsidR="00E03BA4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="00E03BA4">
        <w:rPr>
          <w:rFonts w:ascii="Times New Roman" w:hAnsi="Times New Roman" w:cs="Times New Roman"/>
          <w:sz w:val="24"/>
          <w:szCs w:val="24"/>
        </w:rPr>
        <w:t>Канцір</w:t>
      </w:r>
      <w:proofErr w:type="spellEnd"/>
      <w:r w:rsidR="00E03BA4">
        <w:rPr>
          <w:rFonts w:ascii="Times New Roman" w:hAnsi="Times New Roman" w:cs="Times New Roman"/>
          <w:sz w:val="24"/>
          <w:szCs w:val="24"/>
        </w:rPr>
        <w:t xml:space="preserve"> В.</w:t>
      </w:r>
      <w:r w:rsidR="00E03BA4" w:rsidRPr="00E03BA4">
        <w:rPr>
          <w:rFonts w:ascii="Times New Roman" w:hAnsi="Times New Roman" w:cs="Times New Roman"/>
          <w:sz w:val="24"/>
          <w:szCs w:val="24"/>
        </w:rPr>
        <w:t>С. Політико-психологічні особливо</w:t>
      </w:r>
      <w:r w:rsidR="00E03BA4">
        <w:rPr>
          <w:rFonts w:ascii="Times New Roman" w:hAnsi="Times New Roman" w:cs="Times New Roman"/>
          <w:sz w:val="24"/>
          <w:szCs w:val="24"/>
        </w:rPr>
        <w:t xml:space="preserve">сті міжнародного тероризму. </w:t>
      </w:r>
      <w:r w:rsidR="00E03BA4" w:rsidRPr="00E03BA4">
        <w:rPr>
          <w:rFonts w:ascii="Times New Roman" w:hAnsi="Times New Roman" w:cs="Times New Roman"/>
          <w:i/>
          <w:sz w:val="24"/>
          <w:szCs w:val="24"/>
        </w:rPr>
        <w:t>Актуальні проблеми держави і права: зб. наук. праць</w:t>
      </w:r>
      <w:r w:rsidR="00E03BA4">
        <w:rPr>
          <w:rFonts w:ascii="Times New Roman" w:hAnsi="Times New Roman" w:cs="Times New Roman"/>
          <w:sz w:val="24"/>
          <w:szCs w:val="24"/>
        </w:rPr>
        <w:t>. Одеса: Юридична література, 2009. Вип. 47. С. 313-</w:t>
      </w:r>
      <w:r w:rsidR="00E03BA4" w:rsidRPr="00E03BA4">
        <w:rPr>
          <w:rFonts w:ascii="Times New Roman" w:hAnsi="Times New Roman" w:cs="Times New Roman"/>
          <w:sz w:val="24"/>
          <w:szCs w:val="24"/>
        </w:rPr>
        <w:t>319</w:t>
      </w:r>
      <w:r w:rsidR="00E03BA4">
        <w:rPr>
          <w:rFonts w:ascii="Times New Roman" w:hAnsi="Times New Roman" w:cs="Times New Roman"/>
          <w:sz w:val="24"/>
          <w:szCs w:val="24"/>
        </w:rPr>
        <w:t xml:space="preserve">. 5) </w:t>
      </w:r>
      <w:proofErr w:type="spellStart"/>
      <w:r w:rsidR="00E03BA4">
        <w:rPr>
          <w:rFonts w:ascii="Times New Roman" w:hAnsi="Times New Roman" w:cs="Times New Roman"/>
          <w:sz w:val="24"/>
          <w:szCs w:val="24"/>
        </w:rPr>
        <w:t>Канцір</w:t>
      </w:r>
      <w:proofErr w:type="spellEnd"/>
      <w:r w:rsidR="00E03BA4">
        <w:rPr>
          <w:rFonts w:ascii="Times New Roman" w:hAnsi="Times New Roman" w:cs="Times New Roman"/>
          <w:sz w:val="24"/>
          <w:szCs w:val="24"/>
        </w:rPr>
        <w:t xml:space="preserve"> В.</w:t>
      </w:r>
      <w:r w:rsidR="00E03BA4" w:rsidRPr="00E03BA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03BA4" w:rsidRPr="00E03BA4">
        <w:rPr>
          <w:rFonts w:ascii="Times New Roman" w:hAnsi="Times New Roman" w:cs="Times New Roman"/>
          <w:sz w:val="24"/>
          <w:szCs w:val="24"/>
        </w:rPr>
        <w:t>Психолого-правовий</w:t>
      </w:r>
      <w:proofErr w:type="spellEnd"/>
      <w:r w:rsidR="00E03BA4" w:rsidRPr="00E03BA4">
        <w:rPr>
          <w:rFonts w:ascii="Times New Roman" w:hAnsi="Times New Roman" w:cs="Times New Roman"/>
          <w:sz w:val="24"/>
          <w:szCs w:val="24"/>
        </w:rPr>
        <w:t xml:space="preserve"> портрет осо</w:t>
      </w:r>
      <w:r w:rsidR="00E03BA4">
        <w:rPr>
          <w:rFonts w:ascii="Times New Roman" w:hAnsi="Times New Roman" w:cs="Times New Roman"/>
          <w:sz w:val="24"/>
          <w:szCs w:val="24"/>
        </w:rPr>
        <w:t>би терориста. Митна справа. 2009. №5. Ч. 2. С. 86-</w:t>
      </w:r>
      <w:r w:rsidR="00E03BA4" w:rsidRPr="00E03BA4">
        <w:rPr>
          <w:rFonts w:ascii="Times New Roman" w:hAnsi="Times New Roman" w:cs="Times New Roman"/>
          <w:sz w:val="24"/>
          <w:szCs w:val="24"/>
        </w:rPr>
        <w:t>92</w:t>
      </w:r>
      <w:r w:rsidR="00E03BA4">
        <w:rPr>
          <w:rFonts w:ascii="Times New Roman" w:hAnsi="Times New Roman" w:cs="Times New Roman"/>
          <w:sz w:val="24"/>
          <w:szCs w:val="24"/>
        </w:rPr>
        <w:t xml:space="preserve">. 6) </w:t>
      </w:r>
      <w:proofErr w:type="spellStart"/>
      <w:r w:rsidR="00E03BA4">
        <w:rPr>
          <w:rFonts w:ascii="Times New Roman" w:hAnsi="Times New Roman" w:cs="Times New Roman"/>
          <w:sz w:val="24"/>
          <w:szCs w:val="24"/>
        </w:rPr>
        <w:t>Канцір</w:t>
      </w:r>
      <w:proofErr w:type="spellEnd"/>
      <w:r w:rsidR="00E03BA4">
        <w:rPr>
          <w:rFonts w:ascii="Times New Roman" w:hAnsi="Times New Roman" w:cs="Times New Roman"/>
          <w:sz w:val="24"/>
          <w:szCs w:val="24"/>
        </w:rPr>
        <w:t xml:space="preserve"> В.</w:t>
      </w:r>
      <w:r w:rsidR="00E03BA4" w:rsidRPr="005000AB">
        <w:rPr>
          <w:rFonts w:ascii="Times New Roman" w:hAnsi="Times New Roman" w:cs="Times New Roman"/>
          <w:sz w:val="24"/>
          <w:szCs w:val="24"/>
        </w:rPr>
        <w:t xml:space="preserve">С. Тероризм у сучасному </w:t>
      </w:r>
      <w:proofErr w:type="spellStart"/>
      <w:r w:rsidR="00E03BA4" w:rsidRPr="005000AB">
        <w:rPr>
          <w:rFonts w:ascii="Times New Roman" w:hAnsi="Times New Roman" w:cs="Times New Roman"/>
          <w:sz w:val="24"/>
          <w:szCs w:val="24"/>
        </w:rPr>
        <w:t>глоба</w:t>
      </w:r>
      <w:r w:rsidR="00E03BA4">
        <w:rPr>
          <w:rFonts w:ascii="Times New Roman" w:hAnsi="Times New Roman" w:cs="Times New Roman"/>
          <w:sz w:val="24"/>
          <w:szCs w:val="24"/>
        </w:rPr>
        <w:t>лізаційному</w:t>
      </w:r>
      <w:proofErr w:type="spellEnd"/>
      <w:r w:rsidR="00E03BA4">
        <w:rPr>
          <w:rFonts w:ascii="Times New Roman" w:hAnsi="Times New Roman" w:cs="Times New Roman"/>
          <w:sz w:val="24"/>
          <w:szCs w:val="24"/>
        </w:rPr>
        <w:t xml:space="preserve"> просторі: філософсько-правовий вимір. Львів: Край, 2011.</w:t>
      </w:r>
      <w:r w:rsidR="00E03BA4" w:rsidRPr="005000AB">
        <w:rPr>
          <w:rFonts w:ascii="Times New Roman" w:hAnsi="Times New Roman" w:cs="Times New Roman"/>
          <w:sz w:val="24"/>
          <w:szCs w:val="24"/>
        </w:rPr>
        <w:t xml:space="preserve"> 558 с</w:t>
      </w:r>
      <w:r w:rsidR="00E03BA4">
        <w:rPr>
          <w:rFonts w:ascii="Times New Roman" w:hAnsi="Times New Roman" w:cs="Times New Roman"/>
          <w:sz w:val="24"/>
          <w:szCs w:val="24"/>
        </w:rPr>
        <w:t xml:space="preserve">. 7) </w:t>
      </w:r>
      <w:proofErr w:type="spellStart"/>
      <w:r w:rsidR="00E03BA4" w:rsidRPr="00D70A2B">
        <w:rPr>
          <w:rFonts w:ascii="Times New Roman" w:hAnsi="Times New Roman" w:cs="Times New Roman"/>
          <w:sz w:val="24"/>
          <w:szCs w:val="24"/>
        </w:rPr>
        <w:t>Ольшан</w:t>
      </w:r>
      <w:r w:rsidR="00E03BA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E03BA4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E03BA4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="00E03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A4">
        <w:rPr>
          <w:rFonts w:ascii="Times New Roman" w:hAnsi="Times New Roman" w:cs="Times New Roman"/>
          <w:sz w:val="24"/>
          <w:szCs w:val="24"/>
        </w:rPr>
        <w:t>терроризма</w:t>
      </w:r>
      <w:proofErr w:type="spellEnd"/>
      <w:r w:rsidR="00E03B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3BA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E03BA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E03BA4">
        <w:rPr>
          <w:rFonts w:ascii="Times New Roman" w:hAnsi="Times New Roman" w:cs="Times New Roman"/>
          <w:sz w:val="24"/>
          <w:szCs w:val="24"/>
        </w:rPr>
        <w:t>Питер</w:t>
      </w:r>
      <w:proofErr w:type="spellEnd"/>
      <w:r w:rsidR="00E03BA4">
        <w:rPr>
          <w:rFonts w:ascii="Times New Roman" w:hAnsi="Times New Roman" w:cs="Times New Roman"/>
          <w:sz w:val="24"/>
          <w:szCs w:val="24"/>
        </w:rPr>
        <w:t>, 2002.</w:t>
      </w:r>
      <w:r w:rsidR="00E03BA4" w:rsidRPr="00D70A2B">
        <w:rPr>
          <w:rFonts w:ascii="Times New Roman" w:hAnsi="Times New Roman" w:cs="Times New Roman"/>
          <w:sz w:val="24"/>
          <w:szCs w:val="24"/>
        </w:rPr>
        <w:t xml:space="preserve"> 288 с.</w:t>
      </w:r>
      <w:r w:rsidR="00E03BA4">
        <w:rPr>
          <w:rFonts w:ascii="Times New Roman" w:hAnsi="Times New Roman" w:cs="Times New Roman"/>
          <w:sz w:val="24"/>
          <w:szCs w:val="24"/>
        </w:rPr>
        <w:t xml:space="preserve"> 8) </w:t>
      </w:r>
      <w:proofErr w:type="spellStart"/>
      <w:r w:rsidR="00E03BA4" w:rsidRPr="00C16EAC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="00E03BA4" w:rsidRPr="00C16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A4" w:rsidRPr="00C16EAC">
        <w:rPr>
          <w:rFonts w:ascii="Times New Roman" w:hAnsi="Times New Roman" w:cs="Times New Roman"/>
          <w:sz w:val="24"/>
          <w:szCs w:val="24"/>
        </w:rPr>
        <w:t>военной</w:t>
      </w:r>
      <w:proofErr w:type="spellEnd"/>
      <w:r w:rsidR="00E03BA4" w:rsidRPr="00C16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A4" w:rsidRPr="00C16EAC">
        <w:rPr>
          <w:rFonts w:ascii="Times New Roman" w:hAnsi="Times New Roman" w:cs="Times New Roman"/>
          <w:sz w:val="24"/>
          <w:szCs w:val="24"/>
        </w:rPr>
        <w:t>педагогики</w:t>
      </w:r>
      <w:proofErr w:type="spellEnd"/>
      <w:r w:rsidR="00E03BA4" w:rsidRPr="00C16E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03BA4" w:rsidRPr="00C16EAC">
        <w:rPr>
          <w:rFonts w:ascii="Times New Roman" w:hAnsi="Times New Roman" w:cs="Times New Roman"/>
          <w:sz w:val="24"/>
          <w:szCs w:val="24"/>
        </w:rPr>
        <w:t>психологии</w:t>
      </w:r>
      <w:proofErr w:type="spellEnd"/>
      <w:r w:rsidR="00E03BA4" w:rsidRPr="00C16EAC">
        <w:rPr>
          <w:rFonts w:ascii="Times New Roman" w:hAnsi="Times New Roman" w:cs="Times New Roman"/>
          <w:sz w:val="24"/>
          <w:szCs w:val="24"/>
        </w:rPr>
        <w:t xml:space="preserve"> /</w:t>
      </w:r>
      <w:r w:rsidR="00E03BA4">
        <w:rPr>
          <w:rFonts w:ascii="Times New Roman" w:hAnsi="Times New Roman" w:cs="Times New Roman"/>
          <w:sz w:val="24"/>
          <w:szCs w:val="24"/>
        </w:rPr>
        <w:t xml:space="preserve"> И.Ю. </w:t>
      </w:r>
      <w:proofErr w:type="spellStart"/>
      <w:r w:rsidR="00E03BA4">
        <w:rPr>
          <w:rFonts w:ascii="Times New Roman" w:hAnsi="Times New Roman" w:cs="Times New Roman"/>
          <w:sz w:val="24"/>
          <w:szCs w:val="24"/>
        </w:rPr>
        <w:t>Лепешинский</w:t>
      </w:r>
      <w:proofErr w:type="spellEnd"/>
      <w:r w:rsidR="00E03BA4">
        <w:rPr>
          <w:rFonts w:ascii="Times New Roman" w:hAnsi="Times New Roman" w:cs="Times New Roman"/>
          <w:sz w:val="24"/>
          <w:szCs w:val="24"/>
        </w:rPr>
        <w:t xml:space="preserve"> [и др.]. </w:t>
      </w:r>
      <w:proofErr w:type="spellStart"/>
      <w:r w:rsidR="00E03BA4">
        <w:rPr>
          <w:rFonts w:ascii="Times New Roman" w:hAnsi="Times New Roman" w:cs="Times New Roman"/>
          <w:sz w:val="24"/>
          <w:szCs w:val="24"/>
        </w:rPr>
        <w:t>Омск</w:t>
      </w:r>
      <w:proofErr w:type="spellEnd"/>
      <w:r w:rsidR="00E03B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03BA4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="00E03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BA4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="00E03BA4">
        <w:rPr>
          <w:rFonts w:ascii="Times New Roman" w:hAnsi="Times New Roman" w:cs="Times New Roman"/>
          <w:sz w:val="24"/>
          <w:szCs w:val="24"/>
        </w:rPr>
        <w:t xml:space="preserve">, 2011. </w:t>
      </w:r>
      <w:r w:rsidR="00E03BA4" w:rsidRPr="00C16EAC">
        <w:rPr>
          <w:rFonts w:ascii="Times New Roman" w:hAnsi="Times New Roman" w:cs="Times New Roman"/>
          <w:sz w:val="24"/>
          <w:szCs w:val="24"/>
        </w:rPr>
        <w:t>179 с</w:t>
      </w:r>
      <w:r w:rsidR="00E03BA4">
        <w:rPr>
          <w:rFonts w:ascii="Times New Roman" w:hAnsi="Times New Roman" w:cs="Times New Roman"/>
          <w:sz w:val="24"/>
          <w:szCs w:val="24"/>
        </w:rPr>
        <w:t xml:space="preserve">. 9) </w:t>
      </w:r>
      <w:proofErr w:type="spellStart"/>
      <w:r w:rsidR="00E03BA4">
        <w:rPr>
          <w:rFonts w:ascii="Times New Roman" w:hAnsi="Times New Roman" w:cs="Times New Roman"/>
          <w:sz w:val="24"/>
          <w:szCs w:val="24"/>
        </w:rPr>
        <w:t>Солодовнікова</w:t>
      </w:r>
      <w:proofErr w:type="spellEnd"/>
      <w:r w:rsidR="00E03BA4">
        <w:rPr>
          <w:rFonts w:ascii="Times New Roman" w:hAnsi="Times New Roman" w:cs="Times New Roman"/>
          <w:sz w:val="24"/>
          <w:szCs w:val="24"/>
        </w:rPr>
        <w:t xml:space="preserve"> Х.К. Соціально-психологічний портрет сучасного терориста. </w:t>
      </w:r>
      <w:r w:rsidR="00E03BA4" w:rsidRPr="00630CC4">
        <w:rPr>
          <w:rFonts w:ascii="Times New Roman" w:hAnsi="Times New Roman" w:cs="Times New Roman"/>
          <w:i/>
          <w:sz w:val="24"/>
          <w:szCs w:val="24"/>
        </w:rPr>
        <w:t>Вісник Національного університету оборони України</w:t>
      </w:r>
      <w:r w:rsidR="00E03BA4">
        <w:rPr>
          <w:rFonts w:ascii="Times New Roman" w:hAnsi="Times New Roman" w:cs="Times New Roman"/>
          <w:sz w:val="24"/>
          <w:szCs w:val="24"/>
        </w:rPr>
        <w:t>. 2014. №3(40). С. 326-333.</w:t>
      </w:r>
    </w:p>
    <w:p w:rsidR="006C1DC3" w:rsidRDefault="006C1DC3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C6F" w:rsidRPr="00FB7E60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Підсумковий контроль, форма</w:t>
      </w:r>
      <w:r w:rsidR="0094587D" w:rsidRPr="00FB7E60">
        <w:rPr>
          <w:rFonts w:ascii="Times New Roman" w:hAnsi="Times New Roman" w:cs="Times New Roman"/>
          <w:sz w:val="24"/>
          <w:szCs w:val="24"/>
        </w:rPr>
        <w:t xml:space="preserve">: </w:t>
      </w:r>
      <w:r w:rsidR="00F170EE" w:rsidRPr="00FB7E60">
        <w:rPr>
          <w:rFonts w:ascii="Times New Roman" w:hAnsi="Times New Roman" w:cs="Times New Roman"/>
          <w:sz w:val="24"/>
          <w:szCs w:val="24"/>
        </w:rPr>
        <w:t xml:space="preserve">письмовий </w:t>
      </w:r>
      <w:r w:rsidR="0062444B">
        <w:rPr>
          <w:rFonts w:ascii="Times New Roman" w:hAnsi="Times New Roman" w:cs="Times New Roman"/>
          <w:sz w:val="24"/>
          <w:szCs w:val="24"/>
        </w:rPr>
        <w:t>залік</w:t>
      </w:r>
      <w:r w:rsidR="00F170EE" w:rsidRPr="00FB7E60">
        <w:rPr>
          <w:rFonts w:ascii="Times New Roman" w:hAnsi="Times New Roman" w:cs="Times New Roman"/>
          <w:sz w:val="24"/>
          <w:szCs w:val="24"/>
        </w:rPr>
        <w:t>, тестові завдання</w:t>
      </w:r>
      <w:r w:rsidR="00E9696C">
        <w:rPr>
          <w:rFonts w:ascii="Times New Roman" w:hAnsi="Times New Roman" w:cs="Times New Roman"/>
          <w:sz w:val="24"/>
          <w:szCs w:val="24"/>
        </w:rPr>
        <w:t xml:space="preserve"> (в кінці 4-го семестру)</w:t>
      </w:r>
      <w:r w:rsidR="00F170EE" w:rsidRPr="00FB7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B71" w:rsidRDefault="00ED6C6F" w:rsidP="00C36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96A">
        <w:rPr>
          <w:rFonts w:ascii="Times New Roman" w:hAnsi="Times New Roman" w:cs="Times New Roman"/>
          <w:b/>
          <w:sz w:val="24"/>
          <w:szCs w:val="24"/>
        </w:rPr>
        <w:t>Пререквізити</w:t>
      </w:r>
      <w:proofErr w:type="spellEnd"/>
      <w:r w:rsidR="00C36F17" w:rsidRPr="007309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4B71" w:rsidRPr="0073096A">
        <w:rPr>
          <w:rFonts w:ascii="Times New Roman" w:hAnsi="Times New Roman" w:cs="Times New Roman"/>
          <w:sz w:val="24"/>
          <w:szCs w:val="24"/>
        </w:rPr>
        <w:t xml:space="preserve">Теоретичний та практичний зміст курсу </w:t>
      </w:r>
      <w:r w:rsidR="00C36F17" w:rsidRPr="0073096A">
        <w:rPr>
          <w:rFonts w:ascii="Times New Roman" w:hAnsi="Times New Roman" w:cs="Times New Roman"/>
          <w:sz w:val="24"/>
          <w:szCs w:val="24"/>
        </w:rPr>
        <w:t>«</w:t>
      </w:r>
      <w:r w:rsidR="007C4A34" w:rsidRPr="0073096A">
        <w:rPr>
          <w:rFonts w:ascii="Times New Roman" w:hAnsi="Times New Roman" w:cs="Times New Roman"/>
          <w:sz w:val="24"/>
          <w:szCs w:val="24"/>
        </w:rPr>
        <w:t>Психологічна допомога жертвам насильства</w:t>
      </w:r>
      <w:r w:rsidR="00C36F17" w:rsidRPr="0073096A">
        <w:rPr>
          <w:rFonts w:ascii="Times New Roman" w:hAnsi="Times New Roman" w:cs="Times New Roman"/>
          <w:sz w:val="24"/>
          <w:szCs w:val="24"/>
        </w:rPr>
        <w:t xml:space="preserve">» </w:t>
      </w:r>
      <w:r w:rsidR="00FA4B71" w:rsidRPr="0073096A">
        <w:rPr>
          <w:rFonts w:ascii="Times New Roman" w:hAnsi="Times New Roman" w:cs="Times New Roman"/>
          <w:sz w:val="24"/>
          <w:szCs w:val="24"/>
        </w:rPr>
        <w:t>тісно пов'язаний та базується на наступних дисциплінах:</w:t>
      </w:r>
      <w:r w:rsidR="0073096A" w:rsidRPr="0073096A">
        <w:rPr>
          <w:rFonts w:ascii="Times New Roman" w:hAnsi="Times New Roman" w:cs="Times New Roman"/>
          <w:sz w:val="24"/>
          <w:szCs w:val="24"/>
        </w:rPr>
        <w:t xml:space="preserve"> «Загальна психологія», «Соціальна психологія», «Вікова психологія», «Основи психотерапії», «Клінічна психологія», «Основи психодіагностики».</w:t>
      </w:r>
      <w:r w:rsidR="0073096A">
        <w:rPr>
          <w:rFonts w:ascii="Times New Roman" w:hAnsi="Times New Roman" w:cs="Times New Roman"/>
          <w:sz w:val="24"/>
          <w:szCs w:val="24"/>
        </w:rPr>
        <w:t xml:space="preserve"> </w:t>
      </w:r>
      <w:r w:rsidR="00FA4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6F" w:rsidRPr="00FB7E60" w:rsidRDefault="00ED6C6F" w:rsidP="00C36F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>Навчальні методи та техніки, які будуть використовуватися під час викладання курсу</w:t>
      </w:r>
      <w:r w:rsidR="00980977" w:rsidRPr="00FB7E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0977" w:rsidRPr="00FB7E60">
        <w:rPr>
          <w:rFonts w:ascii="Times New Roman" w:hAnsi="Times New Roman" w:cs="Times New Roman"/>
          <w:sz w:val="24"/>
          <w:szCs w:val="24"/>
        </w:rPr>
        <w:t xml:space="preserve">лекції, презентації, </w:t>
      </w:r>
      <w:r w:rsidR="00A9660E" w:rsidRPr="00FB7E60">
        <w:rPr>
          <w:rFonts w:ascii="Times New Roman" w:hAnsi="Times New Roman" w:cs="Times New Roman"/>
          <w:sz w:val="24"/>
          <w:szCs w:val="24"/>
        </w:rPr>
        <w:t xml:space="preserve">семінарські заняття з </w:t>
      </w:r>
      <w:r w:rsidR="00F85073" w:rsidRPr="00FB7E60">
        <w:rPr>
          <w:rFonts w:ascii="Times New Roman" w:hAnsi="Times New Roman" w:cs="Times New Roman"/>
          <w:sz w:val="24"/>
          <w:szCs w:val="24"/>
        </w:rPr>
        <w:t xml:space="preserve">груповим </w:t>
      </w:r>
      <w:r w:rsidR="00A9660E" w:rsidRPr="00FB7E60">
        <w:rPr>
          <w:rFonts w:ascii="Times New Roman" w:hAnsi="Times New Roman" w:cs="Times New Roman"/>
          <w:sz w:val="24"/>
          <w:szCs w:val="24"/>
        </w:rPr>
        <w:t>обговоренням, розгорнутими бесідами, груповими дискусіями</w:t>
      </w:r>
      <w:r w:rsidR="008F524B">
        <w:rPr>
          <w:rFonts w:ascii="Times New Roman" w:hAnsi="Times New Roman" w:cs="Times New Roman"/>
          <w:sz w:val="24"/>
          <w:szCs w:val="24"/>
        </w:rPr>
        <w:t xml:space="preserve">, виконання кейс-завдань до тем із їх обговоренням на семінарських заняттях </w:t>
      </w:r>
      <w:r w:rsidR="008F524B" w:rsidRPr="00FB7E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8F5" w:rsidRDefault="00ED6C6F" w:rsidP="00B23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78F5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  <w:r w:rsidR="00DE78F5" w:rsidRPr="00DE78F5">
        <w:rPr>
          <w:rFonts w:ascii="Times New Roman" w:hAnsi="Times New Roman" w:cs="Times New Roman"/>
          <w:b/>
          <w:sz w:val="24"/>
          <w:szCs w:val="24"/>
        </w:rPr>
        <w:t>.</w:t>
      </w:r>
      <w:r w:rsidR="00DE7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8F5" w:rsidRPr="004E27C9">
        <w:rPr>
          <w:rFonts w:ascii="Times New Roman" w:hAnsi="Times New Roman" w:cs="Times New Roman"/>
          <w:sz w:val="24"/>
          <w:szCs w:val="24"/>
        </w:rPr>
        <w:t>Оцінювання проводит</w:t>
      </w:r>
      <w:r w:rsidR="00DE78F5">
        <w:rPr>
          <w:rFonts w:ascii="Times New Roman" w:hAnsi="Times New Roman" w:cs="Times New Roman"/>
          <w:sz w:val="24"/>
          <w:szCs w:val="24"/>
        </w:rPr>
        <w:t xml:space="preserve">ься за 100-бальною шкалою. Бали </w:t>
      </w:r>
      <w:r w:rsidR="00DE78F5" w:rsidRPr="004E27C9">
        <w:rPr>
          <w:rFonts w:ascii="Times New Roman" w:hAnsi="Times New Roman" w:cs="Times New Roman"/>
          <w:sz w:val="24"/>
          <w:szCs w:val="24"/>
        </w:rPr>
        <w:t>нараховуються за наступним спів</w:t>
      </w:r>
      <w:r w:rsidR="00DE78F5">
        <w:rPr>
          <w:rFonts w:ascii="Times New Roman" w:hAnsi="Times New Roman" w:cs="Times New Roman"/>
          <w:sz w:val="24"/>
          <w:szCs w:val="24"/>
        </w:rPr>
        <w:t>відношенням:</w:t>
      </w:r>
    </w:p>
    <w:p w:rsidR="009B1F84" w:rsidRPr="009B1F84" w:rsidRDefault="00A02867" w:rsidP="009B1F84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поточна успішність протягом обох семестрів – максимально 50 балів (</w:t>
      </w:r>
      <w:r w:rsidR="007F1BA1">
        <w:rPr>
          <w:rFonts w:ascii="Times New Roman" w:hAnsi="Times New Roman" w:cs="Times New Roman"/>
          <w:sz w:val="24"/>
          <w:szCs w:val="24"/>
        </w:rPr>
        <w:t>визначається як середня</w:t>
      </w:r>
      <w:r w:rsidR="008E02CA">
        <w:rPr>
          <w:rFonts w:ascii="Times New Roman" w:hAnsi="Times New Roman" w:cs="Times New Roman"/>
          <w:sz w:val="24"/>
          <w:szCs w:val="24"/>
        </w:rPr>
        <w:t xml:space="preserve"> арифметична оцінка успішності </w:t>
      </w:r>
      <w:r w:rsidR="007F1BA1">
        <w:rPr>
          <w:rFonts w:ascii="Times New Roman" w:hAnsi="Times New Roman" w:cs="Times New Roman"/>
          <w:sz w:val="24"/>
          <w:szCs w:val="24"/>
        </w:rPr>
        <w:t xml:space="preserve">в обох семестрах; протягом </w:t>
      </w:r>
      <w:r w:rsidR="007F1BA1" w:rsidRPr="005C7C24">
        <w:rPr>
          <w:rFonts w:ascii="Times New Roman" w:hAnsi="Times New Roman" w:cs="Times New Roman"/>
          <w:sz w:val="24"/>
          <w:szCs w:val="24"/>
          <w:u w:val="single"/>
        </w:rPr>
        <w:t>кожного</w:t>
      </w:r>
      <w:r w:rsidR="007F1BA1">
        <w:rPr>
          <w:rFonts w:ascii="Times New Roman" w:hAnsi="Times New Roman" w:cs="Times New Roman"/>
          <w:sz w:val="24"/>
          <w:szCs w:val="24"/>
        </w:rPr>
        <w:t xml:space="preserve"> семестру </w:t>
      </w:r>
      <w:r>
        <w:rPr>
          <w:rFonts w:ascii="Times New Roman" w:hAnsi="Times New Roman" w:cs="Times New Roman"/>
          <w:sz w:val="24"/>
          <w:szCs w:val="24"/>
        </w:rPr>
        <w:t>студент має можливість отримати</w:t>
      </w:r>
      <w:r w:rsidR="007F1BA1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0 балів за участь у семінарських заняттях, виконання кейс-завдань та інших практичних завдань до тем і їх представлення на семінарах (по </w:t>
      </w:r>
      <w:r w:rsidR="008E02CA">
        <w:rPr>
          <w:rFonts w:ascii="Times New Roman" w:hAnsi="Times New Roman" w:cs="Times New Roman"/>
          <w:sz w:val="24"/>
          <w:szCs w:val="24"/>
        </w:rPr>
        <w:t>5 балів за кожне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8E02CA">
        <w:rPr>
          <w:rFonts w:ascii="Times New Roman" w:hAnsi="Times New Roman" w:cs="Times New Roman"/>
          <w:sz w:val="24"/>
          <w:szCs w:val="24"/>
        </w:rPr>
        <w:t xml:space="preserve"> і 10 балів за написання контрольної модульної роботи)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F84" w:rsidRPr="009B1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F84" w:rsidRPr="009B1F84" w:rsidRDefault="009B1F84" w:rsidP="00B23824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залікова робота</w:t>
      </w:r>
      <w:r w:rsidR="00E9696C">
        <w:rPr>
          <w:rFonts w:ascii="Times New Roman" w:hAnsi="Times New Roman" w:cs="Times New Roman"/>
          <w:sz w:val="24"/>
          <w:szCs w:val="24"/>
        </w:rPr>
        <w:t xml:space="preserve"> (в кінці 4-го семестру) –</w:t>
      </w:r>
      <w:r>
        <w:rPr>
          <w:rFonts w:ascii="Times New Roman" w:hAnsi="Times New Roman" w:cs="Times New Roman"/>
          <w:sz w:val="24"/>
          <w:szCs w:val="24"/>
        </w:rPr>
        <w:t xml:space="preserve"> 50 балів.</w:t>
      </w:r>
    </w:p>
    <w:p w:rsidR="00ED6C6F" w:rsidRDefault="00ED6C6F" w:rsidP="00B238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E60">
        <w:rPr>
          <w:rFonts w:ascii="Times New Roman" w:hAnsi="Times New Roman" w:cs="Times New Roman"/>
          <w:b/>
          <w:sz w:val="24"/>
          <w:szCs w:val="24"/>
        </w:rPr>
        <w:t xml:space="preserve">Питання до </w:t>
      </w:r>
      <w:r w:rsidR="004C7132" w:rsidRPr="00FB7E60">
        <w:rPr>
          <w:rFonts w:ascii="Times New Roman" w:hAnsi="Times New Roman" w:cs="Times New Roman"/>
          <w:b/>
          <w:sz w:val="24"/>
          <w:szCs w:val="24"/>
        </w:rPr>
        <w:t>підсумкового контролю</w:t>
      </w:r>
    </w:p>
    <w:p w:rsidR="00E9696C" w:rsidRPr="00E9696C" w:rsidRDefault="00E9696C" w:rsidP="00B238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Перелік питань для підготовки до заліку (в кінці 4-го семестру)</w:t>
      </w:r>
    </w:p>
    <w:p w:rsidR="00254B73" w:rsidRPr="00254B73" w:rsidRDefault="00254B73" w:rsidP="00254B7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4B73">
        <w:rPr>
          <w:rFonts w:ascii="Times New Roman" w:hAnsi="Times New Roman" w:cs="Times New Roman"/>
          <w:sz w:val="24"/>
        </w:rPr>
        <w:t>Історія розвитку вивчення проблеми насильства в психології.</w:t>
      </w:r>
    </w:p>
    <w:p w:rsidR="00254B73" w:rsidRPr="00254B73" w:rsidRDefault="00254B73" w:rsidP="00254B7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4B73">
        <w:rPr>
          <w:rFonts w:ascii="Times New Roman" w:hAnsi="Times New Roman" w:cs="Times New Roman"/>
          <w:sz w:val="24"/>
        </w:rPr>
        <w:t>Види і категорії насильства. Групи ризику.</w:t>
      </w:r>
    </w:p>
    <w:p w:rsidR="00254B73" w:rsidRPr="00254B73" w:rsidRDefault="00254B73" w:rsidP="00254B7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4B73">
        <w:rPr>
          <w:rFonts w:ascii="Times New Roman" w:hAnsi="Times New Roman" w:cs="Times New Roman"/>
          <w:sz w:val="24"/>
        </w:rPr>
        <w:t>Роль телебачення і преси у проблемі насильства в суспільстві.</w:t>
      </w:r>
    </w:p>
    <w:p w:rsidR="00380952" w:rsidRPr="00254B73" w:rsidRDefault="00380952" w:rsidP="0038095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4B73">
        <w:rPr>
          <w:rFonts w:ascii="Times New Roman" w:hAnsi="Times New Roman" w:cs="Times New Roman"/>
          <w:sz w:val="24"/>
        </w:rPr>
        <w:t>Ненасильницька комунікація як чинник психопрофілактики насильства.</w:t>
      </w:r>
    </w:p>
    <w:p w:rsidR="00380952" w:rsidRPr="00254B73" w:rsidRDefault="00380952" w:rsidP="0038095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4B73">
        <w:rPr>
          <w:rFonts w:ascii="Times New Roman" w:hAnsi="Times New Roman" w:cs="Times New Roman"/>
          <w:sz w:val="24"/>
        </w:rPr>
        <w:t>Маніпуляція та психологічний тиск. Маніпулювання особистістю і контроль свідомості.</w:t>
      </w:r>
    </w:p>
    <w:p w:rsidR="00380952" w:rsidRDefault="00380952" w:rsidP="0038095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4B73">
        <w:rPr>
          <w:rFonts w:ascii="Times New Roman" w:hAnsi="Times New Roman" w:cs="Times New Roman"/>
          <w:sz w:val="24"/>
        </w:rPr>
        <w:t>Психопрофілактика психологічного насильства в суспільстві.</w:t>
      </w:r>
    </w:p>
    <w:p w:rsidR="00380952" w:rsidRDefault="00380952" w:rsidP="0038095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1DC3">
        <w:rPr>
          <w:rFonts w:ascii="Times New Roman" w:hAnsi="Times New Roman" w:cs="Times New Roman"/>
          <w:sz w:val="24"/>
        </w:rPr>
        <w:t>Агресивна поведінка як основа насильства</w:t>
      </w:r>
      <w:r>
        <w:rPr>
          <w:rFonts w:ascii="Times New Roman" w:hAnsi="Times New Roman" w:cs="Times New Roman"/>
          <w:sz w:val="24"/>
        </w:rPr>
        <w:t>.</w:t>
      </w:r>
    </w:p>
    <w:p w:rsidR="005565CC" w:rsidRPr="00254B73" w:rsidRDefault="005565CC" w:rsidP="005565C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4B73">
        <w:rPr>
          <w:rFonts w:ascii="Times New Roman" w:hAnsi="Times New Roman" w:cs="Times New Roman"/>
          <w:sz w:val="24"/>
        </w:rPr>
        <w:t>Алкоголь та наркотики як фактор підвищення ризику насильства.</w:t>
      </w:r>
    </w:p>
    <w:p w:rsidR="00254B73" w:rsidRPr="00254B73" w:rsidRDefault="00254B73" w:rsidP="00254B7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4B73">
        <w:rPr>
          <w:rFonts w:ascii="Times New Roman" w:hAnsi="Times New Roman" w:cs="Times New Roman"/>
          <w:sz w:val="24"/>
        </w:rPr>
        <w:t>Психологія кривдника.</w:t>
      </w:r>
    </w:p>
    <w:p w:rsidR="00254B73" w:rsidRPr="00254B73" w:rsidRDefault="00254B73" w:rsidP="00254B7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4B73">
        <w:rPr>
          <w:rFonts w:ascii="Times New Roman" w:hAnsi="Times New Roman" w:cs="Times New Roman"/>
          <w:sz w:val="24"/>
        </w:rPr>
        <w:t>Психологія жертви насильства.</w:t>
      </w:r>
    </w:p>
    <w:p w:rsidR="00380952" w:rsidRDefault="00380952" w:rsidP="0038095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1DC3">
        <w:rPr>
          <w:rFonts w:ascii="Times New Roman" w:hAnsi="Times New Roman" w:cs="Times New Roman"/>
          <w:sz w:val="24"/>
        </w:rPr>
        <w:t>Психологічні особливості жертв різних видів насильства</w:t>
      </w:r>
      <w:r>
        <w:rPr>
          <w:rFonts w:ascii="Times New Roman" w:hAnsi="Times New Roman" w:cs="Times New Roman"/>
          <w:sz w:val="24"/>
        </w:rPr>
        <w:t>.</w:t>
      </w:r>
    </w:p>
    <w:p w:rsidR="00254B73" w:rsidRPr="00254B73" w:rsidRDefault="00254B73" w:rsidP="00254B7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4B73">
        <w:rPr>
          <w:rFonts w:ascii="Times New Roman" w:hAnsi="Times New Roman" w:cs="Times New Roman"/>
          <w:sz w:val="24"/>
        </w:rPr>
        <w:t>Жорстке поводження з дітьми: основні методологічні, практичні та правові аспекти.</w:t>
      </w:r>
    </w:p>
    <w:p w:rsidR="00254B73" w:rsidRPr="00254B73" w:rsidRDefault="00254B73" w:rsidP="00254B7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4B73">
        <w:rPr>
          <w:rFonts w:ascii="Times New Roman" w:hAnsi="Times New Roman" w:cs="Times New Roman"/>
          <w:sz w:val="24"/>
        </w:rPr>
        <w:lastRenderedPageBreak/>
        <w:t>Сексуальне зловживання дітьми: терапевтичні, клінічні та соціальні підходи. Виявлення та клінічна оцінка.</w:t>
      </w:r>
    </w:p>
    <w:p w:rsidR="00254B73" w:rsidRPr="00254B73" w:rsidRDefault="00254B73" w:rsidP="00254B7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4B73">
        <w:rPr>
          <w:rFonts w:ascii="Times New Roman" w:hAnsi="Times New Roman" w:cs="Times New Roman"/>
          <w:sz w:val="24"/>
        </w:rPr>
        <w:t>Допомога дітям, що стали жертвами жорсткого поводження.</w:t>
      </w:r>
    </w:p>
    <w:p w:rsidR="00254B73" w:rsidRPr="00254B73" w:rsidRDefault="00254B73" w:rsidP="00254B7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4B73">
        <w:rPr>
          <w:rFonts w:ascii="Times New Roman" w:hAnsi="Times New Roman" w:cs="Times New Roman"/>
          <w:sz w:val="24"/>
        </w:rPr>
        <w:t>Індивідуальна та групова терапія дітей, що стали жертвами насильства.</w:t>
      </w:r>
    </w:p>
    <w:p w:rsidR="00254B73" w:rsidRPr="00254B73" w:rsidRDefault="00254B73" w:rsidP="00254B7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4B73">
        <w:rPr>
          <w:rFonts w:ascii="Times New Roman" w:hAnsi="Times New Roman" w:cs="Times New Roman"/>
          <w:sz w:val="24"/>
        </w:rPr>
        <w:t>Психопрофілактика насильницької поведінки над дітьми.</w:t>
      </w:r>
    </w:p>
    <w:p w:rsidR="00254B73" w:rsidRPr="00254B73" w:rsidRDefault="00254B73" w:rsidP="00254B7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4B73">
        <w:rPr>
          <w:rFonts w:ascii="Times New Roman" w:hAnsi="Times New Roman" w:cs="Times New Roman"/>
          <w:sz w:val="24"/>
        </w:rPr>
        <w:t>Психологія кривдника в ситуації фізичного та сексуального насильства над жінкою.</w:t>
      </w:r>
    </w:p>
    <w:p w:rsidR="00254B73" w:rsidRPr="00254B73" w:rsidRDefault="00254B73" w:rsidP="00254B7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4B73">
        <w:rPr>
          <w:rFonts w:ascii="Times New Roman" w:hAnsi="Times New Roman" w:cs="Times New Roman"/>
          <w:sz w:val="24"/>
        </w:rPr>
        <w:t>Психологія жертви в ситуації фізичного та сексуального насильства над жінкою.</w:t>
      </w:r>
    </w:p>
    <w:p w:rsidR="00254B73" w:rsidRPr="00254B73" w:rsidRDefault="00254B73" w:rsidP="00254B7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4B73">
        <w:rPr>
          <w:rFonts w:ascii="Times New Roman" w:hAnsi="Times New Roman" w:cs="Times New Roman"/>
          <w:sz w:val="24"/>
        </w:rPr>
        <w:t>Оцінка стану жінки, що постраждала від насильства.</w:t>
      </w:r>
    </w:p>
    <w:p w:rsidR="00254B73" w:rsidRPr="00254B73" w:rsidRDefault="00254B73" w:rsidP="00254B7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4B73">
        <w:rPr>
          <w:rFonts w:ascii="Times New Roman" w:hAnsi="Times New Roman" w:cs="Times New Roman"/>
          <w:sz w:val="24"/>
        </w:rPr>
        <w:t>Допомога жінкам в ситуації фізичного насильства.</w:t>
      </w:r>
    </w:p>
    <w:p w:rsidR="00254B73" w:rsidRPr="00254B73" w:rsidRDefault="00254B73" w:rsidP="00254B7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4B73">
        <w:rPr>
          <w:rFonts w:ascii="Times New Roman" w:hAnsi="Times New Roman" w:cs="Times New Roman"/>
          <w:sz w:val="24"/>
        </w:rPr>
        <w:t>Основні стратегії психологічної допомоги жінкам – жертвам насильства.</w:t>
      </w:r>
    </w:p>
    <w:p w:rsidR="00254B73" w:rsidRPr="00254B73" w:rsidRDefault="00254B73" w:rsidP="00254B7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4B73">
        <w:rPr>
          <w:rFonts w:ascii="Times New Roman" w:hAnsi="Times New Roman" w:cs="Times New Roman"/>
          <w:sz w:val="24"/>
        </w:rPr>
        <w:t>Психопрофілактика насильства над жінками.</w:t>
      </w:r>
    </w:p>
    <w:p w:rsidR="00254B73" w:rsidRPr="00254B73" w:rsidRDefault="00254B73" w:rsidP="00254B7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4B73">
        <w:rPr>
          <w:rFonts w:ascii="Times New Roman" w:hAnsi="Times New Roman" w:cs="Times New Roman"/>
          <w:sz w:val="24"/>
        </w:rPr>
        <w:t>Наси</w:t>
      </w:r>
      <w:r w:rsidR="005565CC">
        <w:rPr>
          <w:rFonts w:ascii="Times New Roman" w:hAnsi="Times New Roman" w:cs="Times New Roman"/>
          <w:sz w:val="24"/>
        </w:rPr>
        <w:t xml:space="preserve">льство над людьми похилого віку: </w:t>
      </w:r>
      <w:r w:rsidR="005565CC" w:rsidRPr="005565CC">
        <w:rPr>
          <w:rFonts w:ascii="Times New Roman" w:hAnsi="Times New Roman" w:cs="Times New Roman"/>
          <w:sz w:val="24"/>
        </w:rPr>
        <w:t>діагностика, оцінка, психологічна допомога і профілактика</w:t>
      </w:r>
    </w:p>
    <w:p w:rsidR="006C1DC3" w:rsidRPr="00254B73" w:rsidRDefault="006C1DC3" w:rsidP="00254B73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1DC3">
        <w:rPr>
          <w:rFonts w:ascii="Times New Roman" w:hAnsi="Times New Roman" w:cs="Times New Roman"/>
          <w:sz w:val="24"/>
        </w:rPr>
        <w:t>Психологія тероризму. Психологічна допомога жертвам терору</w:t>
      </w:r>
      <w:r>
        <w:rPr>
          <w:rFonts w:ascii="Times New Roman" w:hAnsi="Times New Roman" w:cs="Times New Roman"/>
          <w:sz w:val="24"/>
        </w:rPr>
        <w:t>.</w:t>
      </w:r>
      <w:r w:rsidRPr="006C1DC3">
        <w:rPr>
          <w:rFonts w:ascii="Times New Roman" w:hAnsi="Times New Roman" w:cs="Times New Roman"/>
          <w:sz w:val="24"/>
        </w:rPr>
        <w:t xml:space="preserve">  </w:t>
      </w:r>
    </w:p>
    <w:p w:rsidR="00CE454E" w:rsidRPr="00F52102" w:rsidRDefault="00CE454E" w:rsidP="00935B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E454E" w:rsidRPr="00F52102" w:rsidSect="005D31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869"/>
    <w:multiLevelType w:val="hybridMultilevel"/>
    <w:tmpl w:val="4D5C10B0"/>
    <w:lvl w:ilvl="0" w:tplc="8346AC8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A0D1D"/>
    <w:multiLevelType w:val="hybridMultilevel"/>
    <w:tmpl w:val="AA2E1B80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A3650"/>
    <w:multiLevelType w:val="hybridMultilevel"/>
    <w:tmpl w:val="D3F4C0F4"/>
    <w:lvl w:ilvl="0" w:tplc="F60E3F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E8D4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46F9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D8323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004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2C49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5CDA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E221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9C816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211589"/>
    <w:multiLevelType w:val="hybridMultilevel"/>
    <w:tmpl w:val="B1A8EB6E"/>
    <w:lvl w:ilvl="0" w:tplc="8436B25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10CA56D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5446523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AA80762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E84C552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08CC67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42FADA0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DD7C75B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7D88392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4">
    <w:nsid w:val="235C2C21"/>
    <w:multiLevelType w:val="hybridMultilevel"/>
    <w:tmpl w:val="4ECA236A"/>
    <w:lvl w:ilvl="0" w:tplc="DDD0F9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7051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A8E2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74A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261A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7C8E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04FA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5687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A27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C95A09"/>
    <w:multiLevelType w:val="hybridMultilevel"/>
    <w:tmpl w:val="848451EA"/>
    <w:lvl w:ilvl="0" w:tplc="0B68E2C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7338BE7E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7CA665A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47FAB782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DBAE96A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12BCFAE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35AD95C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D7A889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ED4ADB4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6">
    <w:nsid w:val="30235DE3"/>
    <w:multiLevelType w:val="hybridMultilevel"/>
    <w:tmpl w:val="26BA2396"/>
    <w:lvl w:ilvl="0" w:tplc="BC8CBC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5613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1E6B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0E3D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BA5B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7A1B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6E4E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D63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8D5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2F06DD1"/>
    <w:multiLevelType w:val="hybridMultilevel"/>
    <w:tmpl w:val="D416D9C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A62739"/>
    <w:multiLevelType w:val="hybridMultilevel"/>
    <w:tmpl w:val="D44AA8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2736A"/>
    <w:multiLevelType w:val="hybridMultilevel"/>
    <w:tmpl w:val="ED5222F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F136DC"/>
    <w:multiLevelType w:val="hybridMultilevel"/>
    <w:tmpl w:val="AC7807E6"/>
    <w:lvl w:ilvl="0" w:tplc="6D8AA9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5AF8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AE49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44E0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5C89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608A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EC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CCAF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2E31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00F1860"/>
    <w:multiLevelType w:val="hybridMultilevel"/>
    <w:tmpl w:val="9CA6FFD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36087F"/>
    <w:multiLevelType w:val="hybridMultilevel"/>
    <w:tmpl w:val="67CA3700"/>
    <w:lvl w:ilvl="0" w:tplc="4A5E894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3DCAD2D0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21CCEFA4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FD32EEAA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6F988E6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5072836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837A5D6E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CF84B48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1CC8874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3">
    <w:nsid w:val="56972B47"/>
    <w:multiLevelType w:val="hybridMultilevel"/>
    <w:tmpl w:val="0AD26B76"/>
    <w:lvl w:ilvl="0" w:tplc="08CE2C2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A2937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24793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A5C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C85D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1CA7B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508B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4F3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DC264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72E41E0"/>
    <w:multiLevelType w:val="hybridMultilevel"/>
    <w:tmpl w:val="D85AAA02"/>
    <w:lvl w:ilvl="0" w:tplc="8B8ACD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9A3B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813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C24A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CAB7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C242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D606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9688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8A73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78B425E"/>
    <w:multiLevelType w:val="hybridMultilevel"/>
    <w:tmpl w:val="C1DCBB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880A63"/>
    <w:multiLevelType w:val="hybridMultilevel"/>
    <w:tmpl w:val="491C16EE"/>
    <w:lvl w:ilvl="0" w:tplc="019AEF5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DDCECAF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51849CCC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B62AF320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2480980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E6CE0C96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192CF214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8C8AEE06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F40C2196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7">
    <w:nsid w:val="5C9E71D7"/>
    <w:multiLevelType w:val="hybridMultilevel"/>
    <w:tmpl w:val="1F3A45D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02156C"/>
    <w:multiLevelType w:val="hybridMultilevel"/>
    <w:tmpl w:val="EA6245C6"/>
    <w:lvl w:ilvl="0" w:tplc="ABE60D8E">
      <w:start w:val="1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9">
    <w:nsid w:val="6D9B1A3C"/>
    <w:multiLevelType w:val="hybridMultilevel"/>
    <w:tmpl w:val="60E83D7C"/>
    <w:lvl w:ilvl="0" w:tplc="18B6540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1078D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02E2D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F89AD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2EF4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78CE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DEED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5EBB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80912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E11558C"/>
    <w:multiLevelType w:val="hybridMultilevel"/>
    <w:tmpl w:val="3DDA2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E3E76"/>
    <w:multiLevelType w:val="hybridMultilevel"/>
    <w:tmpl w:val="0BC844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41681"/>
    <w:multiLevelType w:val="hybridMultilevel"/>
    <w:tmpl w:val="0EDA0D12"/>
    <w:lvl w:ilvl="0" w:tplc="D350621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6B6E54A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EA92A996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62AE192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3D41A1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FCF6F92E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69C46F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772CEF8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B778296E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3">
    <w:nsid w:val="7D1A104F"/>
    <w:multiLevelType w:val="hybridMultilevel"/>
    <w:tmpl w:val="BEA2E62C"/>
    <w:lvl w:ilvl="0" w:tplc="C186A6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E226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888A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BA20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96FD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2AF9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6CEC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7C46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E415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7D3D72D6"/>
    <w:multiLevelType w:val="hybridMultilevel"/>
    <w:tmpl w:val="AE3A648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745A79"/>
    <w:multiLevelType w:val="hybridMultilevel"/>
    <w:tmpl w:val="1C4CE178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7A3FE6"/>
    <w:multiLevelType w:val="hybridMultilevel"/>
    <w:tmpl w:val="137AB028"/>
    <w:lvl w:ilvl="0" w:tplc="A358EB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A890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16A5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AE1F1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BE45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780B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C801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3EA1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820A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5"/>
  </w:num>
  <w:num w:numId="5">
    <w:abstractNumId w:val="20"/>
  </w:num>
  <w:num w:numId="6">
    <w:abstractNumId w:val="6"/>
  </w:num>
  <w:num w:numId="7">
    <w:abstractNumId w:val="10"/>
  </w:num>
  <w:num w:numId="8">
    <w:abstractNumId w:val="14"/>
  </w:num>
  <w:num w:numId="9">
    <w:abstractNumId w:val="4"/>
  </w:num>
  <w:num w:numId="10">
    <w:abstractNumId w:val="23"/>
  </w:num>
  <w:num w:numId="11">
    <w:abstractNumId w:val="13"/>
  </w:num>
  <w:num w:numId="12">
    <w:abstractNumId w:val="19"/>
  </w:num>
  <w:num w:numId="13">
    <w:abstractNumId w:val="2"/>
  </w:num>
  <w:num w:numId="14">
    <w:abstractNumId w:val="22"/>
  </w:num>
  <w:num w:numId="15">
    <w:abstractNumId w:val="16"/>
  </w:num>
  <w:num w:numId="16">
    <w:abstractNumId w:val="3"/>
  </w:num>
  <w:num w:numId="17">
    <w:abstractNumId w:val="15"/>
  </w:num>
  <w:num w:numId="18">
    <w:abstractNumId w:val="21"/>
  </w:num>
  <w:num w:numId="19">
    <w:abstractNumId w:val="17"/>
  </w:num>
  <w:num w:numId="20">
    <w:abstractNumId w:val="8"/>
  </w:num>
  <w:num w:numId="21">
    <w:abstractNumId w:val="7"/>
  </w:num>
  <w:num w:numId="22">
    <w:abstractNumId w:val="1"/>
  </w:num>
  <w:num w:numId="23">
    <w:abstractNumId w:val="25"/>
  </w:num>
  <w:num w:numId="24">
    <w:abstractNumId w:val="0"/>
  </w:num>
  <w:num w:numId="25">
    <w:abstractNumId w:val="11"/>
  </w:num>
  <w:num w:numId="26">
    <w:abstractNumId w:val="2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D312A"/>
    <w:rsid w:val="00021C25"/>
    <w:rsid w:val="00037B6B"/>
    <w:rsid w:val="00043C12"/>
    <w:rsid w:val="000B1929"/>
    <w:rsid w:val="000B5EB3"/>
    <w:rsid w:val="000C6CD7"/>
    <w:rsid w:val="000F3291"/>
    <w:rsid w:val="00127E1E"/>
    <w:rsid w:val="0015700C"/>
    <w:rsid w:val="00183DA0"/>
    <w:rsid w:val="001E4BD4"/>
    <w:rsid w:val="00216E4A"/>
    <w:rsid w:val="0021727A"/>
    <w:rsid w:val="00235BCE"/>
    <w:rsid w:val="00250961"/>
    <w:rsid w:val="00254B73"/>
    <w:rsid w:val="002562C5"/>
    <w:rsid w:val="00260B5C"/>
    <w:rsid w:val="00273CAD"/>
    <w:rsid w:val="00274A0F"/>
    <w:rsid w:val="002A103A"/>
    <w:rsid w:val="002A67BE"/>
    <w:rsid w:val="002C06A9"/>
    <w:rsid w:val="002C5C42"/>
    <w:rsid w:val="00320674"/>
    <w:rsid w:val="00332305"/>
    <w:rsid w:val="003350F3"/>
    <w:rsid w:val="003452F8"/>
    <w:rsid w:val="00346C18"/>
    <w:rsid w:val="00361D54"/>
    <w:rsid w:val="00373B8F"/>
    <w:rsid w:val="00380952"/>
    <w:rsid w:val="003D4AAA"/>
    <w:rsid w:val="003D5E27"/>
    <w:rsid w:val="00405177"/>
    <w:rsid w:val="00417265"/>
    <w:rsid w:val="004341E9"/>
    <w:rsid w:val="00443D60"/>
    <w:rsid w:val="0044741D"/>
    <w:rsid w:val="00447898"/>
    <w:rsid w:val="00453795"/>
    <w:rsid w:val="00453A14"/>
    <w:rsid w:val="00477AC2"/>
    <w:rsid w:val="00481F22"/>
    <w:rsid w:val="00492E64"/>
    <w:rsid w:val="004A5443"/>
    <w:rsid w:val="004B2300"/>
    <w:rsid w:val="004C7132"/>
    <w:rsid w:val="004D6AAC"/>
    <w:rsid w:val="005000AB"/>
    <w:rsid w:val="00514C7D"/>
    <w:rsid w:val="00536225"/>
    <w:rsid w:val="005527CF"/>
    <w:rsid w:val="005565CC"/>
    <w:rsid w:val="00576C63"/>
    <w:rsid w:val="00587B52"/>
    <w:rsid w:val="00591850"/>
    <w:rsid w:val="005B340B"/>
    <w:rsid w:val="005C7C24"/>
    <w:rsid w:val="005D312A"/>
    <w:rsid w:val="005E0D3B"/>
    <w:rsid w:val="005E3388"/>
    <w:rsid w:val="005F4EAE"/>
    <w:rsid w:val="00612E8D"/>
    <w:rsid w:val="0062444B"/>
    <w:rsid w:val="00630CC4"/>
    <w:rsid w:val="006473F3"/>
    <w:rsid w:val="00652430"/>
    <w:rsid w:val="006623A2"/>
    <w:rsid w:val="00671EAF"/>
    <w:rsid w:val="006746A7"/>
    <w:rsid w:val="00680794"/>
    <w:rsid w:val="0068144C"/>
    <w:rsid w:val="00683A4F"/>
    <w:rsid w:val="00684692"/>
    <w:rsid w:val="00687C09"/>
    <w:rsid w:val="006909AE"/>
    <w:rsid w:val="006B4A74"/>
    <w:rsid w:val="006B72E0"/>
    <w:rsid w:val="006C1DC3"/>
    <w:rsid w:val="006C662E"/>
    <w:rsid w:val="006D0B4E"/>
    <w:rsid w:val="00720AA2"/>
    <w:rsid w:val="00726B82"/>
    <w:rsid w:val="0073096A"/>
    <w:rsid w:val="00740EFD"/>
    <w:rsid w:val="007413A6"/>
    <w:rsid w:val="00751C2E"/>
    <w:rsid w:val="007564EF"/>
    <w:rsid w:val="00761654"/>
    <w:rsid w:val="00761712"/>
    <w:rsid w:val="0076252C"/>
    <w:rsid w:val="007772A7"/>
    <w:rsid w:val="007808D0"/>
    <w:rsid w:val="00783926"/>
    <w:rsid w:val="0078430B"/>
    <w:rsid w:val="00785CB9"/>
    <w:rsid w:val="00796CA3"/>
    <w:rsid w:val="007A050D"/>
    <w:rsid w:val="007A17BB"/>
    <w:rsid w:val="007B2FED"/>
    <w:rsid w:val="007C4A34"/>
    <w:rsid w:val="007E7B24"/>
    <w:rsid w:val="007F1BA1"/>
    <w:rsid w:val="008626FF"/>
    <w:rsid w:val="00865B66"/>
    <w:rsid w:val="00874290"/>
    <w:rsid w:val="00886BDB"/>
    <w:rsid w:val="008A4443"/>
    <w:rsid w:val="008A5AB0"/>
    <w:rsid w:val="008B0474"/>
    <w:rsid w:val="008C0A25"/>
    <w:rsid w:val="008C1FCB"/>
    <w:rsid w:val="008D299B"/>
    <w:rsid w:val="008E02CA"/>
    <w:rsid w:val="008F10F4"/>
    <w:rsid w:val="008F524B"/>
    <w:rsid w:val="008F7860"/>
    <w:rsid w:val="00932688"/>
    <w:rsid w:val="00935B2C"/>
    <w:rsid w:val="0094587D"/>
    <w:rsid w:val="00946D01"/>
    <w:rsid w:val="00952585"/>
    <w:rsid w:val="0096006E"/>
    <w:rsid w:val="009609CC"/>
    <w:rsid w:val="0097412F"/>
    <w:rsid w:val="00980977"/>
    <w:rsid w:val="009A490A"/>
    <w:rsid w:val="009B1F84"/>
    <w:rsid w:val="009D6B71"/>
    <w:rsid w:val="009F3FA3"/>
    <w:rsid w:val="009F41C7"/>
    <w:rsid w:val="00A0082E"/>
    <w:rsid w:val="00A02867"/>
    <w:rsid w:val="00A30CA1"/>
    <w:rsid w:val="00A56863"/>
    <w:rsid w:val="00A84533"/>
    <w:rsid w:val="00A9660E"/>
    <w:rsid w:val="00AA4625"/>
    <w:rsid w:val="00AC220E"/>
    <w:rsid w:val="00AC2C58"/>
    <w:rsid w:val="00AC72BE"/>
    <w:rsid w:val="00AF4071"/>
    <w:rsid w:val="00B23824"/>
    <w:rsid w:val="00B3121F"/>
    <w:rsid w:val="00B34B44"/>
    <w:rsid w:val="00B46510"/>
    <w:rsid w:val="00B4691D"/>
    <w:rsid w:val="00B62C9A"/>
    <w:rsid w:val="00BA0605"/>
    <w:rsid w:val="00BB2C88"/>
    <w:rsid w:val="00BC0A29"/>
    <w:rsid w:val="00BD2F92"/>
    <w:rsid w:val="00BE312C"/>
    <w:rsid w:val="00BE7A2F"/>
    <w:rsid w:val="00BF057D"/>
    <w:rsid w:val="00C11A2B"/>
    <w:rsid w:val="00C16EAC"/>
    <w:rsid w:val="00C308FB"/>
    <w:rsid w:val="00C35B5C"/>
    <w:rsid w:val="00C36F17"/>
    <w:rsid w:val="00C76F56"/>
    <w:rsid w:val="00C7719E"/>
    <w:rsid w:val="00C915A4"/>
    <w:rsid w:val="00C96D50"/>
    <w:rsid w:val="00C9720B"/>
    <w:rsid w:val="00CC0E66"/>
    <w:rsid w:val="00CD5C7F"/>
    <w:rsid w:val="00CE454E"/>
    <w:rsid w:val="00CF2BBC"/>
    <w:rsid w:val="00CF6E32"/>
    <w:rsid w:val="00D54110"/>
    <w:rsid w:val="00D70A2B"/>
    <w:rsid w:val="00D83EBC"/>
    <w:rsid w:val="00DA6F44"/>
    <w:rsid w:val="00DC228C"/>
    <w:rsid w:val="00DE2DE5"/>
    <w:rsid w:val="00DE78F5"/>
    <w:rsid w:val="00DF0317"/>
    <w:rsid w:val="00E03BA4"/>
    <w:rsid w:val="00E10A9A"/>
    <w:rsid w:val="00E45732"/>
    <w:rsid w:val="00E61EFC"/>
    <w:rsid w:val="00E9696C"/>
    <w:rsid w:val="00EB6E9A"/>
    <w:rsid w:val="00ED6C6F"/>
    <w:rsid w:val="00EE4ACD"/>
    <w:rsid w:val="00EF4091"/>
    <w:rsid w:val="00EF5213"/>
    <w:rsid w:val="00F008E8"/>
    <w:rsid w:val="00F12028"/>
    <w:rsid w:val="00F170EE"/>
    <w:rsid w:val="00F374A8"/>
    <w:rsid w:val="00F44200"/>
    <w:rsid w:val="00F45EB3"/>
    <w:rsid w:val="00F52102"/>
    <w:rsid w:val="00F56090"/>
    <w:rsid w:val="00F610E0"/>
    <w:rsid w:val="00F65FA5"/>
    <w:rsid w:val="00F76B9B"/>
    <w:rsid w:val="00F83CF2"/>
    <w:rsid w:val="00F85073"/>
    <w:rsid w:val="00FA4B71"/>
    <w:rsid w:val="00FA676B"/>
    <w:rsid w:val="00FB410E"/>
    <w:rsid w:val="00FB7E60"/>
    <w:rsid w:val="00FC27E9"/>
    <w:rsid w:val="00FC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9A"/>
  </w:style>
  <w:style w:type="paragraph" w:styleId="1">
    <w:name w:val="heading 1"/>
    <w:basedOn w:val="a"/>
    <w:next w:val="a"/>
    <w:link w:val="10"/>
    <w:uiPriority w:val="9"/>
    <w:qFormat/>
    <w:rsid w:val="00751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028"/>
    <w:rPr>
      <w:color w:val="0000FF"/>
      <w:u w:val="single"/>
    </w:rPr>
  </w:style>
  <w:style w:type="paragraph" w:customStyle="1" w:styleId="Default">
    <w:name w:val="Default"/>
    <w:rsid w:val="007A17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845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1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24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73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1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2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051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3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8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5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7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4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01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1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38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164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81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a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os.lnu.edu.ua/course/psyholohichna-dopomoha-zhertvam-nasylstva" TargetMode="External"/><Relationship Id="rId11" Type="http://schemas.openxmlformats.org/officeDocument/2006/relationships/hyperlink" Target="http://www.rada.gov.ua/" TargetMode="External"/><Relationship Id="rId5" Type="http://schemas.openxmlformats.org/officeDocument/2006/relationships/hyperlink" Target="http://filos.lnu.edu.ua/employee/didkovska-larysa-ivanivna" TargetMode="External"/><Relationship Id="rId10" Type="http://schemas.openxmlformats.org/officeDocument/2006/relationships/hyperlink" Target="http://www.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17521</Words>
  <Characters>9988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1</dc:creator>
  <cp:keywords/>
  <dc:description/>
  <cp:lastModifiedBy>Користувач 1</cp:lastModifiedBy>
  <cp:revision>107</cp:revision>
  <dcterms:created xsi:type="dcterms:W3CDTF">2019-10-26T21:05:00Z</dcterms:created>
  <dcterms:modified xsi:type="dcterms:W3CDTF">2020-09-14T16:01:00Z</dcterms:modified>
</cp:coreProperties>
</file>