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71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Силабус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курсу </w:t>
      </w:r>
    </w:p>
    <w:p w:rsidR="00CD7E7B" w:rsidRDefault="006127A9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ПРИКЛАДНІ АСПЕКТИ ВІКОВОЇ ТА ПЕДАГОГІЧНОЇ ПСИХОЛОГІЇ</w:t>
      </w:r>
    </w:p>
    <w:p w:rsidR="006F5071" w:rsidRPr="006F5071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4C060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-20</w:t>
      </w:r>
      <w:r w:rsidR="004C060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навчальн</w:t>
      </w:r>
      <w:r w:rsidR="000602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ий рік</w:t>
      </w:r>
    </w:p>
    <w:tbl>
      <w:tblPr>
        <w:tblStyle w:val="a5"/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CD7E7B" w:rsidTr="006F5071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Default="000B291C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A6490A" w:rsidRDefault="006F5071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Прикладні аспекти вікової та педагогічної психології</w:t>
            </w:r>
          </w:p>
        </w:tc>
      </w:tr>
      <w:tr w:rsidR="006F5071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6F5071" w:rsidRDefault="006F5071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A6490A" w:rsidRDefault="006F5071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722225"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Львів,  вул.</w:t>
            </w:r>
            <w:r w:rsidR="00722225"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Університетська, 1</w:t>
            </w:r>
          </w:p>
        </w:tc>
      </w:tr>
      <w:tr w:rsidR="00C0209B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A6490A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Філософський факультет, кафедра психології</w:t>
            </w:r>
          </w:p>
        </w:tc>
      </w:tr>
      <w:tr w:rsidR="00C0209B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A6490A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 Соціальні та поведінкові науки; 053 «Психологія»</w:t>
            </w:r>
          </w:p>
        </w:tc>
      </w:tr>
      <w:tr w:rsidR="00CD7E7B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Default="000B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(-і)</w:t>
            </w:r>
            <w:proofErr w:type="gramEnd"/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A6490A" w:rsidRDefault="00C02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Жигайло</w:t>
            </w:r>
            <w:proofErr w:type="spellEnd"/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Наталія Ігорівна</w:t>
            </w:r>
            <w:r w:rsidR="00A72678"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доктор психологічних наук, професор</w:t>
            </w:r>
          </w:p>
        </w:tc>
      </w:tr>
      <w:tr w:rsidR="00CD7E7B" w:rsidRPr="004C060F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A72678" w:rsidRDefault="00A7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A6490A" w:rsidRDefault="00255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167534" w:rsidRPr="00A6490A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nataliya</w:t>
              </w:r>
              <w:r w:rsidR="00167534" w:rsidRPr="00A6490A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167534" w:rsidRPr="00A6490A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zhyhaylo</w:t>
              </w:r>
              <w:r w:rsidR="00167534" w:rsidRPr="00A6490A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/>
                </w:rPr>
                <w:t>@</w:t>
              </w:r>
              <w:r w:rsidR="00167534" w:rsidRPr="00A6490A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lnu</w:t>
              </w:r>
              <w:r w:rsidR="00167534" w:rsidRPr="00A6490A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167534" w:rsidRPr="00A6490A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="00167534" w:rsidRPr="00A6490A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167534" w:rsidRPr="00A6490A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167534" w:rsidRPr="00A6490A" w:rsidRDefault="0016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+0380962816219</w:t>
            </w:r>
          </w:p>
        </w:tc>
      </w:tr>
      <w:tr w:rsidR="00CD7E7B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167534" w:rsidRDefault="0016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A6490A" w:rsidRDefault="005B7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опонеділка, 15.00-17.50 год.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філософський факультет, вул. Університетська, 1)</w:t>
            </w:r>
          </w:p>
          <w:p w:rsidR="00167534" w:rsidRPr="00A6490A" w:rsidRDefault="000602C5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7E7B" w:rsidTr="00A6490A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Default="00A64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Default="00CD7E7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D7E7B" w:rsidRPr="004C060F" w:rsidTr="00A6490A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5B76D5" w:rsidRDefault="005B76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1E3FA7" w:rsidRDefault="001E3FA7" w:rsidP="006127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Курс розроблено таким чином, щоб надати учасникам навчального процесу необхідні знання для того, щоб</w:t>
            </w:r>
            <w:r w:rsidR="000D3A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D3AC6" w:rsidRPr="000D3AC6">
              <w:rPr>
                <w:rFonts w:ascii="Times New Roman" w:hAnsi="Times New Roman" w:cs="Times New Roman"/>
                <w:lang w:val="uk-UA"/>
              </w:rPr>
              <w:t>сформувати  у майбутніх докторів філософії в галузі психології систематизован</w:t>
            </w:r>
            <w:r w:rsidR="00255CFE">
              <w:rPr>
                <w:rFonts w:ascii="Times New Roman" w:hAnsi="Times New Roman" w:cs="Times New Roman"/>
                <w:lang w:val="uk-UA"/>
              </w:rPr>
              <w:t>і психолого-педагогічні уявленн</w:t>
            </w:r>
            <w:r w:rsidR="000D3AC6" w:rsidRPr="000D3AC6">
              <w:rPr>
                <w:rFonts w:ascii="Times New Roman" w:hAnsi="Times New Roman" w:cs="Times New Roman"/>
                <w:lang w:val="uk-UA"/>
              </w:rPr>
              <w:t xml:space="preserve">я, теоретичні знання та практичні уміння, які дозволять їм адекватно і ефективно використовувати одержані </w:t>
            </w:r>
            <w:r w:rsidR="000602C5">
              <w:rPr>
                <w:rFonts w:ascii="Times New Roman" w:hAnsi="Times New Roman" w:cs="Times New Roman"/>
                <w:lang w:val="uk-UA"/>
              </w:rPr>
              <w:t>навики</w:t>
            </w:r>
            <w:r w:rsidR="000D3AC6" w:rsidRPr="000D3AC6">
              <w:rPr>
                <w:rFonts w:ascii="Times New Roman" w:hAnsi="Times New Roman" w:cs="Times New Roman"/>
                <w:lang w:val="uk-UA"/>
              </w:rPr>
              <w:t xml:space="preserve"> при реалізації діяльності викладача.</w:t>
            </w:r>
          </w:p>
        </w:tc>
      </w:tr>
      <w:tr w:rsidR="00EE05E9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9D7179" w:rsidRDefault="008D318F" w:rsidP="006127A9">
            <w:pPr>
              <w:ind w:firstLine="586"/>
              <w:jc w:val="both"/>
              <w:rPr>
                <w:rFonts w:ascii="Times New Roman" w:eastAsia="Times New Roman" w:hAnsi="Times New Roman" w:cs="Times New Roman"/>
              </w:rPr>
            </w:pPr>
            <w:r w:rsidRPr="00255CFE">
              <w:rPr>
                <w:rFonts w:ascii="Times New Roman" w:hAnsi="Times New Roman" w:cs="Times New Roman"/>
                <w:lang w:val="uk-UA"/>
              </w:rPr>
              <w:t>Навчальна дисципліна „П</w:t>
            </w:r>
            <w:r w:rsidRPr="009D7179">
              <w:rPr>
                <w:rFonts w:ascii="Times New Roman" w:hAnsi="Times New Roman" w:cs="Times New Roman"/>
                <w:lang w:val="uk-UA"/>
              </w:rPr>
              <w:t>рикладні аспекти п</w:t>
            </w:r>
            <w:r w:rsidRPr="00255CFE">
              <w:rPr>
                <w:rFonts w:ascii="Times New Roman" w:hAnsi="Times New Roman" w:cs="Times New Roman"/>
                <w:lang w:val="uk-UA"/>
              </w:rPr>
              <w:t>едагогі</w:t>
            </w:r>
            <w:r w:rsidRPr="009D7179">
              <w:rPr>
                <w:rFonts w:ascii="Times New Roman" w:hAnsi="Times New Roman" w:cs="Times New Roman"/>
                <w:lang w:val="uk-UA"/>
              </w:rPr>
              <w:t>чної та вікової</w:t>
            </w:r>
            <w:r w:rsidRPr="00255CFE">
              <w:rPr>
                <w:rFonts w:ascii="Times New Roman" w:hAnsi="Times New Roman" w:cs="Times New Roman"/>
                <w:lang w:val="uk-UA"/>
              </w:rPr>
              <w:t xml:space="preserve"> психологі</w:t>
            </w:r>
            <w:r w:rsidRPr="009D7179">
              <w:rPr>
                <w:rFonts w:ascii="Times New Roman" w:hAnsi="Times New Roman" w:cs="Times New Roman"/>
                <w:lang w:val="uk-UA"/>
              </w:rPr>
              <w:t>ї</w:t>
            </w:r>
            <w:r w:rsidRPr="00255CFE">
              <w:rPr>
                <w:rFonts w:ascii="Times New Roman" w:hAnsi="Times New Roman" w:cs="Times New Roman"/>
                <w:lang w:val="uk-UA"/>
              </w:rPr>
              <w:t xml:space="preserve">” покликана забезпечити знання з основ </w:t>
            </w:r>
            <w:r w:rsidRPr="009D7179">
              <w:rPr>
                <w:rFonts w:ascii="Times New Roman" w:hAnsi="Times New Roman" w:cs="Times New Roman"/>
                <w:lang w:val="uk-UA"/>
              </w:rPr>
              <w:t>п</w:t>
            </w:r>
            <w:r w:rsidRPr="00255CFE">
              <w:rPr>
                <w:rFonts w:ascii="Times New Roman" w:hAnsi="Times New Roman" w:cs="Times New Roman"/>
                <w:lang w:val="uk-UA"/>
              </w:rPr>
              <w:t>едагогі</w:t>
            </w:r>
            <w:r w:rsidRPr="009D7179">
              <w:rPr>
                <w:rFonts w:ascii="Times New Roman" w:hAnsi="Times New Roman" w:cs="Times New Roman"/>
                <w:lang w:val="uk-UA"/>
              </w:rPr>
              <w:t>чної та вікової</w:t>
            </w:r>
            <w:r w:rsidRPr="00255CFE">
              <w:rPr>
                <w:rFonts w:ascii="Times New Roman" w:hAnsi="Times New Roman" w:cs="Times New Roman"/>
                <w:lang w:val="uk-UA"/>
              </w:rPr>
              <w:t xml:space="preserve"> психологі</w:t>
            </w:r>
            <w:r w:rsidRPr="009D7179">
              <w:rPr>
                <w:rFonts w:ascii="Times New Roman" w:hAnsi="Times New Roman" w:cs="Times New Roman"/>
                <w:lang w:val="uk-UA"/>
              </w:rPr>
              <w:t>ї</w:t>
            </w:r>
            <w:r w:rsidRPr="00255CFE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9D7179">
              <w:rPr>
                <w:rFonts w:ascii="Times New Roman" w:hAnsi="Times New Roman" w:cs="Times New Roman"/>
                <w:lang w:val="uk-UA"/>
              </w:rPr>
              <w:t xml:space="preserve">їх практичне використання, знання </w:t>
            </w:r>
            <w:r w:rsidRPr="00255CFE">
              <w:rPr>
                <w:rFonts w:ascii="Times New Roman" w:hAnsi="Times New Roman" w:cs="Times New Roman"/>
                <w:lang w:val="uk-UA"/>
              </w:rPr>
              <w:t>психологічних та педагогічних осо</w:t>
            </w:r>
            <w:r w:rsidR="000602C5" w:rsidRPr="00255CFE">
              <w:rPr>
                <w:rFonts w:ascii="Times New Roman" w:hAnsi="Times New Roman" w:cs="Times New Roman"/>
                <w:lang w:val="uk-UA"/>
              </w:rPr>
              <w:t xml:space="preserve">бливостей діяльності студентів </w:t>
            </w:r>
            <w:r w:rsidR="000602C5">
              <w:rPr>
                <w:rFonts w:ascii="Times New Roman" w:hAnsi="Times New Roman" w:cs="Times New Roman"/>
                <w:lang w:val="uk-UA"/>
              </w:rPr>
              <w:t>та</w:t>
            </w:r>
            <w:r w:rsidRPr="00255CFE">
              <w:rPr>
                <w:rFonts w:ascii="Times New Roman" w:hAnsi="Times New Roman" w:cs="Times New Roman"/>
                <w:lang w:val="uk-UA"/>
              </w:rPr>
              <w:t xml:space="preserve"> викладачів. Особлива увага при вивченні курсу “</w:t>
            </w:r>
            <w:r w:rsidR="00CE3F0A" w:rsidRPr="00255CFE">
              <w:rPr>
                <w:rFonts w:ascii="Times New Roman" w:hAnsi="Times New Roman" w:cs="Times New Roman"/>
                <w:lang w:val="uk-UA"/>
              </w:rPr>
              <w:t>П</w:t>
            </w:r>
            <w:r w:rsidR="00CE3F0A" w:rsidRPr="009D7179">
              <w:rPr>
                <w:rFonts w:ascii="Times New Roman" w:hAnsi="Times New Roman" w:cs="Times New Roman"/>
                <w:lang w:val="uk-UA"/>
              </w:rPr>
              <w:t>рикладні аспекти п</w:t>
            </w:r>
            <w:r w:rsidR="00CE3F0A" w:rsidRPr="00255CFE">
              <w:rPr>
                <w:rFonts w:ascii="Times New Roman" w:hAnsi="Times New Roman" w:cs="Times New Roman"/>
                <w:lang w:val="uk-UA"/>
              </w:rPr>
              <w:t>едагогі</w:t>
            </w:r>
            <w:r w:rsidR="00CE3F0A" w:rsidRPr="009D7179">
              <w:rPr>
                <w:rFonts w:ascii="Times New Roman" w:hAnsi="Times New Roman" w:cs="Times New Roman"/>
                <w:lang w:val="uk-UA"/>
              </w:rPr>
              <w:t>чної та вікової</w:t>
            </w:r>
            <w:r w:rsidR="00CE3F0A" w:rsidRPr="00255CFE">
              <w:rPr>
                <w:rFonts w:ascii="Times New Roman" w:hAnsi="Times New Roman" w:cs="Times New Roman"/>
                <w:lang w:val="uk-UA"/>
              </w:rPr>
              <w:t xml:space="preserve"> психологі</w:t>
            </w:r>
            <w:r w:rsidR="00CE3F0A" w:rsidRPr="009D7179">
              <w:rPr>
                <w:rFonts w:ascii="Times New Roman" w:hAnsi="Times New Roman" w:cs="Times New Roman"/>
                <w:lang w:val="uk-UA"/>
              </w:rPr>
              <w:t>ї</w:t>
            </w:r>
            <w:r w:rsidRPr="00255CFE">
              <w:rPr>
                <w:rFonts w:ascii="Times New Roman" w:hAnsi="Times New Roman" w:cs="Times New Roman"/>
                <w:lang w:val="uk-UA"/>
              </w:rPr>
              <w:t xml:space="preserve">” приділяється формуванню педагогічної техніки викладача вищої школи, специфіки психолого-педагогічної діяльності викладача вищої школи, педагогічному менеджменту і </w:t>
            </w:r>
            <w:proofErr w:type="spellStart"/>
            <w:r w:rsidRPr="00255CFE">
              <w:rPr>
                <w:rFonts w:ascii="Times New Roman" w:hAnsi="Times New Roman" w:cs="Times New Roman"/>
                <w:lang w:val="uk-UA"/>
              </w:rPr>
              <w:t>самоменеджменту</w:t>
            </w:r>
            <w:proofErr w:type="spellEnd"/>
            <w:r w:rsidRPr="00255CFE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Поряд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із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цим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висвітлюються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7179">
              <w:rPr>
                <w:rFonts w:ascii="Times New Roman" w:hAnsi="Times New Roman" w:cs="Times New Roman"/>
              </w:rPr>
              <w:t>р</w:t>
            </w:r>
            <w:proofErr w:type="gramEnd"/>
            <w:r w:rsidRPr="009D7179">
              <w:rPr>
                <w:rFonts w:ascii="Times New Roman" w:hAnsi="Times New Roman" w:cs="Times New Roman"/>
              </w:rPr>
              <w:t>ізноманітні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аспекти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виховної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зі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студентською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молоддю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морального, правового,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естетичного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виховання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тощо</w:t>
            </w:r>
            <w:proofErr w:type="spellEnd"/>
            <w:r w:rsidRPr="009D7179">
              <w:rPr>
                <w:rFonts w:ascii="Times New Roman" w:hAnsi="Times New Roman" w:cs="Times New Roman"/>
              </w:rPr>
              <w:t>.</w:t>
            </w:r>
          </w:p>
        </w:tc>
      </w:tr>
      <w:tr w:rsidR="00EE05E9" w:rsidRPr="004C060F" w:rsidTr="00A6490A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55CFE" w:rsidRDefault="00CE3F0A" w:rsidP="009D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6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hAnsi="Times New Roman"/>
                <w:lang w:val="uk-UA"/>
              </w:rPr>
              <w:t>Мета н</w:t>
            </w:r>
            <w:r w:rsidRPr="00255CFE">
              <w:rPr>
                <w:rFonts w:ascii="Times New Roman" w:hAnsi="Times New Roman" w:cs="Times New Roman"/>
                <w:lang w:val="uk-UA"/>
              </w:rPr>
              <w:t>авчальн</w:t>
            </w:r>
            <w:r w:rsidRPr="009D7179">
              <w:rPr>
                <w:rFonts w:ascii="Times New Roman" w:hAnsi="Times New Roman" w:cs="Times New Roman"/>
                <w:lang w:val="uk-UA"/>
              </w:rPr>
              <w:t>ої</w:t>
            </w:r>
            <w:r w:rsidRPr="00255CFE">
              <w:rPr>
                <w:rFonts w:ascii="Times New Roman" w:hAnsi="Times New Roman" w:cs="Times New Roman"/>
                <w:lang w:val="uk-UA"/>
              </w:rPr>
              <w:t xml:space="preserve"> дисциплін</w:t>
            </w:r>
            <w:r w:rsidRPr="009D7179">
              <w:rPr>
                <w:rFonts w:ascii="Times New Roman" w:hAnsi="Times New Roman" w:cs="Times New Roman"/>
                <w:lang w:val="uk-UA"/>
              </w:rPr>
              <w:t>и</w:t>
            </w:r>
            <w:r w:rsidRPr="00255CFE">
              <w:rPr>
                <w:rFonts w:ascii="Times New Roman" w:hAnsi="Times New Roman" w:cs="Times New Roman"/>
                <w:lang w:val="uk-UA"/>
              </w:rPr>
              <w:t xml:space="preserve"> „П</w:t>
            </w:r>
            <w:r w:rsidRPr="009D7179">
              <w:rPr>
                <w:rFonts w:ascii="Times New Roman" w:hAnsi="Times New Roman" w:cs="Times New Roman"/>
                <w:lang w:val="uk-UA"/>
              </w:rPr>
              <w:t>рикладні аспекти п</w:t>
            </w:r>
            <w:r w:rsidRPr="00255CFE">
              <w:rPr>
                <w:rFonts w:ascii="Times New Roman" w:hAnsi="Times New Roman" w:cs="Times New Roman"/>
                <w:lang w:val="uk-UA"/>
              </w:rPr>
              <w:t>едагогі</w:t>
            </w:r>
            <w:r w:rsidRPr="009D7179">
              <w:rPr>
                <w:rFonts w:ascii="Times New Roman" w:hAnsi="Times New Roman" w:cs="Times New Roman"/>
                <w:lang w:val="uk-UA"/>
              </w:rPr>
              <w:t>чної та вікової</w:t>
            </w:r>
            <w:r w:rsidRPr="00255CFE">
              <w:rPr>
                <w:rFonts w:ascii="Times New Roman" w:hAnsi="Times New Roman" w:cs="Times New Roman"/>
                <w:lang w:val="uk-UA"/>
              </w:rPr>
              <w:t xml:space="preserve"> психологі</w:t>
            </w:r>
            <w:r w:rsidRPr="009D7179">
              <w:rPr>
                <w:rFonts w:ascii="Times New Roman" w:hAnsi="Times New Roman" w:cs="Times New Roman"/>
                <w:lang w:val="uk-UA"/>
              </w:rPr>
              <w:t>ї</w:t>
            </w:r>
            <w:r w:rsidRPr="00255CFE">
              <w:rPr>
                <w:rFonts w:ascii="Times New Roman" w:hAnsi="Times New Roman" w:cs="Times New Roman"/>
                <w:lang w:val="uk-UA"/>
              </w:rPr>
              <w:t xml:space="preserve">” </w:t>
            </w:r>
            <w:r w:rsidRPr="009D7179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E72AAE" w:rsidRPr="009D7179">
              <w:rPr>
                <w:rFonts w:ascii="Times New Roman" w:hAnsi="Times New Roman" w:cs="Times New Roman"/>
                <w:lang w:val="uk-UA"/>
              </w:rPr>
              <w:t>формування  у майбутніх педагогів систематизованих психолого-педагогічних уявлень, теоретичних знань та практичних умінь, які дозволять їм адекватно і ефективно використовувати одержані знання при реалізації діяльності викладача.</w:t>
            </w:r>
          </w:p>
        </w:tc>
      </w:tr>
      <w:tr w:rsidR="00EE05E9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47858" w:rsidRPr="00A6490A" w:rsidRDefault="00547858" w:rsidP="006127A9">
            <w:pPr>
              <w:pStyle w:val="ad"/>
              <w:numPr>
                <w:ilvl w:val="0"/>
                <w:numId w:val="4"/>
              </w:numPr>
              <w:shd w:val="clear" w:color="auto" w:fill="FFFFFF"/>
              <w:tabs>
                <w:tab w:val="clear" w:pos="1080"/>
                <w:tab w:val="num" w:pos="19"/>
              </w:tabs>
              <w:ind w:left="586" w:hanging="425"/>
              <w:jc w:val="both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A6490A">
              <w:rPr>
                <w:rFonts w:ascii="Times New Roman" w:hAnsi="Times New Roman" w:cs="Times New Roman"/>
              </w:rPr>
              <w:t xml:space="preserve">Психологічний часопис </w:t>
            </w:r>
            <w:hyperlink r:id="rId8" w:history="1">
              <w:r w:rsidRPr="00A6490A">
                <w:rPr>
                  <w:rStyle w:val="aa"/>
                  <w:rFonts w:ascii="Times New Roman" w:hAnsi="Times New Roman" w:cs="Times New Roman"/>
                  <w:color w:val="auto"/>
                </w:rPr>
                <w:t>http://www.apsijournal.com/index.php/psyjournal</w:t>
              </w:r>
            </w:hyperlink>
          </w:p>
          <w:p w:rsidR="00547858" w:rsidRPr="00A6490A" w:rsidRDefault="00547858" w:rsidP="006127A9">
            <w:pPr>
              <w:pStyle w:val="ad"/>
              <w:numPr>
                <w:ilvl w:val="0"/>
                <w:numId w:val="4"/>
              </w:numPr>
              <w:shd w:val="clear" w:color="auto" w:fill="FFFFFF"/>
              <w:tabs>
                <w:tab w:val="clear" w:pos="1080"/>
                <w:tab w:val="num" w:pos="19"/>
              </w:tabs>
              <w:ind w:left="586" w:hanging="425"/>
              <w:jc w:val="both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A6490A">
              <w:rPr>
                <w:rFonts w:ascii="Times New Roman" w:hAnsi="Times New Roman" w:cs="Times New Roman"/>
              </w:rPr>
              <w:t>«Американський журнал для фундаментальних, прикладних і експериментальних досліджень» / «</w:t>
            </w:r>
            <w:proofErr w:type="spellStart"/>
            <w:r w:rsidRPr="00A6490A">
              <w:rPr>
                <w:rFonts w:ascii="Times New Roman" w:hAnsi="Times New Roman" w:cs="Times New Roman"/>
              </w:rPr>
              <w:t>American</w:t>
            </w:r>
            <w:proofErr w:type="spellEnd"/>
            <w:r w:rsidRPr="00A649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90A">
              <w:rPr>
                <w:rFonts w:ascii="Times New Roman" w:hAnsi="Times New Roman" w:cs="Times New Roman"/>
              </w:rPr>
              <w:t>Journal</w:t>
            </w:r>
            <w:proofErr w:type="spellEnd"/>
            <w:r w:rsidRPr="00A649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90A">
              <w:rPr>
                <w:rFonts w:ascii="Times New Roman" w:hAnsi="Times New Roman" w:cs="Times New Roman"/>
              </w:rPr>
              <w:t>for</w:t>
            </w:r>
            <w:proofErr w:type="spellEnd"/>
            <w:r w:rsidRPr="00A649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90A">
              <w:rPr>
                <w:rFonts w:ascii="Times New Roman" w:hAnsi="Times New Roman" w:cs="Times New Roman"/>
              </w:rPr>
              <w:t>Fundamental</w:t>
            </w:r>
            <w:proofErr w:type="spellEnd"/>
            <w:r w:rsidRPr="00A649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490A">
              <w:rPr>
                <w:rFonts w:ascii="Times New Roman" w:hAnsi="Times New Roman" w:cs="Times New Roman"/>
              </w:rPr>
              <w:t>Applied</w:t>
            </w:r>
            <w:proofErr w:type="spellEnd"/>
            <w:r w:rsidRPr="00A649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90A">
              <w:rPr>
                <w:rFonts w:ascii="Times New Roman" w:hAnsi="Times New Roman" w:cs="Times New Roman"/>
              </w:rPr>
              <w:t>and</w:t>
            </w:r>
            <w:proofErr w:type="spellEnd"/>
            <w:r w:rsidRPr="00A649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90A">
              <w:rPr>
                <w:rFonts w:ascii="Times New Roman" w:hAnsi="Times New Roman" w:cs="Times New Roman"/>
              </w:rPr>
              <w:t>Experimental</w:t>
            </w:r>
            <w:proofErr w:type="spellEnd"/>
            <w:r w:rsidRPr="00A649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90A">
              <w:rPr>
                <w:rFonts w:ascii="Times New Roman" w:hAnsi="Times New Roman" w:cs="Times New Roman"/>
              </w:rPr>
              <w:t>Researches</w:t>
            </w:r>
            <w:proofErr w:type="spellEnd"/>
            <w:r w:rsidRPr="00A6490A">
              <w:rPr>
                <w:rFonts w:ascii="Times New Roman" w:hAnsi="Times New Roman" w:cs="Times New Roman"/>
              </w:rPr>
              <w:t xml:space="preserve">», </w:t>
            </w:r>
            <w:hyperlink r:id="rId9" w:history="1">
              <w:r w:rsidRPr="00A6490A">
                <w:rPr>
                  <w:rStyle w:val="aa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A6490A">
                <w:rPr>
                  <w:rStyle w:val="aa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A6490A">
                <w:rPr>
                  <w:rStyle w:val="aa"/>
                  <w:rFonts w:ascii="Times New Roman" w:hAnsi="Times New Roman" w:cs="Times New Roman"/>
                  <w:color w:val="auto"/>
                  <w:lang w:val="en-US"/>
                </w:rPr>
                <w:t>jornal</w:t>
              </w:r>
              <w:proofErr w:type="spellEnd"/>
              <w:r w:rsidRPr="00A6490A">
                <w:rPr>
                  <w:rStyle w:val="aa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A6490A">
                <w:rPr>
                  <w:rStyle w:val="aa"/>
                  <w:rFonts w:ascii="Times New Roman" w:hAnsi="Times New Roman" w:cs="Times New Roman"/>
                  <w:color w:val="auto"/>
                  <w:lang w:val="en-US"/>
                </w:rPr>
                <w:t>ua</w:t>
              </w:r>
              <w:proofErr w:type="spellEnd"/>
              <w:r w:rsidRPr="00A6490A">
                <w:rPr>
                  <w:rStyle w:val="aa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Pr="00A6490A">
                <w:rPr>
                  <w:rStyle w:val="aa"/>
                  <w:rFonts w:ascii="Times New Roman" w:hAnsi="Times New Roman" w:cs="Times New Roman"/>
                  <w:color w:val="auto"/>
                  <w:lang w:val="en-US"/>
                </w:rPr>
                <w:t>usa</w:t>
              </w:r>
              <w:proofErr w:type="spellEnd"/>
              <w:r w:rsidRPr="00A6490A">
                <w:rPr>
                  <w:rStyle w:val="aa"/>
                  <w:rFonts w:ascii="Times New Roman" w:hAnsi="Times New Roman" w:cs="Times New Roman"/>
                  <w:color w:val="auto"/>
                </w:rPr>
                <w:t>.</w:t>
              </w:r>
              <w:r w:rsidRPr="00A6490A">
                <w:rPr>
                  <w:rStyle w:val="aa"/>
                  <w:rFonts w:ascii="Times New Roman" w:hAnsi="Times New Roman" w:cs="Times New Roman"/>
                  <w:color w:val="auto"/>
                  <w:lang w:val="en-US"/>
                </w:rPr>
                <w:t>org</w:t>
              </w:r>
              <w:r w:rsidRPr="00A6490A">
                <w:rPr>
                  <w:rStyle w:val="aa"/>
                  <w:rFonts w:ascii="Times New Roman" w:hAnsi="Times New Roman" w:cs="Times New Roman"/>
                  <w:color w:val="auto"/>
                </w:rPr>
                <w:t>.-</w:t>
              </w:r>
            </w:hyperlink>
          </w:p>
          <w:p w:rsidR="00FF32AB" w:rsidRPr="006127A9" w:rsidRDefault="004C060F" w:rsidP="006127A9">
            <w:pPr>
              <w:pStyle w:val="ad"/>
              <w:numPr>
                <w:ilvl w:val="0"/>
                <w:numId w:val="4"/>
              </w:numPr>
              <w:shd w:val="clear" w:color="auto" w:fill="FFFFFF"/>
              <w:tabs>
                <w:tab w:val="clear" w:pos="1080"/>
                <w:tab w:val="num" w:pos="19"/>
                <w:tab w:val="left" w:pos="303"/>
              </w:tabs>
              <w:spacing w:line="240" w:lineRule="auto"/>
              <w:ind w:left="586" w:hanging="425"/>
              <w:jc w:val="both"/>
              <w:rPr>
                <w:rFonts w:ascii="Times New Roman" w:hAnsi="Times New Roman"/>
              </w:rPr>
            </w:pPr>
            <w:hyperlink r:id="rId10" w:history="1">
              <w:r w:rsidR="00FF32AB" w:rsidRPr="006127A9">
                <w:rPr>
                  <w:rStyle w:val="aa"/>
                  <w:rFonts w:ascii="Times New Roman" w:hAnsi="Times New Roman" w:cs="Times New Roman"/>
                  <w:color w:val="auto"/>
                </w:rPr>
                <w:t>http://rupkatha.com/?fbclid=IwAR3S5I1PzPKltpQgcubBluDxtVMBUyBNLHiaxXo9JrA8Zz4d3JVgFPOyL3c</w:t>
              </w:r>
            </w:hyperlink>
            <w:r w:rsidR="006127A9" w:rsidRPr="006127A9">
              <w:rPr>
                <w:rStyle w:val="aa"/>
                <w:rFonts w:ascii="Times New Roman" w:hAnsi="Times New Roman" w:cs="Times New Roman"/>
                <w:color w:val="auto"/>
              </w:rPr>
              <w:t xml:space="preserve"> </w:t>
            </w:r>
            <w:r w:rsidR="00FF32AB" w:rsidRPr="006127A9">
              <w:t>(</w:t>
            </w:r>
            <w:r w:rsidR="00FF32AB" w:rsidRPr="006127A9">
              <w:rPr>
                <w:lang w:val="en-US"/>
              </w:rPr>
              <w:t>Research School for Socio-Economic and Natural Sciences of the Environment)</w:t>
            </w:r>
            <w:r w:rsidR="00FF32AB" w:rsidRPr="006127A9">
              <w:t xml:space="preserve"> Монографія </w:t>
            </w:r>
            <w:r w:rsidR="00FF32AB" w:rsidRPr="006127A9">
              <w:rPr>
                <w:lang w:val="en-US"/>
              </w:rPr>
              <w:t>SENSE</w:t>
            </w:r>
          </w:p>
          <w:p w:rsidR="005A758A" w:rsidRPr="002A6A61" w:rsidRDefault="005A758A" w:rsidP="006127A9">
            <w:pPr>
              <w:numPr>
                <w:ilvl w:val="0"/>
                <w:numId w:val="4"/>
              </w:numPr>
              <w:tabs>
                <w:tab w:val="clear" w:pos="1080"/>
                <w:tab w:val="num" w:pos="19"/>
                <w:tab w:val="left" w:pos="303"/>
              </w:tabs>
              <w:spacing w:line="240" w:lineRule="auto"/>
              <w:ind w:left="586" w:hanging="425"/>
              <w:jc w:val="both"/>
              <w:rPr>
                <w:rFonts w:ascii="Times New Roman" w:hAnsi="Times New Roman"/>
              </w:rPr>
            </w:pPr>
            <w:r w:rsidRPr="002A6A61">
              <w:rPr>
                <w:rFonts w:ascii="Times New Roman" w:hAnsi="Times New Roman"/>
                <w:iCs/>
              </w:rPr>
              <w:t>Абрамова Г. С.</w:t>
            </w:r>
            <w:r w:rsidRPr="002A6A61">
              <w:rPr>
                <w:rFonts w:ascii="Times New Roman" w:hAnsi="Times New Roman"/>
              </w:rPr>
              <w:t xml:space="preserve"> Практикум по возрастной психологии. 3-е изд. – М.: Издательский центр „Академия”, 2001.</w:t>
            </w:r>
          </w:p>
          <w:p w:rsidR="005A758A" w:rsidRPr="002A6A61" w:rsidRDefault="005A758A" w:rsidP="006127A9">
            <w:pPr>
              <w:numPr>
                <w:ilvl w:val="0"/>
                <w:numId w:val="4"/>
              </w:numPr>
              <w:tabs>
                <w:tab w:val="clear" w:pos="1080"/>
                <w:tab w:val="num" w:pos="19"/>
                <w:tab w:val="left" w:pos="303"/>
              </w:tabs>
              <w:spacing w:line="240" w:lineRule="auto"/>
              <w:ind w:left="586" w:hanging="425"/>
              <w:jc w:val="both"/>
              <w:rPr>
                <w:rFonts w:ascii="Times New Roman" w:hAnsi="Times New Roman"/>
              </w:rPr>
            </w:pPr>
            <w:r w:rsidRPr="002A6A61">
              <w:rPr>
                <w:rFonts w:ascii="Times New Roman" w:hAnsi="Times New Roman"/>
              </w:rPr>
              <w:t>Возрастная психология: Детство, отрочество, юность: Хрестоматия</w:t>
            </w:r>
            <w:proofErr w:type="gramStart"/>
            <w:r w:rsidRPr="002A6A61">
              <w:rPr>
                <w:rFonts w:ascii="Times New Roman" w:hAnsi="Times New Roman"/>
              </w:rPr>
              <w:t xml:space="preserve"> / С</w:t>
            </w:r>
            <w:proofErr w:type="gramEnd"/>
            <w:r w:rsidRPr="002A6A61">
              <w:rPr>
                <w:rFonts w:ascii="Times New Roman" w:hAnsi="Times New Roman"/>
              </w:rPr>
              <w:t xml:space="preserve">ост. и науч. ред. </w:t>
            </w:r>
            <w:r w:rsidRPr="002A6A61">
              <w:rPr>
                <w:rFonts w:ascii="Times New Roman" w:hAnsi="Times New Roman"/>
                <w:i/>
              </w:rPr>
              <w:t>В. С. Мухина, А. А. Хвостов</w:t>
            </w:r>
            <w:r w:rsidRPr="002A6A61">
              <w:rPr>
                <w:rFonts w:ascii="Times New Roman" w:hAnsi="Times New Roman"/>
              </w:rPr>
              <w:t>. – М.: Академия, 2001.</w:t>
            </w:r>
          </w:p>
          <w:p w:rsidR="005A758A" w:rsidRPr="002A6A61" w:rsidRDefault="005A758A" w:rsidP="006127A9">
            <w:pPr>
              <w:numPr>
                <w:ilvl w:val="0"/>
                <w:numId w:val="4"/>
              </w:numPr>
              <w:tabs>
                <w:tab w:val="clear" w:pos="1080"/>
                <w:tab w:val="num" w:pos="19"/>
                <w:tab w:val="left" w:pos="303"/>
              </w:tabs>
              <w:spacing w:line="240" w:lineRule="auto"/>
              <w:ind w:left="586" w:hanging="425"/>
              <w:jc w:val="both"/>
              <w:rPr>
                <w:rFonts w:ascii="Times New Roman" w:hAnsi="Times New Roman"/>
              </w:rPr>
            </w:pPr>
            <w:proofErr w:type="spellStart"/>
            <w:r w:rsidRPr="002A6A61">
              <w:rPr>
                <w:rFonts w:ascii="Times New Roman" w:hAnsi="Times New Roman"/>
              </w:rPr>
              <w:t>Дуткевич</w:t>
            </w:r>
            <w:proofErr w:type="spellEnd"/>
            <w:r w:rsidRPr="002A6A61">
              <w:rPr>
                <w:rFonts w:ascii="Times New Roman" w:hAnsi="Times New Roman"/>
              </w:rPr>
              <w:t xml:space="preserve"> Т.В. </w:t>
            </w:r>
            <w:proofErr w:type="spellStart"/>
            <w:r w:rsidRPr="002A6A61">
              <w:rPr>
                <w:rFonts w:ascii="Times New Roman" w:hAnsi="Times New Roman"/>
              </w:rPr>
              <w:t>Дошкільна</w:t>
            </w:r>
            <w:proofErr w:type="spellEnd"/>
            <w:r w:rsidRPr="002A6A61">
              <w:rPr>
                <w:rFonts w:ascii="Times New Roman" w:hAnsi="Times New Roman"/>
              </w:rPr>
              <w:t xml:space="preserve"> </w:t>
            </w:r>
            <w:proofErr w:type="spellStart"/>
            <w:r w:rsidRPr="002A6A61">
              <w:rPr>
                <w:rFonts w:ascii="Times New Roman" w:hAnsi="Times New Roman"/>
              </w:rPr>
              <w:t>психологія</w:t>
            </w:r>
            <w:proofErr w:type="spellEnd"/>
            <w:r w:rsidRPr="002A6A61">
              <w:rPr>
                <w:rFonts w:ascii="Times New Roman" w:hAnsi="Times New Roman"/>
              </w:rPr>
              <w:t xml:space="preserve">. – К.: Центр </w:t>
            </w:r>
            <w:proofErr w:type="spellStart"/>
            <w:r w:rsidRPr="002A6A61">
              <w:rPr>
                <w:rFonts w:ascii="Times New Roman" w:hAnsi="Times New Roman"/>
              </w:rPr>
              <w:t>учбової</w:t>
            </w:r>
            <w:proofErr w:type="spellEnd"/>
            <w:r w:rsidRPr="002A6A61">
              <w:rPr>
                <w:rFonts w:ascii="Times New Roman" w:hAnsi="Times New Roman"/>
              </w:rPr>
              <w:t xml:space="preserve"> </w:t>
            </w:r>
            <w:proofErr w:type="spellStart"/>
            <w:r w:rsidRPr="002A6A61">
              <w:rPr>
                <w:rFonts w:ascii="Times New Roman" w:hAnsi="Times New Roman"/>
              </w:rPr>
              <w:t>літератури</w:t>
            </w:r>
            <w:proofErr w:type="spellEnd"/>
            <w:r w:rsidRPr="002A6A61">
              <w:rPr>
                <w:rFonts w:ascii="Times New Roman" w:hAnsi="Times New Roman"/>
              </w:rPr>
              <w:t>, 2007.</w:t>
            </w:r>
          </w:p>
          <w:p w:rsidR="002A6A61" w:rsidRPr="002A6A61" w:rsidRDefault="002A6A61" w:rsidP="006127A9">
            <w:pPr>
              <w:pStyle w:val="ad"/>
              <w:numPr>
                <w:ilvl w:val="0"/>
                <w:numId w:val="4"/>
              </w:numPr>
              <w:tabs>
                <w:tab w:val="clear" w:pos="1080"/>
                <w:tab w:val="num" w:pos="19"/>
                <w:tab w:val="left" w:pos="303"/>
                <w:tab w:val="left" w:pos="567"/>
              </w:tabs>
              <w:spacing w:after="0" w:line="240" w:lineRule="auto"/>
              <w:ind w:left="586" w:hanging="42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6A61">
              <w:rPr>
                <w:rFonts w:ascii="Times New Roman" w:hAnsi="Times New Roman" w:cs="Times New Roman"/>
              </w:rPr>
              <w:t>Жигайло</w:t>
            </w:r>
            <w:proofErr w:type="spellEnd"/>
            <w:r w:rsidRPr="002A6A61">
              <w:rPr>
                <w:rFonts w:ascii="Times New Roman" w:hAnsi="Times New Roman" w:cs="Times New Roman"/>
              </w:rPr>
              <w:t xml:space="preserve"> Н. І. Психологія духовного становлення особистості майбутнього фахівця : монографія / Н. І. </w:t>
            </w:r>
            <w:proofErr w:type="spellStart"/>
            <w:r w:rsidRPr="002A6A61">
              <w:rPr>
                <w:rFonts w:ascii="Times New Roman" w:hAnsi="Times New Roman" w:cs="Times New Roman"/>
              </w:rPr>
              <w:t>Жигайло</w:t>
            </w:r>
            <w:proofErr w:type="spellEnd"/>
            <w:r w:rsidRPr="002A6A61">
              <w:rPr>
                <w:rFonts w:ascii="Times New Roman" w:hAnsi="Times New Roman" w:cs="Times New Roman"/>
              </w:rPr>
              <w:t>. Львів : Видавничий центр Львівського національного університету імені Івана Франка, 2008 – 336 с.</w:t>
            </w:r>
          </w:p>
          <w:p w:rsidR="002A6A61" w:rsidRPr="002A6A61" w:rsidRDefault="002A6A61" w:rsidP="006127A9">
            <w:pPr>
              <w:pStyle w:val="ad"/>
              <w:numPr>
                <w:ilvl w:val="0"/>
                <w:numId w:val="4"/>
              </w:numPr>
              <w:tabs>
                <w:tab w:val="clear" w:pos="1080"/>
                <w:tab w:val="num" w:pos="19"/>
                <w:tab w:val="left" w:pos="303"/>
                <w:tab w:val="left" w:pos="567"/>
              </w:tabs>
              <w:spacing w:after="0" w:line="240" w:lineRule="auto"/>
              <w:ind w:left="586" w:hanging="42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6A61">
              <w:rPr>
                <w:rFonts w:ascii="Times New Roman" w:hAnsi="Times New Roman" w:cs="Times New Roman"/>
              </w:rPr>
              <w:t>Жигайло</w:t>
            </w:r>
            <w:proofErr w:type="spellEnd"/>
            <w:r w:rsidRPr="002A6A61">
              <w:rPr>
                <w:rFonts w:ascii="Times New Roman" w:hAnsi="Times New Roman" w:cs="Times New Roman"/>
              </w:rPr>
              <w:t xml:space="preserve"> Н. І. Соціальна педагогіка : навчальний посібник / Н. І. </w:t>
            </w:r>
            <w:proofErr w:type="spellStart"/>
            <w:r w:rsidRPr="002A6A61">
              <w:rPr>
                <w:rFonts w:ascii="Times New Roman" w:hAnsi="Times New Roman" w:cs="Times New Roman"/>
              </w:rPr>
              <w:t>Жигайло</w:t>
            </w:r>
            <w:proofErr w:type="spellEnd"/>
            <w:r w:rsidRPr="002A6A61">
              <w:rPr>
                <w:rFonts w:ascii="Times New Roman" w:hAnsi="Times New Roman" w:cs="Times New Roman"/>
              </w:rPr>
              <w:t>. – Львів : «Новий Світ-2000», 2007. – 256 с.</w:t>
            </w:r>
          </w:p>
          <w:p w:rsidR="00D34B35" w:rsidRDefault="002A6A61" w:rsidP="006127A9">
            <w:pPr>
              <w:pStyle w:val="ad"/>
              <w:numPr>
                <w:ilvl w:val="0"/>
                <w:numId w:val="4"/>
              </w:numPr>
              <w:tabs>
                <w:tab w:val="clear" w:pos="1080"/>
                <w:tab w:val="num" w:pos="19"/>
                <w:tab w:val="left" w:pos="303"/>
                <w:tab w:val="left" w:pos="567"/>
              </w:tabs>
              <w:spacing w:after="0" w:line="240" w:lineRule="auto"/>
              <w:ind w:left="586" w:hanging="42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4B35">
              <w:rPr>
                <w:rFonts w:ascii="Times New Roman" w:hAnsi="Times New Roman" w:cs="Times New Roman"/>
              </w:rPr>
              <w:lastRenderedPageBreak/>
              <w:t>Жигайло</w:t>
            </w:r>
            <w:proofErr w:type="spellEnd"/>
            <w:r w:rsidRPr="00D34B35">
              <w:rPr>
                <w:rFonts w:ascii="Times New Roman" w:hAnsi="Times New Roman" w:cs="Times New Roman"/>
              </w:rPr>
              <w:t xml:space="preserve"> Н. І. Соціально-економічна діагностика : навчальний посібник / </w:t>
            </w:r>
            <w:r w:rsidRPr="00D34B35">
              <w:rPr>
                <w:rFonts w:ascii="Times New Roman" w:hAnsi="Times New Roman" w:cs="Times New Roman"/>
                <w:lang w:val="ru-RU"/>
              </w:rPr>
              <w:br/>
            </w:r>
            <w:r w:rsidRPr="00D34B35">
              <w:rPr>
                <w:rFonts w:ascii="Times New Roman" w:hAnsi="Times New Roman" w:cs="Times New Roman"/>
              </w:rPr>
              <w:t xml:space="preserve">Н. І. </w:t>
            </w:r>
            <w:proofErr w:type="spellStart"/>
            <w:r w:rsidRPr="00D34B35">
              <w:rPr>
                <w:rFonts w:ascii="Times New Roman" w:hAnsi="Times New Roman" w:cs="Times New Roman"/>
              </w:rPr>
              <w:t>Жигайло</w:t>
            </w:r>
            <w:proofErr w:type="spellEnd"/>
            <w:r w:rsidRPr="00D34B35">
              <w:rPr>
                <w:rFonts w:ascii="Times New Roman" w:hAnsi="Times New Roman" w:cs="Times New Roman"/>
              </w:rPr>
              <w:t>. – Львів : «Новий Світ-2000», 2008. – 188с.</w:t>
            </w:r>
          </w:p>
          <w:p w:rsidR="002A6A61" w:rsidRPr="00D34B35" w:rsidRDefault="002A6A61" w:rsidP="006127A9">
            <w:pPr>
              <w:pStyle w:val="ad"/>
              <w:numPr>
                <w:ilvl w:val="0"/>
                <w:numId w:val="4"/>
              </w:numPr>
              <w:tabs>
                <w:tab w:val="clear" w:pos="1080"/>
                <w:tab w:val="num" w:pos="19"/>
                <w:tab w:val="left" w:pos="303"/>
                <w:tab w:val="left" w:pos="567"/>
              </w:tabs>
              <w:spacing w:after="0" w:line="240" w:lineRule="auto"/>
              <w:ind w:left="586" w:hanging="42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4B35">
              <w:rPr>
                <w:rFonts w:ascii="Times New Roman" w:hAnsi="Times New Roman" w:cs="Times New Roman"/>
              </w:rPr>
              <w:t>Жигайло</w:t>
            </w:r>
            <w:proofErr w:type="spellEnd"/>
            <w:r w:rsidRPr="00D34B35">
              <w:rPr>
                <w:rFonts w:ascii="Times New Roman" w:hAnsi="Times New Roman" w:cs="Times New Roman"/>
              </w:rPr>
              <w:t xml:space="preserve"> Н. І. Комунікативний менеджмент: навчальний посібник / </w:t>
            </w:r>
            <w:r w:rsidRPr="00D34B35">
              <w:rPr>
                <w:rFonts w:ascii="Times New Roman" w:hAnsi="Times New Roman" w:cs="Times New Roman"/>
              </w:rPr>
              <w:br/>
              <w:t xml:space="preserve">Н. І. </w:t>
            </w:r>
            <w:proofErr w:type="spellStart"/>
            <w:r w:rsidRPr="00D34B35">
              <w:rPr>
                <w:rFonts w:ascii="Times New Roman" w:hAnsi="Times New Roman" w:cs="Times New Roman"/>
              </w:rPr>
              <w:t>Жигайло</w:t>
            </w:r>
            <w:proofErr w:type="spellEnd"/>
            <w:r w:rsidRPr="00D34B35">
              <w:rPr>
                <w:rFonts w:ascii="Times New Roman" w:hAnsi="Times New Roman" w:cs="Times New Roman"/>
              </w:rPr>
              <w:t>. Львів : ЛНУ імені Івана Франка, 2012 – 368 с.</w:t>
            </w:r>
          </w:p>
          <w:p w:rsidR="002A6A61" w:rsidRPr="002A6A61" w:rsidRDefault="002A6A61" w:rsidP="006127A9">
            <w:pPr>
              <w:pStyle w:val="ad"/>
              <w:numPr>
                <w:ilvl w:val="0"/>
                <w:numId w:val="4"/>
              </w:numPr>
              <w:tabs>
                <w:tab w:val="clear" w:pos="1080"/>
                <w:tab w:val="left" w:pos="-567"/>
                <w:tab w:val="num" w:pos="19"/>
                <w:tab w:val="left" w:pos="303"/>
                <w:tab w:val="left" w:pos="567"/>
              </w:tabs>
              <w:spacing w:after="0" w:line="240" w:lineRule="auto"/>
              <w:ind w:left="586" w:hanging="42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6A61">
              <w:rPr>
                <w:rFonts w:ascii="Times New Roman" w:hAnsi="Times New Roman" w:cs="Times New Roman"/>
              </w:rPr>
              <w:t>Жигайло</w:t>
            </w:r>
            <w:proofErr w:type="spellEnd"/>
            <w:r w:rsidRPr="002A6A61">
              <w:rPr>
                <w:rFonts w:ascii="Times New Roman" w:hAnsi="Times New Roman" w:cs="Times New Roman"/>
              </w:rPr>
              <w:t xml:space="preserve"> Н. І.</w:t>
            </w:r>
            <w:r w:rsidRPr="002A6A61">
              <w:rPr>
                <w:rFonts w:ascii="Times New Roman" w:hAnsi="Times New Roman"/>
              </w:rPr>
              <w:t xml:space="preserve">, </w:t>
            </w:r>
            <w:proofErr w:type="spellStart"/>
            <w:r w:rsidRPr="002A6A61">
              <w:rPr>
                <w:rFonts w:ascii="Times New Roman" w:hAnsi="Times New Roman"/>
              </w:rPr>
              <w:t>Закалик</w:t>
            </w:r>
            <w:proofErr w:type="spellEnd"/>
            <w:r w:rsidRPr="002A6A61">
              <w:rPr>
                <w:rFonts w:ascii="Times New Roman" w:hAnsi="Times New Roman"/>
              </w:rPr>
              <w:t xml:space="preserve"> Г.М.</w:t>
            </w:r>
            <w:r w:rsidRPr="002A6A61">
              <w:rPr>
                <w:rFonts w:ascii="Times New Roman" w:hAnsi="Times New Roman" w:cs="Times New Roman"/>
              </w:rPr>
              <w:t xml:space="preserve"> Психологія змін та інновацій : навчальний посібник. – Львів : </w:t>
            </w:r>
            <w:r w:rsidRPr="002A6A61">
              <w:rPr>
                <w:rFonts w:ascii="Times New Roman" w:hAnsi="Times New Roman"/>
              </w:rPr>
              <w:t>СПОЛОМ</w:t>
            </w:r>
            <w:r w:rsidRPr="002A6A61">
              <w:rPr>
                <w:rFonts w:ascii="Times New Roman" w:hAnsi="Times New Roman" w:cs="Times New Roman"/>
              </w:rPr>
              <w:t>, 201</w:t>
            </w:r>
            <w:r w:rsidRPr="002A6A61">
              <w:rPr>
                <w:rFonts w:ascii="Times New Roman" w:hAnsi="Times New Roman"/>
              </w:rPr>
              <w:t>7</w:t>
            </w:r>
            <w:r w:rsidRPr="002A6A61">
              <w:rPr>
                <w:rFonts w:ascii="Times New Roman" w:hAnsi="Times New Roman" w:cs="Times New Roman"/>
              </w:rPr>
              <w:t>. – 4</w:t>
            </w:r>
            <w:r w:rsidRPr="002A6A61">
              <w:rPr>
                <w:rFonts w:ascii="Times New Roman" w:hAnsi="Times New Roman"/>
              </w:rPr>
              <w:t>30</w:t>
            </w:r>
            <w:r w:rsidRPr="002A6A61">
              <w:rPr>
                <w:rFonts w:ascii="Times New Roman" w:hAnsi="Times New Roman" w:cs="Times New Roman"/>
              </w:rPr>
              <w:t>с.</w:t>
            </w:r>
          </w:p>
          <w:p w:rsidR="002A6A61" w:rsidRPr="002A6A61" w:rsidRDefault="002A6A61" w:rsidP="006127A9">
            <w:pPr>
              <w:pStyle w:val="ad"/>
              <w:numPr>
                <w:ilvl w:val="0"/>
                <w:numId w:val="4"/>
              </w:numPr>
              <w:tabs>
                <w:tab w:val="clear" w:pos="1080"/>
                <w:tab w:val="left" w:pos="-567"/>
                <w:tab w:val="num" w:pos="19"/>
                <w:tab w:val="left" w:pos="303"/>
                <w:tab w:val="left" w:pos="567"/>
                <w:tab w:val="left" w:pos="3870"/>
              </w:tabs>
              <w:spacing w:after="0" w:line="240" w:lineRule="auto"/>
              <w:ind w:left="586" w:hanging="425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2A6A61">
              <w:rPr>
                <w:rFonts w:ascii="Times New Roman" w:hAnsi="Times New Roman" w:cs="Times New Roman"/>
              </w:rPr>
              <w:t>Жигайло</w:t>
            </w:r>
            <w:proofErr w:type="spellEnd"/>
            <w:r w:rsidRPr="002A6A61">
              <w:rPr>
                <w:rFonts w:ascii="Times New Roman" w:hAnsi="Times New Roman" w:cs="Times New Roman"/>
              </w:rPr>
              <w:t xml:space="preserve"> Н. І. Психологія бізнесу та управління: </w:t>
            </w:r>
            <w:proofErr w:type="spellStart"/>
            <w:r w:rsidRPr="002A6A61">
              <w:rPr>
                <w:rFonts w:ascii="Times New Roman" w:hAnsi="Times New Roman" w:cs="Times New Roman"/>
              </w:rPr>
              <w:t>навч</w:t>
            </w:r>
            <w:proofErr w:type="spellEnd"/>
            <w:r w:rsidRPr="002A6A61">
              <w:rPr>
                <w:rFonts w:ascii="Times New Roman" w:hAnsi="Times New Roman"/>
              </w:rPr>
              <w:t>.</w:t>
            </w:r>
            <w:r w:rsidRPr="002A6A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A61">
              <w:rPr>
                <w:rFonts w:ascii="Times New Roman" w:hAnsi="Times New Roman" w:cs="Times New Roman"/>
              </w:rPr>
              <w:t>посібн</w:t>
            </w:r>
            <w:proofErr w:type="spellEnd"/>
            <w:r w:rsidRPr="002A6A61">
              <w:rPr>
                <w:rFonts w:ascii="Times New Roman" w:hAnsi="Times New Roman" w:cs="Times New Roman"/>
              </w:rPr>
              <w:t xml:space="preserve">. </w:t>
            </w:r>
            <w:r w:rsidRPr="002A6A61">
              <w:rPr>
                <w:rFonts w:ascii="Times New Roman" w:hAnsi="Times New Roman"/>
              </w:rPr>
              <w:t xml:space="preserve">/ </w:t>
            </w:r>
            <w:proofErr w:type="spellStart"/>
            <w:r w:rsidRPr="002A6A61">
              <w:rPr>
                <w:rFonts w:ascii="Times New Roman" w:hAnsi="Times New Roman"/>
              </w:rPr>
              <w:t>Н.І.Жигайло</w:t>
            </w:r>
            <w:proofErr w:type="spellEnd"/>
            <w:r w:rsidRPr="002A6A61">
              <w:rPr>
                <w:rFonts w:ascii="Times New Roman" w:hAnsi="Times New Roman"/>
              </w:rPr>
              <w:t xml:space="preserve">, </w:t>
            </w:r>
            <w:proofErr w:type="spellStart"/>
            <w:r w:rsidRPr="002A6A61">
              <w:rPr>
                <w:rFonts w:ascii="Times New Roman" w:hAnsi="Times New Roman"/>
              </w:rPr>
              <w:t>М.О.Кохан</w:t>
            </w:r>
            <w:proofErr w:type="spellEnd"/>
            <w:r w:rsidRPr="002A6A61">
              <w:rPr>
                <w:rFonts w:ascii="Times New Roman" w:hAnsi="Times New Roman"/>
              </w:rPr>
              <w:t xml:space="preserve">, </w:t>
            </w:r>
            <w:proofErr w:type="spellStart"/>
            <w:r w:rsidRPr="002A6A61">
              <w:rPr>
                <w:rFonts w:ascii="Times New Roman" w:hAnsi="Times New Roman"/>
              </w:rPr>
              <w:t>Н.М.Данилевич</w:t>
            </w:r>
            <w:proofErr w:type="spellEnd"/>
            <w:r w:rsidRPr="002A6A61">
              <w:rPr>
                <w:rFonts w:ascii="Times New Roman" w:hAnsi="Times New Roman"/>
              </w:rPr>
              <w:t xml:space="preserve">. </w:t>
            </w:r>
            <w:r w:rsidRPr="002A6A61">
              <w:rPr>
                <w:rFonts w:ascii="Times New Roman" w:hAnsi="Times New Roman" w:cs="Times New Roman"/>
              </w:rPr>
              <w:t>– Львів : ЛНУ імені Івана Франка, 2017 – 368 с.</w:t>
            </w:r>
          </w:p>
          <w:p w:rsidR="002A6A61" w:rsidRPr="002A6A61" w:rsidRDefault="002A6A61" w:rsidP="006127A9">
            <w:pPr>
              <w:pStyle w:val="3"/>
              <w:keepNext w:val="0"/>
              <w:keepLines w:val="0"/>
              <w:numPr>
                <w:ilvl w:val="0"/>
                <w:numId w:val="4"/>
              </w:numPr>
              <w:tabs>
                <w:tab w:val="clear" w:pos="1080"/>
                <w:tab w:val="num" w:pos="19"/>
                <w:tab w:val="left" w:pos="303"/>
                <w:tab w:val="left" w:pos="567"/>
              </w:tabs>
              <w:spacing w:before="0" w:after="0" w:line="240" w:lineRule="auto"/>
              <w:ind w:left="586" w:hanging="425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2A6A61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Киричук В. О. Психолого-педагогічна діагностика розвитку учнів та колективу школи / В. О. Киричук. – К., 1998. – 106 с.</w:t>
            </w:r>
          </w:p>
          <w:p w:rsidR="002A6A61" w:rsidRPr="002A6A61" w:rsidRDefault="002A6A61" w:rsidP="006127A9">
            <w:pPr>
              <w:pStyle w:val="ad"/>
              <w:numPr>
                <w:ilvl w:val="0"/>
                <w:numId w:val="4"/>
              </w:numPr>
              <w:tabs>
                <w:tab w:val="clear" w:pos="1080"/>
                <w:tab w:val="num" w:pos="19"/>
                <w:tab w:val="left" w:pos="303"/>
              </w:tabs>
              <w:spacing w:after="0" w:line="240" w:lineRule="auto"/>
              <w:ind w:left="586" w:hanging="425"/>
              <w:jc w:val="both"/>
              <w:rPr>
                <w:rFonts w:ascii="Times New Roman" w:hAnsi="Times New Roman" w:cs="Times New Roman"/>
              </w:rPr>
            </w:pPr>
            <w:r w:rsidRPr="002A6A61">
              <w:rPr>
                <w:rFonts w:ascii="Times New Roman" w:hAnsi="Times New Roman" w:cs="Times New Roman"/>
              </w:rPr>
              <w:t>Костюк Г.С. Навчально-виховний процес і психічний розвиток особистості. — К.: Рад. школа, 1989.</w:t>
            </w:r>
          </w:p>
          <w:p w:rsidR="002A6A61" w:rsidRPr="002A6A61" w:rsidRDefault="002A6A61" w:rsidP="006127A9">
            <w:pPr>
              <w:pStyle w:val="ad"/>
              <w:numPr>
                <w:ilvl w:val="0"/>
                <w:numId w:val="4"/>
              </w:numPr>
              <w:tabs>
                <w:tab w:val="clear" w:pos="1080"/>
                <w:tab w:val="num" w:pos="19"/>
                <w:tab w:val="left" w:pos="303"/>
              </w:tabs>
              <w:spacing w:after="0" w:line="240" w:lineRule="auto"/>
              <w:ind w:left="586" w:hanging="42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6A61">
              <w:rPr>
                <w:rFonts w:ascii="Times New Roman" w:hAnsi="Times New Roman" w:cs="Times New Roman"/>
              </w:rPr>
              <w:t>Лозниця</w:t>
            </w:r>
            <w:proofErr w:type="spellEnd"/>
            <w:r w:rsidRPr="002A6A61">
              <w:rPr>
                <w:rFonts w:ascii="Times New Roman" w:hAnsi="Times New Roman" w:cs="Times New Roman"/>
              </w:rPr>
              <w:t xml:space="preserve"> В.С. Психологія і педагогіка: основні положення. </w:t>
            </w:r>
            <w:proofErr w:type="spellStart"/>
            <w:r w:rsidRPr="002A6A61">
              <w:rPr>
                <w:rFonts w:ascii="Times New Roman" w:hAnsi="Times New Roman" w:cs="Times New Roman"/>
              </w:rPr>
              <w:t>Навч</w:t>
            </w:r>
            <w:proofErr w:type="spellEnd"/>
            <w:r w:rsidRPr="002A6A6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A6A61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2A6A61">
              <w:rPr>
                <w:rFonts w:ascii="Times New Roman" w:hAnsi="Times New Roman" w:cs="Times New Roman"/>
              </w:rPr>
              <w:t>.-К.:”</w:t>
            </w:r>
            <w:proofErr w:type="spellStart"/>
            <w:r w:rsidRPr="002A6A61">
              <w:rPr>
                <w:rFonts w:ascii="Times New Roman" w:hAnsi="Times New Roman" w:cs="Times New Roman"/>
              </w:rPr>
              <w:t>ЕксОб</w:t>
            </w:r>
            <w:proofErr w:type="spellEnd"/>
            <w:r w:rsidRPr="002A6A61">
              <w:rPr>
                <w:rFonts w:ascii="Times New Roman" w:hAnsi="Times New Roman" w:cs="Times New Roman"/>
              </w:rPr>
              <w:t>”, 2001.-304с.</w:t>
            </w:r>
          </w:p>
          <w:p w:rsidR="002A6A61" w:rsidRPr="002A6A61" w:rsidRDefault="002A6A61" w:rsidP="006127A9">
            <w:pPr>
              <w:pStyle w:val="ae"/>
              <w:numPr>
                <w:ilvl w:val="0"/>
                <w:numId w:val="4"/>
              </w:numPr>
              <w:tabs>
                <w:tab w:val="clear" w:pos="1080"/>
                <w:tab w:val="num" w:pos="19"/>
                <w:tab w:val="left" w:pos="303"/>
                <w:tab w:val="left" w:pos="567"/>
              </w:tabs>
              <w:spacing w:before="0" w:beforeAutospacing="0" w:after="0" w:afterAutospacing="0"/>
              <w:ind w:left="586" w:hanging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2A6A61">
              <w:rPr>
                <w:rFonts w:ascii="Times New Roman" w:hAnsi="Times New Roman" w:cs="Times New Roman"/>
                <w:color w:val="auto"/>
              </w:rPr>
              <w:t xml:space="preserve">Максименко С. Д. Психологія особистості : </w:t>
            </w:r>
            <w:proofErr w:type="spellStart"/>
            <w:r w:rsidRPr="002A6A61">
              <w:rPr>
                <w:rFonts w:ascii="Times New Roman" w:hAnsi="Times New Roman" w:cs="Times New Roman"/>
                <w:color w:val="auto"/>
              </w:rPr>
              <w:t>підруч</w:t>
            </w:r>
            <w:proofErr w:type="spellEnd"/>
            <w:r w:rsidRPr="002A6A61">
              <w:rPr>
                <w:rFonts w:ascii="Times New Roman" w:hAnsi="Times New Roman" w:cs="Times New Roman"/>
                <w:color w:val="auto"/>
              </w:rPr>
              <w:t xml:space="preserve">. для студентів вищих </w:t>
            </w:r>
            <w:proofErr w:type="spellStart"/>
            <w:r w:rsidRPr="002A6A61">
              <w:rPr>
                <w:rFonts w:ascii="Times New Roman" w:hAnsi="Times New Roman" w:cs="Times New Roman"/>
                <w:color w:val="auto"/>
              </w:rPr>
              <w:t>навч</w:t>
            </w:r>
            <w:proofErr w:type="spellEnd"/>
            <w:r w:rsidRPr="002A6A61">
              <w:rPr>
                <w:rFonts w:ascii="Times New Roman" w:hAnsi="Times New Roman" w:cs="Times New Roman"/>
                <w:color w:val="auto"/>
              </w:rPr>
              <w:t xml:space="preserve">. закладів / С. Д. Максименко, К.С. Максименко, М.В. </w:t>
            </w:r>
            <w:proofErr w:type="spellStart"/>
            <w:r w:rsidRPr="002A6A61">
              <w:rPr>
                <w:rFonts w:ascii="Times New Roman" w:hAnsi="Times New Roman" w:cs="Times New Roman"/>
                <w:color w:val="auto"/>
              </w:rPr>
              <w:t>Папуча</w:t>
            </w:r>
            <w:proofErr w:type="spellEnd"/>
            <w:r w:rsidRPr="002A6A61">
              <w:rPr>
                <w:rFonts w:ascii="Times New Roman" w:hAnsi="Times New Roman" w:cs="Times New Roman"/>
                <w:color w:val="auto"/>
              </w:rPr>
              <w:t>. – К. : КММ, 2007. – 296 с.</w:t>
            </w:r>
          </w:p>
          <w:p w:rsidR="005A758A" w:rsidRPr="002A6A61" w:rsidRDefault="005A758A" w:rsidP="006127A9">
            <w:pPr>
              <w:numPr>
                <w:ilvl w:val="0"/>
                <w:numId w:val="4"/>
              </w:numPr>
              <w:tabs>
                <w:tab w:val="clear" w:pos="1080"/>
                <w:tab w:val="num" w:pos="19"/>
                <w:tab w:val="left" w:pos="240"/>
                <w:tab w:val="left" w:pos="303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586" w:hanging="425"/>
              <w:jc w:val="both"/>
              <w:textAlignment w:val="baseline"/>
              <w:rPr>
                <w:rFonts w:ascii="Times New Roman" w:hAnsi="Times New Roman"/>
              </w:rPr>
            </w:pPr>
            <w:r w:rsidRPr="00D34B35">
              <w:rPr>
                <w:rFonts w:ascii="Times New Roman" w:hAnsi="Times New Roman"/>
                <w:iCs/>
              </w:rPr>
              <w:t>Максименко С. Д.</w:t>
            </w:r>
            <w:r w:rsidRPr="002A6A61">
              <w:rPr>
                <w:rFonts w:ascii="Times New Roman" w:hAnsi="Times New Roman"/>
              </w:rPr>
              <w:t xml:space="preserve"> </w:t>
            </w:r>
            <w:proofErr w:type="spellStart"/>
            <w:r w:rsidRPr="002A6A61">
              <w:rPr>
                <w:rFonts w:ascii="Times New Roman" w:hAnsi="Times New Roman"/>
              </w:rPr>
              <w:t>Основи</w:t>
            </w:r>
            <w:proofErr w:type="spellEnd"/>
            <w:r w:rsidRPr="002A6A61">
              <w:rPr>
                <w:rFonts w:ascii="Times New Roman" w:hAnsi="Times New Roman"/>
              </w:rPr>
              <w:t xml:space="preserve"> </w:t>
            </w:r>
            <w:proofErr w:type="spellStart"/>
            <w:r w:rsidRPr="002A6A61">
              <w:rPr>
                <w:rFonts w:ascii="Times New Roman" w:hAnsi="Times New Roman"/>
              </w:rPr>
              <w:t>генетичної</w:t>
            </w:r>
            <w:proofErr w:type="spellEnd"/>
            <w:r w:rsidRPr="002A6A61">
              <w:rPr>
                <w:rFonts w:ascii="Times New Roman" w:hAnsi="Times New Roman"/>
              </w:rPr>
              <w:t xml:space="preserve"> </w:t>
            </w:r>
            <w:proofErr w:type="spellStart"/>
            <w:r w:rsidRPr="002A6A61">
              <w:rPr>
                <w:rFonts w:ascii="Times New Roman" w:hAnsi="Times New Roman"/>
              </w:rPr>
              <w:t>психології</w:t>
            </w:r>
            <w:proofErr w:type="spellEnd"/>
            <w:r w:rsidRPr="002A6A61">
              <w:rPr>
                <w:rFonts w:ascii="Times New Roman" w:hAnsi="Times New Roman"/>
              </w:rPr>
              <w:t>. – К.: НПЦ Перспектива, 1998.</w:t>
            </w:r>
          </w:p>
          <w:p w:rsidR="005A758A" w:rsidRPr="002A6A61" w:rsidRDefault="005A758A" w:rsidP="006127A9">
            <w:pPr>
              <w:numPr>
                <w:ilvl w:val="0"/>
                <w:numId w:val="4"/>
              </w:numPr>
              <w:tabs>
                <w:tab w:val="clear" w:pos="1080"/>
                <w:tab w:val="num" w:pos="19"/>
                <w:tab w:val="left" w:pos="303"/>
              </w:tabs>
              <w:spacing w:line="240" w:lineRule="auto"/>
              <w:ind w:left="586" w:hanging="425"/>
              <w:jc w:val="both"/>
              <w:rPr>
                <w:rFonts w:ascii="Times New Roman" w:hAnsi="Times New Roman"/>
              </w:rPr>
            </w:pPr>
            <w:r w:rsidRPr="00D34B35">
              <w:rPr>
                <w:rFonts w:ascii="Times New Roman" w:hAnsi="Times New Roman"/>
              </w:rPr>
              <w:t xml:space="preserve">Мухина В. С. </w:t>
            </w:r>
            <w:r w:rsidRPr="002A6A61">
              <w:rPr>
                <w:rFonts w:ascii="Times New Roman" w:hAnsi="Times New Roman"/>
              </w:rPr>
              <w:t>Возрастная психология: феноменология развития, детство, отрочество – 9-е изд. – М.: Издательский центр «Академия», 2004.</w:t>
            </w:r>
          </w:p>
          <w:p w:rsidR="005A758A" w:rsidRPr="002A6A61" w:rsidRDefault="005A758A" w:rsidP="006127A9">
            <w:pPr>
              <w:numPr>
                <w:ilvl w:val="0"/>
                <w:numId w:val="4"/>
              </w:numPr>
              <w:tabs>
                <w:tab w:val="clear" w:pos="1080"/>
                <w:tab w:val="num" w:pos="19"/>
                <w:tab w:val="left" w:pos="303"/>
              </w:tabs>
              <w:spacing w:line="240" w:lineRule="auto"/>
              <w:ind w:left="586" w:hanging="425"/>
              <w:jc w:val="both"/>
              <w:rPr>
                <w:rFonts w:ascii="Times New Roman" w:hAnsi="Times New Roman"/>
              </w:rPr>
            </w:pPr>
            <w:proofErr w:type="spellStart"/>
            <w:r w:rsidRPr="00D34B35">
              <w:rPr>
                <w:rFonts w:ascii="Times New Roman" w:hAnsi="Times New Roman"/>
              </w:rPr>
              <w:t>Павелків</w:t>
            </w:r>
            <w:proofErr w:type="spellEnd"/>
            <w:r w:rsidRPr="00D34B35">
              <w:rPr>
                <w:rFonts w:ascii="Times New Roman" w:hAnsi="Times New Roman"/>
              </w:rPr>
              <w:t xml:space="preserve"> Р. В., </w:t>
            </w:r>
            <w:proofErr w:type="spellStart"/>
            <w:r w:rsidRPr="00D34B35">
              <w:rPr>
                <w:rFonts w:ascii="Times New Roman" w:hAnsi="Times New Roman"/>
              </w:rPr>
              <w:t>Цигипало</w:t>
            </w:r>
            <w:proofErr w:type="spellEnd"/>
            <w:r w:rsidRPr="00D34B35">
              <w:rPr>
                <w:rFonts w:ascii="Times New Roman" w:hAnsi="Times New Roman"/>
              </w:rPr>
              <w:t xml:space="preserve"> О. П. </w:t>
            </w:r>
            <w:proofErr w:type="spellStart"/>
            <w:r w:rsidRPr="002A6A61">
              <w:rPr>
                <w:rFonts w:ascii="Times New Roman" w:hAnsi="Times New Roman"/>
              </w:rPr>
              <w:t>Дитяча</w:t>
            </w:r>
            <w:proofErr w:type="spellEnd"/>
            <w:r w:rsidRPr="002A6A61">
              <w:rPr>
                <w:rFonts w:ascii="Times New Roman" w:hAnsi="Times New Roman"/>
              </w:rPr>
              <w:t xml:space="preserve"> </w:t>
            </w:r>
            <w:proofErr w:type="spellStart"/>
            <w:r w:rsidRPr="002A6A61">
              <w:rPr>
                <w:rFonts w:ascii="Times New Roman" w:hAnsi="Times New Roman"/>
              </w:rPr>
              <w:t>психологія</w:t>
            </w:r>
            <w:proofErr w:type="spellEnd"/>
            <w:r w:rsidRPr="002A6A61">
              <w:rPr>
                <w:rFonts w:ascii="Times New Roman" w:hAnsi="Times New Roman"/>
              </w:rPr>
              <w:t xml:space="preserve">. – К.: </w:t>
            </w:r>
            <w:proofErr w:type="spellStart"/>
            <w:r w:rsidRPr="002A6A61">
              <w:rPr>
                <w:rFonts w:ascii="Times New Roman" w:hAnsi="Times New Roman"/>
              </w:rPr>
              <w:t>Академвидав</w:t>
            </w:r>
            <w:proofErr w:type="spellEnd"/>
            <w:r w:rsidRPr="002A6A61">
              <w:rPr>
                <w:rFonts w:ascii="Times New Roman" w:hAnsi="Times New Roman"/>
              </w:rPr>
              <w:t>, 2008.</w:t>
            </w:r>
          </w:p>
          <w:p w:rsidR="005A758A" w:rsidRPr="00D34B35" w:rsidRDefault="005A758A" w:rsidP="006127A9">
            <w:pPr>
              <w:numPr>
                <w:ilvl w:val="0"/>
                <w:numId w:val="4"/>
              </w:numPr>
              <w:tabs>
                <w:tab w:val="clear" w:pos="1080"/>
                <w:tab w:val="num" w:pos="19"/>
                <w:tab w:val="left" w:pos="303"/>
              </w:tabs>
              <w:spacing w:line="240" w:lineRule="auto"/>
              <w:ind w:left="586" w:hanging="425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D34B35">
              <w:rPr>
                <w:rFonts w:ascii="Times New Roman" w:hAnsi="Times New Roman"/>
              </w:rPr>
              <w:t>Савчин</w:t>
            </w:r>
            <w:proofErr w:type="spellEnd"/>
            <w:r w:rsidRPr="00D34B35">
              <w:rPr>
                <w:rFonts w:ascii="Times New Roman" w:hAnsi="Times New Roman"/>
              </w:rPr>
              <w:t xml:space="preserve"> М. В., Василенко Л. П.</w:t>
            </w:r>
            <w:r w:rsidRPr="002A6A6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A6A61">
              <w:rPr>
                <w:rFonts w:ascii="Times New Roman" w:hAnsi="Times New Roman"/>
              </w:rPr>
              <w:t>Вікова</w:t>
            </w:r>
            <w:proofErr w:type="spellEnd"/>
            <w:r w:rsidRPr="002A6A61">
              <w:rPr>
                <w:rFonts w:ascii="Times New Roman" w:hAnsi="Times New Roman"/>
              </w:rPr>
              <w:t xml:space="preserve"> </w:t>
            </w:r>
            <w:proofErr w:type="spellStart"/>
            <w:r w:rsidRPr="002A6A61">
              <w:rPr>
                <w:rFonts w:ascii="Times New Roman" w:hAnsi="Times New Roman"/>
              </w:rPr>
              <w:t>психологія</w:t>
            </w:r>
            <w:proofErr w:type="spellEnd"/>
            <w:r w:rsidRPr="002A6A61">
              <w:rPr>
                <w:rFonts w:ascii="Times New Roman" w:hAnsi="Times New Roman"/>
              </w:rPr>
              <w:t xml:space="preserve">. 2-е вид. – К., </w:t>
            </w:r>
            <w:proofErr w:type="spellStart"/>
            <w:r w:rsidRPr="002A6A61">
              <w:rPr>
                <w:rFonts w:ascii="Times New Roman" w:hAnsi="Times New Roman"/>
              </w:rPr>
              <w:t>Академвидав</w:t>
            </w:r>
            <w:proofErr w:type="spellEnd"/>
            <w:r w:rsidRPr="002A6A61">
              <w:rPr>
                <w:rFonts w:ascii="Times New Roman" w:hAnsi="Times New Roman"/>
              </w:rPr>
              <w:t>, 2009.</w:t>
            </w:r>
          </w:p>
          <w:p w:rsidR="00D34B35" w:rsidRPr="00D34B35" w:rsidRDefault="00D34B35" w:rsidP="006127A9">
            <w:pPr>
              <w:pStyle w:val="ad"/>
              <w:numPr>
                <w:ilvl w:val="0"/>
                <w:numId w:val="4"/>
              </w:numPr>
              <w:tabs>
                <w:tab w:val="clear" w:pos="1080"/>
                <w:tab w:val="num" w:pos="19"/>
                <w:tab w:val="left" w:pos="360"/>
                <w:tab w:val="left" w:pos="567"/>
              </w:tabs>
              <w:spacing w:after="0" w:line="360" w:lineRule="auto"/>
              <w:ind w:left="586" w:hanging="42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4B35">
              <w:rPr>
                <w:rFonts w:ascii="Times New Roman" w:hAnsi="Times New Roman" w:cs="Times New Roman"/>
              </w:rPr>
              <w:t>Савчин</w:t>
            </w:r>
            <w:proofErr w:type="spellEnd"/>
            <w:r w:rsidRPr="00D34B35">
              <w:rPr>
                <w:rFonts w:ascii="Times New Roman" w:hAnsi="Times New Roman" w:cs="Times New Roman"/>
              </w:rPr>
              <w:t xml:space="preserve"> М. В. Педагогічна психологія : </w:t>
            </w:r>
            <w:proofErr w:type="spellStart"/>
            <w:r w:rsidRPr="00D34B35">
              <w:rPr>
                <w:rFonts w:ascii="Times New Roman" w:hAnsi="Times New Roman" w:cs="Times New Roman"/>
              </w:rPr>
              <w:t>навч</w:t>
            </w:r>
            <w:proofErr w:type="spellEnd"/>
            <w:r w:rsidRPr="00D34B3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34B35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D34B35">
              <w:rPr>
                <w:rFonts w:ascii="Times New Roman" w:hAnsi="Times New Roman" w:cs="Times New Roman"/>
              </w:rPr>
              <w:t xml:space="preserve">. / М. В. </w:t>
            </w:r>
            <w:proofErr w:type="spellStart"/>
            <w:r w:rsidRPr="00D34B35">
              <w:rPr>
                <w:rFonts w:ascii="Times New Roman" w:hAnsi="Times New Roman" w:cs="Times New Roman"/>
              </w:rPr>
              <w:t>Савчин</w:t>
            </w:r>
            <w:proofErr w:type="spellEnd"/>
            <w:r w:rsidRPr="00D34B35">
              <w:rPr>
                <w:rFonts w:ascii="Times New Roman" w:hAnsi="Times New Roman" w:cs="Times New Roman"/>
              </w:rPr>
              <w:t xml:space="preserve">.  – К. : </w:t>
            </w:r>
            <w:proofErr w:type="spellStart"/>
            <w:r w:rsidRPr="00D34B35">
              <w:rPr>
                <w:rFonts w:ascii="Times New Roman" w:hAnsi="Times New Roman" w:cs="Times New Roman"/>
              </w:rPr>
              <w:t>Академвидав</w:t>
            </w:r>
            <w:proofErr w:type="spellEnd"/>
            <w:r w:rsidRPr="00D34B35">
              <w:rPr>
                <w:rFonts w:ascii="Times New Roman" w:hAnsi="Times New Roman" w:cs="Times New Roman"/>
              </w:rPr>
              <w:t xml:space="preserve">, 2007. – 422 с. </w:t>
            </w:r>
          </w:p>
          <w:p w:rsidR="005A758A" w:rsidRPr="002A6A61" w:rsidRDefault="005A758A" w:rsidP="006127A9">
            <w:pPr>
              <w:numPr>
                <w:ilvl w:val="0"/>
                <w:numId w:val="4"/>
              </w:numPr>
              <w:tabs>
                <w:tab w:val="clear" w:pos="1080"/>
                <w:tab w:val="num" w:pos="19"/>
                <w:tab w:val="left" w:pos="240"/>
                <w:tab w:val="left" w:pos="303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586" w:hanging="425"/>
              <w:jc w:val="both"/>
              <w:textAlignment w:val="baseline"/>
              <w:rPr>
                <w:rFonts w:ascii="Times New Roman" w:hAnsi="Times New Roman"/>
              </w:rPr>
            </w:pPr>
            <w:r w:rsidRPr="00D34B35">
              <w:rPr>
                <w:rFonts w:ascii="Times New Roman" w:hAnsi="Times New Roman"/>
                <w:iCs/>
              </w:rPr>
              <w:t>Стюарт-Гамильтон Я.</w:t>
            </w:r>
            <w:r w:rsidRPr="002A6A61">
              <w:rPr>
                <w:rFonts w:ascii="Times New Roman" w:hAnsi="Times New Roman"/>
              </w:rPr>
              <w:t xml:space="preserve"> Психология старения. 3-е изд. – СПб</w:t>
            </w:r>
            <w:proofErr w:type="gramStart"/>
            <w:r w:rsidRPr="002A6A61">
              <w:rPr>
                <w:rFonts w:ascii="Times New Roman" w:hAnsi="Times New Roman"/>
              </w:rPr>
              <w:t xml:space="preserve">., </w:t>
            </w:r>
            <w:proofErr w:type="gramEnd"/>
            <w:r w:rsidRPr="002A6A61">
              <w:rPr>
                <w:rFonts w:ascii="Times New Roman" w:hAnsi="Times New Roman"/>
              </w:rPr>
              <w:t>2002.</w:t>
            </w:r>
          </w:p>
          <w:p w:rsidR="00EE05E9" w:rsidRPr="00D34B35" w:rsidRDefault="00D34B35" w:rsidP="006127A9">
            <w:pPr>
              <w:pStyle w:val="ad"/>
              <w:numPr>
                <w:ilvl w:val="0"/>
                <w:numId w:val="4"/>
              </w:numPr>
              <w:shd w:val="clear" w:color="auto" w:fill="FFFFFF"/>
              <w:tabs>
                <w:tab w:val="clear" w:pos="1080"/>
                <w:tab w:val="num" w:pos="19"/>
              </w:tabs>
              <w:spacing w:after="0" w:line="360" w:lineRule="auto"/>
              <w:ind w:left="586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35">
              <w:rPr>
                <w:rFonts w:ascii="Times New Roman" w:hAnsi="Times New Roman" w:cs="Times New Roman"/>
                <w:color w:val="000000"/>
                <w:spacing w:val="-5"/>
              </w:rPr>
              <w:t>Ушинський К.Д. Педагогічні твори: В 6-ти т.- К.: Радянська школа, 1990.</w:t>
            </w:r>
          </w:p>
        </w:tc>
      </w:tr>
      <w:tr w:rsidR="00EE05E9" w:rsidTr="00A6490A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1031" w:rsidRPr="00821031" w:rsidRDefault="006127A9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90 </w:t>
            </w:r>
            <w:r w:rsidR="008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</w:p>
        </w:tc>
      </w:tr>
      <w:tr w:rsidR="00EE05E9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1031" w:rsidRDefault="00923643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</w:t>
            </w:r>
            <w:r w:rsidR="006127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 аудиторних</w:t>
            </w:r>
          </w:p>
          <w:p w:rsidR="00821031" w:rsidRDefault="006127A9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них  3</w:t>
            </w:r>
            <w:r w:rsidR="00923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 лекцій</w:t>
            </w:r>
          </w:p>
          <w:p w:rsidR="00821031" w:rsidRDefault="00923643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6127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 практичних занять</w:t>
            </w:r>
          </w:p>
          <w:p w:rsidR="00EE05E9" w:rsidRDefault="00923643" w:rsidP="00612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127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="00821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 самостійної роботи</w:t>
            </w:r>
          </w:p>
        </w:tc>
      </w:tr>
      <w:tr w:rsidR="00EE05E9" w:rsidTr="000D3AC6">
        <w:trPr>
          <w:trHeight w:val="271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5195" w:rsidRPr="006127A9" w:rsidRDefault="00ED5195" w:rsidP="006127A9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127A9">
              <w:rPr>
                <w:rFonts w:ascii="Times New Roman" w:hAnsi="Times New Roman" w:cs="Times New Roman"/>
                <w:lang w:val="uk-UA"/>
              </w:rPr>
              <w:t>Після завершення курсу студент повинен:</w:t>
            </w:r>
          </w:p>
          <w:p w:rsidR="00E72AAE" w:rsidRPr="00E72AAE" w:rsidRDefault="00E72AAE" w:rsidP="00E72A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72AAE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ED5195">
              <w:rPr>
                <w:rFonts w:ascii="Times New Roman" w:hAnsi="Times New Roman" w:cs="Times New Roman"/>
                <w:b/>
                <w:lang w:val="uk-UA"/>
              </w:rPr>
              <w:t>нати</w:t>
            </w:r>
            <w:r w:rsidRPr="00E72AAE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E72AAE" w:rsidRPr="00E72AAE" w:rsidRDefault="00E72AAE" w:rsidP="00E72AAE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72AAE">
              <w:rPr>
                <w:rFonts w:ascii="Times New Roman" w:hAnsi="Times New Roman" w:cs="Times New Roman"/>
                <w:lang w:val="uk-UA"/>
              </w:rPr>
              <w:t xml:space="preserve">- психологічні аспекти </w:t>
            </w:r>
            <w:r w:rsidR="00863584">
              <w:rPr>
                <w:rFonts w:ascii="Times New Roman" w:hAnsi="Times New Roman" w:cs="Times New Roman"/>
                <w:lang w:val="uk-UA"/>
              </w:rPr>
              <w:t xml:space="preserve">вікових особливостей та </w:t>
            </w:r>
            <w:r w:rsidRPr="00E72AAE">
              <w:rPr>
                <w:rFonts w:ascii="Times New Roman" w:hAnsi="Times New Roman" w:cs="Times New Roman"/>
                <w:lang w:val="uk-UA"/>
              </w:rPr>
              <w:t>освітньої діяльності;</w:t>
            </w:r>
          </w:p>
          <w:p w:rsidR="00E72AAE" w:rsidRPr="00E72AAE" w:rsidRDefault="00E72AAE" w:rsidP="00E72AAE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72AAE">
              <w:rPr>
                <w:rFonts w:ascii="Times New Roman" w:hAnsi="Times New Roman" w:cs="Times New Roman"/>
                <w:lang w:val="uk-UA"/>
              </w:rPr>
              <w:t>- психологічні засади педагогічної та учбової діяльності;</w:t>
            </w:r>
          </w:p>
          <w:p w:rsidR="00E72AAE" w:rsidRPr="00E72AAE" w:rsidRDefault="00E72AAE" w:rsidP="00E72AAE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72AAE">
              <w:rPr>
                <w:rFonts w:ascii="Times New Roman" w:hAnsi="Times New Roman" w:cs="Times New Roman"/>
                <w:lang w:val="uk-UA"/>
              </w:rPr>
              <w:t>- психологічні особливості учнів та педагогів;</w:t>
            </w:r>
          </w:p>
          <w:p w:rsidR="00E72AAE" w:rsidRPr="00E72AAE" w:rsidRDefault="00E72AAE" w:rsidP="00E72AAE">
            <w:pPr>
              <w:pStyle w:val="ab"/>
              <w:spacing w:line="240" w:lineRule="auto"/>
              <w:ind w:firstLine="720"/>
              <w:rPr>
                <w:b/>
                <w:sz w:val="22"/>
                <w:szCs w:val="22"/>
              </w:rPr>
            </w:pPr>
            <w:r w:rsidRPr="00E72AAE">
              <w:rPr>
                <w:sz w:val="22"/>
                <w:szCs w:val="22"/>
              </w:rPr>
              <w:t>- психологічні характеристики учбово-педагогічної взаємодії та спілкування;</w:t>
            </w:r>
          </w:p>
          <w:p w:rsidR="00E72AAE" w:rsidRPr="00E72AAE" w:rsidRDefault="00E72AAE" w:rsidP="00E72AAE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72AAE">
              <w:rPr>
                <w:rFonts w:ascii="Times New Roman" w:hAnsi="Times New Roman" w:cs="Times New Roman"/>
                <w:lang w:val="uk-UA"/>
              </w:rPr>
              <w:t>- психологічні характеристики професійної освіти;</w:t>
            </w:r>
          </w:p>
          <w:p w:rsidR="00E72AAE" w:rsidRPr="00E72AAE" w:rsidRDefault="00E72AAE" w:rsidP="00E72AAE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72AAE">
              <w:rPr>
                <w:rFonts w:ascii="Times New Roman" w:hAnsi="Times New Roman" w:cs="Times New Roman"/>
                <w:lang w:val="uk-UA"/>
              </w:rPr>
              <w:t>- психологічні засади виховання учнів.</w:t>
            </w:r>
          </w:p>
          <w:p w:rsidR="00E72AAE" w:rsidRPr="00E72AAE" w:rsidRDefault="00E72AAE" w:rsidP="00E72AAE">
            <w:pPr>
              <w:tabs>
                <w:tab w:val="num" w:pos="851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72AAE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="00ED5195">
              <w:rPr>
                <w:rFonts w:ascii="Times New Roman" w:hAnsi="Times New Roman" w:cs="Times New Roman"/>
                <w:b/>
                <w:lang w:val="uk-UA"/>
              </w:rPr>
              <w:t>міти</w:t>
            </w:r>
            <w:r w:rsidRPr="00E72AAE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E72AAE" w:rsidRPr="00E72AAE" w:rsidRDefault="00E72AAE" w:rsidP="00E72AAE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72AAE">
              <w:rPr>
                <w:rFonts w:ascii="Times New Roman" w:hAnsi="Times New Roman" w:cs="Times New Roman"/>
                <w:b/>
                <w:lang w:val="uk-UA"/>
              </w:rPr>
              <w:tab/>
            </w:r>
            <w:r w:rsidRPr="00E72AAE">
              <w:rPr>
                <w:rFonts w:ascii="Times New Roman" w:hAnsi="Times New Roman" w:cs="Times New Roman"/>
                <w:lang w:val="uk-UA"/>
              </w:rPr>
              <w:t>- визначати механізми та закономірності засвоєння учнями соціокультурного досвіду, його структурування та збереження в індивідуальній свідомості учня;</w:t>
            </w:r>
          </w:p>
          <w:p w:rsidR="00E72AAE" w:rsidRPr="00E72AAE" w:rsidRDefault="00E72AAE" w:rsidP="00E72AAE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E72AAE">
              <w:rPr>
                <w:rFonts w:ascii="Times New Roman" w:hAnsi="Times New Roman" w:cs="Times New Roman"/>
                <w:lang w:val="uk-UA"/>
              </w:rPr>
              <w:t>- визначати зв’язки між рівнем інтелектуального і особистісного розвитку учня та формами і методами впливу на його навчання та виховання;</w:t>
            </w:r>
          </w:p>
          <w:p w:rsidR="00E72AAE" w:rsidRPr="00E72AAE" w:rsidRDefault="00E72AAE" w:rsidP="00E72AAE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72AAE">
              <w:rPr>
                <w:rFonts w:ascii="Times New Roman" w:hAnsi="Times New Roman" w:cs="Times New Roman"/>
                <w:lang w:val="uk-UA"/>
              </w:rPr>
              <w:t xml:space="preserve">- визначати особливості організації та управління учбовою діяльністю </w:t>
            </w:r>
          </w:p>
          <w:p w:rsidR="00E72AAE" w:rsidRDefault="00E72AAE" w:rsidP="00E72AAE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72AAE">
              <w:rPr>
                <w:rFonts w:ascii="Times New Roman" w:hAnsi="Times New Roman" w:cs="Times New Roman"/>
                <w:lang w:val="uk-UA"/>
              </w:rPr>
              <w:t>учнів і вплив цих процесів на їх інтелектуальний і особистісний розвиток та учбово-пізнавальну активність;</w:t>
            </w:r>
          </w:p>
          <w:p w:rsidR="00ED5195" w:rsidRPr="00ED5195" w:rsidRDefault="00ED5195" w:rsidP="00ED5195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D5195">
              <w:rPr>
                <w:rFonts w:ascii="Times New Roman" w:hAnsi="Times New Roman" w:cs="Times New Roman"/>
                <w:lang w:val="uk-UA"/>
              </w:rPr>
              <w:t>визначати психологічні факти, механізми, закономірності розвивального навчання;</w:t>
            </w:r>
          </w:p>
          <w:p w:rsidR="00ED5195" w:rsidRPr="00ED5195" w:rsidRDefault="00ED5195" w:rsidP="00ED5195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D5195">
              <w:rPr>
                <w:rFonts w:ascii="Times New Roman" w:hAnsi="Times New Roman" w:cs="Times New Roman"/>
                <w:lang w:val="uk-UA"/>
              </w:rPr>
              <w:tab/>
              <w:t>- визначати психологічні умови та критерії засвоєння знань, а також психологічні засади формування учбової діяльності на основі вирішення учбових задач;</w:t>
            </w:r>
          </w:p>
          <w:p w:rsidR="00EE05E9" w:rsidRPr="00E72AAE" w:rsidRDefault="00ED5195" w:rsidP="00D34B35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5195">
              <w:rPr>
                <w:rFonts w:ascii="Times New Roman" w:hAnsi="Times New Roman" w:cs="Times New Roman"/>
                <w:lang w:val="uk-UA"/>
              </w:rPr>
              <w:t>- використовувати діагностичні засоби для визначення педагогічних проблем навчання та виховання учнів.</w:t>
            </w:r>
          </w:p>
        </w:tc>
      </w:tr>
      <w:tr w:rsidR="004A53EA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F1E6C" w:rsidRDefault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F1E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чний</w:t>
            </w:r>
          </w:p>
        </w:tc>
      </w:tr>
      <w:tr w:rsidR="004A53EA" w:rsidTr="00A6490A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A6490A" w:rsidRDefault="00821031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ДОДАТОК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6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(с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курсу</w:t>
            </w:r>
            <w:r w:rsidR="00A6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4A53EA" w:rsidTr="00A6490A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9D7179" w:rsidRDefault="003F1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екзамен</w:t>
            </w:r>
          </w:p>
        </w:tc>
      </w:tr>
      <w:tr w:rsidR="004A53EA" w:rsidTr="00A6490A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9D7179" w:rsidRDefault="00D8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Для вивчення курсу студенти потребують базових знань  з ________  дисципліни.</w:t>
            </w:r>
          </w:p>
        </w:tc>
      </w:tr>
      <w:tr w:rsidR="004A53EA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9D7179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Презентації</w:t>
            </w:r>
          </w:p>
          <w:p w:rsidR="003F1E6C" w:rsidRPr="009D7179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Лекції</w:t>
            </w:r>
          </w:p>
          <w:p w:rsidR="003F1E6C" w:rsidRPr="009D7179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9D7179">
              <w:rPr>
                <w:rFonts w:ascii="Times New Roman" w:eastAsia="Times New Roman" w:hAnsi="Times New Roman" w:cs="Times New Roman"/>
                <w:lang w:val="uk-UA"/>
              </w:rPr>
              <w:t>Колаборативне</w:t>
            </w:r>
            <w:proofErr w:type="spellEnd"/>
            <w:r w:rsidRPr="009D7179">
              <w:rPr>
                <w:rFonts w:ascii="Times New Roman" w:eastAsia="Times New Roman" w:hAnsi="Times New Roman" w:cs="Times New Roman"/>
                <w:lang w:val="uk-UA"/>
              </w:rPr>
              <w:t xml:space="preserve"> навчання</w:t>
            </w:r>
          </w:p>
          <w:p w:rsidR="00D825FD" w:rsidRPr="009D7179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Дискусії</w:t>
            </w:r>
          </w:p>
          <w:p w:rsidR="00D825FD" w:rsidRPr="009D7179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A53EA" w:rsidTr="00A6490A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9D7179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Проектор</w:t>
            </w:r>
          </w:p>
          <w:p w:rsidR="003F1E6C" w:rsidRPr="009D7179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Роздатковий матеріал</w:t>
            </w:r>
          </w:p>
          <w:p w:rsidR="003F1E6C" w:rsidRPr="009D7179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Навчальний посібник</w:t>
            </w:r>
          </w:p>
          <w:p w:rsidR="003F1E6C" w:rsidRPr="009D7179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Навчально-методичні рекомендації</w:t>
            </w:r>
          </w:p>
        </w:tc>
      </w:tr>
      <w:tr w:rsidR="004A53EA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9D7179" w:rsidRDefault="00856F10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10 балів – МК 1</w:t>
            </w:r>
          </w:p>
          <w:p w:rsidR="00856F10" w:rsidRPr="009D7179" w:rsidRDefault="00856F10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10 балів – МК 2</w:t>
            </w:r>
          </w:p>
          <w:p w:rsidR="00856F10" w:rsidRPr="009D7179" w:rsidRDefault="00856F10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 xml:space="preserve">10 балів  - презентація </w:t>
            </w:r>
          </w:p>
          <w:p w:rsidR="00856F10" w:rsidRPr="009D7179" w:rsidRDefault="00856F10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 xml:space="preserve">10 балів  - індивідуальне завдання </w:t>
            </w:r>
          </w:p>
          <w:p w:rsidR="00856F10" w:rsidRPr="009D7179" w:rsidRDefault="00856F10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10 балів  - виконання домашніх завдань та ведення тематичного словника</w:t>
            </w:r>
          </w:p>
          <w:p w:rsidR="005A758A" w:rsidRPr="009D7179" w:rsidRDefault="005A758A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50 балів – за екзамен</w:t>
            </w:r>
          </w:p>
        </w:tc>
      </w:tr>
      <w:tr w:rsidR="004A53EA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825FD" w:rsidRPr="009D7179" w:rsidRDefault="00D825FD" w:rsidP="00622CCF">
            <w:pPr>
              <w:numPr>
                <w:ilvl w:val="1"/>
                <w:numId w:val="5"/>
              </w:numPr>
              <w:tabs>
                <w:tab w:val="clear" w:pos="1440"/>
                <w:tab w:val="num" w:pos="0"/>
                <w:tab w:val="left" w:pos="831"/>
              </w:tabs>
              <w:spacing w:line="240" w:lineRule="auto"/>
              <w:ind w:left="19" w:firstLine="0"/>
              <w:rPr>
                <w:rFonts w:ascii="Times New Roman" w:hAnsi="Times New Roman" w:cs="Times New Roman"/>
                <w:lang w:val="uk-UA"/>
              </w:rPr>
            </w:pPr>
            <w:r w:rsidRPr="009D7179">
              <w:rPr>
                <w:rFonts w:ascii="Times New Roman" w:hAnsi="Times New Roman" w:cs="Times New Roman"/>
                <w:lang w:val="uk-UA"/>
              </w:rPr>
              <w:t xml:space="preserve">Предмет та об’єкт </w:t>
            </w:r>
            <w:r w:rsidR="004E3574">
              <w:rPr>
                <w:rFonts w:ascii="Times New Roman" w:hAnsi="Times New Roman" w:cs="Times New Roman"/>
                <w:lang w:val="uk-UA"/>
              </w:rPr>
              <w:t xml:space="preserve">прикладних аспектів </w:t>
            </w:r>
            <w:r w:rsidRPr="009D7179">
              <w:rPr>
                <w:rFonts w:ascii="Times New Roman" w:hAnsi="Times New Roman" w:cs="Times New Roman"/>
                <w:lang w:val="uk-UA"/>
              </w:rPr>
              <w:t>педагогічної та вікової психології.</w:t>
            </w:r>
          </w:p>
          <w:p w:rsidR="00D825FD" w:rsidRPr="009D7179" w:rsidRDefault="00D825FD" w:rsidP="00622CCF">
            <w:pPr>
              <w:numPr>
                <w:ilvl w:val="1"/>
                <w:numId w:val="5"/>
              </w:numPr>
              <w:tabs>
                <w:tab w:val="clear" w:pos="1440"/>
                <w:tab w:val="num" w:pos="0"/>
                <w:tab w:val="left" w:pos="831"/>
              </w:tabs>
              <w:spacing w:line="240" w:lineRule="auto"/>
              <w:ind w:left="19" w:firstLine="0"/>
              <w:rPr>
                <w:rFonts w:ascii="Times New Roman" w:hAnsi="Times New Roman" w:cs="Times New Roman"/>
                <w:lang w:val="uk-UA"/>
              </w:rPr>
            </w:pPr>
            <w:r w:rsidRPr="009D7179">
              <w:rPr>
                <w:rFonts w:ascii="Times New Roman" w:hAnsi="Times New Roman" w:cs="Times New Roman"/>
                <w:lang w:val="uk-UA"/>
              </w:rPr>
              <w:t xml:space="preserve">Система категорій </w:t>
            </w:r>
            <w:r w:rsidR="004E3574">
              <w:rPr>
                <w:rFonts w:ascii="Times New Roman" w:hAnsi="Times New Roman" w:cs="Times New Roman"/>
                <w:lang w:val="uk-UA"/>
              </w:rPr>
              <w:t xml:space="preserve">прикладних аспектів </w:t>
            </w:r>
            <w:r w:rsidRPr="009D7179">
              <w:rPr>
                <w:rFonts w:ascii="Times New Roman" w:hAnsi="Times New Roman" w:cs="Times New Roman"/>
                <w:lang w:val="uk-UA"/>
              </w:rPr>
              <w:t>педагогічної та вікової психології.</w:t>
            </w:r>
          </w:p>
          <w:p w:rsidR="00D825FD" w:rsidRPr="009D7179" w:rsidRDefault="00D825FD" w:rsidP="00622CCF">
            <w:pPr>
              <w:numPr>
                <w:ilvl w:val="1"/>
                <w:numId w:val="5"/>
              </w:numPr>
              <w:tabs>
                <w:tab w:val="clear" w:pos="1440"/>
                <w:tab w:val="num" w:pos="0"/>
                <w:tab w:val="left" w:pos="831"/>
              </w:tabs>
              <w:spacing w:line="240" w:lineRule="auto"/>
              <w:ind w:left="19" w:firstLine="0"/>
              <w:rPr>
                <w:rFonts w:ascii="Times New Roman" w:hAnsi="Times New Roman" w:cs="Times New Roman"/>
                <w:lang w:val="uk-UA"/>
              </w:rPr>
            </w:pPr>
            <w:r w:rsidRPr="009D7179">
              <w:rPr>
                <w:rFonts w:ascii="Times New Roman" w:hAnsi="Times New Roman" w:cs="Times New Roman"/>
                <w:lang w:val="uk-UA"/>
              </w:rPr>
              <w:t xml:space="preserve">Принципи </w:t>
            </w:r>
            <w:r w:rsidR="00A6490A">
              <w:rPr>
                <w:rFonts w:ascii="Times New Roman" w:hAnsi="Times New Roman" w:cs="Times New Roman"/>
                <w:lang w:val="uk-UA"/>
              </w:rPr>
              <w:t xml:space="preserve">прикладних аспектів </w:t>
            </w:r>
            <w:r w:rsidR="009D246E" w:rsidRPr="009D7179">
              <w:rPr>
                <w:rFonts w:ascii="Times New Roman" w:hAnsi="Times New Roman" w:cs="Times New Roman"/>
                <w:lang w:val="uk-UA"/>
              </w:rPr>
              <w:t xml:space="preserve">педагогічної та вікової </w:t>
            </w:r>
            <w:r w:rsidRPr="009D7179">
              <w:rPr>
                <w:rFonts w:ascii="Times New Roman" w:hAnsi="Times New Roman" w:cs="Times New Roman"/>
                <w:lang w:val="uk-UA"/>
              </w:rPr>
              <w:t>психології.</w:t>
            </w:r>
          </w:p>
          <w:p w:rsidR="00D825FD" w:rsidRPr="009D7179" w:rsidRDefault="00D825FD" w:rsidP="00622CCF">
            <w:pPr>
              <w:numPr>
                <w:ilvl w:val="1"/>
                <w:numId w:val="5"/>
              </w:numPr>
              <w:tabs>
                <w:tab w:val="clear" w:pos="1440"/>
                <w:tab w:val="num" w:pos="0"/>
                <w:tab w:val="left" w:pos="831"/>
              </w:tabs>
              <w:spacing w:line="240" w:lineRule="auto"/>
              <w:ind w:left="19" w:firstLine="0"/>
              <w:rPr>
                <w:rFonts w:ascii="Times New Roman" w:hAnsi="Times New Roman" w:cs="Times New Roman"/>
                <w:lang w:val="uk-UA"/>
              </w:rPr>
            </w:pPr>
            <w:r w:rsidRPr="009D7179">
              <w:rPr>
                <w:rFonts w:ascii="Times New Roman" w:hAnsi="Times New Roman" w:cs="Times New Roman"/>
                <w:lang w:val="uk-UA"/>
              </w:rPr>
              <w:t xml:space="preserve">Зв’язок </w:t>
            </w:r>
            <w:r w:rsidR="00A6490A">
              <w:rPr>
                <w:rFonts w:ascii="Times New Roman" w:hAnsi="Times New Roman" w:cs="Times New Roman"/>
                <w:lang w:val="uk-UA"/>
              </w:rPr>
              <w:t xml:space="preserve">прикладних аспектів </w:t>
            </w:r>
            <w:r w:rsidRPr="009D7179">
              <w:rPr>
                <w:rFonts w:ascii="Times New Roman" w:hAnsi="Times New Roman" w:cs="Times New Roman"/>
                <w:lang w:val="uk-UA"/>
              </w:rPr>
              <w:t>педагогічної психології з іншими науками.</w:t>
            </w:r>
          </w:p>
          <w:p w:rsidR="00D825FD" w:rsidRPr="009D7179" w:rsidRDefault="00D825FD" w:rsidP="00622CCF">
            <w:pPr>
              <w:numPr>
                <w:ilvl w:val="1"/>
                <w:numId w:val="5"/>
              </w:numPr>
              <w:tabs>
                <w:tab w:val="clear" w:pos="1440"/>
                <w:tab w:val="num" w:pos="0"/>
                <w:tab w:val="left" w:pos="831"/>
              </w:tabs>
              <w:spacing w:line="240" w:lineRule="auto"/>
              <w:ind w:left="19" w:firstLine="0"/>
              <w:rPr>
                <w:rFonts w:ascii="Times New Roman" w:hAnsi="Times New Roman" w:cs="Times New Roman"/>
                <w:lang w:val="uk-UA"/>
              </w:rPr>
            </w:pPr>
            <w:r w:rsidRPr="009D7179">
              <w:rPr>
                <w:rFonts w:ascii="Times New Roman" w:hAnsi="Times New Roman" w:cs="Times New Roman"/>
                <w:lang w:val="uk-UA"/>
              </w:rPr>
              <w:t xml:space="preserve">Методи </w:t>
            </w:r>
            <w:r w:rsidR="00A6490A">
              <w:rPr>
                <w:rFonts w:ascii="Times New Roman" w:hAnsi="Times New Roman" w:cs="Times New Roman"/>
                <w:lang w:val="uk-UA"/>
              </w:rPr>
              <w:t xml:space="preserve">прикладних аспектів </w:t>
            </w:r>
            <w:r w:rsidRPr="009D7179">
              <w:rPr>
                <w:rFonts w:ascii="Times New Roman" w:hAnsi="Times New Roman" w:cs="Times New Roman"/>
                <w:lang w:val="uk-UA"/>
              </w:rPr>
              <w:t>педагогічної психології.</w:t>
            </w:r>
          </w:p>
          <w:p w:rsidR="00D825FD" w:rsidRPr="009D7179" w:rsidRDefault="00D825FD" w:rsidP="00622CCF">
            <w:pPr>
              <w:numPr>
                <w:ilvl w:val="0"/>
                <w:numId w:val="5"/>
              </w:numPr>
              <w:tabs>
                <w:tab w:val="num" w:pos="0"/>
                <w:tab w:val="left" w:pos="831"/>
              </w:tabs>
              <w:spacing w:line="240" w:lineRule="auto"/>
              <w:ind w:left="19" w:firstLine="0"/>
              <w:rPr>
                <w:rFonts w:ascii="Times New Roman" w:hAnsi="Times New Roman" w:cs="Times New Roman"/>
                <w:lang w:val="uk-UA"/>
              </w:rPr>
            </w:pPr>
            <w:r w:rsidRPr="009D7179">
              <w:rPr>
                <w:rFonts w:ascii="Times New Roman" w:hAnsi="Times New Roman" w:cs="Times New Roman"/>
                <w:lang w:val="uk-UA"/>
              </w:rPr>
              <w:t>Категорія навчання, її зміст та сутність.</w:t>
            </w:r>
          </w:p>
          <w:p w:rsidR="00D825FD" w:rsidRPr="009D7179" w:rsidRDefault="00D825FD" w:rsidP="00622CCF">
            <w:pPr>
              <w:numPr>
                <w:ilvl w:val="0"/>
                <w:numId w:val="5"/>
              </w:numPr>
              <w:tabs>
                <w:tab w:val="num" w:pos="0"/>
                <w:tab w:val="left" w:pos="831"/>
              </w:tabs>
              <w:spacing w:line="240" w:lineRule="auto"/>
              <w:ind w:left="19" w:firstLine="0"/>
              <w:rPr>
                <w:rFonts w:ascii="Times New Roman" w:hAnsi="Times New Roman" w:cs="Times New Roman"/>
                <w:lang w:val="uk-UA"/>
              </w:rPr>
            </w:pPr>
            <w:r w:rsidRPr="009D7179">
              <w:rPr>
                <w:rFonts w:ascii="Times New Roman" w:hAnsi="Times New Roman" w:cs="Times New Roman"/>
                <w:lang w:val="uk-UA"/>
              </w:rPr>
              <w:t>Навчання як умова розвитку.</w:t>
            </w:r>
          </w:p>
          <w:p w:rsidR="00D825FD" w:rsidRPr="009D7179" w:rsidRDefault="00D825FD" w:rsidP="00622CCF">
            <w:pPr>
              <w:numPr>
                <w:ilvl w:val="0"/>
                <w:numId w:val="5"/>
              </w:numPr>
              <w:tabs>
                <w:tab w:val="num" w:pos="0"/>
                <w:tab w:val="left" w:pos="831"/>
              </w:tabs>
              <w:spacing w:line="240" w:lineRule="auto"/>
              <w:ind w:left="19" w:firstLine="0"/>
              <w:rPr>
                <w:rFonts w:ascii="Times New Roman" w:hAnsi="Times New Roman" w:cs="Times New Roman"/>
                <w:lang w:val="uk-UA"/>
              </w:rPr>
            </w:pPr>
            <w:r w:rsidRPr="009D7179">
              <w:rPr>
                <w:rFonts w:ascii="Times New Roman" w:hAnsi="Times New Roman" w:cs="Times New Roman"/>
                <w:lang w:val="uk-UA"/>
              </w:rPr>
              <w:t>Основні лінії психічного розвитку в процесі навчання й виховання.</w:t>
            </w:r>
          </w:p>
          <w:p w:rsidR="00D825FD" w:rsidRPr="009D7179" w:rsidRDefault="00D825FD" w:rsidP="00622CCF">
            <w:pPr>
              <w:numPr>
                <w:ilvl w:val="0"/>
                <w:numId w:val="5"/>
              </w:numPr>
              <w:tabs>
                <w:tab w:val="num" w:pos="0"/>
                <w:tab w:val="left" w:pos="831"/>
              </w:tabs>
              <w:spacing w:line="240" w:lineRule="auto"/>
              <w:ind w:left="19" w:firstLine="0"/>
              <w:rPr>
                <w:rFonts w:ascii="Times New Roman" w:hAnsi="Times New Roman" w:cs="Times New Roman"/>
                <w:lang w:val="uk-UA"/>
              </w:rPr>
            </w:pPr>
            <w:r w:rsidRPr="009D7179">
              <w:rPr>
                <w:rFonts w:ascii="Times New Roman" w:hAnsi="Times New Roman" w:cs="Times New Roman"/>
                <w:lang w:val="uk-UA"/>
              </w:rPr>
              <w:t>Історичні методи організації навчання.</w:t>
            </w:r>
          </w:p>
          <w:p w:rsidR="00D825FD" w:rsidRPr="009D7179" w:rsidRDefault="00D825FD" w:rsidP="00622CCF">
            <w:pPr>
              <w:numPr>
                <w:ilvl w:val="0"/>
                <w:numId w:val="5"/>
              </w:numPr>
              <w:tabs>
                <w:tab w:val="num" w:pos="0"/>
                <w:tab w:val="left" w:pos="831"/>
              </w:tabs>
              <w:spacing w:line="240" w:lineRule="auto"/>
              <w:ind w:left="19" w:firstLine="0"/>
              <w:rPr>
                <w:rFonts w:ascii="Times New Roman" w:hAnsi="Times New Roman" w:cs="Times New Roman"/>
                <w:lang w:val="uk-UA"/>
              </w:rPr>
            </w:pPr>
            <w:r w:rsidRPr="009D7179">
              <w:rPr>
                <w:rFonts w:ascii="Times New Roman" w:hAnsi="Times New Roman" w:cs="Times New Roman"/>
                <w:lang w:val="uk-UA"/>
              </w:rPr>
              <w:t>Історичні форми організації навчання.</w:t>
            </w:r>
          </w:p>
          <w:p w:rsidR="00D825FD" w:rsidRPr="009D7179" w:rsidRDefault="00D825FD" w:rsidP="00622CCF">
            <w:pPr>
              <w:numPr>
                <w:ilvl w:val="0"/>
                <w:numId w:val="5"/>
              </w:numPr>
              <w:tabs>
                <w:tab w:val="num" w:pos="0"/>
                <w:tab w:val="left" w:pos="831"/>
              </w:tabs>
              <w:spacing w:line="240" w:lineRule="auto"/>
              <w:ind w:left="19" w:firstLine="0"/>
              <w:rPr>
                <w:rFonts w:ascii="Times New Roman" w:hAnsi="Times New Roman" w:cs="Times New Roman"/>
                <w:lang w:val="uk-UA"/>
              </w:rPr>
            </w:pPr>
            <w:r w:rsidRPr="009D7179">
              <w:rPr>
                <w:rFonts w:ascii="Times New Roman" w:hAnsi="Times New Roman" w:cs="Times New Roman"/>
                <w:lang w:val="uk-UA"/>
              </w:rPr>
              <w:t>Типи навчання.</w:t>
            </w:r>
          </w:p>
          <w:p w:rsidR="00D825FD" w:rsidRPr="009D7179" w:rsidRDefault="00D825FD" w:rsidP="00622CCF">
            <w:pPr>
              <w:numPr>
                <w:ilvl w:val="0"/>
                <w:numId w:val="5"/>
              </w:numPr>
              <w:tabs>
                <w:tab w:val="num" w:pos="0"/>
                <w:tab w:val="left" w:pos="831"/>
              </w:tabs>
              <w:spacing w:line="240" w:lineRule="auto"/>
              <w:ind w:left="19" w:firstLine="0"/>
              <w:rPr>
                <w:rFonts w:ascii="Times New Roman" w:hAnsi="Times New Roman" w:cs="Times New Roman"/>
                <w:lang w:val="uk-UA"/>
              </w:rPr>
            </w:pPr>
            <w:r w:rsidRPr="009D7179">
              <w:rPr>
                <w:rFonts w:ascii="Times New Roman" w:hAnsi="Times New Roman" w:cs="Times New Roman"/>
                <w:lang w:val="uk-UA"/>
              </w:rPr>
              <w:t>Психологічні моделі навчання.</w:t>
            </w:r>
          </w:p>
          <w:p w:rsidR="00D825FD" w:rsidRPr="009D7179" w:rsidRDefault="00D825FD" w:rsidP="00622CCF">
            <w:pPr>
              <w:numPr>
                <w:ilvl w:val="0"/>
                <w:numId w:val="5"/>
              </w:numPr>
              <w:tabs>
                <w:tab w:val="num" w:pos="0"/>
                <w:tab w:val="left" w:pos="831"/>
              </w:tabs>
              <w:spacing w:line="240" w:lineRule="auto"/>
              <w:ind w:left="19" w:firstLine="0"/>
              <w:rPr>
                <w:rFonts w:ascii="Times New Roman" w:hAnsi="Times New Roman" w:cs="Times New Roman"/>
                <w:lang w:val="uk-UA"/>
              </w:rPr>
            </w:pPr>
            <w:r w:rsidRPr="009D7179">
              <w:rPr>
                <w:rFonts w:ascii="Times New Roman" w:hAnsi="Times New Roman" w:cs="Times New Roman"/>
                <w:lang w:val="uk-UA"/>
              </w:rPr>
              <w:t>Класифікація видів навчання.</w:t>
            </w:r>
          </w:p>
          <w:p w:rsidR="00D825FD" w:rsidRPr="009D7179" w:rsidRDefault="00D825FD" w:rsidP="00622CCF">
            <w:pPr>
              <w:numPr>
                <w:ilvl w:val="0"/>
                <w:numId w:val="5"/>
              </w:numPr>
              <w:tabs>
                <w:tab w:val="num" w:pos="0"/>
                <w:tab w:val="left" w:pos="831"/>
              </w:tabs>
              <w:spacing w:line="240" w:lineRule="auto"/>
              <w:ind w:left="19" w:firstLine="0"/>
              <w:rPr>
                <w:rFonts w:ascii="Times New Roman" w:hAnsi="Times New Roman" w:cs="Times New Roman"/>
                <w:lang w:val="uk-UA"/>
              </w:rPr>
            </w:pPr>
            <w:r w:rsidRPr="009D7179">
              <w:rPr>
                <w:rFonts w:ascii="Times New Roman" w:hAnsi="Times New Roman" w:cs="Times New Roman"/>
                <w:lang w:val="uk-UA"/>
              </w:rPr>
              <w:t>Поняття про навчання і учіння.</w:t>
            </w:r>
          </w:p>
          <w:p w:rsidR="00D825FD" w:rsidRPr="009D7179" w:rsidRDefault="00D825FD" w:rsidP="00622CCF">
            <w:pPr>
              <w:numPr>
                <w:ilvl w:val="0"/>
                <w:numId w:val="5"/>
              </w:numPr>
              <w:tabs>
                <w:tab w:val="num" w:pos="0"/>
                <w:tab w:val="left" w:pos="831"/>
              </w:tabs>
              <w:spacing w:line="240" w:lineRule="auto"/>
              <w:ind w:left="19" w:firstLine="0"/>
              <w:rPr>
                <w:rFonts w:ascii="Times New Roman" w:hAnsi="Times New Roman" w:cs="Times New Roman"/>
                <w:lang w:val="uk-UA"/>
              </w:rPr>
            </w:pPr>
            <w:r w:rsidRPr="009D7179">
              <w:rPr>
                <w:rFonts w:ascii="Times New Roman" w:hAnsi="Times New Roman" w:cs="Times New Roman"/>
                <w:lang w:val="uk-UA"/>
              </w:rPr>
              <w:t>Механізми й закони навчання.</w:t>
            </w:r>
          </w:p>
          <w:p w:rsidR="00D825FD" w:rsidRPr="009D7179" w:rsidRDefault="00D825FD" w:rsidP="00622CCF">
            <w:pPr>
              <w:numPr>
                <w:ilvl w:val="0"/>
                <w:numId w:val="5"/>
              </w:numPr>
              <w:tabs>
                <w:tab w:val="num" w:pos="0"/>
                <w:tab w:val="left" w:pos="831"/>
              </w:tabs>
              <w:spacing w:line="240" w:lineRule="auto"/>
              <w:ind w:left="19" w:firstLine="0"/>
              <w:rPr>
                <w:rFonts w:ascii="Times New Roman" w:hAnsi="Times New Roman" w:cs="Times New Roman"/>
                <w:lang w:val="uk-UA"/>
              </w:rPr>
            </w:pPr>
            <w:r w:rsidRPr="009D7179">
              <w:rPr>
                <w:rFonts w:ascii="Times New Roman" w:hAnsi="Times New Roman" w:cs="Times New Roman"/>
                <w:lang w:val="uk-UA"/>
              </w:rPr>
              <w:t>Учіння як пізнавальна діяльність.</w:t>
            </w:r>
          </w:p>
          <w:p w:rsidR="00D825FD" w:rsidRPr="009D7179" w:rsidRDefault="00D825FD" w:rsidP="00622CCF">
            <w:pPr>
              <w:numPr>
                <w:ilvl w:val="0"/>
                <w:numId w:val="5"/>
              </w:numPr>
              <w:tabs>
                <w:tab w:val="num" w:pos="0"/>
                <w:tab w:val="left" w:pos="831"/>
              </w:tabs>
              <w:spacing w:line="240" w:lineRule="auto"/>
              <w:ind w:left="19" w:firstLine="0"/>
              <w:rPr>
                <w:rFonts w:ascii="Times New Roman" w:hAnsi="Times New Roman" w:cs="Times New Roman"/>
                <w:lang w:val="uk-UA"/>
              </w:rPr>
            </w:pPr>
            <w:r w:rsidRPr="009D7179">
              <w:rPr>
                <w:rFonts w:ascii="Times New Roman" w:hAnsi="Times New Roman" w:cs="Times New Roman"/>
                <w:lang w:val="uk-UA"/>
              </w:rPr>
              <w:lastRenderedPageBreak/>
              <w:t>Теорія цілеспрямованої навчальної діяльності.</w:t>
            </w:r>
          </w:p>
          <w:p w:rsidR="00D825FD" w:rsidRPr="009D7179" w:rsidRDefault="00D825FD" w:rsidP="00622CCF">
            <w:pPr>
              <w:numPr>
                <w:ilvl w:val="0"/>
                <w:numId w:val="5"/>
              </w:numPr>
              <w:tabs>
                <w:tab w:val="num" w:pos="0"/>
                <w:tab w:val="left" w:pos="831"/>
              </w:tabs>
              <w:spacing w:line="240" w:lineRule="auto"/>
              <w:ind w:left="19" w:firstLine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D7179">
              <w:rPr>
                <w:rFonts w:ascii="Times New Roman" w:hAnsi="Times New Roman" w:cs="Times New Roman"/>
                <w:lang w:val="uk-UA"/>
              </w:rPr>
              <w:t>Рівневий</w:t>
            </w:r>
            <w:proofErr w:type="spellEnd"/>
            <w:r w:rsidRPr="009D7179">
              <w:rPr>
                <w:rFonts w:ascii="Times New Roman" w:hAnsi="Times New Roman" w:cs="Times New Roman"/>
                <w:lang w:val="uk-UA"/>
              </w:rPr>
              <w:t xml:space="preserve"> аналіз навчальної діяльності.</w:t>
            </w:r>
          </w:p>
          <w:p w:rsidR="00D825FD" w:rsidRPr="009D7179" w:rsidRDefault="00D825FD" w:rsidP="00622CCF">
            <w:pPr>
              <w:numPr>
                <w:ilvl w:val="0"/>
                <w:numId w:val="5"/>
              </w:numPr>
              <w:tabs>
                <w:tab w:val="num" w:pos="0"/>
                <w:tab w:val="left" w:pos="831"/>
              </w:tabs>
              <w:spacing w:line="240" w:lineRule="auto"/>
              <w:ind w:left="19" w:firstLine="0"/>
              <w:rPr>
                <w:rFonts w:ascii="Times New Roman" w:hAnsi="Times New Roman" w:cs="Times New Roman"/>
                <w:lang w:val="uk-UA"/>
              </w:rPr>
            </w:pPr>
            <w:r w:rsidRPr="009D7179">
              <w:rPr>
                <w:rFonts w:ascii="Times New Roman" w:hAnsi="Times New Roman" w:cs="Times New Roman"/>
                <w:lang w:val="uk-UA"/>
              </w:rPr>
              <w:t>Мотиваційний компонент навчальної діяльності.</w:t>
            </w:r>
          </w:p>
          <w:p w:rsidR="00D825FD" w:rsidRPr="009D7179" w:rsidRDefault="00D825FD" w:rsidP="00622CCF">
            <w:pPr>
              <w:numPr>
                <w:ilvl w:val="0"/>
                <w:numId w:val="5"/>
              </w:numPr>
              <w:tabs>
                <w:tab w:val="num" w:pos="0"/>
                <w:tab w:val="left" w:pos="831"/>
              </w:tabs>
              <w:spacing w:line="240" w:lineRule="auto"/>
              <w:ind w:left="19" w:firstLine="0"/>
              <w:rPr>
                <w:rFonts w:ascii="Times New Roman" w:hAnsi="Times New Roman" w:cs="Times New Roman"/>
                <w:lang w:val="uk-UA"/>
              </w:rPr>
            </w:pPr>
            <w:r w:rsidRPr="009D7179">
              <w:rPr>
                <w:rFonts w:ascii="Times New Roman" w:hAnsi="Times New Roman" w:cs="Times New Roman"/>
                <w:lang w:val="uk-UA"/>
              </w:rPr>
              <w:t>Орієнтовний компонент навчальної діяльності.</w:t>
            </w:r>
          </w:p>
          <w:p w:rsidR="00D825FD" w:rsidRPr="009D7179" w:rsidRDefault="00D825FD" w:rsidP="00622CCF">
            <w:pPr>
              <w:numPr>
                <w:ilvl w:val="0"/>
                <w:numId w:val="5"/>
              </w:numPr>
              <w:tabs>
                <w:tab w:val="num" w:pos="0"/>
                <w:tab w:val="left" w:pos="831"/>
              </w:tabs>
              <w:spacing w:line="240" w:lineRule="auto"/>
              <w:ind w:left="19" w:firstLine="0"/>
              <w:rPr>
                <w:rFonts w:ascii="Times New Roman" w:hAnsi="Times New Roman" w:cs="Times New Roman"/>
                <w:lang w:val="uk-UA"/>
              </w:rPr>
            </w:pPr>
            <w:r w:rsidRPr="009D7179">
              <w:rPr>
                <w:rFonts w:ascii="Times New Roman" w:hAnsi="Times New Roman" w:cs="Times New Roman"/>
                <w:lang w:val="uk-UA"/>
              </w:rPr>
              <w:t>Виконавський компонент навчальної діяльності.</w:t>
            </w:r>
          </w:p>
          <w:p w:rsidR="00D825FD" w:rsidRPr="009D7179" w:rsidRDefault="00D825FD" w:rsidP="00622CCF">
            <w:pPr>
              <w:numPr>
                <w:ilvl w:val="0"/>
                <w:numId w:val="5"/>
              </w:numPr>
              <w:tabs>
                <w:tab w:val="num" w:pos="0"/>
                <w:tab w:val="left" w:pos="831"/>
              </w:tabs>
              <w:spacing w:line="240" w:lineRule="auto"/>
              <w:ind w:left="19" w:firstLine="0"/>
              <w:rPr>
                <w:rFonts w:ascii="Times New Roman" w:hAnsi="Times New Roman" w:cs="Times New Roman"/>
                <w:lang w:val="uk-UA"/>
              </w:rPr>
            </w:pPr>
            <w:r w:rsidRPr="009D7179">
              <w:rPr>
                <w:rFonts w:ascii="Times New Roman" w:hAnsi="Times New Roman" w:cs="Times New Roman"/>
                <w:lang w:val="uk-UA"/>
              </w:rPr>
              <w:t>Змістовий компонент навчальної діяльності.</w:t>
            </w:r>
          </w:p>
          <w:p w:rsidR="00D825FD" w:rsidRPr="009D7179" w:rsidRDefault="00D825FD" w:rsidP="00622CCF">
            <w:pPr>
              <w:numPr>
                <w:ilvl w:val="0"/>
                <w:numId w:val="5"/>
              </w:numPr>
              <w:tabs>
                <w:tab w:val="num" w:pos="0"/>
                <w:tab w:val="left" w:pos="831"/>
              </w:tabs>
              <w:spacing w:line="240" w:lineRule="auto"/>
              <w:ind w:left="19" w:firstLine="0"/>
              <w:rPr>
                <w:rFonts w:ascii="Times New Roman" w:hAnsi="Times New Roman" w:cs="Times New Roman"/>
                <w:lang w:val="uk-UA"/>
              </w:rPr>
            </w:pPr>
            <w:r w:rsidRPr="009D7179">
              <w:rPr>
                <w:rFonts w:ascii="Times New Roman" w:hAnsi="Times New Roman" w:cs="Times New Roman"/>
                <w:lang w:val="uk-UA"/>
              </w:rPr>
              <w:t>Вікова динаміка формування компонентів навчальної діяльності.</w:t>
            </w:r>
          </w:p>
          <w:p w:rsidR="00D825FD" w:rsidRPr="00A6490A" w:rsidRDefault="00D825FD" w:rsidP="00622CCF">
            <w:pPr>
              <w:numPr>
                <w:ilvl w:val="0"/>
                <w:numId w:val="5"/>
              </w:numPr>
              <w:tabs>
                <w:tab w:val="num" w:pos="0"/>
                <w:tab w:val="left" w:pos="831"/>
              </w:tabs>
              <w:spacing w:line="240" w:lineRule="auto"/>
              <w:ind w:left="19" w:firstLine="0"/>
              <w:rPr>
                <w:rFonts w:ascii="Times New Roman" w:hAnsi="Times New Roman" w:cs="Times New Roman"/>
                <w:lang w:val="uk-UA"/>
              </w:rPr>
            </w:pPr>
            <w:r w:rsidRPr="00A6490A">
              <w:rPr>
                <w:rFonts w:ascii="Times New Roman" w:hAnsi="Times New Roman" w:cs="Times New Roman"/>
                <w:lang w:val="uk-UA"/>
              </w:rPr>
              <w:t xml:space="preserve">Поняття </w:t>
            </w:r>
            <w:proofErr w:type="spellStart"/>
            <w:r w:rsidRPr="00A6490A">
              <w:rPr>
                <w:rFonts w:ascii="Times New Roman" w:hAnsi="Times New Roman" w:cs="Times New Roman"/>
                <w:lang w:val="uk-UA"/>
              </w:rPr>
              <w:t>навчальності</w:t>
            </w:r>
            <w:proofErr w:type="spellEnd"/>
            <w:r w:rsidRPr="00A6490A">
              <w:rPr>
                <w:rFonts w:ascii="Times New Roman" w:hAnsi="Times New Roman" w:cs="Times New Roman"/>
                <w:lang w:val="uk-UA"/>
              </w:rPr>
              <w:t xml:space="preserve"> та її </w:t>
            </w:r>
            <w:proofErr w:type="spellStart"/>
            <w:r w:rsidRPr="00A6490A">
              <w:rPr>
                <w:rFonts w:ascii="Times New Roman" w:hAnsi="Times New Roman" w:cs="Times New Roman"/>
                <w:lang w:val="uk-UA"/>
              </w:rPr>
              <w:t>структура.Типи</w:t>
            </w:r>
            <w:proofErr w:type="spellEnd"/>
            <w:r w:rsidRPr="00A6490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6490A">
              <w:rPr>
                <w:rFonts w:ascii="Times New Roman" w:hAnsi="Times New Roman" w:cs="Times New Roman"/>
                <w:lang w:val="uk-UA"/>
              </w:rPr>
              <w:t>навчальності</w:t>
            </w:r>
            <w:proofErr w:type="spellEnd"/>
            <w:r w:rsidRPr="00A6490A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825FD" w:rsidRPr="009D7179" w:rsidRDefault="00D825FD" w:rsidP="00622CCF">
            <w:pPr>
              <w:numPr>
                <w:ilvl w:val="0"/>
                <w:numId w:val="5"/>
              </w:numPr>
              <w:tabs>
                <w:tab w:val="num" w:pos="0"/>
                <w:tab w:val="left" w:pos="831"/>
              </w:tabs>
              <w:spacing w:line="240" w:lineRule="auto"/>
              <w:ind w:left="19" w:firstLine="0"/>
              <w:rPr>
                <w:rFonts w:ascii="Times New Roman" w:hAnsi="Times New Roman" w:cs="Times New Roman"/>
                <w:lang w:val="uk-UA"/>
              </w:rPr>
            </w:pPr>
            <w:r w:rsidRPr="009D7179">
              <w:rPr>
                <w:rFonts w:ascii="Times New Roman" w:hAnsi="Times New Roman" w:cs="Times New Roman"/>
                <w:lang w:val="uk-UA"/>
              </w:rPr>
              <w:t>Сутність і рівні розвитку самоосвітньої діяльності.</w:t>
            </w:r>
          </w:p>
          <w:p w:rsidR="00D825FD" w:rsidRPr="009D7179" w:rsidRDefault="00D825FD" w:rsidP="00622CCF">
            <w:pPr>
              <w:numPr>
                <w:ilvl w:val="0"/>
                <w:numId w:val="5"/>
              </w:numPr>
              <w:tabs>
                <w:tab w:val="num" w:pos="0"/>
                <w:tab w:val="left" w:pos="831"/>
              </w:tabs>
              <w:spacing w:line="240" w:lineRule="auto"/>
              <w:ind w:left="19" w:firstLine="0"/>
              <w:rPr>
                <w:rFonts w:ascii="Times New Roman" w:hAnsi="Times New Roman" w:cs="Times New Roman"/>
                <w:lang w:val="uk-UA"/>
              </w:rPr>
            </w:pPr>
            <w:r w:rsidRPr="009D7179">
              <w:rPr>
                <w:rFonts w:ascii="Times New Roman" w:hAnsi="Times New Roman" w:cs="Times New Roman"/>
                <w:lang w:val="uk-UA"/>
              </w:rPr>
              <w:t>Основні напрями педагогічного забезпечування розвитку самоосвіти.</w:t>
            </w:r>
          </w:p>
          <w:p w:rsidR="00D825FD" w:rsidRPr="009D7179" w:rsidRDefault="00D825FD" w:rsidP="00622CCF">
            <w:pPr>
              <w:numPr>
                <w:ilvl w:val="0"/>
                <w:numId w:val="5"/>
              </w:numPr>
              <w:tabs>
                <w:tab w:val="num" w:pos="0"/>
                <w:tab w:val="left" w:pos="831"/>
              </w:tabs>
              <w:spacing w:line="240" w:lineRule="auto"/>
              <w:ind w:left="19" w:firstLine="0"/>
              <w:rPr>
                <w:rFonts w:ascii="Times New Roman" w:hAnsi="Times New Roman" w:cs="Times New Roman"/>
                <w:lang w:val="uk-UA"/>
              </w:rPr>
            </w:pPr>
            <w:r w:rsidRPr="009D7179">
              <w:rPr>
                <w:rFonts w:ascii="Times New Roman" w:hAnsi="Times New Roman" w:cs="Times New Roman"/>
                <w:lang w:val="uk-UA"/>
              </w:rPr>
              <w:t>Позиція особистості як психологічний об’єкт виховання.</w:t>
            </w:r>
          </w:p>
          <w:p w:rsidR="00D825FD" w:rsidRPr="009D7179" w:rsidRDefault="00D825FD" w:rsidP="00622CCF">
            <w:pPr>
              <w:numPr>
                <w:ilvl w:val="0"/>
                <w:numId w:val="5"/>
              </w:numPr>
              <w:tabs>
                <w:tab w:val="num" w:pos="0"/>
                <w:tab w:val="left" w:pos="831"/>
              </w:tabs>
              <w:spacing w:line="240" w:lineRule="auto"/>
              <w:ind w:left="19" w:firstLine="0"/>
              <w:rPr>
                <w:rFonts w:ascii="Times New Roman" w:hAnsi="Times New Roman" w:cs="Times New Roman"/>
                <w:lang w:val="uk-UA"/>
              </w:rPr>
            </w:pPr>
            <w:r w:rsidRPr="009D7179">
              <w:rPr>
                <w:rFonts w:ascii="Times New Roman" w:hAnsi="Times New Roman" w:cs="Times New Roman"/>
                <w:lang w:val="uk-UA"/>
              </w:rPr>
              <w:t>Методологічні й методичні принципи виховання.</w:t>
            </w:r>
          </w:p>
          <w:p w:rsidR="00D825FD" w:rsidRPr="009D7179" w:rsidRDefault="00D825FD" w:rsidP="00622CCF">
            <w:pPr>
              <w:numPr>
                <w:ilvl w:val="0"/>
                <w:numId w:val="5"/>
              </w:numPr>
              <w:tabs>
                <w:tab w:val="num" w:pos="0"/>
                <w:tab w:val="left" w:pos="831"/>
              </w:tabs>
              <w:spacing w:line="240" w:lineRule="auto"/>
              <w:ind w:left="19" w:firstLine="0"/>
              <w:rPr>
                <w:rFonts w:ascii="Times New Roman" w:hAnsi="Times New Roman" w:cs="Times New Roman"/>
                <w:lang w:val="uk-UA"/>
              </w:rPr>
            </w:pPr>
            <w:r w:rsidRPr="009D7179">
              <w:rPr>
                <w:rFonts w:ascii="Times New Roman" w:hAnsi="Times New Roman" w:cs="Times New Roman"/>
                <w:lang w:val="uk-UA"/>
              </w:rPr>
              <w:t>Поняття виховного впливу.</w:t>
            </w:r>
          </w:p>
          <w:p w:rsidR="00D825FD" w:rsidRPr="009D7179" w:rsidRDefault="00D825FD" w:rsidP="00622CCF">
            <w:pPr>
              <w:numPr>
                <w:ilvl w:val="0"/>
                <w:numId w:val="5"/>
              </w:numPr>
              <w:tabs>
                <w:tab w:val="num" w:pos="0"/>
                <w:tab w:val="left" w:pos="831"/>
              </w:tabs>
              <w:spacing w:line="240" w:lineRule="auto"/>
              <w:ind w:left="19" w:firstLine="0"/>
              <w:rPr>
                <w:rFonts w:ascii="Times New Roman" w:hAnsi="Times New Roman" w:cs="Times New Roman"/>
                <w:lang w:val="uk-UA"/>
              </w:rPr>
            </w:pPr>
            <w:r w:rsidRPr="009D7179">
              <w:rPr>
                <w:rFonts w:ascii="Times New Roman" w:hAnsi="Times New Roman" w:cs="Times New Roman"/>
                <w:lang w:val="uk-UA"/>
              </w:rPr>
              <w:t>Класифікація виховних впливів.</w:t>
            </w:r>
          </w:p>
          <w:p w:rsidR="00D825FD" w:rsidRPr="009D7179" w:rsidRDefault="00D825FD" w:rsidP="00622CCF">
            <w:pPr>
              <w:numPr>
                <w:ilvl w:val="0"/>
                <w:numId w:val="5"/>
              </w:numPr>
              <w:tabs>
                <w:tab w:val="num" w:pos="0"/>
                <w:tab w:val="left" w:pos="831"/>
              </w:tabs>
              <w:spacing w:line="240" w:lineRule="auto"/>
              <w:ind w:left="19" w:firstLine="0"/>
              <w:rPr>
                <w:rFonts w:ascii="Times New Roman" w:hAnsi="Times New Roman" w:cs="Times New Roman"/>
                <w:lang w:val="uk-UA"/>
              </w:rPr>
            </w:pPr>
            <w:r w:rsidRPr="009D7179">
              <w:rPr>
                <w:rFonts w:ascii="Times New Roman" w:hAnsi="Times New Roman" w:cs="Times New Roman"/>
                <w:lang w:val="uk-UA"/>
              </w:rPr>
              <w:t>Мораль та вікові особливості її виховання.</w:t>
            </w:r>
          </w:p>
          <w:p w:rsidR="00D825FD" w:rsidRPr="009D7179" w:rsidRDefault="00D825FD" w:rsidP="00622CCF">
            <w:pPr>
              <w:numPr>
                <w:ilvl w:val="0"/>
                <w:numId w:val="5"/>
              </w:numPr>
              <w:tabs>
                <w:tab w:val="num" w:pos="0"/>
                <w:tab w:val="left" w:pos="831"/>
              </w:tabs>
              <w:spacing w:line="240" w:lineRule="auto"/>
              <w:ind w:left="19" w:firstLine="0"/>
              <w:rPr>
                <w:rFonts w:ascii="Times New Roman" w:hAnsi="Times New Roman" w:cs="Times New Roman"/>
                <w:lang w:val="uk-UA"/>
              </w:rPr>
            </w:pPr>
            <w:r w:rsidRPr="009D7179">
              <w:rPr>
                <w:rFonts w:ascii="Times New Roman" w:hAnsi="Times New Roman" w:cs="Times New Roman"/>
                <w:lang w:val="uk-UA"/>
              </w:rPr>
              <w:t>Характер як проблема педагогічної психології.</w:t>
            </w:r>
          </w:p>
          <w:p w:rsidR="00D825FD" w:rsidRPr="009D7179" w:rsidRDefault="00D825FD" w:rsidP="00622CCF">
            <w:pPr>
              <w:numPr>
                <w:ilvl w:val="0"/>
                <w:numId w:val="5"/>
              </w:numPr>
              <w:tabs>
                <w:tab w:val="num" w:pos="0"/>
                <w:tab w:val="left" w:pos="831"/>
              </w:tabs>
              <w:spacing w:line="240" w:lineRule="auto"/>
              <w:ind w:left="19" w:firstLine="0"/>
              <w:rPr>
                <w:rFonts w:ascii="Times New Roman" w:hAnsi="Times New Roman" w:cs="Times New Roman"/>
                <w:lang w:val="uk-UA"/>
              </w:rPr>
            </w:pPr>
            <w:r w:rsidRPr="009D7179">
              <w:rPr>
                <w:rFonts w:ascii="Times New Roman" w:hAnsi="Times New Roman" w:cs="Times New Roman"/>
                <w:lang w:val="uk-UA"/>
              </w:rPr>
              <w:t>Психологічні аспекти виховання довільності учня.</w:t>
            </w:r>
          </w:p>
          <w:p w:rsidR="00D825FD" w:rsidRPr="009D7179" w:rsidRDefault="00D825FD" w:rsidP="00622CCF">
            <w:pPr>
              <w:numPr>
                <w:ilvl w:val="0"/>
                <w:numId w:val="5"/>
              </w:numPr>
              <w:tabs>
                <w:tab w:val="num" w:pos="0"/>
                <w:tab w:val="left" w:pos="831"/>
              </w:tabs>
              <w:spacing w:line="240" w:lineRule="auto"/>
              <w:ind w:left="19" w:firstLine="0"/>
              <w:rPr>
                <w:rFonts w:ascii="Times New Roman" w:hAnsi="Times New Roman" w:cs="Times New Roman"/>
                <w:lang w:val="uk-UA"/>
              </w:rPr>
            </w:pPr>
            <w:r w:rsidRPr="009D7179">
              <w:rPr>
                <w:rFonts w:ascii="Times New Roman" w:hAnsi="Times New Roman" w:cs="Times New Roman"/>
                <w:lang w:val="uk-UA"/>
              </w:rPr>
              <w:t>Специфіка й структура педагогічної діяльності.</w:t>
            </w:r>
          </w:p>
          <w:p w:rsidR="00D825FD" w:rsidRPr="009D7179" w:rsidRDefault="00D825FD" w:rsidP="00622CCF">
            <w:pPr>
              <w:numPr>
                <w:ilvl w:val="0"/>
                <w:numId w:val="5"/>
              </w:numPr>
              <w:tabs>
                <w:tab w:val="num" w:pos="0"/>
                <w:tab w:val="left" w:pos="831"/>
              </w:tabs>
              <w:spacing w:line="240" w:lineRule="auto"/>
              <w:ind w:left="19" w:firstLine="0"/>
              <w:rPr>
                <w:rFonts w:ascii="Times New Roman" w:hAnsi="Times New Roman" w:cs="Times New Roman"/>
                <w:lang w:val="uk-UA"/>
              </w:rPr>
            </w:pPr>
            <w:r w:rsidRPr="009D7179">
              <w:rPr>
                <w:rFonts w:ascii="Times New Roman" w:hAnsi="Times New Roman" w:cs="Times New Roman"/>
                <w:lang w:val="uk-UA"/>
              </w:rPr>
              <w:t>Психологічний аналіз педагогічного спілкування.</w:t>
            </w:r>
          </w:p>
          <w:p w:rsidR="00D825FD" w:rsidRPr="009D7179" w:rsidRDefault="00D825FD" w:rsidP="00622CCF">
            <w:pPr>
              <w:numPr>
                <w:ilvl w:val="0"/>
                <w:numId w:val="5"/>
              </w:numPr>
              <w:tabs>
                <w:tab w:val="num" w:pos="0"/>
                <w:tab w:val="left" w:pos="831"/>
              </w:tabs>
              <w:spacing w:line="240" w:lineRule="auto"/>
              <w:ind w:left="19" w:firstLine="0"/>
              <w:rPr>
                <w:rFonts w:ascii="Times New Roman" w:hAnsi="Times New Roman" w:cs="Times New Roman"/>
                <w:lang w:val="uk-UA"/>
              </w:rPr>
            </w:pPr>
            <w:r w:rsidRPr="009D7179">
              <w:rPr>
                <w:rFonts w:ascii="Times New Roman" w:hAnsi="Times New Roman" w:cs="Times New Roman"/>
                <w:lang w:val="uk-UA"/>
              </w:rPr>
              <w:t>Педагогічні здібності та їх формування.</w:t>
            </w:r>
          </w:p>
          <w:p w:rsidR="00622CCF" w:rsidRPr="009D7179" w:rsidRDefault="00622CCF" w:rsidP="00622CCF">
            <w:pPr>
              <w:numPr>
                <w:ilvl w:val="0"/>
                <w:numId w:val="5"/>
              </w:numPr>
              <w:tabs>
                <w:tab w:val="num" w:pos="0"/>
                <w:tab w:val="left" w:pos="284"/>
                <w:tab w:val="left" w:pos="831"/>
              </w:tabs>
              <w:spacing w:line="240" w:lineRule="auto"/>
              <w:ind w:left="19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7179">
              <w:rPr>
                <w:rFonts w:ascii="Times New Roman" w:hAnsi="Times New Roman" w:cs="Times New Roman"/>
              </w:rPr>
              <w:t>Місце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вікової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психології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D7179">
              <w:rPr>
                <w:rFonts w:ascii="Times New Roman" w:hAnsi="Times New Roman" w:cs="Times New Roman"/>
              </w:rPr>
              <w:t>в</w:t>
            </w:r>
            <w:proofErr w:type="gram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7179">
              <w:rPr>
                <w:rFonts w:ascii="Times New Roman" w:hAnsi="Times New Roman" w:cs="Times New Roman"/>
              </w:rPr>
              <w:t>систем</w:t>
            </w:r>
            <w:proofErr w:type="gramEnd"/>
            <w:r w:rsidRPr="009D7179">
              <w:rPr>
                <w:rFonts w:ascii="Times New Roman" w:hAnsi="Times New Roman" w:cs="Times New Roman"/>
              </w:rPr>
              <w:t>і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психологічної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науки. </w:t>
            </w:r>
          </w:p>
          <w:p w:rsidR="00622CCF" w:rsidRPr="009D7179" w:rsidRDefault="00622CCF" w:rsidP="00622CCF">
            <w:pPr>
              <w:numPr>
                <w:ilvl w:val="0"/>
                <w:numId w:val="5"/>
              </w:numPr>
              <w:tabs>
                <w:tab w:val="num" w:pos="0"/>
                <w:tab w:val="left" w:pos="284"/>
                <w:tab w:val="left" w:pos="831"/>
              </w:tabs>
              <w:spacing w:line="240" w:lineRule="auto"/>
              <w:ind w:left="19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7179">
              <w:rPr>
                <w:rFonts w:ascii="Times New Roman" w:hAnsi="Times New Roman" w:cs="Times New Roman"/>
              </w:rPr>
              <w:t>Спі</w:t>
            </w:r>
            <w:proofErr w:type="gramStart"/>
            <w:r w:rsidRPr="009D7179">
              <w:rPr>
                <w:rFonts w:ascii="Times New Roman" w:hAnsi="Times New Roman" w:cs="Times New Roman"/>
              </w:rPr>
              <w:t>вв</w:t>
            </w:r>
            <w:proofErr w:type="gramEnd"/>
            <w:r w:rsidRPr="009D7179">
              <w:rPr>
                <w:rFonts w:ascii="Times New Roman" w:hAnsi="Times New Roman" w:cs="Times New Roman"/>
              </w:rPr>
              <w:t>ідношення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між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віковою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психологією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D7179">
              <w:rPr>
                <w:rFonts w:ascii="Times New Roman" w:hAnsi="Times New Roman" w:cs="Times New Roman"/>
              </w:rPr>
              <w:t>іншими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галузями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психології</w:t>
            </w:r>
            <w:proofErr w:type="spellEnd"/>
            <w:r w:rsidRPr="009D7179">
              <w:rPr>
                <w:rFonts w:ascii="Times New Roman" w:hAnsi="Times New Roman" w:cs="Times New Roman"/>
              </w:rPr>
              <w:t>.</w:t>
            </w:r>
          </w:p>
          <w:p w:rsidR="00622CCF" w:rsidRPr="009D7179" w:rsidRDefault="00622CCF" w:rsidP="00622CCF">
            <w:pPr>
              <w:numPr>
                <w:ilvl w:val="0"/>
                <w:numId w:val="5"/>
              </w:numPr>
              <w:tabs>
                <w:tab w:val="num" w:pos="0"/>
                <w:tab w:val="left" w:pos="831"/>
              </w:tabs>
              <w:spacing w:line="240" w:lineRule="auto"/>
              <w:ind w:left="19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7179">
              <w:rPr>
                <w:rFonts w:ascii="Times New Roman" w:hAnsi="Times New Roman" w:cs="Times New Roman"/>
              </w:rPr>
              <w:t>Об’єкт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вікової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психології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його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специфіка</w:t>
            </w:r>
            <w:proofErr w:type="spellEnd"/>
            <w:r w:rsidRPr="009D7179">
              <w:rPr>
                <w:rFonts w:ascii="Times New Roman" w:hAnsi="Times New Roman" w:cs="Times New Roman"/>
              </w:rPr>
              <w:t>.</w:t>
            </w:r>
          </w:p>
          <w:p w:rsidR="00622CCF" w:rsidRPr="009D7179" w:rsidRDefault="00622CCF" w:rsidP="00622CCF">
            <w:pPr>
              <w:numPr>
                <w:ilvl w:val="0"/>
                <w:numId w:val="5"/>
              </w:numPr>
              <w:tabs>
                <w:tab w:val="num" w:pos="0"/>
                <w:tab w:val="left" w:pos="831"/>
              </w:tabs>
              <w:spacing w:line="240" w:lineRule="auto"/>
              <w:ind w:left="19" w:firstLine="0"/>
              <w:jc w:val="both"/>
              <w:rPr>
                <w:rFonts w:ascii="Times New Roman" w:hAnsi="Times New Roman" w:cs="Times New Roman"/>
              </w:rPr>
            </w:pPr>
            <w:r w:rsidRPr="009D7179">
              <w:rPr>
                <w:rFonts w:ascii="Times New Roman" w:hAnsi="Times New Roman" w:cs="Times New Roman"/>
              </w:rPr>
              <w:t xml:space="preserve">Предмет </w:t>
            </w:r>
            <w:proofErr w:type="spellStart"/>
            <w:r w:rsidRPr="009D7179">
              <w:rPr>
                <w:rFonts w:ascii="Times New Roman" w:hAnsi="Times New Roman" w:cs="Times New Roman"/>
              </w:rPr>
              <w:t>сучасної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вікової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психології</w:t>
            </w:r>
            <w:proofErr w:type="spellEnd"/>
            <w:r w:rsidRPr="009D7179">
              <w:rPr>
                <w:rFonts w:ascii="Times New Roman" w:hAnsi="Times New Roman" w:cs="Times New Roman"/>
              </w:rPr>
              <w:t>.</w:t>
            </w:r>
          </w:p>
          <w:p w:rsidR="00622CCF" w:rsidRPr="009D7179" w:rsidRDefault="00622CCF" w:rsidP="00622CCF">
            <w:pPr>
              <w:numPr>
                <w:ilvl w:val="0"/>
                <w:numId w:val="5"/>
              </w:numPr>
              <w:tabs>
                <w:tab w:val="num" w:pos="0"/>
                <w:tab w:val="left" w:pos="831"/>
              </w:tabs>
              <w:spacing w:line="240" w:lineRule="auto"/>
              <w:ind w:left="19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7179">
              <w:rPr>
                <w:rFonts w:ascii="Times New Roman" w:hAnsi="Times New Roman" w:cs="Times New Roman"/>
              </w:rPr>
              <w:t>Поняття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вік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людини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proofErr w:type="gramStart"/>
            <w:r w:rsidRPr="009D7179">
              <w:rPr>
                <w:rFonts w:ascii="Times New Roman" w:hAnsi="Times New Roman" w:cs="Times New Roman"/>
              </w:rPr>
              <w:t>р</w:t>
            </w:r>
            <w:proofErr w:type="gramEnd"/>
            <w:r w:rsidRPr="009D7179">
              <w:rPr>
                <w:rFonts w:ascii="Times New Roman" w:hAnsi="Times New Roman" w:cs="Times New Roman"/>
              </w:rPr>
              <w:t>ізновиди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віку</w:t>
            </w:r>
            <w:proofErr w:type="spellEnd"/>
            <w:r w:rsidRPr="009D7179">
              <w:rPr>
                <w:rFonts w:ascii="Times New Roman" w:hAnsi="Times New Roman" w:cs="Times New Roman"/>
              </w:rPr>
              <w:t>.</w:t>
            </w:r>
          </w:p>
          <w:p w:rsidR="00622CCF" w:rsidRPr="009D7179" w:rsidRDefault="00622CCF" w:rsidP="00622CCF">
            <w:pPr>
              <w:numPr>
                <w:ilvl w:val="0"/>
                <w:numId w:val="5"/>
              </w:numPr>
              <w:tabs>
                <w:tab w:val="num" w:pos="0"/>
                <w:tab w:val="left" w:pos="831"/>
              </w:tabs>
              <w:spacing w:line="240" w:lineRule="auto"/>
              <w:ind w:left="19" w:firstLine="0"/>
              <w:jc w:val="both"/>
              <w:rPr>
                <w:rFonts w:ascii="Times New Roman" w:hAnsi="Times New Roman" w:cs="Times New Roman"/>
              </w:rPr>
            </w:pPr>
            <w:r w:rsidRPr="009D7179">
              <w:rPr>
                <w:rFonts w:ascii="Times New Roman" w:hAnsi="Times New Roman" w:cs="Times New Roman"/>
              </w:rPr>
              <w:t xml:space="preserve">Структура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віку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D7179">
              <w:rPr>
                <w:rFonts w:ascii="Times New Roman" w:hAnsi="Times New Roman" w:cs="Times New Roman"/>
              </w:rPr>
              <w:t>центральні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D7179">
              <w:rPr>
                <w:rFonts w:ascii="Times New Roman" w:hAnsi="Times New Roman" w:cs="Times New Roman"/>
              </w:rPr>
              <w:t>часткові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новоутворення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, центральна та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бічна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лінії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9D7179">
              <w:rPr>
                <w:rFonts w:ascii="Times New Roman" w:hAnsi="Times New Roman" w:cs="Times New Roman"/>
              </w:rPr>
              <w:t>.</w:t>
            </w:r>
          </w:p>
          <w:p w:rsidR="00622CCF" w:rsidRPr="009D7179" w:rsidRDefault="00622CCF" w:rsidP="00622CCF">
            <w:pPr>
              <w:numPr>
                <w:ilvl w:val="0"/>
                <w:numId w:val="5"/>
              </w:numPr>
              <w:tabs>
                <w:tab w:val="num" w:pos="0"/>
                <w:tab w:val="left" w:pos="831"/>
              </w:tabs>
              <w:spacing w:line="240" w:lineRule="auto"/>
              <w:ind w:left="19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7179">
              <w:rPr>
                <w:rFonts w:ascii="Times New Roman" w:hAnsi="Times New Roman" w:cs="Times New Roman"/>
              </w:rPr>
              <w:t>Динаміка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віку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9D7179">
              <w:rPr>
                <w:rFonts w:ascii="Times New Roman" w:hAnsi="Times New Roman" w:cs="Times New Roman"/>
              </w:rPr>
              <w:t>Соц</w:t>
            </w:r>
            <w:proofErr w:type="gramEnd"/>
            <w:r w:rsidRPr="009D7179">
              <w:rPr>
                <w:rFonts w:ascii="Times New Roman" w:hAnsi="Times New Roman" w:cs="Times New Roman"/>
              </w:rPr>
              <w:t>іальна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ситуація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D7179">
              <w:rPr>
                <w:rFonts w:ascii="Times New Roman" w:hAnsi="Times New Roman" w:cs="Times New Roman"/>
              </w:rPr>
              <w:t>Революційні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еволюційні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D7179">
              <w:rPr>
                <w:rFonts w:ascii="Times New Roman" w:hAnsi="Times New Roman" w:cs="Times New Roman"/>
              </w:rPr>
              <w:t>ситуативні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зміни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7179">
              <w:rPr>
                <w:rFonts w:ascii="Times New Roman" w:hAnsi="Times New Roman" w:cs="Times New Roman"/>
              </w:rPr>
              <w:t>псих</w:t>
            </w:r>
            <w:proofErr w:type="gramEnd"/>
            <w:r w:rsidRPr="009D7179">
              <w:rPr>
                <w:rFonts w:ascii="Times New Roman" w:hAnsi="Times New Roman" w:cs="Times New Roman"/>
              </w:rPr>
              <w:t>іки</w:t>
            </w:r>
            <w:proofErr w:type="spellEnd"/>
            <w:r w:rsidRPr="009D7179">
              <w:rPr>
                <w:rFonts w:ascii="Times New Roman" w:hAnsi="Times New Roman" w:cs="Times New Roman"/>
              </w:rPr>
              <w:t>.</w:t>
            </w:r>
          </w:p>
          <w:p w:rsidR="00622CCF" w:rsidRPr="009D7179" w:rsidRDefault="00622CCF" w:rsidP="00622CCF">
            <w:pPr>
              <w:numPr>
                <w:ilvl w:val="0"/>
                <w:numId w:val="5"/>
              </w:numPr>
              <w:tabs>
                <w:tab w:val="num" w:pos="0"/>
                <w:tab w:val="left" w:pos="831"/>
              </w:tabs>
              <w:spacing w:line="240" w:lineRule="auto"/>
              <w:ind w:left="19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7179">
              <w:rPr>
                <w:rFonts w:ascii="Times New Roman" w:hAnsi="Times New Roman" w:cs="Times New Roman"/>
              </w:rPr>
              <w:t>Розділи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вікової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психології</w:t>
            </w:r>
            <w:proofErr w:type="spellEnd"/>
            <w:r w:rsidRPr="009D7179">
              <w:rPr>
                <w:rFonts w:ascii="Times New Roman" w:hAnsi="Times New Roman" w:cs="Times New Roman"/>
              </w:rPr>
              <w:t>.</w:t>
            </w:r>
          </w:p>
          <w:p w:rsidR="00622CCF" w:rsidRPr="009D7179" w:rsidRDefault="00622CCF" w:rsidP="00622CCF">
            <w:pPr>
              <w:numPr>
                <w:ilvl w:val="0"/>
                <w:numId w:val="5"/>
              </w:numPr>
              <w:tabs>
                <w:tab w:val="num" w:pos="0"/>
                <w:tab w:val="left" w:pos="284"/>
                <w:tab w:val="left" w:pos="360"/>
              </w:tabs>
              <w:spacing w:line="240" w:lineRule="auto"/>
              <w:ind w:left="19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7179">
              <w:rPr>
                <w:rFonts w:ascii="Times New Roman" w:hAnsi="Times New Roman" w:cs="Times New Roman"/>
              </w:rPr>
              <w:t>Основні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теоретичні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проблеми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вікової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психології</w:t>
            </w:r>
            <w:proofErr w:type="spellEnd"/>
            <w:r w:rsidRPr="009D7179">
              <w:rPr>
                <w:rFonts w:ascii="Times New Roman" w:hAnsi="Times New Roman" w:cs="Times New Roman"/>
              </w:rPr>
              <w:t>.</w:t>
            </w:r>
          </w:p>
          <w:p w:rsidR="00622CCF" w:rsidRPr="009D7179" w:rsidRDefault="00622CCF" w:rsidP="00622CCF">
            <w:pPr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spacing w:line="240" w:lineRule="auto"/>
              <w:ind w:left="19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7179">
              <w:rPr>
                <w:rFonts w:ascii="Times New Roman" w:hAnsi="Times New Roman" w:cs="Times New Roman"/>
              </w:rPr>
              <w:t>Основні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практичні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вікової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психології</w:t>
            </w:r>
            <w:proofErr w:type="spellEnd"/>
            <w:r w:rsidRPr="009D7179">
              <w:rPr>
                <w:rFonts w:ascii="Times New Roman" w:hAnsi="Times New Roman" w:cs="Times New Roman"/>
              </w:rPr>
              <w:t>.</w:t>
            </w:r>
          </w:p>
          <w:p w:rsidR="00622CCF" w:rsidRPr="009D7179" w:rsidRDefault="00622CCF" w:rsidP="00622CCF">
            <w:pPr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spacing w:line="240" w:lineRule="auto"/>
              <w:ind w:left="19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7179">
              <w:rPr>
                <w:rFonts w:ascii="Times New Roman" w:hAnsi="Times New Roman" w:cs="Times New Roman"/>
              </w:rPr>
              <w:t>Практичне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значення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вікової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психології</w:t>
            </w:r>
            <w:proofErr w:type="spellEnd"/>
            <w:r w:rsidRPr="009D7179">
              <w:rPr>
                <w:rFonts w:ascii="Times New Roman" w:hAnsi="Times New Roman" w:cs="Times New Roman"/>
              </w:rPr>
              <w:t>.</w:t>
            </w:r>
          </w:p>
          <w:p w:rsidR="00622CCF" w:rsidRPr="009D7179" w:rsidRDefault="00622CCF" w:rsidP="00622CCF">
            <w:pPr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spacing w:line="240" w:lineRule="auto"/>
              <w:ind w:left="19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7179">
              <w:rPr>
                <w:rFonts w:ascii="Times New Roman" w:hAnsi="Times New Roman" w:cs="Times New Roman"/>
              </w:rPr>
              <w:t>Історичні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витоки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вікової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психологї</w:t>
            </w:r>
            <w:proofErr w:type="spellEnd"/>
            <w:r w:rsidRPr="009D7179">
              <w:rPr>
                <w:rFonts w:ascii="Times New Roman" w:hAnsi="Times New Roman" w:cs="Times New Roman"/>
              </w:rPr>
              <w:t>.</w:t>
            </w:r>
          </w:p>
          <w:p w:rsidR="00622CCF" w:rsidRPr="009D7179" w:rsidRDefault="00622CCF" w:rsidP="00622CCF">
            <w:pPr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spacing w:line="240" w:lineRule="auto"/>
              <w:ind w:left="19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7179">
              <w:rPr>
                <w:rFonts w:ascii="Times New Roman" w:hAnsi="Times New Roman" w:cs="Times New Roman"/>
              </w:rPr>
              <w:t>Історія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вікової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психології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у ХІ</w:t>
            </w:r>
            <w:proofErr w:type="gramStart"/>
            <w:r w:rsidRPr="009D7179">
              <w:rPr>
                <w:rFonts w:ascii="Times New Roman" w:hAnsi="Times New Roman" w:cs="Times New Roman"/>
              </w:rPr>
              <w:t>Х</w:t>
            </w:r>
            <w:proofErr w:type="gramEnd"/>
            <w:r w:rsidRPr="009D7179">
              <w:rPr>
                <w:rFonts w:ascii="Times New Roman" w:hAnsi="Times New Roman" w:cs="Times New Roman"/>
              </w:rPr>
              <w:t xml:space="preserve"> ст.</w:t>
            </w:r>
          </w:p>
          <w:p w:rsidR="00622CCF" w:rsidRPr="009D7179" w:rsidRDefault="00622CCF" w:rsidP="00622CCF">
            <w:pPr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spacing w:line="240" w:lineRule="auto"/>
              <w:ind w:left="19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7179">
              <w:rPr>
                <w:rFonts w:ascii="Times New Roman" w:hAnsi="Times New Roman" w:cs="Times New Roman"/>
              </w:rPr>
              <w:t>Оформлення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D7179">
              <w:rPr>
                <w:rFonts w:ascii="Times New Roman" w:hAnsi="Times New Roman" w:cs="Times New Roman"/>
              </w:rPr>
              <w:t>розвиток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вікової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психології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у ХХ ст.</w:t>
            </w:r>
          </w:p>
          <w:p w:rsidR="00622CCF" w:rsidRPr="009D7179" w:rsidRDefault="00622CCF" w:rsidP="00622CCF">
            <w:pPr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spacing w:line="240" w:lineRule="auto"/>
              <w:ind w:left="19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7179">
              <w:rPr>
                <w:rFonts w:ascii="Times New Roman" w:hAnsi="Times New Roman" w:cs="Times New Roman"/>
              </w:rPr>
              <w:lastRenderedPageBreak/>
              <w:t>Труднощі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проведенні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психологічних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обстежень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осіб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7179">
              <w:rPr>
                <w:rFonts w:ascii="Times New Roman" w:hAnsi="Times New Roman" w:cs="Times New Roman"/>
              </w:rPr>
              <w:t>р</w:t>
            </w:r>
            <w:proofErr w:type="gramEnd"/>
            <w:r w:rsidRPr="009D7179">
              <w:rPr>
                <w:rFonts w:ascii="Times New Roman" w:hAnsi="Times New Roman" w:cs="Times New Roman"/>
              </w:rPr>
              <w:t>ізного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віку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та шляхи </w:t>
            </w:r>
            <w:proofErr w:type="spellStart"/>
            <w:r w:rsidRPr="009D7179">
              <w:rPr>
                <w:rFonts w:ascii="Times New Roman" w:hAnsi="Times New Roman" w:cs="Times New Roman"/>
              </w:rPr>
              <w:t>їх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подолання</w:t>
            </w:r>
            <w:proofErr w:type="spellEnd"/>
            <w:r w:rsidRPr="009D7179">
              <w:rPr>
                <w:rFonts w:ascii="Times New Roman" w:hAnsi="Times New Roman" w:cs="Times New Roman"/>
              </w:rPr>
              <w:t>.</w:t>
            </w:r>
          </w:p>
          <w:p w:rsidR="00622CCF" w:rsidRPr="009D7179" w:rsidRDefault="00622CCF" w:rsidP="00622CCF">
            <w:pPr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spacing w:line="240" w:lineRule="auto"/>
              <w:ind w:left="19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7179">
              <w:rPr>
                <w:rFonts w:ascii="Times New Roman" w:hAnsi="Times New Roman" w:cs="Times New Roman"/>
              </w:rPr>
              <w:t>Особливості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спостереження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експерименту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опитування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D7179">
              <w:rPr>
                <w:rFonts w:ascii="Times New Roman" w:hAnsi="Times New Roman" w:cs="Times New Roman"/>
              </w:rPr>
              <w:t>тестування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з особами </w:t>
            </w:r>
            <w:proofErr w:type="spellStart"/>
            <w:proofErr w:type="gramStart"/>
            <w:r w:rsidRPr="009D7179">
              <w:rPr>
                <w:rFonts w:ascii="Times New Roman" w:hAnsi="Times New Roman" w:cs="Times New Roman"/>
              </w:rPr>
              <w:t>р</w:t>
            </w:r>
            <w:proofErr w:type="gramEnd"/>
            <w:r w:rsidRPr="009D7179">
              <w:rPr>
                <w:rFonts w:ascii="Times New Roman" w:hAnsi="Times New Roman" w:cs="Times New Roman"/>
              </w:rPr>
              <w:t>ізного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віку</w:t>
            </w:r>
            <w:proofErr w:type="spellEnd"/>
            <w:r w:rsidRPr="009D7179">
              <w:rPr>
                <w:rFonts w:ascii="Times New Roman" w:hAnsi="Times New Roman" w:cs="Times New Roman"/>
              </w:rPr>
              <w:t>.</w:t>
            </w:r>
          </w:p>
          <w:p w:rsidR="00622CCF" w:rsidRDefault="00622CCF" w:rsidP="00622CCF">
            <w:pPr>
              <w:numPr>
                <w:ilvl w:val="0"/>
                <w:numId w:val="5"/>
              </w:numPr>
              <w:tabs>
                <w:tab w:val="num" w:pos="0"/>
                <w:tab w:val="left" w:pos="142"/>
                <w:tab w:val="left" w:pos="426"/>
              </w:tabs>
              <w:spacing w:line="240" w:lineRule="auto"/>
              <w:ind w:left="19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7179">
              <w:rPr>
                <w:rFonts w:ascii="Times New Roman" w:hAnsi="Times New Roman" w:cs="Times New Roman"/>
              </w:rPr>
              <w:t>Ключові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питання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онтогенезу </w:t>
            </w:r>
            <w:proofErr w:type="spellStart"/>
            <w:proofErr w:type="gramStart"/>
            <w:r w:rsidRPr="009D7179">
              <w:rPr>
                <w:rFonts w:ascii="Times New Roman" w:hAnsi="Times New Roman" w:cs="Times New Roman"/>
              </w:rPr>
              <w:t>псих</w:t>
            </w:r>
            <w:proofErr w:type="gramEnd"/>
            <w:r w:rsidRPr="009D7179">
              <w:rPr>
                <w:rFonts w:ascii="Times New Roman" w:hAnsi="Times New Roman" w:cs="Times New Roman"/>
              </w:rPr>
              <w:t>іки</w:t>
            </w:r>
            <w:proofErr w:type="spellEnd"/>
            <w:r w:rsidRPr="009D71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179">
              <w:rPr>
                <w:rFonts w:ascii="Times New Roman" w:hAnsi="Times New Roman" w:cs="Times New Roman"/>
              </w:rPr>
              <w:t>людини</w:t>
            </w:r>
            <w:proofErr w:type="spellEnd"/>
            <w:r w:rsidRPr="009D7179">
              <w:rPr>
                <w:rFonts w:ascii="Times New Roman" w:hAnsi="Times New Roman" w:cs="Times New Roman"/>
              </w:rPr>
              <w:t>.</w:t>
            </w:r>
          </w:p>
          <w:p w:rsidR="00923643" w:rsidRPr="009D7179" w:rsidRDefault="00923643" w:rsidP="00622CCF">
            <w:pPr>
              <w:numPr>
                <w:ilvl w:val="0"/>
                <w:numId w:val="5"/>
              </w:numPr>
              <w:tabs>
                <w:tab w:val="num" w:pos="0"/>
                <w:tab w:val="left" w:pos="142"/>
                <w:tab w:val="left" w:pos="426"/>
              </w:tabs>
              <w:spacing w:line="240" w:lineRule="auto"/>
              <w:ind w:left="19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Психологія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духовного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становлення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особистості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A53EA" w:rsidRPr="009D7179" w:rsidRDefault="004A5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4A53EA" w:rsidTr="009D246E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9D7179" w:rsidRDefault="009D246E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Анкет</w:t>
            </w:r>
            <w:r w:rsidR="00821031" w:rsidRPr="009D7179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9D7179">
              <w:rPr>
                <w:rFonts w:ascii="Times New Roman" w:eastAsia="Times New Roman" w:hAnsi="Times New Roman" w:cs="Times New Roman"/>
                <w:lang w:val="uk-UA"/>
              </w:rPr>
              <w:t>-оцінк</w:t>
            </w:r>
            <w:r w:rsidR="00821031" w:rsidRPr="009D7179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9D7179">
              <w:rPr>
                <w:rFonts w:ascii="Times New Roman" w:eastAsia="Times New Roman" w:hAnsi="Times New Roman" w:cs="Times New Roman"/>
                <w:lang w:val="uk-UA"/>
              </w:rPr>
              <w:t xml:space="preserve"> з метою оцінювання якості курсу буде надано по завершенню курсу.</w:t>
            </w:r>
          </w:p>
        </w:tc>
      </w:tr>
    </w:tbl>
    <w:p w:rsidR="004E3574" w:rsidRDefault="004E3574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br w:type="page"/>
      </w:r>
    </w:p>
    <w:p w:rsidR="00622CCF" w:rsidRDefault="00622CCF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ДОДАТОК</w:t>
      </w:r>
    </w:p>
    <w:p w:rsidR="00600217" w:rsidRDefault="009D7179" w:rsidP="00CB26AB">
      <w:pPr>
        <w:jc w:val="center"/>
        <w:rPr>
          <w:rFonts w:ascii="Garamond" w:hAnsi="Garamond" w:cs="Garamond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:rsidR="00600217" w:rsidRDefault="00600217" w:rsidP="00600217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3513"/>
        <w:gridCol w:w="1816"/>
        <w:gridCol w:w="1702"/>
        <w:gridCol w:w="1583"/>
        <w:gridCol w:w="2102"/>
        <w:gridCol w:w="1560"/>
      </w:tblGrid>
      <w:tr w:rsidR="00143754" w:rsidRPr="009D72BB" w:rsidTr="00143754">
        <w:tc>
          <w:tcPr>
            <w:tcW w:w="1407" w:type="dxa"/>
            <w:shd w:val="clear" w:color="auto" w:fill="auto"/>
          </w:tcPr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. / дата / год.-</w:t>
            </w:r>
          </w:p>
        </w:tc>
        <w:tc>
          <w:tcPr>
            <w:tcW w:w="3513" w:type="dxa"/>
            <w:shd w:val="clear" w:color="auto" w:fill="auto"/>
          </w:tcPr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Тема, план, </w:t>
            </w: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короткі</w:t>
            </w:r>
            <w:proofErr w:type="spellEnd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shd w:val="clear" w:color="auto" w:fill="auto"/>
          </w:tcPr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1583" w:type="dxa"/>
            <w:shd w:val="clear" w:color="auto" w:fill="auto"/>
          </w:tcPr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</w:t>
            </w:r>
            <w:proofErr w:type="spellEnd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.*** </w:t>
            </w: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Ресурси</w:t>
            </w:r>
            <w:proofErr w:type="spellEnd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2102" w:type="dxa"/>
            <w:shd w:val="clear" w:color="auto" w:fill="auto"/>
          </w:tcPr>
          <w:p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, год</w:t>
            </w:r>
          </w:p>
        </w:tc>
        <w:tc>
          <w:tcPr>
            <w:tcW w:w="1560" w:type="dxa"/>
            <w:shd w:val="clear" w:color="auto" w:fill="auto"/>
          </w:tcPr>
          <w:p w:rsidR="00C2253C" w:rsidRPr="00CB26AB" w:rsidRDefault="00C2253C" w:rsidP="00CB26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proofErr w:type="spellEnd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</w:p>
        </w:tc>
      </w:tr>
      <w:tr w:rsidR="00143754" w:rsidRPr="009D72BB" w:rsidTr="00CB26AB">
        <w:trPr>
          <w:trHeight w:val="3092"/>
        </w:trPr>
        <w:tc>
          <w:tcPr>
            <w:tcW w:w="1407" w:type="dxa"/>
            <w:shd w:val="clear" w:color="auto" w:fill="auto"/>
          </w:tcPr>
          <w:p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1.</w:t>
            </w:r>
          </w:p>
          <w:p w:rsidR="00C2253C" w:rsidRPr="00D76269" w:rsidRDefault="00D7626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5 вересня</w:t>
            </w:r>
          </w:p>
          <w:p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 </w:t>
            </w:r>
          </w:p>
        </w:tc>
        <w:tc>
          <w:tcPr>
            <w:tcW w:w="3513" w:type="dxa"/>
            <w:shd w:val="clear" w:color="auto" w:fill="auto"/>
          </w:tcPr>
          <w:p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Тема 1: </w:t>
            </w:r>
            <w:r w:rsidRPr="0014375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Предмет,</w:t>
            </w:r>
            <w:r w:rsidRPr="0014375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  <w:t xml:space="preserve"> об</w:t>
            </w:r>
            <w:r w:rsidRPr="0014375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’</w:t>
            </w:r>
            <w:proofErr w:type="spellStart"/>
            <w:r w:rsidRPr="0014375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  <w:t>єкт</w:t>
            </w:r>
            <w:proofErr w:type="spellEnd"/>
            <w:r w:rsidRPr="0014375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  <w:t>, мета і</w:t>
            </w:r>
            <w:r w:rsidRPr="0014375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4375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завдання</w:t>
            </w:r>
            <w:proofErr w:type="spellEnd"/>
            <w:r w:rsidRPr="0014375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4375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  <w:t xml:space="preserve">прикладних аспектів </w:t>
            </w:r>
            <w:proofErr w:type="spellStart"/>
            <w:proofErr w:type="gramStart"/>
            <w:r w:rsidRPr="0014375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</w:t>
            </w:r>
            <w:proofErr w:type="gramEnd"/>
            <w:r w:rsidRPr="0014375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ікової</w:t>
            </w:r>
            <w:proofErr w:type="spellEnd"/>
            <w:r w:rsidRPr="0014375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4375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  <w:t xml:space="preserve">та педагогічної </w:t>
            </w:r>
            <w:proofErr w:type="spellStart"/>
            <w:r w:rsidRPr="0014375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психології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2253C" w:rsidRPr="00143754" w:rsidRDefault="00C2253C" w:rsidP="00CB26AB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предмет</w:t>
            </w:r>
            <w:r w:rsidRPr="0014375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прикладних аспектів вікової та педагогічної психології</w:t>
            </w:r>
          </w:p>
          <w:p w:rsidR="00C2253C" w:rsidRPr="00143754" w:rsidRDefault="00C2253C" w:rsidP="00CB26AB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</w:t>
            </w: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’</w:t>
            </w:r>
            <w:proofErr w:type="spellStart"/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єкт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4375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прикладних аспектів вікової та педагогічної психології</w:t>
            </w:r>
          </w:p>
          <w:p w:rsidR="00C2253C" w:rsidRPr="00143754" w:rsidRDefault="00C2253C" w:rsidP="00CB26AB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мета </w:t>
            </w:r>
            <w:r w:rsidRPr="0014375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прикладних аспектів вікової та педагогічної психології</w:t>
            </w:r>
          </w:p>
          <w:p w:rsidR="00C2253C" w:rsidRPr="00143754" w:rsidRDefault="00C2253C" w:rsidP="00CB26AB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завдання</w:t>
            </w:r>
            <w:r w:rsidRPr="0014375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прикладних аспектів вікової та педагогічної психології</w:t>
            </w:r>
          </w:p>
        </w:tc>
        <w:tc>
          <w:tcPr>
            <w:tcW w:w="1816" w:type="dxa"/>
            <w:shd w:val="clear" w:color="auto" w:fill="auto"/>
          </w:tcPr>
          <w:p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702" w:type="dxa"/>
            <w:shd w:val="clear" w:color="auto" w:fill="auto"/>
          </w:tcPr>
          <w:p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2253C" w:rsidRDefault="006F3DE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143754"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ідеоматеріали</w:t>
            </w:r>
            <w:proofErr w:type="spellEnd"/>
          </w:p>
          <w:p w:rsidR="006F3DE3" w:rsidRPr="006F3DE3" w:rsidRDefault="006F3DE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2253C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</w:t>
            </w:r>
            <w:r w:rsid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  <w:p w:rsidR="00547858" w:rsidRPr="00547858" w:rsidRDefault="0054785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02" w:type="dxa"/>
            <w:shd w:val="clear" w:color="auto" w:fill="auto"/>
          </w:tcPr>
          <w:p w:rsidR="00C2253C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2253C" w:rsidRPr="00143754" w:rsidRDefault="00C2253C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143754" w:rsidRPr="009D72BB" w:rsidTr="00CB26AB">
        <w:trPr>
          <w:trHeight w:val="983"/>
        </w:trPr>
        <w:tc>
          <w:tcPr>
            <w:tcW w:w="1407" w:type="dxa"/>
            <w:shd w:val="clear" w:color="auto" w:fill="auto"/>
          </w:tcPr>
          <w:p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143754" w:rsidRPr="00D76269" w:rsidRDefault="00D7626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12 вересня</w:t>
            </w:r>
          </w:p>
          <w:p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Тема </w:t>
            </w:r>
            <w:r w:rsidR="0045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  <w:t xml:space="preserve">Методи </w:t>
            </w:r>
            <w:r w:rsidRPr="0014375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4375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  <w:t xml:space="preserve">прикладних аспектів </w:t>
            </w:r>
            <w:proofErr w:type="spellStart"/>
            <w:r w:rsidRPr="0014375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вікової</w:t>
            </w:r>
            <w:proofErr w:type="spellEnd"/>
            <w:r w:rsidRPr="0014375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4375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  <w:t xml:space="preserve">та педагогічної </w:t>
            </w:r>
            <w:proofErr w:type="spellStart"/>
            <w:r w:rsidRPr="0014375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психології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43754" w:rsidRPr="00143754" w:rsidRDefault="00DE0B63" w:rsidP="00CB26AB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с</w:t>
            </w:r>
            <w:r w:rsidRPr="00DE0B63">
              <w:rPr>
                <w:rFonts w:ascii="Times New Roman" w:hAnsi="Times New Roman" w:cs="Times New Roman"/>
                <w:i/>
              </w:rPr>
              <w:t>тратегії і</w:t>
            </w:r>
            <w:r w:rsidRPr="00DE0B63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DE0B63">
              <w:rPr>
                <w:rFonts w:ascii="Times New Roman" w:hAnsi="Times New Roman" w:cs="Times New Roman"/>
                <w:i/>
              </w:rPr>
              <w:t>методи</w:t>
            </w:r>
            <w:r w:rsidR="00143754" w:rsidRPr="0014375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прикладних аспектів вікової та педагогічної психології</w:t>
            </w:r>
          </w:p>
          <w:p w:rsidR="00143754" w:rsidRPr="00143754" w:rsidRDefault="00DE0B63" w:rsidP="00CB26AB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природний та лабораторний експерименти</w:t>
            </w:r>
          </w:p>
          <w:p w:rsidR="00DE0B63" w:rsidRPr="00DE0B63" w:rsidRDefault="00DE0B63" w:rsidP="00CB26AB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E0B6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формуючий експеримент для </w:t>
            </w:r>
            <w:r w:rsidR="00143754" w:rsidRPr="00DE0B6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прикладних аспектів вікової та педагогічної психології</w:t>
            </w:r>
          </w:p>
          <w:p w:rsidR="00143754" w:rsidRPr="00DE0B63" w:rsidRDefault="00DE0B63" w:rsidP="00CB26AB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с</w:t>
            </w:r>
            <w:r w:rsidRPr="00DE0B63">
              <w:rPr>
                <w:rFonts w:ascii="Times New Roman" w:hAnsi="Times New Roman" w:cs="Times New Roman"/>
                <w:i/>
              </w:rPr>
              <w:t>пособи оцінювання вірогідності і надійності експериментальних даних у дослідженні психічного розвитку.</w:t>
            </w:r>
          </w:p>
        </w:tc>
        <w:tc>
          <w:tcPr>
            <w:tcW w:w="1816" w:type="dxa"/>
            <w:shd w:val="clear" w:color="auto" w:fill="auto"/>
          </w:tcPr>
          <w:p w:rsidR="00DE0B63" w:rsidRP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43754" w:rsidRP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702" w:type="dxa"/>
            <w:shd w:val="clear" w:color="auto" w:fill="auto"/>
          </w:tcPr>
          <w:p w:rsidR="00DE0B63" w:rsidRP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143754" w:rsidRPr="00143754" w:rsidRDefault="004E357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1-20</w:t>
            </w:r>
          </w:p>
          <w:p w:rsidR="00547858" w:rsidRPr="00547858" w:rsidRDefault="00547858" w:rsidP="00CB26A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DE0B63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DE0B63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DE0B63" w:rsidRP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DE0B63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43754" w:rsidRPr="00DE0B63" w:rsidRDefault="00143754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143754" w:rsidRPr="00143754" w:rsidRDefault="00143754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87B45" w:rsidRPr="009D72BB" w:rsidTr="00CB26AB">
        <w:trPr>
          <w:trHeight w:val="2871"/>
        </w:trPr>
        <w:tc>
          <w:tcPr>
            <w:tcW w:w="1407" w:type="dxa"/>
            <w:shd w:val="clear" w:color="auto" w:fill="auto"/>
          </w:tcPr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487B45" w:rsidRPr="00D76269" w:rsidRDefault="00D7626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19 вересня</w:t>
            </w:r>
          </w:p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456EC4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Тема 3. </w:t>
            </w:r>
            <w:r w:rsidRPr="00456EC4">
              <w:rPr>
                <w:rFonts w:ascii="Times New Roman" w:hAnsi="Times New Roman" w:cs="Times New Roman"/>
                <w:b/>
                <w:bCs/>
                <w:i/>
              </w:rPr>
              <w:t xml:space="preserve">Проблема </w:t>
            </w:r>
            <w:proofErr w:type="spellStart"/>
            <w:r w:rsidRPr="00456EC4">
              <w:rPr>
                <w:rFonts w:ascii="Times New Roman" w:hAnsi="Times New Roman" w:cs="Times New Roman"/>
                <w:b/>
                <w:bCs/>
                <w:i/>
              </w:rPr>
              <w:t>вікової</w:t>
            </w:r>
            <w:proofErr w:type="spellEnd"/>
            <w:r w:rsidRPr="00456EC4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456EC4">
              <w:rPr>
                <w:rFonts w:ascii="Times New Roman" w:hAnsi="Times New Roman" w:cs="Times New Roman"/>
                <w:b/>
                <w:bCs/>
                <w:i/>
              </w:rPr>
              <w:t>періодизації</w:t>
            </w:r>
            <w:proofErr w:type="spellEnd"/>
            <w:r w:rsidRPr="00456EC4">
              <w:rPr>
                <w:rFonts w:ascii="Times New Roman" w:hAnsi="Times New Roman" w:cs="Times New Roman"/>
                <w:b/>
                <w:bCs/>
                <w:i/>
              </w:rPr>
              <w:t xml:space="preserve"> онтогенезу </w:t>
            </w:r>
            <w:proofErr w:type="spellStart"/>
            <w:r w:rsidRPr="00456EC4">
              <w:rPr>
                <w:rFonts w:ascii="Times New Roman" w:hAnsi="Times New Roman" w:cs="Times New Roman"/>
                <w:b/>
                <w:bCs/>
                <w:i/>
              </w:rPr>
              <w:t>особистості</w:t>
            </w:r>
            <w:proofErr w:type="spellEnd"/>
          </w:p>
          <w:p w:rsidR="00487B45" w:rsidRPr="00487B45" w:rsidRDefault="00487B45" w:rsidP="00CB26AB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87B45">
              <w:rPr>
                <w:rFonts w:ascii="Times New Roman" w:hAnsi="Times New Roman" w:cs="Times New Roman"/>
                <w:i/>
              </w:rPr>
              <w:t>Вік і вікова періодизація розвитку особистості в онтогенезі</w:t>
            </w:r>
          </w:p>
          <w:p w:rsidR="00487B45" w:rsidRPr="00487B45" w:rsidRDefault="00487B45" w:rsidP="00CB26AB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87B45">
              <w:rPr>
                <w:rFonts w:ascii="Times New Roman" w:hAnsi="Times New Roman" w:cs="Times New Roman"/>
                <w:i/>
              </w:rPr>
              <w:t>Рушійні сили і умови психічного розвитку</w:t>
            </w:r>
          </w:p>
          <w:p w:rsidR="00487B45" w:rsidRPr="00456EC4" w:rsidRDefault="00487B45" w:rsidP="00CB26AB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87B45">
              <w:rPr>
                <w:rFonts w:ascii="Times New Roman" w:hAnsi="Times New Roman" w:cs="Times New Roman"/>
                <w:i/>
              </w:rPr>
              <w:t>Процеси інтеріоризації та екстеріоризації в процесі психічного розвитку особистості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shd w:val="clear" w:color="auto" w:fill="auto"/>
          </w:tcPr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702" w:type="dxa"/>
            <w:shd w:val="clear" w:color="auto" w:fill="auto"/>
          </w:tcPr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487B45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Виконання індивідуального завдання</w:t>
            </w:r>
          </w:p>
          <w:p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487B45" w:rsidRPr="00143754" w:rsidRDefault="00487B45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87B45" w:rsidRPr="009D72BB" w:rsidTr="00E144B0">
        <w:trPr>
          <w:trHeight w:val="416"/>
        </w:trPr>
        <w:tc>
          <w:tcPr>
            <w:tcW w:w="1407" w:type="dxa"/>
            <w:shd w:val="clear" w:color="auto" w:fill="auto"/>
          </w:tcPr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487B45" w:rsidRPr="00D76269" w:rsidRDefault="00D7626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26 вересня</w:t>
            </w:r>
          </w:p>
          <w:p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E144B0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456EC4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4</w:t>
            </w:r>
            <w:r w:rsidRPr="00456EC4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. </w:t>
            </w:r>
            <w:r w:rsidR="00E144B0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Ключові п</w:t>
            </w:r>
            <w:proofErr w:type="spellStart"/>
            <w:r w:rsidRPr="00456EC4">
              <w:rPr>
                <w:rFonts w:ascii="Times New Roman" w:hAnsi="Times New Roman" w:cs="Times New Roman"/>
                <w:b/>
                <w:bCs/>
                <w:i/>
              </w:rPr>
              <w:t>роблем</w:t>
            </w:r>
            <w:proofErr w:type="spellEnd"/>
            <w:r w:rsidR="00E144B0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и</w:t>
            </w:r>
            <w:r w:rsidRPr="00456EC4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456EC4">
              <w:rPr>
                <w:rFonts w:ascii="Times New Roman" w:hAnsi="Times New Roman" w:cs="Times New Roman"/>
                <w:b/>
                <w:bCs/>
                <w:i/>
              </w:rPr>
              <w:t>віков</w:t>
            </w:r>
            <w:r w:rsidR="00E144B0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их</w:t>
            </w:r>
            <w:proofErr w:type="spellEnd"/>
            <w:r w:rsidRPr="00456EC4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456EC4">
              <w:rPr>
                <w:rFonts w:ascii="Times New Roman" w:hAnsi="Times New Roman" w:cs="Times New Roman"/>
                <w:b/>
                <w:bCs/>
                <w:i/>
              </w:rPr>
              <w:t>період</w:t>
            </w:r>
            <w:r w:rsidR="00E144B0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ів</w:t>
            </w:r>
            <w:proofErr w:type="spellEnd"/>
          </w:p>
          <w:p w:rsidR="00487B45" w:rsidRPr="00E144B0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456EC4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="00E144B0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- </w:t>
            </w:r>
            <w:proofErr w:type="spellStart"/>
            <w:r w:rsidRPr="00E144B0">
              <w:rPr>
                <w:rFonts w:ascii="Times New Roman" w:hAnsi="Times New Roman" w:cs="Times New Roman"/>
                <w:i/>
                <w:iCs/>
              </w:rPr>
              <w:t>Особливості</w:t>
            </w:r>
            <w:proofErr w:type="spellEnd"/>
            <w:r w:rsidRPr="00E144B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144B0">
              <w:rPr>
                <w:rFonts w:ascii="Times New Roman" w:hAnsi="Times New Roman" w:cs="Times New Roman"/>
                <w:i/>
                <w:iCs/>
              </w:rPr>
              <w:t>психічного</w:t>
            </w:r>
            <w:proofErr w:type="spellEnd"/>
            <w:r w:rsidRPr="00E144B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144B0">
              <w:rPr>
                <w:rFonts w:ascii="Times New Roman" w:hAnsi="Times New Roman" w:cs="Times New Roman"/>
                <w:i/>
                <w:iCs/>
              </w:rPr>
              <w:t>розвитку</w:t>
            </w:r>
            <w:proofErr w:type="spellEnd"/>
            <w:r w:rsidRPr="00E144B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144B0">
              <w:rPr>
                <w:rFonts w:ascii="Times New Roman" w:hAnsi="Times New Roman" w:cs="Times New Roman"/>
                <w:i/>
                <w:iCs/>
              </w:rPr>
              <w:t>немовляти</w:t>
            </w:r>
            <w:proofErr w:type="spellEnd"/>
          </w:p>
          <w:p w:rsidR="00487B45" w:rsidRPr="00E144B0" w:rsidRDefault="00E144B0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- </w:t>
            </w:r>
            <w:proofErr w:type="spellStart"/>
            <w:r w:rsidR="00487B45" w:rsidRPr="00E144B0">
              <w:rPr>
                <w:rFonts w:ascii="Times New Roman" w:hAnsi="Times New Roman" w:cs="Times New Roman"/>
                <w:i/>
                <w:iCs/>
              </w:rPr>
              <w:t>Психічний</w:t>
            </w:r>
            <w:proofErr w:type="spellEnd"/>
            <w:r w:rsidR="00487B45" w:rsidRPr="00E144B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487B45" w:rsidRPr="00E144B0">
              <w:rPr>
                <w:rFonts w:ascii="Times New Roman" w:hAnsi="Times New Roman" w:cs="Times New Roman"/>
                <w:i/>
                <w:iCs/>
              </w:rPr>
              <w:t>розвиток</w:t>
            </w:r>
            <w:proofErr w:type="spellEnd"/>
            <w:r w:rsidR="00487B45" w:rsidRPr="00E144B0">
              <w:rPr>
                <w:rFonts w:ascii="Times New Roman" w:hAnsi="Times New Roman" w:cs="Times New Roman"/>
                <w:i/>
                <w:iCs/>
              </w:rPr>
              <w:t xml:space="preserve"> у </w:t>
            </w:r>
            <w:proofErr w:type="spellStart"/>
            <w:r w:rsidR="00487B45" w:rsidRPr="00E144B0">
              <w:rPr>
                <w:rFonts w:ascii="Times New Roman" w:hAnsi="Times New Roman" w:cs="Times New Roman"/>
                <w:i/>
                <w:iCs/>
              </w:rPr>
              <w:t>ранньому</w:t>
            </w:r>
            <w:proofErr w:type="spellEnd"/>
            <w:r w:rsidR="00487B45" w:rsidRPr="00E144B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487B45" w:rsidRPr="00E144B0">
              <w:rPr>
                <w:rFonts w:ascii="Times New Roman" w:hAnsi="Times New Roman" w:cs="Times New Roman"/>
                <w:i/>
                <w:iCs/>
              </w:rPr>
              <w:t>дитинстві</w:t>
            </w:r>
            <w:proofErr w:type="spellEnd"/>
          </w:p>
          <w:p w:rsidR="00487B45" w:rsidRPr="00456EC4" w:rsidRDefault="00E144B0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- </w:t>
            </w:r>
            <w:proofErr w:type="spellStart"/>
            <w:r w:rsidRPr="00E144B0">
              <w:rPr>
                <w:rFonts w:ascii="Times New Roman" w:hAnsi="Times New Roman" w:cs="Times New Roman"/>
                <w:i/>
                <w:iCs/>
              </w:rPr>
              <w:t>Психологічні</w:t>
            </w:r>
            <w:proofErr w:type="spellEnd"/>
            <w:r w:rsidRPr="00E144B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144B0">
              <w:rPr>
                <w:rFonts w:ascii="Times New Roman" w:hAnsi="Times New Roman" w:cs="Times New Roman"/>
                <w:i/>
                <w:iCs/>
              </w:rPr>
              <w:t>особливості</w:t>
            </w:r>
            <w:proofErr w:type="spellEnd"/>
            <w:r w:rsidRPr="00E144B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144B0">
              <w:rPr>
                <w:rFonts w:ascii="Times New Roman" w:hAnsi="Times New Roman" w:cs="Times New Roman"/>
                <w:i/>
                <w:iCs/>
              </w:rPr>
              <w:t>дошкільного</w:t>
            </w:r>
            <w:proofErr w:type="spellEnd"/>
            <w:r w:rsidRPr="00E144B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144B0">
              <w:rPr>
                <w:rFonts w:ascii="Times New Roman" w:hAnsi="Times New Roman" w:cs="Times New Roman"/>
                <w:i/>
                <w:iCs/>
              </w:rPr>
              <w:t>віку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487B45" w:rsidRPr="00143754" w:rsidRDefault="006F3DE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1437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487B45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487B45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487B45" w:rsidRPr="00143754" w:rsidRDefault="00487B45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E144B0" w:rsidRPr="009D72BB" w:rsidTr="00E144B0">
        <w:trPr>
          <w:trHeight w:val="416"/>
        </w:trPr>
        <w:tc>
          <w:tcPr>
            <w:tcW w:w="1407" w:type="dxa"/>
            <w:shd w:val="clear" w:color="auto" w:fill="auto"/>
          </w:tcPr>
          <w:p w:rsidR="00E144B0" w:rsidRPr="00143754" w:rsidRDefault="00E144B0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E144B0" w:rsidRPr="00D76269" w:rsidRDefault="00D7626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3 жовтня</w:t>
            </w:r>
          </w:p>
          <w:p w:rsidR="00E144B0" w:rsidRPr="00143754" w:rsidRDefault="00E144B0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E144B0" w:rsidRDefault="00E144B0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456EC4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5</w:t>
            </w:r>
            <w:r w:rsidRPr="00456EC4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Ключові п</w:t>
            </w:r>
            <w:proofErr w:type="spellStart"/>
            <w:r w:rsidRPr="00456EC4">
              <w:rPr>
                <w:rFonts w:ascii="Times New Roman" w:hAnsi="Times New Roman" w:cs="Times New Roman"/>
                <w:b/>
                <w:bCs/>
                <w:i/>
              </w:rPr>
              <w:t>роблем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и</w:t>
            </w:r>
            <w:r w:rsidRPr="00456EC4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456EC4">
              <w:rPr>
                <w:rFonts w:ascii="Times New Roman" w:hAnsi="Times New Roman" w:cs="Times New Roman"/>
                <w:b/>
                <w:bCs/>
                <w:i/>
              </w:rPr>
              <w:t>віков</w:t>
            </w:r>
            <w:r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их</w:t>
            </w:r>
            <w:proofErr w:type="spellEnd"/>
            <w:r w:rsidRPr="00456EC4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456EC4">
              <w:rPr>
                <w:rFonts w:ascii="Times New Roman" w:hAnsi="Times New Roman" w:cs="Times New Roman"/>
                <w:b/>
                <w:bCs/>
                <w:i/>
              </w:rPr>
              <w:t>період</w:t>
            </w:r>
            <w:r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ів</w:t>
            </w:r>
            <w:proofErr w:type="spellEnd"/>
          </w:p>
          <w:p w:rsidR="00E144B0" w:rsidRPr="00C56488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- </w:t>
            </w:r>
            <w:proofErr w:type="spellStart"/>
            <w:r w:rsidR="00E144B0" w:rsidRPr="00C56488">
              <w:rPr>
                <w:rFonts w:ascii="Times New Roman" w:hAnsi="Times New Roman" w:cs="Times New Roman"/>
                <w:i/>
                <w:iCs/>
              </w:rPr>
              <w:t>Психічний</w:t>
            </w:r>
            <w:proofErr w:type="spellEnd"/>
            <w:r w:rsidR="00E144B0" w:rsidRPr="00C5648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E144B0" w:rsidRPr="00C56488">
              <w:rPr>
                <w:rFonts w:ascii="Times New Roman" w:hAnsi="Times New Roman" w:cs="Times New Roman"/>
                <w:i/>
                <w:iCs/>
              </w:rPr>
              <w:t>розвиток</w:t>
            </w:r>
            <w:proofErr w:type="spellEnd"/>
            <w:r w:rsidR="00E144B0" w:rsidRPr="00C56488">
              <w:rPr>
                <w:rFonts w:ascii="Times New Roman" w:hAnsi="Times New Roman" w:cs="Times New Roman"/>
                <w:i/>
                <w:iCs/>
              </w:rPr>
              <w:t xml:space="preserve">  у </w:t>
            </w:r>
            <w:proofErr w:type="spellStart"/>
            <w:r w:rsidR="00E144B0" w:rsidRPr="00C56488">
              <w:rPr>
                <w:rFonts w:ascii="Times New Roman" w:hAnsi="Times New Roman" w:cs="Times New Roman"/>
                <w:i/>
                <w:iCs/>
              </w:rPr>
              <w:t>молодшому</w:t>
            </w:r>
            <w:proofErr w:type="spellEnd"/>
            <w:r w:rsidR="00E144B0" w:rsidRPr="00C5648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E144B0" w:rsidRPr="00C56488">
              <w:rPr>
                <w:rFonts w:ascii="Times New Roman" w:hAnsi="Times New Roman" w:cs="Times New Roman"/>
                <w:i/>
                <w:iCs/>
              </w:rPr>
              <w:t>шкільному</w:t>
            </w:r>
            <w:proofErr w:type="spellEnd"/>
            <w:r w:rsidR="00E144B0" w:rsidRPr="00C5648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E144B0" w:rsidRPr="00C56488">
              <w:rPr>
                <w:rFonts w:ascii="Times New Roman" w:hAnsi="Times New Roman" w:cs="Times New Roman"/>
                <w:i/>
                <w:iCs/>
              </w:rPr>
              <w:t>віці</w:t>
            </w:r>
            <w:proofErr w:type="spellEnd"/>
          </w:p>
          <w:p w:rsidR="00E144B0" w:rsidRPr="00C56488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- </w:t>
            </w:r>
            <w:r w:rsidR="00E144B0" w:rsidRPr="00255CFE">
              <w:rPr>
                <w:rFonts w:ascii="Times New Roman" w:hAnsi="Times New Roman" w:cs="Times New Roman"/>
                <w:i/>
                <w:lang w:val="uk-UA"/>
              </w:rPr>
              <w:t xml:space="preserve">Формування особистості </w:t>
            </w:r>
            <w:r w:rsidR="00E144B0" w:rsidRPr="00C56488">
              <w:rPr>
                <w:rFonts w:ascii="Times New Roman" w:hAnsi="Times New Roman" w:cs="Times New Roman"/>
                <w:i/>
                <w:lang w:val="uk-UA"/>
              </w:rPr>
              <w:t>у</w:t>
            </w:r>
            <w:r w:rsidR="00E144B0" w:rsidRPr="00255CFE">
              <w:rPr>
                <w:rFonts w:ascii="Times New Roman" w:hAnsi="Times New Roman" w:cs="Times New Roman"/>
                <w:i/>
                <w:lang w:val="uk-UA"/>
              </w:rPr>
              <w:t xml:space="preserve"> підлітковому віці</w:t>
            </w:r>
          </w:p>
          <w:p w:rsidR="00E144B0" w:rsidRPr="004E3574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- </w:t>
            </w:r>
            <w:r w:rsidR="00E144B0" w:rsidRPr="00255CFE">
              <w:rPr>
                <w:rFonts w:ascii="Times New Roman" w:hAnsi="Times New Roman" w:cs="Times New Roman"/>
                <w:i/>
                <w:lang w:val="uk-UA"/>
              </w:rPr>
              <w:t>Особливості самосвідомості особистості у ранньоюнацькому віці</w:t>
            </w:r>
          </w:p>
        </w:tc>
        <w:tc>
          <w:tcPr>
            <w:tcW w:w="1816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144B0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E144B0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E144B0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E144B0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E144B0" w:rsidRPr="00143754" w:rsidRDefault="00E144B0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56488" w:rsidRPr="009D72BB" w:rsidTr="00CB26AB">
        <w:trPr>
          <w:trHeight w:val="3534"/>
        </w:trPr>
        <w:tc>
          <w:tcPr>
            <w:tcW w:w="1407" w:type="dxa"/>
            <w:shd w:val="clear" w:color="auto" w:fill="auto"/>
          </w:tcPr>
          <w:p w:rsidR="00C56488" w:rsidRPr="00143754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56488" w:rsidRPr="00D76269" w:rsidRDefault="00D7626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10 жовтня</w:t>
            </w:r>
          </w:p>
          <w:p w:rsidR="00C56488" w:rsidRPr="00143754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56488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456EC4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6</w:t>
            </w:r>
            <w:r w:rsidRPr="00456EC4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. </w:t>
            </w:r>
            <w:proofErr w:type="spellStart"/>
            <w:r w:rsidRPr="00C56488">
              <w:rPr>
                <w:rFonts w:ascii="Times New Roman" w:hAnsi="Times New Roman" w:cs="Times New Roman"/>
                <w:b/>
                <w:i/>
              </w:rPr>
              <w:t>Психологічні</w:t>
            </w:r>
            <w:proofErr w:type="spellEnd"/>
            <w:r w:rsidRPr="00C5648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56488">
              <w:rPr>
                <w:rFonts w:ascii="Times New Roman" w:hAnsi="Times New Roman" w:cs="Times New Roman"/>
                <w:b/>
                <w:i/>
              </w:rPr>
              <w:t>проблеми</w:t>
            </w:r>
            <w:proofErr w:type="spellEnd"/>
            <w:r w:rsidRPr="00C5648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56488">
              <w:rPr>
                <w:rFonts w:ascii="Times New Roman" w:hAnsi="Times New Roman" w:cs="Times New Roman"/>
                <w:b/>
                <w:i/>
              </w:rPr>
              <w:t>професійного</w:t>
            </w:r>
            <w:proofErr w:type="spellEnd"/>
            <w:r w:rsidRPr="00C5648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56488">
              <w:rPr>
                <w:rFonts w:ascii="Times New Roman" w:hAnsi="Times New Roman" w:cs="Times New Roman"/>
                <w:b/>
                <w:i/>
              </w:rPr>
              <w:t>самовизначення</w:t>
            </w:r>
            <w:proofErr w:type="spellEnd"/>
            <w:r w:rsidRPr="00C5648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C56488">
              <w:rPr>
                <w:rFonts w:ascii="Times New Roman" w:hAnsi="Times New Roman" w:cs="Times New Roman"/>
                <w:b/>
                <w:i/>
              </w:rPr>
              <w:t>в</w:t>
            </w:r>
            <w:proofErr w:type="gramEnd"/>
            <w:r w:rsidRPr="00C56488">
              <w:rPr>
                <w:rFonts w:ascii="Times New Roman" w:hAnsi="Times New Roman" w:cs="Times New Roman"/>
                <w:b/>
                <w:i/>
              </w:rPr>
              <w:t xml:space="preserve"> старшому </w:t>
            </w:r>
            <w:proofErr w:type="spellStart"/>
            <w:r w:rsidRPr="00C56488">
              <w:rPr>
                <w:rFonts w:ascii="Times New Roman" w:hAnsi="Times New Roman" w:cs="Times New Roman"/>
                <w:b/>
                <w:i/>
              </w:rPr>
              <w:t>юнацькому</w:t>
            </w:r>
            <w:proofErr w:type="spellEnd"/>
            <w:r w:rsidRPr="00C5648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56488">
              <w:rPr>
                <w:rFonts w:ascii="Times New Roman" w:hAnsi="Times New Roman" w:cs="Times New Roman"/>
                <w:b/>
                <w:i/>
              </w:rPr>
              <w:t>віці</w:t>
            </w:r>
            <w:proofErr w:type="spellEnd"/>
          </w:p>
          <w:p w:rsidR="00641717" w:rsidRPr="00641717" w:rsidRDefault="00641717" w:rsidP="00CB26AB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641717">
              <w:rPr>
                <w:rFonts w:ascii="Times New Roman" w:hAnsi="Times New Roman" w:cs="Times New Roman"/>
                <w:i/>
              </w:rPr>
              <w:t xml:space="preserve">Проблема формування професійних мотивів, інтересів, здібностей і якостей особистості в старшому юнацькому віці. </w:t>
            </w:r>
          </w:p>
          <w:p w:rsidR="00641717" w:rsidRPr="00641717" w:rsidRDefault="00641717" w:rsidP="00CB26AB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641717">
              <w:rPr>
                <w:rFonts w:ascii="Times New Roman" w:hAnsi="Times New Roman" w:cs="Times New Roman"/>
                <w:i/>
              </w:rPr>
              <w:t xml:space="preserve">Емоційне життя і соціальна поведінка в старшому юнацькому віці. </w:t>
            </w:r>
          </w:p>
          <w:p w:rsidR="00C56488" w:rsidRPr="004E3574" w:rsidRDefault="00641717" w:rsidP="00CB26AB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641717">
              <w:rPr>
                <w:rFonts w:ascii="Times New Roman" w:hAnsi="Times New Roman" w:cs="Times New Roman"/>
                <w:i/>
              </w:rPr>
              <w:t>Соціальна відповідальність як критерій моральної зрілості особистості у старшому юнацькому</w:t>
            </w:r>
            <w:r w:rsidRPr="00641717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641717">
              <w:rPr>
                <w:rFonts w:ascii="Times New Roman" w:hAnsi="Times New Roman" w:cs="Times New Roman"/>
                <w:i/>
              </w:rPr>
              <w:t xml:space="preserve">віці. </w:t>
            </w:r>
          </w:p>
        </w:tc>
        <w:tc>
          <w:tcPr>
            <w:tcW w:w="1816" w:type="dxa"/>
            <w:shd w:val="clear" w:color="auto" w:fill="auto"/>
          </w:tcPr>
          <w:p w:rsidR="00C56488" w:rsidRP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Круглий стіл</w:t>
            </w: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56488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56488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56488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56488" w:rsidRPr="00143754" w:rsidRDefault="00C56488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56488" w:rsidRPr="009D72BB" w:rsidTr="00E144B0">
        <w:trPr>
          <w:trHeight w:val="416"/>
        </w:trPr>
        <w:tc>
          <w:tcPr>
            <w:tcW w:w="1407" w:type="dxa"/>
            <w:shd w:val="clear" w:color="auto" w:fill="auto"/>
          </w:tcPr>
          <w:p w:rsidR="00C56488" w:rsidRPr="00143754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56488" w:rsidRPr="00D76269" w:rsidRDefault="00D7626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17 жовтня</w:t>
            </w:r>
          </w:p>
          <w:p w:rsidR="00C56488" w:rsidRPr="00143754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56488" w:rsidRDefault="00C56488" w:rsidP="00CB26A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iCs w:val="0"/>
                <w:sz w:val="22"/>
                <w:szCs w:val="22"/>
              </w:rPr>
            </w:pPr>
            <w:r w:rsidRPr="00641717">
              <w:rPr>
                <w:rFonts w:ascii="Times New Roman" w:hAnsi="Times New Roman" w:cs="Times New Roman"/>
                <w:bCs w:val="0"/>
                <w:sz w:val="22"/>
                <w:szCs w:val="22"/>
              </w:rPr>
              <w:t>Тема 7.</w:t>
            </w:r>
            <w:r w:rsidRPr="006417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641717">
              <w:rPr>
                <w:rFonts w:ascii="Times New Roman" w:hAnsi="Times New Roman" w:cs="Times New Roman"/>
                <w:iCs w:val="0"/>
                <w:sz w:val="22"/>
                <w:szCs w:val="22"/>
              </w:rPr>
              <w:t>Психологія зрілого віку (</w:t>
            </w:r>
            <w:proofErr w:type="spellStart"/>
            <w:r w:rsidRPr="00641717">
              <w:rPr>
                <w:rFonts w:ascii="Times New Roman" w:hAnsi="Times New Roman" w:cs="Times New Roman"/>
                <w:iCs w:val="0"/>
                <w:sz w:val="22"/>
                <w:szCs w:val="22"/>
              </w:rPr>
              <w:t>акмеопсихологія</w:t>
            </w:r>
            <w:proofErr w:type="spellEnd"/>
            <w:r w:rsidRPr="00641717">
              <w:rPr>
                <w:rFonts w:ascii="Times New Roman" w:hAnsi="Times New Roman" w:cs="Times New Roman"/>
                <w:iCs w:val="0"/>
                <w:sz w:val="22"/>
                <w:szCs w:val="22"/>
              </w:rPr>
              <w:t>)</w:t>
            </w:r>
          </w:p>
          <w:p w:rsidR="002114B4" w:rsidRPr="002114B4" w:rsidRDefault="002114B4" w:rsidP="00CB26AB">
            <w:pPr>
              <w:pStyle w:val="FR1"/>
              <w:numPr>
                <w:ilvl w:val="0"/>
                <w:numId w:val="11"/>
              </w:numPr>
              <w:spacing w:before="0"/>
              <w:ind w:left="0" w:firstLine="0"/>
              <w:jc w:val="both"/>
              <w:rPr>
                <w:rFonts w:ascii="Times New Roman" w:hAnsi="Times New Roman" w:cs="Times New Roman"/>
                <w:b w:val="0"/>
                <w:iCs w:val="0"/>
                <w:sz w:val="22"/>
                <w:szCs w:val="22"/>
              </w:rPr>
            </w:pPr>
            <w:r w:rsidRPr="002114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Біологічна і соціальна роль періоду зрілості. </w:t>
            </w:r>
          </w:p>
          <w:p w:rsidR="002114B4" w:rsidRPr="002114B4" w:rsidRDefault="00641717" w:rsidP="00CB26AB">
            <w:pPr>
              <w:pStyle w:val="FR1"/>
              <w:numPr>
                <w:ilvl w:val="0"/>
                <w:numId w:val="11"/>
              </w:numPr>
              <w:spacing w:before="0"/>
              <w:ind w:left="0" w:firstLine="0"/>
              <w:jc w:val="both"/>
              <w:rPr>
                <w:rFonts w:ascii="Times New Roman" w:hAnsi="Times New Roman" w:cs="Times New Roman"/>
                <w:b w:val="0"/>
                <w:iCs w:val="0"/>
                <w:sz w:val="22"/>
                <w:szCs w:val="22"/>
              </w:rPr>
            </w:pPr>
            <w:r w:rsidRPr="002114B4">
              <w:rPr>
                <w:rFonts w:ascii="Times New Roman" w:hAnsi="Times New Roman" w:cs="Times New Roman"/>
                <w:b w:val="0"/>
                <w:sz w:val="22"/>
                <w:szCs w:val="22"/>
              </w:rPr>
              <w:t>Аналіз теорії зрілості як плато у психічному розвитку особистості.</w:t>
            </w:r>
          </w:p>
          <w:p w:rsidR="00C56488" w:rsidRPr="00641717" w:rsidRDefault="00641717" w:rsidP="00CB26AB">
            <w:pPr>
              <w:pStyle w:val="FR1"/>
              <w:numPr>
                <w:ilvl w:val="0"/>
                <w:numId w:val="11"/>
              </w:numPr>
              <w:spacing w:before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114B4">
              <w:rPr>
                <w:rFonts w:ascii="Times New Roman" w:hAnsi="Times New Roman" w:cs="Times New Roman"/>
                <w:b w:val="0"/>
                <w:sz w:val="22"/>
                <w:szCs w:val="22"/>
              </w:rPr>
              <w:t>Пізнавальна діяльність людини та її можливості.</w:t>
            </w:r>
          </w:p>
        </w:tc>
        <w:tc>
          <w:tcPr>
            <w:tcW w:w="1816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56488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56488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56488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56488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56488" w:rsidRPr="00143754" w:rsidRDefault="00C56488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56488" w:rsidRPr="009D72BB" w:rsidTr="002114B4">
        <w:trPr>
          <w:trHeight w:val="340"/>
        </w:trPr>
        <w:tc>
          <w:tcPr>
            <w:tcW w:w="1407" w:type="dxa"/>
            <w:shd w:val="clear" w:color="auto" w:fill="auto"/>
          </w:tcPr>
          <w:p w:rsidR="00C56488" w:rsidRPr="00143754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56488" w:rsidRPr="00D76269" w:rsidRDefault="00D7626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24 жовтня</w:t>
            </w:r>
          </w:p>
          <w:p w:rsidR="00C56488" w:rsidRPr="00143754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641717" w:rsidRDefault="00641717" w:rsidP="00CB26AB">
            <w:pPr>
              <w:pStyle w:val="FR1"/>
              <w:spacing w:before="200"/>
              <w:jc w:val="both"/>
              <w:rPr>
                <w:rFonts w:ascii="Times New Roman" w:hAnsi="Times New Roman" w:cs="Times New Roman"/>
                <w:iCs w:val="0"/>
                <w:sz w:val="22"/>
                <w:szCs w:val="22"/>
              </w:rPr>
            </w:pPr>
            <w:r w:rsidRPr="00641717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Тема 8. </w:t>
            </w:r>
            <w:r w:rsidRPr="00641717">
              <w:rPr>
                <w:rFonts w:ascii="Times New Roman" w:hAnsi="Times New Roman" w:cs="Times New Roman"/>
                <w:iCs w:val="0"/>
                <w:sz w:val="22"/>
                <w:szCs w:val="22"/>
              </w:rPr>
              <w:t>Психологія старіння і старості (геронтопсихологія)</w:t>
            </w:r>
          </w:p>
          <w:p w:rsidR="002E733D" w:rsidRPr="002E733D" w:rsidRDefault="002E733D" w:rsidP="00CB26AB">
            <w:pPr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-</w:t>
            </w:r>
            <w:r w:rsidR="002114B4" w:rsidRPr="00255CFE">
              <w:rPr>
                <w:rFonts w:ascii="Times New Roman" w:hAnsi="Times New Roman" w:cs="Times New Roman"/>
                <w:i/>
                <w:lang w:val="uk-UA"/>
              </w:rPr>
              <w:t>Періодизація старіння і старості. Теорії старіння</w:t>
            </w:r>
            <w:r w:rsidRPr="002E733D"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  <w:p w:rsidR="002114B4" w:rsidRPr="002E733D" w:rsidRDefault="002E733D" w:rsidP="00CB26AB">
            <w:pPr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-</w:t>
            </w:r>
            <w:r w:rsidR="002114B4" w:rsidRPr="002E733D">
              <w:rPr>
                <w:rFonts w:ascii="Times New Roman" w:hAnsi="Times New Roman" w:cs="Times New Roman"/>
                <w:i/>
              </w:rPr>
              <w:t xml:space="preserve">Проблема </w:t>
            </w:r>
            <w:proofErr w:type="spellStart"/>
            <w:r w:rsidR="002114B4" w:rsidRPr="002E733D">
              <w:rPr>
                <w:rFonts w:ascii="Times New Roman" w:hAnsi="Times New Roman" w:cs="Times New Roman"/>
                <w:i/>
              </w:rPr>
              <w:t>навчання</w:t>
            </w:r>
            <w:proofErr w:type="spellEnd"/>
            <w:r w:rsidR="002114B4" w:rsidRPr="002E733D">
              <w:rPr>
                <w:rFonts w:ascii="Times New Roman" w:hAnsi="Times New Roman" w:cs="Times New Roman"/>
                <w:i/>
              </w:rPr>
              <w:t xml:space="preserve"> і </w:t>
            </w:r>
            <w:proofErr w:type="spellStart"/>
            <w:r w:rsidR="002114B4" w:rsidRPr="002E733D">
              <w:rPr>
                <w:rFonts w:ascii="Times New Roman" w:hAnsi="Times New Roman" w:cs="Times New Roman"/>
                <w:i/>
              </w:rPr>
              <w:t>профорієнтації</w:t>
            </w:r>
            <w:proofErr w:type="spellEnd"/>
            <w:r w:rsidR="002114B4" w:rsidRPr="002E733D">
              <w:rPr>
                <w:rFonts w:ascii="Times New Roman" w:hAnsi="Times New Roman" w:cs="Times New Roman"/>
                <w:i/>
              </w:rPr>
              <w:t xml:space="preserve"> в </w:t>
            </w:r>
            <w:proofErr w:type="spellStart"/>
            <w:r w:rsidR="002114B4" w:rsidRPr="002E733D">
              <w:rPr>
                <w:rFonts w:ascii="Times New Roman" w:hAnsi="Times New Roman" w:cs="Times New Roman"/>
                <w:i/>
              </w:rPr>
              <w:t>період</w:t>
            </w:r>
            <w:proofErr w:type="spellEnd"/>
            <w:r w:rsidR="002114B4" w:rsidRPr="002E733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2114B4" w:rsidRPr="002E733D">
              <w:rPr>
                <w:rFonts w:ascii="Times New Roman" w:hAnsi="Times New Roman" w:cs="Times New Roman"/>
                <w:i/>
              </w:rPr>
              <w:t>старіння</w:t>
            </w:r>
            <w:proofErr w:type="spellEnd"/>
            <w:r w:rsidR="002114B4" w:rsidRPr="002E733D">
              <w:rPr>
                <w:rFonts w:ascii="Times New Roman" w:hAnsi="Times New Roman" w:cs="Times New Roman"/>
                <w:i/>
              </w:rPr>
              <w:t>.</w:t>
            </w:r>
          </w:p>
          <w:p w:rsidR="00C56488" w:rsidRPr="00641717" w:rsidRDefault="002E733D" w:rsidP="00CB26A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-</w:t>
            </w:r>
            <w:proofErr w:type="spellStart"/>
            <w:r w:rsidR="002114B4" w:rsidRPr="002E733D">
              <w:rPr>
                <w:rFonts w:ascii="Times New Roman" w:hAnsi="Times New Roman" w:cs="Times New Roman"/>
                <w:i/>
              </w:rPr>
              <w:t>Психологічні</w:t>
            </w:r>
            <w:proofErr w:type="spellEnd"/>
            <w:r w:rsidR="002114B4" w:rsidRPr="002E733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2114B4" w:rsidRPr="002E733D">
              <w:rPr>
                <w:rFonts w:ascii="Times New Roman" w:hAnsi="Times New Roman" w:cs="Times New Roman"/>
                <w:i/>
              </w:rPr>
              <w:t>зміни</w:t>
            </w:r>
            <w:proofErr w:type="spellEnd"/>
            <w:r w:rsidR="002114B4" w:rsidRPr="002E733D">
              <w:rPr>
                <w:rFonts w:ascii="Times New Roman" w:hAnsi="Times New Roman" w:cs="Times New Roman"/>
                <w:i/>
              </w:rPr>
              <w:t xml:space="preserve"> в </w:t>
            </w:r>
            <w:proofErr w:type="spellStart"/>
            <w:r w:rsidR="002114B4" w:rsidRPr="002E733D">
              <w:rPr>
                <w:rFonts w:ascii="Times New Roman" w:hAnsi="Times New Roman" w:cs="Times New Roman"/>
                <w:i/>
              </w:rPr>
              <w:t>особистості</w:t>
            </w:r>
            <w:proofErr w:type="spellEnd"/>
            <w:r w:rsidR="002114B4" w:rsidRPr="002E733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2114B4" w:rsidRPr="002E733D">
              <w:rPr>
                <w:rFonts w:ascii="Times New Roman" w:hAnsi="Times New Roman" w:cs="Times New Roman"/>
                <w:i/>
              </w:rPr>
              <w:t>старої</w:t>
            </w:r>
            <w:proofErr w:type="spellEnd"/>
            <w:r w:rsidR="002114B4" w:rsidRPr="002E733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2114B4" w:rsidRPr="002E733D">
              <w:rPr>
                <w:rFonts w:ascii="Times New Roman" w:hAnsi="Times New Roman" w:cs="Times New Roman"/>
                <w:i/>
              </w:rPr>
              <w:t>людини</w:t>
            </w:r>
            <w:proofErr w:type="spellEnd"/>
            <w:r w:rsidR="002114B4" w:rsidRPr="002E733D"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</w:tc>
        <w:tc>
          <w:tcPr>
            <w:tcW w:w="1816" w:type="dxa"/>
            <w:shd w:val="clear" w:color="auto" w:fill="auto"/>
          </w:tcPr>
          <w:p w:rsidR="00C56488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1437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56488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56488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</w:t>
            </w:r>
            <w:r w:rsidR="00FF3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Застосування методики чи тесту</w:t>
            </w:r>
          </w:p>
          <w:p w:rsidR="00C56488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C56488" w:rsidRPr="002E733D" w:rsidRDefault="00C56488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2E733D" w:rsidRPr="009D72BB" w:rsidTr="002114B4">
        <w:trPr>
          <w:trHeight w:val="340"/>
        </w:trPr>
        <w:tc>
          <w:tcPr>
            <w:tcW w:w="1407" w:type="dxa"/>
            <w:shd w:val="clear" w:color="auto" w:fill="auto"/>
          </w:tcPr>
          <w:p w:rsidR="002E733D" w:rsidRPr="00143754" w:rsidRDefault="002E733D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9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2E733D" w:rsidRPr="00D76269" w:rsidRDefault="00D7626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lastRenderedPageBreak/>
              <w:t>31 жовтня</w:t>
            </w:r>
          </w:p>
          <w:p w:rsidR="002E733D" w:rsidRPr="00143754" w:rsidRDefault="002E733D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2E733D" w:rsidRPr="002E733D" w:rsidRDefault="002E733D" w:rsidP="00CB26A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iCs w:val="0"/>
                <w:sz w:val="22"/>
                <w:szCs w:val="22"/>
              </w:rPr>
            </w:pPr>
            <w:r w:rsidRPr="00641717">
              <w:rPr>
                <w:rFonts w:ascii="Times New Roman" w:hAnsi="Times New Roman" w:cs="Times New Roman"/>
                <w:bCs w:val="0"/>
                <w:sz w:val="22"/>
                <w:szCs w:val="22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9</w:t>
            </w:r>
            <w:r w:rsidRPr="00641717">
              <w:rPr>
                <w:rFonts w:ascii="Times New Roman" w:hAnsi="Times New Roman" w:cs="Times New Roman"/>
                <w:bCs w:val="0"/>
                <w:sz w:val="22"/>
                <w:szCs w:val="22"/>
              </w:rPr>
              <w:t>.</w:t>
            </w:r>
            <w:r w:rsidRPr="006417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2E733D">
              <w:rPr>
                <w:rFonts w:ascii="Times New Roman" w:hAnsi="Times New Roman" w:cs="Times New Roman"/>
                <w:sz w:val="22"/>
                <w:szCs w:val="22"/>
              </w:rPr>
              <w:t>Завдання педагогічної психологи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сучасному етапі її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розвитку</w:t>
            </w:r>
          </w:p>
          <w:p w:rsidR="002E733D" w:rsidRPr="002E733D" w:rsidRDefault="002E733D" w:rsidP="00CB26AB">
            <w:pPr>
              <w:pStyle w:val="FR1"/>
              <w:numPr>
                <w:ilvl w:val="0"/>
                <w:numId w:val="11"/>
              </w:numPr>
              <w:spacing w:before="0"/>
              <w:ind w:left="0" w:firstLine="0"/>
              <w:jc w:val="both"/>
              <w:rPr>
                <w:rFonts w:ascii="Times New Roman" w:hAnsi="Times New Roman" w:cs="Times New Roman"/>
                <w:b w:val="0"/>
                <w:iCs w:val="0"/>
                <w:sz w:val="22"/>
                <w:szCs w:val="22"/>
              </w:rPr>
            </w:pPr>
            <w:r w:rsidRPr="002E733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Принципи побудови досліджень з педагогічної психології. </w:t>
            </w:r>
          </w:p>
          <w:p w:rsidR="002E733D" w:rsidRPr="002E733D" w:rsidRDefault="002E733D" w:rsidP="00CB26AB">
            <w:pPr>
              <w:pStyle w:val="FR1"/>
              <w:numPr>
                <w:ilvl w:val="0"/>
                <w:numId w:val="11"/>
              </w:numPr>
              <w:spacing w:before="0"/>
              <w:ind w:left="0" w:firstLine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2E733D">
              <w:rPr>
                <w:rFonts w:ascii="Times New Roman" w:hAnsi="Times New Roman" w:cs="Times New Roman"/>
                <w:b w:val="0"/>
                <w:sz w:val="22"/>
                <w:szCs w:val="22"/>
              </w:rPr>
              <w:t>Характеристика  методів педагогічної психології.</w:t>
            </w:r>
          </w:p>
          <w:p w:rsidR="002E733D" w:rsidRPr="00641717" w:rsidRDefault="002E733D" w:rsidP="00CB26AB">
            <w:pPr>
              <w:pStyle w:val="FR1"/>
              <w:numPr>
                <w:ilvl w:val="0"/>
                <w:numId w:val="11"/>
              </w:numPr>
              <w:spacing w:before="0"/>
              <w:ind w:left="0" w:firstLine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2E733D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Основна система термінів.</w:t>
            </w:r>
          </w:p>
        </w:tc>
        <w:tc>
          <w:tcPr>
            <w:tcW w:w="1816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E733D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F2F</w:t>
            </w: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Презентація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2E733D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2E733D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10-20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Ведення тематичного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словника</w:t>
            </w:r>
          </w:p>
          <w:p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2E733D" w:rsidRDefault="002E733D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2E733D" w:rsidRPr="002E733D" w:rsidRDefault="002E733D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2E733D" w:rsidRPr="009D72BB" w:rsidTr="002114B4">
        <w:trPr>
          <w:trHeight w:val="340"/>
        </w:trPr>
        <w:tc>
          <w:tcPr>
            <w:tcW w:w="1407" w:type="dxa"/>
            <w:shd w:val="clear" w:color="auto" w:fill="auto"/>
          </w:tcPr>
          <w:p w:rsidR="002E733D" w:rsidRPr="00143754" w:rsidRDefault="002E733D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10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2E733D" w:rsidRPr="00D76269" w:rsidRDefault="00D7626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7 листопада</w:t>
            </w:r>
          </w:p>
          <w:p w:rsidR="002E733D" w:rsidRPr="00143754" w:rsidRDefault="002E733D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0B690E" w:rsidRPr="000B690E" w:rsidRDefault="000B690E" w:rsidP="00CB26A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iCs w:val="0"/>
                <w:sz w:val="22"/>
                <w:szCs w:val="22"/>
              </w:rPr>
            </w:pPr>
            <w:r w:rsidRPr="00641717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Тема 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10</w:t>
            </w:r>
            <w:r w:rsidRPr="00641717">
              <w:rPr>
                <w:rFonts w:ascii="Times New Roman" w:hAnsi="Times New Roman" w:cs="Times New Roman"/>
                <w:bCs w:val="0"/>
                <w:sz w:val="22"/>
                <w:szCs w:val="22"/>
              </w:rPr>
              <w:t>.</w:t>
            </w:r>
            <w:r w:rsidRPr="006417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0B690E">
              <w:rPr>
                <w:rFonts w:ascii="Times New Roman" w:hAnsi="Times New Roman" w:cs="Times New Roman"/>
                <w:sz w:val="22"/>
                <w:szCs w:val="22"/>
              </w:rPr>
              <w:t>Взаємозв'язок дозрівання, навчання і виховання</w:t>
            </w:r>
          </w:p>
          <w:p w:rsidR="000B690E" w:rsidRPr="000B690E" w:rsidRDefault="000B690E" w:rsidP="00CB26AB">
            <w:pPr>
              <w:pStyle w:val="FR1"/>
              <w:numPr>
                <w:ilvl w:val="0"/>
                <w:numId w:val="11"/>
              </w:numPr>
              <w:spacing w:before="0"/>
              <w:ind w:left="0" w:firstLine="0"/>
              <w:jc w:val="both"/>
              <w:rPr>
                <w:rFonts w:ascii="Times New Roman" w:hAnsi="Times New Roman" w:cs="Times New Roman"/>
                <w:b w:val="0"/>
                <w:iCs w:val="0"/>
                <w:sz w:val="22"/>
                <w:szCs w:val="22"/>
              </w:rPr>
            </w:pPr>
            <w:r w:rsidRPr="000B690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Інтеріоризація засвоюваних типів і структур діяльності у процесі розвитку. </w:t>
            </w:r>
          </w:p>
          <w:p w:rsidR="000B690E" w:rsidRPr="000B690E" w:rsidRDefault="000B690E" w:rsidP="00CB26AB">
            <w:pPr>
              <w:pStyle w:val="FR1"/>
              <w:numPr>
                <w:ilvl w:val="0"/>
                <w:numId w:val="11"/>
              </w:numPr>
              <w:spacing w:before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B690E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Перетворення соціального у психологічне, зовнішнього у внутрішнє в процесі психічного розвитку і виховання.</w:t>
            </w:r>
          </w:p>
          <w:p w:rsidR="002E733D" w:rsidRPr="00641717" w:rsidRDefault="000B690E" w:rsidP="00CB26AB">
            <w:pPr>
              <w:pStyle w:val="FR1"/>
              <w:numPr>
                <w:ilvl w:val="0"/>
                <w:numId w:val="11"/>
              </w:numPr>
              <w:spacing w:before="0"/>
              <w:ind w:left="0" w:firstLine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690E">
              <w:rPr>
                <w:rFonts w:ascii="Times New Roman" w:hAnsi="Times New Roman" w:cs="Times New Roman"/>
                <w:b w:val="0"/>
                <w:sz w:val="22"/>
                <w:szCs w:val="22"/>
              </w:rPr>
              <w:t>Активність особистості у виховному процесі.</w:t>
            </w:r>
          </w:p>
        </w:tc>
        <w:tc>
          <w:tcPr>
            <w:tcW w:w="1816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E733D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2E733D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2E733D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10-20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2E733D" w:rsidRDefault="002E733D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2E733D" w:rsidRPr="002E733D" w:rsidRDefault="002E733D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0B690E" w:rsidRPr="009D72BB" w:rsidTr="002114B4">
        <w:trPr>
          <w:trHeight w:val="340"/>
        </w:trPr>
        <w:tc>
          <w:tcPr>
            <w:tcW w:w="1407" w:type="dxa"/>
            <w:shd w:val="clear" w:color="auto" w:fill="auto"/>
          </w:tcPr>
          <w:p w:rsidR="000B690E" w:rsidRPr="00143754" w:rsidRDefault="000B690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11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0B690E" w:rsidRPr="00D76269" w:rsidRDefault="00D7626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14 листопада</w:t>
            </w:r>
          </w:p>
          <w:p w:rsidR="000B690E" w:rsidRPr="00143754" w:rsidRDefault="000B690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0B690E" w:rsidRPr="00300949" w:rsidRDefault="000B690E" w:rsidP="00CB26A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iCs w:val="0"/>
                <w:sz w:val="22"/>
                <w:szCs w:val="22"/>
              </w:rPr>
            </w:pPr>
            <w:r w:rsidRPr="00641717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Тема 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11</w:t>
            </w:r>
            <w:r w:rsidRPr="00641717">
              <w:rPr>
                <w:rFonts w:ascii="Times New Roman" w:hAnsi="Times New Roman" w:cs="Times New Roman"/>
                <w:bCs w:val="0"/>
                <w:sz w:val="22"/>
                <w:szCs w:val="22"/>
              </w:rPr>
              <w:t>.</w:t>
            </w:r>
            <w:r w:rsidRPr="006417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300949">
              <w:rPr>
                <w:rFonts w:ascii="Times New Roman" w:hAnsi="Times New Roman" w:cs="Times New Roman"/>
                <w:sz w:val="22"/>
                <w:szCs w:val="22"/>
              </w:rPr>
              <w:t>Психологічні теорії навчання і учіння</w:t>
            </w:r>
          </w:p>
          <w:p w:rsidR="00300949" w:rsidRPr="00300949" w:rsidRDefault="00300949" w:rsidP="00CB26AB">
            <w:pPr>
              <w:pStyle w:val="FR1"/>
              <w:numPr>
                <w:ilvl w:val="0"/>
                <w:numId w:val="11"/>
              </w:numPr>
              <w:spacing w:before="0"/>
              <w:ind w:left="0" w:firstLine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30094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Концепція учіння </w:t>
            </w:r>
            <w:proofErr w:type="spellStart"/>
            <w:r w:rsidRPr="00300949">
              <w:rPr>
                <w:rFonts w:ascii="Times New Roman" w:hAnsi="Times New Roman" w:cs="Times New Roman"/>
                <w:b w:val="0"/>
                <w:sz w:val="22"/>
                <w:szCs w:val="22"/>
              </w:rPr>
              <w:t>Д.Б.Ельконіна</w:t>
            </w:r>
            <w:proofErr w:type="spellEnd"/>
            <w:r w:rsidRPr="0030094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</w:p>
          <w:p w:rsidR="00300949" w:rsidRPr="00300949" w:rsidRDefault="00300949" w:rsidP="00CB26AB">
            <w:pPr>
              <w:pStyle w:val="FR1"/>
              <w:numPr>
                <w:ilvl w:val="0"/>
                <w:numId w:val="11"/>
              </w:numPr>
              <w:spacing w:before="0"/>
              <w:ind w:left="0" w:firstLine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30094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Концепція учіння як теоретичного узагальнення </w:t>
            </w:r>
            <w:proofErr w:type="spellStart"/>
            <w:r w:rsidRPr="00300949">
              <w:rPr>
                <w:rFonts w:ascii="Times New Roman" w:hAnsi="Times New Roman" w:cs="Times New Roman"/>
                <w:b w:val="0"/>
                <w:sz w:val="22"/>
                <w:szCs w:val="22"/>
              </w:rPr>
              <w:t>В.В.Давидова</w:t>
            </w:r>
            <w:proofErr w:type="spellEnd"/>
            <w:r w:rsidRPr="0030094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</w:p>
          <w:p w:rsidR="000B690E" w:rsidRPr="00641717" w:rsidRDefault="00300949" w:rsidP="00CB26AB">
            <w:pPr>
              <w:pStyle w:val="FR1"/>
              <w:numPr>
                <w:ilvl w:val="0"/>
                <w:numId w:val="11"/>
              </w:numPr>
              <w:spacing w:before="0"/>
              <w:ind w:left="0" w:firstLine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30094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Концепція учбової діяльності </w:t>
            </w:r>
            <w:proofErr w:type="spellStart"/>
            <w:r w:rsidRPr="00300949">
              <w:rPr>
                <w:rFonts w:ascii="Times New Roman" w:hAnsi="Times New Roman" w:cs="Times New Roman"/>
                <w:b w:val="0"/>
                <w:sz w:val="22"/>
                <w:szCs w:val="22"/>
              </w:rPr>
              <w:t>Л.В.Занкова</w:t>
            </w:r>
            <w:proofErr w:type="spellEnd"/>
            <w:r w:rsidRPr="00300949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816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B690E" w:rsidRPr="006F3DE3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0B690E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0B690E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</w:t>
            </w:r>
            <w:r w:rsidR="00FF3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0B690E" w:rsidRDefault="000B690E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0B690E" w:rsidRPr="002E733D" w:rsidRDefault="000B690E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300949" w:rsidRPr="009D72BB" w:rsidTr="002114B4">
        <w:trPr>
          <w:trHeight w:val="340"/>
        </w:trPr>
        <w:tc>
          <w:tcPr>
            <w:tcW w:w="1407" w:type="dxa"/>
            <w:shd w:val="clear" w:color="auto" w:fill="auto"/>
          </w:tcPr>
          <w:p w:rsidR="00300949" w:rsidRPr="00143754" w:rsidRDefault="0030094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300949" w:rsidRPr="004E3574" w:rsidRDefault="004E357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21 листопада</w:t>
            </w:r>
          </w:p>
          <w:p w:rsidR="00300949" w:rsidRPr="00143754" w:rsidRDefault="0030094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300949" w:rsidRPr="00300949" w:rsidRDefault="00300949" w:rsidP="00CB26A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iCs w:val="0"/>
                <w:sz w:val="22"/>
                <w:szCs w:val="22"/>
              </w:rPr>
            </w:pPr>
            <w:r w:rsidRPr="00641717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Тема 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12</w:t>
            </w:r>
            <w:r w:rsidRPr="00641717">
              <w:rPr>
                <w:rFonts w:ascii="Times New Roman" w:hAnsi="Times New Roman" w:cs="Times New Roman"/>
                <w:bCs w:val="0"/>
                <w:sz w:val="22"/>
                <w:szCs w:val="22"/>
              </w:rPr>
              <w:t>.</w:t>
            </w:r>
            <w:r w:rsidRPr="006417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300949">
              <w:rPr>
                <w:rFonts w:ascii="Times New Roman" w:hAnsi="Times New Roman" w:cs="Times New Roman"/>
                <w:sz w:val="22"/>
                <w:szCs w:val="22"/>
              </w:rPr>
              <w:t>Функціональна структура управління</w:t>
            </w:r>
          </w:p>
          <w:p w:rsidR="00300949" w:rsidRPr="00300949" w:rsidRDefault="00300949" w:rsidP="00CB26AB">
            <w:pPr>
              <w:pStyle w:val="FR1"/>
              <w:numPr>
                <w:ilvl w:val="0"/>
                <w:numId w:val="11"/>
              </w:numPr>
              <w:spacing w:before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0094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розробка програми навчального впливу. </w:t>
            </w:r>
          </w:p>
          <w:p w:rsidR="00300949" w:rsidRPr="00300949" w:rsidRDefault="00300949" w:rsidP="00CB26AB">
            <w:pPr>
              <w:pStyle w:val="FR1"/>
              <w:numPr>
                <w:ilvl w:val="0"/>
                <w:numId w:val="11"/>
              </w:numPr>
              <w:spacing w:before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0094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одержання інформації про результати навчання. </w:t>
            </w:r>
          </w:p>
          <w:p w:rsidR="00300949" w:rsidRPr="00641717" w:rsidRDefault="00300949" w:rsidP="00CB26AB">
            <w:pPr>
              <w:pStyle w:val="FR1"/>
              <w:numPr>
                <w:ilvl w:val="0"/>
                <w:numId w:val="11"/>
              </w:numPr>
              <w:spacing w:before="0"/>
              <w:ind w:left="0" w:firstLine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30094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Психологія засвоєння </w:t>
            </w:r>
            <w:r w:rsidRPr="00300949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системи наукових понять.</w:t>
            </w:r>
          </w:p>
        </w:tc>
        <w:tc>
          <w:tcPr>
            <w:tcW w:w="1816" w:type="dxa"/>
            <w:shd w:val="clear" w:color="auto" w:fill="auto"/>
          </w:tcPr>
          <w:p w:rsidR="005C5906" w:rsidRP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Лекція –зустріч з держслужбовцем </w:t>
            </w: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300949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300949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10-20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300949" w:rsidRDefault="0030094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300949" w:rsidRPr="002E733D" w:rsidRDefault="00300949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300949" w:rsidRPr="009D72BB" w:rsidTr="00674325">
        <w:trPr>
          <w:trHeight w:val="2136"/>
        </w:trPr>
        <w:tc>
          <w:tcPr>
            <w:tcW w:w="1407" w:type="dxa"/>
            <w:shd w:val="clear" w:color="auto" w:fill="auto"/>
          </w:tcPr>
          <w:p w:rsidR="00300949" w:rsidRPr="00143754" w:rsidRDefault="0030094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13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300949" w:rsidRPr="004E3574" w:rsidRDefault="004E357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28 листопада</w:t>
            </w:r>
          </w:p>
          <w:p w:rsidR="00300949" w:rsidRPr="00143754" w:rsidRDefault="0030094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300949" w:rsidRPr="00026846" w:rsidRDefault="00300949" w:rsidP="00CB26A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iCs w:val="0"/>
                <w:sz w:val="22"/>
                <w:szCs w:val="22"/>
              </w:rPr>
            </w:pPr>
            <w:r w:rsidRPr="00641717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Тема 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13</w:t>
            </w:r>
            <w:r w:rsidRPr="00641717">
              <w:rPr>
                <w:rFonts w:ascii="Times New Roman" w:hAnsi="Times New Roman" w:cs="Times New Roman"/>
                <w:bCs w:val="0"/>
                <w:sz w:val="22"/>
                <w:szCs w:val="22"/>
              </w:rPr>
              <w:t>.</w:t>
            </w:r>
            <w:r w:rsidRPr="006417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026846">
              <w:rPr>
                <w:rFonts w:ascii="Times New Roman" w:hAnsi="Times New Roman" w:cs="Times New Roman"/>
                <w:sz w:val="22"/>
                <w:szCs w:val="22"/>
              </w:rPr>
              <w:t>Психологічні основи комп'ютеризації навчання</w:t>
            </w:r>
          </w:p>
          <w:p w:rsidR="00300949" w:rsidRPr="00026846" w:rsidRDefault="00026846" w:rsidP="00CB26AB">
            <w:pPr>
              <w:pStyle w:val="FR1"/>
              <w:numPr>
                <w:ilvl w:val="0"/>
                <w:numId w:val="11"/>
              </w:numPr>
              <w:spacing w:before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26846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Комп'ютер як предмет і засіб навчання</w:t>
            </w:r>
            <w:r w:rsidR="00300949" w:rsidRPr="0002684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</w:p>
          <w:p w:rsidR="00300949" w:rsidRPr="00026846" w:rsidRDefault="00026846" w:rsidP="00CB26AB">
            <w:pPr>
              <w:pStyle w:val="FR1"/>
              <w:numPr>
                <w:ilvl w:val="0"/>
                <w:numId w:val="11"/>
              </w:numPr>
              <w:spacing w:before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26846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Компоненти комп'ютерної грамотності</w:t>
            </w:r>
            <w:r w:rsidR="00300949" w:rsidRPr="0002684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</w:p>
          <w:p w:rsidR="00300949" w:rsidRPr="00641717" w:rsidRDefault="00026846" w:rsidP="00CB26AB">
            <w:pPr>
              <w:pStyle w:val="FR1"/>
              <w:numPr>
                <w:ilvl w:val="0"/>
                <w:numId w:val="11"/>
              </w:numPr>
              <w:spacing w:before="0"/>
              <w:ind w:left="0" w:firstLine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Основи піар-менеджменту.</w:t>
            </w:r>
          </w:p>
        </w:tc>
        <w:tc>
          <w:tcPr>
            <w:tcW w:w="1816" w:type="dxa"/>
            <w:shd w:val="clear" w:color="auto" w:fill="auto"/>
          </w:tcPr>
          <w:p w:rsidR="00300949" w:rsidRPr="00143754" w:rsidRDefault="006F3DE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1437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300949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300949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10-20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300949" w:rsidRDefault="0030094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300949" w:rsidRPr="002E733D" w:rsidRDefault="00300949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026846" w:rsidRPr="009D72BB" w:rsidTr="002114B4">
        <w:trPr>
          <w:trHeight w:val="340"/>
        </w:trPr>
        <w:tc>
          <w:tcPr>
            <w:tcW w:w="1407" w:type="dxa"/>
            <w:shd w:val="clear" w:color="auto" w:fill="auto"/>
          </w:tcPr>
          <w:p w:rsidR="00026846" w:rsidRPr="00143754" w:rsidRDefault="0002684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14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026846" w:rsidRPr="004E3574" w:rsidRDefault="004E357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5 грудня</w:t>
            </w:r>
          </w:p>
          <w:p w:rsidR="00026846" w:rsidRPr="00143754" w:rsidRDefault="0002684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026846" w:rsidRPr="00026846" w:rsidRDefault="00026846" w:rsidP="00CB26A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iCs w:val="0"/>
                <w:sz w:val="22"/>
                <w:szCs w:val="22"/>
              </w:rPr>
            </w:pPr>
            <w:r w:rsidRPr="00641717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Тема 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1</w:t>
            </w:r>
            <w:r w:rsidR="0018039B">
              <w:rPr>
                <w:rFonts w:ascii="Times New Roman" w:hAnsi="Times New Roman" w:cs="Times New Roman"/>
                <w:bCs w:val="0"/>
                <w:sz w:val="22"/>
                <w:szCs w:val="22"/>
              </w:rPr>
              <w:t>4</w:t>
            </w:r>
            <w:r w:rsidRPr="00641717">
              <w:rPr>
                <w:rFonts w:ascii="Times New Roman" w:hAnsi="Times New Roman" w:cs="Times New Roman"/>
                <w:bCs w:val="0"/>
                <w:sz w:val="22"/>
                <w:szCs w:val="22"/>
              </w:rPr>
              <w:t>.</w:t>
            </w:r>
            <w:r w:rsidRPr="006417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Мотивація</w:t>
            </w:r>
            <w:r w:rsidRPr="00026846">
              <w:rPr>
                <w:rFonts w:ascii="Times New Roman" w:hAnsi="Times New Roman" w:cs="Times New Roman"/>
                <w:sz w:val="22"/>
                <w:szCs w:val="22"/>
              </w:rPr>
              <w:t xml:space="preserve"> навчання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та учіння</w:t>
            </w:r>
          </w:p>
          <w:p w:rsidR="00026846" w:rsidRPr="00026846" w:rsidRDefault="00026846" w:rsidP="00CB26AB">
            <w:pPr>
              <w:pStyle w:val="FR1"/>
              <w:numPr>
                <w:ilvl w:val="0"/>
                <w:numId w:val="11"/>
              </w:numPr>
              <w:spacing w:before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Типи </w:t>
            </w:r>
            <w:r w:rsidR="0018039B">
              <w:rPr>
                <w:rFonts w:ascii="Times New Roman" w:hAnsi="Times New Roman" w:cs="Times New Roman"/>
                <w:b w:val="0"/>
                <w:sz w:val="22"/>
                <w:szCs w:val="22"/>
              </w:rPr>
              <w:t>мотивації</w:t>
            </w:r>
            <w:r w:rsidRPr="0002684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навчання</w:t>
            </w:r>
            <w:r w:rsidR="0018039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та учіння</w:t>
            </w:r>
            <w:r w:rsidRPr="0002684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</w:p>
          <w:p w:rsidR="00026846" w:rsidRPr="0018039B" w:rsidRDefault="0018039B" w:rsidP="00CB26AB">
            <w:pPr>
              <w:pStyle w:val="FR1"/>
              <w:numPr>
                <w:ilvl w:val="0"/>
                <w:numId w:val="11"/>
              </w:numPr>
              <w:spacing w:before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8039B">
              <w:rPr>
                <w:rFonts w:ascii="Times New Roman" w:hAnsi="Times New Roman" w:cs="Times New Roman"/>
                <w:b w:val="0"/>
                <w:sz w:val="22"/>
                <w:szCs w:val="22"/>
              </w:rPr>
              <w:t>Ієрархія мотивів</w:t>
            </w:r>
            <w:r w:rsidR="00026846" w:rsidRPr="0018039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</w:p>
          <w:p w:rsidR="00026846" w:rsidRPr="00641717" w:rsidRDefault="0018039B" w:rsidP="00CB26AB">
            <w:pPr>
              <w:pStyle w:val="FR1"/>
              <w:numPr>
                <w:ilvl w:val="0"/>
                <w:numId w:val="11"/>
              </w:numPr>
              <w:spacing w:before="0"/>
              <w:ind w:left="0" w:firstLine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18039B">
              <w:rPr>
                <w:rFonts w:ascii="Times New Roman" w:hAnsi="Times New Roman" w:cs="Times New Roman"/>
                <w:b w:val="0"/>
                <w:sz w:val="22"/>
                <w:szCs w:val="22"/>
              </w:rPr>
              <w:t>Співвідношення знань, умінь і навичок та вікові можливості їх засвоєння</w:t>
            </w:r>
            <w:r w:rsidR="00026846" w:rsidRPr="0018039B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816" w:type="dxa"/>
            <w:shd w:val="clear" w:color="auto" w:fill="auto"/>
          </w:tcPr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Лекція –зустріч </w:t>
            </w:r>
          </w:p>
          <w:p w:rsidR="0002684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 представником бізнесу</w:t>
            </w: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02684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026846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10-20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:rsidR="00026846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026846" w:rsidRPr="002E733D" w:rsidRDefault="00026846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18039B" w:rsidRPr="009D72BB" w:rsidTr="002114B4">
        <w:trPr>
          <w:trHeight w:val="340"/>
        </w:trPr>
        <w:tc>
          <w:tcPr>
            <w:tcW w:w="1407" w:type="dxa"/>
            <w:shd w:val="clear" w:color="auto" w:fill="auto"/>
          </w:tcPr>
          <w:p w:rsidR="0018039B" w:rsidRPr="00143754" w:rsidRDefault="0018039B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15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18039B" w:rsidRPr="004E3574" w:rsidRDefault="004E357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12 грудня</w:t>
            </w:r>
          </w:p>
          <w:p w:rsidR="0018039B" w:rsidRPr="00143754" w:rsidRDefault="0018039B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18039B" w:rsidRPr="0018039B" w:rsidRDefault="0018039B" w:rsidP="00CB26A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iCs w:val="0"/>
                <w:sz w:val="22"/>
                <w:szCs w:val="22"/>
              </w:rPr>
            </w:pPr>
            <w:r w:rsidRPr="00641717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Тема 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15</w:t>
            </w:r>
            <w:r w:rsidRPr="00641717">
              <w:rPr>
                <w:rFonts w:ascii="Times New Roman" w:hAnsi="Times New Roman" w:cs="Times New Roman"/>
                <w:bCs w:val="0"/>
                <w:sz w:val="22"/>
                <w:szCs w:val="22"/>
              </w:rPr>
              <w:t>.</w:t>
            </w:r>
            <w:r w:rsidRPr="006417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18039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Психологічні особливості індивідуального підходу у процесі виховання</w:t>
            </w:r>
          </w:p>
          <w:p w:rsidR="0018039B" w:rsidRPr="006F3DE3" w:rsidRDefault="0018039B" w:rsidP="00CB26AB">
            <w:pPr>
              <w:pStyle w:val="FR1"/>
              <w:numPr>
                <w:ilvl w:val="0"/>
                <w:numId w:val="11"/>
              </w:numPr>
              <w:spacing w:before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F3DE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Проблема формування особистості в групі і колективі. </w:t>
            </w:r>
          </w:p>
          <w:p w:rsidR="0018039B" w:rsidRPr="006F3DE3" w:rsidRDefault="0018039B" w:rsidP="00CB26AB">
            <w:pPr>
              <w:pStyle w:val="FR1"/>
              <w:numPr>
                <w:ilvl w:val="0"/>
                <w:numId w:val="11"/>
              </w:numPr>
              <w:spacing w:before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F3DE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Психологічні особливості сімейного виховання. </w:t>
            </w:r>
          </w:p>
          <w:p w:rsidR="0018039B" w:rsidRPr="00641717" w:rsidRDefault="0018039B" w:rsidP="00CB26AB">
            <w:pPr>
              <w:pStyle w:val="FR1"/>
              <w:numPr>
                <w:ilvl w:val="0"/>
                <w:numId w:val="11"/>
              </w:numPr>
              <w:spacing w:before="0"/>
              <w:ind w:left="0" w:firstLine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Формування творчої духовної особистості.</w:t>
            </w:r>
          </w:p>
        </w:tc>
        <w:tc>
          <w:tcPr>
            <w:tcW w:w="1816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8039B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18039B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18039B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</w:t>
            </w:r>
            <w:r w:rsidR="00FF3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102" w:type="dxa"/>
            <w:shd w:val="clear" w:color="auto" w:fill="auto"/>
          </w:tcPr>
          <w:p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:rsidR="0018039B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18039B" w:rsidRPr="002E733D" w:rsidRDefault="0018039B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18039B" w:rsidRPr="009D72BB" w:rsidTr="002114B4">
        <w:trPr>
          <w:trHeight w:val="340"/>
        </w:trPr>
        <w:tc>
          <w:tcPr>
            <w:tcW w:w="1407" w:type="dxa"/>
            <w:shd w:val="clear" w:color="auto" w:fill="auto"/>
          </w:tcPr>
          <w:p w:rsidR="0018039B" w:rsidRPr="00143754" w:rsidRDefault="0018039B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16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18039B" w:rsidRPr="004E3574" w:rsidRDefault="004E357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19 грудня</w:t>
            </w:r>
          </w:p>
          <w:p w:rsidR="0018039B" w:rsidRPr="00143754" w:rsidRDefault="0018039B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18039B" w:rsidRPr="00026846" w:rsidRDefault="0018039B" w:rsidP="00CB26A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iCs w:val="0"/>
                <w:sz w:val="22"/>
                <w:szCs w:val="22"/>
              </w:rPr>
            </w:pPr>
            <w:r w:rsidRPr="00641717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Тема 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16</w:t>
            </w:r>
            <w:r w:rsidRPr="00641717">
              <w:rPr>
                <w:rFonts w:ascii="Times New Roman" w:hAnsi="Times New Roman" w:cs="Times New Roman"/>
                <w:bCs w:val="0"/>
                <w:sz w:val="22"/>
                <w:szCs w:val="22"/>
              </w:rPr>
              <w:t>.</w:t>
            </w:r>
            <w:r w:rsidRPr="006417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026846">
              <w:rPr>
                <w:rFonts w:ascii="Times New Roman" w:hAnsi="Times New Roman" w:cs="Times New Roman"/>
                <w:sz w:val="22"/>
                <w:szCs w:val="22"/>
              </w:rPr>
              <w:t>Психологі</w:t>
            </w:r>
            <w:r w:rsidR="006F3DE3">
              <w:rPr>
                <w:rFonts w:ascii="Times New Roman" w:hAnsi="Times New Roman" w:cs="Times New Roman"/>
                <w:sz w:val="22"/>
                <w:szCs w:val="22"/>
              </w:rPr>
              <w:t>я духовного становлення особистості</w:t>
            </w:r>
          </w:p>
          <w:p w:rsidR="0018039B" w:rsidRPr="00026846" w:rsidRDefault="006F3DE3" w:rsidP="00CB26AB">
            <w:pPr>
              <w:pStyle w:val="FR1"/>
              <w:numPr>
                <w:ilvl w:val="0"/>
                <w:numId w:val="11"/>
              </w:numPr>
              <w:spacing w:before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Поняття духовної особистості</w:t>
            </w:r>
            <w:r w:rsidR="0018039B" w:rsidRPr="0002684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</w:p>
          <w:p w:rsidR="0018039B" w:rsidRPr="00026846" w:rsidRDefault="006F3DE3" w:rsidP="00CB26AB">
            <w:pPr>
              <w:pStyle w:val="FR1"/>
              <w:numPr>
                <w:ilvl w:val="0"/>
                <w:numId w:val="11"/>
              </w:numPr>
              <w:spacing w:before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Духовне становлення особистості</w:t>
            </w:r>
            <w:r w:rsidR="0018039B" w:rsidRPr="0002684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</w:p>
          <w:p w:rsidR="0018039B" w:rsidRPr="00641717" w:rsidRDefault="006F3DE3" w:rsidP="00CB26AB">
            <w:pPr>
              <w:pStyle w:val="FR1"/>
              <w:numPr>
                <w:ilvl w:val="0"/>
                <w:numId w:val="11"/>
              </w:numPr>
              <w:spacing w:before="0"/>
              <w:ind w:left="0" w:firstLine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Критерії та джерела духовного становлення</w:t>
            </w:r>
            <w:r w:rsidR="0018039B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816" w:type="dxa"/>
            <w:shd w:val="clear" w:color="auto" w:fill="auto"/>
          </w:tcPr>
          <w:p w:rsidR="0018039B" w:rsidRPr="00143754" w:rsidRDefault="006F3DE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1437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18039B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18039B" w:rsidRDefault="00AB048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</w:t>
            </w:r>
            <w:r w:rsidR="00FF3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102" w:type="dxa"/>
            <w:shd w:val="clear" w:color="auto" w:fill="auto"/>
          </w:tcPr>
          <w:p w:rsidR="00D76269" w:rsidRDefault="00D7626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D76269" w:rsidRDefault="00D7626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D76269" w:rsidRPr="00143754" w:rsidRDefault="00D7626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18039B" w:rsidRDefault="0018039B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18039B" w:rsidRPr="002E733D" w:rsidRDefault="0018039B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9D7179" w:rsidRPr="009D7179" w:rsidRDefault="009D7179" w:rsidP="0092364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D7179" w:rsidRPr="009D7179" w:rsidSect="009D09F9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65F"/>
    <w:multiLevelType w:val="multilevel"/>
    <w:tmpl w:val="25522F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2FD1F5E"/>
    <w:multiLevelType w:val="multilevel"/>
    <w:tmpl w:val="01E4C6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9920650"/>
    <w:multiLevelType w:val="multilevel"/>
    <w:tmpl w:val="B5BE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1742D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AAB7AE2"/>
    <w:multiLevelType w:val="hybridMultilevel"/>
    <w:tmpl w:val="F7EA5DFC"/>
    <w:lvl w:ilvl="0" w:tplc="C7B4EB0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725C2"/>
    <w:multiLevelType w:val="hybridMultilevel"/>
    <w:tmpl w:val="7FCC1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618D7"/>
    <w:multiLevelType w:val="multilevel"/>
    <w:tmpl w:val="69F69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24F7246"/>
    <w:multiLevelType w:val="multilevel"/>
    <w:tmpl w:val="834C79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9">
    <w:nsid w:val="71594412"/>
    <w:multiLevelType w:val="hybridMultilevel"/>
    <w:tmpl w:val="C99016E6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51136"/>
    <w:multiLevelType w:val="multilevel"/>
    <w:tmpl w:val="1388C8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7D091F4D"/>
    <w:multiLevelType w:val="hybridMultilevel"/>
    <w:tmpl w:val="0F3E12AA"/>
    <w:lvl w:ilvl="0" w:tplc="FA8A3D5E">
      <w:start w:val="1"/>
      <w:numFmt w:val="decimal"/>
      <w:lvlText w:val="%1. "/>
      <w:legacy w:legacy="1" w:legacySpace="0" w:legacyIndent="283"/>
      <w:lvlJc w:val="left"/>
      <w:pPr>
        <w:ind w:left="28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1"/>
        </w:tabs>
        <w:ind w:left="3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1"/>
        </w:tabs>
        <w:ind w:left="3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1"/>
        </w:tabs>
        <w:ind w:left="4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1"/>
        </w:tabs>
        <w:ind w:left="5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1"/>
        </w:tabs>
        <w:ind w:left="6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1"/>
        </w:tabs>
        <w:ind w:left="6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1"/>
        </w:tabs>
        <w:ind w:left="7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1"/>
        </w:tabs>
        <w:ind w:left="8291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11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D7E7B"/>
    <w:rsid w:val="00026846"/>
    <w:rsid w:val="000602C5"/>
    <w:rsid w:val="000B291C"/>
    <w:rsid w:val="000B690E"/>
    <w:rsid w:val="000D3AC6"/>
    <w:rsid w:val="00143754"/>
    <w:rsid w:val="00167534"/>
    <w:rsid w:val="0018039B"/>
    <w:rsid w:val="001E3FA7"/>
    <w:rsid w:val="002114B4"/>
    <w:rsid w:val="00255CFE"/>
    <w:rsid w:val="002843AE"/>
    <w:rsid w:val="002A6A61"/>
    <w:rsid w:val="002E733D"/>
    <w:rsid w:val="00300949"/>
    <w:rsid w:val="003118E1"/>
    <w:rsid w:val="003F1E6C"/>
    <w:rsid w:val="00456EC4"/>
    <w:rsid w:val="00487B45"/>
    <w:rsid w:val="004A53EA"/>
    <w:rsid w:val="004C060F"/>
    <w:rsid w:val="004E3574"/>
    <w:rsid w:val="00504894"/>
    <w:rsid w:val="00547858"/>
    <w:rsid w:val="005A758A"/>
    <w:rsid w:val="005B76D5"/>
    <w:rsid w:val="005C5906"/>
    <w:rsid w:val="00600217"/>
    <w:rsid w:val="006127A9"/>
    <w:rsid w:val="00622CCF"/>
    <w:rsid w:val="00641717"/>
    <w:rsid w:val="00674325"/>
    <w:rsid w:val="00691EAA"/>
    <w:rsid w:val="006E2808"/>
    <w:rsid w:val="006F3DE3"/>
    <w:rsid w:val="006F5071"/>
    <w:rsid w:val="00722225"/>
    <w:rsid w:val="00821031"/>
    <w:rsid w:val="00856F10"/>
    <w:rsid w:val="00863584"/>
    <w:rsid w:val="008D318F"/>
    <w:rsid w:val="00923643"/>
    <w:rsid w:val="00977523"/>
    <w:rsid w:val="009D09F9"/>
    <w:rsid w:val="009D246E"/>
    <w:rsid w:val="009D7179"/>
    <w:rsid w:val="009E2A4B"/>
    <w:rsid w:val="00A6490A"/>
    <w:rsid w:val="00A72678"/>
    <w:rsid w:val="00AB0485"/>
    <w:rsid w:val="00AE0404"/>
    <w:rsid w:val="00C0209B"/>
    <w:rsid w:val="00C2253C"/>
    <w:rsid w:val="00C56488"/>
    <w:rsid w:val="00CB26AB"/>
    <w:rsid w:val="00CD7E7B"/>
    <w:rsid w:val="00CE3F0A"/>
    <w:rsid w:val="00D34B35"/>
    <w:rsid w:val="00D76269"/>
    <w:rsid w:val="00D825FD"/>
    <w:rsid w:val="00DE0B63"/>
    <w:rsid w:val="00E10FAD"/>
    <w:rsid w:val="00E144B0"/>
    <w:rsid w:val="00E16899"/>
    <w:rsid w:val="00E72AAE"/>
    <w:rsid w:val="00ED5195"/>
    <w:rsid w:val="00EE05E9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09F9"/>
  </w:style>
  <w:style w:type="paragraph" w:styleId="1">
    <w:name w:val="heading 1"/>
    <w:basedOn w:val="a"/>
    <w:next w:val="a"/>
    <w:rsid w:val="009D09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D09F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D09F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D09F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D09F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D09F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D09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D09F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D09F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D09F9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c">
    <w:name w:val="Основной текст с отступом Знак"/>
    <w:basedOn w:val="a0"/>
    <w:link w:val="ab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ae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val="uk-UA" w:eastAsia="ru-RU"/>
    </w:rPr>
  </w:style>
  <w:style w:type="character" w:styleId="af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c">
    <w:name w:val="Основной текст с отступом Знак"/>
    <w:basedOn w:val="a0"/>
    <w:link w:val="ab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ae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val="uk-UA" w:eastAsia="ru-RU"/>
    </w:rPr>
  </w:style>
  <w:style w:type="character" w:styleId="af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sijournal.com/index.php/psyjournal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liya.zhyhaylo@lnu.edu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upkatha.com/?fbclid=IwAR3S5I1PzPKltpQgcubBluDxtVMBUyBNLHiaxXo9JrA8Zz4d3JVgFPOyL3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ornal.ua-usa.org.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8A096-C6BD-4A45-98EF-C58D1645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10676</Words>
  <Characters>6086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2019-09-24T11:47:00Z</dcterms:created>
  <dcterms:modified xsi:type="dcterms:W3CDTF">2020-09-04T06:18:00Z</dcterms:modified>
</cp:coreProperties>
</file>