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Міністерство освіти і науки України</w:t>
      </w:r>
    </w:p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Львівський національний університет імені Івана Франка</w:t>
      </w:r>
    </w:p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Філософський факультет </w:t>
      </w:r>
    </w:p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Кафедра теорії та історії культури</w:t>
      </w:r>
    </w:p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rPr>
          <w:sz w:val="20"/>
          <w:szCs w:val="20"/>
          <w:lang w:val="uk-UA"/>
        </w:rPr>
      </w:pPr>
    </w:p>
    <w:p w:rsidR="008740E9" w:rsidRPr="00F91CC4" w:rsidRDefault="008740E9" w:rsidP="008740E9">
      <w:pPr>
        <w:pStyle w:val="2"/>
        <w:shd w:val="clear" w:color="auto" w:fill="FFFFFF"/>
        <w:ind w:firstLine="567"/>
        <w:jc w:val="center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:rsidR="008740E9" w:rsidRPr="00F91CC4" w:rsidRDefault="008740E9" w:rsidP="008740E9">
      <w:pPr>
        <w:pStyle w:val="2"/>
        <w:shd w:val="clear" w:color="auto" w:fill="FFFFFF"/>
        <w:ind w:firstLine="567"/>
        <w:jc w:val="center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  <w:r w:rsidRPr="00F91CC4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>І.М.Колесник</w:t>
      </w:r>
    </w:p>
    <w:p w:rsidR="008740E9" w:rsidRPr="00F91CC4" w:rsidRDefault="008740E9" w:rsidP="008740E9">
      <w:pPr>
        <w:ind w:firstLine="567"/>
        <w:jc w:val="center"/>
        <w:rPr>
          <w:b/>
          <w:bCs/>
          <w:sz w:val="20"/>
          <w:szCs w:val="20"/>
          <w:lang w:val="uk-UA"/>
        </w:rPr>
      </w:pPr>
    </w:p>
    <w:p w:rsidR="008740E9" w:rsidRPr="00F91CC4" w:rsidRDefault="00F91CC4" w:rsidP="00A85244">
      <w:pPr>
        <w:jc w:val="center"/>
        <w:rPr>
          <w:b/>
          <w:bCs/>
          <w:sz w:val="40"/>
          <w:szCs w:val="40"/>
          <w:lang w:val="uk-UA"/>
        </w:rPr>
      </w:pPr>
      <w:r w:rsidRPr="00F91CC4">
        <w:rPr>
          <w:b/>
          <w:bCs/>
          <w:sz w:val="40"/>
          <w:szCs w:val="40"/>
          <w:lang w:val="uk-UA"/>
        </w:rPr>
        <w:t>БУДДИЗМ: РЕЛІГІЙНИЙ ТА КУЛЬТУРНИЙ ВИМІР</w:t>
      </w:r>
    </w:p>
    <w:p w:rsidR="008740E9" w:rsidRPr="00F91CC4" w:rsidRDefault="008740E9" w:rsidP="008740E9">
      <w:pPr>
        <w:ind w:firstLine="567"/>
        <w:jc w:val="center"/>
        <w:rPr>
          <w:b/>
          <w:bCs/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 xml:space="preserve">ПРОГРАМА </w:t>
      </w:r>
    </w:p>
    <w:p w:rsidR="008740E9" w:rsidRPr="00F91CC4" w:rsidRDefault="008740E9" w:rsidP="008740E9">
      <w:pPr>
        <w:ind w:firstLine="567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 xml:space="preserve">варіативної навчальної дисципліни </w:t>
      </w:r>
    </w:p>
    <w:p w:rsidR="008740E9" w:rsidRPr="00F91CC4" w:rsidRDefault="008740E9" w:rsidP="008740E9">
      <w:pPr>
        <w:ind w:firstLine="567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(за вибором університету)</w:t>
      </w:r>
    </w:p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</w:p>
    <w:p w:rsidR="000A41C4" w:rsidRPr="00F91CC4" w:rsidRDefault="000A41C4" w:rsidP="000A41C4">
      <w:pPr>
        <w:ind w:left="1134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Галузі знань: </w:t>
      </w:r>
    </w:p>
    <w:p w:rsidR="000A41C4" w:rsidRPr="00F91CC4" w:rsidRDefault="000A41C4" w:rsidP="000A41C4">
      <w:pPr>
        <w:ind w:left="1134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en-US"/>
        </w:rPr>
        <w:t>03</w:t>
      </w:r>
      <w:r w:rsidRPr="00F91CC4">
        <w:rPr>
          <w:sz w:val="20"/>
          <w:szCs w:val="20"/>
          <w:lang w:val="uk-UA"/>
        </w:rPr>
        <w:t xml:space="preserve"> – </w:t>
      </w:r>
      <w:proofErr w:type="gramStart"/>
      <w:r w:rsidRPr="00F91CC4">
        <w:rPr>
          <w:sz w:val="20"/>
          <w:szCs w:val="20"/>
          <w:lang w:val="uk-UA"/>
        </w:rPr>
        <w:t>гуманітарні</w:t>
      </w:r>
      <w:proofErr w:type="gramEnd"/>
      <w:r w:rsidRPr="00F91CC4">
        <w:rPr>
          <w:sz w:val="20"/>
          <w:szCs w:val="20"/>
          <w:lang w:val="uk-UA"/>
        </w:rPr>
        <w:t xml:space="preserve"> науки</w:t>
      </w:r>
    </w:p>
    <w:p w:rsidR="000A41C4" w:rsidRPr="00F91CC4" w:rsidRDefault="000A41C4" w:rsidP="000A41C4">
      <w:pPr>
        <w:ind w:left="1134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спеціальностей </w:t>
      </w:r>
    </w:p>
    <w:p w:rsidR="000A41C4" w:rsidRPr="00F91CC4" w:rsidRDefault="000A41C4" w:rsidP="000A41C4">
      <w:pPr>
        <w:ind w:left="1134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en-US"/>
        </w:rPr>
        <w:t xml:space="preserve">034 </w:t>
      </w:r>
      <w:r w:rsidRPr="00F91CC4">
        <w:rPr>
          <w:sz w:val="20"/>
          <w:szCs w:val="20"/>
          <w:lang w:val="uk-UA"/>
        </w:rPr>
        <w:t xml:space="preserve">– </w:t>
      </w:r>
      <w:proofErr w:type="gramStart"/>
      <w:r w:rsidRPr="00F91CC4">
        <w:rPr>
          <w:sz w:val="20"/>
          <w:szCs w:val="20"/>
          <w:lang w:val="uk-UA"/>
        </w:rPr>
        <w:t>культурологія</w:t>
      </w:r>
      <w:proofErr w:type="gramEnd"/>
      <w:r w:rsidRPr="00F91CC4">
        <w:rPr>
          <w:sz w:val="20"/>
          <w:szCs w:val="20"/>
          <w:lang w:val="uk-UA"/>
        </w:rPr>
        <w:t xml:space="preserve">, 033 – філософія </w:t>
      </w:r>
    </w:p>
    <w:p w:rsidR="000A41C4" w:rsidRPr="00F91CC4" w:rsidRDefault="000A41C4" w:rsidP="000A41C4">
      <w:pPr>
        <w:ind w:left="1134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both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both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right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Затверджено на засіданні кафедри</w:t>
      </w:r>
    </w:p>
    <w:p w:rsidR="008740E9" w:rsidRPr="00F91CC4" w:rsidRDefault="008740E9" w:rsidP="008740E9">
      <w:pPr>
        <w:ind w:firstLine="567"/>
        <w:jc w:val="right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Теорії та історії культури </w:t>
      </w:r>
    </w:p>
    <w:p w:rsidR="008740E9" w:rsidRPr="00F91CC4" w:rsidRDefault="008740E9" w:rsidP="008740E9">
      <w:pPr>
        <w:ind w:firstLine="567"/>
        <w:jc w:val="right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Протокол №1 від </w:t>
      </w:r>
      <w:r w:rsidR="000A41C4" w:rsidRPr="00F91CC4">
        <w:rPr>
          <w:sz w:val="20"/>
          <w:szCs w:val="20"/>
          <w:lang w:val="en-US"/>
        </w:rPr>
        <w:t>31</w:t>
      </w:r>
      <w:r w:rsidRPr="00F91CC4">
        <w:rPr>
          <w:sz w:val="20"/>
          <w:szCs w:val="20"/>
          <w:lang w:val="uk-UA"/>
        </w:rPr>
        <w:t>.08.20</w:t>
      </w:r>
      <w:r w:rsidR="000A41C4" w:rsidRPr="00F91CC4">
        <w:rPr>
          <w:sz w:val="20"/>
          <w:szCs w:val="20"/>
          <w:lang w:val="en-US"/>
        </w:rPr>
        <w:t>21</w:t>
      </w:r>
      <w:r w:rsidRPr="00F91CC4">
        <w:rPr>
          <w:sz w:val="20"/>
          <w:szCs w:val="20"/>
          <w:lang w:val="uk-UA"/>
        </w:rPr>
        <w:t>р.</w:t>
      </w:r>
    </w:p>
    <w:p w:rsidR="008740E9" w:rsidRPr="00F91CC4" w:rsidRDefault="008740E9" w:rsidP="008740E9">
      <w:pPr>
        <w:ind w:firstLine="567"/>
        <w:jc w:val="both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both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both"/>
        <w:rPr>
          <w:sz w:val="20"/>
          <w:szCs w:val="20"/>
          <w:lang w:val="uk-UA"/>
        </w:rPr>
      </w:pPr>
    </w:p>
    <w:p w:rsidR="008740E9" w:rsidRPr="00F91CC4" w:rsidRDefault="008740E9" w:rsidP="008740E9">
      <w:pPr>
        <w:ind w:firstLine="567"/>
        <w:jc w:val="center"/>
        <w:rPr>
          <w:sz w:val="20"/>
          <w:szCs w:val="20"/>
          <w:lang w:val="uk-UA"/>
        </w:rPr>
      </w:pPr>
    </w:p>
    <w:p w:rsidR="00E77027" w:rsidRPr="00F91CC4" w:rsidRDefault="008740E9" w:rsidP="008740E9">
      <w:pPr>
        <w:jc w:val="center"/>
        <w:rPr>
          <w:sz w:val="20"/>
          <w:szCs w:val="20"/>
          <w:lang w:val="en-US"/>
        </w:rPr>
      </w:pPr>
      <w:r w:rsidRPr="00F91CC4">
        <w:rPr>
          <w:sz w:val="20"/>
          <w:szCs w:val="20"/>
          <w:lang w:val="uk-UA"/>
        </w:rPr>
        <w:t>Львів – 20</w:t>
      </w:r>
      <w:r w:rsidR="00A85244" w:rsidRPr="00F91CC4">
        <w:rPr>
          <w:sz w:val="20"/>
          <w:szCs w:val="20"/>
          <w:lang w:val="en-US"/>
        </w:rPr>
        <w:t>2</w:t>
      </w:r>
      <w:r w:rsidR="000A41C4" w:rsidRPr="00F91CC4">
        <w:rPr>
          <w:sz w:val="20"/>
          <w:szCs w:val="20"/>
          <w:lang w:val="en-US"/>
        </w:rPr>
        <w:t>1</w:t>
      </w:r>
    </w:p>
    <w:p w:rsidR="008740E9" w:rsidRPr="00F91CC4" w:rsidRDefault="008740E9">
      <w:pPr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br w:type="page"/>
      </w:r>
    </w:p>
    <w:p w:rsidR="00AA72FD" w:rsidRPr="00F91CC4" w:rsidRDefault="00AA72FD">
      <w:pPr>
        <w:rPr>
          <w:b/>
          <w:bCs/>
          <w:sz w:val="20"/>
          <w:szCs w:val="20"/>
          <w:lang w:val="uk-UA"/>
        </w:rPr>
      </w:pPr>
    </w:p>
    <w:p w:rsidR="00840307" w:rsidRPr="00F91CC4" w:rsidRDefault="00F91CC4" w:rsidP="00840307">
      <w:pPr>
        <w:ind w:firstLine="567"/>
        <w:jc w:val="both"/>
        <w:rPr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Буддизм: релігійний та культурний вимір</w:t>
      </w:r>
      <w:r w:rsidR="00840307" w:rsidRPr="00F91CC4">
        <w:rPr>
          <w:b/>
          <w:bCs/>
          <w:sz w:val="20"/>
          <w:szCs w:val="20"/>
          <w:lang w:val="uk-UA"/>
        </w:rPr>
        <w:t xml:space="preserve">. </w:t>
      </w:r>
      <w:r w:rsidR="00840307" w:rsidRPr="00F91CC4">
        <w:rPr>
          <w:sz w:val="20"/>
          <w:szCs w:val="20"/>
          <w:lang w:val="uk-UA"/>
        </w:rPr>
        <w:t xml:space="preserve">Робоча програма навчальної дисципліни для студентів </w:t>
      </w:r>
      <w:r w:rsidR="000A41C4" w:rsidRPr="00F91CC4">
        <w:rPr>
          <w:bCs/>
          <w:sz w:val="20"/>
          <w:szCs w:val="20"/>
          <w:lang w:val="uk-UA"/>
        </w:rPr>
        <w:t>галузей знань 03 – гуманітарні науки для спеціальностей 034 – «культурологія», 033 – «філософія».</w:t>
      </w: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</w:p>
    <w:p w:rsidR="00840307" w:rsidRPr="00F91CC4" w:rsidRDefault="00840307" w:rsidP="00840307">
      <w:pPr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Розробник:</w:t>
      </w:r>
      <w:r w:rsidRPr="00F91CC4">
        <w:rPr>
          <w:b/>
          <w:bCs/>
          <w:sz w:val="20"/>
          <w:szCs w:val="20"/>
          <w:lang w:val="uk-UA"/>
        </w:rPr>
        <w:t xml:space="preserve"> </w:t>
      </w:r>
      <w:r w:rsidRPr="00F91CC4">
        <w:rPr>
          <w:sz w:val="20"/>
          <w:szCs w:val="20"/>
          <w:lang w:val="uk-UA"/>
        </w:rPr>
        <w:t xml:space="preserve">Колесник Ігор Миколайович – кандидат філософських наук, </w:t>
      </w:r>
      <w:r w:rsidR="00DF699B" w:rsidRPr="00F91CC4">
        <w:rPr>
          <w:sz w:val="20"/>
          <w:szCs w:val="20"/>
          <w:lang w:val="uk-UA"/>
        </w:rPr>
        <w:t>доцент</w:t>
      </w:r>
      <w:r w:rsidRPr="00F91CC4">
        <w:rPr>
          <w:sz w:val="20"/>
          <w:szCs w:val="20"/>
          <w:lang w:val="uk-UA"/>
        </w:rPr>
        <w:t xml:space="preserve"> кафедри теорії та історії культури</w:t>
      </w: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</w:p>
    <w:p w:rsidR="000A41C4" w:rsidRPr="00F91CC4" w:rsidRDefault="000A41C4" w:rsidP="000A41C4">
      <w:pPr>
        <w:rPr>
          <w:b/>
          <w:bCs/>
          <w:i/>
          <w:iCs/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Робоча програма затверджена на засіданні кафедри теорії та історії культури</w:t>
      </w:r>
    </w:p>
    <w:p w:rsidR="000A41C4" w:rsidRPr="00F91CC4" w:rsidRDefault="000A41C4" w:rsidP="000A41C4">
      <w:pPr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Протокол № 1 від 31.08.2021 р.</w:t>
      </w:r>
    </w:p>
    <w:p w:rsidR="000A41C4" w:rsidRPr="00F91CC4" w:rsidRDefault="000A41C4" w:rsidP="000A41C4">
      <w:pPr>
        <w:rPr>
          <w:sz w:val="20"/>
          <w:szCs w:val="20"/>
          <w:lang w:val="uk-UA"/>
        </w:rPr>
      </w:pPr>
    </w:p>
    <w:p w:rsidR="000A41C4" w:rsidRPr="00F91CC4" w:rsidRDefault="000A41C4" w:rsidP="000A41C4">
      <w:pPr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Схвалено Вченою радою філософського факультету</w:t>
      </w:r>
    </w:p>
    <w:p w:rsidR="000A41C4" w:rsidRPr="00F91CC4" w:rsidRDefault="000A41C4" w:rsidP="000A41C4">
      <w:pPr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Протокол №255/7 від 31 серпня 2021 р.</w:t>
      </w:r>
    </w:p>
    <w:p w:rsidR="000A41C4" w:rsidRPr="00F91CC4" w:rsidRDefault="000A41C4" w:rsidP="000A41C4">
      <w:pPr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rPr>
          <w:sz w:val="20"/>
          <w:szCs w:val="20"/>
          <w:lang w:val="uk-UA"/>
        </w:rPr>
      </w:pPr>
    </w:p>
    <w:p w:rsidR="00840307" w:rsidRPr="00F91CC4" w:rsidRDefault="00840307" w:rsidP="00840307">
      <w:pPr>
        <w:tabs>
          <w:tab w:val="left" w:pos="6379"/>
        </w:tabs>
        <w:ind w:firstLine="567"/>
        <w:jc w:val="right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sym w:font="Symbol" w:char="F0D3"/>
      </w:r>
      <w:r w:rsidRPr="00F91CC4">
        <w:rPr>
          <w:sz w:val="20"/>
          <w:szCs w:val="20"/>
          <w:lang w:val="uk-UA"/>
        </w:rPr>
        <w:t>Колесник І.М.</w:t>
      </w:r>
    </w:p>
    <w:p w:rsidR="00840307" w:rsidRPr="00F91CC4" w:rsidRDefault="00840307" w:rsidP="00840307">
      <w:pPr>
        <w:tabs>
          <w:tab w:val="left" w:pos="6379"/>
        </w:tabs>
        <w:ind w:firstLine="567"/>
        <w:jc w:val="right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sym w:font="Symbol" w:char="F0D3"/>
      </w:r>
      <w:r w:rsidRPr="00F91CC4">
        <w:rPr>
          <w:sz w:val="20"/>
          <w:szCs w:val="20"/>
          <w:lang w:val="uk-UA"/>
        </w:rPr>
        <w:t>Кафедра теорії та історії культури</w:t>
      </w:r>
    </w:p>
    <w:p w:rsidR="008740E9" w:rsidRPr="00F91CC4" w:rsidRDefault="008740E9" w:rsidP="008740E9">
      <w:pPr>
        <w:jc w:val="center"/>
        <w:rPr>
          <w:sz w:val="20"/>
          <w:szCs w:val="20"/>
          <w:lang w:val="uk-UA"/>
        </w:rPr>
      </w:pPr>
    </w:p>
    <w:p w:rsidR="008740E9" w:rsidRPr="00F91CC4" w:rsidRDefault="008740E9" w:rsidP="008740E9">
      <w:pPr>
        <w:jc w:val="center"/>
        <w:rPr>
          <w:sz w:val="20"/>
          <w:szCs w:val="20"/>
          <w:lang w:val="uk-UA"/>
        </w:rPr>
      </w:pPr>
    </w:p>
    <w:p w:rsidR="00840307" w:rsidRPr="00F91CC4" w:rsidRDefault="00840307">
      <w:pPr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br w:type="page"/>
      </w:r>
    </w:p>
    <w:p w:rsidR="00840307" w:rsidRPr="00F91CC4" w:rsidRDefault="00840307" w:rsidP="00840307">
      <w:pPr>
        <w:ind w:firstLine="567"/>
        <w:jc w:val="both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lastRenderedPageBreak/>
        <w:t>Вступ</w:t>
      </w:r>
    </w:p>
    <w:p w:rsidR="00565D7D" w:rsidRPr="00F91CC4" w:rsidRDefault="00565D7D" w:rsidP="00565D7D">
      <w:pPr>
        <w:ind w:firstLine="567"/>
        <w:jc w:val="both"/>
        <w:rPr>
          <w:bCs/>
          <w:sz w:val="20"/>
          <w:szCs w:val="20"/>
          <w:lang w:val="uk-UA"/>
        </w:rPr>
      </w:pPr>
    </w:p>
    <w:p w:rsidR="00565D7D" w:rsidRPr="00F91CC4" w:rsidRDefault="00565D7D" w:rsidP="00565D7D">
      <w:pPr>
        <w:ind w:firstLine="567"/>
        <w:jc w:val="both"/>
        <w:rPr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 xml:space="preserve">Опис навчальної дисципліни. </w:t>
      </w:r>
      <w:r w:rsidRPr="00F91CC4">
        <w:rPr>
          <w:bCs/>
          <w:sz w:val="20"/>
          <w:szCs w:val="20"/>
          <w:lang w:val="uk-UA"/>
        </w:rPr>
        <w:t>«Буддизм</w:t>
      </w:r>
      <w:r w:rsidR="00A85244" w:rsidRPr="00F91CC4">
        <w:rPr>
          <w:bCs/>
          <w:sz w:val="20"/>
          <w:szCs w:val="20"/>
          <w:lang w:val="uk-UA"/>
        </w:rPr>
        <w:t>: релігійний та культурний виміри</w:t>
      </w:r>
      <w:r w:rsidRPr="00F91CC4">
        <w:rPr>
          <w:bCs/>
          <w:sz w:val="20"/>
          <w:szCs w:val="20"/>
          <w:lang w:val="uk-UA"/>
        </w:rPr>
        <w:t xml:space="preserve">» має статус спецкурсу в межах традиційних програм з релігієзнавства, теорії та історії культури. Новизна курсу полягає у розкритті специфіки філософії, релігії та культури, які базуються на буддійських засадах, крізь призму сучасного компаративного підходу; у дослідженні оригінальної філософсько-антропологічної концепції, що продовжує ефективно функціонувати в умовах сучасного, дедалі більш глобального світу. </w:t>
      </w:r>
    </w:p>
    <w:p w:rsidR="00565D7D" w:rsidRPr="00F91CC4" w:rsidRDefault="00565D7D" w:rsidP="00565D7D">
      <w:pPr>
        <w:ind w:firstLine="567"/>
        <w:jc w:val="both"/>
        <w:rPr>
          <w:bCs/>
          <w:sz w:val="20"/>
          <w:szCs w:val="20"/>
          <w:lang w:val="uk-UA"/>
        </w:rPr>
      </w:pPr>
      <w:r w:rsidRPr="00F91CC4">
        <w:rPr>
          <w:bCs/>
          <w:sz w:val="20"/>
          <w:szCs w:val="20"/>
          <w:lang w:val="uk-UA"/>
        </w:rPr>
        <w:t xml:space="preserve">Актуальність курсу пов’язана із відсутністю в українській </w:t>
      </w:r>
      <w:proofErr w:type="spellStart"/>
      <w:r w:rsidRPr="00F91CC4">
        <w:rPr>
          <w:bCs/>
          <w:sz w:val="20"/>
          <w:szCs w:val="20"/>
          <w:lang w:val="uk-UA"/>
        </w:rPr>
        <w:t>гуманітаристиці</w:t>
      </w:r>
      <w:proofErr w:type="spellEnd"/>
      <w:r w:rsidRPr="00F91CC4">
        <w:rPr>
          <w:bCs/>
          <w:sz w:val="20"/>
          <w:szCs w:val="20"/>
          <w:lang w:val="uk-UA"/>
        </w:rPr>
        <w:t xml:space="preserve"> повноцінних курсів з історії буддизму як філософсько-релігійної системи та простору реалізації оригінальних культурних цінностей. В сучасній науковій літературі досі переважає підхід до буддизму як своєрідної соціально-політичної революції в межах </w:t>
      </w:r>
      <w:proofErr w:type="spellStart"/>
      <w:r w:rsidRPr="00F91CC4">
        <w:rPr>
          <w:bCs/>
          <w:sz w:val="20"/>
          <w:szCs w:val="20"/>
          <w:lang w:val="uk-UA"/>
        </w:rPr>
        <w:t>брагманської</w:t>
      </w:r>
      <w:proofErr w:type="spellEnd"/>
      <w:r w:rsidRPr="00F91CC4">
        <w:rPr>
          <w:bCs/>
          <w:sz w:val="20"/>
          <w:szCs w:val="20"/>
          <w:lang w:val="uk-UA"/>
        </w:rPr>
        <w:t xml:space="preserve"> традиції Індії, як певного набору ідей морально-етичного характеру і часто ігнорується факт, що це також комплексна система знань про людину як </w:t>
      </w:r>
      <w:proofErr w:type="spellStart"/>
      <w:r w:rsidRPr="00F91CC4">
        <w:rPr>
          <w:bCs/>
          <w:sz w:val="20"/>
          <w:szCs w:val="20"/>
          <w:lang w:val="uk-UA"/>
        </w:rPr>
        <w:t>знако-</w:t>
      </w:r>
      <w:proofErr w:type="spellEnd"/>
      <w:r w:rsidRPr="00F91CC4">
        <w:rPr>
          <w:bCs/>
          <w:sz w:val="20"/>
          <w:szCs w:val="20"/>
          <w:lang w:val="uk-UA"/>
        </w:rPr>
        <w:t xml:space="preserve"> та </w:t>
      </w:r>
      <w:proofErr w:type="spellStart"/>
      <w:r w:rsidRPr="00F91CC4">
        <w:rPr>
          <w:bCs/>
          <w:sz w:val="20"/>
          <w:szCs w:val="20"/>
          <w:lang w:val="uk-UA"/>
        </w:rPr>
        <w:t>смислотворця</w:t>
      </w:r>
      <w:proofErr w:type="spellEnd"/>
      <w:r w:rsidRPr="00F91CC4">
        <w:rPr>
          <w:bCs/>
          <w:sz w:val="20"/>
          <w:szCs w:val="20"/>
          <w:lang w:val="uk-UA"/>
        </w:rPr>
        <w:t>. Окрім цього, актуальність набуває своєї гостроти в контексті хибного трактування та інтерпретації основних доктрин, понять та категорій буддійської філософії.</w:t>
      </w:r>
    </w:p>
    <w:p w:rsidR="000A41C4" w:rsidRPr="00F91CC4" w:rsidRDefault="00840307" w:rsidP="00840307">
      <w:pPr>
        <w:ind w:firstLine="567"/>
        <w:jc w:val="both"/>
        <w:rPr>
          <w:bCs/>
          <w:sz w:val="20"/>
          <w:szCs w:val="20"/>
          <w:lang w:val="en-US"/>
        </w:rPr>
      </w:pPr>
      <w:r w:rsidRPr="00F91CC4">
        <w:rPr>
          <w:bCs/>
          <w:sz w:val="20"/>
          <w:szCs w:val="20"/>
          <w:lang w:val="uk-UA"/>
        </w:rPr>
        <w:t>Програма вивчення варіативної навчальної дисципліни «</w:t>
      </w:r>
      <w:r w:rsidR="00A85244" w:rsidRPr="00F91CC4">
        <w:rPr>
          <w:bCs/>
          <w:sz w:val="20"/>
          <w:szCs w:val="20"/>
          <w:lang w:val="uk-UA"/>
        </w:rPr>
        <w:t>Буддизм: релігійний та культурний виміри</w:t>
      </w:r>
      <w:r w:rsidRPr="00F91CC4">
        <w:rPr>
          <w:bCs/>
          <w:sz w:val="20"/>
          <w:szCs w:val="20"/>
          <w:lang w:val="uk-UA"/>
        </w:rPr>
        <w:t xml:space="preserve">» складено відповідно до освітньо-професійної програми </w:t>
      </w:r>
      <w:r w:rsidR="000A41C4" w:rsidRPr="00F91CC4">
        <w:rPr>
          <w:bCs/>
          <w:sz w:val="20"/>
          <w:szCs w:val="20"/>
          <w:lang w:val="uk-UA"/>
        </w:rPr>
        <w:t xml:space="preserve">галузей знань 03 – гуманітарні науки для спеціальностей 034 – «культурологія», 033 – «філософія». </w:t>
      </w:r>
    </w:p>
    <w:p w:rsidR="00840307" w:rsidRPr="00F91CC4" w:rsidRDefault="00840307" w:rsidP="00840307">
      <w:pPr>
        <w:ind w:firstLine="567"/>
        <w:jc w:val="both"/>
        <w:rPr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Предметом</w:t>
      </w:r>
      <w:r w:rsidRPr="00F91CC4">
        <w:rPr>
          <w:bCs/>
          <w:sz w:val="20"/>
          <w:szCs w:val="20"/>
          <w:lang w:val="uk-UA"/>
        </w:rPr>
        <w:t xml:space="preserve"> вивчення навчальної дисципліни є </w:t>
      </w:r>
      <w:r w:rsidR="00910B33" w:rsidRPr="00F91CC4">
        <w:rPr>
          <w:bCs/>
          <w:sz w:val="20"/>
          <w:szCs w:val="20"/>
          <w:lang w:val="uk-UA"/>
        </w:rPr>
        <w:t xml:space="preserve">процеси адаптації буддизму як складної та багатогранної традиції до умов Заходу та глобалізації. </w:t>
      </w: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Програма навчальної дисципліни складається з таких змістових модулів:</w:t>
      </w: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1. </w:t>
      </w:r>
      <w:r w:rsidR="00910B33" w:rsidRPr="00F91CC4">
        <w:rPr>
          <w:bCs/>
          <w:sz w:val="20"/>
          <w:szCs w:val="20"/>
          <w:lang w:val="uk-UA"/>
        </w:rPr>
        <w:t>Історія розвитку буддійського вчення.</w:t>
      </w:r>
      <w:r w:rsidRPr="00F91CC4">
        <w:rPr>
          <w:bCs/>
          <w:sz w:val="20"/>
          <w:szCs w:val="20"/>
          <w:lang w:val="uk-UA"/>
        </w:rPr>
        <w:t xml:space="preserve"> </w:t>
      </w:r>
    </w:p>
    <w:p w:rsidR="00840307" w:rsidRPr="00F91CC4" w:rsidRDefault="00840307" w:rsidP="00840307">
      <w:pPr>
        <w:ind w:firstLine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2. </w:t>
      </w:r>
      <w:r w:rsidR="00910B33" w:rsidRPr="00F91CC4">
        <w:rPr>
          <w:bCs/>
          <w:sz w:val="20"/>
          <w:szCs w:val="20"/>
          <w:lang w:val="uk-UA"/>
        </w:rPr>
        <w:t>Буддизм у сучасному світі</w:t>
      </w:r>
      <w:r w:rsidRPr="00F91CC4">
        <w:rPr>
          <w:bCs/>
          <w:sz w:val="20"/>
          <w:szCs w:val="20"/>
          <w:lang w:val="uk-UA"/>
        </w:rPr>
        <w:t>.</w:t>
      </w:r>
    </w:p>
    <w:p w:rsidR="00840307" w:rsidRPr="00F91CC4" w:rsidRDefault="00840307" w:rsidP="00840307">
      <w:pPr>
        <w:ind w:firstLine="567"/>
        <w:jc w:val="both"/>
        <w:rPr>
          <w:b/>
          <w:bCs/>
          <w:sz w:val="20"/>
          <w:szCs w:val="20"/>
          <w:lang w:val="uk-UA"/>
        </w:rPr>
      </w:pPr>
    </w:p>
    <w:p w:rsidR="00840307" w:rsidRPr="00F91CC4" w:rsidRDefault="00840307" w:rsidP="00840307">
      <w:pPr>
        <w:ind w:firstLine="567"/>
        <w:jc w:val="both"/>
        <w:rPr>
          <w:b/>
          <w:bCs/>
          <w:sz w:val="20"/>
          <w:szCs w:val="20"/>
          <w:lang w:val="uk-UA"/>
        </w:rPr>
      </w:pPr>
    </w:p>
    <w:p w:rsidR="00840307" w:rsidRPr="00F91CC4" w:rsidRDefault="00840307" w:rsidP="00840307">
      <w:pPr>
        <w:tabs>
          <w:tab w:val="left" w:pos="3900"/>
        </w:tabs>
        <w:ind w:firstLine="567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Мета та завдання навчальної дисципліни</w:t>
      </w:r>
    </w:p>
    <w:p w:rsidR="00840307" w:rsidRPr="00F91CC4" w:rsidRDefault="00840307" w:rsidP="00840307">
      <w:pPr>
        <w:ind w:firstLine="567"/>
        <w:jc w:val="both"/>
        <w:rPr>
          <w:b/>
          <w:bCs/>
          <w:sz w:val="20"/>
          <w:szCs w:val="20"/>
          <w:lang w:val="uk-UA"/>
        </w:rPr>
      </w:pPr>
    </w:p>
    <w:p w:rsidR="00910B33" w:rsidRPr="00F91CC4" w:rsidRDefault="00910B33" w:rsidP="00910B33">
      <w:pPr>
        <w:tabs>
          <w:tab w:val="left" w:pos="3900"/>
        </w:tabs>
        <w:ind w:firstLine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Метою курсу є ознайомлення студентів із буддизмом як філософсько-релігійним, антропологічним та культурним феноменом сучасного світу, практичне опанування ними основних понять, категорій та вироблення навичок застосування їх у професійній діяльності та на загально-світоглядному рівні.</w:t>
      </w:r>
    </w:p>
    <w:p w:rsidR="00910B33" w:rsidRPr="00F91CC4" w:rsidRDefault="00910B33" w:rsidP="00910B33">
      <w:pPr>
        <w:tabs>
          <w:tab w:val="left" w:pos="3900"/>
        </w:tabs>
        <w:ind w:firstLine="567"/>
        <w:jc w:val="both"/>
        <w:rPr>
          <w:b/>
          <w:sz w:val="20"/>
          <w:szCs w:val="20"/>
          <w:lang w:val="uk-UA"/>
        </w:rPr>
      </w:pPr>
    </w:p>
    <w:p w:rsidR="00910B33" w:rsidRPr="00F91CC4" w:rsidRDefault="00910B33" w:rsidP="00910B33">
      <w:pPr>
        <w:ind w:firstLine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lastRenderedPageBreak/>
        <w:t>Відповідно до мети, передбачається виконання наступних завдань:</w:t>
      </w:r>
    </w:p>
    <w:p w:rsidR="00910B33" w:rsidRPr="00F91CC4" w:rsidRDefault="00910B33" w:rsidP="00910B33">
      <w:pPr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розглянути ґенезу і сутність буддизму, його філософії, релігійних концептів та культурних форм;</w:t>
      </w:r>
    </w:p>
    <w:p w:rsidR="00910B33" w:rsidRPr="00F91CC4" w:rsidRDefault="00910B33" w:rsidP="00910B33">
      <w:pPr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визначити основні доктрини, поняття та категорії сучасного буддизму;</w:t>
      </w:r>
    </w:p>
    <w:p w:rsidR="00910B33" w:rsidRPr="00F91CC4" w:rsidRDefault="00910B33" w:rsidP="00910B33">
      <w:pPr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окреслити специфіку розвитку та адаптації буддійського вчення до вимог глобального світу;</w:t>
      </w:r>
    </w:p>
    <w:p w:rsidR="00910B33" w:rsidRPr="00F91CC4" w:rsidRDefault="00910B33" w:rsidP="00910B33">
      <w:pPr>
        <w:numPr>
          <w:ilvl w:val="0"/>
          <w:numId w:val="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на основі отриманих теоретичних знань проаналізувати особливості впливу ідей буддизму на розвиток регіональних культур Сходу, сучасну європейську та  взаємодію із українською культурою. </w:t>
      </w:r>
    </w:p>
    <w:p w:rsidR="00910B33" w:rsidRPr="00F91CC4" w:rsidRDefault="00910B33" w:rsidP="00910B33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вміти:</w:t>
      </w:r>
    </w:p>
    <w:p w:rsidR="00910B33" w:rsidRPr="00F91CC4" w:rsidRDefault="00910B33" w:rsidP="00910B33">
      <w:pPr>
        <w:numPr>
          <w:ilvl w:val="0"/>
          <w:numId w:val="3"/>
        </w:numPr>
        <w:jc w:val="both"/>
        <w:rPr>
          <w:bCs/>
          <w:sz w:val="20"/>
          <w:szCs w:val="20"/>
          <w:lang w:val="uk-UA"/>
        </w:rPr>
      </w:pPr>
      <w:r w:rsidRPr="00F91CC4">
        <w:rPr>
          <w:bCs/>
          <w:sz w:val="20"/>
          <w:szCs w:val="20"/>
          <w:lang w:val="uk-UA"/>
        </w:rPr>
        <w:t>Орієнтуватися в основних етапах становлення та адаптації буддизму як визначальної традиції для культур Сходу (Індія, Тибет, Китай, Корея, Японія, країни Південно-східної Азії);</w:t>
      </w:r>
    </w:p>
    <w:p w:rsidR="00910B33" w:rsidRPr="00F91CC4" w:rsidRDefault="00910B33" w:rsidP="00910B33">
      <w:pPr>
        <w:numPr>
          <w:ilvl w:val="0"/>
          <w:numId w:val="3"/>
        </w:numPr>
        <w:jc w:val="both"/>
        <w:rPr>
          <w:b/>
          <w:bCs/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Ідентифікувати філософсько-релігійні та антропологічні поняття та ідеї із основними напрямками та школами буддизму, порівнювати їх та співвідносити з аналогічними поняттями та ідеями європейської філософії;</w:t>
      </w:r>
    </w:p>
    <w:p w:rsidR="00910B33" w:rsidRPr="00F91CC4" w:rsidRDefault="00910B33" w:rsidP="00910B33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  Відтворити специфіку становлення та розвитку буддизму як автентичного явища в історії світової культури;</w:t>
      </w:r>
    </w:p>
    <w:p w:rsidR="00910B33" w:rsidRPr="00F91CC4" w:rsidRDefault="00910B33" w:rsidP="00910B33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  Виокремлювати головні проблеми, що постають в буддійському дискурсі та способи їх вирішення;</w:t>
      </w:r>
    </w:p>
    <w:p w:rsidR="00910B33" w:rsidRPr="00F91CC4" w:rsidRDefault="00910B33" w:rsidP="00910B33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  Опанувати категоріальний апарат буддизму;</w:t>
      </w:r>
    </w:p>
    <w:p w:rsidR="00910B33" w:rsidRPr="00F91CC4" w:rsidRDefault="00910B33" w:rsidP="00910B33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  Вміти порівнювати етапи розвитку раннього буддизму, </w:t>
      </w:r>
      <w:proofErr w:type="spellStart"/>
      <w:r w:rsidRPr="00F91CC4">
        <w:rPr>
          <w:sz w:val="20"/>
          <w:szCs w:val="20"/>
          <w:lang w:val="uk-UA"/>
        </w:rPr>
        <w:t>Тгеравади</w:t>
      </w:r>
      <w:proofErr w:type="spellEnd"/>
      <w:r w:rsidRPr="00F91CC4">
        <w:rPr>
          <w:sz w:val="20"/>
          <w:szCs w:val="20"/>
          <w:lang w:val="uk-UA"/>
        </w:rPr>
        <w:t xml:space="preserve">, </w:t>
      </w:r>
      <w:proofErr w:type="spellStart"/>
      <w:r w:rsidRPr="00F91CC4">
        <w:rPr>
          <w:sz w:val="20"/>
          <w:szCs w:val="20"/>
          <w:lang w:val="uk-UA"/>
        </w:rPr>
        <w:t>Магаяни</w:t>
      </w:r>
      <w:proofErr w:type="spellEnd"/>
      <w:r w:rsidRPr="00F91CC4">
        <w:rPr>
          <w:sz w:val="20"/>
          <w:szCs w:val="20"/>
          <w:lang w:val="uk-UA"/>
        </w:rPr>
        <w:t xml:space="preserve">, </w:t>
      </w:r>
      <w:proofErr w:type="spellStart"/>
      <w:r w:rsidRPr="00F91CC4">
        <w:rPr>
          <w:sz w:val="20"/>
          <w:szCs w:val="20"/>
          <w:lang w:val="uk-UA"/>
        </w:rPr>
        <w:t>Ваджраяни</w:t>
      </w:r>
      <w:proofErr w:type="spellEnd"/>
      <w:r w:rsidRPr="00F91CC4">
        <w:rPr>
          <w:sz w:val="20"/>
          <w:szCs w:val="20"/>
          <w:lang w:val="uk-UA"/>
        </w:rPr>
        <w:t xml:space="preserve"> та сучасних його форм. </w:t>
      </w:r>
    </w:p>
    <w:p w:rsidR="00910B33" w:rsidRPr="00F91CC4" w:rsidRDefault="00910B33" w:rsidP="00910B33">
      <w:pPr>
        <w:tabs>
          <w:tab w:val="left" w:pos="284"/>
          <w:tab w:val="left" w:pos="567"/>
        </w:tabs>
        <w:jc w:val="both"/>
        <w:rPr>
          <w:sz w:val="20"/>
          <w:szCs w:val="20"/>
          <w:lang w:val="uk-UA"/>
        </w:rPr>
      </w:pPr>
    </w:p>
    <w:p w:rsidR="00910B33" w:rsidRPr="00F91CC4" w:rsidRDefault="00910B33" w:rsidP="00910B33">
      <w:pPr>
        <w:pStyle w:val="WW-2"/>
        <w:jc w:val="center"/>
        <w:rPr>
          <w:b/>
          <w:bCs/>
          <w:sz w:val="20"/>
          <w:szCs w:val="20"/>
        </w:rPr>
      </w:pPr>
      <w:proofErr w:type="spellStart"/>
      <w:r w:rsidRPr="00F91CC4">
        <w:rPr>
          <w:b/>
          <w:bCs/>
          <w:sz w:val="20"/>
          <w:szCs w:val="20"/>
        </w:rPr>
        <w:t>Міжпредметні</w:t>
      </w:r>
      <w:proofErr w:type="spellEnd"/>
      <w:r w:rsidRPr="00F91CC4">
        <w:rPr>
          <w:b/>
          <w:bCs/>
          <w:sz w:val="20"/>
          <w:szCs w:val="20"/>
        </w:rPr>
        <w:t xml:space="preserve"> зв’язки:</w:t>
      </w:r>
    </w:p>
    <w:p w:rsidR="00910B33" w:rsidRPr="00F91CC4" w:rsidRDefault="00910B33" w:rsidP="00910B33">
      <w:pPr>
        <w:pStyle w:val="WW-2"/>
        <w:jc w:val="center"/>
        <w:rPr>
          <w:b/>
          <w:bCs/>
          <w:sz w:val="20"/>
          <w:szCs w:val="20"/>
        </w:rPr>
      </w:pPr>
    </w:p>
    <w:p w:rsidR="00910B33" w:rsidRPr="00F91CC4" w:rsidRDefault="00910B33" w:rsidP="00910B33">
      <w:pPr>
        <w:pStyle w:val="WW-2"/>
        <w:ind w:firstLine="567"/>
        <w:rPr>
          <w:sz w:val="20"/>
          <w:szCs w:val="20"/>
        </w:rPr>
      </w:pPr>
      <w:r w:rsidRPr="00F91CC4">
        <w:rPr>
          <w:b/>
          <w:bCs/>
          <w:sz w:val="20"/>
          <w:szCs w:val="20"/>
        </w:rPr>
        <w:t xml:space="preserve">Місце в структурно-логічній схемі спеціальності. </w:t>
      </w:r>
      <w:r w:rsidRPr="00F91CC4">
        <w:rPr>
          <w:sz w:val="20"/>
          <w:szCs w:val="20"/>
        </w:rPr>
        <w:t xml:space="preserve">Навчальна дисципліна </w:t>
      </w:r>
      <w:proofErr w:type="spellStart"/>
      <w:r w:rsidRPr="00F91CC4">
        <w:rPr>
          <w:i/>
          <w:sz w:val="20"/>
          <w:szCs w:val="20"/>
        </w:rPr>
        <w:t>“</w:t>
      </w:r>
      <w:r w:rsidR="00A85244" w:rsidRPr="00F91CC4">
        <w:rPr>
          <w:bCs/>
          <w:sz w:val="20"/>
          <w:szCs w:val="20"/>
        </w:rPr>
        <w:t>Буддизм</w:t>
      </w:r>
      <w:proofErr w:type="spellEnd"/>
      <w:r w:rsidR="00A85244" w:rsidRPr="00F91CC4">
        <w:rPr>
          <w:bCs/>
          <w:sz w:val="20"/>
          <w:szCs w:val="20"/>
        </w:rPr>
        <w:t>: релігійний та культурний виміри</w:t>
      </w:r>
      <w:r w:rsidR="00A85244" w:rsidRPr="00F91CC4">
        <w:rPr>
          <w:i/>
          <w:sz w:val="20"/>
          <w:szCs w:val="20"/>
        </w:rPr>
        <w:t xml:space="preserve"> </w:t>
      </w:r>
      <w:r w:rsidRPr="00F91CC4">
        <w:rPr>
          <w:i/>
          <w:sz w:val="20"/>
          <w:szCs w:val="20"/>
        </w:rPr>
        <w:t>”</w:t>
      </w:r>
      <w:r w:rsidRPr="00F91CC4">
        <w:rPr>
          <w:sz w:val="20"/>
          <w:szCs w:val="20"/>
        </w:rPr>
        <w:t xml:space="preserve"> є дисципліною на вибір, та може бути складовою циклу професійної підготовки фахівців освітньо-кваліфікаційного рівня </w:t>
      </w:r>
      <w:proofErr w:type="spellStart"/>
      <w:r w:rsidRPr="00F91CC4">
        <w:rPr>
          <w:sz w:val="20"/>
          <w:szCs w:val="20"/>
        </w:rPr>
        <w:t>“бакалавр”</w:t>
      </w:r>
      <w:proofErr w:type="spellEnd"/>
      <w:r w:rsidRPr="00F91CC4">
        <w:rPr>
          <w:sz w:val="20"/>
          <w:szCs w:val="20"/>
        </w:rPr>
        <w:t xml:space="preserve">, пов’язується з такими дисциплінами як </w:t>
      </w:r>
      <w:proofErr w:type="spellStart"/>
      <w:r w:rsidRPr="00F91CC4">
        <w:rPr>
          <w:sz w:val="20"/>
          <w:szCs w:val="20"/>
        </w:rPr>
        <w:t>“Релігієзнавство”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“Філософія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релігії”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“Психологія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релігії”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“Культурологія”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“Історія</w:t>
      </w:r>
      <w:proofErr w:type="spellEnd"/>
      <w:r w:rsidRPr="00F91CC4">
        <w:rPr>
          <w:sz w:val="20"/>
          <w:szCs w:val="20"/>
        </w:rPr>
        <w:t xml:space="preserve"> української та зарубіжної </w:t>
      </w:r>
      <w:proofErr w:type="spellStart"/>
      <w:r w:rsidRPr="00F91CC4">
        <w:rPr>
          <w:sz w:val="20"/>
          <w:szCs w:val="20"/>
        </w:rPr>
        <w:t>культури”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“Філософія”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“Естетика”</w:t>
      </w:r>
      <w:proofErr w:type="spellEnd"/>
      <w:r w:rsidRPr="00F91CC4">
        <w:rPr>
          <w:sz w:val="20"/>
          <w:szCs w:val="20"/>
        </w:rPr>
        <w:t xml:space="preserve"> тощо. </w:t>
      </w:r>
    </w:p>
    <w:p w:rsidR="00840307" w:rsidRPr="00F91CC4" w:rsidRDefault="00840307" w:rsidP="00840307">
      <w:pPr>
        <w:pStyle w:val="WW-2"/>
        <w:ind w:firstLine="567"/>
        <w:rPr>
          <w:sz w:val="20"/>
          <w:szCs w:val="20"/>
        </w:rPr>
      </w:pPr>
    </w:p>
    <w:p w:rsidR="00DB11D1" w:rsidRPr="00F91CC4" w:rsidRDefault="00DB11D1" w:rsidP="00DB11D1">
      <w:pPr>
        <w:tabs>
          <w:tab w:val="left" w:pos="0"/>
        </w:tabs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Програма навчальної дисципліни</w:t>
      </w:r>
    </w:p>
    <w:p w:rsidR="00DB11D1" w:rsidRPr="00F91CC4" w:rsidRDefault="00DB11D1" w:rsidP="00DB11D1">
      <w:pPr>
        <w:tabs>
          <w:tab w:val="num" w:pos="284"/>
          <w:tab w:val="left" w:pos="567"/>
        </w:tabs>
        <w:ind w:left="284" w:firstLine="283"/>
        <w:jc w:val="center"/>
        <w:rPr>
          <w:b/>
          <w:bCs/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0"/>
        </w:tabs>
        <w:jc w:val="center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Змістовний модуль 1.</w:t>
      </w:r>
    </w:p>
    <w:p w:rsidR="00DB11D1" w:rsidRPr="00F91CC4" w:rsidRDefault="00DB11D1" w:rsidP="00DB11D1">
      <w:pPr>
        <w:tabs>
          <w:tab w:val="num" w:pos="0"/>
        </w:tabs>
        <w:jc w:val="center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Історія розвитку буддійського вчення.</w:t>
      </w:r>
    </w:p>
    <w:p w:rsidR="00DB11D1" w:rsidRPr="00F91CC4" w:rsidRDefault="00DB11D1" w:rsidP="00DB11D1">
      <w:pPr>
        <w:tabs>
          <w:tab w:val="num" w:pos="0"/>
        </w:tabs>
        <w:jc w:val="center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lastRenderedPageBreak/>
        <w:t>Формування світоглядних засад буддійського культурного простору.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en-US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</w:rPr>
      </w:pPr>
      <w:r w:rsidRPr="00F91CC4">
        <w:rPr>
          <w:b/>
          <w:sz w:val="20"/>
          <w:szCs w:val="20"/>
        </w:rPr>
        <w:t xml:space="preserve">Тема 1. </w:t>
      </w:r>
      <w:r w:rsidRPr="00F91CC4">
        <w:rPr>
          <w:b/>
          <w:sz w:val="20"/>
          <w:szCs w:val="20"/>
          <w:lang w:val="uk-UA"/>
        </w:rPr>
        <w:t>Джерела вивчення буддійського вчення та основні проблеми</w:t>
      </w:r>
      <w:r w:rsidRPr="00F91CC4">
        <w:rPr>
          <w:b/>
          <w:sz w:val="20"/>
          <w:szCs w:val="20"/>
        </w:rPr>
        <w:t xml:space="preserve">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Буддизм як поняття та проблематичність його дефініції. «Буддійська» ідентичність.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Класифікація буддійських текстів за видами і змістом. Палійський, Китайський, Тибетський Канони. Література </w:t>
      </w:r>
      <w:proofErr w:type="spellStart"/>
      <w:r w:rsidRPr="00F91CC4">
        <w:rPr>
          <w:sz w:val="20"/>
          <w:szCs w:val="20"/>
          <w:lang w:val="uk-UA"/>
        </w:rPr>
        <w:t>сутр</w:t>
      </w:r>
      <w:proofErr w:type="spellEnd"/>
      <w:r w:rsidRPr="00F91CC4">
        <w:rPr>
          <w:sz w:val="20"/>
          <w:szCs w:val="20"/>
          <w:lang w:val="uk-UA"/>
        </w:rPr>
        <w:t xml:space="preserve"> і </w:t>
      </w:r>
      <w:proofErr w:type="spellStart"/>
      <w:r w:rsidRPr="00F91CC4">
        <w:rPr>
          <w:sz w:val="20"/>
          <w:szCs w:val="20"/>
          <w:lang w:val="uk-UA"/>
        </w:rPr>
        <w:t>шастр</w:t>
      </w:r>
      <w:proofErr w:type="spellEnd"/>
      <w:r w:rsidRPr="00F91CC4">
        <w:rPr>
          <w:sz w:val="20"/>
          <w:szCs w:val="20"/>
          <w:lang w:val="uk-UA"/>
        </w:rPr>
        <w:t xml:space="preserve">. </w:t>
      </w:r>
      <w:proofErr w:type="spellStart"/>
      <w:r w:rsidRPr="00F91CC4">
        <w:rPr>
          <w:sz w:val="20"/>
          <w:szCs w:val="20"/>
          <w:lang w:val="uk-UA"/>
        </w:rPr>
        <w:t>Джатаки</w:t>
      </w:r>
      <w:proofErr w:type="spellEnd"/>
      <w:r w:rsidRPr="00F91CC4">
        <w:rPr>
          <w:sz w:val="20"/>
          <w:szCs w:val="20"/>
          <w:lang w:val="uk-UA"/>
        </w:rPr>
        <w:t xml:space="preserve"> – важливе джерело інформації про Будду як особистість.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proofErr w:type="spellStart"/>
      <w:r w:rsidRPr="00F91CC4">
        <w:rPr>
          <w:sz w:val="20"/>
          <w:szCs w:val="20"/>
          <w:lang w:val="uk-UA"/>
        </w:rPr>
        <w:t>Буддологія</w:t>
      </w:r>
      <w:proofErr w:type="spellEnd"/>
      <w:r w:rsidRPr="00F91CC4">
        <w:rPr>
          <w:sz w:val="20"/>
          <w:szCs w:val="20"/>
          <w:lang w:val="uk-UA"/>
        </w:rPr>
        <w:t xml:space="preserve"> як наукова галузь дослідження буддійського вчення. Західна </w:t>
      </w:r>
      <w:proofErr w:type="spellStart"/>
      <w:r w:rsidRPr="00F91CC4">
        <w:rPr>
          <w:sz w:val="20"/>
          <w:szCs w:val="20"/>
          <w:lang w:val="uk-UA"/>
        </w:rPr>
        <w:t>буддологія</w:t>
      </w:r>
      <w:proofErr w:type="spellEnd"/>
      <w:r w:rsidRPr="00F91CC4">
        <w:rPr>
          <w:sz w:val="20"/>
          <w:szCs w:val="20"/>
          <w:lang w:val="uk-UA"/>
        </w:rPr>
        <w:t xml:space="preserve"> (Е.</w:t>
      </w:r>
      <w:proofErr w:type="spellStart"/>
      <w:r w:rsidRPr="00F91CC4">
        <w:rPr>
          <w:sz w:val="20"/>
          <w:szCs w:val="20"/>
          <w:lang w:val="uk-UA"/>
        </w:rPr>
        <w:t>Конзе</w:t>
      </w:r>
      <w:proofErr w:type="spellEnd"/>
      <w:r w:rsidRPr="00F91CC4">
        <w:rPr>
          <w:sz w:val="20"/>
          <w:szCs w:val="20"/>
          <w:lang w:val="uk-UA"/>
        </w:rPr>
        <w:t xml:space="preserve">, </w:t>
      </w:r>
      <w:proofErr w:type="spellStart"/>
      <w:r w:rsidRPr="00F91CC4">
        <w:rPr>
          <w:sz w:val="20"/>
          <w:szCs w:val="20"/>
          <w:lang w:val="uk-UA"/>
        </w:rPr>
        <w:t>Ріс-Девідз</w:t>
      </w:r>
      <w:proofErr w:type="spellEnd"/>
      <w:r w:rsidRPr="00F91CC4">
        <w:rPr>
          <w:sz w:val="20"/>
          <w:szCs w:val="20"/>
          <w:lang w:val="uk-UA"/>
        </w:rPr>
        <w:t>, А.</w:t>
      </w:r>
      <w:proofErr w:type="spellStart"/>
      <w:r w:rsidRPr="00F91CC4">
        <w:rPr>
          <w:sz w:val="20"/>
          <w:szCs w:val="20"/>
          <w:lang w:val="uk-UA"/>
        </w:rPr>
        <w:t>Уотз</w:t>
      </w:r>
      <w:proofErr w:type="spellEnd"/>
      <w:r w:rsidRPr="00F91CC4">
        <w:rPr>
          <w:sz w:val="20"/>
          <w:szCs w:val="20"/>
          <w:lang w:val="uk-UA"/>
        </w:rPr>
        <w:t xml:space="preserve"> тощо). Російська </w:t>
      </w:r>
      <w:proofErr w:type="spellStart"/>
      <w:r w:rsidRPr="00F91CC4">
        <w:rPr>
          <w:sz w:val="20"/>
          <w:szCs w:val="20"/>
          <w:lang w:val="uk-UA"/>
        </w:rPr>
        <w:t>буддологія</w:t>
      </w:r>
      <w:proofErr w:type="spellEnd"/>
      <w:r w:rsidRPr="00F91CC4">
        <w:rPr>
          <w:sz w:val="20"/>
          <w:szCs w:val="20"/>
          <w:lang w:val="uk-UA"/>
        </w:rPr>
        <w:t xml:space="preserve"> (</w:t>
      </w:r>
      <w:proofErr w:type="spellStart"/>
      <w:r w:rsidRPr="00F91CC4">
        <w:rPr>
          <w:sz w:val="20"/>
          <w:szCs w:val="20"/>
          <w:lang w:val="uk-UA"/>
        </w:rPr>
        <w:t>Щербатской</w:t>
      </w:r>
      <w:proofErr w:type="spellEnd"/>
      <w:r w:rsidRPr="00F91CC4">
        <w:rPr>
          <w:sz w:val="20"/>
          <w:szCs w:val="20"/>
          <w:lang w:val="uk-UA"/>
        </w:rPr>
        <w:t xml:space="preserve">, </w:t>
      </w:r>
      <w:proofErr w:type="spellStart"/>
      <w:r w:rsidRPr="00F91CC4">
        <w:rPr>
          <w:sz w:val="20"/>
          <w:szCs w:val="20"/>
          <w:lang w:val="uk-UA"/>
        </w:rPr>
        <w:t>Розенберг</w:t>
      </w:r>
      <w:proofErr w:type="spellEnd"/>
      <w:r w:rsidRPr="00F91CC4">
        <w:rPr>
          <w:sz w:val="20"/>
          <w:szCs w:val="20"/>
          <w:lang w:val="uk-UA"/>
        </w:rPr>
        <w:t xml:space="preserve">, </w:t>
      </w:r>
      <w:proofErr w:type="spellStart"/>
      <w:r w:rsidRPr="00F91CC4">
        <w:rPr>
          <w:sz w:val="20"/>
          <w:szCs w:val="20"/>
          <w:lang w:val="uk-UA"/>
        </w:rPr>
        <w:t>Торчинов</w:t>
      </w:r>
      <w:proofErr w:type="spellEnd"/>
      <w:r w:rsidRPr="00F91CC4">
        <w:rPr>
          <w:sz w:val="20"/>
          <w:szCs w:val="20"/>
          <w:lang w:val="uk-UA"/>
        </w:rPr>
        <w:t xml:space="preserve">, </w:t>
      </w:r>
      <w:proofErr w:type="spellStart"/>
      <w:r w:rsidRPr="00F91CC4">
        <w:rPr>
          <w:sz w:val="20"/>
          <w:szCs w:val="20"/>
          <w:lang w:val="uk-UA"/>
        </w:rPr>
        <w:t>Рудой</w:t>
      </w:r>
      <w:proofErr w:type="spellEnd"/>
      <w:r w:rsidRPr="00F91CC4">
        <w:rPr>
          <w:sz w:val="20"/>
          <w:szCs w:val="20"/>
          <w:lang w:val="uk-UA"/>
        </w:rPr>
        <w:t xml:space="preserve">, </w:t>
      </w:r>
      <w:proofErr w:type="spellStart"/>
      <w:r w:rsidRPr="00F91CC4">
        <w:rPr>
          <w:sz w:val="20"/>
          <w:szCs w:val="20"/>
          <w:lang w:val="uk-UA"/>
        </w:rPr>
        <w:t>Ігнатовіч</w:t>
      </w:r>
      <w:proofErr w:type="spellEnd"/>
      <w:r w:rsidRPr="00F91CC4">
        <w:rPr>
          <w:sz w:val="20"/>
          <w:szCs w:val="20"/>
          <w:lang w:val="uk-UA"/>
        </w:rPr>
        <w:t>). Складнощі в дослідженнях концепцій Будди в контексті західної науки.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</w:rPr>
      </w:pPr>
      <w:r w:rsidRPr="00F91CC4">
        <w:rPr>
          <w:sz w:val="20"/>
          <w:szCs w:val="20"/>
          <w:lang w:val="uk-UA"/>
        </w:rPr>
        <w:t>Комплекси дослідницької та перекладацької літератури. Проблеми перекладу та інтерпретації понять буддійської філософської традиції в контексті західної культури.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 xml:space="preserve">Тема </w:t>
      </w:r>
      <w:r w:rsidRPr="00F91CC4">
        <w:rPr>
          <w:b/>
          <w:sz w:val="20"/>
          <w:szCs w:val="20"/>
          <w:lang w:val="en-US"/>
        </w:rPr>
        <w:t>2</w:t>
      </w:r>
      <w:r w:rsidRPr="00F91CC4">
        <w:rPr>
          <w:b/>
          <w:sz w:val="20"/>
          <w:szCs w:val="20"/>
          <w:lang w:val="uk-UA"/>
        </w:rPr>
        <w:t>. Передумови виникнення і філософсько-релігійне означення доктрини Будди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Передумови виникнення буддійського вчення в Стародавній Індії (7-6 століття до н.е.). Рух шраманів та спроби філософсько-релігійного переосмислення світу, людини у ньому за межами авторитету Вед.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Народження принца </w:t>
      </w:r>
      <w:proofErr w:type="spellStart"/>
      <w:r w:rsidRPr="00F91CC4">
        <w:rPr>
          <w:sz w:val="20"/>
          <w:szCs w:val="20"/>
          <w:lang w:val="uk-UA"/>
        </w:rPr>
        <w:t>Сідгартги</w:t>
      </w:r>
      <w:proofErr w:type="spellEnd"/>
      <w:r w:rsidRPr="00F91CC4">
        <w:rPr>
          <w:sz w:val="20"/>
          <w:szCs w:val="20"/>
          <w:lang w:val="uk-UA"/>
        </w:rPr>
        <w:t xml:space="preserve"> та історія його становлення як мислителя. Біографія Будди. Пробудження та перша проповідь Чотирьох Шляхетних (Арійських) Істин. Означення основних понять та принципів вчення. Виділення трьох складових: мудрість (</w:t>
      </w:r>
      <w:proofErr w:type="spellStart"/>
      <w:r w:rsidRPr="00F91CC4">
        <w:rPr>
          <w:sz w:val="20"/>
          <w:szCs w:val="20"/>
          <w:lang w:val="uk-UA"/>
        </w:rPr>
        <w:t>праджня</w:t>
      </w:r>
      <w:proofErr w:type="spellEnd"/>
      <w:r w:rsidRPr="00F91CC4">
        <w:rPr>
          <w:sz w:val="20"/>
          <w:szCs w:val="20"/>
          <w:lang w:val="uk-UA"/>
        </w:rPr>
        <w:t>), медитація (</w:t>
      </w:r>
      <w:proofErr w:type="spellStart"/>
      <w:r w:rsidRPr="00F91CC4">
        <w:rPr>
          <w:sz w:val="20"/>
          <w:szCs w:val="20"/>
          <w:lang w:val="uk-UA"/>
        </w:rPr>
        <w:t>самадгі</w:t>
      </w:r>
      <w:proofErr w:type="spellEnd"/>
      <w:r w:rsidRPr="00F91CC4">
        <w:rPr>
          <w:sz w:val="20"/>
          <w:szCs w:val="20"/>
          <w:lang w:val="uk-UA"/>
        </w:rPr>
        <w:t>), правила поведінки (</w:t>
      </w:r>
      <w:proofErr w:type="spellStart"/>
      <w:r w:rsidRPr="00F91CC4">
        <w:rPr>
          <w:sz w:val="20"/>
          <w:szCs w:val="20"/>
          <w:lang w:val="uk-UA"/>
        </w:rPr>
        <w:t>шіла</w:t>
      </w:r>
      <w:proofErr w:type="spellEnd"/>
      <w:r w:rsidRPr="00F91CC4">
        <w:rPr>
          <w:sz w:val="20"/>
          <w:szCs w:val="20"/>
          <w:lang w:val="uk-UA"/>
        </w:rPr>
        <w:t xml:space="preserve">).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Знаковість життя засновника для формування засад вчення та подальшої діяльності </w:t>
      </w:r>
      <w:proofErr w:type="spellStart"/>
      <w:r w:rsidRPr="00F91CC4">
        <w:rPr>
          <w:sz w:val="20"/>
          <w:szCs w:val="20"/>
          <w:lang w:val="uk-UA"/>
        </w:rPr>
        <w:t>сангхи</w:t>
      </w:r>
      <w:proofErr w:type="spellEnd"/>
      <w:r w:rsidRPr="00F91CC4">
        <w:rPr>
          <w:sz w:val="20"/>
          <w:szCs w:val="20"/>
          <w:lang w:val="uk-UA"/>
        </w:rPr>
        <w:t xml:space="preserve">. Акт </w:t>
      </w:r>
      <w:proofErr w:type="spellStart"/>
      <w:r w:rsidRPr="00F91CC4">
        <w:rPr>
          <w:sz w:val="20"/>
          <w:szCs w:val="20"/>
          <w:lang w:val="uk-UA"/>
        </w:rPr>
        <w:t>парінірвани</w:t>
      </w:r>
      <w:proofErr w:type="spellEnd"/>
      <w:r w:rsidRPr="00F91CC4">
        <w:rPr>
          <w:sz w:val="20"/>
          <w:szCs w:val="20"/>
          <w:lang w:val="uk-UA"/>
        </w:rPr>
        <w:t xml:space="preserve"> Будди як завершальний етап становлення вчення.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Тема 3. Релігійні та філософські уявлення раннього буддизму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Індійська теорія </w:t>
      </w:r>
      <w:proofErr w:type="spellStart"/>
      <w:r w:rsidRPr="00F91CC4">
        <w:rPr>
          <w:sz w:val="20"/>
          <w:szCs w:val="20"/>
          <w:lang w:val="uk-UA"/>
        </w:rPr>
        <w:t>кальп</w:t>
      </w:r>
      <w:proofErr w:type="spellEnd"/>
      <w:r w:rsidRPr="00F91CC4">
        <w:rPr>
          <w:sz w:val="20"/>
          <w:szCs w:val="20"/>
          <w:lang w:val="uk-UA"/>
        </w:rPr>
        <w:t xml:space="preserve"> та специфіка сприйняття світу як живої дійсності. Космологічна картина світу в буддизмі. Проблема співвідношення мікрокосму та макрокосму – </w:t>
      </w:r>
      <w:proofErr w:type="spellStart"/>
      <w:r w:rsidRPr="00F91CC4">
        <w:rPr>
          <w:sz w:val="20"/>
          <w:szCs w:val="20"/>
          <w:lang w:val="uk-UA"/>
        </w:rPr>
        <w:t>психокосмічність</w:t>
      </w:r>
      <w:proofErr w:type="spellEnd"/>
      <w:r w:rsidRPr="00F91CC4">
        <w:rPr>
          <w:sz w:val="20"/>
          <w:szCs w:val="20"/>
          <w:lang w:val="uk-UA"/>
        </w:rPr>
        <w:t xml:space="preserve"> розуміння людської особистості. Есхатологічні та </w:t>
      </w:r>
      <w:proofErr w:type="spellStart"/>
      <w:r w:rsidRPr="00F91CC4">
        <w:rPr>
          <w:sz w:val="20"/>
          <w:szCs w:val="20"/>
          <w:lang w:val="uk-UA"/>
        </w:rPr>
        <w:t>сотеріологічні</w:t>
      </w:r>
      <w:proofErr w:type="spellEnd"/>
      <w:r w:rsidRPr="00F91CC4">
        <w:rPr>
          <w:sz w:val="20"/>
          <w:szCs w:val="20"/>
          <w:lang w:val="uk-UA"/>
        </w:rPr>
        <w:t xml:space="preserve"> уявлення.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lastRenderedPageBreak/>
        <w:t xml:space="preserve">Значення та складність в тлумаченні буддійської доктрини </w:t>
      </w:r>
      <w:proofErr w:type="spellStart"/>
      <w:r w:rsidRPr="00F91CC4">
        <w:rPr>
          <w:sz w:val="20"/>
          <w:szCs w:val="20"/>
          <w:lang w:val="uk-UA"/>
        </w:rPr>
        <w:t>анатмавади</w:t>
      </w:r>
      <w:proofErr w:type="spellEnd"/>
      <w:r w:rsidRPr="00F91CC4">
        <w:rPr>
          <w:sz w:val="20"/>
          <w:szCs w:val="20"/>
          <w:lang w:val="uk-UA"/>
        </w:rPr>
        <w:t xml:space="preserve"> (не-Я). Теорія дгарм, вчення про карму, </w:t>
      </w:r>
      <w:proofErr w:type="spellStart"/>
      <w:r w:rsidRPr="00F91CC4">
        <w:rPr>
          <w:sz w:val="20"/>
          <w:szCs w:val="20"/>
          <w:lang w:val="uk-UA"/>
        </w:rPr>
        <w:t>сансару</w:t>
      </w:r>
      <w:proofErr w:type="spellEnd"/>
      <w:r w:rsidRPr="00F91CC4">
        <w:rPr>
          <w:sz w:val="20"/>
          <w:szCs w:val="20"/>
          <w:lang w:val="uk-UA"/>
        </w:rPr>
        <w:t xml:space="preserve"> та нірвану, доктрина </w:t>
      </w:r>
      <w:proofErr w:type="spellStart"/>
      <w:r w:rsidRPr="00F91CC4">
        <w:rPr>
          <w:sz w:val="20"/>
          <w:szCs w:val="20"/>
          <w:lang w:val="uk-UA"/>
        </w:rPr>
        <w:t>“миттєвості</w:t>
      </w:r>
      <w:proofErr w:type="spellEnd"/>
      <w:r w:rsidRPr="00F91CC4">
        <w:rPr>
          <w:sz w:val="20"/>
          <w:szCs w:val="20"/>
          <w:lang w:val="uk-UA"/>
        </w:rPr>
        <w:t xml:space="preserve"> </w:t>
      </w:r>
      <w:proofErr w:type="spellStart"/>
      <w:r w:rsidRPr="00F91CC4">
        <w:rPr>
          <w:sz w:val="20"/>
          <w:szCs w:val="20"/>
          <w:lang w:val="uk-UA"/>
        </w:rPr>
        <w:t>дгарм”</w:t>
      </w:r>
      <w:proofErr w:type="spellEnd"/>
      <w:r w:rsidRPr="00F91CC4">
        <w:rPr>
          <w:sz w:val="20"/>
          <w:szCs w:val="20"/>
          <w:lang w:val="uk-UA"/>
        </w:rPr>
        <w:t xml:space="preserve"> та причинної зумовленості всього існуючого (</w:t>
      </w:r>
      <w:proofErr w:type="spellStart"/>
      <w:r w:rsidRPr="00F91CC4">
        <w:rPr>
          <w:sz w:val="20"/>
          <w:szCs w:val="20"/>
          <w:lang w:val="uk-UA"/>
        </w:rPr>
        <w:t>пратітя</w:t>
      </w:r>
      <w:proofErr w:type="spellEnd"/>
      <w:r w:rsidRPr="00F91CC4">
        <w:rPr>
          <w:sz w:val="20"/>
          <w:szCs w:val="20"/>
          <w:lang w:val="uk-UA"/>
        </w:rPr>
        <w:t xml:space="preserve"> самутпада) – фундаментальні позиції буддійської ідентичності.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Палійський канон – перша спроба фіксації вчення Будди та проблема дефініції </w:t>
      </w:r>
      <w:proofErr w:type="spellStart"/>
      <w:r w:rsidRPr="00F91CC4">
        <w:rPr>
          <w:sz w:val="20"/>
          <w:szCs w:val="20"/>
          <w:lang w:val="uk-UA"/>
        </w:rPr>
        <w:t>“первісного”</w:t>
      </w:r>
      <w:proofErr w:type="spellEnd"/>
      <w:r w:rsidRPr="00F91CC4">
        <w:rPr>
          <w:sz w:val="20"/>
          <w:szCs w:val="20"/>
          <w:lang w:val="uk-UA"/>
        </w:rPr>
        <w:t xml:space="preserve"> буддизму.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 xml:space="preserve">Тема 4. Тгеравада, </w:t>
      </w:r>
      <w:proofErr w:type="spellStart"/>
      <w:r w:rsidRPr="00F91CC4">
        <w:rPr>
          <w:b/>
          <w:sz w:val="20"/>
          <w:szCs w:val="20"/>
          <w:lang w:val="uk-UA"/>
        </w:rPr>
        <w:t>Магаяна</w:t>
      </w:r>
      <w:proofErr w:type="spellEnd"/>
      <w:r w:rsidRPr="00F91CC4">
        <w:rPr>
          <w:b/>
          <w:sz w:val="20"/>
          <w:szCs w:val="20"/>
          <w:lang w:val="uk-UA"/>
        </w:rPr>
        <w:t xml:space="preserve"> та Ваджраяна – основні течії буддійської традиції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Особливості світоглядних засад раннього та </w:t>
      </w:r>
      <w:proofErr w:type="spellStart"/>
      <w:r w:rsidRPr="00F91CC4">
        <w:rPr>
          <w:sz w:val="20"/>
          <w:szCs w:val="20"/>
          <w:lang w:val="uk-UA"/>
        </w:rPr>
        <w:t>“палійського”</w:t>
      </w:r>
      <w:proofErr w:type="spellEnd"/>
      <w:r w:rsidRPr="00F91CC4">
        <w:rPr>
          <w:sz w:val="20"/>
          <w:szCs w:val="20"/>
          <w:lang w:val="uk-UA"/>
        </w:rPr>
        <w:t xml:space="preserve"> типу буддизму. Поняття </w:t>
      </w:r>
      <w:proofErr w:type="spellStart"/>
      <w:r w:rsidRPr="00F91CC4">
        <w:rPr>
          <w:sz w:val="20"/>
          <w:szCs w:val="20"/>
          <w:lang w:val="uk-UA"/>
        </w:rPr>
        <w:t>“аргат”</w:t>
      </w:r>
      <w:proofErr w:type="spellEnd"/>
      <w:r w:rsidRPr="00F91CC4">
        <w:rPr>
          <w:sz w:val="20"/>
          <w:szCs w:val="20"/>
          <w:lang w:val="uk-UA"/>
        </w:rPr>
        <w:t xml:space="preserve"> – ідеал духовної практики. Особливості монастирського життя, акцент на вибраності монахів. Сприйняття Будди як людину, а не бога. Перша буддійська держава.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Причини виникнення суперечностей всередині </w:t>
      </w:r>
      <w:proofErr w:type="spellStart"/>
      <w:r w:rsidRPr="00F91CC4">
        <w:rPr>
          <w:sz w:val="20"/>
          <w:szCs w:val="20"/>
          <w:lang w:val="uk-UA"/>
        </w:rPr>
        <w:t>сангхи</w:t>
      </w:r>
      <w:proofErr w:type="spellEnd"/>
      <w:r w:rsidRPr="00F91CC4">
        <w:rPr>
          <w:sz w:val="20"/>
          <w:szCs w:val="20"/>
          <w:lang w:val="uk-UA"/>
        </w:rPr>
        <w:t xml:space="preserve">. Перші школи та відгалуження буддизму. Етап перетворення на світову релігію: </w:t>
      </w:r>
      <w:proofErr w:type="spellStart"/>
      <w:r w:rsidRPr="00F91CC4">
        <w:rPr>
          <w:sz w:val="20"/>
          <w:szCs w:val="20"/>
          <w:lang w:val="uk-UA"/>
        </w:rPr>
        <w:t>Магаяна</w:t>
      </w:r>
      <w:proofErr w:type="spellEnd"/>
      <w:r w:rsidRPr="00F91CC4">
        <w:rPr>
          <w:sz w:val="20"/>
          <w:szCs w:val="20"/>
          <w:lang w:val="uk-UA"/>
        </w:rPr>
        <w:t xml:space="preserve">. Принцип тотожності </w:t>
      </w:r>
      <w:proofErr w:type="spellStart"/>
      <w:r w:rsidRPr="00F91CC4">
        <w:rPr>
          <w:sz w:val="20"/>
          <w:szCs w:val="20"/>
          <w:lang w:val="uk-UA"/>
        </w:rPr>
        <w:t>сансари</w:t>
      </w:r>
      <w:proofErr w:type="spellEnd"/>
      <w:r w:rsidRPr="00F91CC4">
        <w:rPr>
          <w:sz w:val="20"/>
          <w:szCs w:val="20"/>
          <w:lang w:val="uk-UA"/>
        </w:rPr>
        <w:t xml:space="preserve"> та нірвани. Зміна в сприйнятті Будди як архетипу </w:t>
      </w:r>
      <w:proofErr w:type="spellStart"/>
      <w:r w:rsidRPr="00F91CC4">
        <w:rPr>
          <w:sz w:val="20"/>
          <w:szCs w:val="20"/>
          <w:lang w:val="uk-UA"/>
        </w:rPr>
        <w:t>дгармічного</w:t>
      </w:r>
      <w:proofErr w:type="spellEnd"/>
      <w:r w:rsidRPr="00F91CC4">
        <w:rPr>
          <w:sz w:val="20"/>
          <w:szCs w:val="20"/>
          <w:lang w:val="uk-UA"/>
        </w:rPr>
        <w:t xml:space="preserve"> принципу (</w:t>
      </w:r>
      <w:proofErr w:type="spellStart"/>
      <w:r w:rsidRPr="00F91CC4">
        <w:rPr>
          <w:sz w:val="20"/>
          <w:szCs w:val="20"/>
          <w:lang w:val="uk-UA"/>
        </w:rPr>
        <w:t>санскр</w:t>
      </w:r>
      <w:proofErr w:type="spellEnd"/>
      <w:r w:rsidRPr="00F91CC4">
        <w:rPr>
          <w:sz w:val="20"/>
          <w:szCs w:val="20"/>
          <w:lang w:val="uk-UA"/>
        </w:rPr>
        <w:t xml:space="preserve">. </w:t>
      </w:r>
      <w:proofErr w:type="spellStart"/>
      <w:r w:rsidRPr="00F91CC4">
        <w:rPr>
          <w:sz w:val="20"/>
          <w:szCs w:val="20"/>
          <w:lang w:val="uk-UA"/>
        </w:rPr>
        <w:t>локаттара</w:t>
      </w:r>
      <w:proofErr w:type="spellEnd"/>
      <w:r w:rsidRPr="00F91CC4">
        <w:rPr>
          <w:sz w:val="20"/>
          <w:szCs w:val="20"/>
          <w:lang w:val="uk-UA"/>
        </w:rPr>
        <w:t xml:space="preserve">). Ідеал </w:t>
      </w:r>
      <w:proofErr w:type="spellStart"/>
      <w:r w:rsidRPr="00F91CC4">
        <w:rPr>
          <w:sz w:val="20"/>
          <w:szCs w:val="20"/>
          <w:lang w:val="uk-UA"/>
        </w:rPr>
        <w:t>“бодгісатви”</w:t>
      </w:r>
      <w:proofErr w:type="spellEnd"/>
      <w:r w:rsidRPr="00F91CC4">
        <w:rPr>
          <w:sz w:val="20"/>
          <w:szCs w:val="20"/>
          <w:lang w:val="uk-UA"/>
        </w:rPr>
        <w:t xml:space="preserve">. Розвиток та поширення </w:t>
      </w:r>
      <w:proofErr w:type="spellStart"/>
      <w:r w:rsidRPr="00F91CC4">
        <w:rPr>
          <w:sz w:val="20"/>
          <w:szCs w:val="20"/>
          <w:lang w:val="uk-UA"/>
        </w:rPr>
        <w:t>Магаяни</w:t>
      </w:r>
      <w:proofErr w:type="spellEnd"/>
      <w:r w:rsidRPr="00F91CC4">
        <w:rPr>
          <w:sz w:val="20"/>
          <w:szCs w:val="20"/>
          <w:lang w:val="uk-UA"/>
        </w:rPr>
        <w:t xml:space="preserve"> у сусідніх із Індією країнах.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 xml:space="preserve">Тема 5: Філософсько-релігійні доктрини шкіл </w:t>
      </w:r>
      <w:proofErr w:type="spellStart"/>
      <w:r w:rsidRPr="00F91CC4">
        <w:rPr>
          <w:b/>
          <w:sz w:val="20"/>
          <w:szCs w:val="20"/>
          <w:lang w:val="uk-UA"/>
        </w:rPr>
        <w:t>Магаяни</w:t>
      </w:r>
      <w:proofErr w:type="spellEnd"/>
      <w:r w:rsidRPr="00F91CC4">
        <w:rPr>
          <w:b/>
          <w:sz w:val="20"/>
          <w:szCs w:val="20"/>
          <w:lang w:val="uk-UA"/>
        </w:rPr>
        <w:t xml:space="preserve">. </w:t>
      </w:r>
      <w:proofErr w:type="spellStart"/>
      <w:r w:rsidRPr="00F91CC4">
        <w:rPr>
          <w:b/>
          <w:sz w:val="20"/>
          <w:szCs w:val="20"/>
          <w:lang w:val="uk-UA"/>
        </w:rPr>
        <w:t>Віджнянавада</w:t>
      </w:r>
      <w:proofErr w:type="spellEnd"/>
      <w:r w:rsidRPr="00F91CC4">
        <w:rPr>
          <w:b/>
          <w:sz w:val="20"/>
          <w:szCs w:val="20"/>
          <w:lang w:val="uk-UA"/>
        </w:rPr>
        <w:t xml:space="preserve"> та </w:t>
      </w:r>
      <w:proofErr w:type="spellStart"/>
      <w:r w:rsidRPr="00F91CC4">
        <w:rPr>
          <w:b/>
          <w:sz w:val="20"/>
          <w:szCs w:val="20"/>
          <w:lang w:val="uk-UA"/>
        </w:rPr>
        <w:t>шунявада</w:t>
      </w:r>
      <w:proofErr w:type="spellEnd"/>
      <w:r w:rsidRPr="00F91CC4">
        <w:rPr>
          <w:b/>
          <w:sz w:val="20"/>
          <w:szCs w:val="20"/>
          <w:lang w:val="uk-UA"/>
        </w:rPr>
        <w:t xml:space="preserve">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Специфіка </w:t>
      </w:r>
      <w:proofErr w:type="spellStart"/>
      <w:r w:rsidRPr="00F91CC4">
        <w:rPr>
          <w:sz w:val="20"/>
          <w:szCs w:val="20"/>
          <w:lang w:val="uk-UA"/>
        </w:rPr>
        <w:t>магаянських</w:t>
      </w:r>
      <w:proofErr w:type="spellEnd"/>
      <w:r w:rsidRPr="00F91CC4">
        <w:rPr>
          <w:sz w:val="20"/>
          <w:szCs w:val="20"/>
          <w:lang w:val="uk-UA"/>
        </w:rPr>
        <w:t xml:space="preserve"> </w:t>
      </w:r>
      <w:proofErr w:type="spellStart"/>
      <w:r w:rsidRPr="00F91CC4">
        <w:rPr>
          <w:sz w:val="20"/>
          <w:szCs w:val="20"/>
          <w:lang w:val="uk-UA"/>
        </w:rPr>
        <w:t>сутр</w:t>
      </w:r>
      <w:proofErr w:type="spellEnd"/>
      <w:r w:rsidRPr="00F91CC4">
        <w:rPr>
          <w:sz w:val="20"/>
          <w:szCs w:val="20"/>
          <w:lang w:val="uk-UA"/>
        </w:rPr>
        <w:t xml:space="preserve">. </w:t>
      </w:r>
      <w:proofErr w:type="spellStart"/>
      <w:r w:rsidRPr="00F91CC4">
        <w:rPr>
          <w:sz w:val="20"/>
          <w:szCs w:val="20"/>
          <w:lang w:val="uk-UA"/>
        </w:rPr>
        <w:t>Нагарджуна</w:t>
      </w:r>
      <w:proofErr w:type="spellEnd"/>
      <w:r w:rsidRPr="00F91CC4">
        <w:rPr>
          <w:sz w:val="20"/>
          <w:szCs w:val="20"/>
          <w:lang w:val="uk-UA"/>
        </w:rPr>
        <w:t xml:space="preserve"> та його вчення про </w:t>
      </w:r>
      <w:proofErr w:type="spellStart"/>
      <w:r w:rsidRPr="00F91CC4">
        <w:rPr>
          <w:sz w:val="20"/>
          <w:szCs w:val="20"/>
          <w:lang w:val="uk-UA"/>
        </w:rPr>
        <w:t>“Порожнечу”</w:t>
      </w:r>
      <w:proofErr w:type="spellEnd"/>
      <w:r w:rsidRPr="00F91CC4">
        <w:rPr>
          <w:sz w:val="20"/>
          <w:szCs w:val="20"/>
          <w:lang w:val="uk-UA"/>
        </w:rPr>
        <w:t xml:space="preserve">. Принцип тотожності </w:t>
      </w:r>
      <w:proofErr w:type="spellStart"/>
      <w:r w:rsidRPr="00F91CC4">
        <w:rPr>
          <w:sz w:val="20"/>
          <w:szCs w:val="20"/>
          <w:lang w:val="uk-UA"/>
        </w:rPr>
        <w:t>сансари</w:t>
      </w:r>
      <w:proofErr w:type="spellEnd"/>
      <w:r w:rsidRPr="00F91CC4">
        <w:rPr>
          <w:sz w:val="20"/>
          <w:szCs w:val="20"/>
          <w:lang w:val="uk-UA"/>
        </w:rPr>
        <w:t xml:space="preserve"> та нірвани.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proofErr w:type="spellStart"/>
      <w:r w:rsidRPr="00F91CC4">
        <w:rPr>
          <w:sz w:val="20"/>
          <w:szCs w:val="20"/>
          <w:lang w:val="uk-UA"/>
        </w:rPr>
        <w:t>“Реформа”</w:t>
      </w:r>
      <w:proofErr w:type="spellEnd"/>
      <w:r w:rsidRPr="00F91CC4">
        <w:rPr>
          <w:sz w:val="20"/>
          <w:szCs w:val="20"/>
          <w:lang w:val="uk-UA"/>
        </w:rPr>
        <w:t xml:space="preserve"> філософії буддизму. Вплив вчення </w:t>
      </w:r>
      <w:proofErr w:type="spellStart"/>
      <w:r w:rsidRPr="00F91CC4">
        <w:rPr>
          <w:sz w:val="20"/>
          <w:szCs w:val="20"/>
          <w:lang w:val="uk-UA"/>
        </w:rPr>
        <w:t>Нагарджуни</w:t>
      </w:r>
      <w:proofErr w:type="spellEnd"/>
      <w:r w:rsidRPr="00F91CC4">
        <w:rPr>
          <w:sz w:val="20"/>
          <w:szCs w:val="20"/>
          <w:lang w:val="uk-UA"/>
        </w:rPr>
        <w:t xml:space="preserve"> та </w:t>
      </w:r>
      <w:proofErr w:type="spellStart"/>
      <w:r w:rsidRPr="00F91CC4">
        <w:rPr>
          <w:sz w:val="20"/>
          <w:szCs w:val="20"/>
          <w:lang w:val="uk-UA"/>
        </w:rPr>
        <w:t>шун’явади</w:t>
      </w:r>
      <w:proofErr w:type="spellEnd"/>
      <w:r w:rsidRPr="00F91CC4">
        <w:rPr>
          <w:sz w:val="20"/>
          <w:szCs w:val="20"/>
          <w:lang w:val="uk-UA"/>
        </w:rPr>
        <w:t xml:space="preserve"> на буддизм Тибету та Середньої Азії.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proofErr w:type="spellStart"/>
      <w:r w:rsidRPr="00F91CC4">
        <w:rPr>
          <w:sz w:val="20"/>
          <w:szCs w:val="20"/>
          <w:lang w:val="uk-UA"/>
        </w:rPr>
        <w:t>Субстанційність</w:t>
      </w:r>
      <w:proofErr w:type="spellEnd"/>
      <w:r w:rsidRPr="00F91CC4">
        <w:rPr>
          <w:sz w:val="20"/>
          <w:szCs w:val="20"/>
          <w:lang w:val="uk-UA"/>
        </w:rPr>
        <w:t xml:space="preserve"> в буддизмі та </w:t>
      </w:r>
      <w:proofErr w:type="spellStart"/>
      <w:r w:rsidRPr="00F91CC4">
        <w:rPr>
          <w:sz w:val="20"/>
          <w:szCs w:val="20"/>
          <w:lang w:val="uk-UA"/>
        </w:rPr>
        <w:t>віджнянавада</w:t>
      </w:r>
      <w:proofErr w:type="spellEnd"/>
      <w:r w:rsidRPr="00F91CC4">
        <w:rPr>
          <w:sz w:val="20"/>
          <w:szCs w:val="20"/>
          <w:lang w:val="uk-UA"/>
        </w:rPr>
        <w:t xml:space="preserve">. Філософія </w:t>
      </w:r>
      <w:proofErr w:type="spellStart"/>
      <w:r w:rsidRPr="00F91CC4">
        <w:rPr>
          <w:sz w:val="20"/>
          <w:szCs w:val="20"/>
          <w:lang w:val="uk-UA"/>
        </w:rPr>
        <w:t>Асанги</w:t>
      </w:r>
      <w:proofErr w:type="spellEnd"/>
      <w:r w:rsidRPr="00F91CC4">
        <w:rPr>
          <w:sz w:val="20"/>
          <w:szCs w:val="20"/>
          <w:lang w:val="uk-UA"/>
        </w:rPr>
        <w:t xml:space="preserve"> та </w:t>
      </w:r>
      <w:proofErr w:type="spellStart"/>
      <w:r w:rsidRPr="00F91CC4">
        <w:rPr>
          <w:sz w:val="20"/>
          <w:szCs w:val="20"/>
          <w:lang w:val="uk-UA"/>
        </w:rPr>
        <w:t>Васубандгу</w:t>
      </w:r>
      <w:proofErr w:type="spellEnd"/>
      <w:r w:rsidRPr="00F91CC4">
        <w:rPr>
          <w:sz w:val="20"/>
          <w:szCs w:val="20"/>
          <w:lang w:val="uk-UA"/>
        </w:rPr>
        <w:t xml:space="preserve">. Теорія </w:t>
      </w:r>
      <w:proofErr w:type="spellStart"/>
      <w:r w:rsidRPr="00F91CC4">
        <w:rPr>
          <w:sz w:val="20"/>
          <w:szCs w:val="20"/>
          <w:lang w:val="uk-UA"/>
        </w:rPr>
        <w:t>свідомостей</w:t>
      </w:r>
      <w:proofErr w:type="spellEnd"/>
      <w:r w:rsidRPr="00F91CC4">
        <w:rPr>
          <w:sz w:val="20"/>
          <w:szCs w:val="20"/>
          <w:lang w:val="uk-UA"/>
        </w:rPr>
        <w:t xml:space="preserve"> – оригінальна теорія пізнання психології.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Теорія </w:t>
      </w:r>
      <w:proofErr w:type="spellStart"/>
      <w:r w:rsidRPr="00F91CC4">
        <w:rPr>
          <w:sz w:val="20"/>
          <w:szCs w:val="20"/>
          <w:lang w:val="uk-UA"/>
        </w:rPr>
        <w:t>Татгагатагарбхи</w:t>
      </w:r>
      <w:proofErr w:type="spellEnd"/>
      <w:r w:rsidRPr="00F91CC4">
        <w:rPr>
          <w:sz w:val="20"/>
          <w:szCs w:val="20"/>
          <w:lang w:val="uk-UA"/>
        </w:rPr>
        <w:t xml:space="preserve">. Особливості китайської ментальності та її вплив на зміни в буддійському вченні.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</w:rPr>
      </w:pPr>
      <w:r w:rsidRPr="00F91CC4">
        <w:rPr>
          <w:b/>
          <w:sz w:val="20"/>
          <w:szCs w:val="20"/>
          <w:lang w:val="uk-UA"/>
        </w:rPr>
        <w:t>Тема 6. Культурно-регіональні аспекти та специфіка поширення буддизму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Індійський простір і буддійські артефакти у філософії та культурі. Вплив буддизму на розвиток середньовічної філософії </w:t>
      </w:r>
      <w:proofErr w:type="spellStart"/>
      <w:r w:rsidRPr="00F91CC4">
        <w:rPr>
          <w:sz w:val="20"/>
          <w:szCs w:val="20"/>
          <w:lang w:val="uk-UA"/>
        </w:rPr>
        <w:t>брагманів</w:t>
      </w:r>
      <w:proofErr w:type="spellEnd"/>
      <w:r w:rsidRPr="00F91CC4">
        <w:rPr>
          <w:sz w:val="20"/>
          <w:szCs w:val="20"/>
          <w:lang w:val="uk-UA"/>
        </w:rPr>
        <w:t xml:space="preserve">. </w:t>
      </w:r>
      <w:proofErr w:type="spellStart"/>
      <w:r w:rsidRPr="00F91CC4">
        <w:rPr>
          <w:sz w:val="20"/>
          <w:szCs w:val="20"/>
          <w:lang w:val="uk-UA"/>
        </w:rPr>
        <w:t>Адвайта-веданта</w:t>
      </w:r>
      <w:proofErr w:type="spellEnd"/>
      <w:r w:rsidRPr="00F91CC4">
        <w:rPr>
          <w:sz w:val="20"/>
          <w:szCs w:val="20"/>
          <w:lang w:val="uk-UA"/>
        </w:rPr>
        <w:t xml:space="preserve"> і </w:t>
      </w:r>
      <w:proofErr w:type="spellStart"/>
      <w:r w:rsidRPr="00F91CC4">
        <w:rPr>
          <w:sz w:val="20"/>
          <w:szCs w:val="20"/>
          <w:lang w:val="uk-UA"/>
        </w:rPr>
        <w:t>Шанкара</w:t>
      </w:r>
      <w:proofErr w:type="spellEnd"/>
      <w:r w:rsidRPr="00F91CC4">
        <w:rPr>
          <w:sz w:val="20"/>
          <w:szCs w:val="20"/>
          <w:lang w:val="uk-UA"/>
        </w:rPr>
        <w:t xml:space="preserve">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Китайський буддизм. Специфіка китайського менталітету. </w:t>
      </w:r>
      <w:proofErr w:type="spellStart"/>
      <w:r w:rsidRPr="00F91CC4">
        <w:rPr>
          <w:sz w:val="20"/>
          <w:szCs w:val="20"/>
          <w:lang w:val="uk-UA"/>
        </w:rPr>
        <w:t>“Країна</w:t>
      </w:r>
      <w:proofErr w:type="spellEnd"/>
      <w:r w:rsidRPr="00F91CC4">
        <w:rPr>
          <w:sz w:val="20"/>
          <w:szCs w:val="20"/>
          <w:lang w:val="uk-UA"/>
        </w:rPr>
        <w:t xml:space="preserve"> трьох </w:t>
      </w:r>
      <w:proofErr w:type="spellStart"/>
      <w:r w:rsidRPr="00F91CC4">
        <w:rPr>
          <w:sz w:val="20"/>
          <w:szCs w:val="20"/>
          <w:lang w:val="uk-UA"/>
        </w:rPr>
        <w:t>вчень”</w:t>
      </w:r>
      <w:proofErr w:type="spellEnd"/>
      <w:r w:rsidRPr="00F91CC4">
        <w:rPr>
          <w:sz w:val="20"/>
          <w:szCs w:val="20"/>
          <w:lang w:val="uk-UA"/>
        </w:rPr>
        <w:t xml:space="preserve">. </w:t>
      </w:r>
      <w:proofErr w:type="spellStart"/>
      <w:r w:rsidRPr="00F91CC4">
        <w:rPr>
          <w:sz w:val="20"/>
          <w:szCs w:val="20"/>
          <w:lang w:val="uk-UA"/>
        </w:rPr>
        <w:t>Чань-буддизм</w:t>
      </w:r>
      <w:proofErr w:type="spellEnd"/>
      <w:r w:rsidRPr="00F91CC4">
        <w:rPr>
          <w:sz w:val="20"/>
          <w:szCs w:val="20"/>
          <w:lang w:val="uk-UA"/>
        </w:rPr>
        <w:t xml:space="preserve"> як оригінальна школа китайського буддизму та її вплив на китайську культуру (живопис, </w:t>
      </w:r>
      <w:r w:rsidRPr="00F91CC4">
        <w:rPr>
          <w:sz w:val="20"/>
          <w:szCs w:val="20"/>
          <w:lang w:val="uk-UA"/>
        </w:rPr>
        <w:lastRenderedPageBreak/>
        <w:t xml:space="preserve">архітектура, культуру фізичного виховання тощо). Поширення буддизму в </w:t>
      </w:r>
      <w:proofErr w:type="spellStart"/>
      <w:r w:rsidRPr="00F91CC4">
        <w:rPr>
          <w:sz w:val="20"/>
          <w:szCs w:val="20"/>
          <w:lang w:val="uk-UA"/>
        </w:rPr>
        <w:t>Середньоазійському</w:t>
      </w:r>
      <w:proofErr w:type="spellEnd"/>
      <w:r w:rsidRPr="00F91CC4">
        <w:rPr>
          <w:sz w:val="20"/>
          <w:szCs w:val="20"/>
          <w:lang w:val="uk-UA"/>
        </w:rPr>
        <w:t xml:space="preserve"> регіоні – Тибет, Сибір, Монголія.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Японський та корейський культурні регіони та буддійське вчення. Характер взаємодії буддизму та державної влади.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Південно-азійський буддизм традиції </w:t>
      </w:r>
      <w:proofErr w:type="spellStart"/>
      <w:r w:rsidRPr="00F91CC4">
        <w:rPr>
          <w:sz w:val="20"/>
          <w:szCs w:val="20"/>
          <w:lang w:val="uk-UA"/>
        </w:rPr>
        <w:t>Тгеравади</w:t>
      </w:r>
      <w:proofErr w:type="spellEnd"/>
      <w:r w:rsidRPr="00F91CC4">
        <w:rPr>
          <w:sz w:val="20"/>
          <w:szCs w:val="20"/>
          <w:lang w:val="uk-UA"/>
        </w:rPr>
        <w:t xml:space="preserve"> (Цейлон, Бірма, </w:t>
      </w:r>
      <w:proofErr w:type="spellStart"/>
      <w:r w:rsidRPr="00F91CC4">
        <w:rPr>
          <w:sz w:val="20"/>
          <w:szCs w:val="20"/>
          <w:lang w:val="uk-UA"/>
        </w:rPr>
        <w:t>Тайланд</w:t>
      </w:r>
      <w:proofErr w:type="spellEnd"/>
      <w:r w:rsidRPr="00F91CC4">
        <w:rPr>
          <w:sz w:val="20"/>
          <w:szCs w:val="20"/>
          <w:lang w:val="uk-UA"/>
        </w:rPr>
        <w:t xml:space="preserve"> тощо). Збереження національного колориту завдяки буддійській ідентичності.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proofErr w:type="spellStart"/>
      <w:r w:rsidRPr="00F91CC4">
        <w:rPr>
          <w:sz w:val="20"/>
          <w:szCs w:val="20"/>
          <w:lang w:val="uk-UA"/>
        </w:rPr>
        <w:t>Північно-американський</w:t>
      </w:r>
      <w:proofErr w:type="spellEnd"/>
      <w:r w:rsidRPr="00F91CC4">
        <w:rPr>
          <w:sz w:val="20"/>
          <w:szCs w:val="20"/>
          <w:lang w:val="uk-UA"/>
        </w:rPr>
        <w:t xml:space="preserve"> та європейський буддизму – новий етап в розвитку буддизму. Вплив буддизму на сучасну культуру. Вироблення оригінальної традиції.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center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Змістовний модуль 2.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center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Буддизм у сучасному світі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 xml:space="preserve">Тема 7. Ментальні архетипи буддійського вчення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Сучасні дослідження буддизму як культурного феномену. </w:t>
      </w:r>
      <w:proofErr w:type="spellStart"/>
      <w:r w:rsidRPr="00F91CC4">
        <w:rPr>
          <w:sz w:val="20"/>
          <w:szCs w:val="20"/>
          <w:lang w:val="uk-UA"/>
        </w:rPr>
        <w:t>Інтровертний</w:t>
      </w:r>
      <w:proofErr w:type="spellEnd"/>
      <w:r w:rsidRPr="00F91CC4">
        <w:rPr>
          <w:sz w:val="20"/>
          <w:szCs w:val="20"/>
          <w:lang w:val="uk-UA"/>
        </w:rPr>
        <w:t xml:space="preserve"> характер східного світогляду (концепція К. </w:t>
      </w:r>
      <w:proofErr w:type="spellStart"/>
      <w:r w:rsidRPr="00F91CC4">
        <w:rPr>
          <w:sz w:val="20"/>
          <w:szCs w:val="20"/>
          <w:lang w:val="uk-UA"/>
        </w:rPr>
        <w:t>Юнґа</w:t>
      </w:r>
      <w:proofErr w:type="spellEnd"/>
      <w:r w:rsidRPr="00F91CC4">
        <w:rPr>
          <w:sz w:val="20"/>
          <w:szCs w:val="20"/>
          <w:lang w:val="uk-UA"/>
        </w:rPr>
        <w:t xml:space="preserve">). Синкретизм як основна риса традиційних культур Далекого Сходу.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Метафізичні ідеї буддизму </w:t>
      </w:r>
      <w:proofErr w:type="spellStart"/>
      <w:r w:rsidRPr="00F91CC4">
        <w:rPr>
          <w:sz w:val="20"/>
          <w:szCs w:val="20"/>
          <w:lang w:val="uk-UA"/>
        </w:rPr>
        <w:t>Магаяни</w:t>
      </w:r>
      <w:proofErr w:type="spellEnd"/>
      <w:r w:rsidRPr="00F91CC4">
        <w:rPr>
          <w:sz w:val="20"/>
          <w:szCs w:val="20"/>
          <w:lang w:val="uk-UA"/>
        </w:rPr>
        <w:t xml:space="preserve"> та проблема порівняння із західним типом філософування.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Спільне та відмінне у психотерапевтичних підходах до людини, мета психічного оздоровлення та його значення для суспільства.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Значення компаративних досліджень культової та ритуальної практик для західної </w:t>
      </w:r>
      <w:proofErr w:type="spellStart"/>
      <w:r w:rsidRPr="00F91CC4">
        <w:rPr>
          <w:sz w:val="20"/>
          <w:szCs w:val="20"/>
          <w:lang w:val="uk-UA"/>
        </w:rPr>
        <w:t>гуманітаристики</w:t>
      </w:r>
      <w:proofErr w:type="spellEnd"/>
      <w:r w:rsidRPr="00F91CC4">
        <w:rPr>
          <w:sz w:val="20"/>
          <w:szCs w:val="20"/>
          <w:lang w:val="uk-UA"/>
        </w:rPr>
        <w:t xml:space="preserve"> в контексті сучасної релігійної ситуації.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 xml:space="preserve">Тема 8. Буддійська традиція в системі художньої культури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Естетика порожнечі – сприйняття світу феноменів у контексті буддійських світоглядних цінностей.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Простота та функціональність: вплив ідей буддизму на формування сакральної архітектури в регіонах поширення.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Вплив буддизму на живопис. </w:t>
      </w:r>
      <w:proofErr w:type="spellStart"/>
      <w:r w:rsidRPr="00F91CC4">
        <w:rPr>
          <w:sz w:val="20"/>
          <w:szCs w:val="20"/>
          <w:lang w:val="uk-UA"/>
        </w:rPr>
        <w:t>Чань-буддизм</w:t>
      </w:r>
      <w:proofErr w:type="spellEnd"/>
      <w:r w:rsidRPr="00F91CC4">
        <w:rPr>
          <w:sz w:val="20"/>
          <w:szCs w:val="20"/>
          <w:lang w:val="uk-UA"/>
        </w:rPr>
        <w:t xml:space="preserve"> та класична китайська графіка. Зв'язок японського живопису та розвитку мистецтва Європи у двадцятому столітті.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Буддизм в кінематографі. Комедійне зображення стереотипного образу буддійського монаха. Біографічні фільми та </w:t>
      </w:r>
      <w:proofErr w:type="spellStart"/>
      <w:r w:rsidRPr="00F91CC4">
        <w:rPr>
          <w:sz w:val="20"/>
          <w:szCs w:val="20"/>
          <w:lang w:val="uk-UA"/>
        </w:rPr>
        <w:t>мартіал-артз</w:t>
      </w:r>
      <w:proofErr w:type="spellEnd"/>
      <w:r w:rsidRPr="00F91CC4">
        <w:rPr>
          <w:sz w:val="20"/>
          <w:szCs w:val="20"/>
          <w:lang w:val="uk-UA"/>
        </w:rPr>
        <w:t xml:space="preserve"> – форми популяризації буддизму на Заході.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Тема 9. Сучасний буддизм: відповіді викликам епохи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lastRenderedPageBreak/>
        <w:t xml:space="preserve">Духовна криза сучасної людини та буддійський </w:t>
      </w:r>
      <w:proofErr w:type="spellStart"/>
      <w:r w:rsidRPr="00F91CC4">
        <w:rPr>
          <w:sz w:val="20"/>
          <w:szCs w:val="20"/>
          <w:lang w:val="uk-UA"/>
        </w:rPr>
        <w:t>“рецепт”</w:t>
      </w:r>
      <w:proofErr w:type="spellEnd"/>
      <w:r w:rsidRPr="00F91CC4">
        <w:rPr>
          <w:sz w:val="20"/>
          <w:szCs w:val="20"/>
          <w:lang w:val="uk-UA"/>
        </w:rPr>
        <w:t xml:space="preserve"> рішення. Глобалізація, </w:t>
      </w:r>
      <w:proofErr w:type="spellStart"/>
      <w:r w:rsidRPr="00F91CC4">
        <w:rPr>
          <w:sz w:val="20"/>
          <w:szCs w:val="20"/>
          <w:lang w:val="uk-UA"/>
        </w:rPr>
        <w:t>антиглобалістичний</w:t>
      </w:r>
      <w:proofErr w:type="spellEnd"/>
      <w:r w:rsidRPr="00F91CC4">
        <w:rPr>
          <w:sz w:val="20"/>
          <w:szCs w:val="20"/>
          <w:lang w:val="uk-UA"/>
        </w:rPr>
        <w:t xml:space="preserve"> рух, національні рухи за збереження автентичності. Вироблення екологічної парадигми.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Сучасне природознавство та буддійська космологія – точки дотику та відмінності.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Культурне, етичне, світоглядне значення </w:t>
      </w:r>
      <w:proofErr w:type="spellStart"/>
      <w:r w:rsidRPr="00F91CC4">
        <w:rPr>
          <w:sz w:val="20"/>
          <w:szCs w:val="20"/>
          <w:lang w:val="uk-UA"/>
        </w:rPr>
        <w:t>“ненасилля”</w:t>
      </w:r>
      <w:proofErr w:type="spellEnd"/>
      <w:r w:rsidRPr="00F91CC4">
        <w:rPr>
          <w:sz w:val="20"/>
          <w:szCs w:val="20"/>
          <w:lang w:val="uk-UA"/>
        </w:rPr>
        <w:t xml:space="preserve"> для міжособистісних та міжвидових відносин. Доктрина </w:t>
      </w:r>
      <w:proofErr w:type="spellStart"/>
      <w:r w:rsidRPr="00F91CC4">
        <w:rPr>
          <w:sz w:val="20"/>
          <w:szCs w:val="20"/>
          <w:lang w:val="uk-UA"/>
        </w:rPr>
        <w:t>“пратітйя</w:t>
      </w:r>
      <w:proofErr w:type="spellEnd"/>
      <w:r w:rsidRPr="00F91CC4">
        <w:rPr>
          <w:sz w:val="20"/>
          <w:szCs w:val="20"/>
          <w:lang w:val="uk-UA"/>
        </w:rPr>
        <w:t xml:space="preserve"> </w:t>
      </w:r>
      <w:proofErr w:type="spellStart"/>
      <w:r w:rsidRPr="00F91CC4">
        <w:rPr>
          <w:sz w:val="20"/>
          <w:szCs w:val="20"/>
          <w:lang w:val="uk-UA"/>
        </w:rPr>
        <w:t>самутпада”</w:t>
      </w:r>
      <w:proofErr w:type="spellEnd"/>
      <w:r w:rsidRPr="00F91CC4">
        <w:rPr>
          <w:sz w:val="20"/>
          <w:szCs w:val="20"/>
          <w:lang w:val="uk-UA"/>
        </w:rPr>
        <w:t xml:space="preserve"> як основний рушій переосмислення характеру взаємодії світу та людини.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Проблема подолання стереотипів стосовно буддизму на Заході. Процеси комерціалізації атрибутики та потрапляння в масову культуру. 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 xml:space="preserve">Тема 10. Буддійські </w:t>
      </w:r>
      <w:proofErr w:type="spellStart"/>
      <w:r w:rsidRPr="00F91CC4">
        <w:rPr>
          <w:b/>
          <w:sz w:val="20"/>
          <w:szCs w:val="20"/>
          <w:lang w:val="uk-UA"/>
        </w:rPr>
        <w:t>контемплятивні</w:t>
      </w:r>
      <w:proofErr w:type="spellEnd"/>
      <w:r w:rsidRPr="00F91CC4">
        <w:rPr>
          <w:b/>
          <w:sz w:val="20"/>
          <w:szCs w:val="20"/>
          <w:lang w:val="uk-UA"/>
        </w:rPr>
        <w:t xml:space="preserve"> методики: історія формування та практична реалізація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Індійська традиційна йога. Взаємовплив буддизму, брахманізму та аскетичних індійських напрямів.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Дихальні, психосоматичні </w:t>
      </w:r>
      <w:proofErr w:type="spellStart"/>
      <w:r w:rsidRPr="00F91CC4">
        <w:rPr>
          <w:sz w:val="20"/>
          <w:szCs w:val="20"/>
          <w:lang w:val="uk-UA"/>
        </w:rPr>
        <w:t>“експерименти”</w:t>
      </w:r>
      <w:proofErr w:type="spellEnd"/>
      <w:r w:rsidRPr="00F91CC4">
        <w:rPr>
          <w:sz w:val="20"/>
          <w:szCs w:val="20"/>
          <w:lang w:val="uk-UA"/>
        </w:rPr>
        <w:t xml:space="preserve">. 4 </w:t>
      </w:r>
      <w:proofErr w:type="spellStart"/>
      <w:r w:rsidRPr="00F91CC4">
        <w:rPr>
          <w:sz w:val="20"/>
          <w:szCs w:val="20"/>
          <w:lang w:val="uk-UA"/>
        </w:rPr>
        <w:t>дгяни</w:t>
      </w:r>
      <w:proofErr w:type="spellEnd"/>
      <w:r w:rsidRPr="00F91CC4">
        <w:rPr>
          <w:sz w:val="20"/>
          <w:szCs w:val="20"/>
          <w:lang w:val="uk-UA"/>
        </w:rPr>
        <w:t xml:space="preserve"> – внутрішня картографія буддиста-практика. </w:t>
      </w:r>
      <w:proofErr w:type="spellStart"/>
      <w:r w:rsidRPr="00F91CC4">
        <w:rPr>
          <w:sz w:val="20"/>
          <w:szCs w:val="20"/>
          <w:lang w:val="uk-UA"/>
        </w:rPr>
        <w:t>“Надлюдські</w:t>
      </w:r>
      <w:proofErr w:type="spellEnd"/>
      <w:r w:rsidRPr="00F91CC4">
        <w:rPr>
          <w:sz w:val="20"/>
          <w:szCs w:val="20"/>
          <w:lang w:val="uk-UA"/>
        </w:rPr>
        <w:t xml:space="preserve"> </w:t>
      </w:r>
      <w:proofErr w:type="spellStart"/>
      <w:r w:rsidRPr="00F91CC4">
        <w:rPr>
          <w:sz w:val="20"/>
          <w:szCs w:val="20"/>
          <w:lang w:val="uk-UA"/>
        </w:rPr>
        <w:t>сили”</w:t>
      </w:r>
      <w:proofErr w:type="spellEnd"/>
      <w:r w:rsidRPr="00F91CC4">
        <w:rPr>
          <w:sz w:val="20"/>
          <w:szCs w:val="20"/>
          <w:lang w:val="uk-UA"/>
        </w:rPr>
        <w:t xml:space="preserve"> (</w:t>
      </w:r>
      <w:proofErr w:type="spellStart"/>
      <w:r w:rsidRPr="00F91CC4">
        <w:rPr>
          <w:sz w:val="20"/>
          <w:szCs w:val="20"/>
          <w:lang w:val="uk-UA"/>
        </w:rPr>
        <w:t>сідгі</w:t>
      </w:r>
      <w:proofErr w:type="spellEnd"/>
      <w:r w:rsidRPr="00F91CC4">
        <w:rPr>
          <w:sz w:val="20"/>
          <w:szCs w:val="20"/>
          <w:lang w:val="uk-UA"/>
        </w:rPr>
        <w:t xml:space="preserve">) та їхнє значення.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Тантризм і трансформація практики: пошуки нових горизонтів у тибетському буддизмі. Народні культи в Тибеті, роль </w:t>
      </w:r>
      <w:proofErr w:type="spellStart"/>
      <w:r w:rsidRPr="00F91CC4">
        <w:rPr>
          <w:sz w:val="20"/>
          <w:szCs w:val="20"/>
          <w:lang w:val="uk-UA"/>
        </w:rPr>
        <w:t>ашрамів</w:t>
      </w:r>
      <w:proofErr w:type="spellEnd"/>
      <w:r w:rsidRPr="00F91CC4">
        <w:rPr>
          <w:sz w:val="20"/>
          <w:szCs w:val="20"/>
          <w:lang w:val="uk-UA"/>
        </w:rPr>
        <w:t xml:space="preserve"> для духовності Індії. Японський </w:t>
      </w:r>
      <w:proofErr w:type="spellStart"/>
      <w:r w:rsidRPr="00F91CC4">
        <w:rPr>
          <w:sz w:val="20"/>
          <w:szCs w:val="20"/>
          <w:lang w:val="uk-UA"/>
        </w:rPr>
        <w:t>дзадзен</w:t>
      </w:r>
      <w:proofErr w:type="spellEnd"/>
      <w:r w:rsidRPr="00F91CC4">
        <w:rPr>
          <w:sz w:val="20"/>
          <w:szCs w:val="20"/>
          <w:lang w:val="uk-UA"/>
        </w:rPr>
        <w:t xml:space="preserve"> – простий метод пробудження та релаксації після роботи. Причини популярності медитативних центрів.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proofErr w:type="spellStart"/>
      <w:r w:rsidRPr="00F91CC4">
        <w:rPr>
          <w:sz w:val="20"/>
          <w:szCs w:val="20"/>
          <w:lang w:val="uk-UA"/>
        </w:rPr>
        <w:t>Мантри</w:t>
      </w:r>
      <w:proofErr w:type="spellEnd"/>
      <w:r w:rsidRPr="00F91CC4">
        <w:rPr>
          <w:sz w:val="20"/>
          <w:szCs w:val="20"/>
          <w:lang w:val="uk-UA"/>
        </w:rPr>
        <w:t xml:space="preserve"> – спосіб трансформації свідомості та передачі вчення. Звук і спів як магічні практики. Регіональні особливості </w:t>
      </w:r>
      <w:proofErr w:type="spellStart"/>
      <w:r w:rsidRPr="00F91CC4">
        <w:rPr>
          <w:sz w:val="20"/>
          <w:szCs w:val="20"/>
          <w:lang w:val="uk-UA"/>
        </w:rPr>
        <w:t>психопрактик</w:t>
      </w:r>
      <w:proofErr w:type="spellEnd"/>
      <w:r w:rsidRPr="00F91CC4">
        <w:rPr>
          <w:sz w:val="20"/>
          <w:szCs w:val="20"/>
          <w:lang w:val="uk-UA"/>
        </w:rPr>
        <w:t xml:space="preserve"> буддизму та спільний фундамент. Специфічність дослідження </w:t>
      </w:r>
      <w:proofErr w:type="spellStart"/>
      <w:r w:rsidRPr="00F91CC4">
        <w:rPr>
          <w:sz w:val="20"/>
          <w:szCs w:val="20"/>
          <w:lang w:val="uk-UA"/>
        </w:rPr>
        <w:t>психопрактик</w:t>
      </w:r>
      <w:proofErr w:type="spellEnd"/>
      <w:r w:rsidRPr="00F91CC4">
        <w:rPr>
          <w:sz w:val="20"/>
          <w:szCs w:val="20"/>
          <w:lang w:val="uk-UA"/>
        </w:rPr>
        <w:t xml:space="preserve">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Тема 11. Буддизм в Україні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Незалежність України та зміна ставлення до нетрадиційних релігійних феноменів. Популяризація буддійського вчення в масовій культурі. Відкриття перших громад та монастирів. Поширення філософського вчення та медитативних практик серед молоді та інтелігенції. Основні школи японського, тибетського та </w:t>
      </w:r>
      <w:proofErr w:type="spellStart"/>
      <w:r w:rsidRPr="00F91CC4">
        <w:rPr>
          <w:sz w:val="20"/>
          <w:szCs w:val="20"/>
          <w:lang w:val="uk-UA"/>
        </w:rPr>
        <w:t>тгеравадинського</w:t>
      </w:r>
      <w:proofErr w:type="spellEnd"/>
      <w:r w:rsidRPr="00F91CC4">
        <w:rPr>
          <w:sz w:val="20"/>
          <w:szCs w:val="20"/>
          <w:lang w:val="uk-UA"/>
        </w:rPr>
        <w:t xml:space="preserve"> напрямів у релігійній палітрі сучасної України. </w:t>
      </w:r>
    </w:p>
    <w:p w:rsidR="00DB11D1" w:rsidRPr="00F91CC4" w:rsidRDefault="00DB11D1" w:rsidP="00DB11D1">
      <w:pPr>
        <w:tabs>
          <w:tab w:val="num" w:pos="284"/>
        </w:tabs>
        <w:ind w:left="284" w:firstLine="283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Перспективи обміну між буддійською та християнською традиціями в контексті міжкультурної взаємодії. Проблема духовної, екологічної кризи та спільна спрямованість на її вирішення в ХХІ ст.</w:t>
      </w:r>
    </w:p>
    <w:p w:rsidR="00DB11D1" w:rsidRPr="00F91CC4" w:rsidRDefault="00DB11D1" w:rsidP="00DB11D1">
      <w:pPr>
        <w:rPr>
          <w:sz w:val="20"/>
          <w:szCs w:val="20"/>
          <w:lang w:val="uk-UA"/>
        </w:rPr>
      </w:pPr>
    </w:p>
    <w:p w:rsidR="00DB11D1" w:rsidRPr="00F91CC4" w:rsidRDefault="00DB11D1" w:rsidP="00DB11D1">
      <w:pPr>
        <w:ind w:left="7513" w:hanging="425"/>
        <w:rPr>
          <w:sz w:val="20"/>
          <w:szCs w:val="20"/>
          <w:lang w:val="uk-UA"/>
        </w:rPr>
      </w:pPr>
    </w:p>
    <w:p w:rsidR="00DB11D1" w:rsidRPr="00F91CC4" w:rsidRDefault="00DB11D1" w:rsidP="00F940E2">
      <w:pPr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Теми семінарських занять</w:t>
      </w:r>
    </w:p>
    <w:p w:rsidR="00DB11D1" w:rsidRPr="00F91CC4" w:rsidRDefault="00DB11D1" w:rsidP="00DB11D1">
      <w:pPr>
        <w:ind w:left="360"/>
        <w:jc w:val="center"/>
        <w:rPr>
          <w:b/>
          <w:bCs/>
          <w:sz w:val="20"/>
          <w:szCs w:val="20"/>
          <w:lang w:val="uk-UA"/>
        </w:rPr>
      </w:pPr>
    </w:p>
    <w:tbl>
      <w:tblPr>
        <w:tblW w:w="6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992"/>
      </w:tblGrid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№</w:t>
            </w:r>
          </w:p>
          <w:p w:rsidR="00DB11D1" w:rsidRPr="00F91CC4" w:rsidRDefault="00DB11D1" w:rsidP="00DB2E49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992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Кількість</w:t>
            </w:r>
          </w:p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Годин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Передумови виникнення буддизму. Біографія Будди та її зв'язок із формування ядра вчення. </w:t>
            </w:r>
          </w:p>
          <w:p w:rsidR="00EF6F2B" w:rsidRPr="00F91CC4" w:rsidRDefault="00EF6F2B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План: </w:t>
            </w:r>
          </w:p>
          <w:p w:rsidR="00EF6F2B" w:rsidRPr="00F91CC4" w:rsidRDefault="00EF6F2B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1. Рух шраманів. </w:t>
            </w:r>
          </w:p>
          <w:p w:rsidR="00EF6F2B" w:rsidRPr="00F91CC4" w:rsidRDefault="00EF6F2B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2. Зв'язок ідей Будди із індійською філософією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3. Будда як особистість</w:t>
            </w:r>
          </w:p>
        </w:tc>
        <w:tc>
          <w:tcPr>
            <w:tcW w:w="992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1</w:t>
            </w:r>
          </w:p>
        </w:tc>
      </w:tr>
      <w:tr w:rsidR="00DB11D1" w:rsidRPr="00F91CC4" w:rsidTr="00DB11D1">
        <w:trPr>
          <w:trHeight w:val="707"/>
        </w:trPr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Джерелознавча база та проблеми в дослідженнях вчення Будди. Першоджерела: Палійський, китайсько-японський та тибетський канони.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План: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1. Палійський канон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2. Китайські школи та їхні тексти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F91CC4">
              <w:rPr>
                <w:sz w:val="20"/>
                <w:szCs w:val="20"/>
                <w:lang w:val="uk-UA"/>
              </w:rPr>
              <w:t>Ганджур</w:t>
            </w:r>
            <w:proofErr w:type="spellEnd"/>
            <w:r w:rsidRPr="00F91CC4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F91CC4">
              <w:rPr>
                <w:sz w:val="20"/>
                <w:szCs w:val="20"/>
                <w:lang w:val="uk-UA"/>
              </w:rPr>
              <w:t>Танджур</w:t>
            </w:r>
            <w:proofErr w:type="spellEnd"/>
            <w:r w:rsidRPr="00F91CC4">
              <w:rPr>
                <w:sz w:val="20"/>
                <w:szCs w:val="20"/>
                <w:lang w:val="uk-UA"/>
              </w:rPr>
              <w:t xml:space="preserve">. </w:t>
            </w:r>
          </w:p>
          <w:p w:rsidR="00EF6F2B" w:rsidRPr="00F91CC4" w:rsidRDefault="00EF6F2B" w:rsidP="00DB2E4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Філософсько-релігійна основа буддизму. Основні доктрини, теоретичні та практичні принципи.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План: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1. Чотири Шляхетні Істини</w:t>
            </w:r>
          </w:p>
          <w:p w:rsidR="00EF6F2B" w:rsidRPr="00F91CC4" w:rsidRDefault="00EF6F2B" w:rsidP="00F940E2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2. Доктрина мінливості, не-Я та взаємозалежності феноменів</w:t>
            </w:r>
          </w:p>
          <w:p w:rsidR="00EF6F2B" w:rsidRPr="00F91CC4" w:rsidRDefault="00EF6F2B" w:rsidP="00F940E2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3. Принцип перевірк</w:t>
            </w:r>
            <w:r w:rsidR="00F940E2" w:rsidRPr="00F91CC4">
              <w:rPr>
                <w:sz w:val="20"/>
                <w:szCs w:val="20"/>
                <w:lang w:val="uk-UA"/>
              </w:rPr>
              <w:t>и особистим досвідом</w:t>
            </w:r>
          </w:p>
        </w:tc>
        <w:tc>
          <w:tcPr>
            <w:tcW w:w="992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Історія трансформації вчення. Регіональна типологія напрямів та шкіл: Тгеравада, </w:t>
            </w:r>
            <w:proofErr w:type="spellStart"/>
            <w:r w:rsidRPr="00F91CC4">
              <w:rPr>
                <w:sz w:val="20"/>
                <w:szCs w:val="20"/>
                <w:lang w:val="uk-UA"/>
              </w:rPr>
              <w:t>Магаяна</w:t>
            </w:r>
            <w:proofErr w:type="spellEnd"/>
            <w:r w:rsidRPr="00F91CC4">
              <w:rPr>
                <w:sz w:val="20"/>
                <w:szCs w:val="20"/>
                <w:lang w:val="uk-UA"/>
              </w:rPr>
              <w:t>, Ваджраяна.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План: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1. Школи «південного» буддизму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2. Китайські та японські школи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3. Тибетські школи</w:t>
            </w:r>
          </w:p>
        </w:tc>
        <w:tc>
          <w:tcPr>
            <w:tcW w:w="992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Культурно-регіональні видозміни буддизму. Основні напрямки поширення та характер взаємодії із традиційними релігійними системами.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План: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1. </w:t>
            </w:r>
            <w:r w:rsidR="00F940E2" w:rsidRPr="00F91CC4">
              <w:rPr>
                <w:sz w:val="20"/>
                <w:szCs w:val="20"/>
                <w:lang w:val="uk-UA"/>
              </w:rPr>
              <w:t>Буддизм та християнство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2. </w:t>
            </w:r>
            <w:r w:rsidR="00F940E2" w:rsidRPr="00F91CC4">
              <w:rPr>
                <w:sz w:val="20"/>
                <w:szCs w:val="20"/>
                <w:lang w:val="uk-UA"/>
              </w:rPr>
              <w:t>Буддизм та іслам</w:t>
            </w:r>
          </w:p>
          <w:p w:rsidR="00EF6F2B" w:rsidRPr="00F91CC4" w:rsidRDefault="00EF6F2B" w:rsidP="00EF6F2B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3.</w:t>
            </w:r>
            <w:r w:rsidR="00F940E2" w:rsidRPr="00F91CC4">
              <w:rPr>
                <w:sz w:val="20"/>
                <w:szCs w:val="20"/>
                <w:lang w:val="uk-UA"/>
              </w:rPr>
              <w:t xml:space="preserve"> Буддизм та інші релігії</w:t>
            </w:r>
          </w:p>
        </w:tc>
        <w:tc>
          <w:tcPr>
            <w:tcW w:w="992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Буддійська ідентичність в компаративному розрізі Схід-Захід. 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lastRenderedPageBreak/>
              <w:t xml:space="preserve">План: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1. </w:t>
            </w:r>
            <w:r w:rsidR="00F940E2" w:rsidRPr="00F91CC4">
              <w:rPr>
                <w:sz w:val="20"/>
                <w:szCs w:val="20"/>
                <w:lang w:val="uk-UA"/>
              </w:rPr>
              <w:t xml:space="preserve">Традиційний буддизм </w:t>
            </w:r>
          </w:p>
          <w:p w:rsidR="00EF6F2B" w:rsidRPr="00F91CC4" w:rsidRDefault="00EF6F2B" w:rsidP="00F940E2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2. </w:t>
            </w:r>
            <w:r w:rsidR="00F940E2" w:rsidRPr="00F91CC4">
              <w:rPr>
                <w:sz w:val="20"/>
                <w:szCs w:val="20"/>
                <w:lang w:val="uk-UA"/>
              </w:rPr>
              <w:t xml:space="preserve">Захід та буддизм </w:t>
            </w:r>
          </w:p>
        </w:tc>
        <w:tc>
          <w:tcPr>
            <w:tcW w:w="992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Художньо-прикладний вимір буддійського світогляду. Вчення Будди в контексті різних жанрів мистецтва.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План: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1. </w:t>
            </w:r>
            <w:r w:rsidR="00F940E2" w:rsidRPr="00F91CC4">
              <w:rPr>
                <w:sz w:val="20"/>
                <w:szCs w:val="20"/>
                <w:lang w:val="uk-UA"/>
              </w:rPr>
              <w:t>Буддійська архітектура та скульптура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2. </w:t>
            </w:r>
            <w:r w:rsidR="00F940E2" w:rsidRPr="00F91CC4">
              <w:rPr>
                <w:sz w:val="20"/>
                <w:szCs w:val="20"/>
                <w:lang w:val="uk-UA"/>
              </w:rPr>
              <w:t xml:space="preserve">Сакральний живопис </w:t>
            </w:r>
          </w:p>
          <w:p w:rsidR="00EF6F2B" w:rsidRPr="00F91CC4" w:rsidRDefault="00EF6F2B" w:rsidP="00EF6F2B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3.</w:t>
            </w:r>
            <w:r w:rsidR="00F940E2" w:rsidRPr="00F91CC4">
              <w:rPr>
                <w:sz w:val="20"/>
                <w:szCs w:val="20"/>
                <w:lang w:val="uk-UA"/>
              </w:rPr>
              <w:t xml:space="preserve"> Музика та педагогіка </w:t>
            </w:r>
          </w:p>
        </w:tc>
        <w:tc>
          <w:tcPr>
            <w:tcW w:w="992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103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Практичний вимір буддійського вчення. Психотехніки й трансформація свідомості. Методологічні проблеми та пошуки аналогій в західній культурі.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План: 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1. </w:t>
            </w:r>
            <w:r w:rsidR="00F940E2" w:rsidRPr="00F91CC4">
              <w:rPr>
                <w:sz w:val="20"/>
                <w:szCs w:val="20"/>
                <w:lang w:val="uk-UA"/>
              </w:rPr>
              <w:t>Буддійська традиційна медитація</w:t>
            </w:r>
          </w:p>
          <w:p w:rsidR="00EF6F2B" w:rsidRPr="00F91CC4" w:rsidRDefault="00EF6F2B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2. </w:t>
            </w:r>
            <w:r w:rsidR="00F940E2" w:rsidRPr="00F91CC4">
              <w:rPr>
                <w:sz w:val="20"/>
                <w:szCs w:val="20"/>
                <w:lang w:val="uk-UA"/>
              </w:rPr>
              <w:t xml:space="preserve">Рух </w:t>
            </w:r>
            <w:proofErr w:type="spellStart"/>
            <w:r w:rsidR="00F940E2" w:rsidRPr="00F91CC4">
              <w:rPr>
                <w:sz w:val="20"/>
                <w:szCs w:val="20"/>
                <w:lang w:val="uk-UA"/>
              </w:rPr>
              <w:t>Віпассани</w:t>
            </w:r>
            <w:proofErr w:type="spellEnd"/>
          </w:p>
          <w:p w:rsidR="00EF6F2B" w:rsidRPr="00F91CC4" w:rsidRDefault="00EF6F2B" w:rsidP="00EF6F2B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3.</w:t>
            </w:r>
            <w:r w:rsidR="00F940E2" w:rsidRPr="00F91CC4">
              <w:rPr>
                <w:sz w:val="20"/>
                <w:szCs w:val="20"/>
                <w:lang w:val="uk-UA"/>
              </w:rPr>
              <w:t xml:space="preserve"> Трансформація буддійської медитації</w:t>
            </w:r>
          </w:p>
        </w:tc>
        <w:tc>
          <w:tcPr>
            <w:tcW w:w="992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2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15</w:t>
            </w:r>
          </w:p>
        </w:tc>
      </w:tr>
    </w:tbl>
    <w:p w:rsidR="00DB11D1" w:rsidRPr="00F91CC4" w:rsidRDefault="00DB11D1" w:rsidP="00DB11D1">
      <w:pPr>
        <w:jc w:val="both"/>
        <w:rPr>
          <w:b/>
          <w:sz w:val="20"/>
          <w:szCs w:val="20"/>
          <w:lang w:val="uk-UA"/>
        </w:rPr>
      </w:pPr>
    </w:p>
    <w:p w:rsidR="00DB11D1" w:rsidRPr="00F91CC4" w:rsidRDefault="00DB11D1" w:rsidP="00DB11D1">
      <w:pPr>
        <w:ind w:left="7513" w:hanging="425"/>
        <w:rPr>
          <w:sz w:val="20"/>
          <w:szCs w:val="20"/>
          <w:lang w:val="uk-UA"/>
        </w:rPr>
      </w:pPr>
    </w:p>
    <w:p w:rsidR="00DB11D1" w:rsidRPr="00F91CC4" w:rsidRDefault="00DB11D1" w:rsidP="00DB11D1">
      <w:pPr>
        <w:ind w:left="7513" w:hanging="6946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Самостійна робота</w:t>
      </w:r>
    </w:p>
    <w:p w:rsidR="00DB11D1" w:rsidRPr="00F91CC4" w:rsidRDefault="00DB11D1" w:rsidP="00DB11D1">
      <w:pPr>
        <w:ind w:left="7513" w:hanging="6946"/>
        <w:jc w:val="center"/>
        <w:rPr>
          <w:b/>
          <w:bCs/>
          <w:sz w:val="20"/>
          <w:szCs w:val="20"/>
          <w:lang w:val="uk-UA"/>
        </w:rPr>
      </w:pPr>
    </w:p>
    <w:tbl>
      <w:tblPr>
        <w:tblW w:w="6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276"/>
      </w:tblGrid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№</w:t>
            </w:r>
          </w:p>
          <w:p w:rsidR="00DB11D1" w:rsidRPr="00F91CC4" w:rsidRDefault="00DB11D1" w:rsidP="00DB2E49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820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Кількість</w:t>
            </w:r>
          </w:p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Годин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20" w:type="dxa"/>
          </w:tcPr>
          <w:p w:rsidR="00EF6F2B" w:rsidRPr="00F91CC4" w:rsidRDefault="00DB11D1" w:rsidP="00EF6F2B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Передумови виникнення буддизму. Біографія Будди та її зв'язок із формування ядра вчення. </w:t>
            </w:r>
          </w:p>
        </w:tc>
        <w:tc>
          <w:tcPr>
            <w:tcW w:w="1276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</w:tr>
      <w:tr w:rsidR="00DB11D1" w:rsidRPr="00F91CC4" w:rsidTr="00DB11D1">
        <w:trPr>
          <w:trHeight w:val="707"/>
        </w:trPr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20" w:type="dxa"/>
          </w:tcPr>
          <w:p w:rsidR="00DB11D1" w:rsidRPr="00F91CC4" w:rsidRDefault="00DB11D1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Джерелознавча база та проблеми в дослідженнях вчення Будди. Першоджерела: Палійський, китайсько-японський та тибетський канони. </w:t>
            </w:r>
          </w:p>
        </w:tc>
        <w:tc>
          <w:tcPr>
            <w:tcW w:w="1276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4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20" w:type="dxa"/>
          </w:tcPr>
          <w:p w:rsidR="00DB11D1" w:rsidRPr="00F91CC4" w:rsidRDefault="00DB11D1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Філософсько-релігійна основа буддизму. Основні доктрини, теоретичні та практичні принципи.  </w:t>
            </w:r>
          </w:p>
        </w:tc>
        <w:tc>
          <w:tcPr>
            <w:tcW w:w="1276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4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20" w:type="dxa"/>
          </w:tcPr>
          <w:p w:rsidR="00DB11D1" w:rsidRPr="00F91CC4" w:rsidRDefault="00DB11D1" w:rsidP="00DB2E49">
            <w:pPr>
              <w:jc w:val="both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Історія трансформації вчення. Регіональна типологія напрямів та шкіл: Тгеравада, </w:t>
            </w:r>
            <w:proofErr w:type="spellStart"/>
            <w:r w:rsidRPr="00F91CC4">
              <w:rPr>
                <w:sz w:val="20"/>
                <w:szCs w:val="20"/>
                <w:lang w:val="uk-UA"/>
              </w:rPr>
              <w:t>Магаяна</w:t>
            </w:r>
            <w:proofErr w:type="spellEnd"/>
            <w:r w:rsidRPr="00F91CC4">
              <w:rPr>
                <w:sz w:val="20"/>
                <w:szCs w:val="20"/>
                <w:lang w:val="uk-UA"/>
              </w:rPr>
              <w:t>, Ваджраяна.</w:t>
            </w:r>
          </w:p>
        </w:tc>
        <w:tc>
          <w:tcPr>
            <w:tcW w:w="1276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4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20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Культурно-регіональні видозміни буддизму. Основні напрямки поширення та характер взаємодії із традиційними релігійними системами. </w:t>
            </w:r>
          </w:p>
        </w:tc>
        <w:tc>
          <w:tcPr>
            <w:tcW w:w="1276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4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20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Буддійська ідентичність в компаративному розрізі Схід-Захід.  </w:t>
            </w:r>
          </w:p>
        </w:tc>
        <w:tc>
          <w:tcPr>
            <w:tcW w:w="1276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4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20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Художньо-прикладний вимір буддійського світогляду. Вчення Будди в контексті різних жанрів мистецтва. </w:t>
            </w:r>
          </w:p>
        </w:tc>
        <w:tc>
          <w:tcPr>
            <w:tcW w:w="1276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4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20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 xml:space="preserve">Практичний вимір буддійського вчення. Психотехніки й трансформація свідомості. </w:t>
            </w:r>
            <w:r w:rsidRPr="00F91CC4">
              <w:rPr>
                <w:sz w:val="20"/>
                <w:szCs w:val="20"/>
                <w:lang w:val="uk-UA"/>
              </w:rPr>
              <w:lastRenderedPageBreak/>
              <w:t xml:space="preserve">Методологічні проблеми та пошуки аналогій в західній культурі. </w:t>
            </w:r>
          </w:p>
        </w:tc>
        <w:tc>
          <w:tcPr>
            <w:tcW w:w="1276" w:type="dxa"/>
          </w:tcPr>
          <w:p w:rsidR="00DB11D1" w:rsidRPr="00F91CC4" w:rsidRDefault="00EF6F2B" w:rsidP="00DB2E49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</w:tr>
      <w:tr w:rsidR="00DB11D1" w:rsidRPr="00F91CC4" w:rsidTr="00DB11D1">
        <w:tc>
          <w:tcPr>
            <w:tcW w:w="709" w:type="dxa"/>
          </w:tcPr>
          <w:p w:rsidR="00DB11D1" w:rsidRPr="00F91CC4" w:rsidRDefault="00DB11D1" w:rsidP="00DB2E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</w:tcPr>
          <w:p w:rsidR="00DB11D1" w:rsidRPr="00F91CC4" w:rsidRDefault="00DB11D1" w:rsidP="00DB2E49">
            <w:pPr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DB11D1" w:rsidRPr="00F91CC4" w:rsidRDefault="00EF6F2B" w:rsidP="00EF6F2B">
            <w:pPr>
              <w:jc w:val="center"/>
              <w:rPr>
                <w:sz w:val="20"/>
                <w:szCs w:val="20"/>
                <w:lang w:val="uk-UA"/>
              </w:rPr>
            </w:pPr>
            <w:r w:rsidRPr="00F91CC4">
              <w:rPr>
                <w:sz w:val="20"/>
                <w:szCs w:val="20"/>
                <w:lang w:val="uk-UA"/>
              </w:rPr>
              <w:t>30</w:t>
            </w:r>
          </w:p>
        </w:tc>
      </w:tr>
    </w:tbl>
    <w:p w:rsidR="00DB11D1" w:rsidRPr="00F91CC4" w:rsidRDefault="00DB11D1" w:rsidP="00DB11D1">
      <w:pPr>
        <w:ind w:firstLine="284"/>
        <w:jc w:val="center"/>
        <w:rPr>
          <w:b/>
          <w:bCs/>
          <w:sz w:val="20"/>
          <w:szCs w:val="20"/>
          <w:lang w:val="uk-UA"/>
        </w:rPr>
      </w:pPr>
    </w:p>
    <w:p w:rsidR="00DB11D1" w:rsidRPr="00F91CC4" w:rsidRDefault="00DB11D1" w:rsidP="00DB11D1">
      <w:pPr>
        <w:jc w:val="both"/>
        <w:rPr>
          <w:sz w:val="20"/>
          <w:szCs w:val="20"/>
          <w:lang w:val="uk-UA"/>
        </w:rPr>
      </w:pPr>
    </w:p>
    <w:p w:rsidR="00DB11D1" w:rsidRPr="00F91CC4" w:rsidRDefault="00DB11D1" w:rsidP="00DB11D1">
      <w:pPr>
        <w:pStyle w:val="a8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41632" w:rsidRPr="00F91CC4" w:rsidRDefault="00941632" w:rsidP="00941632">
      <w:pPr>
        <w:ind w:firstLine="284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Розширений перелік питань для самостійної роботи</w:t>
      </w:r>
      <w:r w:rsidR="00CA36F3" w:rsidRPr="00F91CC4">
        <w:rPr>
          <w:b/>
          <w:bCs/>
          <w:sz w:val="20"/>
          <w:szCs w:val="20"/>
          <w:lang w:val="uk-UA"/>
        </w:rPr>
        <w:t xml:space="preserve"> та орієнтовної тематики рефератів</w:t>
      </w:r>
    </w:p>
    <w:p w:rsidR="00941632" w:rsidRPr="00F91CC4" w:rsidRDefault="00941632" w:rsidP="00941632">
      <w:pPr>
        <w:ind w:firstLine="284"/>
        <w:jc w:val="center"/>
        <w:rPr>
          <w:b/>
          <w:bCs/>
          <w:sz w:val="20"/>
          <w:szCs w:val="20"/>
          <w:lang w:val="uk-UA"/>
        </w:rPr>
      </w:pPr>
    </w:p>
    <w:p w:rsidR="00941632" w:rsidRPr="00F91CC4" w:rsidRDefault="009A1044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Предмет та об’єкт </w:t>
      </w:r>
      <w:proofErr w:type="spellStart"/>
      <w:r w:rsidRPr="00F91CC4">
        <w:rPr>
          <w:sz w:val="20"/>
          <w:szCs w:val="20"/>
        </w:rPr>
        <w:t>буддології</w:t>
      </w:r>
      <w:proofErr w:type="spellEnd"/>
      <w:r w:rsidR="00941632" w:rsidRPr="00F91CC4">
        <w:rPr>
          <w:sz w:val="20"/>
          <w:szCs w:val="20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proofErr w:type="spellStart"/>
      <w:r w:rsidRPr="00F91CC4">
        <w:rPr>
          <w:sz w:val="20"/>
          <w:szCs w:val="20"/>
          <w:lang w:val="en-US"/>
        </w:rPr>
        <w:t>Історичні</w:t>
      </w:r>
      <w:proofErr w:type="spellEnd"/>
      <w:r w:rsidRPr="00F91CC4">
        <w:rPr>
          <w:sz w:val="20"/>
          <w:szCs w:val="20"/>
          <w:lang w:val="en-US"/>
        </w:rPr>
        <w:t xml:space="preserve"> </w:t>
      </w:r>
      <w:proofErr w:type="spellStart"/>
      <w:r w:rsidRPr="00F91CC4">
        <w:rPr>
          <w:sz w:val="20"/>
          <w:szCs w:val="20"/>
          <w:lang w:val="en-US"/>
        </w:rPr>
        <w:t>передумови</w:t>
      </w:r>
      <w:proofErr w:type="spellEnd"/>
      <w:r w:rsidRPr="00F91CC4">
        <w:rPr>
          <w:sz w:val="20"/>
          <w:szCs w:val="20"/>
          <w:lang w:val="en-US"/>
        </w:rPr>
        <w:t xml:space="preserve"> </w:t>
      </w:r>
      <w:proofErr w:type="spellStart"/>
      <w:r w:rsidRPr="00F91CC4">
        <w:rPr>
          <w:sz w:val="20"/>
          <w:szCs w:val="20"/>
          <w:lang w:val="en-US"/>
        </w:rPr>
        <w:t>виникнення</w:t>
      </w:r>
      <w:proofErr w:type="spellEnd"/>
      <w:r w:rsidRPr="00F91CC4">
        <w:rPr>
          <w:sz w:val="20"/>
          <w:szCs w:val="20"/>
          <w:lang w:val="en-US"/>
        </w:rPr>
        <w:t xml:space="preserve"> </w:t>
      </w:r>
      <w:proofErr w:type="spellStart"/>
      <w:r w:rsidRPr="00F91CC4">
        <w:rPr>
          <w:sz w:val="20"/>
          <w:szCs w:val="20"/>
          <w:lang w:val="en-US"/>
        </w:rPr>
        <w:t>буддизму</w:t>
      </w:r>
      <w:proofErr w:type="spellEnd"/>
      <w:r w:rsidRPr="00F91CC4">
        <w:rPr>
          <w:sz w:val="20"/>
          <w:szCs w:val="20"/>
          <w:lang w:val="en-US"/>
        </w:rPr>
        <w:t>.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Індійська філософія та рух шраманів</w:t>
      </w:r>
      <w:r w:rsidR="00941632" w:rsidRPr="00F91CC4">
        <w:rPr>
          <w:sz w:val="20"/>
          <w:szCs w:val="20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Ортодоксальні та неортодоксальні школи індуїзму</w:t>
      </w:r>
      <w:r w:rsidR="00941632" w:rsidRPr="00F91CC4">
        <w:rPr>
          <w:sz w:val="20"/>
          <w:szCs w:val="20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Навчання Будди у шраманів.</w:t>
      </w:r>
      <w:r w:rsidR="00941632" w:rsidRPr="00F91CC4">
        <w:rPr>
          <w:sz w:val="20"/>
          <w:szCs w:val="20"/>
        </w:rPr>
        <w:t xml:space="preserve">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Буддійська йога.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Чотири шляхетні істини.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>Буддизм як релігійна терапія.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 xml:space="preserve">Доктрина </w:t>
      </w:r>
      <w:proofErr w:type="spellStart"/>
      <w:r w:rsidRPr="00F91CC4">
        <w:rPr>
          <w:sz w:val="20"/>
          <w:szCs w:val="20"/>
        </w:rPr>
        <w:t>анатмавади</w:t>
      </w:r>
      <w:proofErr w:type="spellEnd"/>
      <w:r w:rsidRPr="00F91CC4">
        <w:rPr>
          <w:sz w:val="20"/>
          <w:szCs w:val="20"/>
        </w:rPr>
        <w:t>.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>Доктрина взаємозалежного виникнення (</w:t>
      </w:r>
      <w:proofErr w:type="spellStart"/>
      <w:r w:rsidRPr="00F91CC4">
        <w:rPr>
          <w:sz w:val="20"/>
          <w:szCs w:val="20"/>
        </w:rPr>
        <w:t>пратіт’я</w:t>
      </w:r>
      <w:proofErr w:type="spellEnd"/>
      <w:r w:rsidRPr="00F91CC4">
        <w:rPr>
          <w:sz w:val="20"/>
          <w:szCs w:val="20"/>
        </w:rPr>
        <w:t xml:space="preserve"> самутпада)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 xml:space="preserve">Доктрина </w:t>
      </w:r>
      <w:proofErr w:type="spellStart"/>
      <w:r w:rsidRPr="00F91CC4">
        <w:rPr>
          <w:sz w:val="20"/>
          <w:szCs w:val="20"/>
        </w:rPr>
        <w:t>кшанікавади</w:t>
      </w:r>
      <w:proofErr w:type="spellEnd"/>
      <w:r w:rsidR="00941632" w:rsidRPr="00F91CC4">
        <w:rPr>
          <w:sz w:val="20"/>
          <w:szCs w:val="20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>Доктрина мінливості (</w:t>
      </w:r>
      <w:proofErr w:type="spellStart"/>
      <w:r w:rsidRPr="00F91CC4">
        <w:rPr>
          <w:sz w:val="20"/>
          <w:szCs w:val="20"/>
        </w:rPr>
        <w:t>анітйя</w:t>
      </w:r>
      <w:proofErr w:type="spellEnd"/>
      <w:r w:rsidRPr="00F91CC4">
        <w:rPr>
          <w:sz w:val="20"/>
          <w:szCs w:val="20"/>
        </w:rPr>
        <w:t>)</w:t>
      </w:r>
      <w:r w:rsidR="00941632" w:rsidRPr="00F91CC4">
        <w:rPr>
          <w:sz w:val="20"/>
          <w:szCs w:val="20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>Смерть Будди та його роль у подальшій долі буддизму</w:t>
      </w:r>
      <w:r w:rsidR="00941632" w:rsidRPr="00F91CC4">
        <w:rPr>
          <w:sz w:val="20"/>
          <w:szCs w:val="20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>Перші собори буддистів</w:t>
      </w:r>
      <w:r w:rsidR="00941632" w:rsidRPr="00F91CC4">
        <w:rPr>
          <w:sz w:val="20"/>
          <w:szCs w:val="20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>Палійський Канон та його особливості.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proofErr w:type="spellStart"/>
      <w:r w:rsidRPr="00F91CC4">
        <w:rPr>
          <w:sz w:val="20"/>
          <w:szCs w:val="20"/>
          <w:lang w:val="en-US"/>
        </w:rPr>
        <w:t>Поняття</w:t>
      </w:r>
      <w:proofErr w:type="spellEnd"/>
      <w:r w:rsidRPr="00F91CC4">
        <w:rPr>
          <w:sz w:val="20"/>
          <w:szCs w:val="20"/>
          <w:lang w:val="en-US"/>
        </w:rPr>
        <w:t xml:space="preserve"> </w:t>
      </w:r>
      <w:proofErr w:type="spellStart"/>
      <w:r w:rsidRPr="00F91CC4">
        <w:rPr>
          <w:sz w:val="20"/>
          <w:szCs w:val="20"/>
          <w:lang w:val="en-US"/>
        </w:rPr>
        <w:t>аргату</w:t>
      </w:r>
      <w:proofErr w:type="spellEnd"/>
      <w:r w:rsidRPr="00F91CC4">
        <w:rPr>
          <w:sz w:val="20"/>
          <w:szCs w:val="20"/>
          <w:lang w:val="en-US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proofErr w:type="spellStart"/>
      <w:r w:rsidRPr="00F91CC4">
        <w:rPr>
          <w:sz w:val="20"/>
          <w:szCs w:val="20"/>
        </w:rPr>
        <w:t>Сутри</w:t>
      </w:r>
      <w:proofErr w:type="spellEnd"/>
      <w:r w:rsidRPr="00F91CC4">
        <w:rPr>
          <w:sz w:val="20"/>
          <w:szCs w:val="20"/>
        </w:rPr>
        <w:t xml:space="preserve"> та </w:t>
      </w:r>
      <w:proofErr w:type="spellStart"/>
      <w:r w:rsidRPr="00F91CC4">
        <w:rPr>
          <w:sz w:val="20"/>
          <w:szCs w:val="20"/>
        </w:rPr>
        <w:t>шастри</w:t>
      </w:r>
      <w:proofErr w:type="spellEnd"/>
      <w:r w:rsidRPr="00F91CC4">
        <w:rPr>
          <w:sz w:val="20"/>
          <w:szCs w:val="20"/>
        </w:rPr>
        <w:t xml:space="preserve">. 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rPr>
          <w:sz w:val="20"/>
          <w:szCs w:val="20"/>
        </w:rPr>
      </w:pPr>
      <w:r w:rsidRPr="00F91CC4">
        <w:rPr>
          <w:sz w:val="20"/>
          <w:szCs w:val="20"/>
        </w:rPr>
        <w:t xml:space="preserve">Формування </w:t>
      </w:r>
      <w:proofErr w:type="spellStart"/>
      <w:r w:rsidRPr="00F91CC4">
        <w:rPr>
          <w:sz w:val="20"/>
          <w:szCs w:val="20"/>
        </w:rPr>
        <w:t>Магаяни</w:t>
      </w:r>
      <w:proofErr w:type="spellEnd"/>
      <w:r w:rsidRPr="00F91CC4">
        <w:rPr>
          <w:sz w:val="20"/>
          <w:szCs w:val="20"/>
        </w:rPr>
        <w:t xml:space="preserve"> та її відмінних рис. </w:t>
      </w:r>
    </w:p>
    <w:p w:rsidR="00941632" w:rsidRPr="00F91CC4" w:rsidRDefault="003A566B" w:rsidP="00941632">
      <w:pPr>
        <w:numPr>
          <w:ilvl w:val="0"/>
          <w:numId w:val="12"/>
        </w:numPr>
        <w:jc w:val="both"/>
        <w:rPr>
          <w:sz w:val="20"/>
          <w:szCs w:val="20"/>
        </w:rPr>
      </w:pPr>
      <w:r w:rsidRPr="00F91CC4">
        <w:rPr>
          <w:sz w:val="20"/>
          <w:szCs w:val="20"/>
          <w:lang w:val="uk-UA"/>
        </w:rPr>
        <w:t xml:space="preserve">Поняття </w:t>
      </w:r>
      <w:proofErr w:type="spellStart"/>
      <w:r w:rsidRPr="00F91CC4">
        <w:rPr>
          <w:sz w:val="20"/>
          <w:szCs w:val="20"/>
          <w:lang w:val="uk-UA"/>
        </w:rPr>
        <w:t>бодгісатви</w:t>
      </w:r>
      <w:proofErr w:type="spellEnd"/>
      <w:r w:rsidRPr="00F91CC4">
        <w:rPr>
          <w:sz w:val="20"/>
          <w:szCs w:val="20"/>
          <w:lang w:val="uk-UA"/>
        </w:rPr>
        <w:t xml:space="preserve"> та чистих сфер буття.</w:t>
      </w:r>
    </w:p>
    <w:p w:rsidR="00941632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Розвиток </w:t>
      </w:r>
      <w:proofErr w:type="spellStart"/>
      <w:r w:rsidRPr="00F91CC4">
        <w:rPr>
          <w:sz w:val="20"/>
          <w:szCs w:val="20"/>
        </w:rPr>
        <w:t>магаянської</w:t>
      </w:r>
      <w:proofErr w:type="spellEnd"/>
      <w:r w:rsidRPr="00F91CC4">
        <w:rPr>
          <w:sz w:val="20"/>
          <w:szCs w:val="20"/>
        </w:rPr>
        <w:t xml:space="preserve"> іконографії. 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Формування буддійської міфології. 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Буддійська космологія та </w:t>
      </w:r>
      <w:proofErr w:type="spellStart"/>
      <w:r w:rsidRPr="00F91CC4">
        <w:rPr>
          <w:sz w:val="20"/>
          <w:szCs w:val="20"/>
        </w:rPr>
        <w:t>сотеріологія</w:t>
      </w:r>
      <w:proofErr w:type="spellEnd"/>
      <w:r w:rsidRPr="00F91CC4">
        <w:rPr>
          <w:sz w:val="20"/>
          <w:szCs w:val="20"/>
        </w:rPr>
        <w:t>.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Вчення про </w:t>
      </w:r>
      <w:proofErr w:type="spellStart"/>
      <w:r w:rsidRPr="00F91CC4">
        <w:rPr>
          <w:sz w:val="20"/>
          <w:szCs w:val="20"/>
        </w:rPr>
        <w:t>параміти</w:t>
      </w:r>
      <w:proofErr w:type="spellEnd"/>
      <w:r w:rsidRPr="00F91CC4">
        <w:rPr>
          <w:sz w:val="20"/>
          <w:szCs w:val="20"/>
        </w:rPr>
        <w:t>.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«Енциклопедія </w:t>
      </w:r>
      <w:proofErr w:type="spellStart"/>
      <w:r w:rsidRPr="00F91CC4">
        <w:rPr>
          <w:sz w:val="20"/>
          <w:szCs w:val="20"/>
        </w:rPr>
        <w:t>Дгарми</w:t>
      </w:r>
      <w:proofErr w:type="spellEnd"/>
      <w:r w:rsidRPr="00F91CC4">
        <w:rPr>
          <w:sz w:val="20"/>
          <w:szCs w:val="20"/>
        </w:rPr>
        <w:t xml:space="preserve">» </w:t>
      </w:r>
      <w:proofErr w:type="spellStart"/>
      <w:r w:rsidRPr="00F91CC4">
        <w:rPr>
          <w:sz w:val="20"/>
          <w:szCs w:val="20"/>
        </w:rPr>
        <w:t>Васубандгу</w:t>
      </w:r>
      <w:proofErr w:type="spellEnd"/>
      <w:r w:rsidRPr="00F91CC4">
        <w:rPr>
          <w:sz w:val="20"/>
          <w:szCs w:val="20"/>
        </w:rPr>
        <w:t xml:space="preserve">. 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Особливості вчення </w:t>
      </w:r>
      <w:proofErr w:type="spellStart"/>
      <w:r w:rsidRPr="00F91CC4">
        <w:rPr>
          <w:sz w:val="20"/>
          <w:szCs w:val="20"/>
        </w:rPr>
        <w:t>Нагарджуни</w:t>
      </w:r>
      <w:proofErr w:type="spellEnd"/>
      <w:r w:rsidRPr="00F91CC4">
        <w:rPr>
          <w:sz w:val="20"/>
          <w:szCs w:val="20"/>
        </w:rPr>
        <w:t xml:space="preserve"> про Пустоту. 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Особливості вчення школи «свідомості» (</w:t>
      </w:r>
      <w:proofErr w:type="spellStart"/>
      <w:r w:rsidRPr="00F91CC4">
        <w:rPr>
          <w:sz w:val="20"/>
          <w:szCs w:val="20"/>
        </w:rPr>
        <w:t>віджнянавади</w:t>
      </w:r>
      <w:proofErr w:type="spellEnd"/>
      <w:r w:rsidRPr="00F91CC4">
        <w:rPr>
          <w:sz w:val="20"/>
          <w:szCs w:val="20"/>
        </w:rPr>
        <w:t xml:space="preserve">). 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Культ </w:t>
      </w:r>
      <w:proofErr w:type="spellStart"/>
      <w:r w:rsidRPr="00F91CC4">
        <w:rPr>
          <w:sz w:val="20"/>
          <w:szCs w:val="20"/>
        </w:rPr>
        <w:t>Амітабхи</w:t>
      </w:r>
      <w:proofErr w:type="spellEnd"/>
      <w:r w:rsidRPr="00F91CC4">
        <w:rPr>
          <w:sz w:val="20"/>
          <w:szCs w:val="20"/>
        </w:rPr>
        <w:t xml:space="preserve"> та його місце в буддизмі. 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Будда </w:t>
      </w:r>
      <w:proofErr w:type="spellStart"/>
      <w:r w:rsidRPr="00F91CC4">
        <w:rPr>
          <w:sz w:val="20"/>
          <w:szCs w:val="20"/>
        </w:rPr>
        <w:t>Майтрея</w:t>
      </w:r>
      <w:proofErr w:type="spellEnd"/>
      <w:r w:rsidRPr="00F91CC4">
        <w:rPr>
          <w:sz w:val="20"/>
          <w:szCs w:val="20"/>
        </w:rPr>
        <w:t xml:space="preserve"> та його місце в буддійському вченні. 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Особливості адаптації буддизму до культурних регіонів. </w:t>
      </w:r>
    </w:p>
    <w:p w:rsidR="003A566B" w:rsidRPr="00F91CC4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Діалог буддизму та інших релігійних систем. </w:t>
      </w:r>
    </w:p>
    <w:p w:rsidR="003A566B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Буддизм та християнство.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Буддизм та іслам.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Буддизм та індуїзм.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lastRenderedPageBreak/>
        <w:t xml:space="preserve">Буддизм та шаманізм Тибету.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Китайський буддизм та формування характерних шкіл.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proofErr w:type="spellStart"/>
      <w:r w:rsidRPr="00F91CC4">
        <w:rPr>
          <w:sz w:val="20"/>
          <w:szCs w:val="20"/>
        </w:rPr>
        <w:t>Чань-буддизм</w:t>
      </w:r>
      <w:proofErr w:type="spellEnd"/>
      <w:r w:rsidRPr="00F91CC4">
        <w:rPr>
          <w:sz w:val="20"/>
          <w:szCs w:val="20"/>
        </w:rPr>
        <w:t xml:space="preserve"> та </w:t>
      </w:r>
      <w:proofErr w:type="spellStart"/>
      <w:r w:rsidRPr="00F91CC4">
        <w:rPr>
          <w:sz w:val="20"/>
          <w:szCs w:val="20"/>
        </w:rPr>
        <w:t>Бодгідгарма</w:t>
      </w:r>
      <w:proofErr w:type="spellEnd"/>
      <w:r w:rsidRPr="00F91CC4">
        <w:rPr>
          <w:sz w:val="20"/>
          <w:szCs w:val="20"/>
        </w:rPr>
        <w:t xml:space="preserve">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Японський буддизм: вплив на формування національної свідомості.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Кодекс </w:t>
      </w:r>
      <w:proofErr w:type="spellStart"/>
      <w:r w:rsidRPr="00F91CC4">
        <w:rPr>
          <w:sz w:val="20"/>
          <w:szCs w:val="20"/>
        </w:rPr>
        <w:t>бусідо</w:t>
      </w:r>
      <w:proofErr w:type="spellEnd"/>
      <w:r w:rsidRPr="00F91CC4">
        <w:rPr>
          <w:sz w:val="20"/>
          <w:szCs w:val="20"/>
        </w:rPr>
        <w:t xml:space="preserve"> та роль буддизму у формуванні світогляду самураїв.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Тибетський буддизм: основні школи та особливості вчення.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«Тибетська книга мертвих» як релігійна та літературна пам’ятка людства.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Канони </w:t>
      </w:r>
      <w:proofErr w:type="spellStart"/>
      <w:r w:rsidRPr="00F91CC4">
        <w:rPr>
          <w:sz w:val="20"/>
          <w:szCs w:val="20"/>
        </w:rPr>
        <w:t>Тгеравади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Магаяни</w:t>
      </w:r>
      <w:proofErr w:type="spellEnd"/>
      <w:r w:rsidRPr="00F91CC4">
        <w:rPr>
          <w:sz w:val="20"/>
          <w:szCs w:val="20"/>
        </w:rPr>
        <w:t xml:space="preserve"> та </w:t>
      </w:r>
      <w:proofErr w:type="spellStart"/>
      <w:r w:rsidRPr="00F91CC4">
        <w:rPr>
          <w:sz w:val="20"/>
          <w:szCs w:val="20"/>
        </w:rPr>
        <w:t>Ваджраяни</w:t>
      </w:r>
      <w:proofErr w:type="spellEnd"/>
      <w:r w:rsidRPr="00F91CC4">
        <w:rPr>
          <w:sz w:val="20"/>
          <w:szCs w:val="20"/>
        </w:rPr>
        <w:t xml:space="preserve">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Перші контакти Заходу із буддизмом.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Тгеравада на Заході.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Дзен-буддизм та його популяризація А.</w:t>
      </w:r>
      <w:proofErr w:type="spellStart"/>
      <w:r w:rsidRPr="00F91CC4">
        <w:rPr>
          <w:sz w:val="20"/>
          <w:szCs w:val="20"/>
        </w:rPr>
        <w:t>Вотсом</w:t>
      </w:r>
      <w:proofErr w:type="spellEnd"/>
      <w:r w:rsidRPr="00F91CC4">
        <w:rPr>
          <w:sz w:val="20"/>
          <w:szCs w:val="20"/>
        </w:rPr>
        <w:t xml:space="preserve"> та Д.</w:t>
      </w:r>
      <w:proofErr w:type="spellStart"/>
      <w:r w:rsidRPr="00F91CC4">
        <w:rPr>
          <w:sz w:val="20"/>
          <w:szCs w:val="20"/>
        </w:rPr>
        <w:t>Судзукі</w:t>
      </w:r>
      <w:proofErr w:type="spellEnd"/>
      <w:r w:rsidRPr="00F91CC4">
        <w:rPr>
          <w:sz w:val="20"/>
          <w:szCs w:val="20"/>
        </w:rPr>
        <w:t>.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Окупація Китаєм Тибету та еміграція тибетських лам на Захід.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Буддійські школи в Україні.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Проблема буддійської ідентичності. Український буддизм.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Художнє та декоративне мистецтво буддизму.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Значення музики та співу в тибетському буддизмі.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Сакральна архітектура та скульптура буддійських шкіл.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Буддійська іконографія.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Буддійська медитація та особливості її адаптації на Заході.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Рух </w:t>
      </w:r>
      <w:proofErr w:type="spellStart"/>
      <w:r w:rsidRPr="00F91CC4">
        <w:rPr>
          <w:sz w:val="20"/>
          <w:szCs w:val="20"/>
        </w:rPr>
        <w:t>віпассани</w:t>
      </w:r>
      <w:proofErr w:type="spellEnd"/>
      <w:r w:rsidRPr="00F91CC4">
        <w:rPr>
          <w:sz w:val="20"/>
          <w:szCs w:val="20"/>
        </w:rPr>
        <w:t xml:space="preserve"> як спроба секуляризації медитативних методик.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Вплив буддійської медитації на виникнення «</w:t>
      </w:r>
      <w:proofErr w:type="spellStart"/>
      <w:r w:rsidRPr="00F91CC4">
        <w:rPr>
          <w:sz w:val="20"/>
          <w:szCs w:val="20"/>
        </w:rPr>
        <w:t>усвідомлюючої</w:t>
      </w:r>
      <w:proofErr w:type="spellEnd"/>
      <w:r w:rsidRPr="00F91CC4">
        <w:rPr>
          <w:sz w:val="20"/>
          <w:szCs w:val="20"/>
        </w:rPr>
        <w:t xml:space="preserve">» медитації.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>Глобалізація та буддизм.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Фундаменталізм та буддійські організації.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Буддизм та війна.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Гендерні аспекти буддійської традиції.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Життя буддійських монахів та дисципліна. </w:t>
      </w:r>
    </w:p>
    <w:p w:rsidR="00CA36F3" w:rsidRPr="00F91CC4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sz w:val="20"/>
          <w:szCs w:val="20"/>
        </w:rPr>
      </w:pPr>
      <w:r w:rsidRPr="00F91CC4">
        <w:rPr>
          <w:sz w:val="20"/>
          <w:szCs w:val="20"/>
        </w:rPr>
        <w:t xml:space="preserve">Західні філософи про буддійське вчення. </w:t>
      </w:r>
    </w:p>
    <w:p w:rsidR="00CA36F3" w:rsidRPr="00F91CC4" w:rsidRDefault="00CA36F3" w:rsidP="00CA36F3">
      <w:pPr>
        <w:pStyle w:val="1"/>
        <w:numPr>
          <w:ilvl w:val="0"/>
          <w:numId w:val="0"/>
        </w:numPr>
        <w:tabs>
          <w:tab w:val="left" w:pos="900"/>
        </w:tabs>
        <w:ind w:left="720"/>
        <w:rPr>
          <w:sz w:val="20"/>
          <w:szCs w:val="20"/>
        </w:rPr>
      </w:pPr>
    </w:p>
    <w:p w:rsidR="00AA72FD" w:rsidRPr="00F91CC4" w:rsidRDefault="00AA72FD">
      <w:pPr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br w:type="page"/>
      </w:r>
    </w:p>
    <w:p w:rsidR="00941632" w:rsidRPr="00F91CC4" w:rsidRDefault="00941632" w:rsidP="00941632">
      <w:pPr>
        <w:ind w:left="142" w:firstLine="567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lastRenderedPageBreak/>
        <w:t>Методи контролю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Навчальна дисципліна </w:t>
      </w:r>
      <w:r w:rsidRPr="00F91CC4">
        <w:rPr>
          <w:sz w:val="20"/>
          <w:szCs w:val="20"/>
        </w:rPr>
        <w:t>“Буддизм</w:t>
      </w:r>
      <w:r w:rsidR="00F91CC4" w:rsidRPr="00F91CC4">
        <w:rPr>
          <w:sz w:val="20"/>
          <w:szCs w:val="20"/>
          <w:lang w:val="uk-UA"/>
        </w:rPr>
        <w:t>: культурний та релігійний виміри</w:t>
      </w:r>
      <w:r w:rsidRPr="00F91CC4">
        <w:rPr>
          <w:sz w:val="20"/>
          <w:szCs w:val="20"/>
        </w:rPr>
        <w:t>”</w:t>
      </w:r>
      <w:r w:rsidRPr="00F91CC4">
        <w:rPr>
          <w:sz w:val="20"/>
          <w:szCs w:val="20"/>
          <w:lang w:val="uk-UA"/>
        </w:rPr>
        <w:t xml:space="preserve"> оцінюється за модульно-рейтинговою системою, яка складається з 2 модулів в семестрі.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1 модуль проводиться на 8 тижні семестру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2 модуль – на 16 тижні семестру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Оцінювання відбувається за такими формами контролю: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Поточний контроль, модульний контроль, залік.</w:t>
      </w: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Розподіл балів, що присвоюється студентам</w:t>
      </w:r>
    </w:p>
    <w:p w:rsidR="00941632" w:rsidRPr="00F91CC4" w:rsidRDefault="00941632" w:rsidP="00941632">
      <w:pPr>
        <w:ind w:left="567"/>
        <w:jc w:val="center"/>
        <w:rPr>
          <w:b/>
          <w:bCs/>
          <w:sz w:val="20"/>
          <w:szCs w:val="20"/>
          <w:lang w:val="uk-UA"/>
        </w:rPr>
      </w:pPr>
    </w:p>
    <w:p w:rsidR="00941632" w:rsidRPr="00F91CC4" w:rsidRDefault="00941632" w:rsidP="00941632">
      <w:pPr>
        <w:ind w:firstLine="540"/>
        <w:jc w:val="both"/>
        <w:rPr>
          <w:b/>
          <w:bCs/>
          <w:i/>
          <w:iCs/>
          <w:sz w:val="20"/>
          <w:szCs w:val="20"/>
          <w:lang w:val="uk-UA"/>
        </w:rPr>
      </w:pPr>
      <w:r w:rsidRPr="00F91CC4">
        <w:rPr>
          <w:b/>
          <w:bCs/>
          <w:i/>
          <w:iCs/>
          <w:sz w:val="20"/>
          <w:szCs w:val="20"/>
          <w:lang w:val="uk-UA"/>
        </w:rPr>
        <w:t xml:space="preserve">Поточний контроль: 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Усна відповідь – до 5 балів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Реферативна доповідь – до 5 балів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Доповнення – до 3 балів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Домашня письмова робота (реферат, есе тощо) – до 5 балів /одна на семестр/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b/>
          <w:bCs/>
          <w:i/>
          <w:iCs/>
          <w:sz w:val="20"/>
          <w:szCs w:val="20"/>
          <w:lang w:val="uk-UA"/>
        </w:rPr>
        <w:t>Модульний контроль: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Контрольна робота, колоквіум або тестові завдання – 2 змістових модулі протягом семестру.</w:t>
      </w:r>
    </w:p>
    <w:p w:rsidR="00941632" w:rsidRPr="00F91CC4" w:rsidRDefault="00941632" w:rsidP="00941632">
      <w:pPr>
        <w:ind w:firstLine="540"/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ind w:firstLine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За кожен змістовий модуль – 10 балів.</w:t>
      </w:r>
    </w:p>
    <w:p w:rsidR="00941632" w:rsidRPr="00F91CC4" w:rsidRDefault="00941632" w:rsidP="00941632">
      <w:pPr>
        <w:ind w:firstLine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За результатами кожного семестру студент отримує підсумкову оцінку – до 50 балів, яка розраховується як накопичувальна оцінка за кожен із змістових модулів та сумарний бал поточного контролю. Загальна оцінка за курс визначається за формулою: 50 балів за поточний контроль (визначається простим додаванням) + 50 балів за залік (письмовий, у вигляді тестів; можливий усний захист). </w:t>
      </w:r>
    </w:p>
    <w:p w:rsidR="00941632" w:rsidRPr="00F91CC4" w:rsidRDefault="00941632" w:rsidP="00941632">
      <w:pPr>
        <w:ind w:firstLine="600"/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ind w:firstLine="600"/>
        <w:jc w:val="both"/>
        <w:rPr>
          <w:i/>
          <w:iCs/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Якщо за результатами модульно-рейтингового контролю студент отримав за підсумковий контроль менше, ніж 24 балів, то студент не допускається до складення заліку і вважається таким, що не виконав усі види робіт, які передбачаються навчальним планом з дисципліни </w:t>
      </w:r>
      <w:r w:rsidRPr="00F91CC4">
        <w:rPr>
          <w:sz w:val="20"/>
          <w:szCs w:val="20"/>
        </w:rPr>
        <w:t>“Буддизм</w:t>
      </w:r>
      <w:r w:rsidR="00F91CC4">
        <w:rPr>
          <w:sz w:val="20"/>
          <w:szCs w:val="20"/>
          <w:lang w:val="uk-UA"/>
        </w:rPr>
        <w:t>: релігійний та культурний виміри</w:t>
      </w:r>
      <w:r w:rsidRPr="00F91CC4">
        <w:rPr>
          <w:sz w:val="20"/>
          <w:szCs w:val="20"/>
        </w:rPr>
        <w:t>”</w:t>
      </w:r>
      <w:r w:rsidRPr="00F91CC4">
        <w:rPr>
          <w:sz w:val="20"/>
          <w:szCs w:val="20"/>
          <w:lang w:val="uk-UA"/>
        </w:rPr>
        <w:t>.</w:t>
      </w:r>
    </w:p>
    <w:p w:rsidR="00941632" w:rsidRPr="00F91CC4" w:rsidRDefault="00941632" w:rsidP="00941632">
      <w:pPr>
        <w:ind w:firstLine="600"/>
        <w:jc w:val="center"/>
        <w:rPr>
          <w:i/>
          <w:iCs/>
          <w:sz w:val="20"/>
          <w:szCs w:val="20"/>
          <w:lang w:val="uk-UA"/>
        </w:rPr>
      </w:pPr>
    </w:p>
    <w:p w:rsidR="00941632" w:rsidRPr="00F91CC4" w:rsidRDefault="00941632" w:rsidP="00941632">
      <w:pPr>
        <w:pStyle w:val="a3"/>
        <w:jc w:val="both"/>
        <w:rPr>
          <w:b w:val="0"/>
          <w:bCs w:val="0"/>
          <w:sz w:val="20"/>
          <w:szCs w:val="20"/>
        </w:rPr>
      </w:pPr>
      <w:r w:rsidRPr="00F91CC4">
        <w:rPr>
          <w:b w:val="0"/>
          <w:bCs w:val="0"/>
          <w:sz w:val="20"/>
          <w:szCs w:val="20"/>
        </w:rPr>
        <w:t>Оцінювання знань студента здійснюється за 100-бальною шкалою (для екзаменів і заліків).</w:t>
      </w:r>
    </w:p>
    <w:p w:rsidR="00941632" w:rsidRPr="00F91CC4" w:rsidRDefault="00941632" w:rsidP="00941632">
      <w:pPr>
        <w:numPr>
          <w:ilvl w:val="0"/>
          <w:numId w:val="7"/>
        </w:numPr>
        <w:tabs>
          <w:tab w:val="clear" w:pos="2727"/>
          <w:tab w:val="num" w:pos="0"/>
        </w:tabs>
        <w:ind w:left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lastRenderedPageBreak/>
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</w:r>
    </w:p>
    <w:p w:rsidR="00941632" w:rsidRPr="00F91CC4" w:rsidRDefault="00941632" w:rsidP="00941632">
      <w:pPr>
        <w:numPr>
          <w:ilvl w:val="0"/>
          <w:numId w:val="7"/>
        </w:numPr>
        <w:tabs>
          <w:tab w:val="clear" w:pos="2727"/>
          <w:tab w:val="num" w:pos="0"/>
        </w:tabs>
        <w:ind w:left="567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941632" w:rsidRPr="00F91CC4" w:rsidRDefault="00941632" w:rsidP="00941632">
      <w:pPr>
        <w:tabs>
          <w:tab w:val="num" w:pos="0"/>
        </w:tabs>
        <w:ind w:left="567"/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Шкала оцінювання: вузу, національна та ECTS</w:t>
      </w:r>
    </w:p>
    <w:p w:rsidR="00941632" w:rsidRPr="00F91CC4" w:rsidRDefault="00941632" w:rsidP="00941632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65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276"/>
        <w:gridCol w:w="2551"/>
        <w:gridCol w:w="567"/>
      </w:tblGrid>
      <w:tr w:rsidR="00941632" w:rsidRPr="00F91CC4" w:rsidTr="00DB2E49">
        <w:trPr>
          <w:cantSplit/>
          <w:trHeight w:val="435"/>
        </w:trPr>
        <w:tc>
          <w:tcPr>
            <w:tcW w:w="851" w:type="dxa"/>
            <w:vMerge w:val="restart"/>
            <w:vAlign w:val="center"/>
          </w:tcPr>
          <w:p w:rsidR="00941632" w:rsidRPr="00F91CC4" w:rsidRDefault="00941632" w:rsidP="00DB2E49">
            <w:pPr>
              <w:ind w:left="284"/>
              <w:jc w:val="both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>Оцінка  ECTS</w:t>
            </w:r>
          </w:p>
        </w:tc>
        <w:tc>
          <w:tcPr>
            <w:tcW w:w="1276" w:type="dxa"/>
            <w:vMerge w:val="restart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>Оцінка в балах</w:t>
            </w:r>
          </w:p>
        </w:tc>
        <w:tc>
          <w:tcPr>
            <w:tcW w:w="4394" w:type="dxa"/>
            <w:gridSpan w:val="3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>За національною шкалою</w:t>
            </w:r>
          </w:p>
        </w:tc>
      </w:tr>
      <w:tr w:rsidR="00941632" w:rsidRPr="00F91CC4" w:rsidTr="00DB2E49">
        <w:trPr>
          <w:cantSplit/>
          <w:trHeight w:val="450"/>
        </w:trPr>
        <w:tc>
          <w:tcPr>
            <w:tcW w:w="851" w:type="dxa"/>
            <w:vMerge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567" w:type="dxa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>Залік</w:t>
            </w:r>
          </w:p>
        </w:tc>
      </w:tr>
      <w:tr w:rsidR="00941632" w:rsidRPr="00F91CC4" w:rsidTr="00DB2E49">
        <w:trPr>
          <w:cantSplit/>
        </w:trPr>
        <w:tc>
          <w:tcPr>
            <w:tcW w:w="8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941632" w:rsidRPr="00F91CC4" w:rsidRDefault="00941632" w:rsidP="00DB2E49">
            <w:pPr>
              <w:ind w:left="18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1CC4">
              <w:rPr>
                <w:sz w:val="16"/>
                <w:szCs w:val="16"/>
                <w:lang w:val="uk-UA"/>
              </w:rPr>
              <w:t>90 – 100</w:t>
            </w:r>
          </w:p>
        </w:tc>
        <w:tc>
          <w:tcPr>
            <w:tcW w:w="1276" w:type="dxa"/>
            <w:vAlign w:val="center"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  <w:r w:rsidRPr="00F91CC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vAlign w:val="center"/>
          </w:tcPr>
          <w:p w:rsidR="00941632" w:rsidRPr="00F91CC4" w:rsidRDefault="00941632" w:rsidP="00DB2E4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Відмінно</w:t>
            </w:r>
          </w:p>
        </w:tc>
        <w:tc>
          <w:tcPr>
            <w:tcW w:w="567" w:type="dxa"/>
            <w:vMerge w:val="restart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941632" w:rsidRPr="00F91CC4" w:rsidRDefault="00941632" w:rsidP="00DB2E4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Зараховано</w:t>
            </w:r>
          </w:p>
        </w:tc>
      </w:tr>
      <w:tr w:rsidR="00941632" w:rsidRPr="00F91CC4" w:rsidTr="00DB2E49">
        <w:trPr>
          <w:cantSplit/>
          <w:trHeight w:val="194"/>
        </w:trPr>
        <w:tc>
          <w:tcPr>
            <w:tcW w:w="8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sz w:val="16"/>
                <w:szCs w:val="16"/>
                <w:lang w:val="uk-UA"/>
              </w:rPr>
              <w:t>В</w:t>
            </w:r>
          </w:p>
        </w:tc>
        <w:tc>
          <w:tcPr>
            <w:tcW w:w="1276" w:type="dxa"/>
            <w:vAlign w:val="center"/>
          </w:tcPr>
          <w:p w:rsidR="00941632" w:rsidRPr="00F91CC4" w:rsidRDefault="00941632" w:rsidP="00DB2E49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 w:rsidRPr="00F91CC4">
              <w:rPr>
                <w:sz w:val="16"/>
                <w:szCs w:val="16"/>
                <w:lang w:val="uk-UA"/>
              </w:rPr>
              <w:t>81-89</w:t>
            </w:r>
          </w:p>
        </w:tc>
        <w:tc>
          <w:tcPr>
            <w:tcW w:w="1276" w:type="dxa"/>
            <w:vMerge w:val="restart"/>
            <w:vAlign w:val="center"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  <w:r w:rsidRPr="00F91CC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Дуже добре </w:t>
            </w:r>
          </w:p>
        </w:tc>
        <w:tc>
          <w:tcPr>
            <w:tcW w:w="567" w:type="dxa"/>
            <w:vMerge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41632" w:rsidRPr="00F91CC4" w:rsidTr="00DB2E49">
        <w:trPr>
          <w:cantSplit/>
        </w:trPr>
        <w:tc>
          <w:tcPr>
            <w:tcW w:w="8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sz w:val="16"/>
                <w:szCs w:val="16"/>
                <w:lang w:val="uk-UA"/>
              </w:rPr>
              <w:t>С</w:t>
            </w:r>
          </w:p>
        </w:tc>
        <w:tc>
          <w:tcPr>
            <w:tcW w:w="1276" w:type="dxa"/>
            <w:vAlign w:val="center"/>
          </w:tcPr>
          <w:p w:rsidR="00941632" w:rsidRPr="00F91CC4" w:rsidRDefault="00941632" w:rsidP="00DB2E49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 w:rsidRPr="00F91CC4">
              <w:rPr>
                <w:sz w:val="16"/>
                <w:szCs w:val="16"/>
                <w:lang w:val="uk-UA"/>
              </w:rPr>
              <w:t>71-80</w:t>
            </w:r>
          </w:p>
        </w:tc>
        <w:tc>
          <w:tcPr>
            <w:tcW w:w="1276" w:type="dxa"/>
            <w:vMerge/>
            <w:vAlign w:val="center"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>Добре</w:t>
            </w:r>
          </w:p>
        </w:tc>
        <w:tc>
          <w:tcPr>
            <w:tcW w:w="567" w:type="dxa"/>
            <w:vMerge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41632" w:rsidRPr="00F91CC4" w:rsidTr="00DB2E49">
        <w:trPr>
          <w:cantSplit/>
        </w:trPr>
        <w:tc>
          <w:tcPr>
            <w:tcW w:w="8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sz w:val="16"/>
                <w:szCs w:val="16"/>
                <w:lang w:val="uk-UA"/>
              </w:rPr>
              <w:t>D</w:t>
            </w:r>
          </w:p>
        </w:tc>
        <w:tc>
          <w:tcPr>
            <w:tcW w:w="1276" w:type="dxa"/>
            <w:vAlign w:val="center"/>
          </w:tcPr>
          <w:p w:rsidR="00941632" w:rsidRPr="00F91CC4" w:rsidRDefault="00941632" w:rsidP="00DB2E49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 w:rsidRPr="00F91CC4">
              <w:rPr>
                <w:sz w:val="16"/>
                <w:szCs w:val="16"/>
                <w:lang w:val="uk-UA"/>
              </w:rPr>
              <w:t>61-70</w:t>
            </w:r>
          </w:p>
        </w:tc>
        <w:tc>
          <w:tcPr>
            <w:tcW w:w="1276" w:type="dxa"/>
            <w:vMerge w:val="restart"/>
            <w:vAlign w:val="center"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  <w:r w:rsidRPr="00F91CC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Задовільно </w:t>
            </w:r>
          </w:p>
        </w:tc>
        <w:tc>
          <w:tcPr>
            <w:tcW w:w="567" w:type="dxa"/>
            <w:vMerge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41632" w:rsidRPr="00F91CC4" w:rsidTr="00DB2E49">
        <w:trPr>
          <w:cantSplit/>
        </w:trPr>
        <w:tc>
          <w:tcPr>
            <w:tcW w:w="8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sz w:val="16"/>
                <w:szCs w:val="16"/>
                <w:lang w:val="uk-UA"/>
              </w:rPr>
              <w:t xml:space="preserve">Е </w:t>
            </w:r>
          </w:p>
        </w:tc>
        <w:tc>
          <w:tcPr>
            <w:tcW w:w="1276" w:type="dxa"/>
            <w:vAlign w:val="center"/>
          </w:tcPr>
          <w:p w:rsidR="00941632" w:rsidRPr="00F91CC4" w:rsidRDefault="00941632" w:rsidP="00DB2E49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 w:rsidRPr="00F91CC4">
              <w:rPr>
                <w:sz w:val="16"/>
                <w:szCs w:val="16"/>
                <w:lang w:val="uk-UA"/>
              </w:rPr>
              <w:t>51-60</w:t>
            </w:r>
          </w:p>
        </w:tc>
        <w:tc>
          <w:tcPr>
            <w:tcW w:w="1276" w:type="dxa"/>
            <w:vMerge/>
            <w:vAlign w:val="center"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41632" w:rsidRPr="00F91CC4" w:rsidRDefault="00941632" w:rsidP="00DB2E49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F91CC4">
              <w:rPr>
                <w:b/>
                <w:bCs/>
                <w:i/>
                <w:iCs/>
                <w:sz w:val="16"/>
                <w:szCs w:val="16"/>
                <w:lang w:val="uk-UA"/>
              </w:rPr>
              <w:t>Достатньо</w:t>
            </w:r>
          </w:p>
        </w:tc>
        <w:tc>
          <w:tcPr>
            <w:tcW w:w="567" w:type="dxa"/>
            <w:vMerge/>
          </w:tcPr>
          <w:p w:rsidR="00941632" w:rsidRPr="00F91CC4" w:rsidRDefault="00941632" w:rsidP="00DB2E4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941632" w:rsidRPr="00F91CC4" w:rsidRDefault="00941632" w:rsidP="00941632">
      <w:pPr>
        <w:shd w:val="clear" w:color="auto" w:fill="FFFFFF"/>
        <w:jc w:val="right"/>
        <w:rPr>
          <w:spacing w:val="-4"/>
          <w:sz w:val="16"/>
          <w:szCs w:val="16"/>
          <w:lang w:val="uk-UA"/>
        </w:rPr>
      </w:pPr>
    </w:p>
    <w:p w:rsidR="00941632" w:rsidRPr="00F91CC4" w:rsidRDefault="00941632" w:rsidP="00DB11D1">
      <w:pPr>
        <w:jc w:val="center"/>
        <w:rPr>
          <w:b/>
          <w:sz w:val="20"/>
          <w:szCs w:val="20"/>
          <w:lang w:val="uk-UA"/>
        </w:rPr>
      </w:pPr>
    </w:p>
    <w:p w:rsidR="00707DCF" w:rsidRPr="00F91CC4" w:rsidRDefault="00707DCF" w:rsidP="00707DCF">
      <w:pPr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Опрацювання першоджерел</w:t>
      </w:r>
    </w:p>
    <w:p w:rsidR="00707DCF" w:rsidRPr="00F91CC4" w:rsidRDefault="00707DCF" w:rsidP="00707DCF">
      <w:pPr>
        <w:jc w:val="center"/>
        <w:rPr>
          <w:b/>
          <w:bCs/>
          <w:sz w:val="20"/>
          <w:szCs w:val="20"/>
          <w:lang w:val="uk-UA"/>
        </w:rPr>
      </w:pPr>
    </w:p>
    <w:p w:rsidR="00707DCF" w:rsidRPr="00F91CC4" w:rsidRDefault="00707DCF" w:rsidP="00707DCF">
      <w:pPr>
        <w:ind w:firstLine="284"/>
        <w:jc w:val="both"/>
        <w:rPr>
          <w:bCs/>
          <w:sz w:val="20"/>
          <w:szCs w:val="20"/>
          <w:lang w:val="uk-UA"/>
        </w:rPr>
      </w:pPr>
      <w:r w:rsidRPr="00F91CC4">
        <w:rPr>
          <w:bCs/>
          <w:sz w:val="20"/>
          <w:szCs w:val="20"/>
          <w:lang w:val="uk-UA"/>
        </w:rPr>
        <w:t xml:space="preserve">Виконується студентом у вигляді тематичного конспекту (від 5 сторінок) вибраного твору / уривку твору (див. список рекомендованих до опрацювання першоджерел). Виконується у форматі самостійної роботи студента. Вимагає захисту. </w:t>
      </w:r>
    </w:p>
    <w:p w:rsidR="00941632" w:rsidRPr="00F91CC4" w:rsidRDefault="00941632" w:rsidP="00DB11D1">
      <w:pPr>
        <w:jc w:val="center"/>
        <w:rPr>
          <w:b/>
          <w:sz w:val="20"/>
          <w:szCs w:val="20"/>
          <w:lang w:val="uk-UA"/>
        </w:rPr>
      </w:pPr>
    </w:p>
    <w:p w:rsidR="00DB11D1" w:rsidRPr="00F91CC4" w:rsidRDefault="00F91CC4" w:rsidP="00DB11D1">
      <w:pPr>
        <w:jc w:val="center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Література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>Колесник І. Картина світу буддизму та сучасного природознавства: точки перетину світоглядів / Вісник ЛНУ: філософські науки. №15. 2013. – С. 138-146.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Колесник І.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Буддологія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в енциклопедичному вимірі / Філософська думка, 2013. – №3. – С. 126–130.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Колесник І.М. Взаємозв`язок буддійської філософії та медитативних методик як фундамент для практичного філософування //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Гілея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: науковий вісник. Збірник наукових праць 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Гол.ред.В.М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.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Вашкевич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. – К.: «Видавництво «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Гілея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», 2015. – Вип.100 (9). – С.139-141 (320 с.)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Колесник І.М. Поняття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коану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в дзен-буддизмі: філософсько-антропологічний контекст // Колесник І.М. Вісник Львівського національного університету. Серія філософські науки. – 2015. – №17. – С.81-88.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lastRenderedPageBreak/>
        <w:t xml:space="preserve">Колесник І.М. Становлення та еволюція есхатологічних уявлень буддизму 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Гілея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. Науковий вісник. Випуск 138 (№11), ч.2. Філософські науки, К. 2018. – С.64-68.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>Колесник І.М. Насилля, військовий обов’язок та війна у буддизмі / Вісник Львівського національного університету. Серія Філософсько-політологічні студії, №20, 2018. – С.53-59.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Колесник І.М. Особливості адаптації буддійської медитації на Заході (друга пол. ХХ – поч. ХХІ ст.) // Історія релігій в Україні: науковий щорічник 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упоряд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. О.Киричук, М.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Омельчук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, І.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Орлевич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. – Л.: Інститут релігієзнавства – філія Львівського музею історії релігії; вид-во «Логос», 2014. – Книга ІІ. – С. 88-97.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Колесник І.М. Дзен-буддизм і Захід: феномен адаптації релігії в культурі / І.М. Колесник //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Релігієзнавчі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нариси. – Випуск №3. – Київ : 2012. – С. 108-121. (212 с.).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Колесник І.М. Трансформаційні процеси в буддизмі Заходу: український контекст / Історія релігій в Україні: науковий щорічник 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упоряд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. О.Киричук, М.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Омельчук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, І.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Орлевич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. – Л.: Інститут релігієзнавства – філія Львівського музею історії релігії; вид-во «Логос», 2013. – Книг ІІ. Частина 2: Соціологія і політологія. Частина 3: Філософія та етнологія. Частина 4: Музейництво, сакральне мистецтво. – С. 188-198.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Колесник І. Буддизм в Україні: школи і перспективи розвитку // Людина в сучасному світі: Філософсько-культурологічні виміри: колективна монографія до 350-ліття ЛНУ ім. І. Франка / За ред. В. Мельника. Львів: ЛНУ імені Івана Франка, 2021. (0,75 др. арк.) (подано березень 2021 р.). 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Стрелкова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А. Буддизм: філософія порожнечі. – Київ, Видавничий дім "Києво-Могилянська академія", 2015-2022, 408 с. 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Стрелкова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А. Три поняття буддійської філософії: «мислення», «розум», «свідомість» (до проблеми перекладу) [Текст] / А.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Стрелкова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//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Sententiae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. – 2021. – № 2. – С. 30-45.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Стрелкова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А. Ю. Проблема тіла як джерела страждання згідно з текстами раннього буддизму та буддизму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магаяни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/ А. Ю.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Стрелкова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// Актуальні проблеми філософії та соціології : Науково-практичний журнал 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Голов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. ред. С. Г. Секундант,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відпов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. ред. Д. В.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Яковлев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; Міністерство освіти і науки України ; Національний університет "Одеська юридична академія". - Одеса, 2021. - Вип. 32. - С. 120-125. DOI https://doi.org/10.32837/apfs.v0i32.1037</w:t>
      </w:r>
    </w:p>
    <w:p w:rsidR="00F91CC4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lastRenderedPageBreak/>
        <w:t>Стрелкова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, А.  Поняття «страждання» в буддизмі: онтологічна проблематика.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Sententiae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>, 41(1), 55–75. https://doi.org/10.31649/sent41.01.055</w:t>
      </w:r>
    </w:p>
    <w:p w:rsidR="00DB11D1" w:rsidRPr="00F91CC4" w:rsidRDefault="00F91CC4" w:rsidP="00F91CC4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Шераб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Ч.К. Життя Будди. Шлях до свободи ума / </w:t>
      </w:r>
      <w:proofErr w:type="spellStart"/>
      <w:r w:rsidRPr="00F91CC4">
        <w:rPr>
          <w:rFonts w:ascii="Times New Roman" w:hAnsi="Times New Roman"/>
          <w:sz w:val="20"/>
          <w:szCs w:val="20"/>
          <w:lang w:val="uk-UA" w:eastAsia="ru-RU"/>
        </w:rPr>
        <w:t>Шераб</w:t>
      </w:r>
      <w:proofErr w:type="spellEnd"/>
      <w:r w:rsidRPr="00F91CC4">
        <w:rPr>
          <w:rFonts w:ascii="Times New Roman" w:hAnsi="Times New Roman"/>
          <w:sz w:val="20"/>
          <w:szCs w:val="20"/>
          <w:lang w:val="uk-UA" w:eastAsia="ru-RU"/>
        </w:rPr>
        <w:t xml:space="preserve"> Ч.К. ; [пер. з англ. В. Петрова]. – К. : Факт, 2007. – 178 с.</w:t>
      </w:r>
    </w:p>
    <w:p w:rsidR="00DB11D1" w:rsidRPr="00F91CC4" w:rsidRDefault="00DB11D1" w:rsidP="00F91CC4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F91CC4">
        <w:rPr>
          <w:sz w:val="20"/>
          <w:szCs w:val="20"/>
        </w:rPr>
        <w:t>Asvaghosha</w:t>
      </w:r>
      <w:proofErr w:type="spellEnd"/>
      <w:r w:rsidRPr="00F91CC4">
        <w:rPr>
          <w:sz w:val="20"/>
          <w:szCs w:val="20"/>
        </w:rPr>
        <w:t xml:space="preserve">. </w:t>
      </w:r>
      <w:proofErr w:type="spellStart"/>
      <w:r w:rsidRPr="00F91CC4">
        <w:rPr>
          <w:sz w:val="20"/>
          <w:szCs w:val="20"/>
        </w:rPr>
        <w:t>Awakening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Faith</w:t>
      </w:r>
      <w:proofErr w:type="spellEnd"/>
      <w:r w:rsidRPr="00F91CC4">
        <w:rPr>
          <w:sz w:val="20"/>
          <w:szCs w:val="20"/>
        </w:rPr>
        <w:t xml:space="preserve"> / </w:t>
      </w:r>
      <w:proofErr w:type="spellStart"/>
      <w:r w:rsidRPr="00F91CC4">
        <w:rPr>
          <w:sz w:val="20"/>
          <w:szCs w:val="20"/>
        </w:rPr>
        <w:t>Asvaghosha</w:t>
      </w:r>
      <w:proofErr w:type="spellEnd"/>
      <w:r w:rsidRPr="00F91CC4">
        <w:rPr>
          <w:sz w:val="20"/>
          <w:szCs w:val="20"/>
        </w:rPr>
        <w:t xml:space="preserve"> ; [</w:t>
      </w:r>
      <w:proofErr w:type="spellStart"/>
      <w:r w:rsidRPr="00F91CC4">
        <w:rPr>
          <w:sz w:val="20"/>
          <w:szCs w:val="20"/>
        </w:rPr>
        <w:t>transl.by</w:t>
      </w:r>
      <w:proofErr w:type="spellEnd"/>
      <w:r w:rsidRPr="00F91CC4">
        <w:rPr>
          <w:sz w:val="20"/>
          <w:szCs w:val="20"/>
        </w:rPr>
        <w:t xml:space="preserve"> Y.S. </w:t>
      </w:r>
      <w:proofErr w:type="spellStart"/>
      <w:r w:rsidRPr="00F91CC4">
        <w:rPr>
          <w:sz w:val="20"/>
          <w:szCs w:val="20"/>
        </w:rPr>
        <w:t>Hakeda</w:t>
      </w:r>
      <w:proofErr w:type="spellEnd"/>
      <w:r w:rsidRPr="00F91CC4">
        <w:rPr>
          <w:sz w:val="20"/>
          <w:szCs w:val="20"/>
        </w:rPr>
        <w:t xml:space="preserve">]. – NY : </w:t>
      </w:r>
      <w:proofErr w:type="spellStart"/>
      <w:r w:rsidRPr="00F91CC4">
        <w:rPr>
          <w:sz w:val="20"/>
          <w:szCs w:val="20"/>
        </w:rPr>
        <w:t>Columbia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University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Press</w:t>
      </w:r>
      <w:proofErr w:type="spellEnd"/>
      <w:r w:rsidRPr="00F91CC4">
        <w:rPr>
          <w:sz w:val="20"/>
          <w:szCs w:val="20"/>
        </w:rPr>
        <w:t xml:space="preserve">, 2006. – 117 p. – ISBN 9-78023-113157-5. </w:t>
      </w:r>
    </w:p>
    <w:p w:rsidR="00DB11D1" w:rsidRPr="00F91CC4" w:rsidRDefault="00DB11D1" w:rsidP="00F91CC4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 w:rsidRPr="00F91CC4">
        <w:rPr>
          <w:sz w:val="20"/>
          <w:szCs w:val="20"/>
        </w:rPr>
        <w:t xml:space="preserve">Avatamsaka-sutra [Електронний ресурс] / Режим доступу до тексту: http://www.ymba.org/han/hanap2sd.htm </w:t>
      </w:r>
    </w:p>
    <w:p w:rsidR="00DB11D1" w:rsidRPr="00F91CC4" w:rsidRDefault="00DB11D1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Buddhist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Scriptures</w:t>
      </w:r>
      <w:proofErr w:type="spellEnd"/>
      <w:r w:rsidRPr="00F91CC4">
        <w:rPr>
          <w:sz w:val="20"/>
          <w:szCs w:val="20"/>
        </w:rPr>
        <w:t xml:space="preserve"> / [</w:t>
      </w:r>
      <w:proofErr w:type="spellStart"/>
      <w:r w:rsidRPr="00F91CC4">
        <w:rPr>
          <w:sz w:val="20"/>
          <w:szCs w:val="20"/>
        </w:rPr>
        <w:t>trans</w:t>
      </w:r>
      <w:proofErr w:type="spellEnd"/>
      <w:r w:rsidRPr="00F91CC4">
        <w:rPr>
          <w:sz w:val="20"/>
          <w:szCs w:val="20"/>
        </w:rPr>
        <w:t xml:space="preserve">. </w:t>
      </w: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 E.]. – </w:t>
      </w:r>
      <w:proofErr w:type="spellStart"/>
      <w:r w:rsidRPr="00F91CC4">
        <w:rPr>
          <w:sz w:val="20"/>
          <w:szCs w:val="20"/>
        </w:rPr>
        <w:t>Harmondsworth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Penguin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Books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Ltd</w:t>
      </w:r>
      <w:proofErr w:type="spellEnd"/>
      <w:r w:rsidRPr="00F91CC4">
        <w:rPr>
          <w:sz w:val="20"/>
          <w:szCs w:val="20"/>
        </w:rPr>
        <w:t xml:space="preserve"> : 1981. – 256 p. – ISBN 0140440887. </w:t>
      </w:r>
    </w:p>
    <w:p w:rsidR="00DB11D1" w:rsidRPr="00F91CC4" w:rsidRDefault="00DB11D1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r w:rsidRPr="00F91CC4">
        <w:rPr>
          <w:sz w:val="20"/>
          <w:szCs w:val="20"/>
        </w:rPr>
        <w:t xml:space="preserve">Saddharma-Pundarîka. </w:t>
      </w:r>
      <w:proofErr w:type="spellStart"/>
      <w:r w:rsidRPr="00F91CC4">
        <w:rPr>
          <w:sz w:val="20"/>
          <w:szCs w:val="20"/>
        </w:rPr>
        <w:t>Scripture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Lotus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Blossom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Fine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Dharma</w:t>
      </w:r>
      <w:proofErr w:type="spellEnd"/>
      <w:r w:rsidRPr="00F91CC4">
        <w:rPr>
          <w:sz w:val="20"/>
          <w:szCs w:val="20"/>
        </w:rPr>
        <w:t xml:space="preserve"> / [</w:t>
      </w:r>
      <w:proofErr w:type="spellStart"/>
      <w:r w:rsidRPr="00F91CC4">
        <w:rPr>
          <w:sz w:val="20"/>
          <w:szCs w:val="20"/>
        </w:rPr>
        <w:t>tranls</w:t>
      </w:r>
      <w:proofErr w:type="spellEnd"/>
      <w:r w:rsidRPr="00F91CC4">
        <w:rPr>
          <w:sz w:val="20"/>
          <w:szCs w:val="20"/>
        </w:rPr>
        <w:t xml:space="preserve">. </w:t>
      </w:r>
      <w:proofErr w:type="spellStart"/>
      <w:r w:rsidRPr="00F91CC4">
        <w:rPr>
          <w:sz w:val="20"/>
          <w:szCs w:val="20"/>
        </w:rPr>
        <w:t>by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Hurvitz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Leon</w:t>
      </w:r>
      <w:proofErr w:type="spellEnd"/>
      <w:r w:rsidRPr="00F91CC4">
        <w:rPr>
          <w:sz w:val="20"/>
          <w:szCs w:val="20"/>
        </w:rPr>
        <w:t xml:space="preserve">]. – </w:t>
      </w:r>
      <w:proofErr w:type="spellStart"/>
      <w:r w:rsidRPr="00F91CC4">
        <w:rPr>
          <w:sz w:val="20"/>
          <w:szCs w:val="20"/>
        </w:rPr>
        <w:t>New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York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Columbia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University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Press</w:t>
      </w:r>
      <w:proofErr w:type="spellEnd"/>
      <w:r w:rsidRPr="00F91CC4">
        <w:rPr>
          <w:sz w:val="20"/>
          <w:szCs w:val="20"/>
        </w:rPr>
        <w:t xml:space="preserve">, 1976. – 421 p. – ISBN-10: 0231039204. </w:t>
      </w:r>
    </w:p>
    <w:p w:rsidR="00DB11D1" w:rsidRPr="00F91CC4" w:rsidRDefault="00DB11D1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Three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Texts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Consciousness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Only</w:t>
      </w:r>
      <w:proofErr w:type="spellEnd"/>
      <w:r w:rsidRPr="00F91CC4">
        <w:rPr>
          <w:sz w:val="20"/>
          <w:szCs w:val="20"/>
        </w:rPr>
        <w:t xml:space="preserve"> / [</w:t>
      </w:r>
      <w:proofErr w:type="spellStart"/>
      <w:r w:rsidRPr="00F91CC4">
        <w:rPr>
          <w:sz w:val="20"/>
          <w:szCs w:val="20"/>
        </w:rPr>
        <w:t>transl</w:t>
      </w:r>
      <w:proofErr w:type="spellEnd"/>
      <w:r w:rsidRPr="00F91CC4">
        <w:rPr>
          <w:sz w:val="20"/>
          <w:szCs w:val="20"/>
        </w:rPr>
        <w:t xml:space="preserve">. </w:t>
      </w:r>
      <w:proofErr w:type="spellStart"/>
      <w:r w:rsidRPr="00F91CC4">
        <w:rPr>
          <w:sz w:val="20"/>
          <w:szCs w:val="20"/>
        </w:rPr>
        <w:t>by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Francis</w:t>
      </w:r>
      <w:proofErr w:type="spellEnd"/>
      <w:r w:rsidRPr="00F91CC4">
        <w:rPr>
          <w:sz w:val="20"/>
          <w:szCs w:val="20"/>
        </w:rPr>
        <w:t xml:space="preserve"> H. </w:t>
      </w:r>
      <w:proofErr w:type="spellStart"/>
      <w:r w:rsidRPr="00F91CC4">
        <w:rPr>
          <w:sz w:val="20"/>
          <w:szCs w:val="20"/>
        </w:rPr>
        <w:t>Cook</w:t>
      </w:r>
      <w:proofErr w:type="spellEnd"/>
      <w:r w:rsidRPr="00F91CC4">
        <w:rPr>
          <w:sz w:val="20"/>
          <w:szCs w:val="20"/>
        </w:rPr>
        <w:t xml:space="preserve">]. – </w:t>
      </w:r>
      <w:proofErr w:type="spellStart"/>
      <w:r w:rsidRPr="00F91CC4">
        <w:rPr>
          <w:sz w:val="20"/>
          <w:szCs w:val="20"/>
        </w:rPr>
        <w:t>Berkeley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Numata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Center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for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Buddhist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Translation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and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Research</w:t>
      </w:r>
      <w:proofErr w:type="spellEnd"/>
      <w:r w:rsidRPr="00F91CC4">
        <w:rPr>
          <w:sz w:val="20"/>
          <w:szCs w:val="20"/>
        </w:rPr>
        <w:t xml:space="preserve">, 1999. – 452 p. – ISBN 1-88643-904-4. </w:t>
      </w:r>
    </w:p>
    <w:p w:rsidR="00F91CC4" w:rsidRPr="00F91CC4" w:rsidRDefault="00DB11D1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Large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Sutra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Perfect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Wisdom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with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Divisions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Abhisamayalankara</w:t>
      </w:r>
      <w:proofErr w:type="spellEnd"/>
      <w:r w:rsidRPr="00F91CC4">
        <w:rPr>
          <w:sz w:val="20"/>
          <w:szCs w:val="20"/>
        </w:rPr>
        <w:t xml:space="preserve"> / [</w:t>
      </w:r>
      <w:proofErr w:type="spellStart"/>
      <w:r w:rsidRPr="00F91CC4">
        <w:rPr>
          <w:sz w:val="20"/>
          <w:szCs w:val="20"/>
        </w:rPr>
        <w:t>trans</w:t>
      </w:r>
      <w:proofErr w:type="spellEnd"/>
      <w:r w:rsidRPr="00F91CC4">
        <w:rPr>
          <w:sz w:val="20"/>
          <w:szCs w:val="20"/>
        </w:rPr>
        <w:t xml:space="preserve">. </w:t>
      </w: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 E.]. – </w:t>
      </w:r>
      <w:proofErr w:type="spellStart"/>
      <w:r w:rsidRPr="00F91CC4">
        <w:rPr>
          <w:sz w:val="20"/>
          <w:szCs w:val="20"/>
        </w:rPr>
        <w:t>London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University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California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Press</w:t>
      </w:r>
      <w:proofErr w:type="spellEnd"/>
      <w:r w:rsidRPr="00F91CC4">
        <w:rPr>
          <w:sz w:val="20"/>
          <w:szCs w:val="20"/>
        </w:rPr>
        <w:t xml:space="preserve">. – 1979. – p. 679 – ISBN 0-520-05321-4. 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tabs>
          <w:tab w:val="num" w:pos="284"/>
        </w:tabs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Ch’en</w:t>
      </w:r>
      <w:proofErr w:type="spellEnd"/>
      <w:r w:rsidRPr="00F91CC4">
        <w:rPr>
          <w:sz w:val="20"/>
          <w:szCs w:val="20"/>
        </w:rPr>
        <w:t xml:space="preserve"> K.K.S. </w:t>
      </w:r>
      <w:proofErr w:type="spellStart"/>
      <w:r w:rsidRPr="00F91CC4">
        <w:rPr>
          <w:sz w:val="20"/>
          <w:szCs w:val="20"/>
        </w:rPr>
        <w:t>Buddhism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in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China</w:t>
      </w:r>
      <w:proofErr w:type="spellEnd"/>
      <w:r w:rsidRPr="00F91CC4">
        <w:rPr>
          <w:sz w:val="20"/>
          <w:szCs w:val="20"/>
        </w:rPr>
        <w:t xml:space="preserve"> / </w:t>
      </w:r>
      <w:proofErr w:type="spellStart"/>
      <w:r w:rsidRPr="00F91CC4">
        <w:rPr>
          <w:sz w:val="20"/>
          <w:szCs w:val="20"/>
        </w:rPr>
        <w:t>Ch’en</w:t>
      </w:r>
      <w:proofErr w:type="spellEnd"/>
      <w:r w:rsidRPr="00F91CC4">
        <w:rPr>
          <w:sz w:val="20"/>
          <w:szCs w:val="20"/>
        </w:rPr>
        <w:t xml:space="preserve"> K.K.S. – </w:t>
      </w:r>
      <w:proofErr w:type="spellStart"/>
      <w:r w:rsidRPr="00F91CC4">
        <w:rPr>
          <w:sz w:val="20"/>
          <w:szCs w:val="20"/>
        </w:rPr>
        <w:t>Princeton</w:t>
      </w:r>
      <w:proofErr w:type="spellEnd"/>
      <w:r w:rsidRPr="00F91CC4">
        <w:rPr>
          <w:sz w:val="20"/>
          <w:szCs w:val="20"/>
        </w:rPr>
        <w:t xml:space="preserve"> : A </w:t>
      </w:r>
      <w:proofErr w:type="spellStart"/>
      <w:r w:rsidRPr="00F91CC4">
        <w:rPr>
          <w:sz w:val="20"/>
          <w:szCs w:val="20"/>
        </w:rPr>
        <w:t>Historical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Survey</w:t>
      </w:r>
      <w:proofErr w:type="spellEnd"/>
      <w:r w:rsidRPr="00F91CC4">
        <w:rPr>
          <w:sz w:val="20"/>
          <w:szCs w:val="20"/>
        </w:rPr>
        <w:t xml:space="preserve">., 1964. – 560 p. – ISBN-13: 9780691030050. 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 E. </w:t>
      </w:r>
      <w:proofErr w:type="spellStart"/>
      <w:r w:rsidRPr="00F91CC4">
        <w:rPr>
          <w:sz w:val="20"/>
          <w:szCs w:val="20"/>
        </w:rPr>
        <w:t>Buddhist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Meditation</w:t>
      </w:r>
      <w:proofErr w:type="spellEnd"/>
      <w:r w:rsidRPr="00F91CC4">
        <w:rPr>
          <w:sz w:val="20"/>
          <w:szCs w:val="20"/>
        </w:rPr>
        <w:t xml:space="preserve"> / E. </w:t>
      </w: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. – </w:t>
      </w:r>
      <w:proofErr w:type="spellStart"/>
      <w:r w:rsidRPr="00F91CC4">
        <w:rPr>
          <w:sz w:val="20"/>
          <w:szCs w:val="20"/>
        </w:rPr>
        <w:t>London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Unwin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Books</w:t>
      </w:r>
      <w:proofErr w:type="spellEnd"/>
      <w:r w:rsidRPr="00F91CC4">
        <w:rPr>
          <w:sz w:val="20"/>
          <w:szCs w:val="20"/>
        </w:rPr>
        <w:t xml:space="preserve">, 1972. – p. 183 – ISBN 0042940737. 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 E. </w:t>
      </w:r>
      <w:proofErr w:type="spellStart"/>
      <w:r w:rsidRPr="00F91CC4">
        <w:rPr>
          <w:sz w:val="20"/>
          <w:szCs w:val="20"/>
        </w:rPr>
        <w:t>Buddhist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Philosophy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and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Its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European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parallels</w:t>
      </w:r>
      <w:proofErr w:type="spellEnd"/>
      <w:r w:rsidRPr="00F91CC4">
        <w:rPr>
          <w:sz w:val="20"/>
          <w:szCs w:val="20"/>
        </w:rPr>
        <w:t xml:space="preserve"> / E. </w:t>
      </w: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 // </w:t>
      </w:r>
      <w:proofErr w:type="spellStart"/>
      <w:r w:rsidRPr="00F91CC4">
        <w:rPr>
          <w:sz w:val="20"/>
          <w:szCs w:val="20"/>
        </w:rPr>
        <w:t>Philosophy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East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and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West</w:t>
      </w:r>
      <w:proofErr w:type="spellEnd"/>
      <w:r w:rsidRPr="00F91CC4">
        <w:rPr>
          <w:sz w:val="20"/>
          <w:szCs w:val="20"/>
        </w:rPr>
        <w:t xml:space="preserve">, Vol.13, no.1, </w:t>
      </w:r>
      <w:proofErr w:type="spellStart"/>
      <w:r w:rsidRPr="00F91CC4">
        <w:rPr>
          <w:sz w:val="20"/>
          <w:szCs w:val="20"/>
        </w:rPr>
        <w:t>January</w:t>
      </w:r>
      <w:proofErr w:type="spellEnd"/>
      <w:r w:rsidRPr="00F91CC4">
        <w:rPr>
          <w:sz w:val="20"/>
          <w:szCs w:val="20"/>
        </w:rPr>
        <w:t xml:space="preserve"> 1963. </w:t>
      </w: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University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press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Hawaii</w:t>
      </w:r>
      <w:proofErr w:type="spellEnd"/>
      <w:r w:rsidRPr="00F91CC4">
        <w:rPr>
          <w:sz w:val="20"/>
          <w:szCs w:val="20"/>
        </w:rPr>
        <w:t xml:space="preserve">. – P. 9-23. 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 E </w:t>
      </w:r>
      <w:proofErr w:type="spellStart"/>
      <w:r w:rsidRPr="00F91CC4">
        <w:rPr>
          <w:sz w:val="20"/>
          <w:szCs w:val="20"/>
        </w:rPr>
        <w:t>Buddhist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Thought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in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India</w:t>
      </w:r>
      <w:proofErr w:type="spellEnd"/>
      <w:r w:rsidRPr="00F91CC4">
        <w:rPr>
          <w:sz w:val="20"/>
          <w:szCs w:val="20"/>
        </w:rPr>
        <w:t xml:space="preserve"> / </w:t>
      </w: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 E. – </w:t>
      </w:r>
      <w:proofErr w:type="spellStart"/>
      <w:r w:rsidRPr="00F91CC4">
        <w:rPr>
          <w:sz w:val="20"/>
          <w:szCs w:val="20"/>
        </w:rPr>
        <w:t>London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George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Allen</w:t>
      </w:r>
      <w:proofErr w:type="spellEnd"/>
      <w:r w:rsidRPr="00F91CC4">
        <w:rPr>
          <w:sz w:val="20"/>
          <w:szCs w:val="20"/>
        </w:rPr>
        <w:t xml:space="preserve"> &amp; </w:t>
      </w:r>
      <w:proofErr w:type="spellStart"/>
      <w:r w:rsidRPr="00F91CC4">
        <w:rPr>
          <w:sz w:val="20"/>
          <w:szCs w:val="20"/>
        </w:rPr>
        <w:t>Unwin</w:t>
      </w:r>
      <w:proofErr w:type="spellEnd"/>
      <w:r w:rsidRPr="00F91CC4">
        <w:rPr>
          <w:sz w:val="20"/>
          <w:szCs w:val="20"/>
        </w:rPr>
        <w:t xml:space="preserve">. – 1983. – p. 302. – ISBN 0-04-294128-8. 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Conze</w:t>
      </w:r>
      <w:proofErr w:type="spellEnd"/>
      <w:r w:rsidRPr="00F91CC4">
        <w:rPr>
          <w:sz w:val="20"/>
          <w:szCs w:val="20"/>
        </w:rPr>
        <w:t xml:space="preserve"> E. </w:t>
      </w: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Ontology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Prajnaparamita</w:t>
      </w:r>
      <w:proofErr w:type="spellEnd"/>
      <w:r w:rsidRPr="00F91CC4">
        <w:rPr>
          <w:sz w:val="20"/>
          <w:szCs w:val="20"/>
        </w:rPr>
        <w:t xml:space="preserve"> / </w:t>
      </w:r>
      <w:proofErr w:type="spellStart"/>
      <w:r w:rsidRPr="00F91CC4">
        <w:rPr>
          <w:sz w:val="20"/>
          <w:szCs w:val="20"/>
        </w:rPr>
        <w:t>Philosophy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East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and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West</w:t>
      </w:r>
      <w:proofErr w:type="spellEnd"/>
      <w:r w:rsidRPr="00F91CC4">
        <w:rPr>
          <w:sz w:val="20"/>
          <w:szCs w:val="20"/>
        </w:rPr>
        <w:t xml:space="preserve"> ; </w:t>
      </w:r>
      <w:proofErr w:type="spellStart"/>
      <w:r w:rsidRPr="00F91CC4">
        <w:rPr>
          <w:sz w:val="20"/>
          <w:szCs w:val="20"/>
        </w:rPr>
        <w:t>Vol</w:t>
      </w:r>
      <w:proofErr w:type="spellEnd"/>
      <w:r w:rsidRPr="00F91CC4">
        <w:rPr>
          <w:sz w:val="20"/>
          <w:szCs w:val="20"/>
        </w:rPr>
        <w:t xml:space="preserve">. 3, </w:t>
      </w:r>
      <w:proofErr w:type="spellStart"/>
      <w:r w:rsidRPr="00F91CC4">
        <w:rPr>
          <w:sz w:val="20"/>
          <w:szCs w:val="20"/>
        </w:rPr>
        <w:t>University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Hawaii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Press</w:t>
      </w:r>
      <w:proofErr w:type="spellEnd"/>
      <w:r w:rsidRPr="00F91CC4">
        <w:rPr>
          <w:sz w:val="20"/>
          <w:szCs w:val="20"/>
        </w:rPr>
        <w:t>, 1953. – P. 117-129.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Dean</w:t>
      </w:r>
      <w:proofErr w:type="spellEnd"/>
      <w:r w:rsidRPr="00F91CC4">
        <w:rPr>
          <w:sz w:val="20"/>
          <w:szCs w:val="20"/>
        </w:rPr>
        <w:t xml:space="preserve"> C.L. </w:t>
      </w:r>
      <w:proofErr w:type="spellStart"/>
      <w:r w:rsidRPr="00F91CC4">
        <w:rPr>
          <w:sz w:val="20"/>
          <w:szCs w:val="20"/>
        </w:rPr>
        <w:t>Altering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consciousness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from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western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psychology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and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prasangika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madhyamika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buddhist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theories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of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insight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generation</w:t>
      </w:r>
      <w:proofErr w:type="spellEnd"/>
      <w:r w:rsidRPr="00F91CC4">
        <w:rPr>
          <w:sz w:val="20"/>
          <w:szCs w:val="20"/>
        </w:rPr>
        <w:t xml:space="preserve"> // Режим доступу до тексту : http://gamahucherpress.yellowgum.com/books/religion/insightgelukba2.pdf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Eliade</w:t>
      </w:r>
      <w:proofErr w:type="spellEnd"/>
      <w:r w:rsidRPr="00F91CC4">
        <w:rPr>
          <w:sz w:val="20"/>
          <w:szCs w:val="20"/>
        </w:rPr>
        <w:t xml:space="preserve"> M. </w:t>
      </w:r>
      <w:proofErr w:type="spellStart"/>
      <w:r w:rsidRPr="00F91CC4">
        <w:rPr>
          <w:sz w:val="20"/>
          <w:szCs w:val="20"/>
        </w:rPr>
        <w:t>From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Primitives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to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Zen</w:t>
      </w:r>
      <w:proofErr w:type="spellEnd"/>
      <w:r w:rsidRPr="00F91CC4">
        <w:rPr>
          <w:sz w:val="20"/>
          <w:szCs w:val="20"/>
        </w:rPr>
        <w:t xml:space="preserve"> / </w:t>
      </w:r>
      <w:proofErr w:type="spellStart"/>
      <w:r w:rsidRPr="00F91CC4">
        <w:rPr>
          <w:sz w:val="20"/>
          <w:szCs w:val="20"/>
        </w:rPr>
        <w:t>Eliade</w:t>
      </w:r>
      <w:proofErr w:type="spellEnd"/>
      <w:r w:rsidRPr="00F91CC4">
        <w:rPr>
          <w:sz w:val="20"/>
          <w:szCs w:val="20"/>
        </w:rPr>
        <w:t xml:space="preserve"> M. – </w:t>
      </w:r>
      <w:proofErr w:type="spellStart"/>
      <w:r w:rsidRPr="00F91CC4">
        <w:rPr>
          <w:sz w:val="20"/>
          <w:szCs w:val="20"/>
        </w:rPr>
        <w:t>London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Harper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and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Low</w:t>
      </w:r>
      <w:proofErr w:type="spellEnd"/>
      <w:r w:rsidRPr="00F91CC4">
        <w:rPr>
          <w:sz w:val="20"/>
          <w:szCs w:val="20"/>
        </w:rPr>
        <w:t xml:space="preserve">. – 1977. – p. 644. – ISBN 9780060621346. 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Fromm</w:t>
      </w:r>
      <w:proofErr w:type="spellEnd"/>
      <w:r w:rsidRPr="00F91CC4">
        <w:rPr>
          <w:sz w:val="20"/>
          <w:szCs w:val="20"/>
        </w:rPr>
        <w:t xml:space="preserve"> E. </w:t>
      </w:r>
      <w:proofErr w:type="spellStart"/>
      <w:r w:rsidRPr="00F91CC4">
        <w:rPr>
          <w:sz w:val="20"/>
          <w:szCs w:val="20"/>
        </w:rPr>
        <w:t>Psychoanaliza</w:t>
      </w:r>
      <w:proofErr w:type="spellEnd"/>
      <w:r w:rsidRPr="00F91CC4">
        <w:rPr>
          <w:sz w:val="20"/>
          <w:szCs w:val="20"/>
        </w:rPr>
        <w:t xml:space="preserve"> a </w:t>
      </w:r>
      <w:proofErr w:type="spellStart"/>
      <w:r w:rsidRPr="00F91CC4">
        <w:rPr>
          <w:sz w:val="20"/>
          <w:szCs w:val="20"/>
        </w:rPr>
        <w:t>buddyzm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Zen</w:t>
      </w:r>
      <w:proofErr w:type="spellEnd"/>
      <w:r w:rsidRPr="00F91CC4">
        <w:rPr>
          <w:sz w:val="20"/>
          <w:szCs w:val="20"/>
        </w:rPr>
        <w:t xml:space="preserve"> / </w:t>
      </w:r>
      <w:proofErr w:type="spellStart"/>
      <w:r w:rsidRPr="00F91CC4">
        <w:rPr>
          <w:sz w:val="20"/>
          <w:szCs w:val="20"/>
        </w:rPr>
        <w:t>Erich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Fromm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D.T.Suzuki</w:t>
      </w:r>
      <w:proofErr w:type="spellEnd"/>
      <w:r w:rsidRPr="00F91CC4">
        <w:rPr>
          <w:sz w:val="20"/>
          <w:szCs w:val="20"/>
        </w:rPr>
        <w:t xml:space="preserve">, </w:t>
      </w:r>
      <w:proofErr w:type="spellStart"/>
      <w:r w:rsidRPr="00F91CC4">
        <w:rPr>
          <w:sz w:val="20"/>
          <w:szCs w:val="20"/>
        </w:rPr>
        <w:t>Richard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De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Martino</w:t>
      </w:r>
      <w:proofErr w:type="spellEnd"/>
      <w:r w:rsidRPr="00F91CC4">
        <w:rPr>
          <w:sz w:val="20"/>
          <w:szCs w:val="20"/>
        </w:rPr>
        <w:t xml:space="preserve">. </w:t>
      </w:r>
      <w:proofErr w:type="spellStart"/>
      <w:r w:rsidRPr="00F91CC4">
        <w:rPr>
          <w:sz w:val="20"/>
          <w:szCs w:val="20"/>
        </w:rPr>
        <w:t>Buddyzm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zen</w:t>
      </w:r>
      <w:proofErr w:type="spellEnd"/>
      <w:r w:rsidRPr="00F91CC4">
        <w:rPr>
          <w:sz w:val="20"/>
          <w:szCs w:val="20"/>
        </w:rPr>
        <w:t xml:space="preserve"> i </w:t>
      </w:r>
      <w:proofErr w:type="spellStart"/>
      <w:r w:rsidRPr="00F91CC4">
        <w:rPr>
          <w:sz w:val="20"/>
          <w:szCs w:val="20"/>
        </w:rPr>
        <w:t>psychoanaliza</w:t>
      </w:r>
      <w:proofErr w:type="spellEnd"/>
      <w:r w:rsidRPr="00F91CC4">
        <w:rPr>
          <w:sz w:val="20"/>
          <w:szCs w:val="20"/>
        </w:rPr>
        <w:t xml:space="preserve">. – </w:t>
      </w:r>
      <w:proofErr w:type="spellStart"/>
      <w:r w:rsidRPr="00F91CC4">
        <w:rPr>
          <w:sz w:val="20"/>
          <w:szCs w:val="20"/>
        </w:rPr>
        <w:lastRenderedPageBreak/>
        <w:t>Poznań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Dom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wydawniczy</w:t>
      </w:r>
      <w:proofErr w:type="spellEnd"/>
      <w:r w:rsidRPr="00F91CC4">
        <w:rPr>
          <w:sz w:val="20"/>
          <w:szCs w:val="20"/>
        </w:rPr>
        <w:t xml:space="preserve"> REBIS, 2006. – </w:t>
      </w:r>
      <w:proofErr w:type="spellStart"/>
      <w:r w:rsidRPr="00F91CC4">
        <w:rPr>
          <w:sz w:val="20"/>
          <w:szCs w:val="20"/>
        </w:rPr>
        <w:t>pp</w:t>
      </w:r>
      <w:proofErr w:type="spellEnd"/>
      <w:r w:rsidRPr="00F91CC4">
        <w:rPr>
          <w:sz w:val="20"/>
          <w:szCs w:val="20"/>
        </w:rPr>
        <w:t>. 111-203. – ISBN 83-7120-825-1.</w:t>
      </w:r>
    </w:p>
    <w:p w:rsidR="00941632" w:rsidRPr="00F91CC4" w:rsidRDefault="00941632" w:rsidP="00F91CC4">
      <w:pPr>
        <w:pStyle w:val="a7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proofErr w:type="spellStart"/>
      <w:r w:rsidRPr="00F91CC4">
        <w:rPr>
          <w:sz w:val="20"/>
          <w:szCs w:val="20"/>
        </w:rPr>
        <w:t>Robinson</w:t>
      </w:r>
      <w:proofErr w:type="spellEnd"/>
      <w:r w:rsidRPr="00F91CC4">
        <w:rPr>
          <w:sz w:val="20"/>
          <w:szCs w:val="20"/>
        </w:rPr>
        <w:t xml:space="preserve"> R.H. </w:t>
      </w:r>
      <w:proofErr w:type="spellStart"/>
      <w:r w:rsidRPr="00F91CC4">
        <w:rPr>
          <w:sz w:val="20"/>
          <w:szCs w:val="20"/>
        </w:rPr>
        <w:t>The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Buddhist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Religion</w:t>
      </w:r>
      <w:proofErr w:type="spellEnd"/>
      <w:r w:rsidRPr="00F91CC4">
        <w:rPr>
          <w:sz w:val="20"/>
          <w:szCs w:val="20"/>
        </w:rPr>
        <w:t xml:space="preserve">: A </w:t>
      </w:r>
      <w:proofErr w:type="spellStart"/>
      <w:r w:rsidRPr="00F91CC4">
        <w:rPr>
          <w:sz w:val="20"/>
          <w:szCs w:val="20"/>
        </w:rPr>
        <w:t>Historical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Introduction</w:t>
      </w:r>
      <w:proofErr w:type="spellEnd"/>
      <w:r w:rsidRPr="00F91CC4">
        <w:rPr>
          <w:sz w:val="20"/>
          <w:szCs w:val="20"/>
        </w:rPr>
        <w:t xml:space="preserve"> / </w:t>
      </w:r>
      <w:proofErr w:type="spellStart"/>
      <w:r w:rsidRPr="00F91CC4">
        <w:rPr>
          <w:sz w:val="20"/>
          <w:szCs w:val="20"/>
        </w:rPr>
        <w:t>Robinson</w:t>
      </w:r>
      <w:proofErr w:type="spellEnd"/>
      <w:r w:rsidRPr="00F91CC4">
        <w:rPr>
          <w:sz w:val="20"/>
          <w:szCs w:val="20"/>
        </w:rPr>
        <w:t xml:space="preserve"> R.H., </w:t>
      </w:r>
      <w:proofErr w:type="spellStart"/>
      <w:r w:rsidRPr="00F91CC4">
        <w:rPr>
          <w:sz w:val="20"/>
          <w:szCs w:val="20"/>
        </w:rPr>
        <w:t>Johnson</w:t>
      </w:r>
      <w:proofErr w:type="spellEnd"/>
      <w:r w:rsidRPr="00F91CC4">
        <w:rPr>
          <w:sz w:val="20"/>
          <w:szCs w:val="20"/>
        </w:rPr>
        <w:t xml:space="preserve"> W.L. – </w:t>
      </w:r>
      <w:proofErr w:type="spellStart"/>
      <w:r w:rsidRPr="00F91CC4">
        <w:rPr>
          <w:sz w:val="20"/>
          <w:szCs w:val="20"/>
        </w:rPr>
        <w:t>Belmont</w:t>
      </w:r>
      <w:proofErr w:type="spellEnd"/>
      <w:r w:rsidRPr="00F91CC4">
        <w:rPr>
          <w:sz w:val="20"/>
          <w:szCs w:val="20"/>
        </w:rPr>
        <w:t xml:space="preserve"> : </w:t>
      </w:r>
      <w:proofErr w:type="spellStart"/>
      <w:r w:rsidRPr="00F91CC4">
        <w:rPr>
          <w:sz w:val="20"/>
          <w:szCs w:val="20"/>
        </w:rPr>
        <w:t>Wadsworth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Publishing</w:t>
      </w:r>
      <w:proofErr w:type="spellEnd"/>
      <w:r w:rsidRPr="00F91CC4">
        <w:rPr>
          <w:sz w:val="20"/>
          <w:szCs w:val="20"/>
        </w:rPr>
        <w:t xml:space="preserve"> </w:t>
      </w:r>
      <w:proofErr w:type="spellStart"/>
      <w:r w:rsidRPr="00F91CC4">
        <w:rPr>
          <w:sz w:val="20"/>
          <w:szCs w:val="20"/>
        </w:rPr>
        <w:t>Company</w:t>
      </w:r>
      <w:proofErr w:type="spellEnd"/>
      <w:r w:rsidRPr="00F91CC4">
        <w:rPr>
          <w:sz w:val="20"/>
          <w:szCs w:val="20"/>
        </w:rPr>
        <w:t xml:space="preserve">. – 1977. – p. 290. </w:t>
      </w:r>
    </w:p>
    <w:p w:rsidR="00941632" w:rsidRPr="00F91CC4" w:rsidRDefault="00941632" w:rsidP="00840307">
      <w:pPr>
        <w:tabs>
          <w:tab w:val="left" w:pos="284"/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p w:rsidR="00941632" w:rsidRPr="00F91CC4" w:rsidRDefault="00941632" w:rsidP="00840307">
      <w:pPr>
        <w:tabs>
          <w:tab w:val="left" w:pos="284"/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p w:rsidR="00941632" w:rsidRPr="00F91CC4" w:rsidRDefault="00941632" w:rsidP="00F940E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pStyle w:val="WW-2"/>
        <w:jc w:val="center"/>
        <w:rPr>
          <w:b/>
          <w:bCs/>
          <w:sz w:val="20"/>
          <w:szCs w:val="20"/>
        </w:rPr>
      </w:pPr>
      <w:r w:rsidRPr="00F91CC4">
        <w:rPr>
          <w:b/>
          <w:bCs/>
          <w:sz w:val="20"/>
          <w:szCs w:val="20"/>
        </w:rPr>
        <w:t>Питання для модульної контрольної роботи:</w:t>
      </w:r>
    </w:p>
    <w:p w:rsidR="00941632" w:rsidRPr="00F91CC4" w:rsidRDefault="00941632" w:rsidP="00941632">
      <w:pPr>
        <w:spacing w:before="20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Модуль № 1.</w:t>
      </w:r>
    </w:p>
    <w:p w:rsidR="00941632" w:rsidRPr="00F91CC4" w:rsidRDefault="00707DCF" w:rsidP="00941632">
      <w:pPr>
        <w:numPr>
          <w:ilvl w:val="0"/>
          <w:numId w:val="15"/>
        </w:numPr>
        <w:spacing w:before="2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Особистість Будди та його роль у формуванні буддійського вчення</w:t>
      </w:r>
      <w:r w:rsidR="00941632" w:rsidRPr="00F91CC4">
        <w:rPr>
          <w:sz w:val="20"/>
          <w:szCs w:val="20"/>
          <w:lang w:val="uk-UA"/>
        </w:rPr>
        <w:t xml:space="preserve">. </w:t>
      </w:r>
    </w:p>
    <w:p w:rsidR="00941632" w:rsidRPr="00F91CC4" w:rsidRDefault="00707DCF" w:rsidP="00941632">
      <w:pPr>
        <w:numPr>
          <w:ilvl w:val="0"/>
          <w:numId w:val="15"/>
        </w:numPr>
        <w:spacing w:before="2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Джерельна база </w:t>
      </w:r>
      <w:proofErr w:type="spellStart"/>
      <w:r w:rsidRPr="00F91CC4">
        <w:rPr>
          <w:sz w:val="20"/>
          <w:szCs w:val="20"/>
          <w:lang w:val="uk-UA"/>
        </w:rPr>
        <w:t>буддології</w:t>
      </w:r>
      <w:proofErr w:type="spellEnd"/>
      <w:r w:rsidR="00941632" w:rsidRPr="00F91CC4">
        <w:rPr>
          <w:sz w:val="20"/>
          <w:szCs w:val="20"/>
          <w:lang w:val="uk-UA"/>
        </w:rPr>
        <w:t xml:space="preserve">. </w:t>
      </w:r>
    </w:p>
    <w:p w:rsidR="00941632" w:rsidRPr="00F91CC4" w:rsidRDefault="00707DCF" w:rsidP="00941632">
      <w:pPr>
        <w:numPr>
          <w:ilvl w:val="0"/>
          <w:numId w:val="15"/>
        </w:numPr>
        <w:spacing w:before="2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Ранній буддизм: особливості розвитку та трансформація</w:t>
      </w:r>
      <w:r w:rsidR="00941632" w:rsidRPr="00F91CC4">
        <w:rPr>
          <w:sz w:val="20"/>
          <w:szCs w:val="20"/>
          <w:lang w:val="uk-UA"/>
        </w:rPr>
        <w:t xml:space="preserve">. </w:t>
      </w:r>
    </w:p>
    <w:p w:rsidR="00941632" w:rsidRPr="00F91CC4" w:rsidRDefault="00707DCF" w:rsidP="00941632">
      <w:pPr>
        <w:numPr>
          <w:ilvl w:val="0"/>
          <w:numId w:val="15"/>
        </w:numPr>
        <w:spacing w:before="20"/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Проблема визначення «первісного» буддизму в історичному контексті</w:t>
      </w:r>
      <w:r w:rsidR="00941632" w:rsidRPr="00F91CC4">
        <w:rPr>
          <w:sz w:val="20"/>
          <w:szCs w:val="20"/>
          <w:lang w:val="uk-UA"/>
        </w:rPr>
        <w:t xml:space="preserve">. </w:t>
      </w:r>
    </w:p>
    <w:p w:rsidR="00941632" w:rsidRPr="00F91CC4" w:rsidRDefault="00707DCF" w:rsidP="00941632">
      <w:pPr>
        <w:numPr>
          <w:ilvl w:val="0"/>
          <w:numId w:val="1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Основні доктрини буддизму</w:t>
      </w:r>
      <w:r w:rsidR="00941632" w:rsidRPr="00F91CC4">
        <w:rPr>
          <w:sz w:val="20"/>
          <w:szCs w:val="20"/>
          <w:lang w:val="uk-UA"/>
        </w:rPr>
        <w:t xml:space="preserve">. </w:t>
      </w:r>
    </w:p>
    <w:p w:rsidR="00941632" w:rsidRPr="00F91CC4" w:rsidRDefault="00707DCF" w:rsidP="00941632">
      <w:pPr>
        <w:numPr>
          <w:ilvl w:val="0"/>
          <w:numId w:val="1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Сприйняття людини та світу у буддійській філософії</w:t>
      </w:r>
      <w:r w:rsidR="00941632" w:rsidRPr="00F91CC4">
        <w:rPr>
          <w:sz w:val="20"/>
          <w:szCs w:val="20"/>
          <w:lang w:val="uk-UA"/>
        </w:rPr>
        <w:t xml:space="preserve">. </w:t>
      </w:r>
    </w:p>
    <w:p w:rsidR="00941632" w:rsidRPr="00F91CC4" w:rsidRDefault="00707DCF" w:rsidP="00941632">
      <w:pPr>
        <w:numPr>
          <w:ilvl w:val="0"/>
          <w:numId w:val="1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Розвиток буддизму: </w:t>
      </w:r>
      <w:proofErr w:type="spellStart"/>
      <w:r w:rsidRPr="00F91CC4">
        <w:rPr>
          <w:sz w:val="20"/>
          <w:szCs w:val="20"/>
          <w:lang w:val="uk-UA"/>
        </w:rPr>
        <w:t>Магаяна</w:t>
      </w:r>
      <w:proofErr w:type="spellEnd"/>
      <w:r w:rsidRPr="00F91CC4">
        <w:rPr>
          <w:sz w:val="20"/>
          <w:szCs w:val="20"/>
          <w:lang w:val="uk-UA"/>
        </w:rPr>
        <w:t xml:space="preserve"> та Ваджраяна</w:t>
      </w:r>
    </w:p>
    <w:p w:rsidR="00941632" w:rsidRPr="00F91CC4" w:rsidRDefault="00707DCF" w:rsidP="00941632">
      <w:pPr>
        <w:numPr>
          <w:ilvl w:val="0"/>
          <w:numId w:val="1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Особливості </w:t>
      </w:r>
      <w:proofErr w:type="spellStart"/>
      <w:r w:rsidRPr="00F91CC4">
        <w:rPr>
          <w:sz w:val="20"/>
          <w:szCs w:val="20"/>
          <w:lang w:val="uk-UA"/>
        </w:rPr>
        <w:t>тантричного</w:t>
      </w:r>
      <w:proofErr w:type="spellEnd"/>
      <w:r w:rsidRPr="00F91CC4">
        <w:rPr>
          <w:sz w:val="20"/>
          <w:szCs w:val="20"/>
          <w:lang w:val="uk-UA"/>
        </w:rPr>
        <w:t xml:space="preserve"> буддизму</w:t>
      </w:r>
    </w:p>
    <w:p w:rsidR="00941632" w:rsidRPr="00F91CC4" w:rsidRDefault="00707DCF" w:rsidP="00941632">
      <w:pPr>
        <w:numPr>
          <w:ilvl w:val="0"/>
          <w:numId w:val="1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Поширення буддизму на Захід та проблеми діалогу</w:t>
      </w:r>
    </w:p>
    <w:p w:rsidR="00941632" w:rsidRPr="00F91CC4" w:rsidRDefault="00707DCF" w:rsidP="00941632">
      <w:pPr>
        <w:numPr>
          <w:ilvl w:val="0"/>
          <w:numId w:val="1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Філософсько-релігійні школи та їхні відмінності</w:t>
      </w:r>
    </w:p>
    <w:p w:rsidR="00941632" w:rsidRPr="00F91CC4" w:rsidRDefault="00707DCF" w:rsidP="00941632">
      <w:pPr>
        <w:numPr>
          <w:ilvl w:val="0"/>
          <w:numId w:val="15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Поняття буддійської ідентичності</w:t>
      </w:r>
      <w:r w:rsidR="00941632" w:rsidRPr="00F91CC4">
        <w:rPr>
          <w:sz w:val="20"/>
          <w:szCs w:val="20"/>
          <w:lang w:val="uk-UA"/>
        </w:rPr>
        <w:t xml:space="preserve">. </w:t>
      </w:r>
    </w:p>
    <w:p w:rsidR="00941632" w:rsidRPr="00F91CC4" w:rsidRDefault="00941632" w:rsidP="00941632">
      <w:pPr>
        <w:spacing w:before="20"/>
        <w:ind w:left="360"/>
        <w:rPr>
          <w:sz w:val="20"/>
          <w:szCs w:val="20"/>
          <w:lang w:val="uk-UA"/>
        </w:rPr>
      </w:pPr>
    </w:p>
    <w:p w:rsidR="00941632" w:rsidRPr="00F91CC4" w:rsidRDefault="00941632" w:rsidP="00941632">
      <w:pPr>
        <w:spacing w:before="20"/>
        <w:ind w:left="360"/>
        <w:jc w:val="center"/>
        <w:rPr>
          <w:b/>
          <w:bCs/>
          <w:sz w:val="20"/>
          <w:szCs w:val="20"/>
          <w:lang w:val="uk-UA"/>
        </w:rPr>
      </w:pPr>
      <w:r w:rsidRPr="00F91CC4">
        <w:rPr>
          <w:b/>
          <w:bCs/>
          <w:sz w:val="20"/>
          <w:szCs w:val="20"/>
          <w:lang w:val="uk-UA"/>
        </w:rPr>
        <w:t>Модуль № 2.</w:t>
      </w:r>
    </w:p>
    <w:p w:rsidR="00941632" w:rsidRPr="00F91CC4" w:rsidRDefault="00707DCF" w:rsidP="00941632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Адаптація буддійської ідентичності до глобальних вимог</w:t>
      </w:r>
    </w:p>
    <w:p w:rsidR="00941632" w:rsidRPr="00F91CC4" w:rsidRDefault="00707DCF" w:rsidP="00941632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Сучасний буддизм в Європі</w:t>
      </w:r>
    </w:p>
    <w:p w:rsidR="00941632" w:rsidRPr="00F91CC4" w:rsidRDefault="00707DCF" w:rsidP="00941632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Буддизм у Північній Америці</w:t>
      </w:r>
    </w:p>
    <w:p w:rsidR="00941632" w:rsidRPr="00F91CC4" w:rsidRDefault="00707DCF" w:rsidP="00941632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Практичний та теоретичний рівні засвоєння буддійського вчення</w:t>
      </w:r>
    </w:p>
    <w:p w:rsidR="00941632" w:rsidRPr="00F91CC4" w:rsidRDefault="00707DCF" w:rsidP="00941632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Буддизм у міжрелігійному діалозі</w:t>
      </w:r>
    </w:p>
    <w:p w:rsidR="00941632" w:rsidRPr="00F91CC4" w:rsidRDefault="00707DCF" w:rsidP="00941632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Визначення поняття буддійської медитації</w:t>
      </w:r>
    </w:p>
    <w:p w:rsidR="00941632" w:rsidRPr="00F91CC4" w:rsidRDefault="00707DCF" w:rsidP="00941632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proofErr w:type="spellStart"/>
      <w:r w:rsidRPr="00F91CC4">
        <w:rPr>
          <w:sz w:val="20"/>
          <w:szCs w:val="20"/>
          <w:lang w:val="uk-UA"/>
        </w:rPr>
        <w:t>Далай</w:t>
      </w:r>
      <w:proofErr w:type="spellEnd"/>
      <w:r w:rsidRPr="00F91CC4">
        <w:rPr>
          <w:sz w:val="20"/>
          <w:szCs w:val="20"/>
          <w:lang w:val="uk-UA"/>
        </w:rPr>
        <w:t xml:space="preserve"> Лама та його роль у популяризації буддизму</w:t>
      </w:r>
    </w:p>
    <w:p w:rsidR="00941632" w:rsidRPr="00F91CC4" w:rsidRDefault="00707DCF" w:rsidP="00941632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Буддизм та релігійний фундаменталізм</w:t>
      </w:r>
    </w:p>
    <w:p w:rsidR="00941632" w:rsidRPr="00F91CC4" w:rsidRDefault="00707DCF" w:rsidP="00707DCF">
      <w:pPr>
        <w:numPr>
          <w:ilvl w:val="0"/>
          <w:numId w:val="16"/>
        </w:numPr>
        <w:jc w:val="both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Буддизм в Україні</w:t>
      </w:r>
      <w:r w:rsidR="00941632" w:rsidRPr="00F91CC4">
        <w:rPr>
          <w:sz w:val="20"/>
          <w:szCs w:val="20"/>
          <w:lang w:val="uk-UA"/>
        </w:rPr>
        <w:t xml:space="preserve"> </w:t>
      </w:r>
      <w:r w:rsidR="00941632" w:rsidRPr="00F91CC4">
        <w:rPr>
          <w:sz w:val="20"/>
          <w:szCs w:val="20"/>
          <w:lang w:val="uk-UA"/>
        </w:rPr>
        <w:br w:type="page"/>
      </w: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Зразок тестового модульного контролю</w:t>
      </w:r>
    </w:p>
    <w:p w:rsidR="00941632" w:rsidRPr="00F91CC4" w:rsidRDefault="00941632" w:rsidP="00941632">
      <w:pPr>
        <w:jc w:val="center"/>
        <w:rPr>
          <w:b/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b/>
          <w:sz w:val="20"/>
          <w:szCs w:val="20"/>
          <w:lang w:val="uk-UA"/>
        </w:rPr>
      </w:pPr>
      <w:r w:rsidRPr="00F91CC4">
        <w:rPr>
          <w:b/>
          <w:sz w:val="20"/>
          <w:szCs w:val="20"/>
          <w:lang w:val="uk-UA"/>
        </w:rPr>
        <w:t>Варіант А</w:t>
      </w: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1. </w:t>
      </w:r>
      <w:r w:rsidR="00707DCF" w:rsidRPr="00F91CC4">
        <w:rPr>
          <w:sz w:val="18"/>
          <w:szCs w:val="18"/>
          <w:lang w:val="uk-UA"/>
        </w:rPr>
        <w:t>Хто зі згаданих осіб був засновником школа «пустоти»</w:t>
      </w:r>
      <w:r w:rsidRPr="00F91CC4">
        <w:rPr>
          <w:sz w:val="18"/>
          <w:szCs w:val="18"/>
          <w:lang w:val="uk-UA"/>
        </w:rPr>
        <w:t xml:space="preserve">?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1) </w:t>
      </w:r>
      <w:r w:rsidR="00707DCF" w:rsidRPr="00F91CC4">
        <w:rPr>
          <w:sz w:val="18"/>
          <w:szCs w:val="18"/>
          <w:lang w:val="uk-UA"/>
        </w:rPr>
        <w:t>Будда</w:t>
      </w:r>
      <w:r w:rsidRPr="00F91CC4">
        <w:rPr>
          <w:sz w:val="18"/>
          <w:szCs w:val="18"/>
          <w:lang w:val="uk-UA"/>
        </w:rPr>
        <w:t xml:space="preserve">;  2) </w:t>
      </w:r>
      <w:proofErr w:type="spellStart"/>
      <w:r w:rsidR="00707DCF" w:rsidRPr="00F91CC4">
        <w:rPr>
          <w:sz w:val="18"/>
          <w:szCs w:val="18"/>
          <w:lang w:val="uk-UA"/>
        </w:rPr>
        <w:t>Нагарджуна</w:t>
      </w:r>
      <w:proofErr w:type="spellEnd"/>
      <w:r w:rsidRPr="00F91CC4">
        <w:rPr>
          <w:sz w:val="18"/>
          <w:szCs w:val="18"/>
          <w:lang w:val="uk-UA"/>
        </w:rPr>
        <w:t xml:space="preserve">; 3) </w:t>
      </w:r>
      <w:proofErr w:type="spellStart"/>
      <w:r w:rsidR="00707DCF" w:rsidRPr="00F91CC4">
        <w:rPr>
          <w:sz w:val="18"/>
          <w:szCs w:val="18"/>
          <w:lang w:val="uk-UA"/>
        </w:rPr>
        <w:t>Асанга</w:t>
      </w:r>
      <w:proofErr w:type="spellEnd"/>
      <w:r w:rsidRPr="00F91CC4">
        <w:rPr>
          <w:sz w:val="18"/>
          <w:szCs w:val="18"/>
          <w:lang w:val="uk-UA"/>
        </w:rPr>
        <w:t xml:space="preserve">; 4) </w:t>
      </w:r>
      <w:r w:rsidR="00707DCF" w:rsidRPr="00F91CC4">
        <w:rPr>
          <w:sz w:val="18"/>
          <w:szCs w:val="18"/>
          <w:lang w:val="uk-UA"/>
        </w:rPr>
        <w:t>Зелена Тара</w:t>
      </w:r>
      <w:r w:rsidRPr="00F91CC4">
        <w:rPr>
          <w:sz w:val="18"/>
          <w:szCs w:val="18"/>
          <w:lang w:val="uk-UA"/>
        </w:rPr>
        <w:t xml:space="preserve">.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2. </w:t>
      </w:r>
      <w:r w:rsidR="006B4ED7" w:rsidRPr="00F91CC4">
        <w:rPr>
          <w:sz w:val="18"/>
          <w:szCs w:val="18"/>
          <w:lang w:val="uk-UA"/>
        </w:rPr>
        <w:t>Тгеравада перекладається як</w:t>
      </w:r>
      <w:r w:rsidRPr="00F91CC4">
        <w:rPr>
          <w:sz w:val="18"/>
          <w:szCs w:val="18"/>
          <w:lang w:val="uk-UA"/>
        </w:rPr>
        <w:t xml:space="preserve">: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1) </w:t>
      </w:r>
      <w:r w:rsidR="006B4ED7" w:rsidRPr="00F91CC4">
        <w:rPr>
          <w:sz w:val="18"/>
          <w:szCs w:val="18"/>
          <w:lang w:val="uk-UA"/>
        </w:rPr>
        <w:t>велика колісниця</w:t>
      </w:r>
      <w:r w:rsidRPr="00F91CC4">
        <w:rPr>
          <w:sz w:val="18"/>
          <w:szCs w:val="18"/>
          <w:lang w:val="uk-UA"/>
        </w:rPr>
        <w:t xml:space="preserve">; 2) </w:t>
      </w:r>
      <w:r w:rsidR="006B4ED7" w:rsidRPr="00F91CC4">
        <w:rPr>
          <w:sz w:val="18"/>
          <w:szCs w:val="18"/>
          <w:lang w:val="uk-UA"/>
        </w:rPr>
        <w:t>вчення старійшин</w:t>
      </w:r>
      <w:r w:rsidRPr="00F91CC4">
        <w:rPr>
          <w:sz w:val="18"/>
          <w:szCs w:val="18"/>
          <w:lang w:val="uk-UA"/>
        </w:rPr>
        <w:t xml:space="preserve">; 3) </w:t>
      </w:r>
      <w:r w:rsidR="006B4ED7" w:rsidRPr="00F91CC4">
        <w:rPr>
          <w:sz w:val="18"/>
          <w:szCs w:val="18"/>
          <w:lang w:val="uk-UA"/>
        </w:rPr>
        <w:t>школа пустоти</w:t>
      </w:r>
      <w:r w:rsidRPr="00F91CC4">
        <w:rPr>
          <w:sz w:val="18"/>
          <w:szCs w:val="18"/>
          <w:lang w:val="uk-UA"/>
        </w:rPr>
        <w:t xml:space="preserve">; 4) </w:t>
      </w:r>
      <w:r w:rsidR="006B4ED7" w:rsidRPr="00F91CC4">
        <w:rPr>
          <w:sz w:val="18"/>
          <w:szCs w:val="18"/>
          <w:lang w:val="uk-UA"/>
        </w:rPr>
        <w:t>три коша</w:t>
      </w:r>
      <w:r w:rsidRPr="00F91CC4">
        <w:rPr>
          <w:sz w:val="18"/>
          <w:szCs w:val="18"/>
          <w:lang w:val="uk-UA"/>
        </w:rPr>
        <w:t xml:space="preserve">.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3. </w:t>
      </w:r>
      <w:r w:rsidR="006B4ED7" w:rsidRPr="00F91CC4">
        <w:rPr>
          <w:sz w:val="18"/>
          <w:szCs w:val="18"/>
          <w:lang w:val="uk-UA"/>
        </w:rPr>
        <w:t>Ступа – це</w:t>
      </w:r>
      <w:r w:rsidRPr="00F91CC4">
        <w:rPr>
          <w:sz w:val="18"/>
          <w:szCs w:val="18"/>
          <w:lang w:val="uk-UA"/>
        </w:rPr>
        <w:t>: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1) </w:t>
      </w:r>
      <w:r w:rsidR="006B4ED7" w:rsidRPr="00F91CC4">
        <w:rPr>
          <w:sz w:val="18"/>
          <w:szCs w:val="18"/>
          <w:lang w:val="uk-UA"/>
        </w:rPr>
        <w:t>сакральний об’єкт, який містить у собі частку тіла Будди</w:t>
      </w:r>
      <w:r w:rsidRPr="00F91CC4">
        <w:rPr>
          <w:sz w:val="18"/>
          <w:szCs w:val="18"/>
          <w:lang w:val="uk-UA"/>
        </w:rPr>
        <w:t>;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>2) центральний храм Мекки;</w:t>
      </w:r>
    </w:p>
    <w:p w:rsidR="00941632" w:rsidRPr="00F91CC4" w:rsidRDefault="006B4ED7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3) послання мешканцям </w:t>
      </w:r>
      <w:proofErr w:type="spellStart"/>
      <w:r w:rsidRPr="00F91CC4">
        <w:rPr>
          <w:sz w:val="18"/>
          <w:szCs w:val="18"/>
          <w:lang w:val="uk-UA"/>
        </w:rPr>
        <w:t>Шамбали</w:t>
      </w:r>
      <w:proofErr w:type="spellEnd"/>
      <w:r w:rsidR="00941632" w:rsidRPr="00F91CC4">
        <w:rPr>
          <w:sz w:val="18"/>
          <w:szCs w:val="18"/>
          <w:lang w:val="uk-UA"/>
        </w:rPr>
        <w:t>;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4) </w:t>
      </w:r>
      <w:r w:rsidR="006B4ED7" w:rsidRPr="00F91CC4">
        <w:rPr>
          <w:sz w:val="18"/>
          <w:szCs w:val="18"/>
          <w:lang w:val="uk-UA"/>
        </w:rPr>
        <w:t>священний кодекс самураїв</w:t>
      </w:r>
      <w:r w:rsidRPr="00F91CC4">
        <w:rPr>
          <w:sz w:val="18"/>
          <w:szCs w:val="18"/>
          <w:lang w:val="uk-UA"/>
        </w:rPr>
        <w:t>.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4. </w:t>
      </w:r>
      <w:r w:rsidR="009B2037" w:rsidRPr="00F91CC4">
        <w:rPr>
          <w:sz w:val="18"/>
          <w:szCs w:val="18"/>
          <w:lang w:val="uk-UA"/>
        </w:rPr>
        <w:t xml:space="preserve">Один із найвідоміших популяризаторів дзен-буддизму на Заході – це: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1) </w:t>
      </w:r>
      <w:proofErr w:type="spellStart"/>
      <w:r w:rsidR="009B2037" w:rsidRPr="00F91CC4">
        <w:rPr>
          <w:sz w:val="18"/>
          <w:szCs w:val="18"/>
          <w:lang w:val="uk-UA"/>
        </w:rPr>
        <w:t>Міларепа</w:t>
      </w:r>
      <w:proofErr w:type="spellEnd"/>
      <w:r w:rsidRPr="00F91CC4">
        <w:rPr>
          <w:sz w:val="18"/>
          <w:szCs w:val="18"/>
          <w:lang w:val="uk-UA"/>
        </w:rPr>
        <w:t xml:space="preserve">;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2) </w:t>
      </w:r>
      <w:r w:rsidR="009B2037" w:rsidRPr="00F91CC4">
        <w:rPr>
          <w:sz w:val="18"/>
          <w:szCs w:val="18"/>
          <w:lang w:val="uk-UA"/>
        </w:rPr>
        <w:t>Д.Т.</w:t>
      </w:r>
      <w:proofErr w:type="spellStart"/>
      <w:r w:rsidR="009B2037" w:rsidRPr="00F91CC4">
        <w:rPr>
          <w:sz w:val="18"/>
          <w:szCs w:val="18"/>
          <w:lang w:val="uk-UA"/>
        </w:rPr>
        <w:t>Судзукі</w:t>
      </w:r>
      <w:proofErr w:type="spellEnd"/>
      <w:r w:rsidRPr="00F91CC4">
        <w:rPr>
          <w:sz w:val="18"/>
          <w:szCs w:val="18"/>
          <w:lang w:val="uk-UA"/>
        </w:rPr>
        <w:t>;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3) </w:t>
      </w:r>
      <w:r w:rsidR="009B2037" w:rsidRPr="00F91CC4">
        <w:rPr>
          <w:sz w:val="18"/>
          <w:szCs w:val="18"/>
          <w:lang w:val="uk-UA"/>
        </w:rPr>
        <w:t>М.</w:t>
      </w:r>
      <w:proofErr w:type="spellStart"/>
      <w:r w:rsidR="009B2037" w:rsidRPr="00F91CC4">
        <w:rPr>
          <w:sz w:val="18"/>
          <w:szCs w:val="18"/>
          <w:lang w:val="uk-UA"/>
        </w:rPr>
        <w:t>Гайдегер</w:t>
      </w:r>
      <w:proofErr w:type="spellEnd"/>
      <w:r w:rsidRPr="00F91CC4">
        <w:rPr>
          <w:sz w:val="18"/>
          <w:szCs w:val="18"/>
          <w:lang w:val="uk-UA"/>
        </w:rPr>
        <w:t xml:space="preserve">;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4) </w:t>
      </w:r>
      <w:proofErr w:type="spellStart"/>
      <w:r w:rsidR="009B2037" w:rsidRPr="00F91CC4">
        <w:rPr>
          <w:sz w:val="18"/>
          <w:szCs w:val="18"/>
          <w:lang w:val="uk-UA"/>
        </w:rPr>
        <w:t>Васубандгу</w:t>
      </w:r>
      <w:proofErr w:type="spellEnd"/>
      <w:r w:rsidRPr="00F91CC4">
        <w:rPr>
          <w:sz w:val="18"/>
          <w:szCs w:val="18"/>
          <w:lang w:val="uk-UA"/>
        </w:rPr>
        <w:t xml:space="preserve">.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5. </w:t>
      </w:r>
      <w:r w:rsidR="009B2037" w:rsidRPr="00F91CC4">
        <w:rPr>
          <w:sz w:val="18"/>
          <w:szCs w:val="18"/>
          <w:lang w:val="uk-UA"/>
        </w:rPr>
        <w:t xml:space="preserve">Ким був </w:t>
      </w:r>
      <w:proofErr w:type="spellStart"/>
      <w:r w:rsidR="009B2037" w:rsidRPr="00F91CC4">
        <w:rPr>
          <w:sz w:val="18"/>
          <w:szCs w:val="18"/>
          <w:lang w:val="uk-UA"/>
        </w:rPr>
        <w:t>Ашока</w:t>
      </w:r>
      <w:proofErr w:type="spellEnd"/>
      <w:r w:rsidRPr="00F91CC4">
        <w:rPr>
          <w:sz w:val="18"/>
          <w:szCs w:val="18"/>
          <w:lang w:val="uk-UA"/>
        </w:rPr>
        <w:t>?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1) </w:t>
      </w:r>
      <w:r w:rsidR="009B2037" w:rsidRPr="00F91CC4">
        <w:rPr>
          <w:sz w:val="18"/>
          <w:szCs w:val="18"/>
          <w:lang w:val="uk-UA"/>
        </w:rPr>
        <w:t>одним із засновників індуїзму</w:t>
      </w:r>
      <w:r w:rsidRPr="00F91CC4">
        <w:rPr>
          <w:sz w:val="18"/>
          <w:szCs w:val="18"/>
          <w:lang w:val="uk-UA"/>
        </w:rPr>
        <w:t xml:space="preserve">; </w:t>
      </w:r>
    </w:p>
    <w:p w:rsidR="009B2037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2) </w:t>
      </w:r>
      <w:r w:rsidR="009B2037" w:rsidRPr="00F91CC4">
        <w:rPr>
          <w:sz w:val="18"/>
          <w:szCs w:val="18"/>
          <w:lang w:val="uk-UA"/>
        </w:rPr>
        <w:t>правителем та патроном буддизму</w:t>
      </w:r>
      <w:r w:rsidRPr="00F91CC4">
        <w:rPr>
          <w:sz w:val="18"/>
          <w:szCs w:val="18"/>
          <w:lang w:val="uk-UA"/>
        </w:rPr>
        <w:t xml:space="preserve">;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3) </w:t>
      </w:r>
      <w:r w:rsidR="009B2037" w:rsidRPr="00F91CC4">
        <w:rPr>
          <w:sz w:val="18"/>
          <w:szCs w:val="18"/>
          <w:lang w:val="uk-UA"/>
        </w:rPr>
        <w:t>вчителем санскриту</w:t>
      </w:r>
      <w:r w:rsidRPr="00F91CC4">
        <w:rPr>
          <w:sz w:val="18"/>
          <w:szCs w:val="18"/>
          <w:lang w:val="uk-UA"/>
        </w:rPr>
        <w:t xml:space="preserve">;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4) </w:t>
      </w:r>
      <w:r w:rsidR="009B2037" w:rsidRPr="00F91CC4">
        <w:rPr>
          <w:sz w:val="18"/>
          <w:szCs w:val="18"/>
          <w:lang w:val="uk-UA"/>
        </w:rPr>
        <w:t xml:space="preserve">ректором університету </w:t>
      </w:r>
      <w:proofErr w:type="spellStart"/>
      <w:r w:rsidR="009B2037" w:rsidRPr="00F91CC4">
        <w:rPr>
          <w:sz w:val="18"/>
          <w:szCs w:val="18"/>
          <w:lang w:val="uk-UA"/>
        </w:rPr>
        <w:t>Наланди</w:t>
      </w:r>
      <w:proofErr w:type="spellEnd"/>
      <w:r w:rsidRPr="00F91CC4">
        <w:rPr>
          <w:sz w:val="18"/>
          <w:szCs w:val="18"/>
          <w:lang w:val="uk-UA"/>
        </w:rPr>
        <w:t>.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6. </w:t>
      </w:r>
      <w:r w:rsidR="009B2037" w:rsidRPr="00F91CC4">
        <w:rPr>
          <w:sz w:val="18"/>
          <w:szCs w:val="18"/>
          <w:lang w:val="uk-UA"/>
        </w:rPr>
        <w:t>Опишіть основні доктрини буддизму</w:t>
      </w:r>
      <w:r w:rsidRPr="00F91CC4">
        <w:rPr>
          <w:sz w:val="18"/>
          <w:szCs w:val="18"/>
          <w:lang w:val="uk-UA"/>
        </w:rPr>
        <w:t xml:space="preserve">. 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7. </w:t>
      </w:r>
      <w:r w:rsidR="009B2037" w:rsidRPr="00F91CC4">
        <w:rPr>
          <w:sz w:val="18"/>
          <w:szCs w:val="18"/>
          <w:lang w:val="uk-UA"/>
        </w:rPr>
        <w:t>Які напрями буддизму існують в сучасному світі?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8. </w:t>
      </w:r>
      <w:r w:rsidR="009B2037" w:rsidRPr="00F91CC4">
        <w:rPr>
          <w:sz w:val="18"/>
          <w:szCs w:val="18"/>
          <w:lang w:val="uk-UA"/>
        </w:rPr>
        <w:t>Які основні школи буддизму поширені на Заході?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9. </w:t>
      </w:r>
      <w:r w:rsidR="009B2037" w:rsidRPr="00F91CC4">
        <w:rPr>
          <w:sz w:val="18"/>
          <w:szCs w:val="18"/>
          <w:lang w:val="uk-UA"/>
        </w:rPr>
        <w:t>Які основні тенденції можете виділити у розвитку буддизму в Україні?</w:t>
      </w: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</w:p>
    <w:p w:rsidR="00941632" w:rsidRPr="00F91CC4" w:rsidRDefault="00941632" w:rsidP="00941632">
      <w:pPr>
        <w:jc w:val="both"/>
        <w:rPr>
          <w:sz w:val="18"/>
          <w:szCs w:val="18"/>
          <w:lang w:val="uk-UA"/>
        </w:rPr>
      </w:pPr>
      <w:r w:rsidRPr="00F91CC4">
        <w:rPr>
          <w:sz w:val="18"/>
          <w:szCs w:val="18"/>
          <w:lang w:val="uk-UA"/>
        </w:rPr>
        <w:t xml:space="preserve">10. </w:t>
      </w:r>
      <w:r w:rsidR="009B2037" w:rsidRPr="00F91CC4">
        <w:rPr>
          <w:sz w:val="18"/>
          <w:szCs w:val="18"/>
          <w:lang w:val="uk-UA"/>
        </w:rPr>
        <w:t>Аналіз першоджерела: «</w:t>
      </w:r>
      <w:proofErr w:type="spellStart"/>
      <w:r w:rsidR="009B2037" w:rsidRPr="00F91CC4">
        <w:rPr>
          <w:sz w:val="18"/>
          <w:szCs w:val="18"/>
          <w:lang w:val="uk-UA"/>
        </w:rPr>
        <w:t>Сутра</w:t>
      </w:r>
      <w:proofErr w:type="spellEnd"/>
      <w:r w:rsidR="009B2037" w:rsidRPr="00F91CC4">
        <w:rPr>
          <w:sz w:val="18"/>
          <w:szCs w:val="18"/>
          <w:lang w:val="uk-UA"/>
        </w:rPr>
        <w:t xml:space="preserve"> серця». </w:t>
      </w:r>
    </w:p>
    <w:p w:rsidR="00941632" w:rsidRPr="00F91CC4" w:rsidRDefault="00941632" w:rsidP="00941632">
      <w:pPr>
        <w:spacing w:after="200" w:line="276" w:lineRule="auto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br w:type="page"/>
      </w:r>
    </w:p>
    <w:p w:rsidR="00AA72FD" w:rsidRPr="00F91CC4" w:rsidRDefault="00AA72FD">
      <w:pPr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НАВЧАЛЬНО-МЕТОДИЧНЕ ВИДАННЯ</w:t>
      </w: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Колесник Ігор Миколайович</w:t>
      </w: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A85244" w:rsidP="00941632">
      <w:pPr>
        <w:jc w:val="center"/>
        <w:rPr>
          <w:b/>
          <w:sz w:val="28"/>
          <w:szCs w:val="28"/>
          <w:lang w:val="uk-UA"/>
        </w:rPr>
      </w:pPr>
      <w:r w:rsidRPr="00F91CC4">
        <w:rPr>
          <w:b/>
          <w:sz w:val="28"/>
          <w:szCs w:val="28"/>
          <w:lang w:val="uk-UA"/>
        </w:rPr>
        <w:t>Буддизм: релігійний та культурний виміри</w:t>
      </w: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bCs/>
          <w:sz w:val="20"/>
          <w:szCs w:val="20"/>
          <w:lang w:val="uk-UA"/>
        </w:rPr>
      </w:pPr>
      <w:r w:rsidRPr="00F91CC4">
        <w:rPr>
          <w:bCs/>
          <w:sz w:val="20"/>
          <w:szCs w:val="20"/>
          <w:lang w:val="uk-UA"/>
        </w:rPr>
        <w:t xml:space="preserve">ПРОГРАМА </w:t>
      </w:r>
    </w:p>
    <w:p w:rsidR="00941632" w:rsidRPr="00F91CC4" w:rsidRDefault="00941632" w:rsidP="00941632">
      <w:pPr>
        <w:jc w:val="center"/>
        <w:rPr>
          <w:bCs/>
          <w:sz w:val="20"/>
          <w:szCs w:val="20"/>
          <w:lang w:val="uk-UA"/>
        </w:rPr>
      </w:pPr>
      <w:r w:rsidRPr="00F91CC4">
        <w:rPr>
          <w:bCs/>
          <w:sz w:val="20"/>
          <w:szCs w:val="20"/>
          <w:lang w:val="uk-UA"/>
        </w:rPr>
        <w:t xml:space="preserve">варіативної навчальної дисципліни </w:t>
      </w:r>
    </w:p>
    <w:p w:rsidR="00941632" w:rsidRPr="00F91CC4" w:rsidRDefault="00941632" w:rsidP="00941632">
      <w:pPr>
        <w:jc w:val="center"/>
        <w:rPr>
          <w:bCs/>
          <w:sz w:val="20"/>
          <w:szCs w:val="20"/>
          <w:lang w:val="uk-UA"/>
        </w:rPr>
      </w:pPr>
      <w:r w:rsidRPr="00F91CC4">
        <w:rPr>
          <w:bCs/>
          <w:sz w:val="20"/>
          <w:szCs w:val="20"/>
          <w:lang w:val="uk-UA"/>
        </w:rPr>
        <w:t>(за вибором університету)</w:t>
      </w: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  <w:r w:rsidRPr="00F91CC4">
        <w:rPr>
          <w:i/>
          <w:sz w:val="20"/>
          <w:szCs w:val="20"/>
          <w:lang w:val="uk-UA"/>
        </w:rPr>
        <w:t xml:space="preserve">Редактор </w:t>
      </w:r>
      <w:r w:rsidRPr="00F91CC4">
        <w:rPr>
          <w:sz w:val="20"/>
          <w:szCs w:val="20"/>
          <w:lang w:val="uk-UA"/>
        </w:rPr>
        <w:tab/>
      </w:r>
      <w:r w:rsidRPr="00F91CC4">
        <w:rPr>
          <w:sz w:val="20"/>
          <w:szCs w:val="20"/>
          <w:lang w:val="uk-UA"/>
        </w:rPr>
        <w:tab/>
      </w:r>
      <w:r w:rsidRPr="00F91CC4">
        <w:rPr>
          <w:sz w:val="20"/>
          <w:szCs w:val="20"/>
          <w:lang w:val="uk-UA"/>
        </w:rPr>
        <w:tab/>
        <w:t xml:space="preserve">Колесник І.М. </w:t>
      </w: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  <w:r w:rsidRPr="00F91CC4">
        <w:rPr>
          <w:i/>
          <w:sz w:val="20"/>
          <w:szCs w:val="20"/>
          <w:lang w:val="uk-UA"/>
        </w:rPr>
        <w:t>Комп’ютерне верстання</w:t>
      </w:r>
      <w:r w:rsidRPr="00F91CC4">
        <w:rPr>
          <w:sz w:val="20"/>
          <w:szCs w:val="20"/>
          <w:lang w:val="uk-UA"/>
        </w:rPr>
        <w:t xml:space="preserve"> </w:t>
      </w:r>
      <w:r w:rsidRPr="00F91CC4">
        <w:rPr>
          <w:sz w:val="20"/>
          <w:szCs w:val="20"/>
          <w:lang w:val="uk-UA"/>
        </w:rPr>
        <w:tab/>
        <w:t xml:space="preserve">Колесник І.М. </w:t>
      </w: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Формат 60х84. Папір офсетний.</w:t>
      </w: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 xml:space="preserve">Друк на різографі. </w:t>
      </w:r>
      <w:proofErr w:type="spellStart"/>
      <w:r w:rsidRPr="00F91CC4">
        <w:rPr>
          <w:sz w:val="20"/>
          <w:szCs w:val="20"/>
          <w:lang w:val="uk-UA"/>
        </w:rPr>
        <w:t>Умовн.друк</w:t>
      </w:r>
      <w:proofErr w:type="spellEnd"/>
      <w:r w:rsidRPr="00F91CC4">
        <w:rPr>
          <w:sz w:val="20"/>
          <w:szCs w:val="20"/>
          <w:lang w:val="uk-UA"/>
        </w:rPr>
        <w:t>. арк. 1,</w:t>
      </w:r>
      <w:r w:rsidRPr="00F91CC4">
        <w:rPr>
          <w:sz w:val="20"/>
          <w:szCs w:val="20"/>
        </w:rPr>
        <w:t>2</w:t>
      </w:r>
      <w:r w:rsidRPr="00F91CC4">
        <w:rPr>
          <w:sz w:val="20"/>
          <w:szCs w:val="20"/>
          <w:lang w:val="uk-UA"/>
        </w:rPr>
        <w:t>. Обл.-видав.арк.1,2.</w:t>
      </w: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Тираж 100 прим.</w:t>
      </w: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  <w:r w:rsidRPr="00F91CC4">
        <w:rPr>
          <w:sz w:val="20"/>
          <w:szCs w:val="20"/>
          <w:lang w:val="uk-UA"/>
        </w:rPr>
        <w:t>вул. Університетська, 1, 79000, Львів.</w:t>
      </w: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both"/>
        <w:rPr>
          <w:sz w:val="20"/>
          <w:szCs w:val="20"/>
          <w:lang w:val="uk-UA"/>
        </w:rPr>
      </w:pPr>
    </w:p>
    <w:p w:rsidR="00941632" w:rsidRPr="00F91CC4" w:rsidRDefault="00941632" w:rsidP="00941632">
      <w:pPr>
        <w:jc w:val="center"/>
        <w:rPr>
          <w:sz w:val="20"/>
          <w:szCs w:val="20"/>
          <w:lang w:val="uk-UA"/>
        </w:rPr>
      </w:pPr>
    </w:p>
    <w:p w:rsidR="00F940E2" w:rsidRPr="00F91CC4" w:rsidRDefault="00F940E2" w:rsidP="00840307">
      <w:pPr>
        <w:tabs>
          <w:tab w:val="left" w:pos="284"/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sectPr w:rsidR="00F940E2" w:rsidRPr="00F91CC4" w:rsidSect="008740E9">
      <w:pgSz w:w="8392" w:h="11907" w:code="11"/>
      <w:pgMar w:top="119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ED1"/>
    <w:multiLevelType w:val="hybridMultilevel"/>
    <w:tmpl w:val="12AE10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86261"/>
    <w:multiLevelType w:val="hybridMultilevel"/>
    <w:tmpl w:val="EA50A6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A0D18">
      <w:numFmt w:val="bullet"/>
      <w:lvlText w:val="•"/>
      <w:lvlJc w:val="left"/>
      <w:pPr>
        <w:ind w:left="1785" w:hanging="705"/>
      </w:pPr>
      <w:rPr>
        <w:rFonts w:ascii="Bookman Old Style" w:eastAsia="Times New Roman" w:hAnsi="Bookman Old Style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B191D"/>
    <w:multiLevelType w:val="singleLevel"/>
    <w:tmpl w:val="083E73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E944651"/>
    <w:multiLevelType w:val="hybridMultilevel"/>
    <w:tmpl w:val="807205F8"/>
    <w:lvl w:ilvl="0" w:tplc="3B2EC2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E6CD8"/>
    <w:multiLevelType w:val="hybridMultilevel"/>
    <w:tmpl w:val="C85037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BE2F2E"/>
    <w:multiLevelType w:val="hybridMultilevel"/>
    <w:tmpl w:val="6094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67411"/>
    <w:multiLevelType w:val="hybridMultilevel"/>
    <w:tmpl w:val="43B25BFE"/>
    <w:lvl w:ilvl="0" w:tplc="A000C7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3E7FEC"/>
    <w:multiLevelType w:val="hybridMultilevel"/>
    <w:tmpl w:val="9EC8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35123"/>
    <w:multiLevelType w:val="hybridMultilevel"/>
    <w:tmpl w:val="D84ED738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44BFA"/>
    <w:multiLevelType w:val="hybridMultilevel"/>
    <w:tmpl w:val="DD7ED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DE30A9"/>
    <w:multiLevelType w:val="hybridMultilevel"/>
    <w:tmpl w:val="0B6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F356B"/>
    <w:multiLevelType w:val="hybridMultilevel"/>
    <w:tmpl w:val="F3E0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04A16"/>
    <w:multiLevelType w:val="hybridMultilevel"/>
    <w:tmpl w:val="05A4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210F3F"/>
    <w:multiLevelType w:val="hybridMultilevel"/>
    <w:tmpl w:val="FC667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D06D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4922DA"/>
    <w:multiLevelType w:val="hybridMultilevel"/>
    <w:tmpl w:val="8084B2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E6430"/>
    <w:multiLevelType w:val="hybridMultilevel"/>
    <w:tmpl w:val="7F348992"/>
    <w:lvl w:ilvl="0" w:tplc="221CFD8C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A94486"/>
    <w:multiLevelType w:val="hybridMultilevel"/>
    <w:tmpl w:val="27AE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16"/>
  </w:num>
  <w:num w:numId="14">
    <w:abstractNumId w:val="17"/>
  </w:num>
  <w:num w:numId="15">
    <w:abstractNumId w:val="0"/>
  </w:num>
  <w:num w:numId="16">
    <w:abstractNumId w:val="1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40E9"/>
    <w:rsid w:val="0004469E"/>
    <w:rsid w:val="000A41C4"/>
    <w:rsid w:val="000A76CB"/>
    <w:rsid w:val="000C1E23"/>
    <w:rsid w:val="000F67D0"/>
    <w:rsid w:val="00156D4C"/>
    <w:rsid w:val="00170C1B"/>
    <w:rsid w:val="00273AB7"/>
    <w:rsid w:val="002F0C47"/>
    <w:rsid w:val="003A566B"/>
    <w:rsid w:val="004D07D0"/>
    <w:rsid w:val="005079CB"/>
    <w:rsid w:val="00507A65"/>
    <w:rsid w:val="00541B01"/>
    <w:rsid w:val="00565D7D"/>
    <w:rsid w:val="005B47E1"/>
    <w:rsid w:val="00661125"/>
    <w:rsid w:val="00680878"/>
    <w:rsid w:val="006A3C73"/>
    <w:rsid w:val="006B0E5C"/>
    <w:rsid w:val="006B4ED7"/>
    <w:rsid w:val="00707DCF"/>
    <w:rsid w:val="0073047B"/>
    <w:rsid w:val="00737BE0"/>
    <w:rsid w:val="00747B0E"/>
    <w:rsid w:val="00814BE9"/>
    <w:rsid w:val="00840307"/>
    <w:rsid w:val="008740E9"/>
    <w:rsid w:val="008E4718"/>
    <w:rsid w:val="00910B33"/>
    <w:rsid w:val="00941632"/>
    <w:rsid w:val="0096550A"/>
    <w:rsid w:val="0099341E"/>
    <w:rsid w:val="009A1044"/>
    <w:rsid w:val="009B2037"/>
    <w:rsid w:val="009E5BC2"/>
    <w:rsid w:val="00A06087"/>
    <w:rsid w:val="00A20A33"/>
    <w:rsid w:val="00A85244"/>
    <w:rsid w:val="00AA72FD"/>
    <w:rsid w:val="00B14761"/>
    <w:rsid w:val="00B80689"/>
    <w:rsid w:val="00BA1ABF"/>
    <w:rsid w:val="00BC5AD6"/>
    <w:rsid w:val="00C3780E"/>
    <w:rsid w:val="00CA36F3"/>
    <w:rsid w:val="00D74A50"/>
    <w:rsid w:val="00DB11D1"/>
    <w:rsid w:val="00DB2E49"/>
    <w:rsid w:val="00DF699B"/>
    <w:rsid w:val="00E07127"/>
    <w:rsid w:val="00E20CC5"/>
    <w:rsid w:val="00E77027"/>
    <w:rsid w:val="00ED4F2A"/>
    <w:rsid w:val="00EF6F2B"/>
    <w:rsid w:val="00F01ACD"/>
    <w:rsid w:val="00F44306"/>
    <w:rsid w:val="00F857B2"/>
    <w:rsid w:val="00F91CC4"/>
    <w:rsid w:val="00F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9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7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1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11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40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B11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B11D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kimar">
    <w:name w:val="kimar"/>
    <w:basedOn w:val="a"/>
    <w:qFormat/>
    <w:rsid w:val="00170C1B"/>
    <w:pPr>
      <w:autoSpaceDE w:val="0"/>
      <w:autoSpaceDN w:val="0"/>
      <w:adjustRightInd w:val="0"/>
      <w:jc w:val="both"/>
    </w:pPr>
    <w:rPr>
      <w:rFonts w:cs="Segoe Print"/>
      <w:sz w:val="28"/>
    </w:rPr>
  </w:style>
  <w:style w:type="paragraph" w:styleId="a3">
    <w:name w:val="Body Text Indent"/>
    <w:basedOn w:val="a"/>
    <w:link w:val="a4"/>
    <w:uiPriority w:val="99"/>
    <w:rsid w:val="00840307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030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WW-2">
    <w:name w:val="WW-Основной текст 2"/>
    <w:basedOn w:val="a"/>
    <w:uiPriority w:val="99"/>
    <w:rsid w:val="00840307"/>
    <w:pPr>
      <w:suppressAutoHyphens/>
      <w:jc w:val="both"/>
    </w:pPr>
    <w:rPr>
      <w:sz w:val="28"/>
      <w:szCs w:val="28"/>
      <w:lang w:val="uk-UA" w:eastAsia="ar-SA"/>
    </w:rPr>
  </w:style>
  <w:style w:type="paragraph" w:styleId="a5">
    <w:name w:val="footnote text"/>
    <w:basedOn w:val="a"/>
    <w:link w:val="a6"/>
    <w:uiPriority w:val="99"/>
    <w:semiHidden/>
    <w:rsid w:val="00DB11D1"/>
    <w:pPr>
      <w:suppressAutoHyphens/>
      <w:jc w:val="both"/>
    </w:pPr>
    <w:rPr>
      <w:lang w:val="uk-UA" w:eastAsia="ar-SA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B11D1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2"/>
    <w:basedOn w:val="a"/>
    <w:link w:val="22"/>
    <w:uiPriority w:val="99"/>
    <w:rsid w:val="00DB11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B11D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B11D1"/>
    <w:pPr>
      <w:ind w:left="708"/>
    </w:pPr>
    <w:rPr>
      <w:lang w:val="uk-UA" w:eastAsia="uk-UA"/>
    </w:rPr>
  </w:style>
  <w:style w:type="paragraph" w:styleId="a8">
    <w:name w:val="No Spacing"/>
    <w:uiPriority w:val="1"/>
    <w:qFormat/>
    <w:rsid w:val="00DB11D1"/>
    <w:rPr>
      <w:rFonts w:ascii="Calibri" w:hAnsi="Calibri" w:cs="Times New Roman"/>
      <w:lang w:val="ru-RU"/>
    </w:rPr>
  </w:style>
  <w:style w:type="paragraph" w:styleId="a9">
    <w:name w:val="Normal (Web)"/>
    <w:basedOn w:val="a"/>
    <w:uiPriority w:val="99"/>
    <w:rsid w:val="00DB11D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41632"/>
    <w:rPr>
      <w:rFonts w:cs="Times New Roman"/>
      <w:color w:val="0000FF" w:themeColor="hyperlink"/>
      <w:u w:val="single"/>
    </w:rPr>
  </w:style>
  <w:style w:type="paragraph" w:customStyle="1" w:styleId="1">
    <w:name w:val="1"/>
    <w:basedOn w:val="a"/>
    <w:autoRedefine/>
    <w:rsid w:val="00941632"/>
    <w:pPr>
      <w:numPr>
        <w:numId w:val="13"/>
      </w:numPr>
      <w:autoSpaceDE w:val="0"/>
      <w:autoSpaceDN w:val="0"/>
      <w:ind w:left="360"/>
      <w:jc w:val="both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3E0D-05F6-4050-A10F-D8D3FAD1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17648</Words>
  <Characters>10060</Characters>
  <Application>Microsoft Office Word</Application>
  <DocSecurity>0</DocSecurity>
  <Lines>83</Lines>
  <Paragraphs>55</Paragraphs>
  <ScaleCrop>false</ScaleCrop>
  <Company>Grizli777</Company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Kimar</dc:creator>
  <cp:lastModifiedBy>Edit</cp:lastModifiedBy>
  <cp:revision>2</cp:revision>
  <dcterms:created xsi:type="dcterms:W3CDTF">2022-08-23T07:37:00Z</dcterms:created>
  <dcterms:modified xsi:type="dcterms:W3CDTF">2022-08-23T07:37:00Z</dcterms:modified>
</cp:coreProperties>
</file>