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CCC8" w14:textId="77777777"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Силабус курсу </w:t>
      </w:r>
    </w:p>
    <w:p w14:paraId="66B1C030" w14:textId="7C2D1523" w:rsidR="00CD7E7B" w:rsidRDefault="00CA3B3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Політичний дискурс</w:t>
      </w:r>
    </w:p>
    <w:p w14:paraId="4C26DFBB" w14:textId="77777777"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05A53359" w14:textId="7777777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61F12A" w14:textId="77777777"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6D7EC5" w14:textId="26D99D3A" w:rsidR="00CD7E7B" w:rsidRPr="00A6490A" w:rsidRDefault="00CA3B36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Політичний дискурс</w:t>
            </w:r>
          </w:p>
        </w:tc>
      </w:tr>
      <w:tr w:rsidR="006F5071" w14:paraId="11CA7C59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AF8066" w14:textId="77777777"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DDA332" w14:textId="77777777"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Університетська, 1</w:t>
            </w:r>
          </w:p>
        </w:tc>
      </w:tr>
      <w:tr w:rsidR="00C0209B" w14:paraId="2373CC2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12B3D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B492E2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Філософський факультет, кафедра 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 та історії політичної науки</w:t>
            </w:r>
          </w:p>
        </w:tc>
      </w:tr>
      <w:tr w:rsidR="00C0209B" w14:paraId="5D21E8E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6AFAA3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1E013B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олітоло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гія»</w:t>
            </w:r>
          </w:p>
        </w:tc>
      </w:tr>
      <w:tr w:rsidR="00CD7E7B" w14:paraId="60EFDDEF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F005A2" w14:textId="77777777"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150865" w14:textId="74060247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 Святослав Миколайович, кандидат політичних наук, асистент</w:t>
            </w:r>
          </w:p>
        </w:tc>
      </w:tr>
      <w:tr w:rsidR="00CD7E7B" w14:paraId="3F43607D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21275" w14:textId="77777777"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ED8B63" w14:textId="77777777" w:rsidR="00167534" w:rsidRDefault="00FB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E050A" w:rsidRPr="00A276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s.motren@gmail.com</w:t>
              </w:r>
            </w:hyperlink>
            <w:r w:rsidR="008E05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2AFD47" w14:textId="772CB2CE" w:rsidR="008E050A" w:rsidRPr="008E05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50A">
              <w:rPr>
                <w:rFonts w:ascii="Times New Roman" w:eastAsia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CD7E7B" w14:paraId="1A614AB3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D97122" w14:textId="22FA1B50"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Консультації </w:t>
            </w:r>
            <w:r w:rsidR="008E0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D5D109" w14:textId="44ED6D79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домовленістю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вул. Університетська, 1)</w:t>
            </w:r>
          </w:p>
          <w:p w14:paraId="5BC11C23" w14:textId="03D7228D"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будь-який час</w:t>
            </w:r>
          </w:p>
        </w:tc>
      </w:tr>
      <w:tr w:rsidR="00CD7E7B" w14:paraId="0F1E3301" w14:textId="7777777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7B82A8" w14:textId="77777777"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502167" w14:textId="77777777" w:rsidR="00CD7E7B" w:rsidRPr="00F61C30" w:rsidRDefault="00A6490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Дати посилання на курс</w:t>
            </w:r>
          </w:p>
        </w:tc>
      </w:tr>
      <w:tr w:rsidR="00CD7E7B" w14:paraId="7971A6C6" w14:textId="77777777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9764E3" w14:textId="09A12346" w:rsidR="00645C92" w:rsidRPr="00645C92" w:rsidRDefault="005B76D5" w:rsidP="00645C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28FE6B" w14:textId="6BEDC63B" w:rsidR="00FA75B1" w:rsidRPr="00FA75B1" w:rsidRDefault="00FA75B1" w:rsidP="00FA75B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спрямован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засвоєння наукових знань про поняття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дискурс-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аналіз», сутність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конструювання дискурсу, аспекти його вивчення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тичній науці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можливості застосування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цих знань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розв’язанні політичних проблем.</w:t>
            </w:r>
          </w:p>
          <w:p w14:paraId="0F0622CC" w14:textId="5290BFA9" w:rsidR="00FA75B1" w:rsidRPr="00645C92" w:rsidRDefault="00FA75B1" w:rsidP="00645C9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5E9" w14:paraId="23EA898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1802C0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54452F" w14:textId="7B431A2E" w:rsidR="00645C92" w:rsidRPr="00645C92" w:rsidRDefault="00645C92" w:rsidP="00645C92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Логіка вивчення курсу передбачає опрацювання студентами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 xml:space="preserve"> низки запропонованих матеріалів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, у результаті чого вони повинні 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міти оцінювати контекст, в якому генеру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>ється певний дискурс спонтанно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аналізувати 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>інструментарій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творення історично-соціальної реальності внаслідок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 xml:space="preserve"> свідомих зусиль конкретних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585CBD" w14:textId="120EDBF9" w:rsidR="00EE05E9" w:rsidRPr="00645C92" w:rsidRDefault="00ED0F70" w:rsidP="00ED0F70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Навчальну дисципліну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>Політичний дискур</w:t>
            </w:r>
            <w:r w:rsidR="00D4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30F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вивча</w:t>
            </w:r>
            <w:r w:rsidR="00C4430F" w:rsidRPr="00645C92">
              <w:rPr>
                <w:rFonts w:ascii="Times New Roman" w:hAnsi="Times New Roman" w:cs="Times New Roman"/>
                <w:sz w:val="24"/>
                <w:szCs w:val="24"/>
              </w:rPr>
              <w:t>тимуть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у другому семестрі </w:t>
            </w:r>
            <w:r w:rsidR="00D402DA">
              <w:rPr>
                <w:rFonts w:ascii="Times New Roman" w:hAnsi="Times New Roman" w:cs="Times New Roman"/>
                <w:sz w:val="24"/>
                <w:szCs w:val="24"/>
              </w:rPr>
              <w:t>четвертого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року навчання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5E9" w14:paraId="6AEB481B" w14:textId="77777777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AA520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71E01F" w14:textId="413DA0AF" w:rsidR="00570C77" w:rsidRPr="00E76D60" w:rsidRDefault="00105799" w:rsidP="00E76D6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 – </w:t>
            </w:r>
            <w:r w:rsidR="00570C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E4BB0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осконале оволодіння</w:t>
            </w:r>
            <w:r w:rsidR="00B01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аналітичним</w:t>
            </w:r>
            <w:r w:rsidR="001E4BB0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1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інструментарієм</w:t>
            </w:r>
            <w:r w:rsidR="001E4BB0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1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дискурсивного </w:t>
            </w:r>
            <w:r w:rsidR="001E4BB0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конструювання </w:t>
            </w:r>
            <w:r w:rsidR="00B01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реальності</w:t>
            </w:r>
            <w:r w:rsidR="001E4BB0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1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вироблення комплексного бачення стосовно</w:t>
            </w:r>
            <w:r w:rsidR="00E76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6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специфіки</w:t>
            </w:r>
            <w:r w:rsidR="001569D5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теоретичного світосприйняття</w:t>
            </w:r>
            <w:r w:rsidR="00E76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і</w:t>
            </w:r>
            <w:r w:rsidR="001569D5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аспект</w:t>
            </w:r>
            <w:r w:rsidR="00E76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ів</w:t>
            </w:r>
            <w:r w:rsidR="001569D5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156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рактичної політики </w:t>
            </w:r>
            <w:r w:rsidR="001569D5" w:rsidRPr="00156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епохи постмодерності</w:t>
            </w:r>
            <w:r w:rsidR="00E76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8A5C7F" w14:textId="2C77D472" w:rsidR="000B0AF1" w:rsidRPr="000B0AF1" w:rsidRDefault="00570C77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Так, студенти мають зрозуміти, що в</w:t>
            </w:r>
            <w:r w:rsidR="000B0AF1" w:rsidRP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силу логіки філософської рефлексії, тобто </w:t>
            </w:r>
            <w:r w:rsidR="000B0AF1" w:rsidRPr="000B0A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взаємообумовленості практики та теорії</w:t>
            </w:r>
            <w:r w:rsidR="000B0AF1" w:rsidRP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будь-який різновид дискурсу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0B0AF1" w:rsidRP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 результат поточної політики </w:t>
            </w:r>
            <w:r w:rsid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0B0AF1" w:rsidRP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конфігурації сил, домінування того, чи іншого гравця з його підходами, установками, ідеологічними позиціями та методами. І на внутрішньому рівні (національна політика), і на міжнародному (глобальна).</w:t>
            </w:r>
          </w:p>
          <w:p w14:paraId="5F3AEC5F" w14:textId="77777777" w:rsidR="000B0AF1" w:rsidRDefault="000B0AF1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E064B" w14:textId="1F90BC09" w:rsidR="00DB7B50" w:rsidRPr="00DB7B50" w:rsidRDefault="00DB7B50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2F085D7" w14:textId="314EFBB6" w:rsidR="00E76D60" w:rsidRDefault="00E76D60" w:rsidP="00B0166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З’ясування </w:t>
            </w:r>
            <w:r w:rsidR="00241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соціально-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історичн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політичн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культурн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психологічн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детермінант </w:t>
            </w:r>
            <w:r w:rsidR="00241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дискурсивного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конструювання реальності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вивчення проблематики, оригінальн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авторів;</w:t>
            </w:r>
          </w:p>
          <w:p w14:paraId="7890ED44" w14:textId="7C6B7EE8" w:rsidR="00C4430F" w:rsidRPr="00E76D60" w:rsidRDefault="00691F0D" w:rsidP="00B0166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м</w:t>
            </w:r>
            <w:r w:rsidR="00B0166C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еханізм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B0166C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політики останніх десятиліть – після розпаду СРСР і руйнування системи двоблоковості.</w:t>
            </w:r>
          </w:p>
        </w:tc>
      </w:tr>
      <w:tr w:rsidR="00EE05E9" w14:paraId="27DCB207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A1E21" w14:textId="77777777"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2CE99" w14:textId="098F1C40" w:rsidR="00835D1B" w:rsidRPr="00835D1B" w:rsidRDefault="00F61C30" w:rsidP="00835D1B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подається до кожної теми.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 №2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(рекомендована література)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5376D678" w14:textId="7777777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A68657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CA29B" w14:textId="69F5597E" w:rsidR="00821031" w:rsidRPr="00821031" w:rsidRDefault="00F61C30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курс охоплює </w:t>
            </w:r>
            <w:r w:rsidR="00CA3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кредити (</w:t>
            </w:r>
            <w:r w:rsidR="00CA3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05E9" w14:paraId="60AC924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0EA25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6E142" w14:textId="77B37970" w:rsidR="00835D1B" w:rsidRPr="00835D1B" w:rsidRDefault="00F61C30" w:rsidP="0083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складається з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DF64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лекційних занять, 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64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практичних занять та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роботи. Тижневе навантаження студента складає </w:t>
            </w:r>
            <w:r w:rsidR="00DF64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 занять та 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0A09DC18" w14:textId="7777777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742D1E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F3BFC0" w14:textId="64D032F5"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результатами вивчення курсу </w:t>
            </w:r>
            <w:r w:rsidR="0000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</w:t>
            </w:r>
            <w:r w:rsidR="0000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EB0BD4D" w14:textId="1FA9A494" w:rsidR="00691F0D" w:rsidRPr="00E76D60" w:rsidRDefault="00B029D7" w:rsidP="00E76D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знати: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для того, аби збагнути суть </w:t>
            </w:r>
            <w:r w:rsidR="0038351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конкретного різновиду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F0D" w:rsidRPr="00E7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дискурсу 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(зробити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91F0D" w:rsidRPr="00E7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скриншот реальност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), потрібно виявити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ключових «</w:t>
            </w:r>
            <w:r w:rsidR="00787614" w:rsidRPr="00E7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стейкхолдерів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» (зацікавлених сторін)</w:t>
            </w:r>
            <w:r w:rsidR="00691F0D" w:rsidRPr="00E7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7614" w:rsidRPr="00E7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з одного боку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вияснити, 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яка атмосфера, інформаційна, комунікаційна обстановка твориться довкола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– з іншого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. А також простежити розподіл ролей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інтерактивній структурі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хто на перших, другорядних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позиціях, і яку функцію там виконує. </w:t>
            </w:r>
          </w:p>
          <w:p w14:paraId="0D0EC0DF" w14:textId="7E92E436" w:rsidR="00691F0D" w:rsidRPr="001569D5" w:rsidRDefault="00B029D7" w:rsidP="001569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569D5" w:rsidRP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характеризувати епох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569D5" w:rsidRP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постмодерності,</w:t>
            </w:r>
            <w:r w:rsidR="0038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оцінювати</w:t>
            </w:r>
            <w:r w:rsidR="001569D5" w:rsidRP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межі дискурсивного конструювання реальності,  як з теоретичного, так і прикладного ракурсу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569D5" w:rsidRPr="00156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аналізувати механізми політики останніх десятиліть – після розпаду СРСР і руйнування системи двоблоковості,</w:t>
            </w:r>
            <w:r w:rsidR="001569D5" w:rsidRPr="00105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розрізняти, порівнювати та інтерпретувати множину </w:t>
            </w:r>
            <w:r w:rsidR="001569D5" w:rsidRPr="00156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інтенцій різних суб’єктів.</w:t>
            </w:r>
          </w:p>
        </w:tc>
      </w:tr>
      <w:tr w:rsidR="004A53EA" w14:paraId="11AD358E" w14:textId="7777777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D373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4C4985" w14:textId="77777777"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4A53EA" w14:paraId="7BE84D82" w14:textId="7777777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EC51F1" w14:textId="77777777"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105DB8" w14:textId="77777777"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14:paraId="37AFA080" w14:textId="7777777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F26320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D16F83" w14:textId="0D51F5F2" w:rsidR="004A53EA" w:rsidRPr="009D7179" w:rsidRDefault="00DF6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Залік</w:t>
            </w:r>
          </w:p>
        </w:tc>
      </w:tr>
      <w:tr w:rsidR="004A53EA" w14:paraId="06F75FE5" w14:textId="77777777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AD12E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  <w:p w14:paraId="75BB5F44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429FC0" w14:textId="5D8BB12B" w:rsidR="004A53EA" w:rsidRPr="009D7179" w:rsidRDefault="00D8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Для вивчення курсу студенти потребують базових знань  з </w:t>
            </w:r>
            <w:r w:rsidR="00EC2CB6">
              <w:rPr>
                <w:rFonts w:ascii="Times New Roman" w:eastAsia="Times New Roman" w:hAnsi="Times New Roman" w:cs="Times New Roman"/>
              </w:rPr>
              <w:t xml:space="preserve">«Політології» («Вступу до спеціальності»), «Філософії», «Філософії політики», «Геополітики», </w:t>
            </w:r>
            <w:r w:rsidR="00FB0AE4">
              <w:rPr>
                <w:rFonts w:ascii="Times New Roman" w:eastAsia="Times New Roman" w:hAnsi="Times New Roman" w:cs="Times New Roman"/>
              </w:rPr>
              <w:t>«Історії політичних вчень», «Історії філософії», «Міжнародних відносин», «Соціального конструктивізму», «Теорії глобалізації»</w:t>
            </w:r>
            <w:r w:rsidRPr="009D71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A53EA" w14:paraId="179E536F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26912F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C8C5E" w14:textId="77777777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Використовуються такі методи навчання:</w:t>
            </w:r>
          </w:p>
          <w:p w14:paraId="1DC1D941" w14:textId="63A203B8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а) словесні – лекція, пояснення, бесіда, інструктаж (вступний та поточний);</w:t>
            </w:r>
          </w:p>
          <w:p w14:paraId="30B843B1" w14:textId="3F35998D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 xml:space="preserve">б) наочні – ілюстрування лекційного матеріалу </w:t>
            </w:r>
            <w:r w:rsidR="007A5075">
              <w:rPr>
                <w:rFonts w:ascii="Times New Roman" w:eastAsia="Times New Roman" w:hAnsi="Times New Roman" w:cs="Times New Roman"/>
              </w:rPr>
              <w:t>за допомогою презентацій</w:t>
            </w:r>
            <w:r w:rsidRPr="00D334D8">
              <w:rPr>
                <w:rFonts w:ascii="Times New Roman" w:eastAsia="Times New Roman" w:hAnsi="Times New Roman" w:cs="Times New Roman"/>
              </w:rPr>
              <w:t>;</w:t>
            </w:r>
          </w:p>
          <w:p w14:paraId="2809B62B" w14:textId="5692DD59" w:rsidR="00D825FD" w:rsidRPr="009D7179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в)</w:t>
            </w:r>
            <w:r w:rsid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 xml:space="preserve">практичні – </w:t>
            </w:r>
            <w:r w:rsidR="0027654B">
              <w:rPr>
                <w:rFonts w:ascii="Times New Roman" w:eastAsia="Times New Roman" w:hAnsi="Times New Roman" w:cs="Times New Roman"/>
              </w:rPr>
              <w:t>уміння</w:t>
            </w:r>
            <w:r w:rsidR="0027654B" w:rsidRPr="0027654B">
              <w:rPr>
                <w:rFonts w:ascii="Times New Roman" w:eastAsia="Times New Roman" w:hAnsi="Times New Roman" w:cs="Times New Roman"/>
              </w:rPr>
              <w:t xml:space="preserve"> застосовувати міждисциплінарний підхід та різні методологічні дослідницькі інструменти для роботи з інформацією</w:t>
            </w:r>
            <w:r w:rsidR="0027654B">
              <w:rPr>
                <w:rFonts w:ascii="Times New Roman" w:eastAsia="Times New Roman" w:hAnsi="Times New Roman" w:cs="Times New Roman"/>
              </w:rPr>
              <w:t xml:space="preserve">, </w:t>
            </w:r>
            <w:r w:rsidR="0027654B" w:rsidRPr="0027654B">
              <w:rPr>
                <w:rFonts w:ascii="Times New Roman" w:eastAsia="Times New Roman" w:hAnsi="Times New Roman" w:cs="Times New Roman"/>
              </w:rPr>
              <w:t>рефлексувати на основі порівняння різних систем цінностей з метою формування власних підходів.</w:t>
            </w:r>
          </w:p>
        </w:tc>
      </w:tr>
      <w:tr w:rsidR="004A53EA" w14:paraId="2874875D" w14:textId="7777777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F38B90" w14:textId="5DF26D9E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</w:t>
            </w:r>
            <w:r w:rsidR="007A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3968C2" w14:textId="1AF9829B" w:rsidR="007A5075" w:rsidRPr="007A5075" w:rsidRDefault="003F1E6C" w:rsidP="007A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</w:tr>
      <w:tr w:rsidR="004A53EA" w14:paraId="4770236E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79BDB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156C9" w14:textId="1A1648B7" w:rsidR="007A5075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5075">
              <w:rPr>
                <w:rFonts w:ascii="Times New Roman" w:eastAsia="Times New Roman" w:hAnsi="Times New Roman" w:cs="Times New Roman"/>
              </w:rPr>
              <w:t>Курс відбувається у вигляді лекційн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 семінарськ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="004A1814" w:rsidRPr="007A5075">
              <w:rPr>
                <w:rFonts w:ascii="Times New Roman" w:eastAsia="Times New Roman" w:hAnsi="Times New Roman" w:cs="Times New Roman"/>
              </w:rPr>
              <w:t>занять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із використанням різних форм проміжного контролю (підготування творчих робіт, складання тестів, написання модулів).</w:t>
            </w:r>
          </w:p>
          <w:p w14:paraId="63F05D3C" w14:textId="77777777" w:rsidR="004A1814" w:rsidRDefault="004A1814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5384C1" w14:textId="27C2A5DA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10 балів – МК</w:t>
            </w:r>
          </w:p>
          <w:p w14:paraId="6918B647" w14:textId="469EC3DD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10 балів </w:t>
            </w:r>
            <w:r w:rsidR="004A1814">
              <w:rPr>
                <w:rFonts w:ascii="Times New Roman" w:eastAsia="Times New Roman" w:hAnsi="Times New Roman" w:cs="Times New Roman"/>
              </w:rPr>
              <w:t>–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самостійна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робота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15BDA6" w14:textId="2DB184AD" w:rsidR="00856F10" w:rsidRPr="009D7179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0 балів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ідповідь на семінарах</w:t>
            </w:r>
          </w:p>
          <w:p w14:paraId="01196CD0" w14:textId="11823CCD" w:rsidR="005A758A" w:rsidRPr="009D7179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50 балів – </w:t>
            </w:r>
            <w:r w:rsidR="00DF6453">
              <w:rPr>
                <w:rFonts w:ascii="Times New Roman" w:eastAsia="Times New Roman" w:hAnsi="Times New Roman" w:cs="Times New Roman"/>
              </w:rPr>
              <w:t>залік</w:t>
            </w:r>
          </w:p>
        </w:tc>
      </w:tr>
      <w:tr w:rsidR="004A53EA" w14:paraId="511E2212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C11D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65861A" w14:textId="77777777" w:rsidR="00583805" w:rsidRDefault="00583805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470F3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Прикладний ракурс проблематики постмодерної ери</w:t>
            </w:r>
          </w:p>
          <w:p w14:paraId="63DC7E78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Протиставлення потенціалу прийомів «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hard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» і «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soft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»: актуальні виклики світової політики</w:t>
            </w:r>
          </w:p>
          <w:p w14:paraId="600F4721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Феномен постправди: форми прояву у суспільно-політичному дискурсі і медіапросторі</w:t>
            </w:r>
          </w:p>
          <w:p w14:paraId="3353E9C8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Витоки сучасного популізму: приклади країн Західної Європи та США</w:t>
            </w:r>
          </w:p>
          <w:p w14:paraId="6286CD17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Росія як глобальний політичний суб’єкт: дихотомія арсеналів «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hard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» і «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soft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9A8A084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Інтересуб’єктивний підхід у світлі гуманітарної парадигми мислення і світосприйняття </w:t>
            </w:r>
          </w:p>
          <w:p w14:paraId="7B2CEF18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Механізми соціального конструювання реальності: поняття «реальності», критерії її «об'єктивності», ступінь залежності від розумінь / переконань учасників комунікації</w:t>
            </w:r>
          </w:p>
          <w:p w14:paraId="67F9F9B2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Становлення та розвиток ідеї європейської єдності в контексті творення спільної ідентичності</w:t>
            </w:r>
          </w:p>
          <w:p w14:paraId="48C42D9B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Тенденції новітнього науково-політичного дискурсу на прикладі конструювання ідентичності Об’єднаної Європи</w:t>
            </w:r>
          </w:p>
          <w:p w14:paraId="04A56075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Специфіка чинних форм міжнародних відносин і актуальної фази глобалізації (в контексті постмодерних трансформацій сучасності)</w:t>
            </w:r>
          </w:p>
          <w:p w14:paraId="2983B2EB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Постмодерна політична культура інформаційних суспільств</w:t>
            </w:r>
          </w:p>
          <w:p w14:paraId="01823529" w14:textId="6580CE16" w:rsid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Концепція подолання спадщини минулого і запобігання новим війнам і конфліктам шляхом поглиблення інтеграції між державами</w:t>
            </w:r>
          </w:p>
          <w:p w14:paraId="62E8B8E1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Нинішні практики творення ідентичності (спільної, окремих)</w:t>
            </w:r>
          </w:p>
          <w:p w14:paraId="15097904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Теорія «безшумної революції» Р. Інглхарта</w:t>
            </w:r>
          </w:p>
          <w:p w14:paraId="277449CC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Контекстуально-історичні та концептуальні підстави для напрацювань в рамках інтеграційної теорії</w:t>
            </w:r>
          </w:p>
          <w:p w14:paraId="333FEB8E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Проблемний клубок світової політики</w:t>
            </w:r>
          </w:p>
          <w:p w14:paraId="363C7543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 рефлексії як відображення взаємозв’язку між конкретним станом довколишньої дійсністю і відповідною мисленнєвою динамікою суб’єкта</w:t>
            </w:r>
          </w:p>
          <w:p w14:paraId="486B5A8A" w14:textId="2BB018F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Специфіка нинішньої культури мови: причини виникнення і зберігання попиту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вульгарність, безсоромність, неправдивість, невихованість, непристойність, недосконалість. Підстави для зміни трендів</w:t>
            </w:r>
          </w:p>
          <w:p w14:paraId="341D3785" w14:textId="265DD154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етапу постмодерності: особливості теоретичного світосприйняття, аспекти поточної практики</w:t>
            </w:r>
          </w:p>
          <w:p w14:paraId="5FE7A8B4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Означення формулювань «the end of a rule-bound world» (кінець світу, що живе за правилами), «derailing world» (світ, що сходить з рейок)</w:t>
            </w:r>
          </w:p>
          <w:p w14:paraId="61199C91" w14:textId="77777777" w:rsidR="00583805" w:rsidRDefault="00583805" w:rsidP="004E0CAB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Зникнення великих інтегративних наративів: зміст поняття, причини втрати актуальності</w:t>
            </w:r>
          </w:p>
          <w:p w14:paraId="15976CB2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sz w:val="20"/>
                <w:szCs w:val="20"/>
              </w:rPr>
              <w:t>Прикладний ракурс конструювання дискурсів</w:t>
            </w:r>
          </w:p>
          <w:p w14:paraId="6D319312" w14:textId="77777777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sz w:val="20"/>
                <w:szCs w:val="20"/>
              </w:rPr>
              <w:t>Кейс успішного подолання радянського комуністичного минулого у ФРН: дискурс різкого дистанціювання від часів пережитої диктатури НДР.</w:t>
            </w:r>
          </w:p>
          <w:p w14:paraId="751F6978" w14:textId="22366D06" w:rsidR="00583805" w:rsidRPr="00583805" w:rsidRDefault="00583805" w:rsidP="0058380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sz w:val="20"/>
                <w:szCs w:val="20"/>
              </w:rPr>
              <w:t>Кейс відтворення репресивних, антагоністичних практик, які існували за часів Радянського Союзу, у сучасній Росії: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3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дискурс підданської радянської спадщини.</w:t>
            </w:r>
          </w:p>
        </w:tc>
      </w:tr>
      <w:tr w:rsidR="004A53EA" w14:paraId="45989308" w14:textId="7777777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DE196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93F131" w14:textId="77777777"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14:paraId="094D7685" w14:textId="77777777"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BC89345" w14:textId="77777777"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58C6BECB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5B924DFB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593"/>
        <w:gridCol w:w="1766"/>
        <w:gridCol w:w="1637"/>
        <w:gridCol w:w="1581"/>
        <w:gridCol w:w="1924"/>
        <w:gridCol w:w="1419"/>
      </w:tblGrid>
      <w:tr w:rsidR="00143754" w:rsidRPr="009D72BB" w14:paraId="7195974A" w14:textId="77777777" w:rsidTr="00443200">
        <w:tc>
          <w:tcPr>
            <w:tcW w:w="1763" w:type="dxa"/>
            <w:shd w:val="clear" w:color="auto" w:fill="auto"/>
          </w:tcPr>
          <w:p w14:paraId="16C6870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Тиж. / дата / год.-</w:t>
            </w:r>
          </w:p>
        </w:tc>
        <w:tc>
          <w:tcPr>
            <w:tcW w:w="3593" w:type="dxa"/>
            <w:shd w:val="clear" w:color="auto" w:fill="auto"/>
          </w:tcPr>
          <w:p w14:paraId="5936E026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766" w:type="dxa"/>
            <w:shd w:val="clear" w:color="auto" w:fill="auto"/>
          </w:tcPr>
          <w:p w14:paraId="2941EC05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37" w:type="dxa"/>
            <w:shd w:val="clear" w:color="auto" w:fill="auto"/>
          </w:tcPr>
          <w:p w14:paraId="610849F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1" w:type="dxa"/>
            <w:shd w:val="clear" w:color="auto" w:fill="auto"/>
          </w:tcPr>
          <w:p w14:paraId="160A73E1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924" w:type="dxa"/>
            <w:shd w:val="clear" w:color="auto" w:fill="auto"/>
          </w:tcPr>
          <w:p w14:paraId="2A0C4ED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419" w:type="dxa"/>
            <w:shd w:val="clear" w:color="auto" w:fill="auto"/>
          </w:tcPr>
          <w:p w14:paraId="35394840" w14:textId="77777777"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143754" w:rsidRPr="009D72BB" w14:paraId="3B2FC3C1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4ADECDB5" w14:textId="56134B17" w:rsidR="00C2253C" w:rsidRPr="00B85582" w:rsidRDefault="00C2253C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1.</w:t>
            </w:r>
          </w:p>
          <w:p w14:paraId="60866BEC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93" w:type="dxa"/>
            <w:shd w:val="clear" w:color="auto" w:fill="auto"/>
          </w:tcPr>
          <w:p w14:paraId="4775E6D3" w14:textId="60895135" w:rsidR="008A73F9" w:rsidRPr="008A73F9" w:rsidRDefault="008A73F9" w:rsidP="008A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3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1.</w:t>
            </w:r>
            <w:r w:rsidR="00EE1C7D" w:rsidRPr="00EE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Прикладний ракурс проблематики постмодерної ери</w:t>
            </w:r>
          </w:p>
          <w:p w14:paraId="56E0E5A4" w14:textId="71D661C4" w:rsidR="008A73F9" w:rsidRPr="008A73F9" w:rsidRDefault="00EE1C7D" w:rsidP="00276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Феномен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постправди</w:t>
            </w:r>
            <w:r w:rsidRPr="00EE1C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форми прояву у суспільно-політичному дискурсі і медіапросторі</w:t>
            </w:r>
            <w:r w:rsidRPr="00EE1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73F9" w:rsidRPr="008A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Класичний період Античності. Золота доба Афін та інших грецьких міст-держав.</w:t>
            </w:r>
          </w:p>
          <w:p w14:paraId="7696DDE8" w14:textId="4DD1FC1A" w:rsidR="00C2253C" w:rsidRPr="008A73F9" w:rsidRDefault="00EE1C7D" w:rsidP="00276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1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Протиставлення потенціалу прийомів «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hard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power</w:t>
            </w:r>
            <w:r w:rsidRPr="00EE1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і «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soft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power</w:t>
            </w:r>
            <w:r w:rsidRPr="00EE1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»: актуальні виклики світової політики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6" w:type="dxa"/>
            <w:shd w:val="clear" w:color="auto" w:fill="auto"/>
          </w:tcPr>
          <w:p w14:paraId="14CC1581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7461B207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62F7B146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358B8A6" w14:textId="77777777"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14:paraId="0DB09991" w14:textId="77777777"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4AFFFA4F" w14:textId="1269B717" w:rsidR="00C2253C" w:rsidRDefault="007F72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59329019" w14:textId="77777777"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3CF0267" w14:textId="77777777"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6ED84CFE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7B0EAD26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D1574D3" w14:textId="77777777"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754" w:rsidRPr="009D72BB" w14:paraId="4D371FBC" w14:textId="77777777" w:rsidTr="00443200">
        <w:trPr>
          <w:trHeight w:val="983"/>
        </w:trPr>
        <w:tc>
          <w:tcPr>
            <w:tcW w:w="1763" w:type="dxa"/>
            <w:shd w:val="clear" w:color="auto" w:fill="auto"/>
          </w:tcPr>
          <w:p w14:paraId="64E51061" w14:textId="2B33664C" w:rsidR="00143754" w:rsidRPr="00B85582" w:rsidRDefault="00143754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B24E34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6580233" w14:textId="1D6B9E9B" w:rsidR="00B427C5" w:rsidRPr="00B427C5" w:rsidRDefault="00B427C5" w:rsidP="00B42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2. </w:t>
            </w:r>
            <w:r w:rsidR="00EE1C7D"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Витоки сучасного популізму</w:t>
            </w:r>
            <w:r w:rsidR="00EE1C7D" w:rsidRPr="00EE1C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 приклади країн Західної Європи та США</w:t>
            </w:r>
          </w:p>
          <w:p w14:paraId="58BA505C" w14:textId="73491E31" w:rsidR="00EE1C7D" w:rsidRPr="00EE1C7D" w:rsidRDefault="00EE1C7D" w:rsidP="00276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1C7D">
              <w:rPr>
                <w:rFonts w:ascii="Times New Roman" w:hAnsi="Times New Roman" w:cs="Times New Roman"/>
                <w:iCs/>
                <w:sz w:val="20"/>
                <w:szCs w:val="20"/>
              </w:rPr>
              <w:t>Росія як глобальний політичний суб’єкт: дихотомія арсеналів «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hard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power</w:t>
            </w:r>
            <w:r w:rsidRPr="00EE1C7D">
              <w:rPr>
                <w:rFonts w:ascii="Times New Roman" w:hAnsi="Times New Roman" w:cs="Times New Roman"/>
                <w:iCs/>
                <w:sz w:val="20"/>
                <w:szCs w:val="20"/>
              </w:rPr>
              <w:t>» і «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soft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power</w:t>
            </w:r>
            <w:r w:rsidRPr="00EE1C7D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14:paraId="719E95C4" w14:textId="4CA24ECE" w:rsidR="00CD7AED" w:rsidRPr="00EE1C7D" w:rsidRDefault="00EE1C7D" w:rsidP="00EE1C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1C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Інтерсуб’єктивний підхід у світлі гуманітарної парадигми мислення і світосприйняття </w:t>
            </w:r>
            <w:r w:rsidR="00B427C5"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>Характеристика епохи Середньовіччя.</w:t>
            </w:r>
          </w:p>
        </w:tc>
        <w:tc>
          <w:tcPr>
            <w:tcW w:w="1766" w:type="dxa"/>
            <w:shd w:val="clear" w:color="auto" w:fill="auto"/>
          </w:tcPr>
          <w:p w14:paraId="6BE47B4F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375B7053" w14:textId="77777777" w:rsidR="00143754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49F0E5E9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9B0F99B" w14:textId="77777777"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7CE2BE00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0BA69739" w14:textId="77777777"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104222D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1EB6A8A8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07109D9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93BB59" w14:textId="730D743B" w:rsidR="00DE0B63" w:rsidRPr="00DE0B63" w:rsidRDefault="006D007A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Рецензування запропонованого матеріалу</w:t>
            </w:r>
          </w:p>
          <w:p w14:paraId="1D87264B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C08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A8DC6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DCE81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8021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4A397" w14:textId="77777777"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A807" w14:textId="77777777"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B9EFC04" w14:textId="77777777"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1C432291" w14:textId="77777777" w:rsidTr="00443200">
        <w:trPr>
          <w:trHeight w:val="2871"/>
        </w:trPr>
        <w:tc>
          <w:tcPr>
            <w:tcW w:w="1763" w:type="dxa"/>
            <w:shd w:val="clear" w:color="auto" w:fill="auto"/>
          </w:tcPr>
          <w:p w14:paraId="058B786C" w14:textId="55FA1420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29777DD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4D4FC3B3" w14:textId="55036086" w:rsidR="00B427C5" w:rsidRPr="00B85582" w:rsidRDefault="00B427C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3: </w:t>
            </w:r>
            <w:r w:rsidR="00241013" w:rsidRPr="00241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Механізми соціального конструювання реальності</w:t>
            </w:r>
            <w:r w:rsidR="00241013" w:rsidRPr="0024101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  <w:r w:rsidR="00241013" w:rsidRPr="002410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поняття «реальності», критерії її «об'єктивності», ступінь залежності від розумінь / переконань учасників комунікації</w:t>
            </w:r>
          </w:p>
          <w:p w14:paraId="48DF4951" w14:textId="15F6E376" w:rsidR="00241013" w:rsidRPr="00B427C5" w:rsidRDefault="00241013" w:rsidP="0027654B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1013">
              <w:rPr>
                <w:rFonts w:ascii="Times New Roman" w:hAnsi="Times New Roman" w:cs="Times New Roman"/>
                <w:iCs/>
                <w:sz w:val="20"/>
                <w:szCs w:val="20"/>
              </w:rPr>
              <w:t>Тенденції новітнього науково-політичного дискурсу на прикладі конструювання ідентичності Об’єднаної Європи</w:t>
            </w:r>
          </w:p>
          <w:p w14:paraId="3D70C641" w14:textId="042BC2F6" w:rsidR="00487B45" w:rsidRPr="00241013" w:rsidRDefault="00241013" w:rsidP="00241013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1013">
              <w:rPr>
                <w:rFonts w:ascii="Times New Roman" w:hAnsi="Times New Roman" w:cs="Times New Roman"/>
                <w:iCs/>
                <w:sz w:val="20"/>
                <w:szCs w:val="20"/>
              </w:rPr>
              <w:t>Становлення та розвиток ідеї європейської єдності в контексті творення спільної ідентичності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766" w:type="dxa"/>
            <w:shd w:val="clear" w:color="auto" w:fill="auto"/>
          </w:tcPr>
          <w:p w14:paraId="2A728EF8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E3946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40C08111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424409E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581" w:type="dxa"/>
            <w:shd w:val="clear" w:color="auto" w:fill="auto"/>
          </w:tcPr>
          <w:p w14:paraId="13DF27ED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6DCFC643" w14:textId="004C8D8E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6F5E283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14:paraId="374D9507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1B889C6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5AFC98" w14:textId="5B4E4A3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Доповідь</w:t>
            </w:r>
          </w:p>
        </w:tc>
        <w:tc>
          <w:tcPr>
            <w:tcW w:w="1419" w:type="dxa"/>
            <w:shd w:val="clear" w:color="auto" w:fill="auto"/>
          </w:tcPr>
          <w:p w14:paraId="5B991EE5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4EE68887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33649E92" w14:textId="66A10965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624203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8BAAE96" w14:textId="15ABDD88" w:rsidR="00F30881" w:rsidRPr="00F30881" w:rsidRDefault="00487B45" w:rsidP="00F3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4.</w:t>
            </w:r>
            <w:r w:rsidRPr="00647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241013" w:rsidRPr="00241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Специфіка</w:t>
            </w:r>
            <w:r w:rsidR="00241013" w:rsidRPr="002410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чинних форм </w:t>
            </w:r>
            <w:r w:rsidR="00241013" w:rsidRPr="00241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міжнародних відносин</w:t>
            </w:r>
            <w:r w:rsidR="00241013" w:rsidRPr="002410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і актуальної фази </w:t>
            </w:r>
            <w:r w:rsidR="00241013" w:rsidRPr="00241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глобалізації</w:t>
            </w:r>
            <w:r w:rsidR="00241013" w:rsidRPr="00241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241013" w:rsidRPr="0024101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 контексті</w:t>
            </w:r>
            <w:r w:rsidR="00241013" w:rsidRPr="00241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постмодерних трансформацій сучасності)</w:t>
            </w:r>
          </w:p>
          <w:p w14:paraId="3A90A63A" w14:textId="3D44ED8D" w:rsidR="00241013" w:rsidRDefault="00241013" w:rsidP="0027654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1013">
              <w:rPr>
                <w:rFonts w:ascii="Times New Roman" w:hAnsi="Times New Roman" w:cs="Times New Roman"/>
                <w:iCs/>
                <w:sz w:val="20"/>
                <w:szCs w:val="20"/>
              </w:rPr>
              <w:t>Концепція подолання спадщини минулого і запобігання новим війнам і конфліктам шляхом поглиблення інтеграції між державами</w:t>
            </w:r>
          </w:p>
          <w:p w14:paraId="5D3B4CD4" w14:textId="46AEA231" w:rsidR="00487B45" w:rsidRPr="00F30881" w:rsidRDefault="00241013" w:rsidP="0027654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1013">
              <w:rPr>
                <w:rFonts w:ascii="Times New Roman" w:hAnsi="Times New Roman" w:cs="Times New Roman"/>
                <w:iCs/>
                <w:sz w:val="20"/>
                <w:szCs w:val="20"/>
              </w:rPr>
              <w:t>Постмодерна політична культура інформаційних суспільств</w:t>
            </w:r>
          </w:p>
        </w:tc>
        <w:tc>
          <w:tcPr>
            <w:tcW w:w="1766" w:type="dxa"/>
            <w:shd w:val="clear" w:color="auto" w:fill="auto"/>
          </w:tcPr>
          <w:p w14:paraId="46FF3A8E" w14:textId="77777777"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37" w:type="dxa"/>
            <w:shd w:val="clear" w:color="auto" w:fill="auto"/>
          </w:tcPr>
          <w:p w14:paraId="487635BF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9F8CA42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8743911" w14:textId="77777777"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2F502005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7DBE1B03" w14:textId="1617EF9D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11F3A21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2605B72B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14:paraId="4450A26C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566E40E5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73D83F" w14:textId="4A3917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19" w:type="dxa"/>
            <w:shd w:val="clear" w:color="auto" w:fill="auto"/>
          </w:tcPr>
          <w:p w14:paraId="4B3BC44D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144B0" w:rsidRPr="009D72BB" w14:paraId="77745B93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7D10729D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B09ED7D" w14:textId="77777777" w:rsidR="00E144B0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r w:rsidR="00A529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квітня</w:t>
            </w:r>
          </w:p>
          <w:p w14:paraId="46E8C960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64D516C0" w14:textId="35FE0D78" w:rsidR="00B85582" w:rsidRPr="00B85582" w:rsidRDefault="00B85582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5: </w:t>
            </w:r>
            <w:r w:rsidR="00CD3B5D" w:rsidRP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Нинішні </w:t>
            </w:r>
            <w:r w:rsidR="00CD3B5D" w:rsidRPr="00CD3B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практики творення ідентичності </w:t>
            </w:r>
            <w:r w:rsidR="00CD3B5D" w:rsidRP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r w:rsid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колективної</w:t>
            </w:r>
            <w:r w:rsidR="002F1C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та</w:t>
            </w:r>
            <w:r w:rsidR="00CD3B5D" w:rsidRP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індивідуальних</w:t>
            </w:r>
            <w:r w:rsidR="00CD3B5D" w:rsidRP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  <w:p w14:paraId="05FC4BF3" w14:textId="1AE463A3" w:rsidR="00B85582" w:rsidRDefault="002F1C9C" w:rsidP="00276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1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Контекстуально-історичні</w:t>
            </w:r>
            <w:r w:rsidRPr="002F1C9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Pr="002F1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концептуальні</w:t>
            </w:r>
            <w:r w:rsidRPr="002F1C9C">
              <w:rPr>
                <w:rFonts w:ascii="Times New Roman" w:hAnsi="Times New Roman" w:cs="Times New Roman"/>
                <w:sz w:val="20"/>
                <w:szCs w:val="20"/>
              </w:rPr>
              <w:t xml:space="preserve"> підстави для напрацювань в рамках </w:t>
            </w:r>
            <w:r w:rsidRPr="002F1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інтеграційної</w:t>
            </w:r>
            <w:r w:rsidRPr="002F1C9C">
              <w:rPr>
                <w:rFonts w:ascii="Times New Roman" w:hAnsi="Times New Roman" w:cs="Times New Roman"/>
                <w:sz w:val="20"/>
                <w:szCs w:val="20"/>
              </w:rPr>
              <w:t xml:space="preserve"> теорії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1C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4F438582" w14:textId="6670C165" w:rsidR="00B85582" w:rsidRPr="00B85582" w:rsidRDefault="002F1C9C" w:rsidP="00276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1C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Теорія «безшумної революції» Р. Інглхарта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766" w:type="dxa"/>
            <w:shd w:val="clear" w:color="auto" w:fill="auto"/>
          </w:tcPr>
          <w:p w14:paraId="6C65A0F8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11DD34A5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6E395CCE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9AA33E3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195586C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7871E2AE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596DC940" w14:textId="69CCFF7A" w:rsidR="00E144B0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63CE87EC" w14:textId="77777777"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14:paraId="791DB8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7C642229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414EB7" w14:textId="3796C5E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19" w:type="dxa"/>
            <w:shd w:val="clear" w:color="auto" w:fill="auto"/>
          </w:tcPr>
          <w:p w14:paraId="35757E20" w14:textId="77777777"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2746E0C4" w14:textId="77777777" w:rsidTr="00443200">
        <w:trPr>
          <w:trHeight w:val="2967"/>
        </w:trPr>
        <w:tc>
          <w:tcPr>
            <w:tcW w:w="1763" w:type="dxa"/>
            <w:shd w:val="clear" w:color="auto" w:fill="auto"/>
          </w:tcPr>
          <w:p w14:paraId="45EA2152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0D17A3" w14:textId="77777777" w:rsidR="00C56488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10 </w:t>
            </w:r>
            <w:r w:rsidR="00A529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квітня</w:t>
            </w:r>
          </w:p>
          <w:p w14:paraId="0B50A1AF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A3AD241" w14:textId="132A6A96" w:rsidR="009F30D8" w:rsidRPr="009F30D8" w:rsidRDefault="009F30D8" w:rsidP="009F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</w:t>
            </w:r>
            <w:r w:rsidR="00871B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: </w:t>
            </w:r>
            <w:r w:rsidR="00FD5768" w:rsidRPr="00FD57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Проблемний клубок світової політики</w:t>
            </w:r>
          </w:p>
          <w:p w14:paraId="66CF61FF" w14:textId="35483686" w:rsidR="009F30D8" w:rsidRPr="009F30D8" w:rsidRDefault="00FD5768" w:rsidP="00276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57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Специфіка нинішньої культури мови: причини виникнення і зберігання попиту на 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vulgarity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«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lies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«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incivility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«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indecency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«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imperfection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FD57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(вульгарність, безсоромність, неправдивість, невихованість, непристойність, недосконалість / ваду. Підстави для зміни трендів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5154C877" w14:textId="13597114" w:rsidR="009F30D8" w:rsidRPr="009F30D8" w:rsidRDefault="00FD5768" w:rsidP="00276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5768">
              <w:rPr>
                <w:rFonts w:ascii="Times New Roman" w:hAnsi="Times New Roman" w:cs="Times New Roman"/>
                <w:iCs/>
                <w:sz w:val="20"/>
                <w:szCs w:val="20"/>
              </w:rPr>
              <w:t>Принцип рефлексії як відображення взаємозв’язку між конкретним станом довколишньої дійсністю і відповідною мисленнєвою динамікою суб’єкта</w:t>
            </w:r>
            <w:r w:rsidR="00E433F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766" w:type="dxa"/>
            <w:shd w:val="clear" w:color="auto" w:fill="auto"/>
          </w:tcPr>
          <w:p w14:paraId="3C9B4B28" w14:textId="77777777"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Круглий стіл</w:t>
            </w:r>
          </w:p>
        </w:tc>
        <w:tc>
          <w:tcPr>
            <w:tcW w:w="1637" w:type="dxa"/>
            <w:shd w:val="clear" w:color="auto" w:fill="auto"/>
          </w:tcPr>
          <w:p w14:paraId="2C9F13C6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DC66F64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70AC2EB6" w14:textId="77777777"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1D2CB8B5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1888DECD" w14:textId="2AFF3F50"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5D81A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00633335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34955353" w14:textId="77777777"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B02475" w14:textId="3F598E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19" w:type="dxa"/>
            <w:shd w:val="clear" w:color="auto" w:fill="auto"/>
          </w:tcPr>
          <w:p w14:paraId="1873A327" w14:textId="77777777"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0B464ED7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6529919F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6C4797A" w14:textId="77777777" w:rsidR="00C56488" w:rsidRPr="00D76269" w:rsidRDefault="00D76269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17 </w:t>
            </w:r>
            <w:r w:rsidR="00A529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квітня</w:t>
            </w:r>
          </w:p>
          <w:p w14:paraId="3A74E256" w14:textId="76E6084B" w:rsidR="00C56488" w:rsidRPr="00871B25" w:rsidRDefault="00C56488" w:rsidP="0027654B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93" w:type="dxa"/>
            <w:shd w:val="clear" w:color="auto" w:fill="auto"/>
          </w:tcPr>
          <w:p w14:paraId="72CFC8A0" w14:textId="23D0C137" w:rsidR="00871B25" w:rsidRPr="00D43BF3" w:rsidRDefault="008F6037" w:rsidP="00871B2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3BF3">
              <w:rPr>
                <w:rFonts w:ascii="Times New Roman" w:hAnsi="Times New Roman" w:cs="Times New Roman"/>
                <w:i w:val="0"/>
                <w:iCs w:val="0"/>
              </w:rPr>
              <w:t xml:space="preserve">Тема 7. </w:t>
            </w:r>
            <w:r w:rsidR="00E433F9" w:rsidRPr="00E433F9">
              <w:rPr>
                <w:rFonts w:ascii="Times New Roman" w:hAnsi="Times New Roman" w:cs="Times New Roman"/>
              </w:rPr>
              <w:t>Характеристика етапу постмодерності</w:t>
            </w:r>
            <w:r w:rsidR="00E433F9" w:rsidRPr="00E433F9">
              <w:rPr>
                <w:rFonts w:ascii="Times New Roman" w:hAnsi="Times New Roman" w:cs="Times New Roman"/>
                <w:i w:val="0"/>
                <w:iCs w:val="0"/>
              </w:rPr>
              <w:t>: особливості теоретичного світосприйняття, аспекти поточної практики</w:t>
            </w:r>
          </w:p>
          <w:p w14:paraId="005C6CBE" w14:textId="78082EE4" w:rsidR="000430AF" w:rsidRDefault="00E433F9" w:rsidP="0027654B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Зникнення </w:t>
            </w:r>
            <w:r w:rsidRPr="00E433F9">
              <w:rPr>
                <w:rFonts w:ascii="Times New Roman" w:hAnsi="Times New Roman" w:cs="Times New Roman"/>
              </w:rPr>
              <w:t>великих інтегративних наративів</w:t>
            </w:r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: зміст поняття, причини втрати актуальност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і.</w:t>
            </w:r>
          </w:p>
          <w:p w14:paraId="16959853" w14:textId="2A2FB1C3" w:rsidR="00C56488" w:rsidRPr="00E433F9" w:rsidRDefault="00E433F9" w:rsidP="0027654B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uk-UA"/>
              </w:rPr>
              <w:t>Означення формулювань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«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the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end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of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a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rule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>-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bound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world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» </w:t>
            </w:r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uk-UA"/>
              </w:rPr>
              <w:t xml:space="preserve">(кінець світу, що живе за </w:t>
            </w:r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uk-UA"/>
              </w:rPr>
              <w:lastRenderedPageBreak/>
              <w:t>правилами),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«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derailing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world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» </w:t>
            </w:r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uk-UA"/>
              </w:rPr>
              <w:t>(світ, що сходить з рейок)</w:t>
            </w:r>
          </w:p>
        </w:tc>
        <w:tc>
          <w:tcPr>
            <w:tcW w:w="1766" w:type="dxa"/>
            <w:shd w:val="clear" w:color="auto" w:fill="auto"/>
          </w:tcPr>
          <w:p w14:paraId="0401769B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14:paraId="472FD29A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10AF43ED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ECD96BE" w14:textId="77777777" w:rsidR="005C5906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01CC0FB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683386DE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0A241B61" w14:textId="6993DA88"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263B0293" w14:textId="77777777" w:rsidR="00674325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34D163E6" w14:textId="77777777" w:rsidR="00674325" w:rsidRPr="00143754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01E4513E" w14:textId="77777777"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DBE9C" w14:textId="77777777" w:rsidR="006D007A" w:rsidRP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Тест / Міні-есе</w:t>
            </w:r>
          </w:p>
          <w:p w14:paraId="5FF2356F" w14:textId="5BEB97A8" w:rsid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9F8DD15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7A2A5055" w14:textId="77777777" w:rsidTr="00443200">
        <w:trPr>
          <w:trHeight w:val="340"/>
        </w:trPr>
        <w:tc>
          <w:tcPr>
            <w:tcW w:w="1763" w:type="dxa"/>
            <w:shd w:val="clear" w:color="auto" w:fill="auto"/>
          </w:tcPr>
          <w:p w14:paraId="234B4A46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A6D33CD" w14:textId="77777777" w:rsidR="00C56488" w:rsidRPr="00D76269" w:rsidRDefault="00D76269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24 </w:t>
            </w:r>
            <w:r w:rsidR="00A529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квітня</w:t>
            </w:r>
          </w:p>
          <w:p w14:paraId="6A69072D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2A383397" w14:textId="20C9208C" w:rsidR="00D43BF3" w:rsidRPr="00D43BF3" w:rsidRDefault="00D43BF3" w:rsidP="00D43BF3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43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2A4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Прикладний ракурс конструювання дискурсів</w:t>
            </w:r>
          </w:p>
          <w:p w14:paraId="3ABAB2C7" w14:textId="6C86C5FA" w:rsidR="002A465A" w:rsidRPr="00D43BF3" w:rsidRDefault="002A465A" w:rsidP="0027654B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Кейс </w:t>
            </w:r>
            <w:r w:rsidR="00E2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успішного подолання радянського комуністичного минулого у ФРН: </w:t>
            </w:r>
            <w:r w:rsidR="00E227A3" w:rsidRPr="00941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дискурс </w:t>
            </w:r>
            <w:r w:rsidRPr="00941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різкого дистанціювання від часів пережитої диктатури</w:t>
            </w:r>
            <w:r w:rsidR="00E227A3" w:rsidRPr="00941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НДР</w:t>
            </w:r>
            <w:r w:rsidR="00E2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F748757" w14:textId="1F6E8693" w:rsidR="00C56488" w:rsidRPr="002A465A" w:rsidRDefault="00E227A3" w:rsidP="002A465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Кейс </w:t>
            </w:r>
            <w:r w:rsidRPr="00E2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відтворення репресивних, антагоністичних практик, які існували за часів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Радянського </w:t>
            </w:r>
            <w:r w:rsidRPr="00E2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сучасній Росії: </w:t>
            </w:r>
            <w:r w:rsidRPr="00941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дискурс підданської радянської спадщини.</w:t>
            </w:r>
          </w:p>
        </w:tc>
        <w:tc>
          <w:tcPr>
            <w:tcW w:w="1766" w:type="dxa"/>
            <w:shd w:val="clear" w:color="auto" w:fill="auto"/>
          </w:tcPr>
          <w:p w14:paraId="64790AB1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37" w:type="dxa"/>
            <w:shd w:val="clear" w:color="auto" w:fill="auto"/>
          </w:tcPr>
          <w:p w14:paraId="129C0C55" w14:textId="77777777" w:rsidR="005C5906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791DF2A" w14:textId="77777777" w:rsidR="005C5906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22B1046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1E5AED5A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491C01E1" w14:textId="3DCDE1C4" w:rsidR="00C56488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280F446" w14:textId="77777777" w:rsidR="00674325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 методики чи тесту</w:t>
            </w:r>
          </w:p>
          <w:p w14:paraId="66D4E07A" w14:textId="77777777" w:rsidR="00C56488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1E2E0B53" w14:textId="77777777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28029D" w14:textId="67752493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19" w:type="dxa"/>
            <w:shd w:val="clear" w:color="auto" w:fill="auto"/>
          </w:tcPr>
          <w:p w14:paraId="71F90B10" w14:textId="77777777" w:rsidR="00C56488" w:rsidRPr="002E733D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BFA25DF" w14:textId="77777777" w:rsidR="00A529A2" w:rsidRDefault="00A529A2" w:rsidP="004432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BBD7E" w14:textId="77777777" w:rsidR="00A529A2" w:rsidRDefault="00A529A2" w:rsidP="00443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№2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14:paraId="304AB756" w14:textId="459BB65D" w:rsidR="000645D5" w:rsidRPr="00C13BF1" w:rsidRDefault="00A529A2" w:rsidP="00C13B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(Р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екомендована літератур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а)</w:t>
      </w:r>
    </w:p>
    <w:p w14:paraId="6CEC37F9" w14:textId="77777777" w:rsidR="000645D5" w:rsidRPr="00A529A2" w:rsidRDefault="000645D5" w:rsidP="00443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8FCAD4" w14:textId="7A38F707" w:rsidR="00C13BF1" w:rsidRDefault="00C13BF1" w:rsidP="00C13BF1">
      <w:pPr>
        <w:pStyle w:val="ad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C13BF1">
        <w:rPr>
          <w:rFonts w:ascii="Times New Roman" w:hAnsi="Times New Roman" w:cs="Times New Roman"/>
          <w:noProof/>
          <w:sz w:val="24"/>
          <w:szCs w:val="24"/>
        </w:rPr>
        <w:t>удіо-фільм Ірини Лопатіної "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Вакансії майбутнього</w:t>
      </w:r>
      <w:r w:rsidRPr="00C13BF1">
        <w:rPr>
          <w:rFonts w:ascii="Times New Roman" w:hAnsi="Times New Roman" w:cs="Times New Roman"/>
          <w:noProof/>
          <w:sz w:val="24"/>
          <w:szCs w:val="24"/>
        </w:rPr>
        <w:t>" із циклу "Саме там".</w:t>
      </w:r>
    </w:p>
    <w:p w14:paraId="0048D633" w14:textId="016BB1C7" w:rsidR="00C13BF1" w:rsidRP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Концептуальный контекст политических исследований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</w:p>
    <w:p w14:paraId="2D240097" w14:textId="1B96D857" w:rsidR="00C13BF1" w:rsidRP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 xml:space="preserve">Мартьянов В.С. Восстание обреченных: заметки о политической логике пост-модерна </w:t>
      </w:r>
      <w:bookmarkStart w:id="1" w:name="_Hlk36768852"/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  <w:bookmarkEnd w:id="1"/>
    </w:p>
    <w:p w14:paraId="3BC1E602" w14:textId="2ED61E54" w:rsidR="00C13BF1" w:rsidRP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Постнеклассическая политическая философия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</w:p>
    <w:p w14:paraId="3E0FE9F6" w14:textId="77777777" w:rsid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Постправда і постлюдство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  <w:r w:rsidRPr="00C13BF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FD3A386" w14:textId="77777777" w:rsidR="00C13BF1" w:rsidRP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Постправда, фейки та інформаційна війна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</w:p>
    <w:p w14:paraId="24DE8C58" w14:textId="77777777" w:rsid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Соціальні практики в глобальному вимірі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" w:name="_Hlk36769034"/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  <w:bookmarkEnd w:id="2"/>
    </w:p>
    <w:p w14:paraId="697FF5E2" w14:textId="7F9FDBCF" w:rsidR="00C13BF1" w:rsidRP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Цыганков П.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</w:rPr>
        <w:t>А. Теоретические подходы к исследованию международных отношений и мировой политики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</w:p>
    <w:p w14:paraId="188290F2" w14:textId="67956F77" w:rsidR="00C21A7F" w:rsidRPr="00BA7205" w:rsidRDefault="00C13BF1" w:rsidP="00BA7205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Joseph Nye. Soft Power </w:t>
      </w:r>
      <w:bookmarkStart w:id="3" w:name="_Hlk36769483"/>
      <w:r w:rsidRPr="00C13BF1">
        <w:rPr>
          <w:rFonts w:ascii="Times New Roman" w:hAnsi="Times New Roman" w:cs="Times New Roman"/>
          <w:noProof/>
          <w:sz w:val="24"/>
          <w:szCs w:val="24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</w:rPr>
        <w:t>]</w:t>
      </w:r>
      <w:bookmarkEnd w:id="3"/>
    </w:p>
    <w:p w14:paraId="521B27D4" w14:textId="77777777" w:rsidR="00C13BF1" w:rsidRPr="00C21A7F" w:rsidRDefault="00C13BF1" w:rsidP="00C21A7F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6924B7F3" w14:textId="1F9EE92A" w:rsidR="00C13BF1" w:rsidRPr="00BA7205" w:rsidRDefault="00C13BF1" w:rsidP="00C13BF1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Gert Schmidt.  The Changing Globality of the Atlantic Hemisphere 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="00BA7205"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5700BC3" w14:textId="77777777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Jan-Werner Müller. Parsing Populism: Who Is and Who Is Not a Populist These Days 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9854B14" w14:textId="77777777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Magdalena Nowicka-Franczak. The Trap of Being New Europe 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40B1C2CA" w14:textId="4E407A08" w:rsidR="00C13BF1" w:rsidRPr="00BA7205" w:rsidRDefault="00C13BF1" w:rsidP="00C13BF1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Timothy Snyder. The Reichstag Warning 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="00BA7205"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09E7A3A" w14:textId="1B041071" w:rsidR="00C13BF1" w:rsidRPr="00BA7205" w:rsidRDefault="00C13BF1" w:rsidP="00C13BF1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Vladislav Inozemtsev. The Folly of “Imperial Integration”</w:t>
      </w:r>
      <w:r w:rsidR="00BA72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="00BA7205"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DA4140D" w14:textId="4AA2282A" w:rsidR="00BA7205" w:rsidRDefault="00BA7205" w:rsidP="00C13BF1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7789B73" w14:textId="4B6A5AE3" w:rsid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>Капицын В. Космополитизм и "soft power" - подходы к исследованию</w:t>
      </w: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 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F535F33" w14:textId="792FA1DF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Макарычева М.Г. Дискурс как предмет изучения в сфере международной политики (пример американо-российских отношений)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CE2A5DA" w14:textId="39B4BED7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>Павловский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Г</w:t>
      </w: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Демократия и ее использование в России. Із книги під ред. Владислава Іноземцева "Демократия и модернизация: к дискуссии о вызовах XXI века". С. 131-144 </w:t>
      </w:r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C6D0ECB" w14:textId="23E93EBA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Цыганков А., Цыганков П. Кризис идеи «демократического мира» </w:t>
      </w:r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2887EA9" w14:textId="050E53C1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Джозеф Най. Будущее американской власти </w:t>
      </w:r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D9D1A0F" w14:textId="28388A2B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>Райнхольд Нибур. Пути глобального лидерства США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F8D7E86" w14:textId="43CD845B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>Річард Хаас. Эпоха бесполярного мира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bookmarkStart w:id="4" w:name="_Hlk36769997"/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  <w:bookmarkEnd w:id="4"/>
    </w:p>
    <w:p w14:paraId="49EBB8C9" w14:textId="77777777" w:rsidR="00BA7205" w:rsidRPr="00C13BF1" w:rsidRDefault="00BA7205" w:rsidP="00C13BF1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0B4733D2" w14:textId="77777777" w:rsidR="00C13BF1" w:rsidRDefault="00C13BF1" w:rsidP="00C13BF1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0051C9D" w14:textId="7927FDDB" w:rsidR="00BA7205" w:rsidRPr="00BA7205" w:rsidRDefault="00BA7205" w:rsidP="00BA7205">
      <w:pPr>
        <w:pStyle w:val="ad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Апокалипсис: Вторая мировая война - National Geographic Channel - Развязывание войны (часть 1)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6F278155" w14:textId="23CA0F22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Апокалипсис: Вторая мировая война - National Geographic Channel - Сокрушительное поражение (часть 2)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73A7D595" w14:textId="77777777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08B9BCC1" w14:textId="1DACE406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Проект "Наці" / Шлях до влади, 1 серія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588AE2E5" w14:textId="23D65A65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Військова промисловість, 3 серія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632F6087" w14:textId="73DC5FA1" w:rsid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Культура контролю, 4 серія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bookmarkStart w:id="5" w:name="_Hlk36769871"/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  <w:bookmarkEnd w:id="5"/>
    </w:p>
    <w:p w14:paraId="684D97A0" w14:textId="03BEC3F3" w:rsid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23204170" w14:textId="3BFFD100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Моя жизнь в гитлеровской Германии (1 серія)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3AFF5538" w14:textId="07327819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Моя жизнь в гитлеровской Германии (2 серія)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5909166F" w14:textId="77777777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2EA8136B" w14:textId="4FC2382E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Вторая мировая война: Цена империи. 1 серия - Грядущая буря (2015)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03E0658B" w14:textId="44C18588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lastRenderedPageBreak/>
        <w:t>Вторая мировая война: Цена империи. 2 серия - Странная война (2015)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1C920455" w14:textId="723BC078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Вторая мировая война: Цена империи. 3 серия - Блицкриг (2015)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28BD0121" w14:textId="19B9E42F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Вторая мировая война: Цена империи. 7 серия - Переломный момент (2015)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58F8197C" w14:textId="77777777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5074F4D" w14:textId="4BAB9730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01. Гроза надвигается / The Gathering Storm. Вторая Мировая в HD цвете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0FFE7015" w14:textId="28E02708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02. Разжигание войны / Lightning War. Вторая Мировая в HD цвете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6" w:name="_Hlk36770566"/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  <w:bookmarkEnd w:id="6"/>
    </w:p>
    <w:p w14:paraId="5DB0598A" w14:textId="6A146972" w:rsid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05. Испепеляющее солнце Японии / Red Sun Rampant. Вторая Мировая в HD цвете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01377E5C" w14:textId="77777777" w:rsidR="00BA7205" w:rsidRPr="00BA7205" w:rsidRDefault="00BA7205" w:rsidP="00BA7205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EB6BE7E" w14:textId="761D35EB" w:rsidR="00BA7205" w:rsidRPr="00BA7205" w:rsidRDefault="00BA7205" w:rsidP="00BA7205">
      <w:pPr>
        <w:pStyle w:val="ad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Maxim Trudolyubov. Crimea as a Glimpse into a Post-American World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9E2DF85" w14:textId="53438489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Jan-Werner Müller. Putinism, Orbanism… But Is There an “Ism”?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64FF0A1" w14:textId="5FF3ED69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Jan-Werner Müller. Behind the New German Right</w:t>
      </w:r>
      <w:r w:rsidR="004B73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18D20127" w14:textId="40FE9BAC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Jan-Werner Müller. Austria: The Lesson of the Far Right</w:t>
      </w:r>
      <w:r w:rsidR="004B73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BD58910" w14:textId="0CB4C3BB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Magdalena Nowicka-Franczak. Committee for the Defense of Democracy in Poland: Rebellion of the “Beneficiaries of the Transformation”?</w:t>
      </w:r>
      <w:r w:rsidR="004B73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125FD88" w14:textId="60D789B3" w:rsidR="00BA7205" w:rsidRPr="004B73B2" w:rsidRDefault="00BA7205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Magdalena Nowicka-Franczak. Self-criticism in Public Discourse: A Device of Modernization? The Case of Eastern Europe</w:t>
      </w:r>
      <w:r w:rsidR="004B73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1A5A8383" w14:textId="1312C6A8" w:rsidR="00BA7205" w:rsidRDefault="00BA7205" w:rsidP="00BA7205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25BD912" w14:textId="77777777" w:rsidR="00BA7205" w:rsidRPr="00BA7205" w:rsidRDefault="00BA7205" w:rsidP="00BA7205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8D72885" w14:textId="59B15C0C" w:rsidR="004B73B2" w:rsidRPr="004B73B2" w:rsidRDefault="004B73B2" w:rsidP="004B73B2">
      <w:pPr>
        <w:pStyle w:val="ad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Князева Е. Н. Епістемологічний конструктивізм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CF7C954" w14:textId="0425211D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Пиляев И. С. Идейное наследие и политические достижения паньевропейского движения 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DD633EE" w14:textId="4128CE29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Пиляев И. С. Полицивилизационная природа Современной «Большой Европы»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D92F98C" w14:textId="3BD219C4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Пиляев И. С. Трансформация политической архитектуры Европы и место в ней Совета Европы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ABB58FD" w14:textId="0633449B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Полтораков А. Ю. Европейская интеграция в глобализационном контексте 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4CFDCE11" w14:textId="3F47D44A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Попова І. М. Демократія як засіб ідентифікації та міфологізації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0DC69B8" w14:textId="6056520E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Татьяна Алексеева. Насилля і демократія в політиці США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2D09C79" w14:textId="350B5410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Татьяна Алексеева. РОССИЯ В ПРОСТРАНСТВЕ ГЛОБАЛЬНОГО ВОСПРИЯТИЯ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7" w:name="_Hlk36770576"/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  <w:bookmarkEnd w:id="7"/>
    </w:p>
    <w:p w14:paraId="7B549266" w14:textId="5FA849B8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Шанталь Муфф. Демократія в багатополярному світі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485B183" w14:textId="4E149C7F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Rethinking the futures of Europe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68F0C32" w14:textId="4F1B3848" w:rsidR="004B73B2" w:rsidRDefault="004B73B2" w:rsidP="004B73B2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24B0CC7" w14:textId="77777777" w:rsidR="004B73B2" w:rsidRPr="004B73B2" w:rsidRDefault="004B73B2" w:rsidP="004B73B2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9EB1D78" w14:textId="35302D54" w:rsidR="004B73B2" w:rsidRPr="002B2773" w:rsidRDefault="004B73B2" w:rsidP="002B2773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Робін Гуд. Початок (2018), реж. Отто Батерст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(худ. фільм)</w:t>
      </w:r>
    </w:p>
    <w:p w14:paraId="1BD63C45" w14:textId="35622CF6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 xml:space="preserve"> Довга тінь. Свої та чужі / The Long Shadow. Us and Them (третя серія) </w:t>
      </w:r>
      <w:bookmarkStart w:id="8" w:name="_Hlk36771142"/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  <w:bookmarkEnd w:id="8"/>
    </w:p>
    <w:p w14:paraId="04B1EF50" w14:textId="77777777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7312AA7" w14:textId="488A90C7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Підступна політика Путіна. Що Росія робить у Сирії 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5A389FB" w14:textId="3208402B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Секрети психології Путіна. Як Росія маніпулює Туреччиною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DF128C4" w14:textId="2CE13007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Між Росією та Сирією. У яку гру грає Ердоган? 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356CDAF" w14:textId="77777777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141D939C" w14:textId="66BD8074" w:rsid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 xml:space="preserve">The Russian Question: Moscow may no longer be a superpower, but its revanchist politics are unsettling the international order. How should Donald Trump deal with Vladimir Putin? By Niall Ferguson  </w:t>
      </w:r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="002B2773"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554633D" w14:textId="417021CE" w:rsid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7D10B438" w14:textId="1E912894" w:rsid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 xml:space="preserve">Асиметричні дії в умовах сучасних збройних конфліктів </w:t>
      </w:r>
      <w:bookmarkStart w:id="9" w:name="_Hlk36770768"/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="002B2773"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]</w:t>
      </w:r>
      <w:bookmarkEnd w:id="9"/>
    </w:p>
    <w:p w14:paraId="05CDC56A" w14:textId="39F0C156" w:rsidR="004B73B2" w:rsidRPr="002B2773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 xml:space="preserve">Спеціальні інформаційні операції Російської Федерації як один із інструментів асиметричної (гібридної) війни </w:t>
      </w:r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="002B2773"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1C9869B3" w14:textId="77777777" w:rsidR="004B73B2" w:rsidRPr="004B73B2" w:rsidRDefault="004B73B2" w:rsidP="004B73B2">
      <w:pPr>
        <w:rPr>
          <w:rFonts w:ascii="Times New Roman" w:hAnsi="Times New Roman" w:cs="Times New Roman"/>
          <w:noProof/>
          <w:sz w:val="24"/>
          <w:szCs w:val="24"/>
        </w:rPr>
      </w:pPr>
    </w:p>
    <w:p w14:paraId="1D1381C5" w14:textId="007F67B4" w:rsidR="002B2773" w:rsidRPr="002B2773" w:rsidRDefault="002B2773" w:rsidP="003D127A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Валерій Пекар. Світ на роздоріжжі 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AEF5CD7" w14:textId="77777777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Веслі Кларк. М</w:t>
      </w:r>
      <w:r w:rsidRPr="002B2773">
        <w:rPr>
          <w:rFonts w:ascii="Times New Roman" w:hAnsi="Times New Roman" w:cs="Times New Roman"/>
          <w:noProof/>
          <w:sz w:val="24"/>
          <w:szCs w:val="24"/>
        </w:rPr>
        <w:t>оральна поразка і моральна перемога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8243A9A" w14:textId="0BC9763B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 xml:space="preserve">Джейсон Стенлі,  Девід Бівер. Темна сила переконання </w:t>
      </w:r>
      <w:bookmarkStart w:id="10" w:name="_Hlk36770874"/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  <w:bookmarkEnd w:id="10"/>
    </w:p>
    <w:p w14:paraId="23C8B472" w14:textId="77AA4588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Мона Елтахаві. Г</w:t>
      </w:r>
      <w:r w:rsidRPr="002B2773">
        <w:rPr>
          <w:rFonts w:ascii="Times New Roman" w:hAnsi="Times New Roman" w:cs="Times New Roman"/>
          <w:noProof/>
          <w:sz w:val="24"/>
          <w:szCs w:val="24"/>
        </w:rPr>
        <w:t>оді кидати мені крихти – я хочу весь торт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11" w:name="_Hlk36771474"/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  <w:bookmarkEnd w:id="11"/>
    </w:p>
    <w:p w14:paraId="3A4574B1" w14:textId="2F714608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Павло Казарін. Епоха експериментів 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152C0D01" w14:textId="55FB8AAC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2E03C1E0" w14:textId="5A3A59CE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Геополітика та безпекова ситуація в світі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B942727" w14:textId="4A8C0460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Епоха Мугабе. 10 знакових фактів про диктатора-рекордсмена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36E145C" w14:textId="77777777" w:rsidR="002B2773" w:rsidRPr="002B2773" w:rsidRDefault="002B2773" w:rsidP="002B2773">
      <w:pPr>
        <w:rPr>
          <w:rFonts w:ascii="Times New Roman" w:hAnsi="Times New Roman" w:cs="Times New Roman"/>
          <w:noProof/>
          <w:sz w:val="24"/>
          <w:szCs w:val="24"/>
        </w:rPr>
      </w:pPr>
    </w:p>
    <w:p w14:paraId="2CEB3CEB" w14:textId="572646BC" w:rsidR="002B2773" w:rsidRPr="002B2773" w:rsidRDefault="002B2773" w:rsidP="002B2773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Historic spots of the Peaceful Revolution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2F2A6210" w14:textId="42DBE740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Leipzig: City of the Peaceful Revolution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540874DA" w14:textId="4B98BBEC" w:rsidR="002B2773" w:rsidRDefault="002B2773" w:rsidP="002B2773">
      <w:pPr>
        <w:pStyle w:val="ad"/>
        <w:ind w:left="108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How East Germans peacefully brought the GDR regime down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3D6E1EDB" w14:textId="77777777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0A6EB3BC" w14:textId="7CB8281F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lastRenderedPageBreak/>
        <w:t>Життя інших</w:t>
      </w:r>
      <w:r w:rsid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0DA0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(худ. фільм)</w:t>
      </w:r>
    </w:p>
    <w:p w14:paraId="77F02D7C" w14:textId="46D4F18C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Гуд бай, Ленін</w:t>
      </w:r>
      <w:r w:rsid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0DA0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(худ. фільм)</w:t>
      </w:r>
    </w:p>
    <w:p w14:paraId="6377ADD4" w14:textId="1D588997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Любов за стіною</w:t>
      </w:r>
      <w:r w:rsid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0DA0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(худ. фільм)</w:t>
      </w:r>
    </w:p>
    <w:p w14:paraId="55119DC1" w14:textId="77777777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1ABB594C" w14:textId="3F9E2414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Обратный отсчет: Строительство и падение Берлинской стены (The Rise and Fall of the Berlin Wall)</w:t>
      </w:r>
      <w:r w:rsid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0DA0"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4B1CFB66" w14:textId="59A47808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Эрих Мильке - мастер страха</w:t>
      </w:r>
      <w:r w:rsid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12" w:name="_Hlk36771504"/>
      <w:r w:rsidR="004C0DA0"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  <w:bookmarkEnd w:id="12"/>
    </w:p>
    <w:p w14:paraId="0B14E3F2" w14:textId="77777777" w:rsidR="002B2773" w:rsidRPr="002B2773" w:rsidRDefault="002B2773" w:rsidP="002B2773">
      <w:pPr>
        <w:rPr>
          <w:rFonts w:ascii="Times New Roman" w:hAnsi="Times New Roman" w:cs="Times New Roman"/>
          <w:noProof/>
          <w:sz w:val="24"/>
          <w:szCs w:val="24"/>
        </w:rPr>
      </w:pPr>
    </w:p>
    <w:p w14:paraId="2D0B45F6" w14:textId="3F9E082F" w:rsidR="004C0DA0" w:rsidRPr="004C0DA0" w:rsidRDefault="004C0DA0" w:rsidP="004C0DA0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Павел Казарин: Порохобот Владимир Путин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3D0E828" w14:textId="23D79D94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Блестяще справлялась с ролью. Почему Путин выбрал Терешкову для обнуления сроков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A2CBB85" w14:textId="538C64E3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Терешкова: обнулить сроки Путина меня просили простые люди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DE30CF8" w14:textId="5C9959C3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Путин и заговор негодяев. Размышления бывшего офицера КГБ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968CD89" w14:textId="137EEEB7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Извлекатели ренты. Владимир Гельман – о государственном устройстве России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971CC64" w14:textId="345593C4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Питерский чекист во главе России: 20 лет спустя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F2C811A" w14:textId="0B46C78D" w:rsid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31.12.1999. Программа Радио Свобода о начале правления Путина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1457729" w14:textId="60F901AF" w:rsid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2507C2DA" w14:textId="4B98187B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 xml:space="preserve">Хуизмистерпутин.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>Фильм о Владимире Путине</w:t>
      </w:r>
      <w:r w:rsidRP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13" w:name="_Hlk36771722"/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  <w:bookmarkEnd w:id="13"/>
    </w:p>
    <w:p w14:paraId="35CAE9AE" w14:textId="07C9A82E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 xml:space="preserve">Анна Политковская.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>Путинская Россия</w:t>
      </w:r>
      <w:bookmarkStart w:id="14" w:name="_Hlk36771549"/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bookmarkStart w:id="15" w:name="_Hlk36771795"/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  <w:bookmarkEnd w:id="14"/>
      <w:bookmarkEnd w:id="15"/>
    </w:p>
    <w:p w14:paraId="20D38D1A" w14:textId="303B60E9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 xml:space="preserve">Анна Политковская.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>Вторая Чеченская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7792F38" w14:textId="4F244516" w:rsidR="004C0DA0" w:rsidRPr="004C0DA0" w:rsidRDefault="004C0DA0" w:rsidP="00275D4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 xml:space="preserve">Александр Литвиненко.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>ФСБ взривает Россию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bookmarkStart w:id="16" w:name="_Hlk36771823"/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  <w:bookmarkEnd w:id="16"/>
    </w:p>
    <w:p w14:paraId="0D0312D6" w14:textId="77777777" w:rsidR="00C21A7F" w:rsidRDefault="00C21A7F" w:rsidP="00C21A7F">
      <w:pPr>
        <w:pStyle w:val="ad"/>
        <w:pBdr>
          <w:between w:val="nil"/>
        </w:pBd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3D196D5F" w14:textId="166DFE76" w:rsidR="00275D45" w:rsidRPr="00275D45" w:rsidRDefault="00275D45" w:rsidP="007C4623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5D45">
        <w:rPr>
          <w:rFonts w:ascii="Times New Roman" w:hAnsi="Times New Roman" w:cs="Times New Roman"/>
          <w:noProof/>
          <w:sz w:val="24"/>
          <w:szCs w:val="24"/>
        </w:rPr>
        <w:t>Плани Росії – повне підкорення України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5D45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763474AA" w14:textId="5B8D218B" w:rsidR="00275D45" w:rsidRPr="00275D45" w:rsidRDefault="00275D4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75D45">
        <w:rPr>
          <w:rFonts w:ascii="Times New Roman" w:hAnsi="Times New Roman" w:cs="Times New Roman"/>
          <w:noProof/>
          <w:sz w:val="24"/>
          <w:szCs w:val="24"/>
        </w:rPr>
        <w:t>Як захопили останній корабель українського флоту?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5D45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3F823FBE" w14:textId="4545D875" w:rsidR="00275D45" w:rsidRDefault="00275D4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D45">
        <w:rPr>
          <w:rFonts w:ascii="Times New Roman" w:hAnsi="Times New Roman" w:cs="Times New Roman"/>
          <w:noProof/>
          <w:sz w:val="24"/>
          <w:szCs w:val="24"/>
        </w:rPr>
        <w:t>Бандерівці, Янукович,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5D45">
        <w:rPr>
          <w:rFonts w:ascii="Times New Roman" w:hAnsi="Times New Roman" w:cs="Times New Roman"/>
          <w:noProof/>
          <w:sz w:val="24"/>
          <w:szCs w:val="24"/>
        </w:rPr>
        <w:t xml:space="preserve">техніка, казаки та ополченці: Хроніка спротиву у Криму </w:t>
      </w:r>
      <w:r w:rsidRPr="00275D45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238DC930" w14:textId="116BF142" w:rsidR="00275D45" w:rsidRDefault="00275D4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133B01" w14:textId="2EB148F6" w:rsidR="00275D45" w:rsidRDefault="00275D4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75D45">
        <w:rPr>
          <w:rFonts w:ascii="Times New Roman" w:hAnsi="Times New Roman" w:cs="Times New Roman"/>
          <w:noProof/>
          <w:sz w:val="24"/>
          <w:szCs w:val="24"/>
        </w:rPr>
        <w:t>Повернутись у європейський дискурс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5D45">
        <w:rPr>
          <w:rFonts w:ascii="Times New Roman" w:hAnsi="Times New Roman" w:cs="Times New Roman"/>
          <w:noProof/>
          <w:sz w:val="24"/>
          <w:szCs w:val="24"/>
        </w:rPr>
        <w:t>[</w:t>
      </w:r>
      <w:r w:rsidRPr="00275D4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75D4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248C50E" w14:textId="4D828BEA" w:rsidR="00275D45" w:rsidRDefault="00275D4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75D45">
        <w:rPr>
          <w:rFonts w:ascii="Times New Roman" w:hAnsi="Times New Roman" w:cs="Times New Roman"/>
          <w:noProof/>
          <w:sz w:val="24"/>
          <w:szCs w:val="24"/>
        </w:rPr>
        <w:t>Maintaining an 'open democracy' in times of crisis</w:t>
      </w:r>
      <w:r w:rsidR="006A6E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6EB5"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="006A6EB5"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6A6EB5"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43E5DEF" w14:textId="37FCF4B0" w:rsidR="006A6EB5" w:rsidRDefault="006A6EB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7E43CCFD" w14:textId="0A1C09F0" w:rsidR="006A6EB5" w:rsidRDefault="006A6EB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70B5F1C2" w14:textId="77777777" w:rsidR="006A6EB5" w:rsidRDefault="006A6EB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6AFB7DD8" w14:textId="253EC196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Обнуление сроков Путина: в каких еще странах использовали такой же трюк </w:t>
      </w:r>
      <w:bookmarkStart w:id="17" w:name="_Hlk36771995"/>
      <w:r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  <w:bookmarkEnd w:id="17"/>
    </w:p>
    <w:p w14:paraId="172618A4" w14:textId="7C29C5D0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Президенты постсоветских государств: уйти нельзя остаться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C6BEA1C" w14:textId="5B7CE4CE" w:rsidR="00275D45" w:rsidRDefault="00275D45" w:rsidP="00275D45">
      <w:p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1628FF8" w14:textId="77777777" w:rsidR="00275D45" w:rsidRPr="00275D45" w:rsidRDefault="00275D45" w:rsidP="00275D45">
      <w:p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D34462D" w14:textId="6227E941" w:rsidR="006A6EB5" w:rsidRPr="006A6EB5" w:rsidRDefault="006A6EB5" w:rsidP="00F1655B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The Real Pandemic Danger Is Social Collapse. As the Global Economy Comes Apart, Societies May, Too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A52C769" w14:textId="150D5F6B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Які будуть політичні наслідки від коронавірусу? Чи загине Захід? Оце питання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33759BF" w14:textId="77777777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609E557" w14:textId="2ADC629B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Юваль Ной Харарі: як коронавірус змінить світ 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602AB57" w14:textId="68FA83EC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Cвітова економічна криза: як вона відобразиться на Україні? (Грігол Катамадзе)</w:t>
      </w:r>
      <w:r w:rsidRPr="006A6EB5">
        <w:rPr>
          <w:rFonts w:ascii="Times New Roman" w:eastAsia="Arial" w:hAnsi="Times New Roman" w:cs="Times New Roman"/>
          <w:noProof/>
          <w:sz w:val="24"/>
          <w:szCs w:val="24"/>
          <w:lang w:eastAsia="uk-UA"/>
        </w:rPr>
        <w:t xml:space="preserve"> </w:t>
      </w:r>
      <w:r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46EABDAE" w14:textId="2C4E9166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Як вижити бізнесу у часи кризи?  - ("Економічний прорив" з Павлом Шереметою / 16 березня) 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435AA911" w14:textId="6F8793CA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Як епідемія коронавірусу впливає на економіку? - ("Економічний прорив з Павлом Шереметою" / 2 березня) 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4BAF50F" w14:textId="32CD3445" w:rsid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Падіння цін на нафту і розпад СРСР: Що зруйнувало імперію зла і до чого тут Star Wars | Машина часу 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607F121" w14:textId="2B593406" w:rsidR="00835D1B" w:rsidRPr="0027654B" w:rsidRDefault="00835D1B" w:rsidP="006A6EB5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35D1B" w:rsidRPr="0027654B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36E"/>
    <w:multiLevelType w:val="hybridMultilevel"/>
    <w:tmpl w:val="043A9BA0"/>
    <w:lvl w:ilvl="0" w:tplc="DBBC56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034A"/>
    <w:multiLevelType w:val="hybridMultilevel"/>
    <w:tmpl w:val="6D4A4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64AD1"/>
    <w:multiLevelType w:val="hybridMultilevel"/>
    <w:tmpl w:val="146A9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336F"/>
    <w:multiLevelType w:val="hybridMultilevel"/>
    <w:tmpl w:val="6B9E0748"/>
    <w:lvl w:ilvl="0" w:tplc="408CC260">
      <w:start w:val="2"/>
      <w:numFmt w:val="bullet"/>
      <w:lvlText w:val="–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9322F"/>
    <w:multiLevelType w:val="hybridMultilevel"/>
    <w:tmpl w:val="07989FCA"/>
    <w:lvl w:ilvl="0" w:tplc="AF049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D4A2F"/>
    <w:multiLevelType w:val="hybridMultilevel"/>
    <w:tmpl w:val="134A7CAC"/>
    <w:lvl w:ilvl="0" w:tplc="419A0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1AA9"/>
    <w:multiLevelType w:val="hybridMultilevel"/>
    <w:tmpl w:val="540A7184"/>
    <w:lvl w:ilvl="0" w:tplc="BE6A85C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7AF9"/>
    <w:multiLevelType w:val="hybridMultilevel"/>
    <w:tmpl w:val="5DC01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3621F"/>
    <w:multiLevelType w:val="hybridMultilevel"/>
    <w:tmpl w:val="8D6A9FC8"/>
    <w:lvl w:ilvl="0" w:tplc="36D61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1A53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71824"/>
    <w:multiLevelType w:val="hybridMultilevel"/>
    <w:tmpl w:val="6264173C"/>
    <w:lvl w:ilvl="0" w:tplc="B0DA2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54F7"/>
    <w:multiLevelType w:val="hybridMultilevel"/>
    <w:tmpl w:val="270091E4"/>
    <w:lvl w:ilvl="0" w:tplc="5EDEF3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C07CA"/>
    <w:multiLevelType w:val="hybridMultilevel"/>
    <w:tmpl w:val="F8628288"/>
    <w:lvl w:ilvl="0" w:tplc="450EA4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67814"/>
    <w:multiLevelType w:val="hybridMultilevel"/>
    <w:tmpl w:val="544AF476"/>
    <w:lvl w:ilvl="0" w:tplc="67E8C2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1156"/>
    <w:multiLevelType w:val="hybridMultilevel"/>
    <w:tmpl w:val="C7A82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0690C"/>
    <w:multiLevelType w:val="hybridMultilevel"/>
    <w:tmpl w:val="00DA014A"/>
    <w:lvl w:ilvl="0" w:tplc="067C31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B7EDB"/>
    <w:multiLevelType w:val="hybridMultilevel"/>
    <w:tmpl w:val="E1005690"/>
    <w:lvl w:ilvl="0" w:tplc="25209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E6BEC"/>
    <w:multiLevelType w:val="hybridMultilevel"/>
    <w:tmpl w:val="A392842A"/>
    <w:lvl w:ilvl="0" w:tplc="DFDEE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17EE"/>
    <w:multiLevelType w:val="multilevel"/>
    <w:tmpl w:val="F9D8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1D83047"/>
    <w:multiLevelType w:val="hybridMultilevel"/>
    <w:tmpl w:val="6352A69A"/>
    <w:lvl w:ilvl="0" w:tplc="F74A7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15EE"/>
    <w:multiLevelType w:val="hybridMultilevel"/>
    <w:tmpl w:val="4BA09AE2"/>
    <w:lvl w:ilvl="0" w:tplc="FE301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01600"/>
    <w:multiLevelType w:val="hybridMultilevel"/>
    <w:tmpl w:val="B8A2D434"/>
    <w:lvl w:ilvl="0" w:tplc="CDC0B3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014EC"/>
    <w:multiLevelType w:val="hybridMultilevel"/>
    <w:tmpl w:val="34B45FEE"/>
    <w:lvl w:ilvl="0" w:tplc="32B49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B006C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4"/>
  </w:num>
  <w:num w:numId="5">
    <w:abstractNumId w:val="18"/>
  </w:num>
  <w:num w:numId="6">
    <w:abstractNumId w:val="3"/>
  </w:num>
  <w:num w:numId="7">
    <w:abstractNumId w:val="25"/>
  </w:num>
  <w:num w:numId="8">
    <w:abstractNumId w:val="10"/>
  </w:num>
  <w:num w:numId="9">
    <w:abstractNumId w:val="17"/>
  </w:num>
  <w:num w:numId="10">
    <w:abstractNumId w:val="15"/>
  </w:num>
  <w:num w:numId="11">
    <w:abstractNumId w:val="11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 w:numId="17">
    <w:abstractNumId w:val="7"/>
  </w:num>
  <w:num w:numId="18">
    <w:abstractNumId w:val="16"/>
  </w:num>
  <w:num w:numId="19">
    <w:abstractNumId w:val="13"/>
  </w:num>
  <w:num w:numId="20">
    <w:abstractNumId w:val="22"/>
  </w:num>
  <w:num w:numId="21">
    <w:abstractNumId w:val="14"/>
  </w:num>
  <w:num w:numId="22">
    <w:abstractNumId w:val="23"/>
  </w:num>
  <w:num w:numId="23">
    <w:abstractNumId w:val="6"/>
  </w:num>
  <w:num w:numId="24">
    <w:abstractNumId w:val="5"/>
  </w:num>
  <w:num w:numId="25">
    <w:abstractNumId w:val="21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E7B"/>
    <w:rsid w:val="00007A98"/>
    <w:rsid w:val="000261C7"/>
    <w:rsid w:val="00026846"/>
    <w:rsid w:val="000430AF"/>
    <w:rsid w:val="000602C5"/>
    <w:rsid w:val="000645D5"/>
    <w:rsid w:val="000B0AF1"/>
    <w:rsid w:val="000B291C"/>
    <w:rsid w:val="000B690E"/>
    <w:rsid w:val="000C7D08"/>
    <w:rsid w:val="000D3AC6"/>
    <w:rsid w:val="00105799"/>
    <w:rsid w:val="00123A63"/>
    <w:rsid w:val="00134059"/>
    <w:rsid w:val="00143754"/>
    <w:rsid w:val="001569D5"/>
    <w:rsid w:val="00167534"/>
    <w:rsid w:val="0018039B"/>
    <w:rsid w:val="001E3FA7"/>
    <w:rsid w:val="001E4BB0"/>
    <w:rsid w:val="002029D3"/>
    <w:rsid w:val="0020541B"/>
    <w:rsid w:val="002114B4"/>
    <w:rsid w:val="00216FC5"/>
    <w:rsid w:val="0022309B"/>
    <w:rsid w:val="00241013"/>
    <w:rsid w:val="002418F0"/>
    <w:rsid w:val="00275D45"/>
    <w:rsid w:val="0027654B"/>
    <w:rsid w:val="002843AE"/>
    <w:rsid w:val="002A465A"/>
    <w:rsid w:val="002A6A61"/>
    <w:rsid w:val="002B2773"/>
    <w:rsid w:val="002C34AD"/>
    <w:rsid w:val="002C60B2"/>
    <w:rsid w:val="002E733D"/>
    <w:rsid w:val="002F1C9C"/>
    <w:rsid w:val="00300949"/>
    <w:rsid w:val="003118E1"/>
    <w:rsid w:val="003137AC"/>
    <w:rsid w:val="00383515"/>
    <w:rsid w:val="00390AC2"/>
    <w:rsid w:val="003F1E6C"/>
    <w:rsid w:val="004138CB"/>
    <w:rsid w:val="00422F45"/>
    <w:rsid w:val="00423EE2"/>
    <w:rsid w:val="00443200"/>
    <w:rsid w:val="00456EC4"/>
    <w:rsid w:val="00487B45"/>
    <w:rsid w:val="004A1814"/>
    <w:rsid w:val="004A53EA"/>
    <w:rsid w:val="004B73B2"/>
    <w:rsid w:val="004C0DA0"/>
    <w:rsid w:val="004D1CCA"/>
    <w:rsid w:val="004E0CAB"/>
    <w:rsid w:val="004E3574"/>
    <w:rsid w:val="004E4E5F"/>
    <w:rsid w:val="00504894"/>
    <w:rsid w:val="005055C7"/>
    <w:rsid w:val="005075D0"/>
    <w:rsid w:val="005167BF"/>
    <w:rsid w:val="005241B5"/>
    <w:rsid w:val="00532031"/>
    <w:rsid w:val="00547858"/>
    <w:rsid w:val="00570C77"/>
    <w:rsid w:val="00583805"/>
    <w:rsid w:val="00595756"/>
    <w:rsid w:val="005A758A"/>
    <w:rsid w:val="005B76D5"/>
    <w:rsid w:val="005C5906"/>
    <w:rsid w:val="005D6DE1"/>
    <w:rsid w:val="005F37D5"/>
    <w:rsid w:val="00600217"/>
    <w:rsid w:val="00622CCF"/>
    <w:rsid w:val="00641717"/>
    <w:rsid w:val="00645C92"/>
    <w:rsid w:val="00647673"/>
    <w:rsid w:val="00674325"/>
    <w:rsid w:val="00691EAA"/>
    <w:rsid w:val="00691F0D"/>
    <w:rsid w:val="006A25DD"/>
    <w:rsid w:val="006A6EB5"/>
    <w:rsid w:val="006B01FF"/>
    <w:rsid w:val="006C7C02"/>
    <w:rsid w:val="006D007A"/>
    <w:rsid w:val="006D623E"/>
    <w:rsid w:val="006F3DE3"/>
    <w:rsid w:val="006F5071"/>
    <w:rsid w:val="00722225"/>
    <w:rsid w:val="00744005"/>
    <w:rsid w:val="00753A27"/>
    <w:rsid w:val="00773C38"/>
    <w:rsid w:val="00787614"/>
    <w:rsid w:val="007A3612"/>
    <w:rsid w:val="007A5075"/>
    <w:rsid w:val="007E2D76"/>
    <w:rsid w:val="007E7CC9"/>
    <w:rsid w:val="007F7206"/>
    <w:rsid w:val="00813B52"/>
    <w:rsid w:val="00821031"/>
    <w:rsid w:val="00835D1B"/>
    <w:rsid w:val="00841215"/>
    <w:rsid w:val="00856F10"/>
    <w:rsid w:val="00863584"/>
    <w:rsid w:val="00871B25"/>
    <w:rsid w:val="008A73F9"/>
    <w:rsid w:val="008C62A1"/>
    <w:rsid w:val="008D0AFC"/>
    <w:rsid w:val="008D318F"/>
    <w:rsid w:val="008D62F4"/>
    <w:rsid w:val="008E050A"/>
    <w:rsid w:val="008F0A8E"/>
    <w:rsid w:val="008F6037"/>
    <w:rsid w:val="00921F89"/>
    <w:rsid w:val="00923643"/>
    <w:rsid w:val="009413FB"/>
    <w:rsid w:val="00944378"/>
    <w:rsid w:val="009725E6"/>
    <w:rsid w:val="00977523"/>
    <w:rsid w:val="009A6771"/>
    <w:rsid w:val="009B1D7C"/>
    <w:rsid w:val="009D246E"/>
    <w:rsid w:val="009D7179"/>
    <w:rsid w:val="009E2A4B"/>
    <w:rsid w:val="009F30D8"/>
    <w:rsid w:val="00A00598"/>
    <w:rsid w:val="00A031AB"/>
    <w:rsid w:val="00A13F25"/>
    <w:rsid w:val="00A360FD"/>
    <w:rsid w:val="00A529A2"/>
    <w:rsid w:val="00A6490A"/>
    <w:rsid w:val="00A72678"/>
    <w:rsid w:val="00AB0485"/>
    <w:rsid w:val="00AE0404"/>
    <w:rsid w:val="00B0166C"/>
    <w:rsid w:val="00B029D7"/>
    <w:rsid w:val="00B427C5"/>
    <w:rsid w:val="00B74F7C"/>
    <w:rsid w:val="00B85582"/>
    <w:rsid w:val="00BA7205"/>
    <w:rsid w:val="00BD1623"/>
    <w:rsid w:val="00BF7215"/>
    <w:rsid w:val="00C0209B"/>
    <w:rsid w:val="00C138BE"/>
    <w:rsid w:val="00C13BF1"/>
    <w:rsid w:val="00C21A7F"/>
    <w:rsid w:val="00C2253C"/>
    <w:rsid w:val="00C233A2"/>
    <w:rsid w:val="00C32C7A"/>
    <w:rsid w:val="00C4430F"/>
    <w:rsid w:val="00C4537A"/>
    <w:rsid w:val="00C56488"/>
    <w:rsid w:val="00C8164D"/>
    <w:rsid w:val="00C85283"/>
    <w:rsid w:val="00CA074B"/>
    <w:rsid w:val="00CA2DAA"/>
    <w:rsid w:val="00CA3B36"/>
    <w:rsid w:val="00CA630B"/>
    <w:rsid w:val="00CB26AB"/>
    <w:rsid w:val="00CB62E7"/>
    <w:rsid w:val="00CC1D3B"/>
    <w:rsid w:val="00CD048A"/>
    <w:rsid w:val="00CD3B5D"/>
    <w:rsid w:val="00CD7AED"/>
    <w:rsid w:val="00CD7E7B"/>
    <w:rsid w:val="00CE3F0A"/>
    <w:rsid w:val="00D03F7E"/>
    <w:rsid w:val="00D326A4"/>
    <w:rsid w:val="00D334D8"/>
    <w:rsid w:val="00D34B35"/>
    <w:rsid w:val="00D402DA"/>
    <w:rsid w:val="00D41A8F"/>
    <w:rsid w:val="00D43BF3"/>
    <w:rsid w:val="00D76269"/>
    <w:rsid w:val="00D768F5"/>
    <w:rsid w:val="00D825FD"/>
    <w:rsid w:val="00D95FE8"/>
    <w:rsid w:val="00DA5478"/>
    <w:rsid w:val="00DB7B50"/>
    <w:rsid w:val="00DE0B63"/>
    <w:rsid w:val="00DE39F5"/>
    <w:rsid w:val="00DF0DF9"/>
    <w:rsid w:val="00DF6453"/>
    <w:rsid w:val="00E10FAD"/>
    <w:rsid w:val="00E144B0"/>
    <w:rsid w:val="00E16899"/>
    <w:rsid w:val="00E227A3"/>
    <w:rsid w:val="00E433F9"/>
    <w:rsid w:val="00E56B14"/>
    <w:rsid w:val="00E72AAE"/>
    <w:rsid w:val="00E76D60"/>
    <w:rsid w:val="00EB41FE"/>
    <w:rsid w:val="00EC2CB6"/>
    <w:rsid w:val="00ED0F70"/>
    <w:rsid w:val="00ED40C1"/>
    <w:rsid w:val="00ED5195"/>
    <w:rsid w:val="00ED5573"/>
    <w:rsid w:val="00EE05E9"/>
    <w:rsid w:val="00EE1C7D"/>
    <w:rsid w:val="00EE592D"/>
    <w:rsid w:val="00F014FF"/>
    <w:rsid w:val="00F141A2"/>
    <w:rsid w:val="00F30881"/>
    <w:rsid w:val="00F31D06"/>
    <w:rsid w:val="00F55BF6"/>
    <w:rsid w:val="00F61C30"/>
    <w:rsid w:val="00F63061"/>
    <w:rsid w:val="00FA1133"/>
    <w:rsid w:val="00FA4C80"/>
    <w:rsid w:val="00FA75B1"/>
    <w:rsid w:val="00FB0AE4"/>
    <w:rsid w:val="00FD5768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FA89"/>
  <w15:docId w15:val="{FCF4AEAD-09E3-4FFB-9C1C-47818445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7206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0C7D08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0C7D08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031AB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A031AB"/>
  </w:style>
  <w:style w:type="character" w:styleId="af2">
    <w:name w:val="Unresolved Mention"/>
    <w:basedOn w:val="a0"/>
    <w:uiPriority w:val="99"/>
    <w:semiHidden/>
    <w:unhideWhenUsed/>
    <w:rsid w:val="008E050A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semiHidden/>
    <w:unhideWhenUsed/>
    <w:rsid w:val="009F30D8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9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motr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15</Pages>
  <Words>12801</Words>
  <Characters>7298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2019-10-03T10:25:00Z</dcterms:created>
  <dcterms:modified xsi:type="dcterms:W3CDTF">2020-04-07T12:15:00Z</dcterms:modified>
</cp:coreProperties>
</file>