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D1" w:rsidRPr="00DB105E" w:rsidRDefault="007B4ED1" w:rsidP="007B4ED1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 xml:space="preserve">Силабус курсу </w:t>
      </w:r>
      <w:r>
        <w:rPr>
          <w:b/>
          <w:color w:val="auto"/>
          <w:lang w:val="uk-UA"/>
        </w:rPr>
        <w:t>«Філософії »</w:t>
      </w:r>
    </w:p>
    <w:p w:rsidR="007B4ED1" w:rsidRPr="00DB105E" w:rsidRDefault="007B4ED1" w:rsidP="007B4ED1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2019/2020</w:t>
      </w:r>
      <w:r w:rsidRPr="00DB105E">
        <w:rPr>
          <w:b/>
          <w:color w:val="auto"/>
          <w:lang w:val="uk-UA"/>
        </w:rPr>
        <w:t xml:space="preserve"> навчального року</w:t>
      </w:r>
    </w:p>
    <w:p w:rsidR="007B4ED1" w:rsidRPr="00DB105E" w:rsidRDefault="007B4ED1" w:rsidP="007B4ED1"/>
    <w:p w:rsidR="007B4ED1" w:rsidRDefault="007B4ED1" w:rsidP="007B4ED1"/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7B4ED1" w:rsidRPr="00FF755B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Філософія</w:t>
            </w:r>
          </w:p>
        </w:tc>
      </w:tr>
      <w:tr w:rsidR="007B4ED1" w:rsidRPr="00FF755B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7B4ED1" w:rsidRPr="00D66870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7B4ED1">
            <w:p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Філософії   </w:t>
            </w: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7B4ED1">
            <w:pPr>
              <w:jc w:val="both"/>
              <w:rPr>
                <w:color w:val="auto"/>
                <w:lang w:val="uk-UA" w:eastAsia="uk-UA"/>
              </w:rPr>
            </w:pPr>
            <w:r w:rsidRPr="00A11168">
              <w:rPr>
                <w:bCs/>
                <w:color w:val="auto"/>
                <w:lang w:val="uk-UA"/>
              </w:rPr>
              <w:t>Галузь знань 03 Гума</w:t>
            </w:r>
            <w:r>
              <w:rPr>
                <w:bCs/>
                <w:color w:val="auto"/>
                <w:lang w:val="uk-UA"/>
              </w:rPr>
              <w:t>нітарні науки. Спеціальність 081</w:t>
            </w:r>
            <w:r w:rsidRPr="003C1BF7">
              <w:rPr>
                <w:bCs/>
                <w:color w:val="auto"/>
                <w:lang w:val="ru-RU"/>
              </w:rPr>
              <w:t xml:space="preserve">- </w:t>
            </w:r>
            <w:r>
              <w:rPr>
                <w:bCs/>
                <w:color w:val="auto"/>
                <w:lang w:val="uk-UA"/>
              </w:rPr>
              <w:t>Правознавство</w:t>
            </w:r>
            <w:r w:rsidRPr="00A11168">
              <w:rPr>
                <w:bCs/>
                <w:color w:val="auto"/>
                <w:lang w:val="uk-UA"/>
              </w:rPr>
              <w:t xml:space="preserve">.  </w:t>
            </w: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Проф.. Братасюк М., </w:t>
            </w:r>
            <w:r>
              <w:rPr>
                <w:color w:val="auto"/>
                <w:lang w:val="uk-UA" w:eastAsia="uk-UA"/>
              </w:rPr>
              <w:t xml:space="preserve"> доц.. Откович К.В., </w:t>
            </w:r>
            <w:r w:rsidR="003C1BF7">
              <w:rPr>
                <w:color w:val="auto"/>
                <w:lang w:val="uk-UA" w:eastAsia="uk-UA"/>
              </w:rPr>
              <w:t>Доц. Сафоник Л.М.,</w:t>
            </w:r>
            <w:r>
              <w:rPr>
                <w:color w:val="auto"/>
                <w:lang w:val="uk-UA" w:eastAsia="uk-UA"/>
              </w:rPr>
              <w:t>викл. Бондар В.М.</w:t>
            </w:r>
          </w:p>
        </w:tc>
      </w:tr>
      <w:tr w:rsidR="007B4ED1" w:rsidRPr="003C1BF7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3C1BF7" w:rsidRDefault="007B4ED1" w:rsidP="007B4ED1">
            <w:pPr>
              <w:pStyle w:val="3"/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  <w:lang w:val="en-US"/>
              </w:rPr>
              <w:t>p</w:t>
            </w:r>
            <w:r w:rsidRPr="007B4ED1">
              <w:rPr>
                <w:b w:val="0"/>
                <w:lang w:val="en-US"/>
              </w:rPr>
              <w:t>ateu</w:t>
            </w:r>
            <w:r w:rsidRPr="003C1BF7">
              <w:rPr>
                <w:b w:val="0"/>
              </w:rPr>
              <w:t>_</w:t>
            </w:r>
            <w:r w:rsidRPr="007B4ED1">
              <w:rPr>
                <w:b w:val="0"/>
                <w:lang w:val="en-US"/>
              </w:rPr>
              <w:t>mag</w:t>
            </w:r>
            <w:r w:rsidRPr="003C1BF7">
              <w:rPr>
                <w:b w:val="0"/>
              </w:rPr>
              <w:t>@</w:t>
            </w:r>
            <w:r w:rsidRPr="007B4ED1">
              <w:rPr>
                <w:b w:val="0"/>
                <w:lang w:val="en-US"/>
              </w:rPr>
              <w:t>ukr</w:t>
            </w:r>
            <w:r w:rsidRPr="003C1BF7">
              <w:rPr>
                <w:b w:val="0"/>
              </w:rPr>
              <w:t>.</w:t>
            </w:r>
            <w:r>
              <w:rPr>
                <w:b w:val="0"/>
                <w:lang w:val="en-US"/>
              </w:rPr>
              <w:t>net</w:t>
            </w:r>
          </w:p>
        </w:tc>
      </w:tr>
      <w:tr w:rsidR="007B4ED1" w:rsidRPr="003C1BF7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понеділок(13.</w:t>
            </w:r>
            <w:r w:rsidRPr="003C1BF7">
              <w:rPr>
                <w:color w:val="auto"/>
                <w:lang w:val="ru-RU"/>
              </w:rPr>
              <w:t>30</w:t>
            </w:r>
            <w:r w:rsidRPr="00A11168">
              <w:rPr>
                <w:color w:val="auto"/>
                <w:lang w:val="uk-UA"/>
              </w:rPr>
              <w:t xml:space="preserve">) </w:t>
            </w: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554065" w:rsidP="007B4ED1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Pr="00BB3582">
                <w:rPr>
                  <w:rStyle w:val="a4"/>
                </w:rPr>
                <w:t>k</w:t>
              </w:r>
              <w:r w:rsidRPr="00BB3582">
                <w:rPr>
                  <w:rStyle w:val="a4"/>
                  <w:lang w:val="uk-UA"/>
                </w:rPr>
                <w:t>_</w:t>
              </w:r>
              <w:r w:rsidRPr="00BB3582">
                <w:rPr>
                  <w:rStyle w:val="a4"/>
                </w:rPr>
                <w:t>filos</w:t>
              </w:r>
              <w:r w:rsidRPr="00BB3582">
                <w:rPr>
                  <w:rStyle w:val="a4"/>
                  <w:lang w:val="uk-UA"/>
                </w:rPr>
                <w:t>@</w:t>
              </w:r>
              <w:r w:rsidRPr="00BB3582">
                <w:rPr>
                  <w:rStyle w:val="a4"/>
                </w:rPr>
                <w:t>lnu</w:t>
              </w:r>
              <w:r w:rsidRPr="00BB3582">
                <w:rPr>
                  <w:rStyle w:val="a4"/>
                  <w:lang w:val="uk-UA"/>
                </w:rPr>
                <w:t>.</w:t>
              </w:r>
              <w:r w:rsidRPr="00BB3582">
                <w:rPr>
                  <w:rStyle w:val="a4"/>
                </w:rPr>
                <w:t>edu</w:t>
              </w:r>
              <w:r w:rsidRPr="00BB3582">
                <w:rPr>
                  <w:rStyle w:val="a4"/>
                  <w:lang w:val="uk-UA"/>
                </w:rPr>
                <w:t>.</w:t>
              </w:r>
              <w:r w:rsidRPr="00BB3582">
                <w:rPr>
                  <w:rStyle w:val="a4"/>
                </w:rPr>
                <w:t>ua</w:t>
              </w:r>
            </w:hyperlink>
            <w:r w:rsidRPr="00D26EAE">
              <w:rPr>
                <w:color w:val="auto"/>
                <w:lang w:val="uk-UA"/>
              </w:rPr>
              <w:t xml:space="preserve">   </w:t>
            </w:r>
            <w:r>
              <w:rPr>
                <w:color w:val="auto"/>
              </w:rPr>
              <w:t>pateu</w:t>
            </w:r>
            <w:r w:rsidRPr="00D26EAE">
              <w:rPr>
                <w:color w:val="auto"/>
                <w:lang w:val="uk-UA"/>
              </w:rPr>
              <w:t>_</w:t>
            </w:r>
            <w:r>
              <w:rPr>
                <w:color w:val="auto"/>
              </w:rPr>
              <w:t>mag</w:t>
            </w:r>
            <w:r w:rsidRPr="00D26EAE">
              <w:rPr>
                <w:color w:val="auto"/>
                <w:lang w:val="uk-UA"/>
              </w:rPr>
              <w:t>@</w:t>
            </w:r>
            <w:r>
              <w:rPr>
                <w:color w:val="auto"/>
              </w:rPr>
              <w:t>ukr</w:t>
            </w:r>
            <w:r w:rsidRPr="00D26EAE"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net</w:t>
            </w: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DB105E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:rsidR="007B4ED1" w:rsidRPr="00FF755B" w:rsidRDefault="007B4ED1" w:rsidP="007B4ED1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0D4B1A" w:rsidRDefault="007B4ED1" w:rsidP="007B4ED1">
            <w:pPr>
              <w:jc w:val="both"/>
              <w:rPr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Завданням курсу  філософії </w:t>
            </w:r>
            <w:r w:rsidRPr="000D4B1A">
              <w:rPr>
                <w:lang w:val="uk-UA"/>
              </w:rPr>
              <w:t>полягає в тому, щоб:</w:t>
            </w:r>
          </w:p>
          <w:p w:rsidR="007B4ED1" w:rsidRPr="000D4B1A" w:rsidRDefault="007B4ED1" w:rsidP="007B4ED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 xml:space="preserve"> показати специфіку та особливості філософського  мислення, його значимість для вирішення проблем сучасності;</w:t>
            </w:r>
          </w:p>
          <w:p w:rsidR="007B4ED1" w:rsidRPr="000D4B1A" w:rsidRDefault="007B4ED1" w:rsidP="007B4ED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>розкрити  людиномірність, гуманістичну спрямованіст</w:t>
            </w:r>
            <w:r>
              <w:rPr>
                <w:lang w:val="uk-UA"/>
              </w:rPr>
              <w:t>ь філософсько-світоглядного знання</w:t>
            </w:r>
            <w:r w:rsidRPr="000D4B1A">
              <w:rPr>
                <w:lang w:val="uk-UA"/>
              </w:rPr>
              <w:t>;</w:t>
            </w:r>
          </w:p>
          <w:p w:rsidR="007B4ED1" w:rsidRDefault="007B4ED1" w:rsidP="007B4ED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>проаналізувати основні історико-філософські концепції проблеми людини в світі;</w:t>
            </w:r>
            <w:r>
              <w:rPr>
                <w:lang w:val="uk-UA"/>
              </w:rPr>
              <w:t xml:space="preserve"> </w:t>
            </w:r>
          </w:p>
          <w:p w:rsidR="007B4ED1" w:rsidRPr="000D4B1A" w:rsidRDefault="007B4ED1" w:rsidP="007B4ED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висвітлити онтологічні засади людського буття;</w:t>
            </w:r>
          </w:p>
          <w:p w:rsidR="007B4ED1" w:rsidRPr="000D4B1A" w:rsidRDefault="007B4ED1" w:rsidP="007B4ED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>розкрити сутність гносеологічних моделей пізнання;</w:t>
            </w:r>
            <w:r>
              <w:rPr>
                <w:lang w:val="uk-UA"/>
              </w:rPr>
              <w:t xml:space="preserve"> показати методологічну роль світоглядно-філософського знання для сучасного правознавства;</w:t>
            </w:r>
          </w:p>
          <w:p w:rsidR="00587761" w:rsidRPr="00587761" w:rsidRDefault="007B4ED1" w:rsidP="00587761">
            <w:pPr>
              <w:pStyle w:val="a3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587761">
              <w:rPr>
                <w:lang w:val="uk-UA"/>
              </w:rPr>
              <w:t xml:space="preserve">показати філософсько-концептуальні підходи до аналізу проблеми людини; з’ясувати  </w:t>
            </w:r>
            <w:r w:rsidR="00587761" w:rsidRPr="00587761">
              <w:rPr>
                <w:lang w:val="uk-UA"/>
              </w:rPr>
              <w:t xml:space="preserve">особливості </w:t>
            </w:r>
            <w:r w:rsidRPr="00587761">
              <w:rPr>
                <w:lang w:val="uk-UA"/>
              </w:rPr>
              <w:t xml:space="preserve"> </w:t>
            </w:r>
            <w:r w:rsidR="00587761" w:rsidRPr="00587761">
              <w:rPr>
                <w:lang w:val="uk-UA"/>
              </w:rPr>
              <w:t>субстанційного  розуміння людини в новітній філософії;</w:t>
            </w:r>
            <w:r w:rsidR="00587761" w:rsidRPr="00587761">
              <w:rPr>
                <w:b/>
                <w:bCs/>
                <w:lang w:val="uk-UA"/>
              </w:rPr>
              <w:t xml:space="preserve"> </w:t>
            </w:r>
            <w:r w:rsidR="00587761" w:rsidRPr="00587761">
              <w:rPr>
                <w:bCs/>
                <w:lang w:val="uk-UA"/>
              </w:rPr>
              <w:t xml:space="preserve">висвітлити </w:t>
            </w:r>
            <w:r w:rsidR="00587761">
              <w:rPr>
                <w:bCs/>
                <w:lang w:val="uk-UA"/>
              </w:rPr>
              <w:t>проблемність людського буття;</w:t>
            </w:r>
          </w:p>
          <w:p w:rsidR="007B4ED1" w:rsidRPr="00671C80" w:rsidRDefault="00587761" w:rsidP="0058776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розкрити ф</w:t>
            </w:r>
            <w:r w:rsidRPr="00587761">
              <w:rPr>
                <w:lang w:val="ru-RU"/>
              </w:rPr>
              <w:t>еномен духовного світу людини</w:t>
            </w:r>
            <w:r w:rsidR="00671C80">
              <w:rPr>
                <w:lang w:val="ru-RU"/>
              </w:rPr>
              <w:t>;</w:t>
            </w:r>
          </w:p>
          <w:p w:rsidR="00671C80" w:rsidRPr="000D4B1A" w:rsidRDefault="00671C80" w:rsidP="0058776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показати ціннісний вимір людського буття;</w:t>
            </w:r>
          </w:p>
          <w:p w:rsidR="007B4ED1" w:rsidRDefault="00587761" w:rsidP="007B4ED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висвітлити </w:t>
            </w:r>
            <w:r w:rsidR="007B4ED1" w:rsidRPr="000D4B1A">
              <w:rPr>
                <w:lang w:val="uk-UA"/>
              </w:rPr>
              <w:t xml:space="preserve">  парадигмальні підходи до соціального розвитку;</w:t>
            </w:r>
          </w:p>
          <w:p w:rsidR="00671C80" w:rsidRPr="00671C80" w:rsidRDefault="00671C80" w:rsidP="00671C80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507"/>
              </w:tabs>
              <w:suppressAutoHyphens/>
              <w:spacing w:line="280" w:lineRule="atLeast"/>
              <w:rPr>
                <w:lang w:val="uk-UA"/>
              </w:rPr>
            </w:pPr>
            <w:r>
              <w:rPr>
                <w:lang w:val="uk-UA"/>
              </w:rPr>
              <w:t xml:space="preserve">   з</w:t>
            </w:r>
            <w:r w:rsidRPr="00671C80">
              <w:rPr>
                <w:lang w:val="ru-RU"/>
              </w:rPr>
              <w:t>’</w:t>
            </w:r>
            <w:r>
              <w:rPr>
                <w:lang w:val="uk-UA"/>
              </w:rPr>
              <w:t>ясувати  проблему співбуття людини в світі природи; проаналізувати  глобальні проблеми сучасності;</w:t>
            </w:r>
          </w:p>
          <w:p w:rsidR="007B4ED1" w:rsidRDefault="00587761" w:rsidP="007B4ED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показати </w:t>
            </w:r>
            <w:r w:rsidR="007B4ED1" w:rsidRPr="000D4B1A">
              <w:rPr>
                <w:lang w:val="uk-UA"/>
              </w:rPr>
              <w:t>сутність антропологічного підходу до права, розкрити його гуманістичний вимір;</w:t>
            </w:r>
          </w:p>
          <w:p w:rsidR="00587761" w:rsidRPr="000D4B1A" w:rsidRDefault="00587761" w:rsidP="007B4ED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сприяти студентам у використанні філософсько-світоглядного знання для аналізу правових явищ;</w:t>
            </w:r>
          </w:p>
          <w:p w:rsidR="007B4ED1" w:rsidRPr="000D4B1A" w:rsidRDefault="007B4ED1" w:rsidP="007B4ED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>допомогти студентам опанувати основи філософських знань, зацікавити студентів у необхід</w:t>
            </w:r>
            <w:r w:rsidR="00587761">
              <w:rPr>
                <w:lang w:val="uk-UA"/>
              </w:rPr>
              <w:t xml:space="preserve">ності роботи над першоджерелами з метою </w:t>
            </w:r>
            <w:r w:rsidR="00671C80">
              <w:rPr>
                <w:lang w:val="uk-UA"/>
              </w:rPr>
              <w:t>вдосконалення творчого мислення, здатності глибинного розуміння явищ сучасності і прийняття адекватних рішень</w:t>
            </w:r>
          </w:p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 </w:t>
            </w: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Коротка анотація </w:t>
            </w:r>
            <w:r w:rsidRPr="00FF755B">
              <w:rPr>
                <w:b/>
                <w:color w:val="auto"/>
                <w:lang w:val="uk-UA"/>
              </w:rPr>
              <w:lastRenderedPageBreak/>
              <w:t>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8E" w:rsidRPr="007C128E" w:rsidRDefault="007B4ED1" w:rsidP="007C128E">
            <w:pPr>
              <w:jc w:val="both"/>
              <w:rPr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lastRenderedPageBreak/>
              <w:t xml:space="preserve">Курс </w:t>
            </w:r>
            <w:r w:rsidR="00671C80">
              <w:rPr>
                <w:bCs/>
                <w:color w:val="auto"/>
                <w:lang w:val="uk-UA"/>
              </w:rPr>
              <w:t xml:space="preserve">філософії </w:t>
            </w:r>
            <w:r w:rsidRPr="00A11168">
              <w:rPr>
                <w:bCs/>
                <w:color w:val="auto"/>
                <w:lang w:val="uk-UA"/>
              </w:rPr>
              <w:t>призначений для студентів-</w:t>
            </w:r>
            <w:r w:rsidR="00671C80">
              <w:rPr>
                <w:bCs/>
                <w:color w:val="auto"/>
                <w:lang w:val="uk-UA"/>
              </w:rPr>
              <w:t>правників</w:t>
            </w:r>
            <w:r w:rsidRPr="00A11168">
              <w:rPr>
                <w:bCs/>
                <w:color w:val="auto"/>
                <w:lang w:val="uk-UA"/>
              </w:rPr>
              <w:t xml:space="preserve"> другого року </w:t>
            </w:r>
            <w:r w:rsidRPr="00A11168">
              <w:rPr>
                <w:bCs/>
                <w:color w:val="auto"/>
                <w:lang w:val="uk-UA"/>
              </w:rPr>
              <w:lastRenderedPageBreak/>
              <w:t xml:space="preserve">навчання. </w:t>
            </w:r>
            <w:r w:rsidR="0052771D">
              <w:rPr>
                <w:bCs/>
                <w:color w:val="auto"/>
                <w:lang w:val="uk-UA"/>
              </w:rPr>
              <w:t>Ц</w:t>
            </w:r>
            <w:r w:rsidRPr="00A11168">
              <w:rPr>
                <w:bCs/>
                <w:color w:val="auto"/>
                <w:lang w:val="uk-UA"/>
              </w:rPr>
              <w:t xml:space="preserve">ей курс дає студентові </w:t>
            </w:r>
            <w:r w:rsidR="00671C80">
              <w:rPr>
                <w:bCs/>
                <w:color w:val="auto"/>
                <w:lang w:val="uk-UA"/>
              </w:rPr>
              <w:t>знання про</w:t>
            </w:r>
            <w:r w:rsidRPr="00A11168">
              <w:rPr>
                <w:bCs/>
                <w:color w:val="auto"/>
                <w:lang w:val="uk-UA"/>
              </w:rPr>
              <w:t xml:space="preserve"> </w:t>
            </w:r>
            <w:r w:rsidR="00671C80">
              <w:rPr>
                <w:lang w:val="uk-UA"/>
              </w:rPr>
              <w:t>філософію</w:t>
            </w:r>
            <w:r w:rsidR="00671C80" w:rsidRPr="00671C80">
              <w:rPr>
                <w:lang w:val="uk-UA"/>
              </w:rPr>
              <w:t xml:space="preserve"> як світоглядне знання та спосі</w:t>
            </w:r>
            <w:r w:rsidR="00671C80">
              <w:rPr>
                <w:lang w:val="uk-UA"/>
              </w:rPr>
              <w:t>б самовизначення людини в світі, показує л</w:t>
            </w:r>
            <w:r w:rsidR="00671C80" w:rsidRPr="00671C80">
              <w:rPr>
                <w:lang w:val="uk-UA"/>
              </w:rPr>
              <w:t>юди</w:t>
            </w:r>
            <w:r w:rsidR="007C128E">
              <w:rPr>
                <w:lang w:val="uk-UA"/>
              </w:rPr>
              <w:t>номірність філософського знання, розкриває методологічну роль світоглядно-філософського знання для інших галузей наукового знання;</w:t>
            </w:r>
            <w:r w:rsidR="007C128E" w:rsidRPr="000D4B1A">
              <w:rPr>
                <w:b/>
                <w:lang w:val="uk-UA"/>
              </w:rPr>
              <w:t xml:space="preserve"> </w:t>
            </w:r>
            <w:r w:rsidR="007C128E" w:rsidRPr="007C128E">
              <w:rPr>
                <w:lang w:val="uk-UA"/>
              </w:rPr>
              <w:t>розкриває</w:t>
            </w:r>
            <w:r w:rsidR="007C128E">
              <w:rPr>
                <w:b/>
                <w:lang w:val="uk-UA"/>
              </w:rPr>
              <w:t xml:space="preserve"> </w:t>
            </w:r>
            <w:r w:rsidR="007C128E">
              <w:rPr>
                <w:lang w:val="uk-UA"/>
              </w:rPr>
              <w:t>б</w:t>
            </w:r>
            <w:r w:rsidR="007C128E" w:rsidRPr="007C128E">
              <w:rPr>
                <w:lang w:val="uk-UA"/>
              </w:rPr>
              <w:t>уття людини і світу  як предмет</w:t>
            </w:r>
            <w:r w:rsidR="007C128E">
              <w:rPr>
                <w:lang w:val="uk-UA"/>
              </w:rPr>
              <w:t>а</w:t>
            </w:r>
            <w:r w:rsidR="007C128E" w:rsidRPr="007C128E">
              <w:rPr>
                <w:lang w:val="uk-UA"/>
              </w:rPr>
              <w:t xml:space="preserve"> осмислення у філософії європейського </w:t>
            </w:r>
            <w:r w:rsidR="007C128E">
              <w:rPr>
                <w:lang w:val="uk-UA"/>
              </w:rPr>
              <w:t>домодерну та модерну, сучасній європейській філософії тощо. Курс  дає можливість показати студентам межові засади людського буття, його проблемність, розкрити його духовний вимір,</w:t>
            </w:r>
            <w:r w:rsidR="0052771D">
              <w:rPr>
                <w:lang w:val="uk-UA"/>
              </w:rPr>
              <w:t xml:space="preserve"> ціннісний вимір,</w:t>
            </w:r>
            <w:r w:rsidR="007C128E">
              <w:rPr>
                <w:lang w:val="uk-UA"/>
              </w:rPr>
              <w:t xml:space="preserve"> особливості співвідношення людини і соціуму, </w:t>
            </w:r>
            <w:r w:rsidR="0052771D">
              <w:rPr>
                <w:lang w:val="uk-UA"/>
              </w:rPr>
              <w:t>проаналізувати буття людини в глобальному світі, філософсько-правові проблеми сучасності, розкрити особливості формування гуманістичного правового мислення та його значення для сучасного правника.</w:t>
            </w:r>
          </w:p>
          <w:p w:rsidR="007B4ED1" w:rsidRPr="00A11168" w:rsidRDefault="007B4ED1" w:rsidP="0052771D">
            <w:pPr>
              <w:shd w:val="clear" w:color="auto" w:fill="FFFFFF"/>
              <w:spacing w:before="77"/>
              <w:ind w:right="24"/>
              <w:jc w:val="both"/>
              <w:rPr>
                <w:color w:val="auto"/>
                <w:lang w:val="uk-UA"/>
              </w:rPr>
            </w:pP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0" w:rsidRPr="000D4B1A" w:rsidRDefault="007B4ED1" w:rsidP="00671C80">
            <w:pPr>
              <w:jc w:val="both"/>
              <w:rPr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Мета курсу –  </w:t>
            </w:r>
            <w:r w:rsidR="00671C80" w:rsidRPr="000D4B1A">
              <w:rPr>
                <w:lang w:val="uk-UA"/>
              </w:rPr>
              <w:t xml:space="preserve">метою курсу є ознайомлення студентів із філософсько-світоглядними знаннями про людину і світ, формування сучасного світобачення, світосприйняття, світовідношення, ціннісних установок, життєстверджуючих смислів; вироблення навичок застосування набутих знань для розв’язання  життєвих та  конкретно-наукових проблем, розвиток здібностей до творчого </w:t>
            </w:r>
            <w:r w:rsidR="00555304">
              <w:rPr>
                <w:lang w:val="uk-UA"/>
              </w:rPr>
              <w:t xml:space="preserve">цілісного відповідального </w:t>
            </w:r>
            <w:bookmarkStart w:id="0" w:name="_GoBack"/>
            <w:bookmarkEnd w:id="0"/>
            <w:r w:rsidR="00671C80" w:rsidRPr="000D4B1A">
              <w:rPr>
                <w:lang w:val="uk-UA"/>
              </w:rPr>
              <w:t>мислення, гнучкості думки; сприяння розв</w:t>
            </w:r>
            <w:r w:rsidR="003C1BF7">
              <w:rPr>
                <w:lang w:val="uk-UA"/>
              </w:rPr>
              <w:t>итку світоророзуміння студентів та позитивного ставлення до Іншого та світу загалом тощо</w:t>
            </w:r>
            <w:r w:rsidR="00671C80" w:rsidRPr="000D4B1A">
              <w:rPr>
                <w:lang w:val="uk-UA"/>
              </w:rPr>
              <w:t xml:space="preserve">  </w:t>
            </w:r>
          </w:p>
          <w:p w:rsidR="007B4ED1" w:rsidRPr="00A11168" w:rsidRDefault="007B4ED1" w:rsidP="007B4ED1">
            <w:pPr>
              <w:shd w:val="clear" w:color="auto" w:fill="FFFFFF"/>
              <w:ind w:firstLine="566"/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Загальнотеоретичні цілі курсу </w:t>
            </w:r>
            <w:r w:rsidR="00D132EA">
              <w:rPr>
                <w:bCs/>
                <w:color w:val="auto"/>
                <w:lang w:val="uk-UA"/>
              </w:rPr>
              <w:t xml:space="preserve">філософії </w:t>
            </w:r>
            <w:r w:rsidRPr="00A11168">
              <w:rPr>
                <w:bCs/>
                <w:color w:val="auto"/>
                <w:lang w:val="uk-UA"/>
              </w:rPr>
              <w:t>полягають в тому, щоб:</w:t>
            </w:r>
          </w:p>
          <w:p w:rsidR="0052771D" w:rsidRPr="0052771D" w:rsidRDefault="007B4ED1" w:rsidP="00D132E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jc w:val="both"/>
              <w:rPr>
                <w:bCs/>
                <w:color w:val="auto"/>
                <w:lang w:val="uk-UA"/>
              </w:rPr>
            </w:pPr>
            <w:r w:rsidRPr="0052771D">
              <w:rPr>
                <w:bCs/>
                <w:color w:val="auto"/>
                <w:spacing w:val="-1"/>
                <w:lang w:val="uk-UA"/>
              </w:rPr>
              <w:t xml:space="preserve">зрозуміти </w:t>
            </w:r>
            <w:r w:rsidR="005F0AC4">
              <w:rPr>
                <w:bCs/>
                <w:color w:val="auto"/>
                <w:spacing w:val="-1"/>
                <w:lang w:val="uk-UA"/>
              </w:rPr>
              <w:t>людиномірність світоглядно-філософського знання;</w:t>
            </w:r>
          </w:p>
          <w:p w:rsidR="007B4ED1" w:rsidRPr="0052771D" w:rsidRDefault="007B4ED1" w:rsidP="00D132E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jc w:val="both"/>
              <w:rPr>
                <w:bCs/>
                <w:color w:val="auto"/>
                <w:lang w:val="uk-UA"/>
              </w:rPr>
            </w:pPr>
            <w:r w:rsidRPr="0052771D">
              <w:rPr>
                <w:bCs/>
                <w:color w:val="auto"/>
                <w:lang w:val="uk-UA"/>
              </w:rPr>
              <w:t xml:space="preserve">глибоко осмислити </w:t>
            </w:r>
            <w:r w:rsidR="005F0AC4">
              <w:rPr>
                <w:bCs/>
                <w:color w:val="auto"/>
                <w:lang w:val="uk-UA"/>
              </w:rPr>
              <w:t>відношення «людина-світ»</w:t>
            </w:r>
            <w:r w:rsidRPr="0052771D">
              <w:rPr>
                <w:bCs/>
                <w:color w:val="auto"/>
                <w:lang w:val="uk-UA"/>
              </w:rPr>
              <w:t>;</w:t>
            </w:r>
          </w:p>
          <w:p w:rsidR="005F0AC4" w:rsidRDefault="007B4ED1" w:rsidP="00D132E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jc w:val="both"/>
              <w:rPr>
                <w:bCs/>
                <w:color w:val="auto"/>
                <w:lang w:val="uk-UA"/>
              </w:rPr>
            </w:pPr>
            <w:r w:rsidRPr="005F0AC4">
              <w:rPr>
                <w:bCs/>
                <w:color w:val="auto"/>
                <w:lang w:val="uk-UA"/>
              </w:rPr>
              <w:t xml:space="preserve">пізнати </w:t>
            </w:r>
            <w:r w:rsidR="005F0AC4">
              <w:rPr>
                <w:bCs/>
                <w:color w:val="auto"/>
                <w:lang w:val="uk-UA"/>
              </w:rPr>
              <w:t xml:space="preserve">проблемність людського буття; розкрити багатогранність феномену людини; </w:t>
            </w:r>
          </w:p>
          <w:p w:rsidR="005F0AC4" w:rsidRPr="005F0AC4" w:rsidRDefault="007B4ED1" w:rsidP="00D132E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jc w:val="both"/>
              <w:rPr>
                <w:bCs/>
                <w:color w:val="auto"/>
                <w:spacing w:val="-6"/>
                <w:lang w:val="uk-UA"/>
              </w:rPr>
            </w:pPr>
            <w:r w:rsidRPr="005F0AC4">
              <w:rPr>
                <w:bCs/>
                <w:color w:val="auto"/>
                <w:spacing w:val="-1"/>
                <w:lang w:val="uk-UA"/>
              </w:rPr>
              <w:t xml:space="preserve">усвідомити зв'язок між </w:t>
            </w:r>
            <w:r w:rsidR="005F0AC4">
              <w:rPr>
                <w:bCs/>
                <w:color w:val="auto"/>
                <w:spacing w:val="-1"/>
                <w:lang w:val="uk-UA"/>
              </w:rPr>
              <w:t>людиною та соціумом, осмислити людське буття в історії, культурі та цивілізації, в сучасному глобальному світі;</w:t>
            </w:r>
          </w:p>
          <w:p w:rsidR="005F0AC4" w:rsidRPr="00D132EA" w:rsidRDefault="007B4ED1" w:rsidP="00D132E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jc w:val="both"/>
              <w:rPr>
                <w:bCs/>
                <w:color w:val="auto"/>
                <w:spacing w:val="-6"/>
                <w:lang w:val="uk-UA"/>
              </w:rPr>
            </w:pPr>
            <w:r w:rsidRPr="005F0AC4">
              <w:rPr>
                <w:bCs/>
                <w:color w:val="auto"/>
                <w:lang w:val="uk-UA"/>
              </w:rPr>
              <w:t>зрозуміти</w:t>
            </w:r>
            <w:r w:rsidR="005F0AC4">
              <w:rPr>
                <w:bCs/>
                <w:color w:val="auto"/>
                <w:lang w:val="uk-UA"/>
              </w:rPr>
              <w:t xml:space="preserve">  методологічну роль філософсько-світоглядного знання для осмислення правових реалій буття;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>показати специфіку та особливості філософського  мислення, його значимість для вирішення проблем сучасності;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>розкрити його  людиномірність, гуманістичну спрямованість;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>розкрити сутність онтологічних парадигм, гносеологічних моделей пізнання;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>розкрити  парадигмальні підходи до соціального розвитку;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>висвітлити сутність антропологічного підходу до права, розкрити його гуманістичний вимір;</w:t>
            </w:r>
          </w:p>
          <w:p w:rsidR="00D132EA" w:rsidRPr="00D132EA" w:rsidRDefault="00D132EA" w:rsidP="00D132EA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>допомогти студентам опанувати основи філософських знань, зацікавити студентів у необхідності роботи над першоджерелами.</w:t>
            </w:r>
          </w:p>
          <w:p w:rsidR="007B4ED1" w:rsidRPr="00D132EA" w:rsidRDefault="005F0AC4" w:rsidP="00D132E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jc w:val="both"/>
              <w:rPr>
                <w:bCs/>
                <w:color w:val="auto"/>
                <w:spacing w:val="-6"/>
                <w:lang w:val="uk-UA"/>
              </w:rPr>
            </w:pPr>
            <w:r w:rsidRPr="00D132EA">
              <w:rPr>
                <w:bCs/>
                <w:color w:val="auto"/>
                <w:lang w:val="uk-UA"/>
              </w:rPr>
              <w:t>сформувати у студентів-правників гуманістичний правовий світогляд та таке ж мислення</w:t>
            </w:r>
            <w:r w:rsidR="007B4ED1" w:rsidRPr="00D132EA">
              <w:rPr>
                <w:bCs/>
                <w:color w:val="auto"/>
                <w:lang w:val="uk-UA"/>
              </w:rPr>
              <w:t>.</w:t>
            </w:r>
          </w:p>
          <w:p w:rsidR="007B4ED1" w:rsidRPr="00A11168" w:rsidRDefault="007B4ED1" w:rsidP="007B4ED1">
            <w:pPr>
              <w:shd w:val="clear" w:color="auto" w:fill="FFFFFF"/>
              <w:tabs>
                <w:tab w:val="left" w:pos="481"/>
              </w:tabs>
              <w:spacing w:before="10"/>
              <w:ind w:right="384" w:firstLine="175"/>
              <w:jc w:val="both"/>
              <w:rPr>
                <w:bCs/>
                <w:color w:val="auto"/>
                <w:lang w:val="ru-RU"/>
              </w:rPr>
            </w:pPr>
            <w:r w:rsidRPr="003C1BF7">
              <w:rPr>
                <w:bCs/>
                <w:color w:val="auto"/>
                <w:spacing w:val="-1"/>
                <w:highlight w:val="yellow"/>
                <w:lang w:val="uk-UA"/>
              </w:rPr>
              <w:t>Практичні цілі</w:t>
            </w:r>
            <w:r w:rsidRPr="00A11168">
              <w:rPr>
                <w:bCs/>
                <w:color w:val="auto"/>
                <w:spacing w:val="-1"/>
                <w:lang w:val="uk-UA"/>
              </w:rPr>
              <w:t xml:space="preserve"> курсу </w:t>
            </w:r>
            <w:r w:rsidR="003C1BF7">
              <w:rPr>
                <w:bCs/>
                <w:color w:val="auto"/>
                <w:spacing w:val="-1"/>
                <w:lang w:val="uk-UA"/>
              </w:rPr>
              <w:t xml:space="preserve"> філософії </w:t>
            </w:r>
            <w:r w:rsidRPr="00A11168">
              <w:rPr>
                <w:bCs/>
                <w:color w:val="auto"/>
                <w:spacing w:val="-1"/>
                <w:lang w:val="uk-UA"/>
              </w:rPr>
              <w:t xml:space="preserve">вбачаємо в тому, що він </w:t>
            </w:r>
            <w:r w:rsidRPr="00A11168">
              <w:rPr>
                <w:bCs/>
                <w:color w:val="auto"/>
                <w:lang w:val="uk-UA"/>
              </w:rPr>
              <w:lastRenderedPageBreak/>
              <w:t>допоможе</w:t>
            </w:r>
            <w:r w:rsidR="003C1BF7">
              <w:rPr>
                <w:bCs/>
                <w:color w:val="auto"/>
                <w:lang w:val="uk-UA"/>
              </w:rPr>
              <w:t xml:space="preserve"> студентам</w:t>
            </w:r>
            <w:r w:rsidRPr="00A11168">
              <w:rPr>
                <w:bCs/>
                <w:color w:val="auto"/>
                <w:lang w:val="uk-UA"/>
              </w:rPr>
              <w:t>:</w:t>
            </w:r>
          </w:p>
          <w:p w:rsidR="007B4ED1" w:rsidRPr="00A11168" w:rsidRDefault="007B4ED1" w:rsidP="00D132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spacing w:val="-18"/>
                <w:lang w:val="uk-UA"/>
              </w:rPr>
            </w:pPr>
            <w:r w:rsidRPr="00A11168">
              <w:rPr>
                <w:bCs/>
                <w:color w:val="auto"/>
                <w:spacing w:val="-1"/>
                <w:lang w:val="uk-UA"/>
              </w:rPr>
              <w:t xml:space="preserve">усвідомити </w:t>
            </w:r>
            <w:r w:rsidR="003C1BF7">
              <w:rPr>
                <w:bCs/>
                <w:color w:val="auto"/>
                <w:spacing w:val="-1"/>
                <w:lang w:val="uk-UA"/>
              </w:rPr>
              <w:t>важливість світоглядного чинника в людському бутті загалом та правничій професії зокрема;</w:t>
            </w:r>
          </w:p>
          <w:p w:rsidR="007B4ED1" w:rsidRPr="00A11168" w:rsidRDefault="003C1BF7" w:rsidP="00D132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spacing w:before="5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color w:val="auto"/>
                <w:lang w:val="uk-UA"/>
              </w:rPr>
              <w:t>глибше засвоїти людинознавчі концепції, філософські  підходи до трактування  соціальних явищ</w:t>
            </w:r>
            <w:r w:rsidR="007B4ED1" w:rsidRPr="00A11168">
              <w:rPr>
                <w:bCs/>
                <w:color w:val="auto"/>
                <w:lang w:val="uk-UA"/>
              </w:rPr>
              <w:t>;</w:t>
            </w:r>
          </w:p>
          <w:p w:rsidR="007B4ED1" w:rsidRPr="00A11168" w:rsidRDefault="00DB53FD" w:rsidP="00D132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формувати «осмислююче мислення» і крізь призму його вимог  сприймати дійсність загалом і правову реальність зокрема; </w:t>
            </w:r>
            <w:r w:rsidR="007B4ED1" w:rsidRPr="00A11168">
              <w:rPr>
                <w:bCs/>
                <w:color w:val="auto"/>
                <w:lang w:val="uk-UA"/>
              </w:rPr>
              <w:t xml:space="preserve"> </w:t>
            </w:r>
          </w:p>
          <w:p w:rsidR="00DB53FD" w:rsidRPr="00DB53FD" w:rsidRDefault="00DB53FD" w:rsidP="00D132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color w:val="auto"/>
                <w:spacing w:val="-1"/>
                <w:lang w:val="uk-UA"/>
              </w:rPr>
              <w:t>засобом  розвитку творчого, критичного ставлення до дійсності, сприяти  становленню студента як людини-особистості, здатно</w:t>
            </w:r>
            <w:r w:rsidR="001A7C3E">
              <w:rPr>
                <w:bCs/>
                <w:color w:val="auto"/>
                <w:spacing w:val="-1"/>
                <w:lang w:val="uk-UA"/>
              </w:rPr>
              <w:t>ї до самовизначення та фахової реалізації;</w:t>
            </w:r>
          </w:p>
          <w:p w:rsidR="001A7C3E" w:rsidRPr="001A7C3E" w:rsidRDefault="007B4ED1" w:rsidP="00D132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spacing w:val="-6"/>
                <w:lang w:val="uk-UA"/>
              </w:rPr>
            </w:pPr>
            <w:r w:rsidRPr="001A7C3E">
              <w:rPr>
                <w:bCs/>
                <w:color w:val="auto"/>
                <w:spacing w:val="-1"/>
                <w:lang w:val="uk-UA"/>
              </w:rPr>
              <w:t>аналізувати</w:t>
            </w:r>
            <w:r w:rsidR="00DB53FD" w:rsidRPr="001A7C3E">
              <w:rPr>
                <w:bCs/>
                <w:color w:val="auto"/>
                <w:spacing w:val="-1"/>
                <w:lang w:val="uk-UA"/>
              </w:rPr>
              <w:t xml:space="preserve"> </w:t>
            </w:r>
            <w:r w:rsidR="001A7C3E">
              <w:rPr>
                <w:bCs/>
                <w:color w:val="auto"/>
                <w:spacing w:val="-1"/>
                <w:lang w:val="uk-UA"/>
              </w:rPr>
              <w:t>глобальні проблеми сучасності, шукати відповідні  засоби та шляхи їх вирішення</w:t>
            </w:r>
            <w:r w:rsidR="00D132EA">
              <w:rPr>
                <w:bCs/>
                <w:color w:val="auto"/>
                <w:spacing w:val="-1"/>
                <w:lang w:val="uk-UA"/>
              </w:rPr>
              <w:t>;</w:t>
            </w:r>
            <w:r w:rsidRPr="001A7C3E">
              <w:rPr>
                <w:bCs/>
                <w:color w:val="auto"/>
                <w:spacing w:val="-1"/>
                <w:lang w:val="uk-UA"/>
              </w:rPr>
              <w:t xml:space="preserve"> </w:t>
            </w:r>
          </w:p>
          <w:p w:rsidR="007B4ED1" w:rsidRPr="001A7C3E" w:rsidRDefault="007B4ED1" w:rsidP="00D132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spacing w:val="-6"/>
                <w:lang w:val="uk-UA"/>
              </w:rPr>
            </w:pPr>
            <w:r w:rsidRPr="001A7C3E">
              <w:rPr>
                <w:bCs/>
                <w:color w:val="auto"/>
                <w:lang w:val="uk-UA"/>
              </w:rPr>
              <w:t>правильно</w:t>
            </w:r>
            <w:r w:rsidR="001A7C3E">
              <w:rPr>
                <w:bCs/>
                <w:color w:val="auto"/>
                <w:lang w:val="uk-UA"/>
              </w:rPr>
              <w:t xml:space="preserve"> трактувати сучасні українські реалії життя, формувати активну гуманістичну громадянську позицію;</w:t>
            </w:r>
          </w:p>
          <w:p w:rsidR="007B4ED1" w:rsidRPr="00A11168" w:rsidRDefault="001A7C3E" w:rsidP="00D132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ставати агентом змін в правничому середовищі тощо</w:t>
            </w: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5F0AC4" w:rsidRDefault="007B4ED1" w:rsidP="007B4ED1">
            <w:pPr>
              <w:numPr>
                <w:ilvl w:val="0"/>
                <w:numId w:val="3"/>
              </w:numPr>
              <w:ind w:left="0" w:firstLine="175"/>
              <w:jc w:val="both"/>
              <w:rPr>
                <w:bCs/>
                <w:i/>
                <w:color w:val="auto"/>
              </w:rPr>
            </w:pPr>
            <w:r w:rsidRPr="00A11168">
              <w:rPr>
                <w:bCs/>
                <w:i/>
                <w:color w:val="auto"/>
              </w:rPr>
              <w:t>Основна</w:t>
            </w:r>
          </w:p>
          <w:p w:rsidR="005F0AC4" w:rsidRPr="000D4B1A" w:rsidRDefault="00D31E90" w:rsidP="001A7C3E">
            <w:pPr>
              <w:pStyle w:val="ad"/>
              <w:ind w:left="147" w:firstLine="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 1.</w:t>
            </w:r>
            <w:r w:rsidR="005F0AC4" w:rsidRPr="000D4B1A">
              <w:rPr>
                <w:rFonts w:ascii="Times New Roman" w:hAnsi="Times New Roman"/>
                <w:szCs w:val="24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5F0AC4" w:rsidRPr="005F0AC4" w:rsidRDefault="001A7C3E" w:rsidP="00D31E90">
            <w:pPr>
              <w:overflowPunct w:val="0"/>
              <w:autoSpaceDE w:val="0"/>
              <w:autoSpaceDN w:val="0"/>
              <w:adjustRightInd w:val="0"/>
              <w:ind w:firstLine="147"/>
              <w:rPr>
                <w:lang w:val="uk-UA"/>
              </w:rPr>
            </w:pPr>
            <w:r>
              <w:rPr>
                <w:lang w:val="uk-UA"/>
              </w:rPr>
              <w:t xml:space="preserve">   2</w:t>
            </w:r>
            <w:r w:rsidR="005F0AC4">
              <w:rPr>
                <w:lang w:val="uk-UA"/>
              </w:rPr>
              <w:t>.</w:t>
            </w:r>
            <w:r w:rsidR="005F0AC4" w:rsidRPr="005F0AC4">
              <w:rPr>
                <w:lang w:val="uk-UA"/>
              </w:rPr>
              <w:t>Історія філософії України. Підручник.– К.,1994.–С.5-22.</w:t>
            </w:r>
          </w:p>
          <w:p w:rsidR="005F0AC4" w:rsidRPr="001A7C3E" w:rsidRDefault="001A7C3E" w:rsidP="001A7C3E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ind w:firstLine="147"/>
              <w:rPr>
                <w:rStyle w:val="apple-converted-space"/>
                <w:lang w:val="uk-UA"/>
              </w:rPr>
            </w:pPr>
            <w:r>
              <w:rPr>
                <w:lang w:val="uk-UA"/>
              </w:rPr>
              <w:t>3</w:t>
            </w:r>
            <w:r w:rsidR="00D31E90">
              <w:rPr>
                <w:lang w:val="uk-UA"/>
              </w:rPr>
              <w:t>.</w:t>
            </w:r>
            <w:r w:rsidR="005F0AC4" w:rsidRPr="005F0AC4">
              <w:rPr>
                <w:bCs/>
                <w:lang w:val="ru-RU"/>
              </w:rPr>
              <w:t>Предмет і проблематика філософії:</w:t>
            </w:r>
            <w:r w:rsidR="00D31E90">
              <w:rPr>
                <w:bCs/>
                <w:lang w:val="ru-RU"/>
              </w:rPr>
              <w:t xml:space="preserve"> </w:t>
            </w:r>
            <w:r w:rsidR="005F0AC4" w:rsidRPr="005F0AC4">
              <w:rPr>
                <w:lang w:val="ru-RU"/>
              </w:rPr>
              <w:t>Навч. пос</w:t>
            </w:r>
            <w:r w:rsidR="005F0AC4" w:rsidRPr="005F0AC4">
              <w:rPr>
                <w:i/>
                <w:lang w:val="ru-RU"/>
              </w:rPr>
              <w:t>./</w:t>
            </w:r>
            <w:r w:rsidR="005F0AC4" w:rsidRPr="005F0AC4">
              <w:rPr>
                <w:rStyle w:val="ae"/>
                <w:bCs/>
                <w:shd w:val="clear" w:color="auto" w:fill="FFFFFF"/>
                <w:lang w:val="ru-RU"/>
              </w:rPr>
              <w:t>За</w:t>
            </w:r>
            <w:r w:rsidR="005F0AC4" w:rsidRPr="000D4B1A">
              <w:rPr>
                <w:rStyle w:val="apple-converted-space"/>
                <w:i/>
                <w:shd w:val="clear" w:color="auto" w:fill="FFFFFF"/>
              </w:rPr>
              <w:t> </w:t>
            </w:r>
            <w:r w:rsidR="005F0AC4" w:rsidRPr="005F0AC4">
              <w:rPr>
                <w:i/>
                <w:shd w:val="clear" w:color="auto" w:fill="FFFFFF"/>
                <w:lang w:val="ru-RU"/>
              </w:rPr>
              <w:t>заг.</w:t>
            </w:r>
            <w:r w:rsidR="005F0AC4" w:rsidRPr="000D4B1A">
              <w:rPr>
                <w:rStyle w:val="apple-converted-space"/>
                <w:i/>
                <w:shd w:val="clear" w:color="auto" w:fill="FFFFFF"/>
              </w:rPr>
              <w:t> </w:t>
            </w:r>
            <w:r w:rsidR="005F0AC4" w:rsidRPr="005F0AC4">
              <w:rPr>
                <w:rStyle w:val="ae"/>
                <w:bCs/>
                <w:shd w:val="clear" w:color="auto" w:fill="FFFFFF"/>
                <w:lang w:val="ru-RU"/>
              </w:rPr>
              <w:t>ред</w:t>
            </w:r>
            <w:r w:rsidR="005F0AC4" w:rsidRPr="005F0AC4">
              <w:rPr>
                <w:i/>
                <w:shd w:val="clear" w:color="auto" w:fill="FFFFFF"/>
                <w:lang w:val="ru-RU"/>
              </w:rPr>
              <w:t xml:space="preserve">. </w:t>
            </w:r>
            <w:r w:rsidR="005F0AC4" w:rsidRPr="005F0AC4">
              <w:rPr>
                <w:rStyle w:val="ae"/>
                <w:bCs/>
                <w:shd w:val="clear" w:color="auto" w:fill="FFFFFF"/>
                <w:lang w:val="ru-RU"/>
              </w:rPr>
              <w:t>М</w:t>
            </w:r>
            <w:r w:rsidR="005F0AC4" w:rsidRPr="005F0AC4">
              <w:rPr>
                <w:i/>
                <w:shd w:val="clear" w:color="auto" w:fill="FFFFFF"/>
                <w:lang w:val="ru-RU"/>
              </w:rPr>
              <w:t>.</w:t>
            </w:r>
            <w:r w:rsidR="005F0AC4" w:rsidRPr="005F0AC4">
              <w:rPr>
                <w:rStyle w:val="ae"/>
                <w:bCs/>
                <w:shd w:val="clear" w:color="auto" w:fill="FFFFFF"/>
                <w:lang w:val="ru-RU"/>
              </w:rPr>
              <w:t>А</w:t>
            </w:r>
            <w:r w:rsidR="005F0AC4" w:rsidRPr="005F0AC4">
              <w:rPr>
                <w:i/>
                <w:shd w:val="clear" w:color="auto" w:fill="FFFFFF"/>
                <w:lang w:val="ru-RU"/>
              </w:rPr>
              <w:t>.</w:t>
            </w:r>
            <w:r w:rsidR="005F0AC4" w:rsidRPr="005F0AC4">
              <w:rPr>
                <w:rStyle w:val="ae"/>
                <w:bCs/>
                <w:shd w:val="clear" w:color="auto" w:fill="FFFFFF"/>
                <w:lang w:val="ru-RU"/>
              </w:rPr>
              <w:t>Скринника</w:t>
            </w:r>
            <w:r w:rsidR="005F0AC4" w:rsidRPr="000D4B1A">
              <w:rPr>
                <w:rStyle w:val="apple-converted-space"/>
                <w:i/>
                <w:shd w:val="clear" w:color="auto" w:fill="FFFFFF"/>
              </w:rPr>
              <w:t> </w:t>
            </w:r>
            <w:r w:rsidR="005F0AC4" w:rsidRPr="005F0AC4">
              <w:rPr>
                <w:i/>
                <w:shd w:val="clear" w:color="auto" w:fill="FFFFFF"/>
                <w:lang w:val="ru-RU"/>
              </w:rPr>
              <w:t>і</w:t>
            </w:r>
            <w:r w:rsidR="005F0AC4" w:rsidRPr="005F0AC4">
              <w:rPr>
                <w:shd w:val="clear" w:color="auto" w:fill="FFFFFF"/>
                <w:lang w:val="ru-RU"/>
              </w:rPr>
              <w:t xml:space="preserve"> </w:t>
            </w:r>
            <w:r w:rsidR="005F0AC4" w:rsidRPr="005F0AC4">
              <w:rPr>
                <w:i/>
                <w:shd w:val="clear" w:color="auto" w:fill="FFFFFF"/>
                <w:lang w:val="ru-RU"/>
              </w:rPr>
              <w:t>З.</w:t>
            </w:r>
            <w:r w:rsidR="005F0AC4" w:rsidRPr="005F0AC4">
              <w:rPr>
                <w:rStyle w:val="ae"/>
                <w:bCs/>
                <w:shd w:val="clear" w:color="auto" w:fill="FFFFFF"/>
                <w:lang w:val="ru-RU"/>
              </w:rPr>
              <w:t>Е</w:t>
            </w:r>
            <w:r w:rsidR="005F0AC4" w:rsidRPr="005F0AC4">
              <w:rPr>
                <w:i/>
                <w:shd w:val="clear" w:color="auto" w:fill="FFFFFF"/>
                <w:lang w:val="ru-RU"/>
              </w:rPr>
              <w:t>.</w:t>
            </w:r>
            <w:r w:rsidR="005F0AC4" w:rsidRPr="005F0AC4">
              <w:rPr>
                <w:rStyle w:val="ae"/>
                <w:bCs/>
                <w:shd w:val="clear" w:color="auto" w:fill="FFFFFF"/>
                <w:lang w:val="ru-RU"/>
              </w:rPr>
              <w:t>Скринник</w:t>
            </w:r>
            <w:r w:rsidR="005F0AC4" w:rsidRPr="005F0AC4">
              <w:rPr>
                <w:i/>
                <w:shd w:val="clear" w:color="auto" w:fill="FFFFFF"/>
                <w:lang w:val="ru-RU"/>
              </w:rPr>
              <w:t>/</w:t>
            </w:r>
            <w:r w:rsidR="005F0AC4" w:rsidRPr="005F0AC4">
              <w:rPr>
                <w:i/>
                <w:lang w:val="ru-RU"/>
              </w:rPr>
              <w:t>.–</w:t>
            </w:r>
            <w:r w:rsidR="005F0AC4" w:rsidRPr="005F0AC4">
              <w:rPr>
                <w:lang w:val="ru-RU"/>
              </w:rPr>
              <w:t>Львів</w:t>
            </w:r>
            <w:proofErr w:type="gramStart"/>
            <w:r w:rsidR="005F0AC4" w:rsidRPr="005F0AC4">
              <w:rPr>
                <w:lang w:val="ru-RU"/>
              </w:rPr>
              <w:t>:</w:t>
            </w:r>
            <w:r w:rsidR="005F0AC4" w:rsidRPr="005F0AC4">
              <w:rPr>
                <w:shd w:val="clear" w:color="auto" w:fill="FFFFFF"/>
                <w:lang w:val="ru-RU"/>
              </w:rPr>
              <w:t>Л</w:t>
            </w:r>
            <w:proofErr w:type="gramEnd"/>
            <w:r w:rsidR="005F0AC4" w:rsidRPr="005F0AC4">
              <w:rPr>
                <w:shd w:val="clear" w:color="auto" w:fill="FFFFFF"/>
                <w:lang w:val="ru-RU"/>
              </w:rPr>
              <w:t>БІ НБУ</w:t>
            </w:r>
            <w:r w:rsidR="005F0AC4" w:rsidRPr="005F0AC4">
              <w:rPr>
                <w:lang w:val="ru-RU"/>
              </w:rPr>
              <w:t>, 2001.</w:t>
            </w:r>
          </w:p>
          <w:p w:rsidR="005F0AC4" w:rsidRPr="005F0AC4" w:rsidRDefault="001A7C3E" w:rsidP="00D31E90">
            <w:pPr>
              <w:autoSpaceDE w:val="0"/>
              <w:autoSpaceDN w:val="0"/>
              <w:spacing w:line="240" w:lineRule="atLeast"/>
              <w:ind w:firstLine="147"/>
              <w:jc w:val="both"/>
              <w:rPr>
                <w:lang w:val="ru-RU"/>
              </w:rPr>
            </w:pPr>
            <w:r>
              <w:rPr>
                <w:lang w:val="ru-RU" w:eastAsia="x-none"/>
              </w:rPr>
              <w:t xml:space="preserve"> 4</w:t>
            </w:r>
            <w:r w:rsidR="005F0AC4" w:rsidRPr="005F0AC4">
              <w:rPr>
                <w:lang w:val="ru-RU" w:eastAsia="x-none"/>
              </w:rPr>
              <w:t>.</w:t>
            </w:r>
            <w:r w:rsidR="005F0AC4" w:rsidRPr="005F0AC4">
              <w:rPr>
                <w:lang w:val="ru-RU"/>
              </w:rPr>
              <w:t xml:space="preserve"> Рижак Л. Філософія: </w:t>
            </w:r>
            <w:proofErr w:type="gramStart"/>
            <w:r w:rsidR="005F0AC4" w:rsidRPr="005F0AC4">
              <w:rPr>
                <w:lang w:val="ru-RU"/>
              </w:rPr>
              <w:t>п</w:t>
            </w:r>
            <w:proofErr w:type="gramEnd"/>
            <w:r w:rsidR="005F0AC4" w:rsidRPr="005F0AC4">
              <w:rPr>
                <w:lang w:val="ru-RU"/>
              </w:rPr>
              <w:t xml:space="preserve">ідручник. Львів: Видавничий центр ЛНУ імені Івана Франка, 2013. </w:t>
            </w:r>
          </w:p>
          <w:p w:rsidR="005F0AC4" w:rsidRPr="005F0AC4" w:rsidRDefault="001A7C3E" w:rsidP="00D31E90">
            <w:pPr>
              <w:ind w:firstLine="147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F0AC4" w:rsidRPr="005F0AC4">
              <w:rPr>
                <w:lang w:val="ru-RU"/>
              </w:rPr>
              <w:t>.Сі</w:t>
            </w:r>
            <w:proofErr w:type="gramStart"/>
            <w:r w:rsidR="005F0AC4" w:rsidRPr="005F0AC4">
              <w:rPr>
                <w:lang w:val="ru-RU"/>
              </w:rPr>
              <w:t>лаєва</w:t>
            </w:r>
            <w:proofErr w:type="gramEnd"/>
            <w:r w:rsidR="005F0AC4" w:rsidRPr="005F0AC4">
              <w:rPr>
                <w:lang w:val="ru-RU"/>
              </w:rPr>
              <w:t xml:space="preserve"> Т.О.</w:t>
            </w:r>
            <w:r>
              <w:rPr>
                <w:lang w:val="ru-RU"/>
              </w:rPr>
              <w:t xml:space="preserve">та ін. </w:t>
            </w:r>
            <w:r w:rsidR="005F0AC4" w:rsidRPr="005F0AC4">
              <w:rPr>
                <w:lang w:val="ru-RU"/>
              </w:rPr>
              <w:t>Філософія.</w:t>
            </w:r>
            <w:r>
              <w:rPr>
                <w:lang w:val="ru-RU"/>
              </w:rPr>
              <w:t xml:space="preserve"> -  Тернопіль: СМП «Астон», 2008</w:t>
            </w:r>
            <w:r w:rsidR="005F0AC4" w:rsidRPr="005F0AC4">
              <w:rPr>
                <w:lang w:val="ru-RU"/>
              </w:rPr>
              <w:t>.</w:t>
            </w:r>
          </w:p>
          <w:p w:rsidR="005F0AC4" w:rsidRPr="005F0AC4" w:rsidRDefault="001A7C3E" w:rsidP="00D31E90">
            <w:pPr>
              <w:ind w:firstLine="147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F0AC4" w:rsidRPr="005F0AC4">
              <w:rPr>
                <w:lang w:val="ru-RU"/>
              </w:rPr>
              <w:t xml:space="preserve">.Філософія: </w:t>
            </w:r>
            <w:proofErr w:type="gramStart"/>
            <w:r w:rsidR="005F0AC4" w:rsidRPr="005F0AC4">
              <w:rPr>
                <w:lang w:val="ru-RU"/>
              </w:rPr>
              <w:t>Св</w:t>
            </w:r>
            <w:proofErr w:type="gramEnd"/>
            <w:r w:rsidR="005F0AC4" w:rsidRPr="005F0AC4">
              <w:rPr>
                <w:lang w:val="ru-RU"/>
              </w:rPr>
              <w:t>іт людини. Курс лекцій</w:t>
            </w:r>
            <w:proofErr w:type="gramStart"/>
            <w:r w:rsidR="005F0AC4" w:rsidRPr="005F0AC4">
              <w:rPr>
                <w:lang w:val="ru-RU"/>
              </w:rPr>
              <w:t>:н</w:t>
            </w:r>
            <w:proofErr w:type="gramEnd"/>
            <w:r w:rsidR="005F0AC4" w:rsidRPr="005F0AC4">
              <w:rPr>
                <w:lang w:val="ru-RU"/>
              </w:rPr>
              <w:t>авчальний посіб</w:t>
            </w:r>
            <w:r w:rsidR="005F0AC4" w:rsidRPr="005F0AC4">
              <w:rPr>
                <w:lang w:val="ru-RU"/>
              </w:rPr>
              <w:softHyphen/>
              <w:t>ник/ Табачковський В.,Булатов М. і ін.</w:t>
            </w:r>
            <w:r w:rsidR="005F0AC4" w:rsidRPr="005F0AC4">
              <w:rPr>
                <w:rStyle w:val="a4"/>
                <w:rFonts w:eastAsia="Calibri"/>
                <w:bCs/>
                <w:lang w:val="ru-RU"/>
              </w:rPr>
              <w:t>–</w:t>
            </w:r>
            <w:r w:rsidR="005F0AC4" w:rsidRPr="005F0AC4">
              <w:rPr>
                <w:lang w:val="ru-RU"/>
              </w:rPr>
              <w:t>К.:Либідь,2003.</w:t>
            </w:r>
          </w:p>
          <w:p w:rsidR="005F0AC4" w:rsidRPr="000D4B1A" w:rsidRDefault="001A7C3E" w:rsidP="00D31E90">
            <w:pPr>
              <w:ind w:firstLine="147"/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7</w:t>
            </w:r>
            <w:r w:rsidR="005F0AC4" w:rsidRPr="005F0AC4">
              <w:rPr>
                <w:lang w:val="ru-RU"/>
              </w:rPr>
              <w:t xml:space="preserve">. Нестеренко В.Г. </w:t>
            </w:r>
            <w:proofErr w:type="gramStart"/>
            <w:r w:rsidR="005F0AC4" w:rsidRPr="005F0AC4">
              <w:rPr>
                <w:lang w:val="ru-RU"/>
              </w:rPr>
              <w:t>Вступ</w:t>
            </w:r>
            <w:proofErr w:type="gramEnd"/>
            <w:r w:rsidR="005F0AC4" w:rsidRPr="005F0AC4">
              <w:rPr>
                <w:lang w:val="ru-RU"/>
              </w:rPr>
              <w:t xml:space="preserve"> до філософії. Онтологія людини.- Київ: Абрис, 1995.</w:t>
            </w:r>
          </w:p>
          <w:p w:rsidR="005F0AC4" w:rsidRPr="000D4B1A" w:rsidRDefault="001A7C3E" w:rsidP="00D31E90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ind w:firstLine="147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F0AC4" w:rsidRPr="000D4B1A">
              <w:rPr>
                <w:lang w:val="uk-UA"/>
              </w:rPr>
              <w:t>. Карась А. Філософія, її предмет і призначення/Філософія: предмет та історія. Текст лекцій.–Львів,1994.– С. 3-38.</w:t>
            </w:r>
          </w:p>
          <w:p w:rsidR="005F0AC4" w:rsidRDefault="001A7C3E" w:rsidP="00D31E90">
            <w:pPr>
              <w:pStyle w:val="a3"/>
              <w:ind w:left="0" w:firstLine="147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F0AC4" w:rsidRPr="000D4B1A">
              <w:rPr>
                <w:lang w:val="uk-UA"/>
              </w:rPr>
              <w:t>.Горський В. Історія української філософії. К.: Наук. думка, 2001. 375 с.</w:t>
            </w:r>
          </w:p>
          <w:p w:rsidR="00A07D72" w:rsidRPr="000D4B1A" w:rsidRDefault="001A7C3E" w:rsidP="00D31E90">
            <w:pPr>
              <w:pStyle w:val="a3"/>
              <w:ind w:left="0" w:firstLine="147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07D72">
              <w:rPr>
                <w:lang w:val="uk-UA"/>
              </w:rPr>
              <w:t>. Братасюк М.Г. Філософія права. - Тернопіль, 2006. 295 с.</w:t>
            </w:r>
          </w:p>
          <w:p w:rsidR="005F0AC4" w:rsidRPr="00CB72E2" w:rsidRDefault="005F0AC4" w:rsidP="0020716D">
            <w:pPr>
              <w:jc w:val="both"/>
              <w:rPr>
                <w:color w:val="auto"/>
                <w:lang w:val="uk-UA"/>
              </w:rPr>
            </w:pPr>
          </w:p>
          <w:p w:rsidR="007B4ED1" w:rsidRPr="00CB72E2" w:rsidRDefault="007B4ED1" w:rsidP="007B4ED1">
            <w:pPr>
              <w:ind w:firstLine="175"/>
              <w:jc w:val="both"/>
              <w:rPr>
                <w:i/>
                <w:color w:val="auto"/>
                <w:lang w:val="uk-UA"/>
              </w:rPr>
            </w:pPr>
            <w:r w:rsidRPr="00CB72E2">
              <w:rPr>
                <w:i/>
                <w:color w:val="auto"/>
                <w:lang w:val="uk-UA"/>
              </w:rPr>
              <w:t xml:space="preserve">2. </w:t>
            </w:r>
            <w:r w:rsidRPr="00CB72E2">
              <w:rPr>
                <w:bCs/>
                <w:i/>
                <w:color w:val="auto"/>
                <w:lang w:val="uk-UA"/>
              </w:rPr>
              <w:t>Додаткова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1. </w:t>
            </w:r>
            <w:r w:rsidRPr="000D4B1A">
              <w:rPr>
                <w:lang w:val="uk-UA" w:eastAsia="uk-UA"/>
              </w:rPr>
              <w:t>Чижевський Д. Нариси з історії філософії на Україні. - Київ,1992.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2.Ч</w:t>
            </w:r>
            <w:r w:rsidRPr="000D4B1A">
              <w:rPr>
                <w:lang w:val="uk-UA" w:eastAsia="uk-UA"/>
              </w:rPr>
              <w:t>ижевський Д. Філософія і національність// Філософська і соціологічна думка. - 1990. - №10.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3.Гайдеггер М. Що таке метафізика// Читанка з філософії. Зарубіжна філософія хх століття.-Київ,1993.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4. Нестеренко В.Г. Вступ до філософії. Онтологія людини. – Київ.,1995.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5. Сухомлинський В. О. Народження громадянина. – Київ.,1970.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bCs/>
                <w:spacing w:val="-6"/>
                <w:lang w:val="uk-UA"/>
              </w:rPr>
              <w:t>6</w:t>
            </w:r>
            <w:r w:rsidRPr="000D4B1A">
              <w:rPr>
                <w:lang w:val="uk-UA" w:eastAsia="uk-UA"/>
              </w:rPr>
              <w:t>.  Башляр Г. Новый рационализм. М., 1976.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7  Гадамер Х-Г. Що є  істина. // Філософська і соціологічна думка . -1992. - №5.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8.Камю А. Бунтующий человек. - М., 1990.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9.Камю А. Миф о Сизифе.Эссе об абсурде // Сумерки богов.-</w:t>
            </w:r>
            <w:r w:rsidRPr="000D4B1A">
              <w:rPr>
                <w:lang w:val="uk-UA" w:eastAsia="uk-UA"/>
              </w:rPr>
              <w:lastRenderedPageBreak/>
              <w:t>М.,1989.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10.Кирилюк О. Трансцендування як сутнісна риса людини // Філософська і соціологічна думка. - 1993. - №2.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11.Киркегор С. Болезнь к смерти // Этическая мысль. - М., 1990.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12.Книга Экклезиаста // Вопросы философиии. - 1991. - №8.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13.Лакс Дж. О плюрализме человеческой природы // Вопросы философиии. - 1992. - №10.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14.Малахов В.А. Наука расставания. - М.,1992.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15.Маркс К. Економічно-філософські рукописи 1844 року // Маркс К., Енгелс Ф. Твори. – т .42.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16.Ортега-и-Гассет Х. О спортивно-праздничном чувстве жизни // Философские науки.-1991. - №12.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17.Українська душа: Збірник статей. - Київ, 1991.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18.Фрейд З. Психология бессознательного. - М.,1989.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19.Шелер М. Формы знания и образования // Человек. - 1992. - №4,5.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20.Юнг К. Архетипи колективного несвідомого. Психологічні типи. Вибрані праці з аналітичної психології // Читанка з історії філософії : у  6 кн. - Київ,1993.- Кн.6. Зарубіжна філософія ХХ сторіччя.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21.Юркевич П.Д. Сердце и его значения в духовной жизни человека по учению слова Божия //  Юркевич П.Д. Филосовские произведения. - М.,1990.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 xml:space="preserve"> 22.Хайек Ф.А. Дорога к рабству // Вопросы философии. - 1990. - №10,11,12.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23.Хесле В. Кризис индивидуальой и коллективной идентичности // Вопросы философии.-1994. - №10.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 xml:space="preserve">24.Ясперс К. Истоки истории и её цель. Философская вера //Ясперс К. Смысл и назначение истории. - М.,1991.  </w:t>
            </w:r>
            <w:r w:rsidRPr="000D4B1A">
              <w:rPr>
                <w:lang w:val="uk-UA" w:eastAsia="uk-UA"/>
              </w:rPr>
              <w:tab/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25.Ортега-і-Гассет Х. Спортивне походження держави // Філософська та соціологічна думка. -1990. - №6.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26.Проблемы человека в западной философии: Сборник переводов. - М.,1988.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27.Сартр Ж.-П. Экзистенциализм - это гуманизм // Сумерки Богов. - М.,1989.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28.Шел</w:t>
            </w:r>
            <w:r>
              <w:rPr>
                <w:lang w:val="uk-UA" w:eastAsia="uk-UA"/>
              </w:rPr>
              <w:t>л</w:t>
            </w:r>
            <w:r w:rsidRPr="000D4B1A">
              <w:rPr>
                <w:lang w:val="uk-UA" w:eastAsia="uk-UA"/>
              </w:rPr>
              <w:t>ер М. Положение человека в космосе // Проблема человека в западной философии. -М.,1988.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31.Унамуно М. О трагическом чувстве жизни у людей и народов // Философские науки. -1991. - №10.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32.Франкл В. Человек в поисках смысла. - М.,1990.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33.Фрейд З. Введение в психоанализ: Лекции. - М.,1979.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34.Фромм Е. Иметь или быть? - М.,1990.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35.Фромм Е. Бегство от свободы. - М.,1990.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36.Фромм Е. Душа человека . - М.,1992.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37.Фромм Е. Психоаналіз і дзен-буддизм // Філософська і соціологічна думка. - 1992. -№1,2,3.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38.Ясперс К. Духовная ситуация времени // Ясперс К. Смысл и назначение истории. -М.,1991.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39. Ортега-і-Гассет Х. Бунт мас // Ортега-і-Гассет Х. Вибрані твори. – Київ.,1994.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40.Тойнби А. Постижение истории. - М.,1991.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41.Фукуяма Ф. Конец истории // Вопросы философии. - 1990. - №3.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 xml:space="preserve">42.Ясперс К. Истоки истории и её цель. Философская вера </w:t>
            </w:r>
            <w:r w:rsidRPr="000D4B1A">
              <w:rPr>
                <w:lang w:val="uk-UA" w:eastAsia="uk-UA"/>
              </w:rPr>
              <w:lastRenderedPageBreak/>
              <w:t xml:space="preserve">//Ясперс К. Смысл и назначение истории. - М.,1991.  </w:t>
            </w:r>
            <w:r w:rsidRPr="000D4B1A">
              <w:rPr>
                <w:lang w:val="uk-UA" w:eastAsia="uk-UA"/>
              </w:rPr>
              <w:tab/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bCs/>
                <w:spacing w:val="-6"/>
                <w:lang w:val="uk-UA"/>
              </w:rPr>
              <w:t>43.</w:t>
            </w:r>
            <w:r w:rsidRPr="000D4B1A">
              <w:rPr>
                <w:lang w:val="uk-UA" w:eastAsia="uk-UA"/>
              </w:rPr>
              <w:t xml:space="preserve"> Швейцер А. Культура и этика. - М.,1973.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 w:firstLine="142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44</w:t>
            </w:r>
            <w:r w:rsidRPr="000D4B1A">
              <w:rPr>
                <w:lang w:val="uk-UA" w:eastAsia="uk-UA"/>
              </w:rPr>
              <w:t>.Швейцер А. Благоговение перед жизню. - М.,1992.</w:t>
            </w:r>
          </w:p>
          <w:p w:rsidR="0020716D" w:rsidRPr="0020716D" w:rsidRDefault="0020716D" w:rsidP="0020716D">
            <w:pPr>
              <w:pStyle w:val="a3"/>
              <w:overflowPunct w:val="0"/>
              <w:autoSpaceDE w:val="0"/>
              <w:autoSpaceDN w:val="0"/>
              <w:adjustRightInd w:val="0"/>
              <w:ind w:left="377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45.</w:t>
            </w:r>
            <w:r w:rsidRPr="0020716D">
              <w:rPr>
                <w:snapToGrid w:val="0"/>
                <w:lang w:val="ru-RU"/>
              </w:rPr>
              <w:t>Братасюк В.М. Правова реальність як форма прояву інтелектуальної традиції епохи (на матеріалах роман</w:t>
            </w:r>
            <w:proofErr w:type="gramStart"/>
            <w:r w:rsidRPr="0020716D">
              <w:rPr>
                <w:snapToGrid w:val="0"/>
                <w:lang w:val="ru-RU"/>
              </w:rPr>
              <w:t>о-</w:t>
            </w:r>
            <w:proofErr w:type="gramEnd"/>
            <w:r w:rsidRPr="0020716D">
              <w:rPr>
                <w:snapToGrid w:val="0"/>
                <w:lang w:val="ru-RU"/>
              </w:rPr>
              <w:t xml:space="preserve"> германської правової сім”ї).</w:t>
            </w:r>
            <w:r w:rsidRPr="000D4B1A">
              <w:rPr>
                <w:snapToGrid w:val="0"/>
                <w:lang w:val="uk-UA"/>
              </w:rPr>
              <w:t xml:space="preserve"> </w:t>
            </w:r>
            <w:r w:rsidRPr="0020716D">
              <w:rPr>
                <w:snapToGrid w:val="0"/>
                <w:lang w:val="ru-RU"/>
              </w:rPr>
              <w:t xml:space="preserve">- Автореф. </w:t>
            </w:r>
            <w:proofErr w:type="gramStart"/>
            <w:r w:rsidRPr="0020716D">
              <w:rPr>
                <w:snapToGrid w:val="0"/>
                <w:lang w:val="ru-RU"/>
              </w:rPr>
              <w:t>дис. ... к</w:t>
            </w:r>
            <w:proofErr w:type="gramEnd"/>
            <w:r w:rsidRPr="0020716D">
              <w:rPr>
                <w:snapToGrid w:val="0"/>
                <w:lang w:val="ru-RU"/>
              </w:rPr>
              <w:t>.ю.н.-К.,2005.</w:t>
            </w:r>
          </w:p>
          <w:p w:rsidR="0020716D" w:rsidRPr="000D4B1A" w:rsidRDefault="00175A04" w:rsidP="0020716D">
            <w:pPr>
              <w:ind w:left="235" w:firstLine="142"/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46</w:t>
            </w:r>
            <w:r w:rsidR="0020716D" w:rsidRPr="0020716D">
              <w:rPr>
                <w:lang w:val="ru-RU"/>
              </w:rPr>
              <w:t xml:space="preserve">.Стовба  О.  Екзистенціальний аналіз  правової ситуації.-  Автореф. </w:t>
            </w:r>
            <w:proofErr w:type="gramStart"/>
            <w:r w:rsidR="0020716D" w:rsidRPr="0020716D">
              <w:rPr>
                <w:lang w:val="ru-RU"/>
              </w:rPr>
              <w:t>дис. ... к</w:t>
            </w:r>
            <w:proofErr w:type="gramEnd"/>
            <w:r w:rsidR="0020716D" w:rsidRPr="0020716D">
              <w:rPr>
                <w:lang w:val="ru-RU"/>
              </w:rPr>
              <w:t>.ю.н.</w:t>
            </w:r>
            <w:r w:rsidR="0020716D" w:rsidRPr="000D4B1A">
              <w:rPr>
                <w:lang w:val="uk-UA"/>
              </w:rPr>
              <w:t>-</w:t>
            </w:r>
            <w:r w:rsidR="0020716D" w:rsidRPr="0020716D">
              <w:rPr>
                <w:lang w:val="ru-RU"/>
              </w:rPr>
              <w:t xml:space="preserve"> Харків,</w:t>
            </w:r>
            <w:r w:rsidR="0020716D" w:rsidRPr="000D4B1A">
              <w:rPr>
                <w:lang w:val="uk-UA"/>
              </w:rPr>
              <w:t xml:space="preserve"> </w:t>
            </w:r>
            <w:r w:rsidR="0020716D" w:rsidRPr="0020716D">
              <w:rPr>
                <w:lang w:val="ru-RU"/>
              </w:rPr>
              <w:t>2005.</w:t>
            </w:r>
          </w:p>
          <w:p w:rsidR="0020716D" w:rsidRPr="0020716D" w:rsidRDefault="00175A04" w:rsidP="0020716D">
            <w:pPr>
              <w:ind w:left="235" w:firstLine="142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 47</w:t>
            </w:r>
            <w:r w:rsidR="0020716D" w:rsidRPr="000D4B1A">
              <w:rPr>
                <w:lang w:val="uk-UA"/>
              </w:rPr>
              <w:t xml:space="preserve">. Ковлер А. Антропология права </w:t>
            </w:r>
            <w:r w:rsidR="0020716D" w:rsidRPr="0020716D">
              <w:rPr>
                <w:lang w:val="ru-RU"/>
              </w:rPr>
              <w:t>[учебник для вузов] / А. Ковлер. – М.:</w:t>
            </w:r>
            <w:r w:rsidR="0020716D" w:rsidRPr="000D4B1A">
              <w:rPr>
                <w:lang w:val="uk-UA"/>
              </w:rPr>
              <w:t xml:space="preserve"> </w:t>
            </w:r>
            <w:r w:rsidR="0020716D" w:rsidRPr="0020716D">
              <w:rPr>
                <w:lang w:val="ru-RU"/>
              </w:rPr>
              <w:t>Издательство НОРМА, 2002.</w:t>
            </w:r>
          </w:p>
          <w:p w:rsidR="0020716D" w:rsidRPr="00175A04" w:rsidRDefault="00175A04" w:rsidP="00175A04">
            <w:pPr>
              <w:ind w:left="235" w:firstLine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48</w:t>
            </w:r>
            <w:r w:rsidR="0020716D" w:rsidRPr="000D4B1A">
              <w:rPr>
                <w:lang w:val="uk-UA"/>
              </w:rPr>
              <w:t>. Бачінін В. Філософія права. – Київ: Видавничий дім «Ін Юре», 2003.</w:t>
            </w:r>
          </w:p>
          <w:p w:rsidR="0020716D" w:rsidRPr="000D4B1A" w:rsidRDefault="00175A04" w:rsidP="0020716D">
            <w:pPr>
              <w:ind w:left="235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49</w:t>
            </w:r>
            <w:r w:rsidR="0020716D" w:rsidRPr="000D4B1A">
              <w:rPr>
                <w:lang w:val="uk-UA"/>
              </w:rPr>
              <w:t>.Философия уголовного права. - СПб.: Издательство Р.Асланова «Юридический центр Пресс», 2004.</w:t>
            </w:r>
          </w:p>
          <w:p w:rsidR="0020716D" w:rsidRPr="000D4B1A" w:rsidRDefault="00175A04" w:rsidP="0020716D">
            <w:pPr>
              <w:ind w:left="235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50</w:t>
            </w:r>
            <w:r w:rsidR="0020716D" w:rsidRPr="000D4B1A">
              <w:rPr>
                <w:lang w:val="uk-UA"/>
              </w:rPr>
              <w:t>. Шаповал В. Антропологічні виміри філософії права в сучасній Україні. //В.Шаповал. Проблеми філософії права. – Т.1.- 2003.</w:t>
            </w:r>
          </w:p>
          <w:p w:rsidR="0020716D" w:rsidRPr="000D4B1A" w:rsidRDefault="00175A04" w:rsidP="0020716D">
            <w:pPr>
              <w:ind w:left="235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51</w:t>
            </w:r>
            <w:r w:rsidR="0020716D" w:rsidRPr="000D4B1A">
              <w:rPr>
                <w:lang w:val="uk-UA"/>
              </w:rPr>
              <w:t xml:space="preserve">. Дриль Д.Преступность и преступники.Учение о преступности и мерах борьбы с ней. </w:t>
            </w:r>
            <w:proofErr w:type="gramStart"/>
            <w:r w:rsidR="0020716D" w:rsidRPr="0020716D">
              <w:rPr>
                <w:lang w:val="ru-RU"/>
              </w:rPr>
              <w:t>/</w:t>
            </w:r>
            <w:r w:rsidR="0020716D" w:rsidRPr="000D4B1A">
              <w:rPr>
                <w:lang w:val="uk-UA"/>
              </w:rPr>
              <w:t xml:space="preserve">Д.Дриль. </w:t>
            </w:r>
            <w:r w:rsidR="0020716D" w:rsidRPr="0020716D">
              <w:rPr>
                <w:lang w:val="ru-RU"/>
              </w:rPr>
              <w:t>[</w:t>
            </w:r>
            <w:r w:rsidR="0020716D" w:rsidRPr="000D4B1A">
              <w:rPr>
                <w:lang w:val="uk-UA"/>
              </w:rPr>
              <w:t>сост. и предисл.</w:t>
            </w:r>
            <w:proofErr w:type="gramEnd"/>
            <w:r w:rsidR="0020716D" w:rsidRPr="000D4B1A">
              <w:rPr>
                <w:lang w:val="uk-UA"/>
              </w:rPr>
              <w:t xml:space="preserve"> В.Овчинского</w:t>
            </w:r>
            <w:r w:rsidR="0020716D" w:rsidRPr="0020716D">
              <w:rPr>
                <w:lang w:val="ru-RU"/>
              </w:rPr>
              <w:t>]</w:t>
            </w:r>
            <w:r w:rsidR="0020716D" w:rsidRPr="000D4B1A">
              <w:rPr>
                <w:lang w:val="uk-UA"/>
              </w:rPr>
              <w:t>. –М.: ИНФРА – М., 2006.</w:t>
            </w:r>
          </w:p>
          <w:p w:rsidR="0020716D" w:rsidRPr="000D4B1A" w:rsidRDefault="00175A04" w:rsidP="0020716D">
            <w:pPr>
              <w:ind w:left="235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52</w:t>
            </w:r>
            <w:r w:rsidR="0020716D" w:rsidRPr="000D4B1A">
              <w:rPr>
                <w:lang w:val="uk-UA"/>
              </w:rPr>
              <w:t>. Мірошниченко М. Право: терміно-поняття, поняття, категорія.</w:t>
            </w:r>
            <w:r w:rsidR="0020716D" w:rsidRPr="0020716D">
              <w:rPr>
                <w:lang w:val="ru-RU"/>
              </w:rPr>
              <w:t xml:space="preserve">// </w:t>
            </w:r>
            <w:r w:rsidR="0020716D" w:rsidRPr="000D4B1A">
              <w:rPr>
                <w:lang w:val="uk-UA"/>
              </w:rPr>
              <w:t>Право України.- 2006. №3.</w:t>
            </w:r>
          </w:p>
          <w:p w:rsidR="0020716D" w:rsidRPr="000D4B1A" w:rsidRDefault="00175A04" w:rsidP="0020716D">
            <w:pPr>
              <w:ind w:left="235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53</w:t>
            </w:r>
            <w:r w:rsidR="0020716D" w:rsidRPr="000D4B1A">
              <w:rPr>
                <w:lang w:val="uk-UA"/>
              </w:rPr>
              <w:t>. Бачинин В.А. Философия права и преступления. –Харьков, 1999.</w:t>
            </w:r>
          </w:p>
          <w:p w:rsidR="0020716D" w:rsidRPr="000D4B1A" w:rsidRDefault="00175A04" w:rsidP="0020716D">
            <w:pPr>
              <w:ind w:left="235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54</w:t>
            </w:r>
            <w:r w:rsidR="0020716D" w:rsidRPr="000D4B1A">
              <w:rPr>
                <w:lang w:val="uk-UA"/>
              </w:rPr>
              <w:t>. Пацурківський П. Діалектика права і держави: необхідність зміни парадигмальних підходів.</w:t>
            </w:r>
            <w:r w:rsidR="0020716D" w:rsidRPr="0020716D">
              <w:rPr>
                <w:lang w:val="ru-RU"/>
              </w:rPr>
              <w:t>//</w:t>
            </w:r>
            <w:r w:rsidR="0020716D" w:rsidRPr="000D4B1A">
              <w:rPr>
                <w:lang w:val="uk-UA"/>
              </w:rPr>
              <w:t xml:space="preserve"> Українське право. - 2006. - Число 1.</w:t>
            </w:r>
          </w:p>
          <w:p w:rsidR="0020716D" w:rsidRPr="0020716D" w:rsidRDefault="00175A04" w:rsidP="0020716D">
            <w:pPr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55</w:t>
            </w:r>
            <w:r w:rsidR="0020716D" w:rsidRPr="0020716D">
              <w:rPr>
                <w:lang w:val="ru-RU"/>
              </w:rPr>
              <w:t>.   Ортега-и-Гассет Х. Тема нашого времени // Ортега-и-Гассет Х. Что такое философия</w:t>
            </w:r>
            <w:proofErr w:type="gramStart"/>
            <w:r w:rsidR="0020716D" w:rsidRPr="0020716D">
              <w:rPr>
                <w:lang w:val="ru-RU"/>
              </w:rPr>
              <w:t>.-</w:t>
            </w:r>
            <w:proofErr w:type="gramEnd"/>
            <w:r w:rsidR="0020716D" w:rsidRPr="0020716D">
              <w:rPr>
                <w:lang w:val="ru-RU"/>
              </w:rPr>
              <w:t>М.,1991.</w:t>
            </w:r>
          </w:p>
          <w:p w:rsidR="0020716D" w:rsidRPr="0020716D" w:rsidRDefault="00175A04" w:rsidP="0020716D">
            <w:pPr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56</w:t>
            </w:r>
            <w:r w:rsidR="0020716D" w:rsidRPr="0020716D">
              <w:rPr>
                <w:lang w:val="ru-RU"/>
              </w:rPr>
              <w:t>. Постмодернизм и культура (материалы “круглого стола”) // Вопросы философии.-1993-№3.</w:t>
            </w:r>
          </w:p>
          <w:p w:rsidR="0020716D" w:rsidRPr="0020716D" w:rsidRDefault="0020716D" w:rsidP="0020716D">
            <w:pPr>
              <w:ind w:left="235"/>
              <w:jc w:val="both"/>
              <w:rPr>
                <w:lang w:val="ru-RU"/>
              </w:rPr>
            </w:pPr>
            <w:r w:rsidRPr="0020716D">
              <w:rPr>
                <w:lang w:val="ru-RU"/>
              </w:rPr>
              <w:t xml:space="preserve"> </w:t>
            </w:r>
            <w:r w:rsidR="00175A04">
              <w:rPr>
                <w:lang w:val="ru-RU"/>
              </w:rPr>
              <w:t xml:space="preserve">     57</w:t>
            </w:r>
            <w:r w:rsidRPr="0020716D">
              <w:rPr>
                <w:lang w:val="ru-RU"/>
              </w:rPr>
              <w:t>. Пригожин И; Стенгерс И. Порядок из хаоса: новый диалог человека с природой</w:t>
            </w:r>
            <w:proofErr w:type="gramStart"/>
            <w:r w:rsidRPr="0020716D">
              <w:rPr>
                <w:lang w:val="ru-RU"/>
              </w:rPr>
              <w:t>.-</w:t>
            </w:r>
            <w:proofErr w:type="gramEnd"/>
            <w:r w:rsidRPr="0020716D">
              <w:rPr>
                <w:lang w:val="ru-RU"/>
              </w:rPr>
              <w:t>М.,1986.</w:t>
            </w:r>
          </w:p>
          <w:p w:rsidR="0020716D" w:rsidRPr="0020716D" w:rsidRDefault="00175A04" w:rsidP="0020716D">
            <w:pPr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58</w:t>
            </w:r>
            <w:r w:rsidR="0020716D" w:rsidRPr="0020716D">
              <w:rPr>
                <w:lang w:val="ru-RU"/>
              </w:rPr>
              <w:t>.</w:t>
            </w:r>
            <w:r w:rsidR="0020716D">
              <w:rPr>
                <w:lang w:val="ru-RU"/>
              </w:rPr>
              <w:t xml:space="preserve">  </w:t>
            </w:r>
            <w:r w:rsidR="0020716D" w:rsidRPr="0020716D">
              <w:rPr>
                <w:lang w:val="ru-RU"/>
              </w:rPr>
              <w:t xml:space="preserve"> Рорти Р. Философия и будущее // Вопросы философии.-1994-№6.</w:t>
            </w:r>
          </w:p>
          <w:p w:rsidR="0020716D" w:rsidRPr="0020716D" w:rsidRDefault="00175A04" w:rsidP="0020716D">
            <w:pPr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59</w:t>
            </w:r>
            <w:r w:rsidR="0020716D" w:rsidRPr="0020716D">
              <w:rPr>
                <w:lang w:val="ru-RU"/>
              </w:rPr>
              <w:t xml:space="preserve">. </w:t>
            </w:r>
            <w:proofErr w:type="gramStart"/>
            <w:r w:rsidR="0020716D" w:rsidRPr="0020716D">
              <w:rPr>
                <w:lang w:val="ru-RU"/>
              </w:rPr>
              <w:t>Стёпин</w:t>
            </w:r>
            <w:proofErr w:type="gramEnd"/>
            <w:r w:rsidR="0020716D" w:rsidRPr="0020716D">
              <w:rPr>
                <w:lang w:val="ru-RU"/>
              </w:rPr>
              <w:t xml:space="preserve"> В.С. Философия и образы будущего // Вопросы философии.-1994-№6.</w:t>
            </w:r>
          </w:p>
          <w:p w:rsidR="0020716D" w:rsidRPr="000D4B1A" w:rsidRDefault="00175A04" w:rsidP="0020716D">
            <w:pPr>
              <w:ind w:left="235"/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      60</w:t>
            </w:r>
            <w:r w:rsidR="0020716D" w:rsidRPr="0020716D">
              <w:rPr>
                <w:lang w:val="ru-RU"/>
              </w:rPr>
              <w:t xml:space="preserve">. Нестеренко В.Г. </w:t>
            </w:r>
            <w:proofErr w:type="gramStart"/>
            <w:r w:rsidR="0020716D" w:rsidRPr="0020716D">
              <w:rPr>
                <w:lang w:val="ru-RU"/>
              </w:rPr>
              <w:t>Вступ</w:t>
            </w:r>
            <w:proofErr w:type="gramEnd"/>
            <w:r w:rsidR="0020716D" w:rsidRPr="0020716D">
              <w:rPr>
                <w:lang w:val="ru-RU"/>
              </w:rPr>
              <w:t xml:space="preserve"> до </w:t>
            </w:r>
            <w:r w:rsidR="0020716D" w:rsidRPr="000D4B1A">
              <w:rPr>
                <w:lang w:val="uk-UA"/>
              </w:rPr>
              <w:t>філософії. Онтологія людини.-Київ,1995.</w:t>
            </w:r>
          </w:p>
          <w:p w:rsidR="0020716D" w:rsidRPr="0020716D" w:rsidRDefault="0020716D" w:rsidP="0020716D">
            <w:pPr>
              <w:ind w:left="235"/>
              <w:jc w:val="both"/>
              <w:rPr>
                <w:lang w:val="ru-RU"/>
              </w:rPr>
            </w:pPr>
            <w:r w:rsidRPr="000D4B1A">
              <w:rPr>
                <w:lang w:val="uk-UA"/>
              </w:rPr>
              <w:t xml:space="preserve">       </w:t>
            </w:r>
            <w:r w:rsidR="00175A04">
              <w:rPr>
                <w:lang w:val="uk-UA"/>
              </w:rPr>
              <w:t xml:space="preserve"> 61</w:t>
            </w:r>
            <w:r w:rsidRPr="000D4B1A">
              <w:rPr>
                <w:lang w:val="uk-UA"/>
              </w:rPr>
              <w:t>. Шпенглер О. Закат Евро</w:t>
            </w:r>
            <w:r w:rsidRPr="0020716D">
              <w:rPr>
                <w:lang w:val="ru-RU"/>
              </w:rPr>
              <w:t>пы.: в 2-х т.- М., 1998.</w:t>
            </w:r>
          </w:p>
          <w:p w:rsidR="0020716D" w:rsidRPr="0020716D" w:rsidRDefault="00175A04" w:rsidP="0020716D">
            <w:pPr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62</w:t>
            </w:r>
            <w:r w:rsidR="0020716D" w:rsidRPr="0020716D">
              <w:rPr>
                <w:lang w:val="ru-RU"/>
              </w:rPr>
              <w:t>. Ясперс К.  Смысл и назначение истории.- М., 1991.</w:t>
            </w:r>
          </w:p>
          <w:p w:rsidR="0020716D" w:rsidRPr="000D4B1A" w:rsidRDefault="00175A04" w:rsidP="0020716D">
            <w:pPr>
              <w:ind w:left="235"/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       63</w:t>
            </w:r>
            <w:r w:rsidR="0020716D" w:rsidRPr="0020716D">
              <w:rPr>
                <w:lang w:val="ru-RU"/>
              </w:rPr>
              <w:t xml:space="preserve">. </w:t>
            </w:r>
            <w:r w:rsidR="0020716D" w:rsidRPr="000D4B1A">
              <w:rPr>
                <w:lang w:val="uk-UA"/>
              </w:rPr>
              <w:t>П</w:t>
            </w:r>
            <w:r w:rsidR="0020716D" w:rsidRPr="0020716D">
              <w:rPr>
                <w:lang w:val="ru-RU"/>
              </w:rPr>
              <w:t xml:space="preserve">авленко Ю. </w:t>
            </w:r>
            <w:r w:rsidR="0020716D" w:rsidRPr="000D4B1A">
              <w:rPr>
                <w:lang w:val="uk-UA"/>
              </w:rPr>
              <w:t>І</w:t>
            </w:r>
            <w:r w:rsidR="0020716D" w:rsidRPr="0020716D">
              <w:rPr>
                <w:lang w:val="ru-RU"/>
              </w:rPr>
              <w:t>стор</w:t>
            </w:r>
            <w:r w:rsidR="0020716D" w:rsidRPr="000D4B1A">
              <w:rPr>
                <w:lang w:val="uk-UA"/>
              </w:rPr>
              <w:t>і</w:t>
            </w:r>
            <w:r w:rsidR="0020716D" w:rsidRPr="0020716D">
              <w:rPr>
                <w:lang w:val="ru-RU"/>
              </w:rPr>
              <w:t>я св</w:t>
            </w:r>
            <w:r w:rsidR="0020716D" w:rsidRPr="000D4B1A">
              <w:rPr>
                <w:lang w:val="uk-UA"/>
              </w:rPr>
              <w:t>і</w:t>
            </w:r>
            <w:r w:rsidR="0020716D" w:rsidRPr="0020716D">
              <w:rPr>
                <w:lang w:val="ru-RU"/>
              </w:rPr>
              <w:t>тових цив</w:t>
            </w:r>
            <w:r w:rsidR="0020716D" w:rsidRPr="000D4B1A">
              <w:rPr>
                <w:lang w:val="uk-UA"/>
              </w:rPr>
              <w:t>і</w:t>
            </w:r>
            <w:r w:rsidR="0020716D" w:rsidRPr="0020716D">
              <w:rPr>
                <w:lang w:val="ru-RU"/>
              </w:rPr>
              <w:t>л</w:t>
            </w:r>
            <w:r w:rsidR="0020716D" w:rsidRPr="000D4B1A">
              <w:rPr>
                <w:lang w:val="uk-UA"/>
              </w:rPr>
              <w:t>і</w:t>
            </w:r>
            <w:r w:rsidR="0020716D" w:rsidRPr="0020716D">
              <w:rPr>
                <w:lang w:val="ru-RU"/>
              </w:rPr>
              <w:t>зац</w:t>
            </w:r>
            <w:r w:rsidR="0020716D" w:rsidRPr="000D4B1A">
              <w:rPr>
                <w:lang w:val="uk-UA"/>
              </w:rPr>
              <w:t>і</w:t>
            </w:r>
            <w:r w:rsidR="0020716D" w:rsidRPr="0020716D">
              <w:rPr>
                <w:lang w:val="ru-RU"/>
              </w:rPr>
              <w:t xml:space="preserve">й. </w:t>
            </w:r>
            <w:r w:rsidR="0020716D" w:rsidRPr="000D4B1A">
              <w:rPr>
                <w:lang w:val="uk-UA"/>
              </w:rPr>
              <w:t>– К., 1995.</w:t>
            </w:r>
          </w:p>
          <w:p w:rsidR="0020716D" w:rsidRPr="000D4B1A" w:rsidRDefault="00175A04" w:rsidP="0020716D">
            <w:pPr>
              <w:ind w:left="23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64</w:t>
            </w:r>
            <w:r w:rsidR="0020716D" w:rsidRPr="000D4B1A">
              <w:rPr>
                <w:lang w:val="uk-UA"/>
              </w:rPr>
              <w:t>. Хесле В. Кризис индивидуальой и коллективной идентичности // Вопросы философии.-1994.-№10.</w:t>
            </w:r>
          </w:p>
          <w:p w:rsidR="0020716D" w:rsidRPr="000D4B1A" w:rsidRDefault="00175A04" w:rsidP="0020716D">
            <w:pPr>
              <w:ind w:left="23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65</w:t>
            </w:r>
            <w:r w:rsidR="0020716D" w:rsidRPr="000D4B1A">
              <w:rPr>
                <w:lang w:val="uk-UA"/>
              </w:rPr>
              <w:t xml:space="preserve">.Ясперс К. Истоки истории и её цель. Философская вера //Ясперс К. Смысл и назначение истории.-М.,1991. </w:t>
            </w:r>
          </w:p>
          <w:p w:rsidR="0020716D" w:rsidRPr="0020716D" w:rsidRDefault="00175A04" w:rsidP="0020716D">
            <w:pPr>
              <w:ind w:left="235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     66</w:t>
            </w:r>
            <w:r w:rsidR="0020716D" w:rsidRPr="000D4B1A">
              <w:rPr>
                <w:lang w:val="uk-UA"/>
              </w:rPr>
              <w:t>.  Вебер М. Соціологія. Загальноісторичні аналізи. Політика. – К., 1998.</w:t>
            </w:r>
          </w:p>
          <w:p w:rsidR="0020716D" w:rsidRPr="0020716D" w:rsidRDefault="00175A04" w:rsidP="0020716D">
            <w:pPr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67</w:t>
            </w:r>
            <w:r w:rsidR="0020716D" w:rsidRPr="0020716D">
              <w:rPr>
                <w:lang w:val="ru-RU"/>
              </w:rPr>
              <w:t>.Поппер К. открытое общество и его враги: в 2-х т. – М., 1992.</w:t>
            </w:r>
          </w:p>
          <w:p w:rsidR="0020716D" w:rsidRPr="0020716D" w:rsidRDefault="00175A04" w:rsidP="0020716D">
            <w:pPr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68</w:t>
            </w:r>
            <w:r w:rsidR="0020716D" w:rsidRPr="0020716D">
              <w:rPr>
                <w:lang w:val="ru-RU"/>
              </w:rPr>
              <w:t>.Сорокин П. Человек, цивилизация, общество. – М., 1992.</w:t>
            </w:r>
          </w:p>
          <w:p w:rsidR="0020716D" w:rsidRPr="0020716D" w:rsidRDefault="0020716D" w:rsidP="0020716D">
            <w:pPr>
              <w:ind w:left="235"/>
              <w:jc w:val="both"/>
              <w:rPr>
                <w:lang w:val="ru-RU"/>
              </w:rPr>
            </w:pPr>
            <w:r w:rsidRPr="0020716D">
              <w:rPr>
                <w:lang w:val="ru-RU"/>
              </w:rPr>
              <w:t xml:space="preserve">     </w:t>
            </w:r>
            <w:r w:rsidR="00175A04">
              <w:rPr>
                <w:lang w:val="ru-RU"/>
              </w:rPr>
              <w:t>69</w:t>
            </w:r>
            <w:r w:rsidRPr="0020716D">
              <w:rPr>
                <w:lang w:val="ru-RU"/>
              </w:rPr>
              <w:t>.Франк С. Духовные основы общества. – М.. 1992.</w:t>
            </w:r>
          </w:p>
          <w:p w:rsidR="0020716D" w:rsidRPr="000D4B1A" w:rsidRDefault="00175A04" w:rsidP="0020716D">
            <w:pPr>
              <w:ind w:left="235"/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    70</w:t>
            </w:r>
            <w:r w:rsidR="0020716D" w:rsidRPr="0020716D">
              <w:rPr>
                <w:lang w:val="ru-RU"/>
              </w:rPr>
              <w:t>.</w:t>
            </w:r>
            <w:r w:rsidR="0020716D" w:rsidRPr="000D4B1A">
              <w:rPr>
                <w:lang w:val="uk-UA"/>
              </w:rPr>
              <w:t xml:space="preserve">Карась А. Філософія громадянського суспільства в класичних теоріях та некласичних інтерпретаціях. </w:t>
            </w:r>
            <w:proofErr w:type="gramStart"/>
            <w:r w:rsidR="0020716D" w:rsidRPr="000D4B1A">
              <w:rPr>
                <w:lang w:val="uk-UA"/>
              </w:rPr>
              <w:t>–Л</w:t>
            </w:r>
            <w:proofErr w:type="gramEnd"/>
            <w:r w:rsidR="0020716D" w:rsidRPr="000D4B1A">
              <w:rPr>
                <w:lang w:val="uk-UA"/>
              </w:rPr>
              <w:t xml:space="preserve">ьвів, видав. </w:t>
            </w:r>
            <w:r w:rsidR="0020716D" w:rsidRPr="000D4B1A">
              <w:rPr>
                <w:lang w:val="uk-UA"/>
              </w:rPr>
              <w:lastRenderedPageBreak/>
              <w:t>Центр ЛНУ імені Івана Франка, 2003.- 520 с.</w:t>
            </w:r>
          </w:p>
          <w:p w:rsidR="0020716D" w:rsidRPr="0020716D" w:rsidRDefault="00175A04" w:rsidP="0020716D">
            <w:pPr>
              <w:overflowPunct w:val="0"/>
              <w:autoSpaceDE w:val="0"/>
              <w:autoSpaceDN w:val="0"/>
              <w:adjustRightInd w:val="0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>71</w:t>
            </w:r>
            <w:r w:rsidR="0020716D" w:rsidRPr="0020716D">
              <w:rPr>
                <w:lang w:val="ru-RU"/>
              </w:rPr>
              <w:t>.Шопенгауэр А. Свобода воли и нравственость. - М., 1992.</w:t>
            </w:r>
          </w:p>
          <w:p w:rsidR="0020716D" w:rsidRPr="0020716D" w:rsidRDefault="00175A04" w:rsidP="0020716D">
            <w:pPr>
              <w:overflowPunct w:val="0"/>
              <w:autoSpaceDE w:val="0"/>
              <w:autoSpaceDN w:val="0"/>
              <w:adjustRightInd w:val="0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>72</w:t>
            </w:r>
            <w:r w:rsidR="0020716D" w:rsidRPr="0020716D">
              <w:rPr>
                <w:lang w:val="ru-RU"/>
              </w:rPr>
              <w:t>.Герменевтика: история и современность. - М., 1985.</w:t>
            </w:r>
          </w:p>
          <w:p w:rsidR="0020716D" w:rsidRPr="0020716D" w:rsidRDefault="00175A04" w:rsidP="0020716D">
            <w:pPr>
              <w:overflowPunct w:val="0"/>
              <w:autoSpaceDE w:val="0"/>
              <w:autoSpaceDN w:val="0"/>
              <w:adjustRightInd w:val="0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>73</w:t>
            </w:r>
            <w:r w:rsidR="0020716D" w:rsidRPr="0020716D">
              <w:rPr>
                <w:lang w:val="ru-RU"/>
              </w:rPr>
              <w:t>.Читанка з сторії філософії</w:t>
            </w:r>
            <w:proofErr w:type="gramStart"/>
            <w:r w:rsidR="0020716D" w:rsidRPr="0020716D">
              <w:rPr>
                <w:lang w:val="ru-RU"/>
              </w:rPr>
              <w:t xml:space="preserve"> :</w:t>
            </w:r>
            <w:proofErr w:type="gramEnd"/>
            <w:r w:rsidR="0020716D" w:rsidRPr="0020716D">
              <w:rPr>
                <w:lang w:val="ru-RU"/>
              </w:rPr>
              <w:t xml:space="preserve"> у 6-ти кн.- Київ, 1992. - кн 6.</w:t>
            </w:r>
          </w:p>
          <w:p w:rsidR="0020716D" w:rsidRPr="0020716D" w:rsidRDefault="00175A04" w:rsidP="0020716D">
            <w:pPr>
              <w:overflowPunct w:val="0"/>
              <w:autoSpaceDE w:val="0"/>
              <w:autoSpaceDN w:val="0"/>
              <w:adjustRightInd w:val="0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>74</w:t>
            </w:r>
            <w:r w:rsidR="0020716D" w:rsidRPr="0020716D">
              <w:rPr>
                <w:lang w:val="ru-RU"/>
              </w:rPr>
              <w:t xml:space="preserve">.Габермас Ю. Філософський дискурс Модерну. </w:t>
            </w:r>
            <w:proofErr w:type="gramStart"/>
            <w:r w:rsidR="0020716D" w:rsidRPr="0020716D">
              <w:rPr>
                <w:lang w:val="ru-RU"/>
              </w:rPr>
              <w:t>–К</w:t>
            </w:r>
            <w:proofErr w:type="gramEnd"/>
            <w:r w:rsidR="0020716D" w:rsidRPr="0020716D">
              <w:rPr>
                <w:lang w:val="ru-RU"/>
              </w:rPr>
              <w:t>.,2001.</w:t>
            </w:r>
          </w:p>
          <w:p w:rsidR="0020716D" w:rsidRPr="0020716D" w:rsidRDefault="00175A04" w:rsidP="0020716D">
            <w:pPr>
              <w:overflowPunct w:val="0"/>
              <w:autoSpaceDE w:val="0"/>
              <w:autoSpaceDN w:val="0"/>
              <w:adjustRightInd w:val="0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>75</w:t>
            </w:r>
            <w:r w:rsidR="0020716D" w:rsidRPr="0020716D">
              <w:rPr>
                <w:lang w:val="ru-RU"/>
              </w:rPr>
              <w:t>.</w:t>
            </w:r>
            <w:proofErr w:type="gramStart"/>
            <w:r w:rsidR="0020716D" w:rsidRPr="0020716D">
              <w:rPr>
                <w:lang w:val="ru-RU"/>
              </w:rPr>
              <w:t>Р</w:t>
            </w:r>
            <w:proofErr w:type="gramEnd"/>
            <w:r w:rsidR="0020716D" w:rsidRPr="0020716D">
              <w:rPr>
                <w:lang w:val="ru-RU"/>
              </w:rPr>
              <w:t>ікер П. Сам як інший.- К.. 2001.</w:t>
            </w:r>
          </w:p>
          <w:p w:rsidR="0020716D" w:rsidRPr="0020716D" w:rsidRDefault="00175A04" w:rsidP="0020716D">
            <w:pPr>
              <w:overflowPunct w:val="0"/>
              <w:autoSpaceDE w:val="0"/>
              <w:autoSpaceDN w:val="0"/>
              <w:adjustRightInd w:val="0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>76</w:t>
            </w:r>
            <w:r w:rsidR="0020716D" w:rsidRPr="0020716D">
              <w:rPr>
                <w:lang w:val="ru-RU"/>
              </w:rPr>
              <w:t>.Ясперс К. Смысл и назначение свободы. – М., 1994.</w:t>
            </w:r>
          </w:p>
          <w:p w:rsidR="0020716D" w:rsidRPr="0020716D" w:rsidRDefault="00175A04" w:rsidP="0020716D">
            <w:pPr>
              <w:overflowPunct w:val="0"/>
              <w:autoSpaceDE w:val="0"/>
              <w:autoSpaceDN w:val="0"/>
              <w:adjustRightInd w:val="0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>77</w:t>
            </w:r>
            <w:r w:rsidR="0020716D" w:rsidRPr="0020716D">
              <w:rPr>
                <w:lang w:val="ru-RU"/>
              </w:rPr>
              <w:t xml:space="preserve">.Деррида Ж. Эссе об имени. </w:t>
            </w:r>
            <w:proofErr w:type="gramStart"/>
            <w:r w:rsidR="0020716D" w:rsidRPr="0020716D">
              <w:rPr>
                <w:lang w:val="ru-RU"/>
              </w:rPr>
              <w:t>–С</w:t>
            </w:r>
            <w:proofErr w:type="gramEnd"/>
            <w:r w:rsidR="0020716D" w:rsidRPr="0020716D">
              <w:rPr>
                <w:lang w:val="ru-RU"/>
              </w:rPr>
              <w:t>анкт-Петербург: Алетейя, 1998.</w:t>
            </w:r>
          </w:p>
          <w:p w:rsidR="0020716D" w:rsidRPr="0020716D" w:rsidRDefault="00175A04" w:rsidP="0020716D">
            <w:pPr>
              <w:pStyle w:val="a3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>78</w:t>
            </w:r>
            <w:r w:rsidR="0020716D" w:rsidRPr="0020716D">
              <w:rPr>
                <w:lang w:val="ru-RU"/>
              </w:rPr>
              <w:t>.Онищук О.в. Концепція людської екзистенції Сьорена Кєокегора. Автореф. дис.. …к</w:t>
            </w:r>
            <w:proofErr w:type="gramStart"/>
            <w:r w:rsidR="0020716D" w:rsidRPr="0020716D">
              <w:rPr>
                <w:lang w:val="ru-RU"/>
              </w:rPr>
              <w:t>.ф</w:t>
            </w:r>
            <w:proofErr w:type="gramEnd"/>
            <w:r w:rsidR="0020716D" w:rsidRPr="0020716D">
              <w:rPr>
                <w:lang w:val="ru-RU"/>
              </w:rPr>
              <w:t>ілос. н. –Львів, 2008.</w:t>
            </w:r>
          </w:p>
          <w:p w:rsidR="0020716D" w:rsidRPr="0020716D" w:rsidRDefault="00175A04" w:rsidP="0020716D">
            <w:pPr>
              <w:pStyle w:val="a3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>79</w:t>
            </w:r>
            <w:r w:rsidR="0020716D" w:rsidRPr="0020716D">
              <w:rPr>
                <w:lang w:val="ru-RU"/>
              </w:rPr>
              <w:t xml:space="preserve">.Гнатищак Г.Т. Проблема комунікативного виміру буття людини у німецькій філософії ХХ  століття. Автореф. </w:t>
            </w:r>
            <w:proofErr w:type="gramStart"/>
            <w:r w:rsidR="0020716D" w:rsidRPr="0020716D">
              <w:rPr>
                <w:lang w:val="ru-RU"/>
              </w:rPr>
              <w:t>дис.. … к</w:t>
            </w:r>
            <w:proofErr w:type="gramEnd"/>
            <w:r w:rsidR="0020716D" w:rsidRPr="0020716D">
              <w:rPr>
                <w:lang w:val="ru-RU"/>
              </w:rPr>
              <w:t>. філос.. н. – Львів, 2008.</w:t>
            </w:r>
          </w:p>
          <w:p w:rsidR="0020716D" w:rsidRPr="0020716D" w:rsidRDefault="00175A04" w:rsidP="0020716D">
            <w:pPr>
              <w:pStyle w:val="a3"/>
              <w:ind w:left="235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80</w:t>
            </w:r>
            <w:r w:rsidR="0020716D" w:rsidRPr="0020716D">
              <w:rPr>
                <w:lang w:val="ru-RU"/>
              </w:rPr>
              <w:t>.Скратон Р. Коротка історія новітньої філософії. – К., 1998.</w:t>
            </w:r>
            <w:proofErr w:type="gramEnd"/>
          </w:p>
          <w:p w:rsidR="0020716D" w:rsidRPr="00175A04" w:rsidRDefault="0020716D" w:rsidP="00175A04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147" w:firstLine="0"/>
              <w:jc w:val="both"/>
              <w:rPr>
                <w:lang w:val="ru-RU"/>
              </w:rPr>
            </w:pPr>
            <w:r w:rsidRPr="00175A04">
              <w:rPr>
                <w:lang w:val="ru-RU"/>
              </w:rPr>
              <w:t>Салига</w:t>
            </w:r>
            <w:proofErr w:type="gramStart"/>
            <w:r w:rsidRPr="00175A04">
              <w:rPr>
                <w:lang w:val="ru-RU"/>
              </w:rPr>
              <w:t xml:space="preserve"> І.</w:t>
            </w:r>
            <w:proofErr w:type="gramEnd"/>
            <w:r w:rsidRPr="00175A04">
              <w:rPr>
                <w:lang w:val="ru-RU"/>
              </w:rPr>
              <w:t>О. Іван Франко про духовність як субстанційний чинник формування української національної ідентичності українського народу. Автореф. дис.. … к</w:t>
            </w:r>
            <w:proofErr w:type="gramStart"/>
            <w:r w:rsidRPr="00175A04">
              <w:rPr>
                <w:lang w:val="ru-RU"/>
              </w:rPr>
              <w:t>.ф</w:t>
            </w:r>
            <w:proofErr w:type="gramEnd"/>
            <w:r w:rsidRPr="00175A04">
              <w:rPr>
                <w:lang w:val="ru-RU"/>
              </w:rPr>
              <w:t>ілос. н. Львів, 2012.</w:t>
            </w:r>
          </w:p>
          <w:p w:rsidR="0020716D" w:rsidRPr="000D4B1A" w:rsidRDefault="00175A04" w:rsidP="0020716D">
            <w:pPr>
              <w:overflowPunct w:val="0"/>
              <w:autoSpaceDE w:val="0"/>
              <w:autoSpaceDN w:val="0"/>
              <w:adjustRightInd w:val="0"/>
              <w:ind w:left="235"/>
              <w:jc w:val="both"/>
              <w:rPr>
                <w:lang w:val="uk-UA"/>
              </w:rPr>
            </w:pPr>
            <w:r>
              <w:rPr>
                <w:lang w:val="ru-RU"/>
              </w:rPr>
              <w:t>82</w:t>
            </w:r>
            <w:r w:rsidR="0020716D" w:rsidRPr="0020716D">
              <w:rPr>
                <w:lang w:val="ru-RU"/>
              </w:rPr>
              <w:t>.Закала М.М. Свобода як антропологічна проблема у філософії Г. Сковороди. Автореф. дис.. … к</w:t>
            </w:r>
            <w:proofErr w:type="gramStart"/>
            <w:r w:rsidR="0020716D" w:rsidRPr="0020716D">
              <w:rPr>
                <w:lang w:val="ru-RU"/>
              </w:rPr>
              <w:t>.ф</w:t>
            </w:r>
            <w:proofErr w:type="gramEnd"/>
            <w:r w:rsidR="0020716D" w:rsidRPr="0020716D">
              <w:rPr>
                <w:lang w:val="ru-RU"/>
              </w:rPr>
              <w:t>ілос. н. Львів, 2012.</w:t>
            </w:r>
          </w:p>
          <w:p w:rsidR="0020716D" w:rsidRPr="0020716D" w:rsidRDefault="00175A04" w:rsidP="0020716D">
            <w:pPr>
              <w:pStyle w:val="a3"/>
              <w:ind w:left="235"/>
              <w:jc w:val="both"/>
              <w:rPr>
                <w:lang w:val="ru-RU"/>
              </w:rPr>
            </w:pPr>
            <w:r>
              <w:rPr>
                <w:lang w:val="uk-UA"/>
              </w:rPr>
              <w:t>83</w:t>
            </w:r>
            <w:r w:rsidR="0020716D" w:rsidRPr="000D4B1A">
              <w:rPr>
                <w:lang w:val="uk-UA"/>
              </w:rPr>
              <w:t>.</w:t>
            </w:r>
            <w:r w:rsidR="0020716D" w:rsidRPr="0020716D">
              <w:rPr>
                <w:lang w:val="ru-RU"/>
              </w:rPr>
              <w:t xml:space="preserve">Бичко А. Леся Українка. </w:t>
            </w:r>
            <w:proofErr w:type="gramStart"/>
            <w:r w:rsidR="0020716D" w:rsidRPr="0020716D">
              <w:rPr>
                <w:lang w:val="ru-RU"/>
              </w:rPr>
              <w:t>Св</w:t>
            </w:r>
            <w:proofErr w:type="gramEnd"/>
            <w:r w:rsidR="0020716D" w:rsidRPr="0020716D">
              <w:rPr>
                <w:lang w:val="ru-RU"/>
              </w:rPr>
              <w:t>ітоглядно-філософський погляд. –К.: Український центр духовної культури.- 2000.</w:t>
            </w:r>
          </w:p>
          <w:p w:rsidR="0020716D" w:rsidRPr="0020716D" w:rsidRDefault="00175A04" w:rsidP="0020716D">
            <w:pPr>
              <w:pStyle w:val="a3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>84</w:t>
            </w:r>
            <w:r w:rsidR="0020716D" w:rsidRPr="0020716D">
              <w:rPr>
                <w:lang w:val="ru-RU"/>
              </w:rPr>
              <w:t>.Богера Х.І. Аксіологічний вимі</w:t>
            </w:r>
            <w:proofErr w:type="gramStart"/>
            <w:r w:rsidR="0020716D" w:rsidRPr="0020716D">
              <w:rPr>
                <w:lang w:val="ru-RU"/>
              </w:rPr>
              <w:t>р</w:t>
            </w:r>
            <w:proofErr w:type="gramEnd"/>
            <w:r w:rsidR="0020716D" w:rsidRPr="0020716D">
              <w:rPr>
                <w:lang w:val="ru-RU"/>
              </w:rPr>
              <w:t xml:space="preserve"> людського буття в українській філософській традиції – Автореф. дис.. … к. філос.. н. – Львів, 2012.</w:t>
            </w:r>
          </w:p>
          <w:p w:rsidR="0020716D" w:rsidRPr="000D4B1A" w:rsidRDefault="00175A04" w:rsidP="0020716D">
            <w:pPr>
              <w:pStyle w:val="23"/>
              <w:tabs>
                <w:tab w:val="left" w:pos="0"/>
              </w:tabs>
              <w:spacing w:line="280" w:lineRule="atLeast"/>
              <w:ind w:left="235" w:firstLine="0"/>
              <w:rPr>
                <w:lang w:val="uk-UA"/>
              </w:rPr>
            </w:pPr>
            <w:r>
              <w:rPr>
                <w:lang w:val="uk-UA"/>
              </w:rPr>
              <w:t xml:space="preserve">   85</w:t>
            </w:r>
            <w:r w:rsidR="0020716D" w:rsidRPr="000D4B1A">
              <w:rPr>
                <w:lang w:val="uk-UA"/>
              </w:rPr>
              <w:t>. Мічіо Кайку. Візії:Як наука змінить ХХІ сторіччя.–Львів,2004.–544с.</w:t>
            </w:r>
          </w:p>
          <w:p w:rsidR="0020716D" w:rsidRPr="000D4B1A" w:rsidRDefault="0020716D" w:rsidP="0020716D">
            <w:pPr>
              <w:widowControl w:val="0"/>
              <w:tabs>
                <w:tab w:val="left" w:pos="507"/>
              </w:tabs>
              <w:suppressAutoHyphens/>
              <w:spacing w:line="280" w:lineRule="atLeast"/>
              <w:ind w:left="235"/>
              <w:rPr>
                <w:lang w:val="uk-UA"/>
              </w:rPr>
            </w:pPr>
            <w:r w:rsidRPr="000D4B1A">
              <w:rPr>
                <w:lang w:val="uk-UA"/>
              </w:rPr>
              <w:t xml:space="preserve">  </w:t>
            </w:r>
            <w:r w:rsidR="00175A04">
              <w:rPr>
                <w:lang w:val="uk-UA"/>
              </w:rPr>
              <w:t xml:space="preserve"> 86</w:t>
            </w:r>
            <w:r w:rsidRPr="000D4B1A">
              <w:rPr>
                <w:lang w:val="uk-UA"/>
              </w:rPr>
              <w:t>.Семенюк Е.,Мельник В. Філо</w:t>
            </w:r>
            <w:r w:rsidRPr="000D4B1A">
              <w:rPr>
                <w:lang w:val="uk-UA"/>
              </w:rPr>
              <w:softHyphen/>
              <w:t>софія сучасної науки і тех</w:t>
            </w:r>
            <w:r w:rsidRPr="000D4B1A">
              <w:rPr>
                <w:lang w:val="uk-UA"/>
              </w:rPr>
              <w:softHyphen/>
              <w:t>ні</w:t>
            </w:r>
            <w:r w:rsidRPr="000D4B1A">
              <w:rPr>
                <w:lang w:val="uk-UA"/>
              </w:rPr>
              <w:softHyphen/>
              <w:t>ки.</w:t>
            </w:r>
            <w:r w:rsidRPr="000D4B1A">
              <w:rPr>
                <w:rStyle w:val="a4"/>
                <w:lang w:val="uk-UA"/>
              </w:rPr>
              <w:t>–</w:t>
            </w:r>
            <w:r w:rsidRPr="000D4B1A">
              <w:rPr>
                <w:lang w:val="uk-UA"/>
              </w:rPr>
              <w:t>Львів, 2006.</w:t>
            </w:r>
          </w:p>
          <w:p w:rsidR="0020716D" w:rsidRPr="000D4B1A" w:rsidRDefault="00175A04" w:rsidP="0020716D">
            <w:pPr>
              <w:widowControl w:val="0"/>
              <w:tabs>
                <w:tab w:val="left" w:pos="507"/>
              </w:tabs>
              <w:suppressAutoHyphens/>
              <w:spacing w:line="280" w:lineRule="atLeast"/>
              <w:ind w:left="235"/>
              <w:rPr>
                <w:lang w:val="uk-UA"/>
              </w:rPr>
            </w:pPr>
            <w:r>
              <w:rPr>
                <w:lang w:val="uk-UA"/>
              </w:rPr>
              <w:t xml:space="preserve">   85</w:t>
            </w:r>
            <w:r w:rsidR="0020716D" w:rsidRPr="000D4B1A">
              <w:rPr>
                <w:lang w:val="uk-UA"/>
              </w:rPr>
              <w:t>. Сарабун О.Б. Відповідальність як модус вільного само здійснення людини у філософії екзистенціалізму. ///Автореф. дис.. к.філос.н. – Львів, 2014.</w:t>
            </w:r>
          </w:p>
          <w:p w:rsidR="0020716D" w:rsidRPr="000D4B1A" w:rsidRDefault="00175A04" w:rsidP="0020716D">
            <w:pPr>
              <w:widowControl w:val="0"/>
              <w:tabs>
                <w:tab w:val="left" w:pos="270"/>
              </w:tabs>
              <w:suppressAutoHyphens/>
              <w:spacing w:line="280" w:lineRule="atLeast"/>
              <w:ind w:left="235"/>
              <w:jc w:val="both"/>
              <w:rPr>
                <w:lang w:val="uk-UA"/>
              </w:rPr>
            </w:pPr>
            <w:r>
              <w:rPr>
                <w:lang w:val="uk-UA"/>
              </w:rPr>
              <w:t>86</w:t>
            </w:r>
            <w:r w:rsidR="0020716D" w:rsidRPr="000D4B1A">
              <w:rPr>
                <w:lang w:val="uk-UA"/>
              </w:rPr>
              <w:t>.Павленко Ю.Історія світової цивілізації. Соціокуль</w:t>
            </w:r>
            <w:r w:rsidR="0020716D" w:rsidRPr="000D4B1A">
              <w:rPr>
                <w:lang w:val="uk-UA"/>
              </w:rPr>
              <w:softHyphen/>
              <w:t>турний ро</w:t>
            </w:r>
            <w:r w:rsidR="0020716D" w:rsidRPr="000D4B1A">
              <w:rPr>
                <w:lang w:val="uk-UA"/>
              </w:rPr>
              <w:softHyphen/>
              <w:t xml:space="preserve">звиток людства.–К.:Либідь,1996.–358с. </w:t>
            </w:r>
          </w:p>
          <w:p w:rsidR="0020716D" w:rsidRPr="000D4B1A" w:rsidRDefault="00175A04" w:rsidP="0020716D">
            <w:pPr>
              <w:pStyle w:val="ad"/>
              <w:spacing w:line="280" w:lineRule="atLeast"/>
              <w:ind w:left="235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87</w:t>
            </w:r>
            <w:r w:rsidR="0020716D" w:rsidRPr="000D4B1A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.</w:t>
            </w:r>
            <w:r w:rsidR="0020716D" w:rsidRPr="000D4B1A">
              <w:rPr>
                <w:rFonts w:ascii="Times New Roman" w:hAnsi="Times New Roman"/>
                <w:szCs w:val="24"/>
                <w:shd w:val="clear" w:color="auto" w:fill="FFFFFF"/>
              </w:rPr>
              <w:t>Самосознание европейской культуры ХХ века.Мыслители и писатели Запада о месте культуры в современном обществе.–М.:Политиздат,1991.–366с.</w:t>
            </w:r>
          </w:p>
          <w:p w:rsidR="0020716D" w:rsidRPr="000D4B1A" w:rsidRDefault="00175A04" w:rsidP="0020716D">
            <w:pPr>
              <w:pStyle w:val="ad"/>
              <w:spacing w:line="280" w:lineRule="atLeast"/>
              <w:ind w:left="235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88</w:t>
            </w:r>
            <w:r w:rsidR="0020716D" w:rsidRPr="000D4B1A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.</w:t>
            </w:r>
            <w:r w:rsidR="0020716D" w:rsidRPr="00175A04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Фройд З. Поет і фантазування/Зигмунд Фройд//</w:t>
            </w:r>
            <w:hyperlink r:id="rId8" w:history="1">
              <w:r w:rsidR="0020716D" w:rsidRPr="00175A04">
                <w:rPr>
                  <w:rStyle w:val="a4"/>
                  <w:rFonts w:ascii="Times New Roman" w:hAnsi="Times New Roman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Слово.Знак. Ди</w:t>
              </w:r>
              <w:r w:rsidR="0020716D" w:rsidRPr="00175A04">
                <w:rPr>
                  <w:rStyle w:val="a4"/>
                  <w:rFonts w:ascii="Times New Roman" w:hAnsi="Times New Roman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softHyphen/>
              </w:r>
              <w:r w:rsidR="0020716D" w:rsidRPr="00175A04">
                <w:rPr>
                  <w:rStyle w:val="a4"/>
                  <w:rFonts w:ascii="Times New Roman" w:hAnsi="Times New Roman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softHyphen/>
                <w:t>скурс:Антологія світової літературно-критичної думки ХХ ст.</w:t>
              </w:r>
            </w:hyperlink>
            <w:r w:rsidR="0020716D" w:rsidRPr="00175A04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/За ред.</w:t>
            </w:r>
            <w:hyperlink r:id="rId9" w:history="1">
              <w:r w:rsidR="0020716D" w:rsidRPr="000D4B1A">
                <w:rPr>
                  <w:rStyle w:val="a4"/>
                  <w:rFonts w:ascii="Times New Roman" w:hAnsi="Times New Roman"/>
                  <w:szCs w:val="24"/>
                  <w:bdr w:val="none" w:sz="0" w:space="0" w:color="auto" w:frame="1"/>
                  <w:shd w:val="clear" w:color="auto" w:fill="FFFFFF"/>
                </w:rPr>
                <w:t>М.Зубрицької</w:t>
              </w:r>
            </w:hyperlink>
            <w:r w:rsidR="0020716D" w:rsidRPr="000D4B1A">
              <w:rPr>
                <w:rFonts w:ascii="Times New Roman" w:hAnsi="Times New Roman"/>
                <w:szCs w:val="24"/>
                <w:shd w:val="clear" w:color="auto" w:fill="FFFFFF"/>
              </w:rPr>
              <w:t>.–Львів:Літопис, 996.–С.83-90.</w:t>
            </w:r>
          </w:p>
          <w:p w:rsidR="0020716D" w:rsidRPr="000D4B1A" w:rsidRDefault="00175A04" w:rsidP="0020716D">
            <w:pPr>
              <w:pStyle w:val="ad"/>
              <w:spacing w:line="280" w:lineRule="atLeast"/>
              <w:ind w:left="235" w:firstLine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89</w:t>
            </w:r>
            <w:r w:rsidR="0020716D" w:rsidRPr="000D4B1A">
              <w:rPr>
                <w:rFonts w:ascii="Times New Roman" w:hAnsi="Times New Roman"/>
                <w:szCs w:val="24"/>
                <w:lang w:val="uk-UA"/>
              </w:rPr>
              <w:t>.</w:t>
            </w:r>
            <w:r w:rsidR="0020716D" w:rsidRPr="000D4B1A">
              <w:rPr>
                <w:rFonts w:ascii="Times New Roman" w:hAnsi="Times New Roman"/>
                <w:szCs w:val="24"/>
              </w:rPr>
              <w:t>Фуко М. Що таке автор?/Мішель Фуко//Слово</w:t>
            </w:r>
            <w:proofErr w:type="gramStart"/>
            <w:r w:rsidR="0020716D" w:rsidRPr="000D4B1A">
              <w:rPr>
                <w:rFonts w:ascii="Times New Roman" w:hAnsi="Times New Roman"/>
                <w:szCs w:val="24"/>
              </w:rPr>
              <w:t>.З</w:t>
            </w:r>
            <w:proofErr w:type="gramEnd"/>
            <w:r w:rsidR="0020716D" w:rsidRPr="000D4B1A">
              <w:rPr>
                <w:rFonts w:ascii="Times New Roman" w:hAnsi="Times New Roman"/>
                <w:szCs w:val="24"/>
              </w:rPr>
              <w:t>нак.</w:t>
            </w:r>
            <w:hyperlink r:id="rId10" w:history="1">
              <w:r w:rsidR="0020716D" w:rsidRPr="000D4B1A">
                <w:rPr>
                  <w:rStyle w:val="a4"/>
                  <w:rFonts w:ascii="Times New Roman" w:hAnsi="Times New Roman"/>
                  <w:szCs w:val="24"/>
                  <w:bdr w:val="none" w:sz="0" w:space="0" w:color="auto" w:frame="1"/>
                  <w:shd w:val="clear" w:color="auto" w:fill="FFFFFF"/>
                </w:rPr>
                <w:t>Ди</w:t>
              </w:r>
              <w:r w:rsidR="0020716D" w:rsidRPr="000D4B1A">
                <w:rPr>
                  <w:rStyle w:val="a4"/>
                  <w:rFonts w:ascii="Times New Roman" w:hAnsi="Times New Roman"/>
                  <w:szCs w:val="24"/>
                  <w:bdr w:val="none" w:sz="0" w:space="0" w:color="auto" w:frame="1"/>
                  <w:shd w:val="clear" w:color="auto" w:fill="FFFFFF"/>
                </w:rPr>
                <w:softHyphen/>
                <w:t>с</w:t>
              </w:r>
              <w:r w:rsidR="0020716D" w:rsidRPr="000D4B1A">
                <w:rPr>
                  <w:rStyle w:val="a4"/>
                  <w:rFonts w:ascii="Times New Roman" w:hAnsi="Times New Roman"/>
                  <w:szCs w:val="24"/>
                  <w:bdr w:val="none" w:sz="0" w:space="0" w:color="auto" w:frame="1"/>
                  <w:shd w:val="clear" w:color="auto" w:fill="FFFFFF"/>
                </w:rPr>
                <w:softHyphen/>
                <w:t>курс: Ан</w:t>
              </w:r>
              <w:r w:rsidR="0020716D" w:rsidRPr="000D4B1A">
                <w:rPr>
                  <w:rStyle w:val="a4"/>
                  <w:rFonts w:ascii="Times New Roman" w:hAnsi="Times New Roman"/>
                  <w:szCs w:val="24"/>
                  <w:bdr w:val="none" w:sz="0" w:space="0" w:color="auto" w:frame="1"/>
                  <w:shd w:val="clear" w:color="auto" w:fill="FFFFFF"/>
                </w:rPr>
                <w:softHyphen/>
                <w:t xml:space="preserve">тологія </w:t>
              </w:r>
              <w:proofErr w:type="gramStart"/>
              <w:r w:rsidR="0020716D" w:rsidRPr="000D4B1A">
                <w:rPr>
                  <w:rStyle w:val="a4"/>
                  <w:rFonts w:ascii="Times New Roman" w:hAnsi="Times New Roman"/>
                  <w:szCs w:val="24"/>
                  <w:bdr w:val="none" w:sz="0" w:space="0" w:color="auto" w:frame="1"/>
                  <w:shd w:val="clear" w:color="auto" w:fill="FFFFFF"/>
                </w:rPr>
                <w:t>св</w:t>
              </w:r>
              <w:proofErr w:type="gramEnd"/>
              <w:r w:rsidR="0020716D" w:rsidRPr="000D4B1A">
                <w:rPr>
                  <w:rStyle w:val="a4"/>
                  <w:rFonts w:ascii="Times New Roman" w:hAnsi="Times New Roman"/>
                  <w:szCs w:val="24"/>
                  <w:bdr w:val="none" w:sz="0" w:space="0" w:color="auto" w:frame="1"/>
                  <w:shd w:val="clear" w:color="auto" w:fill="FFFFFF"/>
                </w:rPr>
                <w:t>ітової літературно-критичної думки ХХ ст.</w:t>
              </w:r>
            </w:hyperlink>
            <w:r w:rsidR="0020716D" w:rsidRPr="000D4B1A">
              <w:rPr>
                <w:rFonts w:ascii="Times New Roman" w:hAnsi="Times New Roman"/>
                <w:szCs w:val="24"/>
                <w:shd w:val="clear" w:color="auto" w:fill="FFFFFF"/>
              </w:rPr>
              <w:t>/За ред.</w:t>
            </w:r>
            <w:hyperlink r:id="rId11" w:history="1">
              <w:r w:rsidR="0020716D" w:rsidRPr="000D4B1A">
                <w:rPr>
                  <w:rStyle w:val="a4"/>
                  <w:rFonts w:ascii="Times New Roman" w:hAnsi="Times New Roman"/>
                  <w:szCs w:val="24"/>
                  <w:bdr w:val="none" w:sz="0" w:space="0" w:color="auto" w:frame="1"/>
                  <w:shd w:val="clear" w:color="auto" w:fill="FFFFFF"/>
                </w:rPr>
                <w:t>М.Зубрицької</w:t>
              </w:r>
            </w:hyperlink>
            <w:r w:rsidR="0020716D" w:rsidRPr="000D4B1A">
              <w:rPr>
                <w:rFonts w:ascii="Times New Roman" w:hAnsi="Times New Roman"/>
                <w:szCs w:val="24"/>
                <w:shd w:val="clear" w:color="auto" w:fill="FFFFFF"/>
              </w:rPr>
              <w:t>.–Львів:Літопис,1996.–С.442</w:t>
            </w:r>
            <w:r w:rsidR="0020716D" w:rsidRPr="000D4B1A">
              <w:rPr>
                <w:rFonts w:ascii="Times New Roman" w:hAnsi="Times New Roman"/>
                <w:szCs w:val="24"/>
                <w:shd w:val="clear" w:color="auto" w:fill="FFFFFF"/>
              </w:rPr>
              <w:softHyphen/>
              <w:t>-456.</w:t>
            </w:r>
          </w:p>
          <w:p w:rsidR="0020716D" w:rsidRPr="0020716D" w:rsidRDefault="00175A04" w:rsidP="0020716D">
            <w:pPr>
              <w:pStyle w:val="ad"/>
              <w:spacing w:line="280" w:lineRule="atLeast"/>
              <w:ind w:left="235" w:firstLine="0"/>
              <w:jc w:val="both"/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90</w:t>
            </w:r>
            <w:r w:rsidR="0020716D" w:rsidRPr="0020716D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.</w:t>
            </w:r>
            <w:r w:rsidR="0020716D" w:rsidRPr="0020716D">
              <w:rPr>
                <w:rFonts w:ascii="Times New Roman" w:hAnsi="Times New Roman"/>
                <w:szCs w:val="24"/>
              </w:rPr>
              <w:t xml:space="preserve"> Братасюк М.Г. Природно-правова парадигма як концептуальна основа сучасного  правового розвитку //Доктринальні засади розвитку держави і права: національні та </w:t>
            </w:r>
            <w:proofErr w:type="gramStart"/>
            <w:r w:rsidR="0020716D" w:rsidRPr="0020716D">
              <w:rPr>
                <w:rFonts w:ascii="Times New Roman" w:hAnsi="Times New Roman"/>
                <w:szCs w:val="24"/>
              </w:rPr>
              <w:t>м</w:t>
            </w:r>
            <w:proofErr w:type="gramEnd"/>
            <w:r w:rsidR="0020716D" w:rsidRPr="0020716D">
              <w:rPr>
                <w:rFonts w:ascii="Times New Roman" w:hAnsi="Times New Roman"/>
                <w:szCs w:val="24"/>
              </w:rPr>
              <w:t xml:space="preserve">іжнародні тенденції: [монографія] /заг. ред. проф. Бошицького Ю. Л.  Київський ун-т права. – К.:Видавництво Ліра-К, 2014. – 440 с. – </w:t>
            </w:r>
            <w:r w:rsidR="0020716D" w:rsidRPr="0020716D">
              <w:rPr>
                <w:rFonts w:ascii="Times New Roman" w:hAnsi="Times New Roman"/>
                <w:szCs w:val="24"/>
                <w:lang w:val="en-US"/>
              </w:rPr>
              <w:t>C</w:t>
            </w:r>
            <w:r w:rsidR="0020716D" w:rsidRPr="0020716D">
              <w:rPr>
                <w:rFonts w:ascii="Times New Roman" w:hAnsi="Times New Roman"/>
                <w:szCs w:val="24"/>
              </w:rPr>
              <w:t>.25-41.</w:t>
            </w:r>
          </w:p>
          <w:p w:rsidR="0020716D" w:rsidRPr="0020716D" w:rsidRDefault="00175A04" w:rsidP="0020716D">
            <w:pPr>
              <w:pStyle w:val="a3"/>
              <w:ind w:left="235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   91</w:t>
            </w:r>
            <w:r w:rsidR="0020716D" w:rsidRPr="000D4B1A">
              <w:rPr>
                <w:lang w:val="uk-UA"/>
              </w:rPr>
              <w:t>. Патей-Братасюк М.Г. Антропоцентрична теорія права. _ Київ, 2010.- С.98-139.</w:t>
            </w:r>
            <w:r w:rsidR="0020716D" w:rsidRPr="0020716D">
              <w:rPr>
                <w:lang w:val="ru-RU"/>
              </w:rPr>
              <w:t xml:space="preserve"> </w:t>
            </w:r>
          </w:p>
          <w:p w:rsidR="0020716D" w:rsidRPr="000D4B1A" w:rsidRDefault="0020716D" w:rsidP="0020716D">
            <w:pPr>
              <w:pStyle w:val="a3"/>
              <w:ind w:left="235"/>
              <w:jc w:val="both"/>
              <w:rPr>
                <w:lang w:val="uk-UA"/>
              </w:rPr>
            </w:pPr>
            <w:r w:rsidRPr="0020716D">
              <w:rPr>
                <w:lang w:val="ru-RU"/>
              </w:rPr>
              <w:t xml:space="preserve">   </w:t>
            </w:r>
            <w:r w:rsidR="00175A04">
              <w:rPr>
                <w:lang w:val="uk-UA"/>
              </w:rPr>
              <w:t>92</w:t>
            </w:r>
            <w:r w:rsidRPr="0020716D">
              <w:rPr>
                <w:lang w:val="ru-RU"/>
              </w:rPr>
              <w:t>. Нерсесянц В.С. Античная философия права. В.С.Нерсесянц Философия права. – М.: НОРМА-ИНФРА. 1998. – С.399-438.</w:t>
            </w:r>
          </w:p>
          <w:p w:rsidR="0020716D" w:rsidRPr="0020716D" w:rsidRDefault="00175A04" w:rsidP="0020716D">
            <w:pPr>
              <w:ind w:left="235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    9</w:t>
            </w:r>
            <w:r w:rsidR="0020716D" w:rsidRPr="000D4B1A">
              <w:rPr>
                <w:lang w:val="uk-UA"/>
              </w:rPr>
              <w:t>3.</w:t>
            </w:r>
            <w:r w:rsidR="0020716D" w:rsidRPr="0020716D">
              <w:rPr>
                <w:lang w:val="ru-RU"/>
              </w:rPr>
              <w:t xml:space="preserve">Братасюк М.Г. Антропологічний принцип як методологічна засада розвитку сучасного правознавства// Антропний при </w:t>
            </w:r>
            <w:r w:rsidR="0020716D" w:rsidRPr="0020716D">
              <w:rPr>
                <w:lang w:val="ru-RU"/>
              </w:rPr>
              <w:lastRenderedPageBreak/>
              <w:t>принцип в контексті актуальних проблем філософії науки. Збірник матеріалів Всеукраїнської науково-практичної конф</w:t>
            </w:r>
            <w:proofErr w:type="gramStart"/>
            <w:r w:rsidR="0020716D" w:rsidRPr="0020716D">
              <w:rPr>
                <w:lang w:val="ru-RU"/>
              </w:rPr>
              <w:t>.(</w:t>
            </w:r>
            <w:proofErr w:type="gramEnd"/>
            <w:r w:rsidR="0020716D" w:rsidRPr="0020716D">
              <w:rPr>
                <w:lang w:val="ru-RU"/>
              </w:rPr>
              <w:t>Львів, 15-16 грудня 2016 р.) – Львів, 2016. -266 с.- С.48-52.</w:t>
            </w:r>
          </w:p>
          <w:p w:rsidR="0020716D" w:rsidRPr="0020716D" w:rsidRDefault="00175A04" w:rsidP="0020716D">
            <w:pPr>
              <w:ind w:left="235"/>
              <w:jc w:val="both"/>
              <w:rPr>
                <w:rFonts w:cs="Calibri"/>
                <w:lang w:val="ru-RU"/>
              </w:rPr>
            </w:pPr>
            <w:r>
              <w:rPr>
                <w:lang w:val="ru-RU"/>
              </w:rPr>
              <w:t xml:space="preserve"> 9</w:t>
            </w:r>
            <w:r w:rsidR="0020716D" w:rsidRPr="000D4B1A">
              <w:rPr>
                <w:lang w:val="uk-UA"/>
              </w:rPr>
              <w:t>4</w:t>
            </w:r>
            <w:r w:rsidR="0020716D" w:rsidRPr="0020716D">
              <w:rPr>
                <w:lang w:val="ru-RU"/>
              </w:rPr>
              <w:t>. Братасюк М.Г.</w:t>
            </w:r>
            <w:r w:rsidR="0020716D" w:rsidRPr="0020716D">
              <w:rPr>
                <w:b/>
                <w:lang w:val="ru-RU"/>
              </w:rPr>
              <w:t xml:space="preserve"> </w:t>
            </w:r>
            <w:r w:rsidR="0020716D" w:rsidRPr="0020716D">
              <w:rPr>
                <w:lang w:val="ru-RU"/>
              </w:rPr>
              <w:t>Філософсько-методологічні  засади  становлення правової  доктрини в сучасній Україні</w:t>
            </w:r>
            <w:r w:rsidR="0020716D" w:rsidRPr="0020716D">
              <w:rPr>
                <w:bCs/>
                <w:lang w:val="ru-RU"/>
              </w:rPr>
              <w:t xml:space="preserve"> //Науковий вісник Херсонського </w:t>
            </w:r>
            <w:proofErr w:type="gramStart"/>
            <w:r w:rsidR="0020716D" w:rsidRPr="0020716D">
              <w:rPr>
                <w:bCs/>
                <w:lang w:val="ru-RU"/>
              </w:rPr>
              <w:t>державного</w:t>
            </w:r>
            <w:proofErr w:type="gramEnd"/>
            <w:r w:rsidR="0020716D" w:rsidRPr="0020716D">
              <w:rPr>
                <w:bCs/>
                <w:lang w:val="ru-RU"/>
              </w:rPr>
              <w:t xml:space="preserve"> університету», серія «Юридичні науки»,  2015, № </w:t>
            </w:r>
            <w:r w:rsidR="0020716D" w:rsidRPr="0020716D">
              <w:rPr>
                <w:rFonts w:cs="Calibri"/>
                <w:lang w:val="ru-RU"/>
              </w:rPr>
              <w:t>.2.</w:t>
            </w:r>
          </w:p>
          <w:p w:rsidR="0020716D" w:rsidRPr="0020716D" w:rsidRDefault="00175A04" w:rsidP="0020716D">
            <w:pPr>
              <w:ind w:left="235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</w:t>
            </w:r>
            <w:r w:rsidR="0020716D" w:rsidRPr="000D4B1A">
              <w:rPr>
                <w:rFonts w:cs="Calibri"/>
                <w:lang w:val="uk-UA"/>
              </w:rPr>
              <w:t>5</w:t>
            </w:r>
            <w:r w:rsidR="0020716D" w:rsidRPr="0020716D">
              <w:rPr>
                <w:rFonts w:cs="Calibri"/>
                <w:lang w:val="ru-RU"/>
              </w:rPr>
              <w:t xml:space="preserve">. Патей-Братасюк М.Г. </w:t>
            </w:r>
            <w:r w:rsidR="0020716D" w:rsidRPr="000D4B1A">
              <w:rPr>
                <w:rFonts w:cs="Calibri"/>
                <w:lang w:val="uk-UA"/>
              </w:rPr>
              <w:t xml:space="preserve">Філософія права. – Тернопіль.2006.- 395 </w:t>
            </w:r>
            <w:r w:rsidR="0020716D" w:rsidRPr="0020716D">
              <w:rPr>
                <w:rFonts w:cs="Calibri"/>
                <w:lang w:val="ru-RU"/>
              </w:rPr>
              <w:t>с.</w:t>
            </w:r>
          </w:p>
          <w:p w:rsidR="0020716D" w:rsidRPr="000D4B1A" w:rsidRDefault="00175A04" w:rsidP="0020716D">
            <w:pPr>
              <w:ind w:left="235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ru-RU"/>
              </w:rPr>
              <w:t>9</w:t>
            </w:r>
            <w:r w:rsidR="0020716D" w:rsidRPr="000D4B1A">
              <w:rPr>
                <w:rFonts w:cs="Calibri"/>
                <w:lang w:val="uk-UA"/>
              </w:rPr>
              <w:t>6</w:t>
            </w:r>
            <w:r w:rsidR="0020716D" w:rsidRPr="0020716D">
              <w:rPr>
                <w:rFonts w:cs="Calibri"/>
                <w:lang w:val="ru-RU"/>
              </w:rPr>
              <w:t>.Братасюк М. Антрополог</w:t>
            </w:r>
            <w:r w:rsidR="0020716D" w:rsidRPr="000D4B1A">
              <w:rPr>
                <w:rFonts w:cs="Calibri"/>
                <w:lang w:val="uk-UA"/>
              </w:rPr>
              <w:t>і</w:t>
            </w:r>
            <w:r w:rsidR="0020716D" w:rsidRPr="0020716D">
              <w:rPr>
                <w:rFonts w:cs="Calibri"/>
                <w:lang w:val="ru-RU"/>
              </w:rPr>
              <w:t>чний принцип як методолог</w:t>
            </w:r>
            <w:r w:rsidR="0020716D" w:rsidRPr="000D4B1A">
              <w:rPr>
                <w:rFonts w:cs="Calibri"/>
                <w:lang w:val="uk-UA"/>
              </w:rPr>
              <w:t>і</w:t>
            </w:r>
            <w:r w:rsidR="0020716D" w:rsidRPr="0020716D">
              <w:rPr>
                <w:rFonts w:cs="Calibri"/>
                <w:lang w:val="ru-RU"/>
              </w:rPr>
              <w:t>чна засада розвитку сучасного правознавства. /</w:t>
            </w:r>
            <w:r w:rsidR="0020716D" w:rsidRPr="000D4B1A">
              <w:rPr>
                <w:rFonts w:cs="Calibri"/>
                <w:lang w:val="uk-UA"/>
              </w:rPr>
              <w:t xml:space="preserve">М.Братасюк </w:t>
            </w:r>
            <w:r w:rsidR="0020716D" w:rsidRPr="0020716D">
              <w:rPr>
                <w:rFonts w:cs="Calibri"/>
                <w:lang w:val="ru-RU"/>
              </w:rPr>
              <w:t>//</w:t>
            </w:r>
            <w:r w:rsidR="0020716D" w:rsidRPr="000D4B1A">
              <w:rPr>
                <w:rFonts w:cs="Calibri"/>
                <w:lang w:val="uk-UA"/>
              </w:rPr>
              <w:t>Антропний принцип в контексті актуальних проблем філософії науки. М-ли Всеукраїнської наук. практ. конференції. – Львів. 2016. С. 48-52.</w:t>
            </w:r>
          </w:p>
          <w:p w:rsidR="0020716D" w:rsidRPr="000D4B1A" w:rsidRDefault="00175A04" w:rsidP="0020716D">
            <w:pPr>
              <w:autoSpaceDE w:val="0"/>
              <w:autoSpaceDN w:val="0"/>
              <w:spacing w:line="240" w:lineRule="atLeast"/>
              <w:ind w:left="235"/>
              <w:jc w:val="both"/>
              <w:rPr>
                <w:lang w:val="uk-UA"/>
              </w:rPr>
            </w:pPr>
            <w:r>
              <w:rPr>
                <w:rFonts w:cs="Calibri"/>
                <w:lang w:val="uk-UA"/>
              </w:rPr>
              <w:t>9</w:t>
            </w:r>
            <w:r w:rsidR="0020716D" w:rsidRPr="000D4B1A">
              <w:rPr>
                <w:rFonts w:cs="Calibri"/>
                <w:lang w:val="uk-UA"/>
              </w:rPr>
              <w:t>7.</w:t>
            </w:r>
            <w:r w:rsidR="0020716D" w:rsidRPr="000D4B1A">
              <w:rPr>
                <w:lang w:val="uk-UA"/>
              </w:rPr>
              <w:t xml:space="preserve"> Цюрупа М.В. Філософсько-правові основи міжнародного права у творах Ш.Монтескє та Г.Гегеля. //Проблеми філософії права. ТомІ.»003. – С.103-107.</w:t>
            </w:r>
          </w:p>
          <w:p w:rsidR="0020716D" w:rsidRPr="000D4B1A" w:rsidRDefault="00175A04" w:rsidP="0020716D">
            <w:pPr>
              <w:autoSpaceDE w:val="0"/>
              <w:autoSpaceDN w:val="0"/>
              <w:spacing w:line="240" w:lineRule="atLeast"/>
              <w:ind w:left="235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20716D" w:rsidRPr="000D4B1A">
              <w:rPr>
                <w:lang w:val="uk-UA"/>
              </w:rPr>
              <w:t>8. Нерсесянц В.С.Философия права Нового времени. Гоббс. Локк.</w:t>
            </w:r>
            <w:r w:rsidR="0020716D" w:rsidRPr="0020716D">
              <w:rPr>
                <w:lang w:val="ru-RU"/>
              </w:rPr>
              <w:t>//</w:t>
            </w:r>
            <w:r w:rsidR="0020716D" w:rsidRPr="000D4B1A">
              <w:rPr>
                <w:lang w:val="uk-UA"/>
              </w:rPr>
              <w:t>Нерсесянц В.С. Философия права. –М.: НОРМА-ИНФРА. 1998. С. 457-472.</w:t>
            </w:r>
          </w:p>
          <w:p w:rsidR="0020716D" w:rsidRPr="0020716D" w:rsidRDefault="00175A04" w:rsidP="0020716D">
            <w:pPr>
              <w:ind w:left="235"/>
              <w:jc w:val="both"/>
              <w:rPr>
                <w:lang w:val="ru-RU"/>
              </w:rPr>
            </w:pPr>
            <w:r>
              <w:rPr>
                <w:lang w:val="uk-UA"/>
              </w:rPr>
              <w:t>9</w:t>
            </w:r>
            <w:r w:rsidR="0020716D" w:rsidRPr="000D4B1A">
              <w:rPr>
                <w:lang w:val="uk-UA"/>
              </w:rPr>
              <w:t>9.</w:t>
            </w:r>
            <w:r w:rsidR="0020716D" w:rsidRPr="0020716D">
              <w:rPr>
                <w:rFonts w:cs="Calibri"/>
                <w:lang w:val="ru-RU"/>
              </w:rPr>
              <w:t xml:space="preserve"> Патей-Братасюк М.Г., Градова В.Г. Українська філософська думка класичної доби про особливості розвитку української правової культури</w:t>
            </w:r>
            <w:r w:rsidR="0020716D" w:rsidRPr="0020716D">
              <w:rPr>
                <w:bCs/>
                <w:lang w:val="ru-RU"/>
              </w:rPr>
              <w:t xml:space="preserve"> Верховенство права: традиція доктрини та потенціал практики Монографія /за заг. Ред. М.Г.Патей-Братасюк / Київ: </w:t>
            </w:r>
            <w:proofErr w:type="gramStart"/>
            <w:r w:rsidR="0020716D" w:rsidRPr="0020716D">
              <w:rPr>
                <w:bCs/>
                <w:lang w:val="ru-RU"/>
              </w:rPr>
              <w:t>Вид-во</w:t>
            </w:r>
            <w:proofErr w:type="gramEnd"/>
            <w:r w:rsidR="0020716D" w:rsidRPr="0020716D">
              <w:rPr>
                <w:bCs/>
                <w:lang w:val="ru-RU"/>
              </w:rPr>
              <w:t xml:space="preserve"> Європейського ун-ту, 2010. – 535 с.- С. 139-155.</w:t>
            </w:r>
          </w:p>
          <w:p w:rsidR="0020716D" w:rsidRPr="000D4B1A" w:rsidRDefault="0020716D" w:rsidP="0020716D">
            <w:pPr>
              <w:ind w:left="235"/>
              <w:jc w:val="both"/>
              <w:rPr>
                <w:lang w:val="uk-UA"/>
              </w:rPr>
            </w:pPr>
            <w:r w:rsidRPr="0020716D">
              <w:rPr>
                <w:lang w:val="ru-RU"/>
              </w:rPr>
              <w:t xml:space="preserve">    </w:t>
            </w:r>
            <w:r w:rsidR="00175A04">
              <w:rPr>
                <w:lang w:val="uk-UA"/>
              </w:rPr>
              <w:t>10</w:t>
            </w:r>
            <w:r w:rsidRPr="000D4B1A">
              <w:rPr>
                <w:lang w:val="uk-UA"/>
              </w:rPr>
              <w:t>0</w:t>
            </w:r>
            <w:r w:rsidRPr="0020716D">
              <w:rPr>
                <w:lang w:val="ru-RU"/>
              </w:rPr>
              <w:t>.Братасюк М.Г.Верховенство права як предмет осмислення у творчості А.Дайсі та Б.Кістяківського //Публічне право. Науково-практичний юридичний журнал. – 2011. - № 2. - С.225-232.</w:t>
            </w:r>
          </w:p>
          <w:p w:rsidR="0020716D" w:rsidRPr="000D4B1A" w:rsidRDefault="00175A04" w:rsidP="0020716D">
            <w:pPr>
              <w:ind w:left="235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  101</w:t>
            </w:r>
            <w:r w:rsidR="0020716D" w:rsidRPr="000D4B1A">
              <w:rPr>
                <w:lang w:val="uk-UA"/>
              </w:rPr>
              <w:t>.   Братасюк М.Г.Людська гідність як  онтологічна основа правового статусу людини</w:t>
            </w:r>
            <w:r w:rsidR="0020716D" w:rsidRPr="000D4B1A">
              <w:rPr>
                <w:bCs/>
                <w:lang w:val="uk-UA"/>
              </w:rPr>
              <w:t xml:space="preserve">  //Науковий вісник Херсонського державного університету», серія «Юридичні науки»,  2014, №5- С.315-320.</w:t>
            </w:r>
          </w:p>
          <w:p w:rsidR="0020716D" w:rsidRPr="000D4B1A" w:rsidRDefault="00175A04" w:rsidP="0020716D">
            <w:pPr>
              <w:ind w:left="235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  102</w:t>
            </w:r>
            <w:r w:rsidR="0020716D" w:rsidRPr="000D4B1A">
              <w:rPr>
                <w:lang w:val="uk-UA"/>
              </w:rPr>
              <w:t>. Братасюк М.Г. Постмодерністська  візія  людини і право. //Матеріали звітної науково-теорет. конф. Філософського ф-ту ЛНУ імені Івана Франка. – Львів, 2016.</w:t>
            </w:r>
          </w:p>
          <w:p w:rsidR="0020716D" w:rsidRPr="000D4B1A" w:rsidRDefault="00175A04" w:rsidP="0020716D">
            <w:pPr>
              <w:ind w:left="23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103</w:t>
            </w:r>
            <w:r w:rsidR="0020716D" w:rsidRPr="000D4B1A">
              <w:rPr>
                <w:lang w:val="uk-UA"/>
              </w:rPr>
              <w:t>.Апель К.О. Ситуація людини як етична проблема. /К.О.Апель// Єрмоленко А.О. Комунікативна практична філософія. – Київ. Лібра. 1999. – С.229-231.</w:t>
            </w:r>
          </w:p>
          <w:p w:rsidR="0020716D" w:rsidRPr="000D4B1A" w:rsidRDefault="00175A04" w:rsidP="0020716D">
            <w:pPr>
              <w:ind w:left="23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104</w:t>
            </w:r>
            <w:r w:rsidR="0020716D" w:rsidRPr="000D4B1A">
              <w:rPr>
                <w:lang w:val="uk-UA"/>
              </w:rPr>
              <w:t>.Габермас Ю. Дії, мовленнєві акти, мовленнєві інтеракції та життєвий світ. Ю.Габермас. // Єрмоленко А.О. Комунікативна практична філософія. – Київ. Лібра. 1999. – С. 287- 325.</w:t>
            </w:r>
          </w:p>
          <w:p w:rsidR="0020716D" w:rsidRPr="000D4B1A" w:rsidRDefault="00175A04" w:rsidP="0020716D">
            <w:pPr>
              <w:ind w:left="23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10</w:t>
            </w:r>
            <w:r w:rsidR="0020716D" w:rsidRPr="000D4B1A">
              <w:rPr>
                <w:lang w:val="uk-UA"/>
              </w:rPr>
              <w:t xml:space="preserve">5.Апель К. Дискурсивна етика як політична етика відповідальності в ситуації сучасного світу./К.О.Апель// Єрмоленко А.О. Комунікативна практична філософія. – Київ. </w:t>
            </w:r>
            <w:r w:rsidR="0020716D" w:rsidRPr="0020716D">
              <w:rPr>
                <w:lang w:val="ru-RU"/>
              </w:rPr>
              <w:t>Лібра. 1999. – С. С. 395-413.</w:t>
            </w:r>
          </w:p>
          <w:p w:rsidR="0020716D" w:rsidRPr="0020716D" w:rsidRDefault="00175A04" w:rsidP="0020716D">
            <w:pPr>
              <w:ind w:left="235"/>
              <w:jc w:val="both"/>
              <w:rPr>
                <w:snapToGrid w:val="0"/>
                <w:lang w:val="ru-RU"/>
              </w:rPr>
            </w:pPr>
            <w:r>
              <w:rPr>
                <w:lang w:val="uk-UA"/>
              </w:rPr>
              <w:t>10</w:t>
            </w:r>
            <w:r w:rsidR="0020716D" w:rsidRPr="000D4B1A">
              <w:rPr>
                <w:lang w:val="uk-UA"/>
              </w:rPr>
              <w:t>6.</w:t>
            </w:r>
            <w:r w:rsidR="0020716D" w:rsidRPr="0020716D">
              <w:rPr>
                <w:snapToGrid w:val="0"/>
                <w:lang w:val="ru-RU"/>
              </w:rPr>
              <w:t xml:space="preserve"> Братасюк В.М. Правова реальність як форма прояву інтелектуальної традиції епохи (на матеріалах роман</w:t>
            </w:r>
            <w:proofErr w:type="gramStart"/>
            <w:r w:rsidR="0020716D" w:rsidRPr="0020716D">
              <w:rPr>
                <w:snapToGrid w:val="0"/>
                <w:lang w:val="ru-RU"/>
              </w:rPr>
              <w:t>о-</w:t>
            </w:r>
            <w:proofErr w:type="gramEnd"/>
            <w:r w:rsidR="0020716D" w:rsidRPr="0020716D">
              <w:rPr>
                <w:snapToGrid w:val="0"/>
                <w:lang w:val="ru-RU"/>
              </w:rPr>
              <w:t xml:space="preserve"> германської правової сім”ї). - Автореф. </w:t>
            </w:r>
            <w:proofErr w:type="gramStart"/>
            <w:r w:rsidR="0020716D" w:rsidRPr="0020716D">
              <w:rPr>
                <w:snapToGrid w:val="0"/>
                <w:lang w:val="ru-RU"/>
              </w:rPr>
              <w:t>дис. ... к</w:t>
            </w:r>
            <w:proofErr w:type="gramEnd"/>
            <w:r w:rsidR="0020716D" w:rsidRPr="0020716D">
              <w:rPr>
                <w:snapToGrid w:val="0"/>
                <w:lang w:val="ru-RU"/>
              </w:rPr>
              <w:t>.ю.н.-К.,2005.</w:t>
            </w:r>
          </w:p>
          <w:p w:rsidR="0020716D" w:rsidRPr="0020716D" w:rsidRDefault="0020716D" w:rsidP="0020716D">
            <w:pPr>
              <w:ind w:left="235" w:firstLine="284"/>
              <w:jc w:val="both"/>
              <w:rPr>
                <w:lang w:val="ru-RU"/>
              </w:rPr>
            </w:pPr>
            <w:r w:rsidRPr="0020716D">
              <w:rPr>
                <w:lang w:val="ru-RU"/>
              </w:rPr>
              <w:t xml:space="preserve">  </w:t>
            </w:r>
            <w:r w:rsidR="00175A04">
              <w:rPr>
                <w:lang w:val="uk-UA"/>
              </w:rPr>
              <w:t>10</w:t>
            </w:r>
            <w:r w:rsidRPr="000D4B1A">
              <w:rPr>
                <w:lang w:val="uk-UA"/>
              </w:rPr>
              <w:t>7</w:t>
            </w:r>
            <w:r w:rsidRPr="0020716D">
              <w:rPr>
                <w:lang w:val="ru-RU"/>
              </w:rPr>
              <w:t xml:space="preserve">.Стовба  О.  Екзистенціальний аналіз  правової ситуації.-  Автореф. </w:t>
            </w:r>
            <w:proofErr w:type="gramStart"/>
            <w:r w:rsidRPr="0020716D">
              <w:rPr>
                <w:lang w:val="ru-RU"/>
              </w:rPr>
              <w:t>дис. ... к</w:t>
            </w:r>
            <w:proofErr w:type="gramEnd"/>
            <w:r w:rsidRPr="0020716D">
              <w:rPr>
                <w:lang w:val="ru-RU"/>
              </w:rPr>
              <w:t>.ю.н.- Харків, 2005.</w:t>
            </w:r>
          </w:p>
          <w:p w:rsidR="0020716D" w:rsidRPr="0020716D" w:rsidRDefault="0020716D" w:rsidP="0020716D">
            <w:pPr>
              <w:ind w:left="235" w:firstLine="284"/>
              <w:jc w:val="both"/>
              <w:rPr>
                <w:lang w:val="ru-RU"/>
              </w:rPr>
            </w:pPr>
            <w:r w:rsidRPr="0020716D">
              <w:rPr>
                <w:lang w:val="ru-RU"/>
              </w:rPr>
              <w:t xml:space="preserve">  </w:t>
            </w:r>
            <w:r w:rsidR="00175A04">
              <w:rPr>
                <w:lang w:val="uk-UA"/>
              </w:rPr>
              <w:t>10</w:t>
            </w:r>
            <w:r w:rsidRPr="000D4B1A">
              <w:rPr>
                <w:lang w:val="uk-UA"/>
              </w:rPr>
              <w:t>8</w:t>
            </w:r>
            <w:r w:rsidRPr="0020716D">
              <w:rPr>
                <w:lang w:val="ru-RU"/>
              </w:rPr>
              <w:t>. Ковлер А. Антропология права [учебник для вузов] / А. Ковлер. – М.: Издательство НОРМА, 2002.</w:t>
            </w:r>
          </w:p>
          <w:p w:rsidR="0020716D" w:rsidRPr="0020716D" w:rsidRDefault="0020716D" w:rsidP="0020716D">
            <w:pPr>
              <w:ind w:left="235" w:firstLine="284"/>
              <w:jc w:val="both"/>
              <w:rPr>
                <w:lang w:val="ru-RU"/>
              </w:rPr>
            </w:pPr>
            <w:r w:rsidRPr="0020716D">
              <w:rPr>
                <w:lang w:val="ru-RU"/>
              </w:rPr>
              <w:t xml:space="preserve">  </w:t>
            </w:r>
            <w:r w:rsidR="00175A04">
              <w:rPr>
                <w:lang w:val="uk-UA"/>
              </w:rPr>
              <w:t>10</w:t>
            </w:r>
            <w:r w:rsidRPr="000D4B1A">
              <w:rPr>
                <w:lang w:val="uk-UA"/>
              </w:rPr>
              <w:t>9</w:t>
            </w:r>
            <w:r w:rsidRPr="0020716D">
              <w:rPr>
                <w:lang w:val="ru-RU"/>
              </w:rPr>
              <w:t>. Бачіні</w:t>
            </w:r>
            <w:proofErr w:type="gramStart"/>
            <w:r w:rsidRPr="0020716D">
              <w:rPr>
                <w:lang w:val="ru-RU"/>
              </w:rPr>
              <w:t>н</w:t>
            </w:r>
            <w:proofErr w:type="gramEnd"/>
            <w:r w:rsidRPr="0020716D">
              <w:rPr>
                <w:lang w:val="ru-RU"/>
              </w:rPr>
              <w:t xml:space="preserve"> В. Філософія права. – Київ: Видавничий дім «Ін </w:t>
            </w:r>
            <w:r w:rsidRPr="0020716D">
              <w:rPr>
                <w:lang w:val="ru-RU"/>
              </w:rPr>
              <w:lastRenderedPageBreak/>
              <w:t>Юре», 2003.</w:t>
            </w:r>
          </w:p>
          <w:p w:rsidR="0020716D" w:rsidRPr="0020716D" w:rsidRDefault="0020716D" w:rsidP="0020716D">
            <w:pPr>
              <w:ind w:left="235" w:firstLine="284"/>
              <w:jc w:val="both"/>
              <w:rPr>
                <w:lang w:val="ru-RU"/>
              </w:rPr>
            </w:pPr>
            <w:r w:rsidRPr="0020716D">
              <w:rPr>
                <w:lang w:val="ru-RU"/>
              </w:rPr>
              <w:t xml:space="preserve">  </w:t>
            </w:r>
            <w:r w:rsidR="00175A04">
              <w:rPr>
                <w:lang w:val="uk-UA"/>
              </w:rPr>
              <w:t>11</w:t>
            </w:r>
            <w:r w:rsidRPr="000D4B1A">
              <w:rPr>
                <w:lang w:val="uk-UA"/>
              </w:rPr>
              <w:t>0</w:t>
            </w:r>
            <w:r w:rsidRPr="0020716D">
              <w:rPr>
                <w:lang w:val="ru-RU"/>
              </w:rPr>
              <w:t>.Философия уголовного права. - СПб</w:t>
            </w:r>
            <w:proofErr w:type="gramStart"/>
            <w:r w:rsidRPr="0020716D">
              <w:rPr>
                <w:lang w:val="ru-RU"/>
              </w:rPr>
              <w:t xml:space="preserve">.: </w:t>
            </w:r>
            <w:proofErr w:type="gramEnd"/>
            <w:r w:rsidRPr="0020716D">
              <w:rPr>
                <w:lang w:val="ru-RU"/>
              </w:rPr>
              <w:t>Издательство Р.Асланова «Юридический центр Пресс», 2004.</w:t>
            </w:r>
          </w:p>
          <w:p w:rsidR="0020716D" w:rsidRPr="0020716D" w:rsidRDefault="0020716D" w:rsidP="0020716D">
            <w:pPr>
              <w:ind w:left="235" w:firstLine="284"/>
              <w:jc w:val="both"/>
              <w:rPr>
                <w:lang w:val="ru-RU"/>
              </w:rPr>
            </w:pPr>
            <w:r w:rsidRPr="0020716D">
              <w:rPr>
                <w:lang w:val="ru-RU"/>
              </w:rPr>
              <w:t xml:space="preserve">   </w:t>
            </w:r>
            <w:r w:rsidR="00175A04">
              <w:rPr>
                <w:lang w:val="uk-UA"/>
              </w:rPr>
              <w:t>11</w:t>
            </w:r>
            <w:r w:rsidRPr="000D4B1A">
              <w:rPr>
                <w:lang w:val="uk-UA"/>
              </w:rPr>
              <w:t>1</w:t>
            </w:r>
            <w:r w:rsidRPr="0020716D">
              <w:rPr>
                <w:lang w:val="ru-RU"/>
              </w:rPr>
              <w:t>. Шаповал В. Антропологічні вимі</w:t>
            </w:r>
            <w:proofErr w:type="gramStart"/>
            <w:r w:rsidRPr="0020716D">
              <w:rPr>
                <w:lang w:val="ru-RU"/>
              </w:rPr>
              <w:t>ри ф</w:t>
            </w:r>
            <w:proofErr w:type="gramEnd"/>
            <w:r w:rsidRPr="0020716D">
              <w:rPr>
                <w:lang w:val="ru-RU"/>
              </w:rPr>
              <w:t>ілософії права в сучасній Україні. //В.Шаповал. Проблеми філософії права. – Т.1.- 2003.</w:t>
            </w:r>
          </w:p>
          <w:p w:rsidR="0020716D" w:rsidRPr="0020716D" w:rsidRDefault="0020716D" w:rsidP="0020716D">
            <w:pPr>
              <w:ind w:left="235" w:firstLine="284"/>
              <w:jc w:val="both"/>
              <w:rPr>
                <w:lang w:val="ru-RU"/>
              </w:rPr>
            </w:pPr>
            <w:r w:rsidRPr="0020716D">
              <w:rPr>
                <w:lang w:val="ru-RU"/>
              </w:rPr>
              <w:t xml:space="preserve">   </w:t>
            </w:r>
            <w:r w:rsidR="00175A04">
              <w:rPr>
                <w:lang w:val="uk-UA"/>
              </w:rPr>
              <w:t>11</w:t>
            </w:r>
            <w:r w:rsidRPr="000D4B1A">
              <w:rPr>
                <w:lang w:val="uk-UA"/>
              </w:rPr>
              <w:t>2</w:t>
            </w:r>
            <w:r w:rsidRPr="0020716D">
              <w:rPr>
                <w:lang w:val="ru-RU"/>
              </w:rPr>
              <w:t>. Дриль Д.Преступность и преступники</w:t>
            </w:r>
            <w:proofErr w:type="gramStart"/>
            <w:r w:rsidRPr="0020716D">
              <w:rPr>
                <w:lang w:val="ru-RU"/>
              </w:rPr>
              <w:t>.У</w:t>
            </w:r>
            <w:proofErr w:type="gramEnd"/>
            <w:r w:rsidRPr="0020716D">
              <w:rPr>
                <w:lang w:val="ru-RU"/>
              </w:rPr>
              <w:t>чение о преступности и мерах борьбы с ней. /</w:t>
            </w:r>
            <w:proofErr w:type="gramStart"/>
            <w:r w:rsidRPr="0020716D">
              <w:rPr>
                <w:lang w:val="ru-RU"/>
              </w:rPr>
              <w:t>Д.Дриль. [сост. и предисл.</w:t>
            </w:r>
            <w:proofErr w:type="gramEnd"/>
            <w:r w:rsidRPr="0020716D">
              <w:rPr>
                <w:lang w:val="ru-RU"/>
              </w:rPr>
              <w:t xml:space="preserve"> В.Овчинского]. </w:t>
            </w:r>
            <w:proofErr w:type="gramStart"/>
            <w:r w:rsidRPr="0020716D">
              <w:rPr>
                <w:lang w:val="ru-RU"/>
              </w:rPr>
              <w:t>–М</w:t>
            </w:r>
            <w:proofErr w:type="gramEnd"/>
            <w:r w:rsidRPr="0020716D">
              <w:rPr>
                <w:lang w:val="ru-RU"/>
              </w:rPr>
              <w:t>.: ИНФРА – М., 2006.</w:t>
            </w:r>
          </w:p>
          <w:p w:rsidR="0020716D" w:rsidRPr="0020716D" w:rsidRDefault="0020716D" w:rsidP="0020716D">
            <w:pPr>
              <w:ind w:left="235" w:firstLine="284"/>
              <w:jc w:val="both"/>
              <w:rPr>
                <w:lang w:val="ru-RU"/>
              </w:rPr>
            </w:pPr>
            <w:r w:rsidRPr="0020716D">
              <w:rPr>
                <w:lang w:val="ru-RU"/>
              </w:rPr>
              <w:t xml:space="preserve">    </w:t>
            </w:r>
            <w:r w:rsidR="00175A04">
              <w:rPr>
                <w:lang w:val="uk-UA"/>
              </w:rPr>
              <w:t>11</w:t>
            </w:r>
            <w:r w:rsidRPr="000D4B1A">
              <w:rPr>
                <w:lang w:val="uk-UA"/>
              </w:rPr>
              <w:t>3</w:t>
            </w:r>
            <w:r w:rsidRPr="0020716D">
              <w:rPr>
                <w:lang w:val="ru-RU"/>
              </w:rPr>
              <w:t>. Мірошниченко М. Право: терміно-поняття, поняття, категорія.// Право України.- 2006. №3.</w:t>
            </w:r>
          </w:p>
          <w:p w:rsidR="0020716D" w:rsidRPr="0020716D" w:rsidRDefault="0020716D" w:rsidP="0020716D">
            <w:pPr>
              <w:ind w:left="235" w:firstLine="284"/>
              <w:jc w:val="both"/>
              <w:rPr>
                <w:lang w:val="ru-RU"/>
              </w:rPr>
            </w:pPr>
            <w:r w:rsidRPr="0020716D">
              <w:rPr>
                <w:lang w:val="ru-RU"/>
              </w:rPr>
              <w:t xml:space="preserve">   </w:t>
            </w:r>
            <w:r w:rsidR="00175A04">
              <w:rPr>
                <w:lang w:val="uk-UA"/>
              </w:rPr>
              <w:t>11</w:t>
            </w:r>
            <w:r w:rsidRPr="000D4B1A">
              <w:rPr>
                <w:lang w:val="uk-UA"/>
              </w:rPr>
              <w:t>4</w:t>
            </w:r>
            <w:r w:rsidRPr="0020716D">
              <w:rPr>
                <w:lang w:val="ru-RU"/>
              </w:rPr>
              <w:t xml:space="preserve">. Бачинин В.А. Философия права и преступления. </w:t>
            </w:r>
            <w:proofErr w:type="gramStart"/>
            <w:r w:rsidRPr="0020716D">
              <w:rPr>
                <w:lang w:val="ru-RU"/>
              </w:rPr>
              <w:t>–Х</w:t>
            </w:r>
            <w:proofErr w:type="gramEnd"/>
            <w:r w:rsidRPr="0020716D">
              <w:rPr>
                <w:lang w:val="ru-RU"/>
              </w:rPr>
              <w:t>арьков, 1999.</w:t>
            </w:r>
          </w:p>
          <w:p w:rsidR="0020716D" w:rsidRPr="000D4B1A" w:rsidRDefault="0020716D" w:rsidP="0020716D">
            <w:pPr>
              <w:ind w:left="235" w:firstLine="284"/>
              <w:jc w:val="both"/>
              <w:rPr>
                <w:lang w:val="uk-UA"/>
              </w:rPr>
            </w:pPr>
            <w:r w:rsidRPr="0020716D">
              <w:rPr>
                <w:lang w:val="ru-RU"/>
              </w:rPr>
              <w:t xml:space="preserve">   </w:t>
            </w:r>
            <w:r w:rsidR="00175A04">
              <w:rPr>
                <w:lang w:val="uk-UA"/>
              </w:rPr>
              <w:t>11</w:t>
            </w:r>
            <w:r w:rsidRPr="000D4B1A">
              <w:rPr>
                <w:lang w:val="uk-UA"/>
              </w:rPr>
              <w:t>5</w:t>
            </w:r>
            <w:r w:rsidRPr="0020716D">
              <w:rPr>
                <w:lang w:val="ru-RU"/>
              </w:rPr>
              <w:t xml:space="preserve">. Пацурківський П. Діалектика права і держави: необхідність зміни парадигмальних </w:t>
            </w:r>
            <w:proofErr w:type="gramStart"/>
            <w:r w:rsidRPr="0020716D">
              <w:rPr>
                <w:lang w:val="ru-RU"/>
              </w:rPr>
              <w:t>п</w:t>
            </w:r>
            <w:proofErr w:type="gramEnd"/>
            <w:r w:rsidRPr="0020716D">
              <w:rPr>
                <w:lang w:val="ru-RU"/>
              </w:rPr>
              <w:t>ідходів.// Українське право. - 2006. - Число 1.</w:t>
            </w:r>
          </w:p>
          <w:p w:rsidR="0020716D" w:rsidRPr="000D4B1A" w:rsidRDefault="00175A04" w:rsidP="0020716D">
            <w:pPr>
              <w:ind w:left="235" w:firstLine="284"/>
            </w:pPr>
            <w:r>
              <w:rPr>
                <w:lang w:val="uk-UA"/>
              </w:rPr>
              <w:t xml:space="preserve">    11</w:t>
            </w:r>
            <w:r w:rsidR="0020716D" w:rsidRPr="000D4B1A">
              <w:rPr>
                <w:lang w:val="uk-UA"/>
              </w:rPr>
              <w:t>6. Братасюк М.Г.</w:t>
            </w:r>
            <w:r w:rsidR="0020716D" w:rsidRPr="000D4B1A">
              <w:rPr>
                <w:b/>
                <w:lang w:val="uk-UA"/>
              </w:rPr>
              <w:t xml:space="preserve"> </w:t>
            </w:r>
            <w:r w:rsidR="0020716D" w:rsidRPr="000D4B1A">
              <w:rPr>
                <w:lang w:val="uk-UA"/>
              </w:rPr>
              <w:t xml:space="preserve">Сучасна Українська філософія права: пріорітити розвитку// </w:t>
            </w:r>
            <w:r w:rsidR="0020716D" w:rsidRPr="000D4B1A">
              <w:t>Inovacia</w:t>
            </w:r>
            <w:r w:rsidR="0020716D" w:rsidRPr="000D4B1A">
              <w:rPr>
                <w:lang w:val="uk-UA"/>
              </w:rPr>
              <w:t xml:space="preserve"> </w:t>
            </w:r>
            <w:r w:rsidR="0020716D" w:rsidRPr="000D4B1A">
              <w:t>pravne</w:t>
            </w:r>
            <w:r w:rsidR="0020716D" w:rsidRPr="000D4B1A">
              <w:rPr>
                <w:lang w:val="uk-UA"/>
              </w:rPr>
              <w:t xml:space="preserve"> </w:t>
            </w:r>
            <w:r w:rsidR="0020716D" w:rsidRPr="000D4B1A">
              <w:t>veda</w:t>
            </w:r>
            <w:r w:rsidR="0020716D" w:rsidRPr="000D4B1A">
              <w:rPr>
                <w:lang w:val="uk-UA"/>
              </w:rPr>
              <w:t xml:space="preserve"> </w:t>
            </w:r>
            <w:r w:rsidR="0020716D" w:rsidRPr="000D4B1A">
              <w:t>v</w:t>
            </w:r>
            <w:r w:rsidR="0020716D" w:rsidRPr="000D4B1A">
              <w:rPr>
                <w:lang w:val="uk-UA"/>
              </w:rPr>
              <w:t xml:space="preserve"> </w:t>
            </w:r>
            <w:r w:rsidR="0020716D" w:rsidRPr="000D4B1A">
              <w:t>procese</w:t>
            </w:r>
            <w:r w:rsidR="0020716D" w:rsidRPr="000D4B1A">
              <w:rPr>
                <w:lang w:val="uk-UA"/>
              </w:rPr>
              <w:t xml:space="preserve"> </w:t>
            </w:r>
            <w:r w:rsidR="0020716D" w:rsidRPr="000D4B1A">
              <w:t>europskej</w:t>
            </w:r>
            <w:r w:rsidR="0020716D" w:rsidRPr="000D4B1A">
              <w:rPr>
                <w:lang w:val="uk-UA"/>
              </w:rPr>
              <w:t xml:space="preserve"> </w:t>
            </w:r>
            <w:r w:rsidR="0020716D" w:rsidRPr="000D4B1A">
              <w:t>integracie</w:t>
            </w:r>
            <w:r w:rsidR="0020716D" w:rsidRPr="000D4B1A">
              <w:rPr>
                <w:lang w:val="uk-UA"/>
              </w:rPr>
              <w:t xml:space="preserve">. / </w:t>
            </w:r>
            <w:r w:rsidR="0020716D" w:rsidRPr="000D4B1A">
              <w:t>Sefredaktor</w:t>
            </w:r>
            <w:r w:rsidR="0020716D" w:rsidRPr="000D4B1A">
              <w:rPr>
                <w:lang w:val="uk-UA"/>
              </w:rPr>
              <w:t xml:space="preserve">: </w:t>
            </w:r>
            <w:r w:rsidR="0020716D" w:rsidRPr="000D4B1A">
              <w:t>prof</w:t>
            </w:r>
            <w:r w:rsidR="0020716D" w:rsidRPr="000D4B1A">
              <w:rPr>
                <w:lang w:val="uk-UA"/>
              </w:rPr>
              <w:t xml:space="preserve">. </w:t>
            </w:r>
            <w:r w:rsidR="0020716D" w:rsidRPr="000D4B1A">
              <w:t>JUDr</w:t>
            </w:r>
            <w:r w:rsidR="0020716D" w:rsidRPr="000D4B1A">
              <w:rPr>
                <w:lang w:val="uk-UA"/>
              </w:rPr>
              <w:t xml:space="preserve">. </w:t>
            </w:r>
            <w:r w:rsidR="0020716D" w:rsidRPr="000D4B1A">
              <w:t>Stanislav Mraz, CSc. Medzinarodna vedecko-prakticka konferencia (10-11 marca 2017). -  Sladkovicovo, Slovensra republika, 2017 – 295 s</w:t>
            </w:r>
            <w:proofErr w:type="gramStart"/>
            <w:r w:rsidR="0020716D" w:rsidRPr="000D4B1A">
              <w:t>.-</w:t>
            </w:r>
            <w:proofErr w:type="gramEnd"/>
            <w:r w:rsidR="0020716D" w:rsidRPr="000D4B1A">
              <w:t xml:space="preserve"> 15-17.</w:t>
            </w:r>
          </w:p>
          <w:p w:rsidR="0020716D" w:rsidRPr="00175A04" w:rsidRDefault="0020716D" w:rsidP="0020716D">
            <w:pPr>
              <w:ind w:left="235" w:firstLine="284"/>
              <w:jc w:val="both"/>
            </w:pPr>
            <w:r w:rsidRPr="000D4B1A">
              <w:t xml:space="preserve">   </w:t>
            </w:r>
            <w:r w:rsidR="00175A04">
              <w:rPr>
                <w:lang w:val="uk-UA"/>
              </w:rPr>
              <w:t>11</w:t>
            </w:r>
            <w:r w:rsidRPr="000D4B1A">
              <w:rPr>
                <w:lang w:val="uk-UA"/>
              </w:rPr>
              <w:t>7</w:t>
            </w:r>
            <w:r w:rsidRPr="00CB72E2">
              <w:rPr>
                <w:lang w:val="ru-RU"/>
              </w:rPr>
              <w:t>.</w:t>
            </w:r>
            <w:r w:rsidRPr="0020716D">
              <w:rPr>
                <w:lang w:val="ru-RU"/>
              </w:rPr>
              <w:t>Братасюк</w:t>
            </w:r>
            <w:r w:rsidRPr="00CB72E2">
              <w:rPr>
                <w:lang w:val="ru-RU"/>
              </w:rPr>
              <w:t xml:space="preserve"> </w:t>
            </w:r>
            <w:r w:rsidRPr="0020716D">
              <w:rPr>
                <w:lang w:val="ru-RU"/>
              </w:rPr>
              <w:t>М</w:t>
            </w:r>
            <w:r w:rsidRPr="00CB72E2">
              <w:rPr>
                <w:lang w:val="ru-RU"/>
              </w:rPr>
              <w:t>.</w:t>
            </w:r>
            <w:r w:rsidRPr="0020716D">
              <w:rPr>
                <w:lang w:val="ru-RU"/>
              </w:rPr>
              <w:t>Г</w:t>
            </w:r>
            <w:r w:rsidRPr="00CB72E2">
              <w:rPr>
                <w:lang w:val="ru-RU"/>
              </w:rPr>
              <w:t xml:space="preserve">. </w:t>
            </w:r>
            <w:r w:rsidRPr="0020716D">
              <w:rPr>
                <w:lang w:val="ru-RU"/>
              </w:rPr>
              <w:t>Громадянське</w:t>
            </w:r>
            <w:r w:rsidRPr="00CB72E2">
              <w:rPr>
                <w:lang w:val="ru-RU"/>
              </w:rPr>
              <w:t xml:space="preserve"> </w:t>
            </w:r>
            <w:r w:rsidRPr="0020716D">
              <w:rPr>
                <w:lang w:val="ru-RU"/>
              </w:rPr>
              <w:t>суспільство</w:t>
            </w:r>
            <w:r w:rsidRPr="00CB72E2">
              <w:rPr>
                <w:lang w:val="ru-RU"/>
              </w:rPr>
              <w:t xml:space="preserve"> </w:t>
            </w:r>
            <w:r w:rsidRPr="0020716D">
              <w:rPr>
                <w:lang w:val="ru-RU"/>
              </w:rPr>
              <w:t>як</w:t>
            </w:r>
            <w:r w:rsidRPr="00CB72E2">
              <w:rPr>
                <w:lang w:val="ru-RU"/>
              </w:rPr>
              <w:t xml:space="preserve"> </w:t>
            </w:r>
            <w:r w:rsidRPr="0020716D">
              <w:rPr>
                <w:lang w:val="ru-RU"/>
              </w:rPr>
              <w:t>суб</w:t>
            </w:r>
            <w:r w:rsidRPr="00CB72E2">
              <w:rPr>
                <w:lang w:val="ru-RU"/>
              </w:rPr>
              <w:t>’</w:t>
            </w:r>
            <w:r w:rsidRPr="0020716D">
              <w:rPr>
                <w:lang w:val="ru-RU"/>
              </w:rPr>
              <w:t>єкт</w:t>
            </w:r>
            <w:r w:rsidRPr="00CB72E2">
              <w:rPr>
                <w:lang w:val="ru-RU"/>
              </w:rPr>
              <w:t xml:space="preserve"> </w:t>
            </w:r>
            <w:r w:rsidRPr="0020716D">
              <w:rPr>
                <w:lang w:val="ru-RU"/>
              </w:rPr>
              <w:t>захисту</w:t>
            </w:r>
            <w:r w:rsidRPr="00CB72E2">
              <w:rPr>
                <w:lang w:val="ru-RU"/>
              </w:rPr>
              <w:t xml:space="preserve"> </w:t>
            </w:r>
            <w:r w:rsidRPr="0020716D">
              <w:rPr>
                <w:lang w:val="ru-RU"/>
              </w:rPr>
              <w:t>прав</w:t>
            </w:r>
            <w:r w:rsidRPr="00CB72E2">
              <w:rPr>
                <w:lang w:val="ru-RU"/>
              </w:rPr>
              <w:t xml:space="preserve"> </w:t>
            </w:r>
            <w:r w:rsidRPr="0020716D">
              <w:rPr>
                <w:lang w:val="ru-RU"/>
              </w:rPr>
              <w:t>людини</w:t>
            </w:r>
            <w:r w:rsidRPr="00CB72E2">
              <w:rPr>
                <w:lang w:val="ru-RU"/>
              </w:rPr>
              <w:t xml:space="preserve"> //</w:t>
            </w:r>
            <w:r w:rsidRPr="0020716D">
              <w:rPr>
                <w:lang w:val="ru-RU"/>
              </w:rPr>
              <w:t>Конституційно</w:t>
            </w:r>
            <w:r w:rsidRPr="00CB72E2">
              <w:rPr>
                <w:lang w:val="ru-RU"/>
              </w:rPr>
              <w:t>-</w:t>
            </w:r>
            <w:r w:rsidRPr="0020716D">
              <w:rPr>
                <w:lang w:val="ru-RU"/>
              </w:rPr>
              <w:t>правові</w:t>
            </w:r>
            <w:r w:rsidRPr="00CB72E2">
              <w:rPr>
                <w:lang w:val="ru-RU"/>
              </w:rPr>
              <w:t xml:space="preserve"> </w:t>
            </w:r>
            <w:r w:rsidRPr="0020716D">
              <w:rPr>
                <w:lang w:val="ru-RU"/>
              </w:rPr>
              <w:t>академічні</w:t>
            </w:r>
            <w:r w:rsidRPr="00CB72E2">
              <w:rPr>
                <w:lang w:val="ru-RU"/>
              </w:rPr>
              <w:t xml:space="preserve"> </w:t>
            </w:r>
            <w:r w:rsidRPr="0020716D">
              <w:rPr>
                <w:lang w:val="ru-RU"/>
              </w:rPr>
              <w:t>студії</w:t>
            </w:r>
            <w:r w:rsidRPr="00CB72E2">
              <w:rPr>
                <w:lang w:val="ru-RU"/>
              </w:rPr>
              <w:t xml:space="preserve"> .</w:t>
            </w:r>
            <w:r w:rsidRPr="0020716D">
              <w:rPr>
                <w:lang w:val="ru-RU"/>
              </w:rPr>
              <w:t>Випуск</w:t>
            </w:r>
            <w:r w:rsidRPr="00CB72E2">
              <w:rPr>
                <w:lang w:val="ru-RU"/>
              </w:rPr>
              <w:t xml:space="preserve"> 1.- </w:t>
            </w:r>
            <w:r w:rsidRPr="0020716D">
              <w:rPr>
                <w:lang w:val="ru-RU"/>
              </w:rPr>
              <w:t>Ужгород</w:t>
            </w:r>
            <w:r w:rsidRPr="00175A04">
              <w:t xml:space="preserve">, 2017- </w:t>
            </w:r>
            <w:r w:rsidRPr="0020716D">
              <w:rPr>
                <w:lang w:val="ru-RU"/>
              </w:rPr>
              <w:t>С</w:t>
            </w:r>
            <w:r w:rsidRPr="00175A04">
              <w:t>.11-18.</w:t>
            </w:r>
          </w:p>
          <w:p w:rsidR="0020716D" w:rsidRPr="000D4B1A" w:rsidRDefault="0020716D" w:rsidP="0020716D">
            <w:pPr>
              <w:ind w:left="235" w:firstLine="284"/>
              <w:jc w:val="both"/>
              <w:rPr>
                <w:lang w:val="uk-UA"/>
              </w:rPr>
            </w:pPr>
            <w:r w:rsidRPr="00175A04">
              <w:rPr>
                <w:lang w:val="ru-RU"/>
              </w:rPr>
              <w:t xml:space="preserve">      </w:t>
            </w:r>
            <w:r w:rsidR="00175A04">
              <w:rPr>
                <w:lang w:val="uk-UA"/>
              </w:rPr>
              <w:t>11</w:t>
            </w:r>
            <w:r w:rsidRPr="000D4B1A">
              <w:rPr>
                <w:lang w:val="uk-UA"/>
              </w:rPr>
              <w:t>8</w:t>
            </w:r>
            <w:r w:rsidRPr="0020716D">
              <w:rPr>
                <w:lang w:val="ru-RU"/>
              </w:rPr>
              <w:t xml:space="preserve">. Братасюк М.Г.Європейська культурна матриця як основа </w:t>
            </w:r>
            <w:proofErr w:type="gramStart"/>
            <w:r w:rsidRPr="0020716D">
              <w:rPr>
                <w:lang w:val="ru-RU"/>
              </w:rPr>
              <w:t>правового</w:t>
            </w:r>
            <w:proofErr w:type="gramEnd"/>
            <w:r w:rsidRPr="0020716D">
              <w:rPr>
                <w:lang w:val="ru-RU"/>
              </w:rPr>
              <w:t xml:space="preserve"> розвитку сучасної України Духовність. Культура, Виклики сьогодення//М-ли Всеукраїнської наукової конференції з міжнародною участю. (21-22 квітня 2017р., м</w:t>
            </w:r>
            <w:proofErr w:type="gramStart"/>
            <w:r w:rsidRPr="0020716D">
              <w:rPr>
                <w:lang w:val="ru-RU"/>
              </w:rPr>
              <w:t>.Л</w:t>
            </w:r>
            <w:proofErr w:type="gramEnd"/>
            <w:r w:rsidRPr="0020716D">
              <w:rPr>
                <w:lang w:val="ru-RU"/>
              </w:rPr>
              <w:t>ьвів).- Львів, ЛНУ імені Івана Франка, 2017.-  218 с.</w:t>
            </w:r>
          </w:p>
          <w:p w:rsidR="0020716D" w:rsidRPr="000D4B1A" w:rsidRDefault="00175A04" w:rsidP="0020716D">
            <w:pPr>
              <w:ind w:left="235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11</w:t>
            </w:r>
            <w:r w:rsidR="0020716D" w:rsidRPr="000D4B1A">
              <w:rPr>
                <w:lang w:val="uk-UA"/>
              </w:rPr>
              <w:t xml:space="preserve">9. Радбрух Г. Людина в праві. </w:t>
            </w:r>
            <w:r w:rsidR="0020716D" w:rsidRPr="0020716D">
              <w:rPr>
                <w:lang w:val="ru-RU"/>
              </w:rPr>
              <w:t>/</w:t>
            </w:r>
            <w:r w:rsidR="0020716D" w:rsidRPr="000D4B1A">
              <w:rPr>
                <w:lang w:val="uk-UA"/>
              </w:rPr>
              <w:t>Г.Радбрух</w:t>
            </w:r>
            <w:r w:rsidR="0020716D" w:rsidRPr="0020716D">
              <w:rPr>
                <w:lang w:val="ru-RU"/>
              </w:rPr>
              <w:t>//</w:t>
            </w:r>
            <w:r w:rsidR="0020716D" w:rsidRPr="000D4B1A">
              <w:rPr>
                <w:lang w:val="uk-UA"/>
              </w:rPr>
              <w:t>Проблеми філософії права. Том ІІ. 2004. – С.71-83.</w:t>
            </w:r>
          </w:p>
          <w:p w:rsidR="0020716D" w:rsidRPr="000D4B1A" w:rsidRDefault="00175A04" w:rsidP="0020716D">
            <w:pPr>
              <w:ind w:left="235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20716D" w:rsidRPr="000D4B1A">
              <w:rPr>
                <w:lang w:val="uk-UA"/>
              </w:rPr>
              <w:t>0. Гільденбранд Д. Що таке філософія? Львів, 2017.-244 с.</w:t>
            </w:r>
          </w:p>
          <w:p w:rsidR="0020716D" w:rsidRPr="000D4B1A" w:rsidRDefault="0020716D" w:rsidP="0020716D">
            <w:pPr>
              <w:pStyle w:val="ad"/>
              <w:spacing w:line="280" w:lineRule="atLeast"/>
              <w:ind w:left="235" w:firstLine="0"/>
              <w:rPr>
                <w:rFonts w:ascii="Times New Roman" w:hAnsi="Times New Roman"/>
                <w:szCs w:val="24"/>
                <w:lang w:val="uk-UA"/>
              </w:rPr>
            </w:pPr>
          </w:p>
          <w:p w:rsidR="007B4ED1" w:rsidRPr="00A11168" w:rsidRDefault="007B4ED1" w:rsidP="001A7C3E">
            <w:pPr>
              <w:numPr>
                <w:ilvl w:val="0"/>
                <w:numId w:val="5"/>
              </w:numPr>
              <w:ind w:left="0" w:firstLine="175"/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7B4ED1" w:rsidRPr="00FF755B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1A7C3E" w:rsidP="007B4ED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 семестр (3</w:t>
            </w:r>
            <w:r w:rsidR="007B4ED1" w:rsidRPr="00A11168">
              <w:rPr>
                <w:color w:val="auto"/>
                <w:lang w:val="uk-UA"/>
              </w:rPr>
              <w:t>)</w:t>
            </w:r>
          </w:p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</w:p>
        </w:tc>
      </w:tr>
      <w:tr w:rsidR="007B4ED1" w:rsidRPr="001A7C3E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EA" w:rsidRPr="00CB72E2" w:rsidRDefault="00D132EA" w:rsidP="007B4ED1">
            <w:pPr>
              <w:jc w:val="both"/>
              <w:rPr>
                <w:bCs/>
                <w:color w:val="auto"/>
                <w:lang w:val="uk-UA"/>
              </w:rPr>
            </w:pPr>
            <w:r w:rsidRPr="00CB72E2">
              <w:rPr>
                <w:bCs/>
                <w:color w:val="auto"/>
                <w:lang w:val="uk-UA"/>
              </w:rPr>
              <w:t>Філософська онтологія. Гносеологія. Філософія людини. Соціальна філософія. Філософська аксіологія. Філософія культури та цивілізації. Філософія права. Філософія науки.</w:t>
            </w:r>
          </w:p>
          <w:p w:rsidR="007B4ED1" w:rsidRPr="00A11168" w:rsidRDefault="001A7C3E" w:rsidP="007B4ED1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ru-RU"/>
              </w:rPr>
              <w:t>Загальний обсяг 90 годин, у т. ч. 32 годин лекційних, 16</w:t>
            </w:r>
            <w:r w:rsidR="007B4ED1" w:rsidRPr="00A11168">
              <w:rPr>
                <w:bCs/>
                <w:color w:val="auto"/>
                <w:lang w:val="ru-RU"/>
              </w:rPr>
              <w:t xml:space="preserve"> годин</w:t>
            </w:r>
            <w:r>
              <w:rPr>
                <w:bCs/>
                <w:color w:val="auto"/>
                <w:lang w:val="ru-RU"/>
              </w:rPr>
              <w:t xml:space="preserve"> практичних занять і 42</w:t>
            </w:r>
            <w:r w:rsidR="007B4ED1" w:rsidRPr="00A11168">
              <w:rPr>
                <w:bCs/>
                <w:color w:val="auto"/>
                <w:lang w:val="ru-RU"/>
              </w:rPr>
              <w:t xml:space="preserve"> години самостійної роботи. </w:t>
            </w:r>
            <w:r>
              <w:rPr>
                <w:bCs/>
                <w:color w:val="auto"/>
                <w:lang w:val="uk-UA"/>
              </w:rPr>
              <w:t>2,5</w:t>
            </w:r>
            <w:r w:rsidR="007B4ED1" w:rsidRPr="001A7C3E">
              <w:rPr>
                <w:bCs/>
                <w:color w:val="auto"/>
                <w:lang w:val="ru-RU"/>
              </w:rPr>
              <w:t xml:space="preserve"> кредит</w:t>
            </w:r>
            <w:r w:rsidR="007B4ED1" w:rsidRPr="00A11168">
              <w:rPr>
                <w:bCs/>
                <w:color w:val="auto"/>
                <w:lang w:val="uk-UA"/>
              </w:rPr>
              <w:t>ів</w:t>
            </w:r>
            <w:r w:rsidR="007B4ED1" w:rsidRPr="001A7C3E">
              <w:rPr>
                <w:bCs/>
                <w:color w:val="auto"/>
                <w:lang w:val="ru-RU"/>
              </w:rPr>
              <w:t xml:space="preserve"> ЄКТС</w:t>
            </w:r>
            <w:r>
              <w:rPr>
                <w:bCs/>
                <w:color w:val="auto"/>
                <w:lang w:val="uk-UA"/>
              </w:rPr>
              <w:t>. 2</w:t>
            </w:r>
            <w:r w:rsidR="007B4ED1" w:rsidRPr="00A11168">
              <w:rPr>
                <w:bCs/>
                <w:color w:val="auto"/>
                <w:lang w:val="uk-UA"/>
              </w:rPr>
              <w:t xml:space="preserve"> модулі.</w:t>
            </w:r>
          </w:p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7B4ED1">
            <w:pPr>
              <w:shd w:val="clear" w:color="auto" w:fill="FFFFFF"/>
              <w:spacing w:before="14"/>
              <w:ind w:right="96" w:firstLine="316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A11168">
              <w:rPr>
                <w:bCs/>
                <w:color w:val="auto"/>
                <w:spacing w:val="-1"/>
                <w:lang w:val="uk-UA"/>
              </w:rPr>
              <w:t xml:space="preserve">Студент повинен </w:t>
            </w:r>
            <w:r w:rsidR="00D132EA">
              <w:rPr>
                <w:bCs/>
                <w:color w:val="auto"/>
                <w:spacing w:val="-1"/>
                <w:lang w:val="uk-UA"/>
              </w:rPr>
              <w:t>отримати</w:t>
            </w:r>
          </w:p>
          <w:p w:rsidR="007B4ED1" w:rsidRPr="00D132EA" w:rsidRDefault="00D132EA" w:rsidP="007B4ED1">
            <w:pPr>
              <w:shd w:val="clear" w:color="auto" w:fill="FFFFFF"/>
              <w:spacing w:before="14"/>
              <w:ind w:right="96" w:firstLine="316"/>
              <w:jc w:val="both"/>
              <w:rPr>
                <w:b/>
                <w:bCs/>
                <w:color w:val="auto"/>
                <w:spacing w:val="-1"/>
                <w:u w:val="single"/>
                <w:lang w:val="uk-UA"/>
              </w:rPr>
            </w:pPr>
            <w:r w:rsidRPr="00D132EA">
              <w:rPr>
                <w:b/>
                <w:bCs/>
                <w:color w:val="auto"/>
                <w:spacing w:val="-1"/>
                <w:u w:val="single"/>
                <w:lang w:val="uk-UA"/>
              </w:rPr>
              <w:t>знання</w:t>
            </w:r>
            <w:r w:rsidR="007B4ED1" w:rsidRPr="00D132EA">
              <w:rPr>
                <w:b/>
                <w:bCs/>
                <w:color w:val="auto"/>
                <w:spacing w:val="-1"/>
                <w:u w:val="single"/>
                <w:lang w:val="uk-UA"/>
              </w:rPr>
              <w:t xml:space="preserve">: </w:t>
            </w:r>
          </w:p>
          <w:p w:rsidR="00D132EA" w:rsidRPr="000D4B1A" w:rsidRDefault="00D132EA" w:rsidP="00D132EA">
            <w:pPr>
              <w:rPr>
                <w:rFonts w:cstheme="minorHAnsi"/>
                <w:b/>
                <w:lang w:val="uk-UA"/>
              </w:rPr>
            </w:pPr>
            <w:r w:rsidRPr="000D4B1A">
              <w:rPr>
                <w:rFonts w:cstheme="minorHAnsi"/>
                <w:b/>
                <w:lang w:val="uk-UA"/>
              </w:rPr>
              <w:t>Змістовий модуль 1.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lang w:val="uk-UA"/>
              </w:rPr>
            </w:pPr>
            <w:r w:rsidRPr="000D4B1A">
              <w:rPr>
                <w:rFonts w:cstheme="minorHAnsi"/>
                <w:lang w:val="uk-UA"/>
              </w:rPr>
              <w:t>розуміння джерел формування основних філософських напрямків, шкіл, періодів;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lang w:val="uk-UA"/>
              </w:rPr>
            </w:pPr>
            <w:r w:rsidRPr="000D4B1A">
              <w:rPr>
                <w:rFonts w:cstheme="minorHAnsi"/>
                <w:lang w:val="uk-UA"/>
              </w:rPr>
              <w:t>знання специфіки філософського осмислення дійсності, вміння використовувати першоджерела під час аналізу філософських проблем 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lang w:val="uk-UA"/>
              </w:rPr>
            </w:pPr>
            <w:r w:rsidRPr="000D4B1A">
              <w:rPr>
                <w:rFonts w:cstheme="minorHAnsi"/>
                <w:lang w:val="uk-UA"/>
              </w:rPr>
              <w:t xml:space="preserve">знання філософських вчень про людину. Знання в галузі вирішення філософією головних проблем буття людини ( смислотворення, сенс життя, творчість, свобода і </w:t>
            </w:r>
            <w:r w:rsidRPr="000D4B1A">
              <w:rPr>
                <w:rFonts w:cstheme="minorHAnsi"/>
                <w:lang w:val="uk-UA"/>
              </w:rPr>
              <w:lastRenderedPageBreak/>
              <w:t>відповідальність…)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специфіки філософського знання та його структури;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спільних та відмінних рис філософії,  релігії та міфології як типів світогляду;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спільних та відмінних рис  філософії та науки;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функцій філософії;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філософських традицій: раціоналізму та ірраціоналізму;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основних онтологічних парадигм;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основних гносеологічних парадигм, моделей  пізнання та знання;</w:t>
            </w:r>
          </w:p>
          <w:p w:rsidR="00D132EA" w:rsidRPr="000D4B1A" w:rsidRDefault="00D132EA" w:rsidP="00D132EA">
            <w:pPr>
              <w:pStyle w:val="a3"/>
              <w:rPr>
                <w:rFonts w:cstheme="minorHAnsi"/>
                <w:b/>
                <w:lang w:val="uk-UA"/>
              </w:rPr>
            </w:pPr>
            <w:r w:rsidRPr="000D4B1A">
              <w:rPr>
                <w:rFonts w:cstheme="minorHAnsi"/>
                <w:b/>
                <w:lang w:val="uk-UA"/>
              </w:rPr>
              <w:t>Змістовий модуль 2.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класичної, некласичної, постнекласичної моделей науки;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філософських підходів до аналізу культури: аналітичний, феноменологічний, структуралістський;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парадигм соціальної філософії;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проблематики філософської антропології, субстанційних та функціональних концепцій людини;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парадигм культурно-цивілізаційного поступу людства;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філософсько-правових проблем сучасності.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val="uk-UA"/>
              </w:rPr>
            </w:pPr>
            <w:r w:rsidRPr="000D4B1A">
              <w:rPr>
                <w:rFonts w:cstheme="minorHAnsi"/>
                <w:lang w:val="uk-UA"/>
              </w:rPr>
              <w:t xml:space="preserve">знання про головні глобалізаційні виклики, що виникли перед світовою й українською спільнотами; 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val="uk-UA"/>
              </w:rPr>
            </w:pPr>
            <w:r w:rsidRPr="000D4B1A">
              <w:rPr>
                <w:rFonts w:cstheme="minorHAnsi"/>
                <w:lang w:val="uk-UA"/>
              </w:rPr>
              <w:t xml:space="preserve">знання особливостей  інформаційного суспільства та запити щодо нових потреб інтелектуального та етичного розвитку людини; 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val="uk-UA"/>
              </w:rPr>
            </w:pPr>
            <w:r w:rsidRPr="000D4B1A">
              <w:rPr>
                <w:rFonts w:cstheme="minorHAnsi"/>
                <w:lang w:val="uk-UA"/>
              </w:rPr>
              <w:t>знання особливостей та проблем сучасного громадянського, соціального і культурного розвитку, що обумовлені глобалізаційними викликами.</w:t>
            </w:r>
          </w:p>
          <w:p w:rsidR="00D132EA" w:rsidRDefault="00D132EA" w:rsidP="00D132EA">
            <w:pPr>
              <w:ind w:left="720"/>
              <w:jc w:val="both"/>
              <w:rPr>
                <w:color w:val="auto"/>
                <w:lang w:val="uk-UA"/>
              </w:rPr>
            </w:pPr>
          </w:p>
          <w:p w:rsidR="00D132EA" w:rsidRPr="000D4B1A" w:rsidRDefault="00D132EA" w:rsidP="00D132EA">
            <w:pPr>
              <w:spacing w:line="240" w:lineRule="atLeast"/>
              <w:jc w:val="both"/>
              <w:rPr>
                <w:b/>
                <w:lang w:val="uk-UA"/>
              </w:rPr>
            </w:pPr>
            <w:r w:rsidRPr="000D4B1A">
              <w:rPr>
                <w:b/>
                <w:lang w:val="uk-UA"/>
              </w:rPr>
              <w:t>УМІННЯ:</w:t>
            </w:r>
          </w:p>
          <w:p w:rsidR="00D132EA" w:rsidRPr="000D4B1A" w:rsidRDefault="00D132EA" w:rsidP="00D132EA">
            <w:pPr>
              <w:spacing w:line="240" w:lineRule="atLeast"/>
              <w:jc w:val="both"/>
              <w:rPr>
                <w:b/>
                <w:lang w:val="uk-UA"/>
              </w:rPr>
            </w:pPr>
            <w:r w:rsidRPr="000D4B1A">
              <w:rPr>
                <w:b/>
                <w:lang w:val="uk-UA"/>
              </w:rPr>
              <w:t>Змістовий модуль 1.</w:t>
            </w:r>
          </w:p>
          <w:p w:rsidR="00D132EA" w:rsidRPr="000D4B1A" w:rsidRDefault="00D132EA" w:rsidP="00D132EA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rFonts w:cstheme="minorHAnsi"/>
                <w:lang w:val="uk-UA"/>
              </w:rPr>
              <w:t>- уміння  використовувати</w:t>
            </w:r>
            <w:r w:rsidRPr="000D4B1A">
              <w:rPr>
                <w:lang w:val="uk-UA"/>
              </w:rPr>
              <w:t xml:space="preserve"> застосовувати  філософський понятійно-  категоріальний апарат в процесі прийняття рішень та визначенні оптимальних шляхів їх ефективної реалізації;</w:t>
            </w:r>
          </w:p>
          <w:p w:rsidR="00D132EA" w:rsidRPr="000D4B1A" w:rsidRDefault="00D132EA" w:rsidP="00D132EA">
            <w:pPr>
              <w:ind w:firstLine="284"/>
              <w:rPr>
                <w:rFonts w:cstheme="minorHAnsi"/>
                <w:lang w:val="uk-UA"/>
              </w:rPr>
            </w:pPr>
            <w:r w:rsidRPr="00D132EA">
              <w:rPr>
                <w:rFonts w:cstheme="minorHAnsi"/>
                <w:lang w:val="ru-RU"/>
              </w:rPr>
              <w:t xml:space="preserve">- </w:t>
            </w:r>
            <w:r w:rsidRPr="000D4B1A">
              <w:rPr>
                <w:rFonts w:cstheme="minorHAnsi"/>
                <w:lang w:val="uk-UA"/>
              </w:rPr>
              <w:t>у</w:t>
            </w:r>
            <w:r w:rsidRPr="00D132EA">
              <w:rPr>
                <w:rFonts w:cstheme="minorHAnsi"/>
                <w:lang w:val="ru-RU"/>
              </w:rPr>
              <w:t>мі</w:t>
            </w:r>
            <w:r w:rsidRPr="000D4B1A">
              <w:rPr>
                <w:rFonts w:cstheme="minorHAnsi"/>
                <w:lang w:val="uk-UA"/>
              </w:rPr>
              <w:t>ння</w:t>
            </w:r>
            <w:r w:rsidRPr="00D132EA">
              <w:rPr>
                <w:rFonts w:cstheme="minorHAnsi"/>
                <w:lang w:val="ru-RU"/>
              </w:rPr>
              <w:t xml:space="preserve"> застосовувати основні надбання філософії (культура мислення)</w:t>
            </w:r>
            <w:r w:rsidRPr="000D4B1A">
              <w:rPr>
                <w:rFonts w:cstheme="minorHAnsi"/>
                <w:lang w:val="uk-UA"/>
              </w:rPr>
              <w:t>;</w:t>
            </w:r>
          </w:p>
          <w:p w:rsidR="00D132EA" w:rsidRPr="000D4B1A" w:rsidRDefault="00D132EA" w:rsidP="00D132EA">
            <w:pPr>
              <w:ind w:firstLine="284"/>
              <w:rPr>
                <w:rFonts w:cstheme="minorHAnsi"/>
                <w:lang w:val="uk-UA"/>
              </w:rPr>
            </w:pPr>
            <w:r w:rsidRPr="00D132EA">
              <w:rPr>
                <w:rFonts w:cstheme="minorHAnsi"/>
                <w:lang w:val="ru-RU"/>
              </w:rPr>
              <w:t xml:space="preserve">- </w:t>
            </w:r>
            <w:r w:rsidRPr="000D4B1A">
              <w:rPr>
                <w:rFonts w:cstheme="minorHAnsi"/>
                <w:lang w:val="uk-UA"/>
              </w:rPr>
              <w:t>у</w:t>
            </w:r>
            <w:r w:rsidRPr="00D132EA">
              <w:rPr>
                <w:rFonts w:cstheme="minorHAnsi"/>
                <w:lang w:val="ru-RU"/>
              </w:rPr>
              <w:t>мі</w:t>
            </w:r>
            <w:r w:rsidRPr="000D4B1A">
              <w:rPr>
                <w:rFonts w:cstheme="minorHAnsi"/>
                <w:lang w:val="uk-UA"/>
              </w:rPr>
              <w:t>ння</w:t>
            </w:r>
            <w:r w:rsidRPr="00D132EA">
              <w:rPr>
                <w:rFonts w:cstheme="minorHAnsi"/>
                <w:lang w:val="ru-RU"/>
              </w:rPr>
              <w:t xml:space="preserve"> застосовувати сучасні філософські,  наукові уявлення про </w:t>
            </w:r>
            <w:proofErr w:type="gramStart"/>
            <w:r w:rsidRPr="00D132EA">
              <w:rPr>
                <w:rFonts w:cstheme="minorHAnsi"/>
                <w:lang w:val="ru-RU"/>
              </w:rPr>
              <w:t>св</w:t>
            </w:r>
            <w:proofErr w:type="gramEnd"/>
            <w:r w:rsidRPr="00D132EA">
              <w:rPr>
                <w:rFonts w:cstheme="minorHAnsi"/>
                <w:lang w:val="ru-RU"/>
              </w:rPr>
              <w:t>іт для формування власного світорозуміння</w:t>
            </w:r>
            <w:r w:rsidRPr="000D4B1A">
              <w:rPr>
                <w:rFonts w:cstheme="minorHAnsi"/>
                <w:lang w:val="uk-UA"/>
              </w:rPr>
              <w:t>;</w:t>
            </w:r>
          </w:p>
          <w:p w:rsidR="00D132EA" w:rsidRPr="000D4B1A" w:rsidRDefault="00D132EA" w:rsidP="00D132EA">
            <w:pPr>
              <w:ind w:firstLine="284"/>
              <w:rPr>
                <w:rFonts w:cstheme="minorHAnsi"/>
                <w:lang w:val="uk-UA"/>
              </w:rPr>
            </w:pPr>
            <w:r w:rsidRPr="00D132EA">
              <w:rPr>
                <w:rFonts w:cstheme="minorHAnsi"/>
                <w:lang w:val="ru-RU"/>
              </w:rPr>
              <w:t xml:space="preserve">- </w:t>
            </w:r>
            <w:r w:rsidRPr="000D4B1A">
              <w:rPr>
                <w:rFonts w:cstheme="minorHAnsi"/>
                <w:lang w:val="uk-UA"/>
              </w:rPr>
              <w:t>у</w:t>
            </w:r>
            <w:r w:rsidRPr="00D132EA">
              <w:rPr>
                <w:rFonts w:cstheme="minorHAnsi"/>
                <w:lang w:val="ru-RU"/>
              </w:rPr>
              <w:t>мі</w:t>
            </w:r>
            <w:r w:rsidRPr="000D4B1A">
              <w:rPr>
                <w:rFonts w:cstheme="minorHAnsi"/>
                <w:lang w:val="uk-UA"/>
              </w:rPr>
              <w:t>ння</w:t>
            </w:r>
            <w:r w:rsidRPr="00D132EA">
              <w:rPr>
                <w:rFonts w:cstheme="minorHAnsi"/>
                <w:lang w:val="ru-RU"/>
              </w:rPr>
              <w:t xml:space="preserve"> визначати власний сенс життя та ціннісні </w:t>
            </w:r>
            <w:proofErr w:type="gramStart"/>
            <w:r w:rsidRPr="00D132EA">
              <w:rPr>
                <w:rFonts w:cstheme="minorHAnsi"/>
                <w:lang w:val="ru-RU"/>
              </w:rPr>
              <w:t>пр</w:t>
            </w:r>
            <w:proofErr w:type="gramEnd"/>
            <w:r w:rsidRPr="00D132EA">
              <w:rPr>
                <w:rFonts w:cstheme="minorHAnsi"/>
                <w:lang w:val="ru-RU"/>
              </w:rPr>
              <w:t>іоритети як частину світоглядних установок</w:t>
            </w:r>
            <w:r w:rsidRPr="000D4B1A">
              <w:rPr>
                <w:rFonts w:cstheme="minorHAnsi"/>
                <w:lang w:val="uk-UA"/>
              </w:rPr>
              <w:t>;</w:t>
            </w:r>
          </w:p>
          <w:p w:rsidR="00D132EA" w:rsidRPr="000D4B1A" w:rsidRDefault="00D132EA" w:rsidP="00D132EA">
            <w:pPr>
              <w:ind w:firstLine="284"/>
              <w:rPr>
                <w:rFonts w:cstheme="minorHAnsi"/>
                <w:lang w:val="uk-UA"/>
              </w:rPr>
            </w:pPr>
            <w:r w:rsidRPr="000D4B1A">
              <w:rPr>
                <w:rFonts w:cstheme="minorHAnsi"/>
                <w:lang w:val="uk-UA"/>
              </w:rPr>
              <w:t>- уміння  співвідносити свободу та відповідальність  у формуванні власної творчої діяльності;</w:t>
            </w:r>
          </w:p>
          <w:p w:rsidR="00D132EA" w:rsidRPr="000D4B1A" w:rsidRDefault="00D132EA" w:rsidP="00D132E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4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- уміння працювати з філософською літературою (книгами, словниками та іншими джерелами інформації);</w:t>
            </w:r>
          </w:p>
          <w:p w:rsidR="00D132EA" w:rsidRPr="000D4B1A" w:rsidRDefault="00D132EA" w:rsidP="00D132E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4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 xml:space="preserve"> - уміння творчо  і логічно мислити, послідовно та аргументовано розвивати свою думку, відрізняти істотне від другорядного;</w:t>
            </w:r>
          </w:p>
          <w:p w:rsidR="00D132EA" w:rsidRPr="000D4B1A" w:rsidRDefault="00D132EA" w:rsidP="00D132E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4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- уміння формулювати на теоретичному рівні світоглядні проблеми та здійснювати пошук шляхів їх розв’язання;</w:t>
            </w:r>
          </w:p>
          <w:p w:rsidR="00D132EA" w:rsidRPr="000D4B1A" w:rsidRDefault="00D132EA" w:rsidP="00D132E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4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- уміння аргументовувати свою світоглядну позицію;</w:t>
            </w:r>
          </w:p>
          <w:p w:rsidR="00D132EA" w:rsidRPr="000D4B1A" w:rsidRDefault="00D132EA" w:rsidP="00D132E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4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- уміння в процесі спілкування  вести коректно полеміку;</w:t>
            </w:r>
          </w:p>
          <w:p w:rsidR="00D132EA" w:rsidRPr="000D4B1A" w:rsidRDefault="00D132EA" w:rsidP="00D132E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4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lastRenderedPageBreak/>
              <w:t>- уміння аналізувати буттєві проблеми на теоретичному рівні;</w:t>
            </w:r>
          </w:p>
          <w:p w:rsidR="00D132EA" w:rsidRPr="000D4B1A" w:rsidRDefault="00D132EA" w:rsidP="00D132E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4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- уміння застосовувати філософську методологію до розв’язання екзистенційних проблем</w:t>
            </w:r>
          </w:p>
          <w:p w:rsidR="00D132EA" w:rsidRPr="000D4B1A" w:rsidRDefault="00D132EA" w:rsidP="00D132EA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283"/>
              <w:jc w:val="both"/>
              <w:textAlignment w:val="baseline"/>
              <w:rPr>
                <w:b/>
                <w:lang w:val="uk-UA"/>
              </w:rPr>
            </w:pPr>
            <w:r w:rsidRPr="000D4B1A">
              <w:rPr>
                <w:b/>
                <w:lang w:val="uk-UA"/>
              </w:rPr>
              <w:t>Змістовий модуль 2.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уміння свідомо використовувати гносеологічні моделі у фаховому пізнанні;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уміння свідомо застосовувати філософську методологію інтепретації у фаховій діяльності;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уміння критично мислити, переосмислювати особистісні вартості;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уміння аналізувати та розуміти значення своєї фахової діяльності для національного відродження України;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уміння бачити перспективи культуро-цивілізаційного поступу України.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lang w:val="uk-UA"/>
              </w:rPr>
            </w:pPr>
            <w:r w:rsidRPr="000D4B1A">
              <w:rPr>
                <w:rFonts w:cstheme="minorHAnsi"/>
                <w:lang w:val="uk-UA"/>
              </w:rPr>
              <w:t>уміння співвідносити філософські та наукові проблеми з відповідними рівнями пізнання;</w:t>
            </w:r>
          </w:p>
          <w:p w:rsidR="00D132EA" w:rsidRPr="00D132EA" w:rsidRDefault="00D132EA" w:rsidP="00D132E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lang w:val="ru-RU"/>
              </w:rPr>
            </w:pPr>
            <w:r w:rsidRPr="000D4B1A">
              <w:rPr>
                <w:rFonts w:cstheme="minorHAnsi"/>
                <w:lang w:val="uk-UA"/>
              </w:rPr>
              <w:t>у</w:t>
            </w:r>
            <w:r w:rsidRPr="00D132EA">
              <w:rPr>
                <w:rFonts w:cstheme="minorHAnsi"/>
                <w:lang w:val="ru-RU"/>
              </w:rPr>
              <w:t>мі</w:t>
            </w:r>
            <w:r w:rsidRPr="000D4B1A">
              <w:rPr>
                <w:rFonts w:cstheme="minorHAnsi"/>
                <w:lang w:val="uk-UA"/>
              </w:rPr>
              <w:t>ння</w:t>
            </w:r>
            <w:r w:rsidRPr="00D132EA">
              <w:rPr>
                <w:rFonts w:cstheme="minorHAnsi"/>
                <w:lang w:val="ru-RU"/>
              </w:rPr>
              <w:t xml:space="preserve"> використовувати філософський аналіз сутності та закономірностей </w:t>
            </w:r>
            <w:r w:rsidRPr="000D4B1A">
              <w:rPr>
                <w:rFonts w:cstheme="minorHAnsi"/>
                <w:lang w:val="uk-UA"/>
              </w:rPr>
              <w:t xml:space="preserve"> </w:t>
            </w:r>
            <w:r w:rsidRPr="00D132EA">
              <w:rPr>
                <w:rFonts w:cstheme="minorHAnsi"/>
                <w:lang w:val="ru-RU"/>
              </w:rPr>
              <w:t xml:space="preserve">існування культури для формування власного відповідального світогляду </w:t>
            </w:r>
          </w:p>
          <w:p w:rsidR="00D132EA" w:rsidRPr="000D4B1A" w:rsidRDefault="00D132EA" w:rsidP="00D132EA">
            <w:pPr>
              <w:pStyle w:val="af"/>
              <w:spacing w:line="240" w:lineRule="auto"/>
              <w:ind w:left="284" w:firstLine="0"/>
              <w:jc w:val="left"/>
              <w:rPr>
                <w:rFonts w:ascii="Times New Roman" w:hAnsi="Times New Roman" w:cstheme="minorHAnsi"/>
                <w:szCs w:val="24"/>
              </w:rPr>
            </w:pPr>
            <w:r w:rsidRPr="000D4B1A">
              <w:rPr>
                <w:rFonts w:ascii="Times New Roman" w:hAnsi="Times New Roman" w:cstheme="minorHAnsi"/>
                <w:szCs w:val="24"/>
                <w:lang w:val="ru-RU"/>
              </w:rPr>
              <w:t>-  у</w:t>
            </w:r>
            <w:r w:rsidRPr="000D4B1A">
              <w:rPr>
                <w:rFonts w:ascii="Times New Roman" w:hAnsi="Times New Roman" w:cstheme="minorHAnsi"/>
                <w:szCs w:val="24"/>
              </w:rPr>
              <w:t xml:space="preserve">міння викладати свої погляди самостійно у вигляді  реферату, розкривати значення філософії для </w:t>
            </w:r>
            <w:proofErr w:type="gramStart"/>
            <w:r w:rsidRPr="000D4B1A">
              <w:rPr>
                <w:rFonts w:ascii="Times New Roman" w:hAnsi="Times New Roman" w:cstheme="minorHAnsi"/>
                <w:szCs w:val="24"/>
              </w:rPr>
              <w:t>св</w:t>
            </w:r>
            <w:proofErr w:type="gramEnd"/>
            <w:r w:rsidRPr="000D4B1A">
              <w:rPr>
                <w:rFonts w:ascii="Times New Roman" w:hAnsi="Times New Roman" w:cstheme="minorHAnsi"/>
                <w:szCs w:val="24"/>
              </w:rPr>
              <w:t>ітоглядної позиції людини;</w:t>
            </w:r>
          </w:p>
          <w:p w:rsidR="00D132EA" w:rsidRPr="000D4B1A" w:rsidRDefault="00D132EA" w:rsidP="00D132EA">
            <w:pPr>
              <w:pStyle w:val="af"/>
              <w:tabs>
                <w:tab w:val="left" w:pos="80"/>
              </w:tabs>
              <w:spacing w:line="240" w:lineRule="auto"/>
              <w:ind w:left="284" w:firstLine="0"/>
              <w:jc w:val="left"/>
              <w:rPr>
                <w:rFonts w:ascii="Times New Roman" w:hAnsi="Times New Roman" w:cstheme="minorHAnsi"/>
                <w:szCs w:val="24"/>
              </w:rPr>
            </w:pPr>
            <w:r w:rsidRPr="000D4B1A">
              <w:rPr>
                <w:rFonts w:ascii="Times New Roman" w:hAnsi="Times New Roman" w:cstheme="minorHAnsi"/>
                <w:szCs w:val="24"/>
              </w:rPr>
              <w:t>- уміння застосовувати філософські знання  у своїй галузі наукових досліджень.</w:t>
            </w:r>
          </w:p>
          <w:p w:rsidR="00D132EA" w:rsidRPr="000D4B1A" w:rsidRDefault="00D132EA" w:rsidP="00D132EA">
            <w:pPr>
              <w:pStyle w:val="a3"/>
              <w:tabs>
                <w:tab w:val="left" w:pos="284"/>
                <w:tab w:val="left" w:pos="567"/>
              </w:tabs>
              <w:ind w:left="284"/>
              <w:jc w:val="both"/>
              <w:rPr>
                <w:lang w:val="uk-UA"/>
              </w:rPr>
            </w:pPr>
            <w:r w:rsidRPr="000D4B1A">
              <w:rPr>
                <w:rFonts w:cstheme="minorHAnsi"/>
                <w:lang w:val="uk-UA"/>
              </w:rPr>
              <w:t xml:space="preserve">  - уміння інтегрувати загальнонаукові знання, сучасні філософські методи пізнання та парадигмальні підходи в навчальну роботу.</w:t>
            </w:r>
          </w:p>
          <w:p w:rsidR="007B4ED1" w:rsidRPr="00A11168" w:rsidRDefault="007B4ED1" w:rsidP="00D132EA">
            <w:pPr>
              <w:ind w:left="720"/>
              <w:jc w:val="both"/>
              <w:rPr>
                <w:color w:val="auto"/>
                <w:lang w:val="uk-UA"/>
              </w:rPr>
            </w:pP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D132EA" w:rsidRDefault="00D132EA" w:rsidP="007B4ED1">
            <w:pPr>
              <w:jc w:val="both"/>
              <w:rPr>
                <w:bCs/>
                <w:iCs/>
                <w:color w:val="auto"/>
                <w:lang w:val="uk-UA"/>
              </w:rPr>
            </w:pPr>
            <w:r w:rsidRPr="00D132EA">
              <w:rPr>
                <w:bCs/>
                <w:iCs/>
                <w:color w:val="auto"/>
                <w:lang w:val="uk-UA"/>
              </w:rPr>
              <w:t xml:space="preserve">Філософія, світогляд, парадигма мислення, </w:t>
            </w:r>
            <w:r w:rsidR="00322662">
              <w:rPr>
                <w:bCs/>
                <w:iCs/>
                <w:color w:val="auto"/>
                <w:lang w:val="uk-UA"/>
              </w:rPr>
              <w:t>антична філософія, натурфілософія, матеріалізм, ідеалізм, дуалізм, середньовічна філософія, людина-в-світі, відношення «людина-світ», релігійна філософія, новоєвропейська філософія, картина світу, мислення, скептицизм, деїзм, дуалізм, реалісти та номіналісти, гуманізм, антропоцентризм, космологізм, ідеї, сутності, субстанція, простір, час, форми буття, свідомість, гносеологія,</w:t>
            </w:r>
            <w:r w:rsidR="00E33B29">
              <w:rPr>
                <w:bCs/>
                <w:iCs/>
                <w:color w:val="auto"/>
                <w:lang w:val="uk-UA"/>
              </w:rPr>
              <w:t xml:space="preserve"> методи пізнання, істина, </w:t>
            </w:r>
            <w:r w:rsidR="00322662">
              <w:rPr>
                <w:bCs/>
                <w:iCs/>
                <w:color w:val="auto"/>
                <w:lang w:val="uk-UA"/>
              </w:rPr>
              <w:t xml:space="preserve"> категоричний імператив, громадянське суспільство, діалектика як вчення та метод, </w:t>
            </w:r>
            <w:r w:rsidR="00E33B29">
              <w:rPr>
                <w:bCs/>
                <w:iCs/>
                <w:color w:val="auto"/>
                <w:lang w:val="uk-UA"/>
              </w:rPr>
              <w:t>антропологія, проблемність людського буття, цінності, свобода, людина-особистість, культура, цивілізація, суб’єкт пізнання, філософія історії, філософія права, легізм, модерн, постмодерн, глобалізація, трансгуманізм.</w:t>
            </w:r>
          </w:p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</w:p>
        </w:tc>
      </w:tr>
      <w:tr w:rsidR="007B4ED1" w:rsidRPr="00FF755B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E33B29" w:rsidP="00E33B2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  <w:r w:rsidR="007B4ED1" w:rsidRPr="00A11168">
              <w:rPr>
                <w:color w:val="auto"/>
                <w:lang w:val="uk-UA"/>
              </w:rPr>
              <w:t xml:space="preserve"> </w:t>
            </w:r>
          </w:p>
        </w:tc>
      </w:tr>
      <w:tr w:rsidR="007B4ED1" w:rsidRPr="00FF755B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7B4ED1" w:rsidRPr="00FF755B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Іспит</w:t>
            </w:r>
          </w:p>
        </w:tc>
      </w:tr>
      <w:tr w:rsidR="007B4ED1" w:rsidRPr="003C1BF7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E33B29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Курс</w:t>
            </w:r>
            <w:r w:rsidR="00E33B29">
              <w:rPr>
                <w:bCs/>
                <w:color w:val="auto"/>
                <w:lang w:val="uk-UA"/>
              </w:rPr>
              <w:t xml:space="preserve"> філософії</w:t>
            </w: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E2" w:rsidRDefault="00E33B29" w:rsidP="00CB72E2">
            <w:p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 w:rsidRPr="00CB72E2">
              <w:rPr>
                <w:bCs/>
                <w:color w:val="auto"/>
                <w:lang w:val="uk-UA"/>
              </w:rPr>
              <w:t>Вивчення філософії</w:t>
            </w:r>
            <w:r w:rsidRPr="0020716D">
              <w:rPr>
                <w:bCs/>
                <w:color w:val="auto"/>
                <w:lang w:val="uk-UA"/>
              </w:rPr>
              <w:t xml:space="preserve"> </w:t>
            </w:r>
            <w:r w:rsidR="007B4ED1" w:rsidRPr="0020716D">
              <w:rPr>
                <w:bCs/>
                <w:color w:val="auto"/>
                <w:lang w:val="uk-UA"/>
              </w:rPr>
              <w:t>передбачає застосування</w:t>
            </w:r>
            <w:r w:rsidR="00CB72E2">
              <w:rPr>
                <w:bCs/>
                <w:color w:val="auto"/>
                <w:lang w:val="uk-UA"/>
              </w:rPr>
              <w:t>:</w:t>
            </w:r>
          </w:p>
          <w:p w:rsidR="00CB72E2" w:rsidRPr="00CB72E2" w:rsidRDefault="00E7117A" w:rsidP="00E7117A">
            <w:pPr>
              <w:pStyle w:val="a3"/>
              <w:shd w:val="clear" w:color="auto" w:fill="FFFFFF"/>
              <w:ind w:left="0"/>
              <w:rPr>
                <w:bCs/>
                <w:color w:val="auto"/>
                <w:lang w:val="uk-UA"/>
              </w:rPr>
            </w:pPr>
            <w:r w:rsidRPr="00E7117A">
              <w:rPr>
                <w:bCs/>
                <w:i/>
                <w:color w:val="auto"/>
                <w:lang w:val="uk-UA"/>
              </w:rPr>
              <w:t xml:space="preserve">   </w:t>
            </w:r>
            <w:r w:rsidR="0020716D" w:rsidRPr="00E7117A">
              <w:rPr>
                <w:bCs/>
                <w:i/>
                <w:color w:val="auto"/>
                <w:lang w:val="uk-UA"/>
              </w:rPr>
              <w:t>антропологічного підходу</w:t>
            </w:r>
            <w:r w:rsidR="007B4ED1" w:rsidRPr="00CB72E2">
              <w:rPr>
                <w:bCs/>
                <w:color w:val="auto"/>
                <w:lang w:val="uk-UA"/>
              </w:rPr>
              <w:t xml:space="preserve">, що </w:t>
            </w:r>
            <w:r w:rsidR="00CB72E2" w:rsidRPr="00CB72E2">
              <w:rPr>
                <w:bCs/>
                <w:color w:val="auto"/>
                <w:lang w:val="uk-UA"/>
              </w:rPr>
              <w:t xml:space="preserve">допомагає побачити філософію як галузь людинознавчого знання; оцінити будь-які явища та речі, в т.ч. право крізь призму людських потреб та інтересів; </w:t>
            </w:r>
          </w:p>
          <w:p w:rsidR="00CB72E2" w:rsidRPr="00CB72E2" w:rsidRDefault="00CB72E2" w:rsidP="00CB72E2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bCs/>
                <w:color w:val="auto"/>
                <w:lang w:val="uk-UA"/>
              </w:rPr>
            </w:pPr>
            <w:r w:rsidRPr="00E7117A">
              <w:rPr>
                <w:bCs/>
                <w:i/>
                <w:color w:val="auto"/>
                <w:lang w:val="uk-UA"/>
              </w:rPr>
              <w:t xml:space="preserve"> історико-філософський підхід</w:t>
            </w:r>
            <w:r w:rsidRPr="00CB72E2">
              <w:rPr>
                <w:bCs/>
                <w:color w:val="auto"/>
                <w:lang w:val="uk-UA"/>
              </w:rPr>
              <w:t xml:space="preserve">, який уможливлює бачення розвитку філософського мислення; генезу </w:t>
            </w:r>
            <w:r>
              <w:rPr>
                <w:bCs/>
                <w:color w:val="auto"/>
                <w:lang w:val="uk-UA"/>
              </w:rPr>
              <w:t xml:space="preserve">мислитель них парадигм, </w:t>
            </w:r>
            <w:r w:rsidRPr="00CB72E2">
              <w:rPr>
                <w:bCs/>
                <w:color w:val="auto"/>
                <w:lang w:val="uk-UA"/>
              </w:rPr>
              <w:t>ідей та концепцій;</w:t>
            </w:r>
          </w:p>
          <w:p w:rsidR="00CB72E2" w:rsidRDefault="00CB72E2" w:rsidP="00CB72E2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bCs/>
                <w:color w:val="auto"/>
                <w:lang w:val="uk-UA"/>
              </w:rPr>
            </w:pPr>
            <w:r w:rsidRPr="00E7117A">
              <w:rPr>
                <w:bCs/>
                <w:i/>
                <w:color w:val="auto"/>
                <w:lang w:val="uk-UA"/>
              </w:rPr>
              <w:t>герменевтичний підхід</w:t>
            </w:r>
            <w:r>
              <w:rPr>
                <w:bCs/>
                <w:color w:val="auto"/>
                <w:lang w:val="uk-UA"/>
              </w:rPr>
              <w:t xml:space="preserve"> дозволяє трактувати людину та різні реалії її буття з позицій конкретного часового періоду, крізь призму </w:t>
            </w:r>
            <w:r>
              <w:rPr>
                <w:bCs/>
                <w:color w:val="auto"/>
                <w:lang w:val="uk-UA"/>
              </w:rPr>
              <w:lastRenderedPageBreak/>
              <w:t>людської суб’єктивності тощо;</w:t>
            </w:r>
          </w:p>
          <w:p w:rsidR="00CB72E2" w:rsidRPr="00CB72E2" w:rsidRDefault="00CB72E2" w:rsidP="00CB72E2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bCs/>
                <w:color w:val="auto"/>
                <w:lang w:val="uk-UA"/>
              </w:rPr>
            </w:pPr>
            <w:r w:rsidRPr="00E7117A">
              <w:rPr>
                <w:bCs/>
                <w:i/>
                <w:color w:val="auto"/>
                <w:lang w:val="uk-UA"/>
              </w:rPr>
              <w:t>аксіологічний підхід</w:t>
            </w:r>
            <w:r>
              <w:rPr>
                <w:bCs/>
                <w:color w:val="auto"/>
                <w:lang w:val="uk-UA"/>
              </w:rPr>
              <w:t xml:space="preserve"> уможливлює бачення реалій людського буття крізь призму загальнолюдських цінностей;</w:t>
            </w:r>
          </w:p>
          <w:p w:rsidR="00CB72E2" w:rsidRDefault="00CB72E2" w:rsidP="00CB72E2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bCs/>
                <w:color w:val="auto"/>
                <w:lang w:val="uk-UA"/>
              </w:rPr>
            </w:pPr>
            <w:r w:rsidRPr="00E7117A">
              <w:rPr>
                <w:bCs/>
                <w:i/>
                <w:color w:val="auto"/>
                <w:lang w:val="uk-UA"/>
              </w:rPr>
              <w:t>метод комунікативої філософії</w:t>
            </w:r>
            <w:r w:rsidRPr="00CB72E2">
              <w:rPr>
                <w:bCs/>
                <w:color w:val="auto"/>
                <w:lang w:val="uk-UA"/>
              </w:rPr>
              <w:t xml:space="preserve"> дозволяє формувати у студентів діалогічне мислення, шукати істину в діалозі, спілкуванні з іншими</w:t>
            </w:r>
            <w:r>
              <w:rPr>
                <w:bCs/>
                <w:color w:val="auto"/>
                <w:lang w:val="uk-UA"/>
              </w:rPr>
              <w:t>;</w:t>
            </w:r>
          </w:p>
          <w:p w:rsidR="00CB72E2" w:rsidRDefault="00E7117A" w:rsidP="00CB72E2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bCs/>
                <w:color w:val="auto"/>
                <w:lang w:val="uk-UA"/>
              </w:rPr>
            </w:pPr>
            <w:r w:rsidRPr="00E7117A">
              <w:rPr>
                <w:bCs/>
                <w:i/>
                <w:color w:val="auto"/>
                <w:lang w:val="uk-UA"/>
              </w:rPr>
              <w:t>загальнонаукові методи</w:t>
            </w:r>
            <w:r>
              <w:rPr>
                <w:bCs/>
                <w:color w:val="auto"/>
                <w:lang w:val="uk-UA"/>
              </w:rPr>
              <w:t>: об’єктивності, порівняння, індукції, дедукції, аналізу тощо застосовуються при вивченні понять та категорій, окремих ідей та концепцій тощо</w:t>
            </w:r>
          </w:p>
          <w:p w:rsidR="00E7117A" w:rsidRPr="00E7117A" w:rsidRDefault="00E7117A" w:rsidP="00CB72E2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bCs/>
                <w:color w:val="auto"/>
                <w:lang w:val="uk-UA"/>
              </w:rPr>
            </w:pPr>
            <w:r w:rsidRPr="00E7117A">
              <w:rPr>
                <w:bCs/>
                <w:color w:val="auto"/>
                <w:lang w:val="uk-UA"/>
              </w:rPr>
              <w:t>при вивченні окремих  тем використовуються</w:t>
            </w:r>
            <w:r>
              <w:rPr>
                <w:bCs/>
                <w:color w:val="auto"/>
                <w:lang w:val="uk-UA"/>
              </w:rPr>
              <w:t xml:space="preserve"> такі прийоми як:</w:t>
            </w:r>
            <w:r w:rsidRPr="00E7117A">
              <w:rPr>
                <w:bCs/>
                <w:color w:val="auto"/>
                <w:lang w:val="uk-UA"/>
              </w:rPr>
              <w:t xml:space="preserve"> діалог, монолог, </w:t>
            </w:r>
            <w:r>
              <w:rPr>
                <w:bCs/>
                <w:color w:val="auto"/>
                <w:lang w:val="uk-UA"/>
              </w:rPr>
              <w:t xml:space="preserve">порівняння ідей та концепцій, абстрагування при формуванні понять, теоретичне моделювання, «мозгова атака» тощо </w:t>
            </w:r>
          </w:p>
          <w:p w:rsidR="007B4ED1" w:rsidRPr="00A11168" w:rsidRDefault="007B4ED1" w:rsidP="00E7117A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</w:p>
        </w:tc>
      </w:tr>
      <w:tr w:rsidR="007B4ED1" w:rsidRPr="00FF755B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Проектор</w:t>
            </w: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:rsidR="007B4ED1" w:rsidRPr="00A11168" w:rsidRDefault="00E7117A" w:rsidP="007B4ED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• практичні: 5</w:t>
            </w:r>
            <w:r w:rsidR="007B4ED1" w:rsidRPr="00A11168">
              <w:rPr>
                <w:color w:val="auto"/>
                <w:lang w:val="uk-UA"/>
              </w:rPr>
              <w:t>0% семестрової оцінк</w:t>
            </w:r>
            <w:r>
              <w:rPr>
                <w:color w:val="auto"/>
                <w:lang w:val="uk-UA"/>
              </w:rPr>
              <w:t>и; максимальна кількість балів 5</w:t>
            </w:r>
            <w:r w:rsidR="007B4ED1" w:rsidRPr="00A11168">
              <w:rPr>
                <w:color w:val="auto"/>
                <w:lang w:val="uk-UA"/>
              </w:rPr>
              <w:t>0;</w:t>
            </w:r>
          </w:p>
          <w:p w:rsidR="007B4ED1" w:rsidRDefault="00E7117A" w:rsidP="007B4ED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• модулі: 2</w:t>
            </w:r>
            <w:r w:rsidR="007B4ED1" w:rsidRPr="00A11168">
              <w:rPr>
                <w:color w:val="auto"/>
                <w:lang w:val="uk-UA"/>
              </w:rPr>
              <w:t>0</w:t>
            </w:r>
            <w:r w:rsidR="00630A8A">
              <w:rPr>
                <w:color w:val="auto"/>
                <w:lang w:val="uk-UA"/>
              </w:rPr>
              <w:t>%</w:t>
            </w:r>
            <w:r w:rsidR="007B4ED1" w:rsidRPr="00A11168">
              <w:rPr>
                <w:color w:val="auto"/>
                <w:lang w:val="uk-UA"/>
              </w:rPr>
              <w:t xml:space="preserve"> семестрової оцінк</w:t>
            </w:r>
            <w:r>
              <w:rPr>
                <w:color w:val="auto"/>
                <w:lang w:val="uk-UA"/>
              </w:rPr>
              <w:t>и; максимальна кількість балів 2</w:t>
            </w:r>
            <w:r w:rsidR="007B4ED1" w:rsidRPr="00A11168">
              <w:rPr>
                <w:color w:val="auto"/>
                <w:lang w:val="uk-UA"/>
              </w:rPr>
              <w:t>0;</w:t>
            </w:r>
          </w:p>
          <w:p w:rsidR="00E7117A" w:rsidRPr="00A11168" w:rsidRDefault="00E7117A" w:rsidP="007B4ED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Самостійна робота: 10% від 50% на семінарі</w:t>
            </w:r>
          </w:p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 • екзамен: 50% семестрової оцінки. Максимальна кількість балів 50.</w:t>
            </w:r>
          </w:p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630A8A" w:rsidRDefault="007B4ED1" w:rsidP="007B4ED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630A8A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Питання до екзамену.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clear" w:pos="720"/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Поняття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ітогляду, його структурні елементи і предметні відношення.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Повсякденне, достовірне і теоретичне знання. </w:t>
            </w:r>
            <w:r w:rsidRPr="00630A8A">
              <w:rPr>
                <w:sz w:val="20"/>
                <w:szCs w:val="20"/>
              </w:rPr>
              <w:t>Основні функції світогляду.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Типологія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ітогляду за критеріями: суб’єктності, історичним, етичним.</w:t>
            </w:r>
          </w:p>
          <w:p w:rsidR="00F95F1C" w:rsidRPr="00630A8A" w:rsidRDefault="00F95F1C" w:rsidP="00F95F1C">
            <w:p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Характерні риси та відмінності між мітологічним і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рел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ігійним світоглядами.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Характерні особливості теоретичного знання і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ітогляду.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Предмет філософії.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ітогляд і філософія.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Поняття онтології у філософії. Характеристика понять: «субстанція», «монізм», «дуалізм», «плюралізм». 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Поняття гносеології та характеристика  її змісту. </w:t>
            </w:r>
            <w:r w:rsidRPr="00630A8A">
              <w:rPr>
                <w:sz w:val="20"/>
                <w:szCs w:val="20"/>
              </w:rPr>
              <w:t>Основна проблема і завдання гносеології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Ідеалізм  та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матер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іалізм у філософії. 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Проблема істини у класичній філософії: емпіризм і раціоналізм.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Філософський ірраціоналізм, його типові представники.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</w:rPr>
              <w:t>Філософія, метафізика і наука.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</w:rPr>
              <w:t>Основні світоглядні ідеї індійського філософського мислення і їх характеристика.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Основні філософські школи Стародавньої Індії.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Буддизм, його змістовні характеристики, гуманістичний вимір.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Основні школи Стародавнього Китаю та їх ідейний зміст.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Особливості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античного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 філософського мислення досократичного періоду.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Відмінності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між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 східною і західною парадигмами філософського мислення.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iCs/>
                <w:sz w:val="20"/>
                <w:szCs w:val="20"/>
                <w:lang w:val="ru-RU"/>
              </w:rPr>
              <w:t>Логос</w:t>
            </w:r>
            <w:r w:rsidRPr="00630A8A">
              <w:rPr>
                <w:sz w:val="20"/>
                <w:szCs w:val="20"/>
                <w:lang w:val="ru-RU"/>
              </w:rPr>
              <w:t xml:space="preserve"> у філософії Античності і його вплив на західну парадигму мислення.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Суть і завдання філософської антропології. </w:t>
            </w:r>
            <w:r w:rsidRPr="00630A8A">
              <w:rPr>
                <w:sz w:val="20"/>
                <w:szCs w:val="20"/>
              </w:rPr>
              <w:t>Проблематика філософської антропології.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Базові передумови самоздійснення: свобода, ідентичність, автентичність.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Синтез поглядів на людину у філософії. </w:t>
            </w:r>
            <w:r w:rsidRPr="00630A8A">
              <w:rPr>
                <w:sz w:val="20"/>
                <w:szCs w:val="20"/>
              </w:rPr>
              <w:t xml:space="preserve">Характеристика «життєвого </w:t>
            </w:r>
            <w:proofErr w:type="gramStart"/>
            <w:r w:rsidRPr="00630A8A">
              <w:rPr>
                <w:sz w:val="20"/>
                <w:szCs w:val="20"/>
              </w:rPr>
              <w:t>св</w:t>
            </w:r>
            <w:proofErr w:type="gramEnd"/>
            <w:r w:rsidRPr="00630A8A">
              <w:rPr>
                <w:sz w:val="20"/>
                <w:szCs w:val="20"/>
              </w:rPr>
              <w:t>іту людини».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«Культурне вкорінення» людини та його зв'язок з потребами визнання та свободою вибору.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Спі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вв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ідношення понять «людина», «індивід», «індивідуальність», </w:t>
            </w:r>
            <w:r w:rsidRPr="00630A8A">
              <w:rPr>
                <w:sz w:val="20"/>
                <w:szCs w:val="20"/>
                <w:lang w:val="ru-RU"/>
              </w:rPr>
              <w:lastRenderedPageBreak/>
              <w:t>«особа», «собистість».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</w:rPr>
              <w:t>Поняття «ідентичності»   особи.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</w:rPr>
              <w:t>Предмет соціальної філософії. Соціальна філософія та соціологія.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Ідейне обумовлення дії: свобода,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івність, справедливість.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Справедливість і праця. Проблема власності, її значимість для формування повноцінної особистості.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Поняття суспільного поступу: 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ідданий та громадянин.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</w:rPr>
              <w:t>Поняття «антропологічної зарозумілості».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33.Китайський легізм як філософія насильства над людиною.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34.  Ідея єдності та множинності у досократівській  філософії. Проблема першоначала. Ідея логосу. Теорія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ізнання у досократичній філософії.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35.Проблема людини у сократичній традиції. Сократ, сократичні школи, софістика, 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36. Платон, Арістотель, школи елліно-римської філософії про  природу і сутність людини. Ідея природи сутнього в класичній філософії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37. Платон, Арістотель, представники елліно-римської філософії про право, закон, державу.</w:t>
            </w:r>
          </w:p>
          <w:p w:rsidR="00F95F1C" w:rsidRPr="00630A8A" w:rsidRDefault="00F95F1C" w:rsidP="00F95F1C">
            <w:pPr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38. Особливості розвитку середньовічної християнізованої культури. Характерні риси  християнського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ітосприйняття. Специфіка середньовічної філософії, її теоцентричний характер.</w:t>
            </w:r>
          </w:p>
          <w:p w:rsidR="00F95F1C" w:rsidRPr="00630A8A" w:rsidRDefault="00F95F1C" w:rsidP="00F95F1C">
            <w:pPr>
              <w:pStyle w:val="a3"/>
              <w:tabs>
                <w:tab w:val="num" w:pos="0"/>
              </w:tabs>
              <w:ind w:left="0" w:firstLine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39.</w:t>
            </w:r>
            <w:r w:rsidRPr="00630A8A">
              <w:rPr>
                <w:sz w:val="20"/>
                <w:szCs w:val="20"/>
                <w:lang w:val="ru-RU"/>
              </w:rPr>
              <w:tab/>
              <w:t xml:space="preserve">Філософія раннього середньовіччя.  Філософська апологетика: спадщина ранніх отців церкви . </w:t>
            </w:r>
          </w:p>
          <w:p w:rsidR="00F95F1C" w:rsidRPr="00630A8A" w:rsidRDefault="00F95F1C" w:rsidP="00F95F1C">
            <w:pPr>
              <w:tabs>
                <w:tab w:val="num" w:pos="0"/>
              </w:tabs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40. Період патристики. Філософсько-богословська спадщина Августина Блаженого, його тві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 “Сповідь”. Людинознавчі  та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іальні ідеї в творчості Августина Блаженного.</w:t>
            </w:r>
          </w:p>
          <w:p w:rsidR="00F95F1C" w:rsidRPr="00630A8A" w:rsidRDefault="00F95F1C" w:rsidP="00F95F1C">
            <w:pPr>
              <w:tabs>
                <w:tab w:val="num" w:pos="0"/>
              </w:tabs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42. Середньовічна схоластика. Номіналізм та реалізм як дві богословсько-філософські течії в схоластиці, внесок їх у розвиток логічного мислення. </w:t>
            </w:r>
          </w:p>
          <w:p w:rsidR="00F95F1C" w:rsidRPr="00630A8A" w:rsidRDefault="00F95F1C" w:rsidP="00F95F1C">
            <w:pPr>
              <w:tabs>
                <w:tab w:val="num" w:pos="0"/>
              </w:tabs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43. Творчість Томи Аквіната та арістотелізм.  Логічне доведення ним  існування бога та вчення про дві істини. Суспільно-політична проблематика в творчості Т.Аквінського.</w:t>
            </w:r>
          </w:p>
          <w:p w:rsidR="00F95F1C" w:rsidRPr="00630A8A" w:rsidRDefault="00F95F1C" w:rsidP="00F95F1C">
            <w:pPr>
              <w:tabs>
                <w:tab w:val="num" w:pos="0"/>
              </w:tabs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44. Ідея людини як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пров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ідна ідея відродженнецької філософії. Антроцентризм та космоцентризм філософії гуманізму.</w:t>
            </w:r>
          </w:p>
          <w:p w:rsidR="00F95F1C" w:rsidRPr="00630A8A" w:rsidRDefault="00F95F1C" w:rsidP="00F95F1C">
            <w:pPr>
              <w:tabs>
                <w:tab w:val="left" w:pos="-1530"/>
                <w:tab w:val="num" w:pos="0"/>
              </w:tabs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45. Людина у філософській спадщинні італійських мислителів Соціально - філософські концепц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ії  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ідродження. Відродженнецький утопізм.</w:t>
            </w:r>
          </w:p>
          <w:p w:rsidR="00F95F1C" w:rsidRPr="00630A8A" w:rsidRDefault="00F95F1C" w:rsidP="00F95F1C">
            <w:pPr>
              <w:tabs>
                <w:tab w:val="left" w:pos="-1530"/>
                <w:tab w:val="num" w:pos="0"/>
              </w:tabs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46.Проблема унікальності індивідуальності. Людина як творець самого себе. Мистецтво  та культ художника-творця.</w:t>
            </w:r>
          </w:p>
          <w:p w:rsidR="00F95F1C" w:rsidRPr="00630A8A" w:rsidRDefault="00F95F1C" w:rsidP="00F95F1C">
            <w:pPr>
              <w:tabs>
                <w:tab w:val="left" w:pos="-1530"/>
                <w:tab w:val="num" w:pos="0"/>
              </w:tabs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47.Північне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ідродження. Ідеологія Реформації.</w:t>
            </w:r>
          </w:p>
          <w:p w:rsidR="00F95F1C" w:rsidRPr="00630A8A" w:rsidRDefault="00F95F1C" w:rsidP="00F95F1C">
            <w:pPr>
              <w:tabs>
                <w:tab w:val="left" w:pos="-1530"/>
                <w:tab w:val="num" w:pos="0"/>
              </w:tabs>
              <w:ind w:firstLine="284"/>
              <w:jc w:val="both"/>
              <w:rPr>
                <w:b/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48. Натурфілософія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ідродження. Особливості пантеїстичного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ітогляду. </w:t>
            </w:r>
          </w:p>
          <w:p w:rsidR="00F95F1C" w:rsidRPr="00630A8A" w:rsidRDefault="00F95F1C" w:rsidP="00F95F1C">
            <w:pPr>
              <w:pStyle w:val="a3"/>
              <w:tabs>
                <w:tab w:val="left" w:pos="-1530"/>
                <w:tab w:val="num" w:pos="0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49.Специфіка та особливості розвитку філософії Нового часу. Природничо-наукова революція поч.. ХУІІ ст.. Характеристика новоєвропейського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ітогляду.</w:t>
            </w:r>
          </w:p>
          <w:p w:rsidR="00F95F1C" w:rsidRPr="00630A8A" w:rsidRDefault="00F95F1C" w:rsidP="00F95F1C">
            <w:pPr>
              <w:pStyle w:val="a3"/>
              <w:tabs>
                <w:tab w:val="left" w:pos="-1530"/>
                <w:tab w:val="num" w:pos="0"/>
              </w:tabs>
              <w:ind w:left="0" w:firstLine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50. Гносеологічна проблематика в новоєвропейській філософії.  Проблема джерел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ізнання. Ф.Бекон та його вчення про методи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ізнання.</w:t>
            </w:r>
          </w:p>
          <w:p w:rsidR="00F95F1C" w:rsidRPr="00630A8A" w:rsidRDefault="00F95F1C" w:rsidP="00F95F1C">
            <w:pPr>
              <w:pStyle w:val="a3"/>
              <w:tabs>
                <w:tab w:val="left" w:pos="-1530"/>
                <w:tab w:val="num" w:pos="0"/>
              </w:tabs>
              <w:ind w:left="0" w:firstLine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51. Порівняльна характеристика вчення про вродженні ідеї  Р. Декарта і вчення про людину як «як чисту дошку» Дж. Локка.  Суспільно-політичні погляди Дж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окка та Т.Гоббса.</w:t>
            </w:r>
          </w:p>
          <w:p w:rsidR="00F95F1C" w:rsidRPr="00630A8A" w:rsidRDefault="00F95F1C" w:rsidP="00F95F1C">
            <w:pPr>
              <w:pStyle w:val="a3"/>
              <w:tabs>
                <w:tab w:val="left" w:pos="-1530"/>
              </w:tabs>
              <w:ind w:left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52. Особливості теорії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ізнання Б. Спінози та Г. Лейбніца. Вчення Рене Декарта,  Б. Спінози, Г. Лейбніца про субстанцію.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19"/>
              </w:numPr>
              <w:tabs>
                <w:tab w:val="left" w:pos="-1530"/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Вчення про поняття Д. Берклі. Вчення про причинність Д. Юма. Особливості і проблематика французького матеріалізму/ Д. Дідро, П. Гольбах, К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Гельвецій/.         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19"/>
              </w:numPr>
              <w:tabs>
                <w:tab w:val="left" w:pos="-1530"/>
                <w:tab w:val="num" w:pos="142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Суспільно-політична проблематика просвітництва /Ж. Монтеск’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є,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 Ф.-М. Вольтер, Ж.- Ж. Руссо/. </w:t>
            </w:r>
            <w:r w:rsidRPr="00630A8A">
              <w:rPr>
                <w:sz w:val="20"/>
                <w:szCs w:val="20"/>
              </w:rPr>
              <w:t>Вчення Ж._Ж. Руссо про суспільний договір.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19"/>
              </w:num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</w:rPr>
              <w:t xml:space="preserve">І.Кант як провідний мислитель німецької класичної філософії. </w:t>
            </w:r>
            <w:r w:rsidRPr="00630A8A">
              <w:rPr>
                <w:sz w:val="20"/>
                <w:szCs w:val="20"/>
                <w:lang w:val="ru-RU"/>
              </w:rPr>
              <w:t xml:space="preserve">Теорія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ізнання І. Канта. Вчення про «чистий розум». </w:t>
            </w:r>
            <w:r w:rsidRPr="00630A8A">
              <w:rPr>
                <w:sz w:val="20"/>
                <w:szCs w:val="20"/>
              </w:rPr>
              <w:t xml:space="preserve">Вчення І.Канта про людину як громадянина «двох світів». 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</w:rPr>
              <w:t xml:space="preserve"> 56. Особливості та специфіка філософських ідей І.Г.Фіхте та В.І.Шелінга. 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</w:rPr>
              <w:t xml:space="preserve"> </w:t>
            </w:r>
            <w:r w:rsidRPr="00630A8A">
              <w:rPr>
                <w:sz w:val="20"/>
                <w:szCs w:val="20"/>
                <w:lang w:val="ru-RU"/>
              </w:rPr>
              <w:t>57.Філософська система Гегеля. Вчення про Абсолютну ідею.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58. Вчення Гегеля про свободу, право, громадянське суспільство. Історичне значення філософії Г.В.Ф.Гегеля. 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59.Антропологічний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матер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іалізм Л.Фейєрбаха. Основні філософські праці. Сутність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рел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ігії любові  Л.Фейєрбаха. 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60.</w:t>
            </w:r>
            <w:r w:rsidRPr="00630A8A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630A8A">
              <w:rPr>
                <w:sz w:val="20"/>
                <w:szCs w:val="20"/>
                <w:lang w:val="ru-RU"/>
              </w:rPr>
              <w:t>Криза раціоналістичного європейського світогляду в середині ХІ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Х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 ст.. Специфіка та особливості некласичної філософії ХІХ- поч..ХХ сторіч. 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61.Філософія життя.  Вчення А. Шопенгауера про волю до життя. 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62. Вчення Ф. Ніцше про волю до влади  і надлюдину. Критика Ф.Ніцше </w:t>
            </w:r>
            <w:r w:rsidRPr="00630A8A">
              <w:rPr>
                <w:sz w:val="20"/>
                <w:szCs w:val="20"/>
                <w:lang w:val="ru-RU"/>
              </w:rPr>
              <w:lastRenderedPageBreak/>
              <w:t>європейської культури. Ідеї А. Бергсона про творчу еволюцію.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63.Формування психоаналітичної традиції в європейській філософії та культурі. Фрейдизм та неофрейдизм. Вчення про структуру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псих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ічно-духовної організації людини.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64. К.Юнг та  Е.Фром як представники неофрейдизму.  Вчення про колективне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ідсвідоме. Вчення про архетипи, значення їх для культурного розвитку.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65. Філософія марксизму. Вчення К.Маркса про людину як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іальну істоту. Теорія класової боротьби. Ідея революційної волі. Вчення про суспільно-економічні формації.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66.Основні риси українського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ітоглядного менталітету і його вплив на розвиток філософської думки в княжій Україні. Філософія Києворуської доби, її особливості та онтологічна, гносеологічна і соціально-антропологічна проблематика.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67. Українська філософія ХІ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У-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 ХУІ ст.: український неоплатонізм, полемісти. Ю.Дрогобич, П.Скарга та І. Вишенський та їх роль у духовн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 релігійному житті  України.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68. Острозький культурно-освітній центр.  Х.Філалет, С.Оріховськи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й-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 Роксолан, К-Транквіліон Ставровецький, М.Смотрицький, С.Зизаній та ін..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69. Бароковий характер  філософських курсів професорів академії. Аристотелізм як парадигмальна основа викладання філософії. 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70. Онтологічна, гносеологічна та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іально-антропологічна  проблематика філософських курсів професорів КМА. Вплив філософських курсів професорів Києво-Могилянської академії на розвиток духовної культури України.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71.Г.Сковорода як засновник української класичної філософії. Філософія “серця” Г.Сковороди. Вчення про три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іти і дві натури.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Рел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ігійне вільнодумство мислителя. 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72.  Вчення про свободу волі людини.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іально-етичні погляди мислителя.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73. Вплив українського романтизму на розвиток  української філософської думки. Екзистенціальний характер української філософії.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ітогляд М.Гоголя.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74. Кирило-Мефодіївське товариство.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ітоглядно-філософські  позиції Т. Шевченка. Т.Шевченко про людину та націю. 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75.    Т.Шевченко про мову, національну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ідомість, свободу-Волю, справедливість-Правду.            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76. «Хутірська філософія» П.Кулі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ша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.  «Філософія серця» П.Юркевича. 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77. Філософія мови  О.Потебні. Мова і мислення. Мова і національна 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ідомість та самосвідомість.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78. Проблема людини-особистості в творчості Л.Українки. Ідея індивідуальної свободи. Філософські погляди І. Франка.       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79. Розвиток філософської думки в українській діаспорі. В.Янів, М.Шлемкевич, Д.Донцов, Д.Чижевський та і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н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..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 80.Філософія «розстріляного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ідродження».  Проблема національного відчуження, людини та нації в творчості українських мислителів 20-30 р.р. ХХ ст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..</w:t>
            </w:r>
            <w:proofErr w:type="gramEnd"/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 81.Передумови формування постнекласичної філософії ХХ-ХХІ ст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 xml:space="preserve">.. 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Позитивізм, неопозитивізм та постпозитивізм. Основні представники та проблеми.         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   82. Прагматизм як філософська течія. Вчення про істину. Суб’єктивний досвід як джерело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ізнання.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  83. В.Дільтей: ідея життя як парадигма нового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ітогляду Заходу та дослідницька програма гуманітарного знання.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 84. Екзистенціалізм як філософія існування. Дві течії екзистенці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ал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ізму та їх представники. Вчення про екзистенцію та її структуру. Категорія «буття - в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іті». С.К’єркегор, М.Гайдегер, Е.Гусерль, К.Ясперс, Ж-П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артр та ін..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85. Філософія персоналізму.М.Бердяєв, Е.Мунь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є,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 Ж.Марітен. 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Вчення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’єра Тейер де Шардена про еволюцію.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 86.Структуралізм: характерні особливості. К.Лев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і-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Строс, його внесок у розвиток структуралізму. Роль мови в структуралістському аналізі культури.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87.Специфіка структуралістської позиції М.Фуко.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 88. Герменевтика. Представники, причини виникнення та особливості  філософії. Х-Г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.Г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адамер: герменевтика буття. П.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ікер: конфлікт інтерпретацій. 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 89. Людина та суспільство у філософії постмодернізму. </w:t>
            </w:r>
          </w:p>
          <w:p w:rsidR="00F95F1C" w:rsidRPr="00630A8A" w:rsidRDefault="00F95F1C" w:rsidP="00F95F1C">
            <w:pPr>
              <w:pStyle w:val="a3"/>
              <w:tabs>
                <w:tab w:val="num" w:pos="0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 90.Деконструкція як метод. Симулякр, децентрація та детериторіалізація, анти-етно-фоно-логоцентризм, слід і відмінність, перекреслення як основні категорії філософії постмодернізму.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lastRenderedPageBreak/>
              <w:t>Поняття “буття”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.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 І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торико-філософський аналіз категорії буття. Західна і східна традиції у розумінні першооснови розвитку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іту.    </w:t>
            </w:r>
            <w:r w:rsidRPr="00630A8A">
              <w:rPr>
                <w:sz w:val="20"/>
                <w:szCs w:val="20"/>
              </w:rPr>
              <w:t xml:space="preserve">Небуття як філософська категорія.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0"/>
              </w:numPr>
              <w:tabs>
                <w:tab w:val="num" w:pos="0"/>
              </w:tabs>
              <w:spacing w:after="200"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Поняття “суще”. Поняття “трансцендентного буття”. Буття як єдність людини та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іту. </w:t>
            </w:r>
            <w:r w:rsidRPr="00630A8A">
              <w:rPr>
                <w:sz w:val="20"/>
                <w:szCs w:val="20"/>
              </w:rPr>
              <w:t>Буття як присутність людини в світі.</w:t>
            </w:r>
          </w:p>
          <w:p w:rsidR="00F95F1C" w:rsidRPr="00630A8A" w:rsidRDefault="00F95F1C" w:rsidP="00F95F1C">
            <w:pPr>
              <w:pStyle w:val="a3"/>
              <w:tabs>
                <w:tab w:val="num" w:pos="0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92. Форми буття: нежива природа, жива природа,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іт людського буття. Універсум та мультиверсум.</w:t>
            </w:r>
          </w:p>
          <w:p w:rsidR="00F95F1C" w:rsidRPr="00630A8A" w:rsidRDefault="00F95F1C" w:rsidP="00F95F1C">
            <w:pPr>
              <w:pStyle w:val="a3"/>
              <w:tabs>
                <w:tab w:val="num" w:pos="0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93. Прості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 і час як філософські категорії. Сучасні філософсько-наукові досягнення в розумінні простору і часу. </w:t>
            </w:r>
          </w:p>
          <w:p w:rsidR="00F95F1C" w:rsidRPr="00630A8A" w:rsidRDefault="00F95F1C" w:rsidP="00F95F1C">
            <w:pPr>
              <w:pStyle w:val="a3"/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94. Рух і розвиток як філософські категорії. Спокій як філософське поняття. Розвиток як взаємодія прогресивних і регресивних змін. </w:t>
            </w:r>
          </w:p>
          <w:p w:rsidR="00F95F1C" w:rsidRPr="00630A8A" w:rsidRDefault="00F95F1C" w:rsidP="00F95F1C">
            <w:pPr>
              <w:pStyle w:val="a3"/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95.Сутність синергетики як теорії самоорганізації.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spacing w:after="200" w:line="276" w:lineRule="auto"/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Багатовимірність людського буття. Ідея біосоціокультурної єдності людини.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30A8A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іокультурні виміри людини. Особистість як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іокультурний індивід, носій соціально значимих якостей.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«Я» як інтегративне ядро духовного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іту особистості, його регулятивний центр. </w:t>
            </w:r>
            <w:r w:rsidRPr="00630A8A">
              <w:rPr>
                <w:sz w:val="20"/>
                <w:szCs w:val="20"/>
              </w:rPr>
              <w:t>Образ «Я» як суб’єктивне вираження особистості. Світогляд і особистість.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spacing w:after="200" w:line="276" w:lineRule="auto"/>
              <w:ind w:left="0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Від природного до культурно-духовного. Гердер, Бюффон, Т.де Шарден про майбутнє об’єднання людини з природою у певну всекосмічну єдність. </w:t>
            </w:r>
            <w:r w:rsidRPr="00630A8A">
              <w:rPr>
                <w:sz w:val="20"/>
                <w:szCs w:val="20"/>
              </w:rPr>
              <w:t>Ідея «істинної антропологічної природи».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spacing w:after="200" w:line="276" w:lineRule="auto"/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Від елітарного до масового.   Явище омасовлення.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spacing w:after="200" w:line="276" w:lineRule="auto"/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>іт людини. Антропосфера. Модуси людського «Я».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Володіння собою як субстанційний модус особистості. Обов’язок  як модус людського життя.  </w:t>
            </w:r>
            <w:r w:rsidRPr="00630A8A">
              <w:rPr>
                <w:sz w:val="20"/>
                <w:szCs w:val="20"/>
              </w:rPr>
              <w:t xml:space="preserve">Свобода та відповідальність.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Проблема смерті та безсмертя як предмет філософського осмислення.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Поняття  культури. Основні  суперечності культури як онтологічної реальності. </w:t>
            </w:r>
            <w:r w:rsidRPr="00630A8A">
              <w:rPr>
                <w:sz w:val="20"/>
                <w:szCs w:val="20"/>
              </w:rPr>
              <w:t>Сутність і призначення культури.</w:t>
            </w:r>
            <w:r w:rsidRPr="00630A8A">
              <w:rPr>
                <w:sz w:val="20"/>
                <w:szCs w:val="20"/>
              </w:rPr>
              <w:tab/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ab/>
              <w:t>Культура і антикультура. Основні принципи антикультури. Свобода як основа розвитку культури.</w:t>
            </w:r>
            <w:r w:rsidRPr="00630A8A">
              <w:rPr>
                <w:sz w:val="20"/>
                <w:szCs w:val="20"/>
                <w:lang w:val="ru-RU"/>
              </w:rPr>
              <w:tab/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Становлення нового образу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іту й людини в сучасній культурі. Сутність поняття “сучасна культура”.  Культура і цивілізація.   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Поняття цивілізації. Сутність феномену цивілізації.  Смислові складові цивілізації та її типи. </w:t>
            </w:r>
            <w:r w:rsidRPr="00630A8A">
              <w:rPr>
                <w:sz w:val="20"/>
                <w:szCs w:val="20"/>
              </w:rPr>
              <w:t xml:space="preserve">Східна та Західна цивілізації.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</w:rPr>
              <w:t xml:space="preserve">       Основні концепції цивілізаційного процесу. Вчення М.Данилевського О. Шпенглера, А.Тойнбі про цивілізації. Нелінійне розуміння цивілізацій. 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</w:rPr>
              <w:t>Сучасні цивілізації: передіндустріальна, індустріальна цивілізація, постіндустріальна. Сутність техногенної цивілізації.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ab/>
              <w:t xml:space="preserve">Нелінійне мислення як стрижень нового </w:t>
            </w:r>
            <w:proofErr w:type="gramStart"/>
            <w:r w:rsidRPr="00630A8A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630A8A">
              <w:rPr>
                <w:sz w:val="20"/>
                <w:szCs w:val="20"/>
                <w:lang w:val="ru-RU"/>
              </w:rPr>
              <w:t xml:space="preserve">іторозуміння. </w:t>
            </w:r>
            <w:r w:rsidRPr="00630A8A">
              <w:rPr>
                <w:sz w:val="20"/>
                <w:szCs w:val="20"/>
              </w:rPr>
              <w:t>Відкритість культури і філософії.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Предмет філософії права. Проблема розуміння права. </w:t>
            </w:r>
            <w:proofErr w:type="gramStart"/>
            <w:r w:rsidRPr="00630A8A">
              <w:rPr>
                <w:bCs/>
                <w:sz w:val="20"/>
                <w:szCs w:val="20"/>
                <w:lang w:val="ru-RU"/>
              </w:rPr>
              <w:t>Людина</w:t>
            </w:r>
            <w:proofErr w:type="gramEnd"/>
            <w:r w:rsidRPr="00630A8A">
              <w:rPr>
                <w:bCs/>
                <w:sz w:val="20"/>
                <w:szCs w:val="20"/>
                <w:lang w:val="ru-RU"/>
              </w:rPr>
              <w:t xml:space="preserve"> як ключ до розуміння права. </w:t>
            </w:r>
            <w:r w:rsidRPr="00630A8A">
              <w:rPr>
                <w:bCs/>
                <w:sz w:val="20"/>
                <w:szCs w:val="20"/>
              </w:rPr>
              <w:t xml:space="preserve">Сучасне правове мислення: змістовні характеристики.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Криза нормативістського розуміння права в сучасній Україні і необхідність формування юридичного типу праворозуміння.    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Філософія як методологія </w:t>
            </w:r>
            <w:proofErr w:type="gramStart"/>
            <w:r w:rsidRPr="00630A8A">
              <w:rPr>
                <w:bCs/>
                <w:sz w:val="20"/>
                <w:szCs w:val="20"/>
                <w:lang w:val="ru-RU"/>
              </w:rPr>
              <w:t>досл</w:t>
            </w:r>
            <w:proofErr w:type="gramEnd"/>
            <w:r w:rsidRPr="00630A8A">
              <w:rPr>
                <w:bCs/>
                <w:sz w:val="20"/>
                <w:szCs w:val="20"/>
                <w:lang w:val="ru-RU"/>
              </w:rPr>
              <w:t xml:space="preserve">ідження права. Антропологічний, діалектичний, феноменологічно-екзистенціальний, герменевтичний, комунікативно-філософський </w:t>
            </w:r>
            <w:proofErr w:type="gramStart"/>
            <w:r w:rsidRPr="00630A8A">
              <w:rPr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630A8A">
              <w:rPr>
                <w:bCs/>
                <w:sz w:val="20"/>
                <w:szCs w:val="20"/>
                <w:lang w:val="ru-RU"/>
              </w:rPr>
              <w:t>ідходи до пізнання права.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      Право, культура, цивілізація. Особистість і право. Гуманістична сутність права. Людська гідність як джерело права.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       Законницький тип праворозуміння. Принцип тотожності права та закону.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Свобода, справедливість, </w:t>
            </w:r>
            <w:proofErr w:type="gramStart"/>
            <w:r w:rsidRPr="00630A8A">
              <w:rPr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630A8A">
              <w:rPr>
                <w:bCs/>
                <w:sz w:val="20"/>
                <w:szCs w:val="20"/>
                <w:lang w:val="ru-RU"/>
              </w:rPr>
              <w:t xml:space="preserve">івність тощо як смислові характеристики права. </w:t>
            </w:r>
            <w:r w:rsidRPr="00630A8A">
              <w:rPr>
                <w:bCs/>
                <w:sz w:val="20"/>
                <w:szCs w:val="20"/>
              </w:rPr>
              <w:t>Право як форма буття загальнолюдських цінностей.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            Сучасна концепція прав людини: філософсько-правовий аналіз.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Наука в контексті </w:t>
            </w:r>
            <w:proofErr w:type="gramStart"/>
            <w:r w:rsidRPr="00630A8A">
              <w:rPr>
                <w:bCs/>
                <w:sz w:val="20"/>
                <w:szCs w:val="20"/>
                <w:lang w:val="ru-RU"/>
              </w:rPr>
              <w:t>духовного</w:t>
            </w:r>
            <w:proofErr w:type="gramEnd"/>
            <w:r w:rsidRPr="00630A8A">
              <w:rPr>
                <w:bCs/>
                <w:sz w:val="20"/>
                <w:szCs w:val="20"/>
                <w:lang w:val="ru-RU"/>
              </w:rPr>
              <w:t xml:space="preserve"> життя суспільства. Наука як </w:t>
            </w:r>
            <w:proofErr w:type="gramStart"/>
            <w:r w:rsidRPr="00630A8A">
              <w:rPr>
                <w:bCs/>
                <w:sz w:val="20"/>
                <w:szCs w:val="20"/>
                <w:lang w:val="ru-RU"/>
              </w:rPr>
              <w:t>соц</w:t>
            </w:r>
            <w:proofErr w:type="gramEnd"/>
            <w:r w:rsidRPr="00630A8A">
              <w:rPr>
                <w:bCs/>
                <w:sz w:val="20"/>
                <w:szCs w:val="20"/>
                <w:lang w:val="ru-RU"/>
              </w:rPr>
              <w:t>іальний інститут, пізнавальна діяльність і   система спеціалізованого знання.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      Класична наука, її основні установки. Криза класичної науки на межі ХІХ-ХХ ст</w:t>
            </w:r>
            <w:proofErr w:type="gramStart"/>
            <w:r w:rsidRPr="00630A8A">
              <w:rPr>
                <w:bCs/>
                <w:sz w:val="20"/>
                <w:szCs w:val="20"/>
                <w:lang w:val="ru-RU"/>
              </w:rPr>
              <w:t xml:space="preserve">.. </w:t>
            </w:r>
            <w:proofErr w:type="gramEnd"/>
            <w:r w:rsidRPr="00630A8A">
              <w:rPr>
                <w:bCs/>
                <w:sz w:val="20"/>
                <w:szCs w:val="20"/>
              </w:rPr>
              <w:t>Некласична (посткласична) модель науки, її характерні риси.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    Структура науки, її компоненти: за предметом </w:t>
            </w:r>
            <w:proofErr w:type="gramStart"/>
            <w:r w:rsidRPr="00630A8A">
              <w:rPr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630A8A">
              <w:rPr>
                <w:bCs/>
                <w:sz w:val="20"/>
                <w:szCs w:val="20"/>
                <w:lang w:val="ru-RU"/>
              </w:rPr>
              <w:t>ізнання та методами пінання; в залежності від мети і завдань; від методів одержання та рівня абстрагування знання.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    Два </w:t>
            </w:r>
            <w:proofErr w:type="gramStart"/>
            <w:r w:rsidRPr="00630A8A">
              <w:rPr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630A8A">
              <w:rPr>
                <w:bCs/>
                <w:sz w:val="20"/>
                <w:szCs w:val="20"/>
                <w:lang w:val="ru-RU"/>
              </w:rPr>
              <w:t xml:space="preserve">ідходи до оцінки ролі та значення наукового знання в </w:t>
            </w:r>
            <w:r w:rsidRPr="00630A8A">
              <w:rPr>
                <w:bCs/>
                <w:sz w:val="20"/>
                <w:szCs w:val="20"/>
                <w:lang w:val="ru-RU"/>
              </w:rPr>
              <w:lastRenderedPageBreak/>
              <w:t xml:space="preserve">суспільному житті. </w:t>
            </w:r>
            <w:r w:rsidRPr="00630A8A">
              <w:rPr>
                <w:bCs/>
                <w:sz w:val="20"/>
                <w:szCs w:val="20"/>
              </w:rPr>
              <w:t>Сцієнтистський підхід. Характеристика анти сцієнтизму.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    </w:t>
            </w:r>
            <w:proofErr w:type="gramStart"/>
            <w:r w:rsidRPr="00630A8A">
              <w:rPr>
                <w:bCs/>
                <w:sz w:val="20"/>
                <w:szCs w:val="20"/>
                <w:lang w:val="ru-RU"/>
              </w:rPr>
              <w:t>Ц</w:t>
            </w:r>
            <w:proofErr w:type="gramEnd"/>
            <w:r w:rsidRPr="00630A8A">
              <w:rPr>
                <w:bCs/>
                <w:sz w:val="20"/>
                <w:szCs w:val="20"/>
                <w:lang w:val="ru-RU"/>
              </w:rPr>
              <w:t xml:space="preserve">інність як людський вимір речей. Предметні цінності та суб’єктні. </w:t>
            </w:r>
            <w:proofErr w:type="gramStart"/>
            <w:r w:rsidRPr="00630A8A">
              <w:rPr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630A8A">
              <w:rPr>
                <w:bCs/>
                <w:sz w:val="20"/>
                <w:szCs w:val="20"/>
                <w:lang w:val="ru-RU"/>
              </w:rPr>
              <w:t xml:space="preserve">івні цінностей. </w:t>
            </w:r>
            <w:r w:rsidRPr="00630A8A">
              <w:rPr>
                <w:bCs/>
                <w:sz w:val="20"/>
                <w:szCs w:val="20"/>
              </w:rPr>
              <w:t>Ціннісний вимір в науці.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      Глобальна цивілізація.  Основні чинники техногенної цивілізації. </w:t>
            </w:r>
            <w:r w:rsidRPr="00630A8A">
              <w:rPr>
                <w:bCs/>
                <w:sz w:val="20"/>
                <w:szCs w:val="20"/>
              </w:rPr>
              <w:t xml:space="preserve">Основні глобальні проблеми сучасності.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630A8A">
              <w:rPr>
                <w:bCs/>
                <w:sz w:val="20"/>
                <w:szCs w:val="20"/>
              </w:rPr>
              <w:t xml:space="preserve">Інформаційна цивілізація. Контури нової цивілізації. </w:t>
            </w:r>
            <w:r w:rsidRPr="00630A8A">
              <w:rPr>
                <w:bCs/>
                <w:sz w:val="20"/>
                <w:szCs w:val="20"/>
                <w:lang w:val="ru-RU"/>
              </w:rPr>
              <w:t>«Синергетичні»  процеси та об’єкти  як технологічна основа майбутньої цивілізації.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630A8A">
              <w:rPr>
                <w:bCs/>
                <w:sz w:val="20"/>
                <w:szCs w:val="20"/>
                <w:lang w:val="uk-UA"/>
              </w:rPr>
              <w:t>Нанотехнології та їх вплив на людське буття.</w:t>
            </w:r>
          </w:p>
          <w:p w:rsidR="007B4ED1" w:rsidRPr="00630A8A" w:rsidRDefault="00F95F1C" w:rsidP="00F95F1C">
            <w:pPr>
              <w:jc w:val="both"/>
              <w:rPr>
                <w:sz w:val="20"/>
                <w:szCs w:val="20"/>
                <w:lang w:val="uk-UA"/>
              </w:rPr>
            </w:pPr>
            <w:r w:rsidRPr="00630A8A">
              <w:rPr>
                <w:b/>
                <w:sz w:val="20"/>
                <w:szCs w:val="20"/>
                <w:lang w:val="ru-RU"/>
              </w:rPr>
              <w:t xml:space="preserve">      </w:t>
            </w: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630A8A" w:rsidRDefault="007B4ED1" w:rsidP="007B4ED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630A8A">
              <w:rPr>
                <w:b/>
                <w:color w:val="auto"/>
                <w:sz w:val="20"/>
                <w:szCs w:val="20"/>
                <w:lang w:val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630A8A" w:rsidRDefault="007B4ED1" w:rsidP="007B4ED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E74EE">
              <w:rPr>
                <w:color w:val="auto"/>
                <w:sz w:val="20"/>
                <w:szCs w:val="20"/>
                <w:lang w:val="uk-UA"/>
              </w:rPr>
              <w:t>Анкету-оцінку</w:t>
            </w:r>
            <w:r w:rsidRPr="00630A8A">
              <w:rPr>
                <w:color w:val="auto"/>
                <w:sz w:val="20"/>
                <w:szCs w:val="20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7B4ED1" w:rsidRPr="00630A8A" w:rsidRDefault="007B4ED1" w:rsidP="007B4ED1">
      <w:pPr>
        <w:rPr>
          <w:sz w:val="20"/>
          <w:szCs w:val="20"/>
          <w:lang w:val="ru-RU"/>
        </w:rPr>
        <w:sectPr w:rsidR="007B4ED1" w:rsidRPr="00630A8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B4ED1" w:rsidRPr="00630A8A" w:rsidRDefault="007B4ED1" w:rsidP="007B4ED1">
      <w:pPr>
        <w:rPr>
          <w:sz w:val="20"/>
          <w:szCs w:val="20"/>
          <w:lang w:val="ru-RU"/>
        </w:rPr>
      </w:pPr>
    </w:p>
    <w:p w:rsidR="007B4ED1" w:rsidRPr="00630A8A" w:rsidRDefault="007B4ED1" w:rsidP="007B4ED1">
      <w:pPr>
        <w:rPr>
          <w:b/>
          <w:color w:val="auto"/>
          <w:sz w:val="20"/>
          <w:szCs w:val="20"/>
          <w:lang w:val="uk-UA"/>
        </w:rPr>
      </w:pPr>
      <w:r w:rsidRPr="00630A8A">
        <w:rPr>
          <w:b/>
          <w:color w:val="auto"/>
          <w:sz w:val="20"/>
          <w:szCs w:val="20"/>
          <w:lang w:val="uk-UA"/>
        </w:rPr>
        <w:t>СХЕМА КУРСУ</w:t>
      </w:r>
    </w:p>
    <w:p w:rsidR="007B4ED1" w:rsidRPr="00630A8A" w:rsidRDefault="007B4ED1" w:rsidP="007B4ED1">
      <w:pPr>
        <w:jc w:val="both"/>
        <w:rPr>
          <w:rFonts w:ascii="Garamond" w:hAnsi="Garamond" w:cs="Garamond"/>
          <w:bCs/>
          <w:i/>
          <w:iCs/>
          <w:sz w:val="20"/>
          <w:szCs w:val="20"/>
          <w:lang w:val="uk-UA"/>
        </w:rPr>
      </w:pPr>
    </w:p>
    <w:tbl>
      <w:tblPr>
        <w:tblStyle w:val="af1"/>
        <w:tblW w:w="1546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65"/>
        <w:gridCol w:w="5468"/>
        <w:gridCol w:w="1334"/>
        <w:gridCol w:w="2440"/>
        <w:gridCol w:w="3875"/>
        <w:gridCol w:w="1580"/>
      </w:tblGrid>
      <w:tr w:rsidR="007B4ED1" w:rsidRPr="00630A8A" w:rsidTr="00D67877">
        <w:tc>
          <w:tcPr>
            <w:tcW w:w="756" w:type="dxa"/>
          </w:tcPr>
          <w:p w:rsidR="007B4ED1" w:rsidRPr="00630A8A" w:rsidRDefault="007B4ED1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0A8A">
              <w:rPr>
                <w:bCs/>
                <w:sz w:val="20"/>
                <w:szCs w:val="20"/>
              </w:rPr>
              <w:t>Тиж. / дата / год.-</w:t>
            </w:r>
          </w:p>
        </w:tc>
        <w:tc>
          <w:tcPr>
            <w:tcW w:w="5400" w:type="dxa"/>
          </w:tcPr>
          <w:p w:rsidR="007B4ED1" w:rsidRPr="00630A8A" w:rsidRDefault="007B4ED1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0A8A">
              <w:rPr>
                <w:bCs/>
                <w:sz w:val="20"/>
                <w:szCs w:val="20"/>
              </w:rPr>
              <w:t>Тема, план, короткі тези</w:t>
            </w:r>
          </w:p>
        </w:tc>
        <w:tc>
          <w:tcPr>
            <w:tcW w:w="1318" w:type="dxa"/>
          </w:tcPr>
          <w:p w:rsidR="007B4ED1" w:rsidRPr="00630A8A" w:rsidRDefault="007B4ED1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0A8A">
              <w:rPr>
                <w:bCs/>
                <w:sz w:val="20"/>
                <w:szCs w:val="20"/>
                <w:lang w:val="uk-UA"/>
              </w:rPr>
              <w:t>Форма діяльності (заняття)</w:t>
            </w:r>
          </w:p>
          <w:p w:rsidR="007B4ED1" w:rsidRPr="00630A8A" w:rsidRDefault="007B4ED1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7B4ED1" w:rsidRPr="00630A8A" w:rsidRDefault="007B4ED1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0A8A">
              <w:rPr>
                <w:bCs/>
                <w:sz w:val="20"/>
                <w:szCs w:val="20"/>
              </w:rPr>
              <w:t>Література</w:t>
            </w:r>
            <w:r w:rsidRPr="00630A8A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7B4ED1" w:rsidRPr="00630A8A" w:rsidRDefault="007B4ED1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0A8A">
              <w:rPr>
                <w:bCs/>
                <w:sz w:val="20"/>
                <w:szCs w:val="20"/>
              </w:rPr>
              <w:t>Завдання, год</w:t>
            </w:r>
          </w:p>
          <w:p w:rsidR="007B4ED1" w:rsidRPr="00630A8A" w:rsidRDefault="007B4ED1" w:rsidP="007B4ED1">
            <w:pPr>
              <w:jc w:val="both"/>
              <w:rPr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B4ED1" w:rsidRPr="00630A8A" w:rsidRDefault="007B4ED1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0A8A">
              <w:rPr>
                <w:bCs/>
                <w:sz w:val="20"/>
                <w:szCs w:val="20"/>
              </w:rPr>
              <w:t>Термін виконання</w:t>
            </w:r>
          </w:p>
        </w:tc>
      </w:tr>
      <w:tr w:rsidR="007B4ED1" w:rsidRPr="00BF53D0" w:rsidTr="00D67877">
        <w:tc>
          <w:tcPr>
            <w:tcW w:w="756" w:type="dxa"/>
          </w:tcPr>
          <w:p w:rsidR="007B4ED1" w:rsidRPr="00BF53D0" w:rsidRDefault="007B4ED1" w:rsidP="007B4ED1">
            <w:pPr>
              <w:jc w:val="both"/>
              <w:rPr>
                <w:bCs/>
              </w:rPr>
            </w:pPr>
          </w:p>
        </w:tc>
        <w:tc>
          <w:tcPr>
            <w:tcW w:w="5400" w:type="dxa"/>
          </w:tcPr>
          <w:p w:rsidR="007B4ED1" w:rsidRPr="00BF53D0" w:rsidRDefault="003D2E4E" w:rsidP="007B4ED1">
            <w:pPr>
              <w:jc w:val="both"/>
              <w:rPr>
                <w:b/>
              </w:rPr>
            </w:pPr>
            <w:r w:rsidRPr="003D2E4E">
              <w:rPr>
                <w:b/>
                <w:sz w:val="28"/>
                <w:szCs w:val="28"/>
                <w:lang w:val="uk-UA"/>
              </w:rPr>
              <w:t>Змістовий</w:t>
            </w:r>
            <w:r>
              <w:rPr>
                <w:b/>
                <w:lang w:val="uk-UA"/>
              </w:rPr>
              <w:t xml:space="preserve"> </w:t>
            </w:r>
            <w:r w:rsidR="007B4ED1" w:rsidRPr="00BF53D0">
              <w:rPr>
                <w:b/>
              </w:rPr>
              <w:t>МОДУЛЬ І</w:t>
            </w:r>
          </w:p>
        </w:tc>
        <w:tc>
          <w:tcPr>
            <w:tcW w:w="1318" w:type="dxa"/>
          </w:tcPr>
          <w:p w:rsidR="007B4ED1" w:rsidRPr="00BF53D0" w:rsidRDefault="007B4ED1" w:rsidP="007B4ED1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7B4ED1" w:rsidRPr="00BF53D0" w:rsidRDefault="007B4ED1" w:rsidP="007B4ED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7B4ED1" w:rsidRPr="00BF53D0" w:rsidRDefault="007B4ED1" w:rsidP="007B4ED1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7B4ED1" w:rsidRPr="00BF53D0" w:rsidRDefault="007B4ED1" w:rsidP="007B4ED1">
            <w:pPr>
              <w:jc w:val="both"/>
              <w:rPr>
                <w:bCs/>
              </w:rPr>
            </w:pPr>
          </w:p>
        </w:tc>
      </w:tr>
      <w:tr w:rsidR="007B4ED1" w:rsidRPr="00B659DC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0826BD" w:rsidP="007B4ED1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2</w:t>
            </w:r>
            <w:r w:rsidR="007B4ED1" w:rsidRPr="00BF53D0">
              <w:rPr>
                <w:bCs/>
              </w:rPr>
              <w:t>.</w:t>
            </w:r>
          </w:p>
          <w:p w:rsidR="007B4ED1" w:rsidRPr="00BF53D0" w:rsidRDefault="007B4ED1" w:rsidP="007B4ED1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09.</w:t>
            </w:r>
          </w:p>
          <w:p w:rsidR="007B4ED1" w:rsidRPr="000826BD" w:rsidRDefault="000826BD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201</w:t>
            </w:r>
            <w:r>
              <w:rPr>
                <w:bCs/>
                <w:lang w:val="uk-UA"/>
              </w:rPr>
              <w:t>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E0408D" w:rsidRPr="000826BD" w:rsidRDefault="00E0408D" w:rsidP="00E0408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826BD">
              <w:rPr>
                <w:b/>
                <w:sz w:val="20"/>
                <w:szCs w:val="20"/>
                <w:lang w:val="uk-UA"/>
              </w:rPr>
              <w:t>ТЕМА1. Філософія як світоглядне знання та спосіб самовизначення людини в світі. Людиномірність філософського знання.</w:t>
            </w:r>
          </w:p>
          <w:p w:rsidR="00E0408D" w:rsidRPr="000826BD" w:rsidRDefault="00D67877" w:rsidP="00E0408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1.</w:t>
            </w:r>
            <w:r w:rsidR="00E0408D" w:rsidRPr="000826BD">
              <w:rPr>
                <w:sz w:val="20"/>
                <w:szCs w:val="20"/>
                <w:lang w:val="uk-UA" w:eastAsia="uk-UA"/>
              </w:rPr>
              <w:t xml:space="preserve">Світогляд і людина. </w:t>
            </w:r>
            <w:r w:rsidR="00E0408D" w:rsidRPr="000826BD">
              <w:rPr>
                <w:sz w:val="20"/>
                <w:szCs w:val="20"/>
                <w:lang w:val="uk-UA"/>
              </w:rPr>
              <w:t>Поняття і структура  світогляду, його історична типологізація.  Структурні виміри світогляду</w:t>
            </w:r>
          </w:p>
          <w:p w:rsidR="00E0408D" w:rsidRPr="000826BD" w:rsidRDefault="00D67877" w:rsidP="00E0408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2.</w:t>
            </w:r>
            <w:r w:rsidR="00E0408D" w:rsidRPr="000826BD">
              <w:rPr>
                <w:b w:val="0"/>
                <w:sz w:val="20"/>
                <w:szCs w:val="20"/>
                <w:lang w:val="uk-UA"/>
              </w:rPr>
              <w:t>Філософія і мудрість. Філософія як любомудрість. Концепції виникнення філософії.</w:t>
            </w:r>
          </w:p>
          <w:p w:rsidR="00E0408D" w:rsidRPr="000826BD" w:rsidRDefault="00D67877" w:rsidP="00E0408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3.</w:t>
            </w:r>
            <w:r w:rsidR="00E0408D" w:rsidRPr="000826BD">
              <w:rPr>
                <w:b w:val="0"/>
                <w:sz w:val="20"/>
                <w:szCs w:val="20"/>
                <w:lang w:val="uk-UA"/>
              </w:rPr>
              <w:t>Світогляд і філософія. Історичні типи  світогляду: міфічний, релігійний. Філософія як раціонально-теоретична форма світогляду.</w:t>
            </w:r>
          </w:p>
          <w:p w:rsidR="00E0408D" w:rsidRDefault="00E0408D" w:rsidP="00E0408D">
            <w:pPr>
              <w:shd w:val="clear" w:color="auto" w:fill="FFFFFF"/>
              <w:ind w:left="5" w:right="67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    </w:t>
            </w:r>
            <w:r w:rsidR="00D67877">
              <w:rPr>
                <w:sz w:val="20"/>
                <w:szCs w:val="20"/>
                <w:lang w:val="uk-UA"/>
              </w:rPr>
              <w:t>4.</w:t>
            </w:r>
            <w:r w:rsidRPr="000826BD">
              <w:rPr>
                <w:sz w:val="20"/>
                <w:szCs w:val="20"/>
                <w:lang w:val="uk-UA"/>
              </w:rPr>
              <w:t xml:space="preserve">  Специфіка філософського освоєння дійсності. Універсалізм та субстанційність як специфічні риси філософського знання.</w:t>
            </w:r>
          </w:p>
          <w:p w:rsidR="00D67877" w:rsidRPr="00E0408D" w:rsidRDefault="00D67877" w:rsidP="00E0408D">
            <w:pPr>
              <w:shd w:val="clear" w:color="auto" w:fill="FFFFFF"/>
              <w:ind w:left="5" w:right="67"/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Філософія, світогляд, право.</w:t>
            </w:r>
          </w:p>
        </w:tc>
        <w:tc>
          <w:tcPr>
            <w:tcW w:w="1318" w:type="dxa"/>
          </w:tcPr>
          <w:p w:rsidR="007B4ED1" w:rsidRPr="00BF53D0" w:rsidRDefault="007B4ED1" w:rsidP="007B4ED1">
            <w:pPr>
              <w:jc w:val="both"/>
              <w:rPr>
                <w:bCs/>
                <w:lang w:val="uk-UA"/>
              </w:rPr>
            </w:pPr>
            <w:r w:rsidRPr="00D67877"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E0408D" w:rsidRPr="00E0408D" w:rsidRDefault="00E0408D" w:rsidP="00DD0E78">
            <w:pPr>
              <w:pStyle w:val="ad"/>
              <w:ind w:left="54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</w:t>
            </w:r>
            <w:r w:rsidR="00DD0E78">
              <w:rPr>
                <w:rFonts w:ascii="Times New Roman" w:hAnsi="Times New Roman"/>
                <w:sz w:val="20"/>
                <w:lang w:val="uk-UA"/>
              </w:rPr>
              <w:t>Г</w:t>
            </w:r>
            <w:r w:rsidRPr="00E0408D">
              <w:rPr>
                <w:rFonts w:ascii="Times New Roman" w:hAnsi="Times New Roman"/>
                <w:sz w:val="20"/>
                <w:lang w:val="uk-UA"/>
              </w:rPr>
              <w:t>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E0408D" w:rsidRPr="00E0408D" w:rsidRDefault="00E0408D" w:rsidP="00DD0E78">
            <w:pPr>
              <w:rPr>
                <w:rStyle w:val="apple-converted-space"/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uk-UA"/>
              </w:rPr>
              <w:t>Історія філософії України. Підручник.– К.,1994.–С.5-22.</w:t>
            </w:r>
          </w:p>
          <w:p w:rsidR="00E0408D" w:rsidRPr="00630A8A" w:rsidRDefault="00DD0E78" w:rsidP="00E0408D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x-none"/>
              </w:rPr>
              <w:t xml:space="preserve"> </w:t>
            </w:r>
            <w:r w:rsidR="00E0408D" w:rsidRPr="00630A8A">
              <w:rPr>
                <w:sz w:val="20"/>
                <w:szCs w:val="20"/>
                <w:lang w:val="uk-UA"/>
              </w:rPr>
              <w:t xml:space="preserve"> Рижак Л. Філософія: підручник. Львів: Видавничий центр ЛНУ імені Івана Франка, 2013. </w:t>
            </w:r>
          </w:p>
          <w:p w:rsidR="00E0408D" w:rsidRPr="00554065" w:rsidRDefault="00E0408D" w:rsidP="00E0408D">
            <w:pPr>
              <w:jc w:val="both"/>
              <w:rPr>
                <w:sz w:val="20"/>
                <w:szCs w:val="20"/>
                <w:lang w:val="uk-UA"/>
              </w:rPr>
            </w:pPr>
            <w:r w:rsidRPr="00554065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554065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554065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554065">
              <w:rPr>
                <w:sz w:val="20"/>
                <w:szCs w:val="20"/>
                <w:lang w:val="uk-UA"/>
              </w:rPr>
              <w:t>К.:Либідь,2003.</w:t>
            </w:r>
          </w:p>
          <w:p w:rsidR="00E0408D" w:rsidRPr="00E0408D" w:rsidRDefault="00DD0E78" w:rsidP="00E0408D">
            <w:pPr>
              <w:jc w:val="both"/>
              <w:rPr>
                <w:sz w:val="20"/>
                <w:szCs w:val="20"/>
                <w:lang w:val="uk-UA"/>
              </w:rPr>
            </w:pPr>
            <w:r w:rsidRPr="00554065">
              <w:rPr>
                <w:sz w:val="20"/>
                <w:szCs w:val="20"/>
                <w:lang w:val="uk-UA"/>
              </w:rPr>
              <w:t xml:space="preserve"> </w:t>
            </w:r>
            <w:r w:rsidR="00E0408D" w:rsidRPr="00E0408D">
              <w:rPr>
                <w:sz w:val="20"/>
                <w:szCs w:val="20"/>
                <w:lang w:val="ru-RU"/>
              </w:rPr>
              <w:t xml:space="preserve">Нестеренко В.Г. </w:t>
            </w:r>
            <w:proofErr w:type="gramStart"/>
            <w:r w:rsidR="00E0408D" w:rsidRPr="00E0408D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="00E0408D" w:rsidRPr="00E0408D">
              <w:rPr>
                <w:sz w:val="20"/>
                <w:szCs w:val="20"/>
                <w:lang w:val="ru-RU"/>
              </w:rPr>
              <w:t xml:space="preserve"> до філософії. Онтологія людини.- Київ: Абрис, 1995.</w:t>
            </w:r>
          </w:p>
          <w:p w:rsidR="00E0408D" w:rsidRPr="00E0408D" w:rsidRDefault="00E0408D" w:rsidP="00E0408D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uk-UA"/>
              </w:rPr>
              <w:t xml:space="preserve"> Карась А. Філософія, її предмет і призначення/Філософія: предмет та історія. Текст лекцій.–Львів,1994.– С. 3-38.</w:t>
            </w:r>
          </w:p>
          <w:p w:rsidR="007B4ED1" w:rsidRPr="00E0408D" w:rsidRDefault="007B4ED1" w:rsidP="00E7117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826BD" w:rsidRDefault="000826BD" w:rsidP="000826B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Філософія і світогляд. </w:t>
            </w:r>
          </w:p>
          <w:p w:rsidR="000826BD" w:rsidRDefault="000826BD" w:rsidP="000826B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Філософія і наука. Філософія і право.</w:t>
            </w:r>
          </w:p>
          <w:p w:rsidR="000826BD" w:rsidRPr="000826BD" w:rsidRDefault="000826BD" w:rsidP="000826BD">
            <w:pPr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0826BD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0826BD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0826BD">
              <w:rPr>
                <w:sz w:val="20"/>
                <w:szCs w:val="20"/>
                <w:lang w:val="uk-UA"/>
              </w:rPr>
              <w:t>К.:Либідь,2003.</w:t>
            </w:r>
          </w:p>
          <w:p w:rsidR="000826BD" w:rsidRPr="00E0408D" w:rsidRDefault="000826BD" w:rsidP="000826BD">
            <w:pPr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  </w:t>
            </w:r>
            <w:r w:rsidRPr="00E0408D">
              <w:rPr>
                <w:sz w:val="20"/>
                <w:szCs w:val="20"/>
                <w:lang w:val="ru-RU"/>
              </w:rPr>
              <w:t xml:space="preserve">Нестеренко В.Г. </w:t>
            </w:r>
            <w:proofErr w:type="gramStart"/>
            <w:r w:rsidRPr="00E0408D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E0408D">
              <w:rPr>
                <w:sz w:val="20"/>
                <w:szCs w:val="20"/>
                <w:lang w:val="ru-RU"/>
              </w:rPr>
              <w:t xml:space="preserve"> до філософії. Онтологія людини.- Київ: Абрис, 1995.</w:t>
            </w:r>
          </w:p>
          <w:p w:rsidR="000826BD" w:rsidRPr="00E0408D" w:rsidRDefault="000826BD" w:rsidP="000826BD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uk-UA"/>
              </w:rPr>
              <w:t xml:space="preserve"> Карась А. Філософія, її предмет і призначення/Філософія: предмет та історія. Текст лекцій.–Львів,1994.– С. 3-38.</w:t>
            </w:r>
          </w:p>
          <w:p w:rsidR="007B4ED1" w:rsidRPr="00BF53D0" w:rsidRDefault="002D047C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B4ED1">
              <w:rPr>
                <w:bCs/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7B4ED1" w:rsidRPr="00BF53D0" w:rsidRDefault="003D2E4E" w:rsidP="007B4ED1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18</w:t>
            </w:r>
            <w:r w:rsidR="007B4ED1" w:rsidRPr="00BF53D0">
              <w:rPr>
                <w:bCs/>
              </w:rPr>
              <w:t>.</w:t>
            </w:r>
          </w:p>
          <w:p w:rsidR="007B4ED1" w:rsidRPr="00BF53D0" w:rsidRDefault="007B4ED1" w:rsidP="007B4ED1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09.</w:t>
            </w:r>
          </w:p>
          <w:p w:rsidR="007B4ED1" w:rsidRPr="00E0408D" w:rsidRDefault="00E0408D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201</w:t>
            </w:r>
            <w:r>
              <w:rPr>
                <w:bCs/>
                <w:lang w:val="uk-UA"/>
              </w:rPr>
              <w:t>9</w:t>
            </w:r>
          </w:p>
        </w:tc>
      </w:tr>
      <w:tr w:rsidR="007B4ED1" w:rsidRPr="003D2E4E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A415E3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04</w:t>
            </w:r>
            <w:r w:rsidR="007B4ED1" w:rsidRPr="00DD0E78">
              <w:rPr>
                <w:bCs/>
              </w:rPr>
              <w:t>. 09.</w:t>
            </w:r>
          </w:p>
          <w:p w:rsidR="007B4ED1" w:rsidRPr="000826BD" w:rsidRDefault="000826BD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201</w:t>
            </w:r>
            <w:r>
              <w:rPr>
                <w:bCs/>
                <w:lang w:val="uk-UA"/>
              </w:rPr>
              <w:t>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8D4067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7B4ED1" w:rsidRPr="000826BD" w:rsidRDefault="007B4ED1" w:rsidP="000826BD">
            <w:pPr>
              <w:jc w:val="center"/>
              <w:rPr>
                <w:sz w:val="20"/>
                <w:szCs w:val="20"/>
                <w:lang w:val="uk-UA"/>
              </w:rPr>
            </w:pPr>
            <w:r w:rsidRPr="008D4067">
              <w:rPr>
                <w:lang w:val="uk-UA"/>
              </w:rPr>
              <w:lastRenderedPageBreak/>
              <w:t xml:space="preserve">   </w:t>
            </w:r>
          </w:p>
          <w:p w:rsidR="000826BD" w:rsidRPr="000826BD" w:rsidRDefault="000826BD" w:rsidP="000826B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826BD">
              <w:rPr>
                <w:b/>
                <w:sz w:val="20"/>
                <w:szCs w:val="20"/>
                <w:lang w:val="uk-UA"/>
              </w:rPr>
              <w:t xml:space="preserve">ТЕМА1. Філософія як світоглядне знання та спосіб самовизначення людини в світі. Людиномірність </w:t>
            </w:r>
            <w:r w:rsidRPr="000826BD">
              <w:rPr>
                <w:b/>
                <w:sz w:val="20"/>
                <w:szCs w:val="20"/>
                <w:lang w:val="uk-UA"/>
              </w:rPr>
              <w:lastRenderedPageBreak/>
              <w:t>філософського знання.</w:t>
            </w:r>
          </w:p>
          <w:p w:rsidR="000826BD" w:rsidRPr="000826BD" w:rsidRDefault="00DD0E78" w:rsidP="000826B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1.</w:t>
            </w:r>
            <w:r w:rsidR="000826BD" w:rsidRPr="000826BD">
              <w:rPr>
                <w:sz w:val="20"/>
                <w:szCs w:val="20"/>
                <w:lang w:val="uk-UA" w:eastAsia="uk-UA"/>
              </w:rPr>
              <w:t xml:space="preserve">Світогляд і людина. </w:t>
            </w:r>
            <w:r w:rsidR="000826BD" w:rsidRPr="000826BD">
              <w:rPr>
                <w:sz w:val="20"/>
                <w:szCs w:val="20"/>
                <w:lang w:val="uk-UA"/>
              </w:rPr>
              <w:t>Поняття і структура  світогляду, його історична типологізація.  Структурні виміри світогляду</w:t>
            </w:r>
          </w:p>
          <w:p w:rsidR="000826BD" w:rsidRPr="000826BD" w:rsidRDefault="00DD0E78" w:rsidP="000826B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2.</w:t>
            </w:r>
            <w:r w:rsidR="000826BD" w:rsidRPr="000826BD">
              <w:rPr>
                <w:b w:val="0"/>
                <w:sz w:val="20"/>
                <w:szCs w:val="20"/>
                <w:lang w:val="uk-UA"/>
              </w:rPr>
              <w:t>Філософія і мудрість. Філософія як любомудрість. Концепції виникнення філософії.</w:t>
            </w:r>
          </w:p>
          <w:p w:rsidR="000826BD" w:rsidRPr="000826BD" w:rsidRDefault="00DD0E78" w:rsidP="000826B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3.</w:t>
            </w:r>
            <w:r w:rsidR="000826BD" w:rsidRPr="000826BD">
              <w:rPr>
                <w:b w:val="0"/>
                <w:sz w:val="20"/>
                <w:szCs w:val="20"/>
                <w:lang w:val="uk-UA"/>
              </w:rPr>
              <w:t>Світогляд і філософія. Історичні типи  світогляду: міфічний, релігійний. Філософія як раціонально-теоретична форма світогляду.</w:t>
            </w:r>
          </w:p>
          <w:p w:rsidR="007B4ED1" w:rsidRPr="00BF53D0" w:rsidRDefault="000826BD" w:rsidP="000826BD">
            <w:pPr>
              <w:shd w:val="clear" w:color="auto" w:fill="FFFFFF"/>
              <w:ind w:left="5" w:right="67"/>
              <w:jc w:val="both"/>
              <w:rPr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  </w:t>
            </w:r>
            <w:r w:rsidR="00DD0E78">
              <w:rPr>
                <w:sz w:val="20"/>
                <w:szCs w:val="20"/>
                <w:lang w:val="uk-UA"/>
              </w:rPr>
              <w:t>4.</w:t>
            </w:r>
            <w:r w:rsidRPr="000826BD">
              <w:rPr>
                <w:sz w:val="20"/>
                <w:szCs w:val="20"/>
                <w:lang w:val="uk-UA"/>
              </w:rPr>
              <w:t xml:space="preserve">    Специфіка філософського освоєння дійсності. Універсалізм та субстанційність як специфічні риси філософського знання.</w:t>
            </w:r>
          </w:p>
          <w:p w:rsidR="007B4ED1" w:rsidRPr="00DD0E78" w:rsidRDefault="00DD0E78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DD0E78">
              <w:rPr>
                <w:bCs/>
                <w:sz w:val="20"/>
                <w:szCs w:val="20"/>
                <w:lang w:val="uk-UA"/>
              </w:rPr>
              <w:t>Філософія, світогляд право.</w:t>
            </w:r>
          </w:p>
        </w:tc>
        <w:tc>
          <w:tcPr>
            <w:tcW w:w="1318" w:type="dxa"/>
          </w:tcPr>
          <w:p w:rsidR="007B4ED1" w:rsidRPr="00DD0E78" w:rsidRDefault="007B4ED1" w:rsidP="007B4ED1">
            <w:pPr>
              <w:jc w:val="both"/>
              <w:rPr>
                <w:bCs/>
                <w:lang w:val="uk-UA"/>
              </w:rPr>
            </w:pPr>
            <w:r w:rsidRPr="00DD0E78">
              <w:rPr>
                <w:bCs/>
                <w:lang w:val="uk-UA"/>
              </w:rPr>
              <w:lastRenderedPageBreak/>
              <w:t>практичне заняття</w:t>
            </w:r>
          </w:p>
        </w:tc>
        <w:tc>
          <w:tcPr>
            <w:tcW w:w="2410" w:type="dxa"/>
          </w:tcPr>
          <w:p w:rsidR="000826BD" w:rsidRPr="00E0408D" w:rsidRDefault="000826BD" w:rsidP="00D67877">
            <w:pPr>
              <w:pStyle w:val="ad"/>
              <w:ind w:left="0" w:firstLine="0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 xml:space="preserve">Губерський Л.В., Кремень В.Г., Ільїн В.В. Філософія: Історія. </w:t>
            </w:r>
            <w:r w:rsidRPr="00E0408D">
              <w:rPr>
                <w:rFonts w:ascii="Times New Roman" w:hAnsi="Times New Roman"/>
                <w:sz w:val="20"/>
                <w:lang w:val="uk-UA"/>
              </w:rPr>
              <w:lastRenderedPageBreak/>
              <w:t>Суспільство. Освіта.- К.: Вид. центр «Київський університет», 2011. – 591 с.</w:t>
            </w:r>
          </w:p>
          <w:p w:rsidR="000826BD" w:rsidRPr="00E0408D" w:rsidRDefault="000826BD" w:rsidP="00D67877">
            <w:pPr>
              <w:rPr>
                <w:rStyle w:val="apple-converted-space"/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uk-UA"/>
              </w:rPr>
              <w:t>Історія філософії України. Підручник.– К.,1994.–С.5-22.</w:t>
            </w:r>
          </w:p>
          <w:p w:rsidR="000826BD" w:rsidRPr="000826BD" w:rsidRDefault="00D67877" w:rsidP="000826BD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x-none"/>
              </w:rPr>
              <w:t xml:space="preserve"> </w:t>
            </w:r>
            <w:r w:rsidR="000826BD" w:rsidRPr="000826BD">
              <w:rPr>
                <w:sz w:val="20"/>
                <w:szCs w:val="20"/>
                <w:lang w:val="uk-UA"/>
              </w:rPr>
              <w:t xml:space="preserve"> Рижак Л. Філософія: підручник. Львів: Видавничий центр ЛНУ імені Івана Франка, 2013. </w:t>
            </w:r>
          </w:p>
          <w:p w:rsidR="000826BD" w:rsidRPr="000826BD" w:rsidRDefault="000826BD" w:rsidP="000826BD">
            <w:pPr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>.Філософія: Світ людини. Курс лекцій:навчальний посіб</w:t>
            </w:r>
            <w:r w:rsidRPr="000826BD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0826BD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0826BD">
              <w:rPr>
                <w:sz w:val="20"/>
                <w:szCs w:val="20"/>
                <w:lang w:val="uk-UA"/>
              </w:rPr>
              <w:t>К.:Либідь,2003.</w:t>
            </w:r>
          </w:p>
          <w:p w:rsidR="000826BD" w:rsidRPr="00E0408D" w:rsidRDefault="000826BD" w:rsidP="000826BD">
            <w:pPr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 </w:t>
            </w:r>
            <w:r w:rsidRPr="00554065">
              <w:rPr>
                <w:sz w:val="20"/>
                <w:szCs w:val="20"/>
                <w:lang w:val="uk-UA"/>
              </w:rPr>
              <w:t xml:space="preserve"> </w:t>
            </w:r>
            <w:r w:rsidRPr="00E0408D">
              <w:rPr>
                <w:sz w:val="20"/>
                <w:szCs w:val="20"/>
                <w:lang w:val="ru-RU"/>
              </w:rPr>
              <w:t xml:space="preserve">Нестеренко В.Г. </w:t>
            </w:r>
            <w:proofErr w:type="gramStart"/>
            <w:r w:rsidRPr="00E0408D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E0408D">
              <w:rPr>
                <w:sz w:val="20"/>
                <w:szCs w:val="20"/>
                <w:lang w:val="ru-RU"/>
              </w:rPr>
              <w:t xml:space="preserve"> до філософії. Онтологія людини.- Київ: Абрис, 1995.</w:t>
            </w:r>
          </w:p>
          <w:p w:rsidR="000826BD" w:rsidRPr="00E0408D" w:rsidRDefault="000826BD" w:rsidP="000826BD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uk-UA"/>
              </w:rPr>
              <w:t xml:space="preserve"> Карась А. Філософія, її предмет і призначення/Філософія: предмет та історія. Текст лекцій.–Львів,1994.– С. 3-38.</w:t>
            </w:r>
          </w:p>
          <w:p w:rsidR="007B4ED1" w:rsidRPr="00D67877" w:rsidRDefault="007B4ED1" w:rsidP="00E040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826BD" w:rsidRPr="00D67877" w:rsidRDefault="000826BD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D67877">
              <w:rPr>
                <w:bCs/>
                <w:sz w:val="20"/>
                <w:szCs w:val="20"/>
                <w:lang w:val="ru-RU"/>
              </w:rPr>
              <w:lastRenderedPageBreak/>
              <w:t>Людиномірність філософського знання.</w:t>
            </w:r>
          </w:p>
          <w:p w:rsidR="00805EE8" w:rsidRPr="00805EE8" w:rsidRDefault="00805EE8" w:rsidP="00805EE8">
            <w:pPr>
              <w:jc w:val="both"/>
              <w:rPr>
                <w:sz w:val="20"/>
                <w:szCs w:val="20"/>
                <w:lang w:val="ru-RU"/>
              </w:rPr>
            </w:pPr>
            <w:r w:rsidRPr="00805EE8">
              <w:rPr>
                <w:sz w:val="20"/>
                <w:szCs w:val="20"/>
                <w:lang w:val="ru-RU"/>
              </w:rPr>
              <w:t xml:space="preserve">Порівняльний аналіз східної </w:t>
            </w:r>
            <w:proofErr w:type="gramStart"/>
            <w:r w:rsidRPr="00805EE8">
              <w:rPr>
                <w:sz w:val="20"/>
                <w:szCs w:val="20"/>
                <w:lang w:val="ru-RU"/>
              </w:rPr>
              <w:t>та зах</w:t>
            </w:r>
            <w:proofErr w:type="gramEnd"/>
            <w:r w:rsidRPr="00805EE8">
              <w:rPr>
                <w:sz w:val="20"/>
                <w:szCs w:val="20"/>
                <w:lang w:val="ru-RU"/>
              </w:rPr>
              <w:t>ідної парадигм філософування.</w:t>
            </w:r>
          </w:p>
          <w:p w:rsidR="00805EE8" w:rsidRDefault="00805EE8" w:rsidP="007B4ED1">
            <w:pPr>
              <w:jc w:val="both"/>
              <w:rPr>
                <w:bCs/>
                <w:lang w:val="ru-RU"/>
              </w:rPr>
            </w:pPr>
          </w:p>
          <w:p w:rsidR="000826BD" w:rsidRPr="00E0408D" w:rsidRDefault="000826BD" w:rsidP="000826BD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0826BD" w:rsidRPr="00E0408D" w:rsidRDefault="000826BD" w:rsidP="000826BD">
            <w:pPr>
              <w:rPr>
                <w:rStyle w:val="apple-converted-space"/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uk-UA"/>
              </w:rPr>
              <w:t>Історія філософії України. Підручник.– К.,1994.–С.5-22.</w:t>
            </w:r>
          </w:p>
          <w:p w:rsidR="000826BD" w:rsidRPr="000826BD" w:rsidRDefault="000826BD" w:rsidP="000826BD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x-none"/>
              </w:rPr>
              <w:t xml:space="preserve"> </w:t>
            </w:r>
            <w:r w:rsidRPr="000826BD">
              <w:rPr>
                <w:sz w:val="20"/>
                <w:szCs w:val="20"/>
                <w:lang w:val="uk-UA"/>
              </w:rPr>
              <w:t xml:space="preserve"> Рижак Л. Філософія: підручник. Львів: Видавничий центр ЛНУ імені Івана Франка, 2013. </w:t>
            </w:r>
          </w:p>
          <w:p w:rsidR="000826BD" w:rsidRPr="000826BD" w:rsidRDefault="000826BD" w:rsidP="000826BD">
            <w:pPr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0826BD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0826BD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0826BD">
              <w:rPr>
                <w:sz w:val="20"/>
                <w:szCs w:val="20"/>
                <w:lang w:val="uk-UA"/>
              </w:rPr>
              <w:t>К.:Либідь,2003.</w:t>
            </w:r>
          </w:p>
          <w:p w:rsidR="000826BD" w:rsidRPr="000826BD" w:rsidRDefault="000826BD" w:rsidP="007B4ED1">
            <w:pPr>
              <w:jc w:val="both"/>
              <w:rPr>
                <w:bCs/>
                <w:lang w:val="uk-UA"/>
              </w:rPr>
            </w:pPr>
          </w:p>
          <w:p w:rsidR="007B4ED1" w:rsidRPr="00D21E43" w:rsidRDefault="002D047C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7B4ED1" w:rsidRPr="002D047C">
              <w:rPr>
                <w:bCs/>
                <w:lang w:val="ru-RU"/>
              </w:rPr>
              <w:t xml:space="preserve"> год.</w:t>
            </w:r>
          </w:p>
        </w:tc>
        <w:tc>
          <w:tcPr>
            <w:tcW w:w="1560" w:type="dxa"/>
          </w:tcPr>
          <w:p w:rsidR="007B4ED1" w:rsidRPr="00BF53D0" w:rsidRDefault="00805EE8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 </w:t>
            </w:r>
            <w:r w:rsidR="003D2E4E">
              <w:rPr>
                <w:bCs/>
                <w:lang w:val="uk-UA"/>
              </w:rPr>
              <w:t>2</w:t>
            </w:r>
            <w:r w:rsidR="003D2E4E" w:rsidRPr="003D2E4E">
              <w:rPr>
                <w:bCs/>
                <w:lang w:val="ru-RU"/>
              </w:rPr>
              <w:t xml:space="preserve">. </w:t>
            </w:r>
            <w:r w:rsidR="003D2E4E">
              <w:rPr>
                <w:bCs/>
                <w:lang w:val="uk-UA"/>
              </w:rPr>
              <w:t>10</w:t>
            </w:r>
            <w:r w:rsidR="007B4ED1" w:rsidRPr="003D2E4E">
              <w:rPr>
                <w:bCs/>
                <w:lang w:val="ru-RU"/>
              </w:rPr>
              <w:t>.</w:t>
            </w:r>
          </w:p>
          <w:p w:rsidR="007B4ED1" w:rsidRPr="00805EE8" w:rsidRDefault="00805EE8" w:rsidP="007B4ED1">
            <w:pPr>
              <w:jc w:val="both"/>
              <w:rPr>
                <w:bCs/>
                <w:lang w:val="uk-UA"/>
              </w:rPr>
            </w:pPr>
            <w:r w:rsidRPr="003D2E4E">
              <w:rPr>
                <w:bCs/>
                <w:lang w:val="ru-RU"/>
              </w:rPr>
              <w:t>201</w:t>
            </w:r>
            <w:r>
              <w:rPr>
                <w:bCs/>
                <w:lang w:val="uk-UA"/>
              </w:rPr>
              <w:t>9</w:t>
            </w:r>
          </w:p>
        </w:tc>
      </w:tr>
      <w:tr w:rsidR="007B4ED1" w:rsidRPr="00CB72E2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805EE8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  <w:r w:rsidR="007B4ED1" w:rsidRPr="003D2E4E">
              <w:rPr>
                <w:bCs/>
                <w:lang w:val="ru-RU"/>
              </w:rPr>
              <w:t>. 09.</w:t>
            </w:r>
          </w:p>
          <w:p w:rsidR="007B4ED1" w:rsidRPr="00DD0E78" w:rsidRDefault="00DD0E78" w:rsidP="007B4ED1">
            <w:pPr>
              <w:jc w:val="both"/>
              <w:rPr>
                <w:bCs/>
                <w:lang w:val="uk-UA"/>
              </w:rPr>
            </w:pPr>
            <w:r w:rsidRPr="003D2E4E">
              <w:rPr>
                <w:bCs/>
                <w:lang w:val="ru-RU"/>
              </w:rPr>
              <w:t>201</w:t>
            </w:r>
            <w:r>
              <w:rPr>
                <w:bCs/>
                <w:lang w:val="uk-UA"/>
              </w:rPr>
              <w:t>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8D4067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0826BD" w:rsidRPr="000826BD" w:rsidRDefault="000826BD" w:rsidP="000826B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826BD">
              <w:rPr>
                <w:b/>
                <w:sz w:val="20"/>
                <w:szCs w:val="20"/>
                <w:lang w:val="ru-RU"/>
              </w:rPr>
              <w:t xml:space="preserve">ТЕМА 2. Буття людини і </w:t>
            </w:r>
            <w:proofErr w:type="gramStart"/>
            <w:r w:rsidRPr="000826BD">
              <w:rPr>
                <w:b/>
                <w:sz w:val="20"/>
                <w:szCs w:val="20"/>
                <w:lang w:val="ru-RU"/>
              </w:rPr>
              <w:t>св</w:t>
            </w:r>
            <w:proofErr w:type="gramEnd"/>
            <w:r w:rsidRPr="000826BD">
              <w:rPr>
                <w:b/>
                <w:sz w:val="20"/>
                <w:szCs w:val="20"/>
                <w:lang w:val="ru-RU"/>
              </w:rPr>
              <w:t>іту  як предмет осмислення у філософії Стародавнього Сходу та європейського домодерну</w:t>
            </w:r>
          </w:p>
          <w:p w:rsidR="000826BD" w:rsidRPr="000826BD" w:rsidRDefault="000826BD" w:rsidP="000826BD">
            <w:pPr>
              <w:pStyle w:val="a3"/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 1. Європейська та азійська парадигми філософування. Філософія Стародавнього Сходу: буддизм, брахманізм, даосизм, конфуціанство. Легізм як філософія насильства над людиною.</w:t>
            </w:r>
          </w:p>
          <w:p w:rsidR="000826BD" w:rsidRPr="000826BD" w:rsidRDefault="000826BD" w:rsidP="000826BD">
            <w:pPr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 2.Особливості та основні етапи розвитку </w:t>
            </w:r>
            <w:r w:rsidRPr="000826BD">
              <w:rPr>
                <w:sz w:val="20"/>
                <w:szCs w:val="20"/>
                <w:lang w:val="ru-RU" w:eastAsia="uk-UA"/>
              </w:rPr>
              <w:t>античної філософії. Основні ідеї грецької натурфілософії (вчення про природу)</w:t>
            </w:r>
          </w:p>
          <w:p w:rsidR="000826BD" w:rsidRPr="000826BD" w:rsidRDefault="000826BD" w:rsidP="000826BD">
            <w:pPr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 3. Класичний період розвитку філософії античності: Софісти і Сократ. Проблема людини у сократичній традиції. Учення Платона і Арістотеля. Філософсько-правові ідеї античності.</w:t>
            </w:r>
          </w:p>
          <w:p w:rsidR="000826BD" w:rsidRPr="000826BD" w:rsidRDefault="000826BD" w:rsidP="000826BD">
            <w:pPr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lastRenderedPageBreak/>
              <w:t>4. Особливості філософської думки європейського середньовіччя (Августин Блаженний, Тома Аквінський та і</w:t>
            </w:r>
            <w:proofErr w:type="gramStart"/>
            <w:r w:rsidRPr="000826BD">
              <w:rPr>
                <w:sz w:val="20"/>
                <w:szCs w:val="20"/>
                <w:lang w:val="ru-RU"/>
              </w:rPr>
              <w:t>н</w:t>
            </w:r>
            <w:proofErr w:type="gramEnd"/>
            <w:r w:rsidRPr="000826BD">
              <w:rPr>
                <w:sz w:val="20"/>
                <w:szCs w:val="20"/>
                <w:lang w:val="ru-RU"/>
              </w:rPr>
              <w:t>..)</w:t>
            </w:r>
          </w:p>
          <w:p w:rsidR="000826BD" w:rsidRPr="000826BD" w:rsidRDefault="000826BD" w:rsidP="000826BD">
            <w:pPr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</w:rPr>
            </w:pPr>
            <w:r w:rsidRPr="000826BD">
              <w:rPr>
                <w:sz w:val="20"/>
                <w:szCs w:val="20"/>
                <w:lang w:val="ru-RU"/>
              </w:rPr>
              <w:t>5. Антропологізм філософської спадщини італійського</w:t>
            </w:r>
            <w:proofErr w:type="gramStart"/>
            <w:r w:rsidRPr="000826BD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0826BD">
              <w:rPr>
                <w:sz w:val="20"/>
                <w:szCs w:val="20"/>
                <w:lang w:val="ru-RU"/>
              </w:rPr>
              <w:t xml:space="preserve">ідродження.  </w:t>
            </w:r>
            <w:r w:rsidRPr="000826BD">
              <w:rPr>
                <w:sz w:val="20"/>
                <w:szCs w:val="20"/>
              </w:rPr>
              <w:t xml:space="preserve">Соціально - філософські </w:t>
            </w:r>
            <w:proofErr w:type="gramStart"/>
            <w:r w:rsidRPr="000826BD">
              <w:rPr>
                <w:sz w:val="20"/>
                <w:szCs w:val="20"/>
              </w:rPr>
              <w:t>концепції  Відродження</w:t>
            </w:r>
            <w:proofErr w:type="gramEnd"/>
            <w:r w:rsidRPr="000826BD">
              <w:rPr>
                <w:sz w:val="20"/>
                <w:szCs w:val="20"/>
              </w:rPr>
              <w:t>. Натурфілософія епохи Відродження.</w:t>
            </w:r>
          </w:p>
          <w:p w:rsidR="000826BD" w:rsidRPr="000826BD" w:rsidRDefault="000826BD" w:rsidP="000826BD">
            <w:pPr>
              <w:shd w:val="clear" w:color="auto" w:fill="FFFFFF"/>
              <w:ind w:left="5" w:right="67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       </w:t>
            </w:r>
          </w:p>
          <w:p w:rsidR="007B4ED1" w:rsidRPr="00BF53D0" w:rsidRDefault="007B4ED1" w:rsidP="00805EE8">
            <w:pPr>
              <w:ind w:left="765"/>
              <w:jc w:val="both"/>
              <w:rPr>
                <w:bCs/>
                <w:lang w:val="ru-RU"/>
              </w:rPr>
            </w:pPr>
          </w:p>
        </w:tc>
        <w:tc>
          <w:tcPr>
            <w:tcW w:w="1318" w:type="dxa"/>
          </w:tcPr>
          <w:p w:rsidR="007B4ED1" w:rsidRPr="00BF53D0" w:rsidRDefault="007B4ED1" w:rsidP="007B4ED1">
            <w:pPr>
              <w:jc w:val="both"/>
              <w:rPr>
                <w:bCs/>
              </w:rPr>
            </w:pPr>
            <w:r w:rsidRPr="00BF53D0">
              <w:rPr>
                <w:bCs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805EE8" w:rsidRPr="000826BD" w:rsidRDefault="00805EE8" w:rsidP="00805EE8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Рижак Л. Філософія: підручник. Львів: Видавничий центр ЛНУ імені Івана Франка, 2013. </w:t>
            </w:r>
          </w:p>
          <w:p w:rsidR="00805EE8" w:rsidRPr="000826BD" w:rsidRDefault="00805EE8" w:rsidP="00805EE8">
            <w:pPr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>3..Філософія: Світ людини. Курс лекцій:навчальний посіб</w:t>
            </w:r>
            <w:r w:rsidRPr="000826BD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0826BD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0826BD">
              <w:rPr>
                <w:sz w:val="20"/>
                <w:szCs w:val="20"/>
                <w:lang w:val="uk-UA"/>
              </w:rPr>
              <w:t>К.:Либідь,2003.</w:t>
            </w:r>
          </w:p>
          <w:p w:rsidR="00805EE8" w:rsidRPr="00E0408D" w:rsidRDefault="00805EE8" w:rsidP="00805EE8">
            <w:pPr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4</w:t>
            </w:r>
            <w:r w:rsidRPr="00E0408D">
              <w:rPr>
                <w:sz w:val="20"/>
                <w:szCs w:val="20"/>
                <w:lang w:val="ru-RU"/>
              </w:rPr>
              <w:t xml:space="preserve">. Нестеренко В.Г. </w:t>
            </w:r>
            <w:proofErr w:type="gramStart"/>
            <w:r w:rsidRPr="00E0408D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E0408D">
              <w:rPr>
                <w:sz w:val="20"/>
                <w:szCs w:val="20"/>
                <w:lang w:val="ru-RU"/>
              </w:rPr>
              <w:t xml:space="preserve"> до філософії. Онтологія людини.- Київ: Абрис, 1995.</w:t>
            </w:r>
          </w:p>
          <w:p w:rsidR="00805EE8" w:rsidRPr="00E0408D" w:rsidRDefault="00805EE8" w:rsidP="00805EE8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</w:t>
            </w:r>
            <w:r w:rsidRPr="00E0408D">
              <w:rPr>
                <w:sz w:val="20"/>
                <w:szCs w:val="20"/>
                <w:lang w:val="uk-UA"/>
              </w:rPr>
              <w:t>. Карась А. Філософія, її предмет і призначення/Філософія: предмет та історія. Текст лекцій.–Львів,1994.– С. 3-38.</w:t>
            </w:r>
          </w:p>
          <w:p w:rsidR="007B4ED1" w:rsidRPr="005D295A" w:rsidRDefault="007B4ED1" w:rsidP="00805EE8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805EE8" w:rsidRPr="000826BD" w:rsidRDefault="00805EE8" w:rsidP="00805EE8">
            <w:pPr>
              <w:pStyle w:val="a3"/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lastRenderedPageBreak/>
              <w:t>Європейська та азійська парадигми філософування. Легізм як філософія насильства над людиною.</w:t>
            </w:r>
          </w:p>
          <w:p w:rsidR="00805EE8" w:rsidRPr="000826BD" w:rsidRDefault="00805EE8" w:rsidP="00805EE8">
            <w:pPr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.Особливості та основні етапи розвитку </w:t>
            </w:r>
            <w:r w:rsidRPr="000826BD">
              <w:rPr>
                <w:sz w:val="20"/>
                <w:szCs w:val="20"/>
                <w:lang w:val="ru-RU" w:eastAsia="uk-UA"/>
              </w:rPr>
              <w:t>античної філософії.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826BD">
              <w:rPr>
                <w:sz w:val="20"/>
                <w:szCs w:val="20"/>
                <w:lang w:val="ru-RU"/>
              </w:rPr>
              <w:t xml:space="preserve"> Класичний період розвитку філософії античності: Софісти і Сократ. Проблема людини у сократичній традиції. Учення Платона і Арістотеля. Філософсько-правові ідеї античності.</w:t>
            </w:r>
          </w:p>
          <w:p w:rsidR="00805EE8" w:rsidRPr="000826BD" w:rsidRDefault="00805EE8" w:rsidP="00805E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Особливості філософської думки європейського середньовіччя (Августин Блаженний, Тома Аквінський та і</w:t>
            </w:r>
            <w:proofErr w:type="gramStart"/>
            <w:r w:rsidRPr="000826BD">
              <w:rPr>
                <w:sz w:val="20"/>
                <w:szCs w:val="20"/>
                <w:lang w:val="ru-RU"/>
              </w:rPr>
              <w:t>н</w:t>
            </w:r>
            <w:proofErr w:type="gramEnd"/>
            <w:r w:rsidRPr="000826BD">
              <w:rPr>
                <w:sz w:val="20"/>
                <w:szCs w:val="20"/>
                <w:lang w:val="ru-RU"/>
              </w:rPr>
              <w:t>..)</w:t>
            </w:r>
          </w:p>
          <w:p w:rsidR="00805EE8" w:rsidRDefault="00805EE8" w:rsidP="00805E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Антропологізм філософської спадщини </w:t>
            </w:r>
            <w:r w:rsidRPr="000826BD">
              <w:rPr>
                <w:sz w:val="20"/>
                <w:szCs w:val="20"/>
                <w:lang w:val="ru-RU"/>
              </w:rPr>
              <w:lastRenderedPageBreak/>
              <w:t>італійського</w:t>
            </w:r>
            <w:proofErr w:type="gramStart"/>
            <w:r w:rsidRPr="000826BD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0826BD">
              <w:rPr>
                <w:sz w:val="20"/>
                <w:szCs w:val="20"/>
                <w:lang w:val="ru-RU"/>
              </w:rPr>
              <w:t>ідродження.</w:t>
            </w:r>
          </w:p>
          <w:p w:rsidR="00805EE8" w:rsidRPr="000826BD" w:rsidRDefault="00805EE8" w:rsidP="00805EE8">
            <w:pPr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0826BD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0826BD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0826BD">
              <w:rPr>
                <w:sz w:val="20"/>
                <w:szCs w:val="20"/>
                <w:lang w:val="uk-UA"/>
              </w:rPr>
              <w:t>К.:Либідь,2003.</w:t>
            </w:r>
          </w:p>
          <w:p w:rsidR="00805EE8" w:rsidRPr="00E0408D" w:rsidRDefault="00805EE8" w:rsidP="00805EE8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7B4ED1" w:rsidRPr="005D295A" w:rsidRDefault="00805EE8" w:rsidP="00805EE8">
            <w:pPr>
              <w:autoSpaceDE w:val="0"/>
              <w:autoSpaceDN w:val="0"/>
              <w:adjustRightInd w:val="0"/>
              <w:ind w:left="142"/>
              <w:jc w:val="both"/>
              <w:rPr>
                <w:bCs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 </w:t>
            </w:r>
            <w:r w:rsidR="002D047C">
              <w:rPr>
                <w:sz w:val="20"/>
                <w:szCs w:val="20"/>
                <w:lang w:val="ru-RU"/>
              </w:rPr>
              <w:t>3 год.</w:t>
            </w:r>
          </w:p>
        </w:tc>
        <w:tc>
          <w:tcPr>
            <w:tcW w:w="1560" w:type="dxa"/>
          </w:tcPr>
          <w:p w:rsidR="007B4ED1" w:rsidRPr="005D295A" w:rsidRDefault="00805EE8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   </w:t>
            </w:r>
            <w:r w:rsidR="003D2E4E">
              <w:rPr>
                <w:bCs/>
                <w:lang w:val="ru-RU"/>
              </w:rPr>
              <w:t>18.</w:t>
            </w:r>
            <w:r>
              <w:rPr>
                <w:bCs/>
                <w:lang w:val="ru-RU"/>
              </w:rPr>
              <w:t>09. 2019</w:t>
            </w:r>
          </w:p>
        </w:tc>
      </w:tr>
      <w:tr w:rsidR="007B4ED1" w:rsidRPr="003D2E4E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7B4ED1" w:rsidP="007B4ED1">
            <w:pPr>
              <w:jc w:val="both"/>
              <w:rPr>
                <w:bCs/>
              </w:rPr>
            </w:pPr>
            <w:r w:rsidRPr="00BF53D0">
              <w:rPr>
                <w:bCs/>
              </w:rPr>
              <w:t>.</w:t>
            </w:r>
          </w:p>
          <w:p w:rsidR="007B4ED1" w:rsidRPr="00805EE8" w:rsidRDefault="00A415E3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18.</w:t>
            </w:r>
            <w:r>
              <w:rPr>
                <w:bCs/>
              </w:rPr>
              <w:t>09</w:t>
            </w:r>
            <w:r w:rsidR="00805EE8">
              <w:rPr>
                <w:bCs/>
              </w:rPr>
              <w:t>201</w:t>
            </w:r>
            <w:r w:rsidR="00805EE8">
              <w:rPr>
                <w:bCs/>
                <w:lang w:val="uk-UA"/>
              </w:rPr>
              <w:t>8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8D4067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805EE8" w:rsidRPr="000826BD" w:rsidRDefault="00805EE8" w:rsidP="00805EE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826BD">
              <w:rPr>
                <w:b/>
                <w:sz w:val="20"/>
                <w:szCs w:val="20"/>
                <w:lang w:val="ru-RU"/>
              </w:rPr>
              <w:t xml:space="preserve">ТЕМА 2. Буття людини і </w:t>
            </w:r>
            <w:proofErr w:type="gramStart"/>
            <w:r w:rsidRPr="000826BD">
              <w:rPr>
                <w:b/>
                <w:sz w:val="20"/>
                <w:szCs w:val="20"/>
                <w:lang w:val="ru-RU"/>
              </w:rPr>
              <w:t>св</w:t>
            </w:r>
            <w:proofErr w:type="gramEnd"/>
            <w:r w:rsidRPr="000826BD">
              <w:rPr>
                <w:b/>
                <w:sz w:val="20"/>
                <w:szCs w:val="20"/>
                <w:lang w:val="ru-RU"/>
              </w:rPr>
              <w:t>іту  як предмет осмислення у філософії Стародавнього Сходу та європейського домодерну</w:t>
            </w:r>
          </w:p>
          <w:p w:rsidR="00805EE8" w:rsidRPr="000826BD" w:rsidRDefault="00805EE8" w:rsidP="00805EE8">
            <w:pPr>
              <w:pStyle w:val="a3"/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 1. Європейська та азійська парадигми філософування. Філософія Стародавнього Сходу: буддизм, брахманізм, даосизм, конфуціанство. Легізм як філософія насильства над людиною.</w:t>
            </w:r>
          </w:p>
          <w:p w:rsidR="00805EE8" w:rsidRPr="000826BD" w:rsidRDefault="00805EE8" w:rsidP="00805EE8">
            <w:pPr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 2.Особливості та основні етапи розвитку </w:t>
            </w:r>
            <w:r w:rsidRPr="000826BD">
              <w:rPr>
                <w:sz w:val="20"/>
                <w:szCs w:val="20"/>
                <w:lang w:val="ru-RU" w:eastAsia="uk-UA"/>
              </w:rPr>
              <w:t>античної філософії. Основні ідеї грецької натурфілософії (вчення про природу)</w:t>
            </w:r>
          </w:p>
          <w:p w:rsidR="00805EE8" w:rsidRPr="000826BD" w:rsidRDefault="00805EE8" w:rsidP="00805EE8">
            <w:pPr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 3. Класичний період розвитку філософії античності: Софісти і Сократ. Проблема людини у сократичній традиції. Учення Платона і Арістотеля. Філософсько-правові ідеї античності.</w:t>
            </w:r>
          </w:p>
          <w:p w:rsidR="00805EE8" w:rsidRPr="000826BD" w:rsidRDefault="00805EE8" w:rsidP="00805EE8">
            <w:pPr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>4. Особливості філософської думки європейського середньовіччя (Августин Блаженний, Тома Аквінський та і</w:t>
            </w:r>
            <w:proofErr w:type="gramStart"/>
            <w:r w:rsidRPr="000826BD">
              <w:rPr>
                <w:sz w:val="20"/>
                <w:szCs w:val="20"/>
                <w:lang w:val="ru-RU"/>
              </w:rPr>
              <w:t>н</w:t>
            </w:r>
            <w:proofErr w:type="gramEnd"/>
            <w:r w:rsidRPr="000826BD">
              <w:rPr>
                <w:sz w:val="20"/>
                <w:szCs w:val="20"/>
                <w:lang w:val="ru-RU"/>
              </w:rPr>
              <w:t>..)</w:t>
            </w:r>
          </w:p>
          <w:p w:rsidR="00805EE8" w:rsidRPr="000826BD" w:rsidRDefault="00805EE8" w:rsidP="00805EE8">
            <w:pPr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</w:rPr>
            </w:pPr>
            <w:r w:rsidRPr="000826BD">
              <w:rPr>
                <w:sz w:val="20"/>
                <w:szCs w:val="20"/>
                <w:lang w:val="ru-RU"/>
              </w:rPr>
              <w:t>5. Антропологізм філософської спадщини італійського</w:t>
            </w:r>
            <w:proofErr w:type="gramStart"/>
            <w:r w:rsidRPr="000826BD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0826BD">
              <w:rPr>
                <w:sz w:val="20"/>
                <w:szCs w:val="20"/>
                <w:lang w:val="ru-RU"/>
              </w:rPr>
              <w:t xml:space="preserve">ідродження.  </w:t>
            </w:r>
            <w:r w:rsidRPr="000826BD">
              <w:rPr>
                <w:sz w:val="20"/>
                <w:szCs w:val="20"/>
              </w:rPr>
              <w:t xml:space="preserve">Соціально - філософські </w:t>
            </w:r>
            <w:proofErr w:type="gramStart"/>
            <w:r w:rsidRPr="000826BD">
              <w:rPr>
                <w:sz w:val="20"/>
                <w:szCs w:val="20"/>
              </w:rPr>
              <w:t>концепції  Відродження</w:t>
            </w:r>
            <w:proofErr w:type="gramEnd"/>
            <w:r w:rsidRPr="000826BD">
              <w:rPr>
                <w:sz w:val="20"/>
                <w:szCs w:val="20"/>
              </w:rPr>
              <w:t>. Натурфілософія епохи Відродження.</w:t>
            </w:r>
          </w:p>
          <w:p w:rsidR="00805EE8" w:rsidRPr="000826BD" w:rsidRDefault="00805EE8" w:rsidP="00805EE8">
            <w:pPr>
              <w:shd w:val="clear" w:color="auto" w:fill="FFFFFF"/>
              <w:ind w:left="5" w:right="67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       </w:t>
            </w:r>
          </w:p>
          <w:p w:rsidR="007B4ED1" w:rsidRPr="00BF53D0" w:rsidRDefault="007B4ED1" w:rsidP="007B4ED1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18" w:type="dxa"/>
          </w:tcPr>
          <w:p w:rsidR="007B4ED1" w:rsidRPr="00BF53D0" w:rsidRDefault="007B4ED1" w:rsidP="007B4ED1">
            <w:pPr>
              <w:jc w:val="both"/>
              <w:rPr>
                <w:bCs/>
              </w:rPr>
            </w:pPr>
            <w:r w:rsidRPr="00BF53D0">
              <w:rPr>
                <w:bCs/>
              </w:rPr>
              <w:t>практичне заняття</w:t>
            </w:r>
          </w:p>
        </w:tc>
        <w:tc>
          <w:tcPr>
            <w:tcW w:w="2410" w:type="dxa"/>
          </w:tcPr>
          <w:p w:rsidR="00805EE8" w:rsidRPr="000826BD" w:rsidRDefault="00805EE8" w:rsidP="00805EE8">
            <w:pPr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0826BD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0826BD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0826BD">
              <w:rPr>
                <w:sz w:val="20"/>
                <w:szCs w:val="20"/>
                <w:lang w:val="uk-UA"/>
              </w:rPr>
              <w:t>К.:Либідь,2003.</w:t>
            </w:r>
          </w:p>
          <w:p w:rsidR="00805EE8" w:rsidRPr="00E0408D" w:rsidRDefault="00805EE8" w:rsidP="00805EE8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805EE8" w:rsidRPr="000826BD" w:rsidRDefault="00805EE8" w:rsidP="00805EE8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Рижак Л. Філософія: підручник. Львів: Видавничий центр ЛНУ імені Івана Франка, 2013. </w:t>
            </w:r>
          </w:p>
          <w:p w:rsidR="007B4ED1" w:rsidRPr="00805EE8" w:rsidRDefault="007B4ED1" w:rsidP="00805EE8">
            <w:pPr>
              <w:rPr>
                <w:bCs/>
                <w:lang w:val="uk-UA"/>
              </w:rPr>
            </w:pPr>
          </w:p>
        </w:tc>
        <w:tc>
          <w:tcPr>
            <w:tcW w:w="3827" w:type="dxa"/>
          </w:tcPr>
          <w:p w:rsidR="00805EE8" w:rsidRPr="000826BD" w:rsidRDefault="00805EE8" w:rsidP="00805EE8">
            <w:pPr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>Проблема людини у сократичній традиції. Учення Платона і Арістотеля. Філософсько-правові ідеї античності.</w:t>
            </w:r>
          </w:p>
          <w:p w:rsidR="00805EE8" w:rsidRPr="000826BD" w:rsidRDefault="00805EE8" w:rsidP="00805EE8">
            <w:pPr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Особливості філософської думки європейського середньовіччя (Августин Блаженний, Тома Аквінський та і</w:t>
            </w:r>
            <w:proofErr w:type="gramStart"/>
            <w:r w:rsidRPr="000826BD">
              <w:rPr>
                <w:sz w:val="20"/>
                <w:szCs w:val="20"/>
                <w:lang w:val="ru-RU"/>
              </w:rPr>
              <w:t>н</w:t>
            </w:r>
            <w:proofErr w:type="gramEnd"/>
            <w:r w:rsidRPr="000826BD">
              <w:rPr>
                <w:sz w:val="20"/>
                <w:szCs w:val="20"/>
                <w:lang w:val="ru-RU"/>
              </w:rPr>
              <w:t>..)</w:t>
            </w:r>
          </w:p>
          <w:p w:rsidR="00805EE8" w:rsidRPr="00805EE8" w:rsidRDefault="00805EE8" w:rsidP="00805E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Антропологізм філософської спадщини італійського</w:t>
            </w:r>
            <w:proofErr w:type="gramStart"/>
            <w:r w:rsidRPr="000826BD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0826BD">
              <w:rPr>
                <w:sz w:val="20"/>
                <w:szCs w:val="20"/>
                <w:lang w:val="ru-RU"/>
              </w:rPr>
              <w:t xml:space="preserve">ідродження.  </w:t>
            </w:r>
            <w:r w:rsidRPr="00805EE8">
              <w:rPr>
                <w:sz w:val="20"/>
                <w:szCs w:val="20"/>
                <w:lang w:val="ru-RU"/>
              </w:rPr>
              <w:t>Соціально - філософські концепц</w:t>
            </w:r>
            <w:proofErr w:type="gramStart"/>
            <w:r w:rsidRPr="00805EE8">
              <w:rPr>
                <w:sz w:val="20"/>
                <w:szCs w:val="20"/>
                <w:lang w:val="ru-RU"/>
              </w:rPr>
              <w:t>ії  В</w:t>
            </w:r>
            <w:proofErr w:type="gramEnd"/>
            <w:r w:rsidRPr="00805EE8">
              <w:rPr>
                <w:sz w:val="20"/>
                <w:szCs w:val="20"/>
                <w:lang w:val="ru-RU"/>
              </w:rPr>
              <w:t>ідродження. Натурфілософія епохи</w:t>
            </w:r>
            <w:proofErr w:type="gramStart"/>
            <w:r w:rsidRPr="00805EE8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805EE8">
              <w:rPr>
                <w:sz w:val="20"/>
                <w:szCs w:val="20"/>
                <w:lang w:val="ru-RU"/>
              </w:rPr>
              <w:t>ідродження.</w:t>
            </w:r>
          </w:p>
          <w:p w:rsidR="00805EE8" w:rsidRPr="000826BD" w:rsidRDefault="00805EE8" w:rsidP="00805EE8">
            <w:pPr>
              <w:shd w:val="clear" w:color="auto" w:fill="FFFFFF"/>
              <w:ind w:left="5" w:right="67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       </w:t>
            </w:r>
          </w:p>
          <w:p w:rsidR="00805EE8" w:rsidRPr="00E0408D" w:rsidRDefault="00805EE8" w:rsidP="00805EE8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805EE8" w:rsidRPr="000826BD" w:rsidRDefault="00805EE8" w:rsidP="00805EE8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Рижак Л. Філософія: підручник. Львів: Видавничий центр ЛНУ імені Івана Франка, 2013. </w:t>
            </w:r>
          </w:p>
          <w:p w:rsidR="007B4ED1" w:rsidRPr="00805EE8" w:rsidRDefault="002D047C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 год.</w:t>
            </w:r>
          </w:p>
        </w:tc>
        <w:tc>
          <w:tcPr>
            <w:tcW w:w="1560" w:type="dxa"/>
          </w:tcPr>
          <w:p w:rsidR="007B4ED1" w:rsidRPr="00805EE8" w:rsidRDefault="00805EE8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="003D2E4E">
              <w:rPr>
                <w:bCs/>
                <w:lang w:val="uk-UA"/>
              </w:rPr>
              <w:t>2.10</w:t>
            </w:r>
            <w:r>
              <w:rPr>
                <w:bCs/>
                <w:lang w:val="uk-UA"/>
              </w:rPr>
              <w:t>.2019</w:t>
            </w:r>
          </w:p>
        </w:tc>
      </w:tr>
      <w:tr w:rsidR="007B4ED1" w:rsidRPr="003D2E4E" w:rsidTr="00D67877">
        <w:tc>
          <w:tcPr>
            <w:tcW w:w="756" w:type="dxa"/>
          </w:tcPr>
          <w:p w:rsidR="007B4ED1" w:rsidRDefault="00805EE8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16.09</w:t>
            </w:r>
            <w:r w:rsidR="007B4ED1" w:rsidRPr="00805EE8">
              <w:rPr>
                <w:bCs/>
                <w:lang w:val="ru-RU"/>
              </w:rPr>
              <w:t>201</w:t>
            </w:r>
            <w:r>
              <w:rPr>
                <w:bCs/>
                <w:lang w:val="ru-RU"/>
              </w:rPr>
              <w:t>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8D4067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752B81" w:rsidRPr="00752B81" w:rsidRDefault="00752B81" w:rsidP="00752B81">
            <w:pPr>
              <w:tabs>
                <w:tab w:val="left" w:pos="-1530"/>
              </w:tabs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52B81">
              <w:rPr>
                <w:b/>
                <w:sz w:val="20"/>
                <w:szCs w:val="20"/>
                <w:lang w:val="ru-RU"/>
              </w:rPr>
              <w:t>Тема 3.</w:t>
            </w:r>
            <w:r w:rsidRPr="00752B81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752B81">
              <w:rPr>
                <w:b/>
                <w:bCs/>
                <w:sz w:val="20"/>
                <w:szCs w:val="20"/>
                <w:lang w:val="ru-RU"/>
              </w:rPr>
              <w:t xml:space="preserve">Онтологічна, гносеологічна та антропологічна проблематика  філософії європейського модерну </w:t>
            </w:r>
          </w:p>
          <w:p w:rsidR="00752B81" w:rsidRPr="00752B81" w:rsidRDefault="00752B81" w:rsidP="00752B81">
            <w:pPr>
              <w:tabs>
                <w:tab w:val="left" w:pos="-1530"/>
              </w:tabs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    1. Природничо-наукова революція поч.. ХУІІ ст.. Характеристика новоєвропейського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ітогляду. Зміна мислительної парадигми.  Гносеологічна проблематика в новоєвропейській філософії.  Проблема джерел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ізнання. Ф.Бекон та його вчення про методи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>ізнання.</w:t>
            </w:r>
          </w:p>
          <w:p w:rsidR="00752B81" w:rsidRPr="00752B81" w:rsidRDefault="00752B81" w:rsidP="00752B81">
            <w:pPr>
              <w:tabs>
                <w:tab w:val="left" w:pos="-1530"/>
              </w:tabs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2. Вчення про вродженні ідеї  Р. Декарта і вчення про людину як «як чисту дошку» Дж. Локка.  Вчення про </w:t>
            </w:r>
            <w:r w:rsidRPr="00752B81">
              <w:rPr>
                <w:sz w:val="20"/>
                <w:szCs w:val="20"/>
                <w:lang w:val="ru-RU"/>
              </w:rPr>
              <w:lastRenderedPageBreak/>
              <w:t>субстанцію.</w:t>
            </w:r>
          </w:p>
          <w:p w:rsidR="00752B81" w:rsidRPr="00752B81" w:rsidRDefault="00752B81" w:rsidP="00752B81">
            <w:pPr>
              <w:tabs>
                <w:tab w:val="left" w:pos="-1530"/>
              </w:tabs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3. Філософсько-правові погляди Дж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>окка та Т.Гоббса.</w:t>
            </w:r>
          </w:p>
          <w:p w:rsidR="00752B81" w:rsidRPr="00752B81" w:rsidRDefault="00752B81" w:rsidP="00752B81">
            <w:pPr>
              <w:tabs>
                <w:tab w:val="left" w:pos="-1530"/>
              </w:tabs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4. Суспільно-політична проблематика просвітництва /Ж. Монтеск’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є,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 Ф.-М. Вольтер, Ж.- Ж. Руссо/. Вчення Ж.Монтескє про дух законів. Вчення Ж._Ж. Руссо про суспільний договір.</w:t>
            </w:r>
          </w:p>
          <w:p w:rsidR="00752B81" w:rsidRPr="00752B81" w:rsidRDefault="00752B81" w:rsidP="00752B81">
            <w:pPr>
              <w:pStyle w:val="a3"/>
              <w:ind w:left="284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5. Теорія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>ізнання І. Канта. Ідея  людини як громадянина «двох світів». Вчення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 xml:space="preserve"> І.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Канта про право та мораль. </w:t>
            </w:r>
          </w:p>
          <w:p w:rsidR="00752B81" w:rsidRPr="00752B81" w:rsidRDefault="00752B81" w:rsidP="00752B81">
            <w:pPr>
              <w:pStyle w:val="a3"/>
              <w:ind w:left="284"/>
              <w:jc w:val="both"/>
              <w:rPr>
                <w:sz w:val="20"/>
                <w:szCs w:val="20"/>
              </w:rPr>
            </w:pPr>
            <w:r w:rsidRPr="00752B81">
              <w:rPr>
                <w:sz w:val="20"/>
                <w:szCs w:val="20"/>
                <w:lang w:val="ru-RU"/>
              </w:rPr>
              <w:t>6. Особливості філософських ідей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 xml:space="preserve"> І.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Г.Фіхте та В.І.Шелінга.  </w:t>
            </w:r>
            <w:r w:rsidRPr="00752B81">
              <w:rPr>
                <w:sz w:val="20"/>
                <w:szCs w:val="20"/>
              </w:rPr>
              <w:t xml:space="preserve">Філософські ідеї Гегеля.    </w:t>
            </w:r>
          </w:p>
          <w:p w:rsidR="007B4ED1" w:rsidRPr="00752B81" w:rsidRDefault="007B4ED1" w:rsidP="00805EE8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7B4ED1" w:rsidRPr="00805EE8" w:rsidRDefault="007B4ED1" w:rsidP="007B4ED1">
            <w:pPr>
              <w:jc w:val="both"/>
              <w:rPr>
                <w:bCs/>
                <w:lang w:val="ru-RU"/>
              </w:rPr>
            </w:pPr>
            <w:r w:rsidRPr="00805EE8"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752B81" w:rsidRPr="00E0408D" w:rsidRDefault="00752B81" w:rsidP="00752B81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752B81" w:rsidRPr="000826BD" w:rsidRDefault="00752B81" w:rsidP="00752B81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Рижак Л. Філософія: </w:t>
            </w:r>
            <w:r w:rsidRPr="000826BD">
              <w:rPr>
                <w:sz w:val="20"/>
                <w:szCs w:val="20"/>
                <w:lang w:val="uk-UA"/>
              </w:rPr>
              <w:lastRenderedPageBreak/>
              <w:t xml:space="preserve">підручник. Львів: Видавничий центр ЛНУ імені Івана Франка, 2013. </w:t>
            </w:r>
          </w:p>
          <w:p w:rsidR="007B4ED1" w:rsidRPr="00752B81" w:rsidRDefault="007B4ED1" w:rsidP="00805EE8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</w:tcPr>
          <w:p w:rsidR="00752B81" w:rsidRPr="00752B81" w:rsidRDefault="00752B81" w:rsidP="00752B81">
            <w:pPr>
              <w:tabs>
                <w:tab w:val="left" w:pos="-1530"/>
              </w:tabs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lastRenderedPageBreak/>
              <w:t>Суспільно-політична проблематика просвітництва /Ж. Монтеск’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є,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 Ф.-М. Вольтер, Ж.- Ж. Руссо/. Вчення Ж.Монтескє про дух законів. Вчення Ж._Ж. Руссо про суспільний договір.</w:t>
            </w:r>
          </w:p>
          <w:p w:rsidR="00752B81" w:rsidRPr="00752B81" w:rsidRDefault="00752B81" w:rsidP="00752B81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Теорія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>ізнання І. Канта. Ідея  людини як громадянина «двох світів». Вчення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 xml:space="preserve"> І.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Канта про право та мораль. </w:t>
            </w:r>
          </w:p>
          <w:p w:rsidR="00752B81" w:rsidRPr="00752B81" w:rsidRDefault="00752B81" w:rsidP="00752B81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Особливості філософських ідей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 xml:space="preserve"> І.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Г.Фіхте </w:t>
            </w:r>
            <w:r w:rsidRPr="00752B81">
              <w:rPr>
                <w:sz w:val="20"/>
                <w:szCs w:val="20"/>
                <w:lang w:val="ru-RU"/>
              </w:rPr>
              <w:lastRenderedPageBreak/>
              <w:t xml:space="preserve">та В.І.Шелінга.  Філософські ідеї Гегеля.    </w:t>
            </w:r>
          </w:p>
          <w:p w:rsidR="00752B81" w:rsidRPr="00E0408D" w:rsidRDefault="00752B81" w:rsidP="00752B81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752B81" w:rsidRPr="000826BD" w:rsidRDefault="00752B81" w:rsidP="00752B81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Рижак Л. Філософія: підручник. Львів: Видавничий центр ЛНУ імені Івана Франка, 2013. </w:t>
            </w:r>
          </w:p>
          <w:p w:rsidR="007B4ED1" w:rsidRPr="00752B81" w:rsidRDefault="002D047C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 год.</w:t>
            </w:r>
          </w:p>
        </w:tc>
        <w:tc>
          <w:tcPr>
            <w:tcW w:w="1560" w:type="dxa"/>
          </w:tcPr>
          <w:p w:rsidR="007B4ED1" w:rsidRPr="00752B81" w:rsidRDefault="00752B8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 </w:t>
            </w:r>
            <w:r w:rsidR="003D2E4E">
              <w:rPr>
                <w:bCs/>
                <w:lang w:val="uk-UA"/>
              </w:rPr>
              <w:t>30</w:t>
            </w:r>
            <w:r>
              <w:rPr>
                <w:bCs/>
                <w:lang w:val="uk-UA"/>
              </w:rPr>
              <w:t xml:space="preserve">  10.2019</w:t>
            </w:r>
          </w:p>
        </w:tc>
      </w:tr>
      <w:tr w:rsidR="007B4ED1" w:rsidRPr="00630A8A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A415E3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02.</w:t>
            </w:r>
            <w:r w:rsidR="007B4ED1" w:rsidRPr="00805EE8">
              <w:rPr>
                <w:bCs/>
                <w:lang w:val="ru-RU"/>
              </w:rPr>
              <w:t xml:space="preserve"> 10.</w:t>
            </w:r>
          </w:p>
          <w:p w:rsidR="007B4ED1" w:rsidRDefault="00752B8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2019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8D4067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752B81" w:rsidRPr="00752B81" w:rsidRDefault="00752B81" w:rsidP="00752B81">
            <w:pPr>
              <w:tabs>
                <w:tab w:val="left" w:pos="-1530"/>
              </w:tabs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52B81">
              <w:rPr>
                <w:b/>
                <w:sz w:val="20"/>
                <w:szCs w:val="20"/>
                <w:lang w:val="ru-RU"/>
              </w:rPr>
              <w:t>Тема 3.</w:t>
            </w:r>
            <w:r w:rsidRPr="00752B81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752B81">
              <w:rPr>
                <w:b/>
                <w:bCs/>
                <w:sz w:val="20"/>
                <w:szCs w:val="20"/>
                <w:lang w:val="ru-RU"/>
              </w:rPr>
              <w:t xml:space="preserve">Онтологічна, гносеологічна та антропологічна проблематика  філософії європейського модерну </w:t>
            </w:r>
          </w:p>
          <w:p w:rsidR="00752B81" w:rsidRPr="00752B81" w:rsidRDefault="00752B81" w:rsidP="00752B81">
            <w:pPr>
              <w:tabs>
                <w:tab w:val="left" w:pos="-1530"/>
              </w:tabs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    1. Природничо-наукова революція поч.. ХУІІ ст.. Характеристика новоєвропейського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ітогляду. Зміна мислительної парадигми.  Гносеологічна проблематика в новоєвропейській філософії.  Проблема джерел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ізнання. Ф.Бекон та його вчення про методи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>ізнання.</w:t>
            </w:r>
          </w:p>
          <w:p w:rsidR="00752B81" w:rsidRPr="00752B81" w:rsidRDefault="00752B81" w:rsidP="00752B81">
            <w:pPr>
              <w:tabs>
                <w:tab w:val="left" w:pos="-1530"/>
              </w:tabs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2. Вчення про вродженні ідеї  Р. Декарта і вчення про людину як «як чисту дошку» Дж. Локка.  Вчення про субстанцію.</w:t>
            </w:r>
          </w:p>
          <w:p w:rsidR="00752B81" w:rsidRPr="00752B81" w:rsidRDefault="00752B81" w:rsidP="00752B81">
            <w:pPr>
              <w:tabs>
                <w:tab w:val="left" w:pos="-1530"/>
              </w:tabs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3. Філософсько-правові погляди Дж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>окка та Т.Гоббса.</w:t>
            </w:r>
          </w:p>
          <w:p w:rsidR="00752B81" w:rsidRPr="00752B81" w:rsidRDefault="00752B81" w:rsidP="00752B81">
            <w:pPr>
              <w:tabs>
                <w:tab w:val="left" w:pos="-1530"/>
              </w:tabs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4. Суспільно-політична проблематика просвітництва /Ж. Монтеск’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є,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 Ф.-М. Вольтер, Ж.- Ж. Руссо/. Вчення Ж.Монтескє про дух законів. Вчення Ж._Ж. Руссо про суспільний договір.</w:t>
            </w:r>
          </w:p>
          <w:p w:rsidR="00752B81" w:rsidRPr="00752B81" w:rsidRDefault="00752B81" w:rsidP="00752B81">
            <w:pPr>
              <w:pStyle w:val="a3"/>
              <w:ind w:left="284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5. Теорія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>ізнання І. Канта. Ідея  людини як громадянина «двох світів». Вчення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 xml:space="preserve"> І.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Канта про право та мораль. </w:t>
            </w:r>
          </w:p>
          <w:p w:rsidR="00752B81" w:rsidRPr="00752B81" w:rsidRDefault="00752B81" w:rsidP="00752B81">
            <w:pPr>
              <w:pStyle w:val="a3"/>
              <w:ind w:left="284"/>
              <w:jc w:val="both"/>
              <w:rPr>
                <w:sz w:val="20"/>
                <w:szCs w:val="20"/>
              </w:rPr>
            </w:pPr>
            <w:r w:rsidRPr="00752B81">
              <w:rPr>
                <w:sz w:val="20"/>
                <w:szCs w:val="20"/>
                <w:lang w:val="ru-RU"/>
              </w:rPr>
              <w:t>6. Особливості філософських ідей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 xml:space="preserve"> І.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Г.Фіхте та В.І.Шелінга.  </w:t>
            </w:r>
            <w:r w:rsidRPr="00752B81">
              <w:rPr>
                <w:sz w:val="20"/>
                <w:szCs w:val="20"/>
              </w:rPr>
              <w:t xml:space="preserve">Філософські ідеї Гегеля.    </w:t>
            </w:r>
          </w:p>
          <w:p w:rsidR="007B4ED1" w:rsidRPr="00752B81" w:rsidRDefault="007B4ED1" w:rsidP="00752B81">
            <w:pPr>
              <w:ind w:left="36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7B4ED1" w:rsidRPr="00BF53D0" w:rsidRDefault="007B4ED1" w:rsidP="007B4ED1">
            <w:pPr>
              <w:jc w:val="both"/>
              <w:rPr>
                <w:bCs/>
              </w:rPr>
            </w:pPr>
            <w:r w:rsidRPr="00805EE8">
              <w:rPr>
                <w:bCs/>
                <w:lang w:val="ru-RU"/>
              </w:rPr>
              <w:t>пра</w:t>
            </w:r>
            <w:r w:rsidRPr="00BF53D0">
              <w:rPr>
                <w:bCs/>
              </w:rPr>
              <w:t>ктичне заняття</w:t>
            </w:r>
          </w:p>
        </w:tc>
        <w:tc>
          <w:tcPr>
            <w:tcW w:w="2410" w:type="dxa"/>
          </w:tcPr>
          <w:p w:rsidR="00752B81" w:rsidRPr="00E0408D" w:rsidRDefault="00752B81" w:rsidP="00752B81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752B81" w:rsidRPr="000826BD" w:rsidRDefault="00752B81" w:rsidP="00752B81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Рижак Л. Філософія: підручник. Львів: Видавничий центр ЛНУ імені Івана Франка, 2013. </w:t>
            </w:r>
          </w:p>
          <w:p w:rsidR="007B4ED1" w:rsidRPr="00752B81" w:rsidRDefault="007B4ED1" w:rsidP="00752B81">
            <w:pPr>
              <w:rPr>
                <w:bCs/>
                <w:lang w:val="uk-UA"/>
              </w:rPr>
            </w:pPr>
          </w:p>
        </w:tc>
        <w:tc>
          <w:tcPr>
            <w:tcW w:w="3827" w:type="dxa"/>
          </w:tcPr>
          <w:p w:rsidR="00752B81" w:rsidRPr="00752B81" w:rsidRDefault="00752B81" w:rsidP="00752B81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Теорія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>ізнання І. Канта. Ідея  людини як громадянина «двох світів». Вчення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 xml:space="preserve"> І.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Канта про право та мораль. </w:t>
            </w:r>
          </w:p>
          <w:p w:rsidR="00752B81" w:rsidRPr="00752B81" w:rsidRDefault="00752B81" w:rsidP="00752B81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Особливості філософських ідей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 xml:space="preserve"> І.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Г.Фіхте та В.І.Шелінга.  Філософські ідеї Гегеля.    </w:t>
            </w:r>
          </w:p>
          <w:p w:rsidR="00752B81" w:rsidRPr="00E0408D" w:rsidRDefault="00752B81" w:rsidP="00752B81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752B81" w:rsidRPr="000826BD" w:rsidRDefault="00752B81" w:rsidP="00752B81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Рижак Л. Філософія: підручник. Львів: Видавничий центр ЛНУ імені Івана Франка, 2013. </w:t>
            </w:r>
          </w:p>
          <w:p w:rsidR="007B4ED1" w:rsidRPr="00752B81" w:rsidRDefault="002D047C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5.год.</w:t>
            </w:r>
          </w:p>
        </w:tc>
        <w:tc>
          <w:tcPr>
            <w:tcW w:w="1560" w:type="dxa"/>
          </w:tcPr>
          <w:p w:rsidR="007B4ED1" w:rsidRPr="00752B81" w:rsidRDefault="003D2E4E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16.10.19</w:t>
            </w:r>
          </w:p>
        </w:tc>
      </w:tr>
      <w:tr w:rsidR="007B4ED1" w:rsidRPr="00CB72E2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9F5B4E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  <w:r w:rsidRPr="009F5B4E">
              <w:rPr>
                <w:bCs/>
                <w:lang w:val="uk-UA"/>
              </w:rPr>
              <w:t xml:space="preserve">. </w:t>
            </w:r>
            <w:r>
              <w:rPr>
                <w:bCs/>
                <w:lang w:val="uk-UA"/>
              </w:rPr>
              <w:t>09</w:t>
            </w:r>
            <w:r w:rsidR="007B4ED1" w:rsidRPr="009F5B4E">
              <w:rPr>
                <w:bCs/>
                <w:lang w:val="uk-UA"/>
              </w:rPr>
              <w:t>.</w:t>
            </w:r>
          </w:p>
          <w:p w:rsidR="007B4ED1" w:rsidRPr="00752B81" w:rsidRDefault="00752B81" w:rsidP="007B4ED1">
            <w:pPr>
              <w:jc w:val="both"/>
              <w:rPr>
                <w:bCs/>
                <w:lang w:val="uk-UA"/>
              </w:rPr>
            </w:pPr>
            <w:r w:rsidRPr="009F5B4E">
              <w:rPr>
                <w:bCs/>
                <w:lang w:val="uk-UA"/>
              </w:rPr>
              <w:t>201</w:t>
            </w:r>
            <w:r>
              <w:rPr>
                <w:bCs/>
                <w:lang w:val="uk-UA"/>
              </w:rPr>
              <w:t>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8D4067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752B81" w:rsidRPr="00752B81" w:rsidRDefault="00752B81" w:rsidP="00752B8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52B81">
              <w:rPr>
                <w:b/>
                <w:bCs/>
                <w:sz w:val="20"/>
                <w:szCs w:val="20"/>
                <w:lang w:val="uk-UA"/>
              </w:rPr>
              <w:t>Тема 4. Ірраціоналізм та суб’єктивізм в  некласичній філософії ХІХ-ХХст.</w:t>
            </w:r>
          </w:p>
          <w:p w:rsidR="00752B81" w:rsidRPr="00752B81" w:rsidRDefault="00752B81" w:rsidP="00752B8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  <w:p w:rsidR="00752B81" w:rsidRPr="00752B81" w:rsidRDefault="00752B81" w:rsidP="00752B81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uk-UA"/>
              </w:rPr>
              <w:t xml:space="preserve">1.Криза раціоналістичного європейського світогляду в </w:t>
            </w:r>
            <w:r w:rsidRPr="00752B81">
              <w:rPr>
                <w:sz w:val="20"/>
                <w:szCs w:val="20"/>
                <w:lang w:val="ru-RU"/>
              </w:rPr>
              <w:t>середині ХІХ ст.. Зміна парадигми мислення. Специфіка та особливості некласичної філософії ХІ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Х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- поч..ХХ сторіч. </w:t>
            </w:r>
          </w:p>
          <w:p w:rsidR="00752B81" w:rsidRPr="00752B81" w:rsidRDefault="00752B81" w:rsidP="00752B81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  2.Філософія життя. В.Дільтей: ідея життя як парадигма нового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ітогляду Заходу та дослідницька програма гуманітарного знання. Вчення А. Шопенгауера про волю до життя.  Вчення Ф. Ніцше про волю до влади  і </w:t>
            </w:r>
            <w:r w:rsidRPr="00752B81">
              <w:rPr>
                <w:sz w:val="20"/>
                <w:szCs w:val="20"/>
                <w:lang w:val="ru-RU"/>
              </w:rPr>
              <w:lastRenderedPageBreak/>
              <w:t xml:space="preserve">надлюдину. Ідеї А. Бергсона про творчу еволюцію.З.Фройд. Вчення про структуру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псих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ічно-духовної організації людини  К.Юнг та  Е.Фром як представники неофрейдизму.  </w:t>
            </w:r>
          </w:p>
          <w:p w:rsidR="00752B81" w:rsidRPr="00752B81" w:rsidRDefault="00752B81" w:rsidP="00752B81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   3.Філософія марксизму. Вчення К.Маркса про людину як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>іальну істоту. Теорія класової боротьби. Ідея революційної волі. Вчення про суспільно-економічні формації. Марксистське трактування права, хибність його.</w:t>
            </w:r>
          </w:p>
          <w:p w:rsidR="00752B81" w:rsidRPr="00630A8A" w:rsidRDefault="00752B81" w:rsidP="00752B81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 4. Позитивізм, неопозитивізм та постпозитивізм. Основні представники та проблеми. </w:t>
            </w:r>
            <w:r w:rsidRPr="00630A8A">
              <w:rPr>
                <w:sz w:val="20"/>
                <w:szCs w:val="20"/>
                <w:lang w:val="ru-RU"/>
              </w:rPr>
              <w:t xml:space="preserve">Сучасна аналітична філософія </w:t>
            </w:r>
          </w:p>
          <w:p w:rsidR="00752B81" w:rsidRPr="00752B81" w:rsidRDefault="00752B81" w:rsidP="00752B81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5. Прагматизм як філософська течія. Вчення про істину. Суб’єктивний досвід як джерело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>ізнання.</w:t>
            </w:r>
          </w:p>
          <w:p w:rsidR="00752B81" w:rsidRPr="00752B81" w:rsidRDefault="00752B81" w:rsidP="00752B81">
            <w:pPr>
              <w:ind w:firstLine="142"/>
              <w:jc w:val="both"/>
              <w:rPr>
                <w:sz w:val="20"/>
                <w:szCs w:val="20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6. 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Рел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ігійна філософія. Неотомізм. Філософія персоналізму. </w:t>
            </w:r>
            <w:r w:rsidRPr="00752B81">
              <w:rPr>
                <w:sz w:val="20"/>
                <w:szCs w:val="20"/>
              </w:rPr>
              <w:t xml:space="preserve">Е.Муньє. </w:t>
            </w:r>
          </w:p>
          <w:p w:rsidR="007B4ED1" w:rsidRPr="00752B81" w:rsidRDefault="007B4ED1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7B4ED1" w:rsidRPr="00BF53D0" w:rsidRDefault="007B4ED1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uk-UA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752B81" w:rsidRPr="000826BD" w:rsidRDefault="00752B81" w:rsidP="00752B81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Рижак Л. Філософія: підручник. Львів: Видавничий центр ЛНУ імені Івана Франка, 2013. </w:t>
            </w:r>
          </w:p>
          <w:p w:rsidR="00752B81" w:rsidRPr="00752B81" w:rsidRDefault="00752B81" w:rsidP="00752B81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кий </w:t>
            </w: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університет», 2011. – 591 с</w:t>
            </w:r>
          </w:p>
          <w:p w:rsidR="00752B81" w:rsidRPr="00752B81" w:rsidRDefault="00752B81" w:rsidP="00752B8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752B81" w:rsidRPr="00752B81" w:rsidRDefault="00752B81" w:rsidP="00752B8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Ніцше Ф. Так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казав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 Заратустра. - К., 1993..</w:t>
            </w:r>
          </w:p>
          <w:p w:rsidR="00752B81" w:rsidRPr="00752B81" w:rsidRDefault="00752B81" w:rsidP="00752B8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>Фромм.Е. Мистецтво любові. – Харків, Клуб сімейного дозвілля. 2018.</w:t>
            </w:r>
          </w:p>
          <w:p w:rsidR="007B4ED1" w:rsidRPr="005D295A" w:rsidRDefault="007B4ED1" w:rsidP="00752B81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752B81" w:rsidRPr="00752B81" w:rsidRDefault="00752B81" w:rsidP="00752B81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lastRenderedPageBreak/>
              <w:t xml:space="preserve">Позитивізм, неопозитивізм та постпозитивізм. Основні представники та проблеми. Сучасна аналітична філософія </w:t>
            </w:r>
          </w:p>
          <w:p w:rsidR="00752B81" w:rsidRPr="00752B81" w:rsidRDefault="00752B81" w:rsidP="00752B8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</w:t>
            </w:r>
            <w:r w:rsidRPr="00752B81">
              <w:rPr>
                <w:sz w:val="20"/>
                <w:szCs w:val="20"/>
                <w:lang w:val="ru-RU"/>
              </w:rPr>
              <w:t xml:space="preserve">Прагматизм як філософська течія. Вчення про істину. Суб’єктивний досвід як джерело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>ізнання.</w:t>
            </w:r>
          </w:p>
          <w:p w:rsidR="00752B81" w:rsidRPr="00752B81" w:rsidRDefault="00752B81" w:rsidP="00752B81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r w:rsidRPr="00752B81"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Рел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>ігійна філософія. Неотомізм. Філософія персоналізму. Е.Мунь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є.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 </w:t>
            </w:r>
          </w:p>
          <w:p w:rsidR="00752B81" w:rsidRPr="00752B81" w:rsidRDefault="00752B81" w:rsidP="00752B81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 xml:space="preserve">Губерський Л.В., Кремень В.Г., Ільїн В.В. Філософія: Історія. Суспільство. </w:t>
            </w:r>
            <w:r w:rsidRPr="00E0408D">
              <w:rPr>
                <w:rFonts w:ascii="Times New Roman" w:hAnsi="Times New Roman"/>
                <w:sz w:val="20"/>
                <w:lang w:val="uk-UA"/>
              </w:rPr>
              <w:lastRenderedPageBreak/>
              <w:t>Освіта.- К.: Вид. центр «Київсь</w:t>
            </w:r>
            <w:r>
              <w:rPr>
                <w:rFonts w:ascii="Times New Roman" w:hAnsi="Times New Roman"/>
                <w:sz w:val="20"/>
                <w:lang w:val="uk-UA"/>
              </w:rPr>
              <w:t>кий університет», 2011. – 591 с</w:t>
            </w:r>
          </w:p>
          <w:p w:rsidR="00752B81" w:rsidRPr="00752B81" w:rsidRDefault="00752B81" w:rsidP="00752B8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752B81" w:rsidRPr="00752B81" w:rsidRDefault="00752B81" w:rsidP="00752B8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Ніцше Ф. Так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казав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 Заратустра. - К., 1993..</w:t>
            </w:r>
          </w:p>
          <w:p w:rsidR="00752B81" w:rsidRPr="00752B81" w:rsidRDefault="00752B81" w:rsidP="00752B8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>Фромм.Е. Мистецтво любові. – Харків, Клуб сімейного дозвілля. 2018.</w:t>
            </w:r>
          </w:p>
          <w:p w:rsidR="007B4ED1" w:rsidRPr="00BF53D0" w:rsidRDefault="002D047C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7B4ED1" w:rsidRPr="00BF53D0" w:rsidRDefault="003D2E4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30.09.19</w:t>
            </w:r>
          </w:p>
        </w:tc>
      </w:tr>
      <w:tr w:rsidR="007B4ED1" w:rsidRPr="00BF53D0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A415E3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  <w:r w:rsidR="007B4ED1" w:rsidRPr="00BF53D0">
              <w:rPr>
                <w:bCs/>
              </w:rPr>
              <w:t>. 10.</w:t>
            </w:r>
          </w:p>
          <w:p w:rsidR="007B4ED1" w:rsidRPr="00A415E3" w:rsidRDefault="007B4ED1" w:rsidP="007B4ED1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20</w:t>
            </w:r>
            <w:r w:rsidR="00A415E3">
              <w:rPr>
                <w:bCs/>
              </w:rPr>
              <w:t>1</w:t>
            </w:r>
            <w:r w:rsidR="00A415E3">
              <w:rPr>
                <w:bCs/>
                <w:lang w:val="uk-UA"/>
              </w:rPr>
              <w:t>9</w:t>
            </w:r>
          </w:p>
          <w:p w:rsidR="007B4ED1" w:rsidRPr="008D4067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7B4ED1" w:rsidP="007B4ED1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F5B4E" w:rsidRPr="00752B81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52B81">
              <w:rPr>
                <w:b/>
                <w:bCs/>
                <w:sz w:val="20"/>
                <w:szCs w:val="20"/>
                <w:lang w:val="uk-UA"/>
              </w:rPr>
              <w:t>Тема 4. Ірраціоналізм та суб’єктивізм в  некласичній філософії ХІХ-ХХст.</w:t>
            </w:r>
          </w:p>
          <w:p w:rsidR="009F5B4E" w:rsidRPr="00752B81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  <w:p w:rsidR="009F5B4E" w:rsidRPr="00752B81" w:rsidRDefault="009F5B4E" w:rsidP="009F5B4E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uk-UA"/>
              </w:rPr>
              <w:t xml:space="preserve">1.Криза раціоналістичного європейського світогляду в </w:t>
            </w:r>
            <w:r w:rsidRPr="00752B81">
              <w:rPr>
                <w:sz w:val="20"/>
                <w:szCs w:val="20"/>
                <w:lang w:val="ru-RU"/>
              </w:rPr>
              <w:t>середині ХІХ ст.. Зміна парадигми мислення. Специфіка та особливості некласичної філософії ХІ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Х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- поч..ХХ сторіч. </w:t>
            </w:r>
          </w:p>
          <w:p w:rsidR="009F5B4E" w:rsidRPr="00752B81" w:rsidRDefault="009F5B4E" w:rsidP="009F5B4E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  2.Філософія життя. В.Дільтей: ідея життя як парадигма нового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ітогляду Заходу та дослідницька програма гуманітарного знання. Вчення А. Шопенгауера про волю до життя.  Вчення Ф. Ніцше про волю до влади  і надлюдину. Ідеї А. Бергсона про творчу еволюцію.З.Фройд. Вчення про структуру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псих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ічно-духовної організації людини  К.Юнг та  Е.Фром як представники неофрейдизму.  </w:t>
            </w:r>
          </w:p>
          <w:p w:rsidR="009F5B4E" w:rsidRPr="00752B81" w:rsidRDefault="009F5B4E" w:rsidP="009F5B4E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   3.Філософія марксизму. Вчення К.Маркса про людину як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>іальну істоту. Теорія класової боротьби. Ідея революційної волі. Вчення про суспільно-економічні формації. Марксистське трактування права, хибність його.</w:t>
            </w:r>
          </w:p>
          <w:p w:rsidR="009F5B4E" w:rsidRPr="009F5B4E" w:rsidRDefault="009F5B4E" w:rsidP="009F5B4E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 4. Позитивізм, неопозитивізм та постпозитивізм. Основні представники та проблеми. </w:t>
            </w:r>
            <w:r w:rsidRPr="009F5B4E">
              <w:rPr>
                <w:sz w:val="20"/>
                <w:szCs w:val="20"/>
                <w:lang w:val="ru-RU"/>
              </w:rPr>
              <w:t xml:space="preserve">Сучасна аналітична філософія </w:t>
            </w:r>
          </w:p>
          <w:p w:rsidR="009F5B4E" w:rsidRPr="00752B81" w:rsidRDefault="009F5B4E" w:rsidP="009F5B4E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5. Прагматизм як філософська течія. Вчення про істину. Суб’єктивний досвід як джерело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>ізнання.</w:t>
            </w:r>
          </w:p>
          <w:p w:rsidR="009F5B4E" w:rsidRDefault="009F5B4E" w:rsidP="009F5B4E">
            <w:pPr>
              <w:ind w:firstLine="142"/>
              <w:jc w:val="both"/>
              <w:rPr>
                <w:sz w:val="20"/>
                <w:szCs w:val="20"/>
                <w:lang w:val="uk-UA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6. 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Рел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ігійна філософія. Неотомізм. Філософія персоналізму. </w:t>
            </w:r>
            <w:r w:rsidRPr="00752B81">
              <w:rPr>
                <w:sz w:val="20"/>
                <w:szCs w:val="20"/>
              </w:rPr>
              <w:t xml:space="preserve">Е.Муньє. </w:t>
            </w:r>
          </w:p>
          <w:p w:rsidR="00A415E3" w:rsidRPr="00A415E3" w:rsidRDefault="00A415E3" w:rsidP="009F5B4E">
            <w:pPr>
              <w:ind w:firstLine="142"/>
              <w:jc w:val="both"/>
              <w:rPr>
                <w:b/>
                <w:sz w:val="20"/>
                <w:szCs w:val="20"/>
                <w:lang w:val="uk-UA"/>
              </w:rPr>
            </w:pPr>
            <w:r w:rsidRPr="00A415E3">
              <w:rPr>
                <w:b/>
                <w:sz w:val="20"/>
                <w:szCs w:val="20"/>
                <w:lang w:val="uk-UA"/>
              </w:rPr>
              <w:t>Контрольна робота №1</w:t>
            </w:r>
          </w:p>
          <w:p w:rsidR="007B4ED1" w:rsidRPr="00752B81" w:rsidRDefault="007B4ED1" w:rsidP="007B4ED1">
            <w:pPr>
              <w:shd w:val="clear" w:color="auto" w:fill="FFFFFF"/>
              <w:tabs>
                <w:tab w:val="left" w:pos="912"/>
              </w:tabs>
              <w:spacing w:before="10" w:line="264" w:lineRule="exact"/>
              <w:ind w:left="5" w:right="62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</w:tcPr>
          <w:p w:rsidR="007B4ED1" w:rsidRPr="00BF53D0" w:rsidRDefault="007B4ED1" w:rsidP="007B4ED1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практичне заняття</w:t>
            </w:r>
          </w:p>
        </w:tc>
        <w:tc>
          <w:tcPr>
            <w:tcW w:w="2410" w:type="dxa"/>
          </w:tcPr>
          <w:p w:rsidR="009F5B4E" w:rsidRPr="00752B81" w:rsidRDefault="009F5B4E" w:rsidP="009F5B4E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</w:t>
            </w:r>
            <w:r>
              <w:rPr>
                <w:rFonts w:ascii="Times New Roman" w:hAnsi="Times New Roman"/>
                <w:sz w:val="20"/>
                <w:lang w:val="uk-UA"/>
              </w:rPr>
              <w:t>кий університет», 2011. – 591 с</w:t>
            </w:r>
          </w:p>
          <w:p w:rsidR="009F5B4E" w:rsidRPr="00752B81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9F5B4E" w:rsidRPr="00752B81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Ніцше Ф. Так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казав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 Заратустра. - К., 1993..</w:t>
            </w:r>
          </w:p>
          <w:p w:rsidR="009F5B4E" w:rsidRPr="00752B81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>Фромм.Е. Мистецтво любові. – Харків, Клуб сімейного дозвілля. 2018.</w:t>
            </w:r>
          </w:p>
          <w:p w:rsidR="007B4ED1" w:rsidRPr="00BF53D0" w:rsidRDefault="007B4ED1" w:rsidP="009F5B4E">
            <w:pPr>
              <w:rPr>
                <w:bCs/>
                <w:lang w:val="uk-UA"/>
              </w:rPr>
            </w:pPr>
          </w:p>
        </w:tc>
        <w:tc>
          <w:tcPr>
            <w:tcW w:w="3827" w:type="dxa"/>
          </w:tcPr>
          <w:p w:rsidR="009F5B4E" w:rsidRPr="00752B81" w:rsidRDefault="009F5B4E" w:rsidP="009F5B4E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Філософія життя. В.Дільтей: ідея життя як парадигма нового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ітогляду Заходу та дослідницька програма гуманітарного знання. Вчення А. Шопенгауера про волю до життя.  Вчення Ф. Ніцше про волю до влади  і надлюдину. Ідеї А. Бергсона про творчу еволюцію.З.Фройд. Вчення про структуру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псих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ічно-духовної організації людини  К.Юнг та  Е.Фром як представники неофрейдизму.  </w:t>
            </w:r>
          </w:p>
          <w:p w:rsidR="009F5B4E" w:rsidRPr="00752B81" w:rsidRDefault="009F5B4E" w:rsidP="009F5B4E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   3.Філософія марксизму. Вчення К.Маркса про людину як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>іальну істоту. Теорія класової боротьби. Ідея революційної волі. Вчення про суспільно-економічні формації. Марксистське трактування права, хибність його.</w:t>
            </w:r>
          </w:p>
          <w:p w:rsidR="009F5B4E" w:rsidRPr="00752B81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9F5B4E" w:rsidRPr="00752B81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Ніцше Ф. Так </w:t>
            </w:r>
            <w:proofErr w:type="gramStart"/>
            <w:r w:rsidRPr="00752B81">
              <w:rPr>
                <w:sz w:val="20"/>
                <w:szCs w:val="20"/>
                <w:lang w:val="ru-RU"/>
              </w:rPr>
              <w:t>казав</w:t>
            </w:r>
            <w:proofErr w:type="gramEnd"/>
            <w:r w:rsidRPr="00752B81">
              <w:rPr>
                <w:sz w:val="20"/>
                <w:szCs w:val="20"/>
                <w:lang w:val="ru-RU"/>
              </w:rPr>
              <w:t xml:space="preserve"> Заратустра. - К., 1993..</w:t>
            </w:r>
          </w:p>
          <w:p w:rsidR="009F5B4E" w:rsidRPr="00752B81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>Фромм.Е. Мистецтво любові. – Харків, Клуб сімейного дозвілля. 2018.</w:t>
            </w:r>
          </w:p>
          <w:p w:rsidR="007B4ED1" w:rsidRPr="00BF53D0" w:rsidRDefault="002D047C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1560" w:type="dxa"/>
          </w:tcPr>
          <w:p w:rsidR="007B4ED1" w:rsidRPr="003D2E4E" w:rsidRDefault="003D2E4E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30.10.19</w:t>
            </w:r>
          </w:p>
        </w:tc>
      </w:tr>
      <w:tr w:rsidR="007B4ED1" w:rsidRPr="00630A8A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Default="00DD0E78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30.09</w:t>
            </w:r>
            <w:r w:rsidR="009F5B4E">
              <w:rPr>
                <w:bCs/>
                <w:lang w:val="uk-UA"/>
              </w:rPr>
              <w:t>2019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  <w:p w:rsidR="005C5D3C" w:rsidRDefault="005C5D3C" w:rsidP="007B4ED1">
            <w:pPr>
              <w:jc w:val="both"/>
              <w:rPr>
                <w:bCs/>
                <w:lang w:val="uk-UA"/>
              </w:rPr>
            </w:pPr>
          </w:p>
          <w:p w:rsidR="005C5D3C" w:rsidRDefault="005C5D3C" w:rsidP="007B4ED1">
            <w:pPr>
              <w:jc w:val="both"/>
              <w:rPr>
                <w:bCs/>
                <w:lang w:val="uk-UA"/>
              </w:rPr>
            </w:pPr>
          </w:p>
          <w:p w:rsidR="005C5D3C" w:rsidRDefault="005C5D3C" w:rsidP="007B4ED1">
            <w:pPr>
              <w:jc w:val="both"/>
              <w:rPr>
                <w:bCs/>
                <w:lang w:val="uk-UA"/>
              </w:rPr>
            </w:pPr>
          </w:p>
          <w:p w:rsidR="005C5D3C" w:rsidRDefault="005C5D3C" w:rsidP="007B4ED1">
            <w:pPr>
              <w:jc w:val="both"/>
              <w:rPr>
                <w:bCs/>
                <w:lang w:val="uk-UA"/>
              </w:rPr>
            </w:pPr>
          </w:p>
          <w:p w:rsidR="005C5D3C" w:rsidRDefault="005C5D3C" w:rsidP="007B4ED1">
            <w:pPr>
              <w:jc w:val="both"/>
              <w:rPr>
                <w:bCs/>
                <w:lang w:val="uk-UA"/>
              </w:rPr>
            </w:pPr>
          </w:p>
          <w:p w:rsidR="005C5D3C" w:rsidRDefault="005C5D3C" w:rsidP="007B4ED1">
            <w:pPr>
              <w:jc w:val="both"/>
              <w:rPr>
                <w:bCs/>
                <w:lang w:val="uk-UA"/>
              </w:rPr>
            </w:pPr>
          </w:p>
          <w:p w:rsidR="005C5D3C" w:rsidRPr="008D4067" w:rsidRDefault="005C5D3C" w:rsidP="007B4ED1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400" w:type="dxa"/>
          </w:tcPr>
          <w:p w:rsidR="009F5B4E" w:rsidRPr="00630A8A" w:rsidRDefault="009F5B4E" w:rsidP="009F5B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A8A">
              <w:rPr>
                <w:b/>
                <w:bCs/>
                <w:sz w:val="20"/>
                <w:szCs w:val="20"/>
                <w:lang w:val="uk-UA"/>
              </w:rPr>
              <w:t>Тема 5.</w:t>
            </w:r>
            <w:r w:rsidRPr="00630A8A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630A8A" w:rsidRPr="00BE24F2" w:rsidRDefault="00630A8A" w:rsidP="00630A8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BE24F2">
              <w:rPr>
                <w:b/>
                <w:bCs/>
                <w:sz w:val="20"/>
                <w:szCs w:val="20"/>
                <w:lang w:val="uk-UA"/>
              </w:rPr>
              <w:t>Українська філософська думка докласичної епохи</w:t>
            </w:r>
          </w:p>
          <w:p w:rsidR="00630A8A" w:rsidRPr="00BE24F2" w:rsidRDefault="00630A8A" w:rsidP="00630A8A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E24F2">
              <w:rPr>
                <w:bCs/>
                <w:sz w:val="20"/>
                <w:szCs w:val="20"/>
                <w:lang w:val="uk-UA"/>
              </w:rPr>
              <w:t>Українська культура та  світогляд та їх впив на філософування. Особливості філософської думки княжої України.</w:t>
            </w:r>
          </w:p>
          <w:p w:rsidR="00630A8A" w:rsidRPr="00BE24F2" w:rsidRDefault="00630A8A" w:rsidP="00630A8A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E24F2">
              <w:rPr>
                <w:bCs/>
                <w:sz w:val="20"/>
                <w:szCs w:val="20"/>
                <w:lang w:val="uk-UA"/>
              </w:rPr>
              <w:t xml:space="preserve"> Перше українське перед відродження та Відродження. Філософія Відродження в Україні.</w:t>
            </w:r>
            <w:r w:rsidR="00BE24F2" w:rsidRPr="00BE24F2">
              <w:rPr>
                <w:bCs/>
                <w:sz w:val="20"/>
                <w:szCs w:val="20"/>
                <w:lang w:val="uk-UA"/>
              </w:rPr>
              <w:t xml:space="preserve"> Творчість К.-Т.Ставровецького, Ю.Дрогобича, В.Суразького, С.Оріховського та ін..</w:t>
            </w:r>
          </w:p>
          <w:p w:rsidR="00BE24F2" w:rsidRPr="00BE24F2" w:rsidRDefault="00630A8A" w:rsidP="00630A8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BE24F2">
              <w:rPr>
                <w:bCs/>
                <w:sz w:val="20"/>
                <w:szCs w:val="20"/>
                <w:lang w:val="uk-UA"/>
              </w:rPr>
              <w:t xml:space="preserve">   </w:t>
            </w:r>
            <w:r w:rsidR="00BE24F2" w:rsidRPr="00BE24F2">
              <w:rPr>
                <w:bCs/>
                <w:sz w:val="20"/>
                <w:szCs w:val="20"/>
                <w:lang w:val="uk-UA"/>
              </w:rPr>
              <w:t>Острозький культурно-освітній центр. Х.Філалет. К.Сакович, М.Смотрицький та ін..</w:t>
            </w:r>
          </w:p>
        </w:tc>
        <w:tc>
          <w:tcPr>
            <w:tcW w:w="1318" w:type="dxa"/>
          </w:tcPr>
          <w:p w:rsidR="007B4ED1" w:rsidRPr="009F5B4E" w:rsidRDefault="007B4ED1" w:rsidP="007B4ED1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9F5B4E" w:rsidRPr="00630A8A" w:rsidRDefault="009F5B4E" w:rsidP="009F5B4E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  <w:lang w:val="uk-UA"/>
              </w:rPr>
            </w:pPr>
            <w:r w:rsidRPr="00630A8A">
              <w:rPr>
                <w:sz w:val="20"/>
                <w:szCs w:val="20"/>
                <w:lang w:val="uk-UA"/>
              </w:rPr>
              <w:t>Філософія Відродження на Україні. – Київ, 1990.</w:t>
            </w:r>
          </w:p>
          <w:p w:rsidR="009F5B4E" w:rsidRPr="00630A8A" w:rsidRDefault="009F5B4E" w:rsidP="009F5B4E">
            <w:pPr>
              <w:pStyle w:val="a3"/>
              <w:overflowPunct w:val="0"/>
              <w:autoSpaceDE w:val="0"/>
              <w:autoSpaceDN w:val="0"/>
              <w:adjustRightInd w:val="0"/>
              <w:ind w:left="283"/>
              <w:jc w:val="both"/>
              <w:rPr>
                <w:sz w:val="20"/>
                <w:szCs w:val="20"/>
                <w:lang w:val="uk-UA"/>
              </w:rPr>
            </w:pPr>
            <w:r w:rsidRPr="00630A8A">
              <w:rPr>
                <w:sz w:val="20"/>
                <w:szCs w:val="20"/>
                <w:lang w:val="uk-UA"/>
              </w:rPr>
              <w:t>Сковорода Г. Пізнай людину в собі. Львів: Світ. 1995.</w:t>
            </w:r>
          </w:p>
          <w:p w:rsidR="009F5B4E" w:rsidRPr="00752B81" w:rsidRDefault="009F5B4E" w:rsidP="009F5B4E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</w:t>
            </w:r>
            <w:r>
              <w:rPr>
                <w:rFonts w:ascii="Times New Roman" w:hAnsi="Times New Roman"/>
                <w:sz w:val="20"/>
                <w:lang w:val="uk-UA"/>
              </w:rPr>
              <w:t>кий університет», 2011. – 591 с</w:t>
            </w:r>
          </w:p>
          <w:p w:rsidR="007B4ED1" w:rsidRPr="009F5B4E" w:rsidRDefault="007B4ED1" w:rsidP="009F5B4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</w:tcPr>
          <w:p w:rsidR="009F5B4E" w:rsidRPr="009F5B4E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>Багалій Д. Українській мандрований філософ Григорій Сковорода. - Київ 1992.</w:t>
            </w:r>
          </w:p>
          <w:p w:rsidR="009F5B4E" w:rsidRPr="009F5B4E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>Юркевич П. Вибране.- Київ: Абрис, 1993.</w:t>
            </w:r>
          </w:p>
          <w:p w:rsidR="009F5B4E" w:rsidRPr="00752B81" w:rsidRDefault="009F5B4E" w:rsidP="009F5B4E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</w:t>
            </w:r>
            <w:r>
              <w:rPr>
                <w:rFonts w:ascii="Times New Roman" w:hAnsi="Times New Roman"/>
                <w:sz w:val="20"/>
                <w:lang w:val="uk-UA"/>
              </w:rPr>
              <w:t>кий університет», 2011. – 591 с</w:t>
            </w:r>
          </w:p>
          <w:p w:rsidR="009F5B4E" w:rsidRPr="009F5B4E" w:rsidRDefault="002D047C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1560" w:type="dxa"/>
          </w:tcPr>
          <w:p w:rsidR="007B4ED1" w:rsidRPr="009F5B4E" w:rsidRDefault="003D2E4E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7.10.19</w:t>
            </w:r>
          </w:p>
        </w:tc>
      </w:tr>
      <w:tr w:rsidR="007B4ED1" w:rsidRPr="00630A8A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. 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9F5B4E" w:rsidRDefault="00A415E3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  <w:r>
              <w:rPr>
                <w:bCs/>
              </w:rPr>
              <w:t>.1</w:t>
            </w:r>
            <w:r>
              <w:rPr>
                <w:bCs/>
                <w:lang w:val="uk-UA"/>
              </w:rPr>
              <w:t>0</w:t>
            </w:r>
            <w:r w:rsidR="009F5B4E">
              <w:rPr>
                <w:bCs/>
              </w:rPr>
              <w:t>201</w:t>
            </w:r>
            <w:r w:rsidR="009F5B4E">
              <w:rPr>
                <w:bCs/>
                <w:lang w:val="uk-UA"/>
              </w:rPr>
              <w:t>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8D4067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BE24F2" w:rsidRPr="00BE24F2" w:rsidRDefault="00BE24F2" w:rsidP="00BE24F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Тема 5. </w:t>
            </w:r>
            <w:r w:rsidRPr="00BE24F2">
              <w:rPr>
                <w:b/>
                <w:bCs/>
                <w:sz w:val="20"/>
                <w:szCs w:val="20"/>
                <w:lang w:val="uk-UA"/>
              </w:rPr>
              <w:t>Українська філософська думка  класичної та новітньої епохи</w:t>
            </w:r>
          </w:p>
          <w:p w:rsidR="00BE24F2" w:rsidRPr="00BE24F2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BE24F2">
              <w:rPr>
                <w:sz w:val="20"/>
                <w:szCs w:val="20"/>
                <w:lang w:val="uk-UA"/>
              </w:rPr>
              <w:t xml:space="preserve">        1. Г.Сковорода як засновник української класичної філософії. Філософія “серця” Г.Сковороди. Вчення про три світи і дві натури. Релігійне ві</w:t>
            </w:r>
            <w:r w:rsidRPr="00BE24F2">
              <w:rPr>
                <w:sz w:val="20"/>
                <w:szCs w:val="20"/>
                <w:lang w:val="ru-RU"/>
              </w:rPr>
              <w:t xml:space="preserve">льнодумство мислителя.  Вчення про свободу волі людини. </w:t>
            </w:r>
            <w:proofErr w:type="gramStart"/>
            <w:r w:rsidRPr="00BE24F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BE24F2">
              <w:rPr>
                <w:sz w:val="20"/>
                <w:szCs w:val="20"/>
                <w:lang w:val="ru-RU"/>
              </w:rPr>
              <w:t>іально-етичні погляди мислителя.</w:t>
            </w:r>
          </w:p>
          <w:p w:rsidR="00BE24F2" w:rsidRPr="00BE24F2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BE24F2">
              <w:rPr>
                <w:sz w:val="20"/>
                <w:szCs w:val="20"/>
                <w:lang w:val="ru-RU"/>
              </w:rPr>
              <w:t xml:space="preserve">          2. Український романтизм, його вплив на розвиток  української філософської думки. </w:t>
            </w:r>
            <w:proofErr w:type="gramStart"/>
            <w:r w:rsidRPr="00BE24F2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BE24F2">
              <w:rPr>
                <w:sz w:val="20"/>
                <w:szCs w:val="20"/>
                <w:lang w:val="ru-RU"/>
              </w:rPr>
              <w:t xml:space="preserve">ітогляд М.Гоголя. Екзистенціальний характер української філософії. </w:t>
            </w:r>
          </w:p>
          <w:p w:rsidR="00BE24F2" w:rsidRPr="00BE24F2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BE24F2">
              <w:rPr>
                <w:sz w:val="20"/>
                <w:szCs w:val="20"/>
                <w:lang w:val="ru-RU"/>
              </w:rPr>
              <w:t xml:space="preserve">          3. Кирило-Мефодіївське товариство. </w:t>
            </w:r>
            <w:proofErr w:type="gramStart"/>
            <w:r w:rsidRPr="00BE24F2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BE24F2">
              <w:rPr>
                <w:sz w:val="20"/>
                <w:szCs w:val="20"/>
                <w:lang w:val="ru-RU"/>
              </w:rPr>
              <w:t>ітоглядні позиції Т. Шевченка. «Хутірська філософія» П.Кулі</w:t>
            </w:r>
            <w:proofErr w:type="gramStart"/>
            <w:r w:rsidRPr="00BE24F2">
              <w:rPr>
                <w:sz w:val="20"/>
                <w:szCs w:val="20"/>
                <w:lang w:val="ru-RU"/>
              </w:rPr>
              <w:t>ша</w:t>
            </w:r>
            <w:proofErr w:type="gramEnd"/>
            <w:r w:rsidRPr="00BE24F2">
              <w:rPr>
                <w:sz w:val="20"/>
                <w:szCs w:val="20"/>
                <w:lang w:val="ru-RU"/>
              </w:rPr>
              <w:t>.  «Філософія серця» П.Юркевича. Філософія мови  О.Потебні. Філософія права українського романтизму.</w:t>
            </w:r>
          </w:p>
          <w:p w:rsidR="00BE24F2" w:rsidRPr="00BE24F2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BE24F2">
              <w:rPr>
                <w:sz w:val="20"/>
                <w:szCs w:val="20"/>
                <w:lang w:val="ru-RU"/>
              </w:rPr>
              <w:t xml:space="preserve">       4. Проблема людини-особистості в творчості Л.Українки. Ідея індивідуальної свободи. Філософські погляди І. Франка: проблема людини та нації, природно-правові погляди тощо</w:t>
            </w:r>
            <w:proofErr w:type="gramStart"/>
            <w:r w:rsidRPr="00BE24F2">
              <w:rPr>
                <w:sz w:val="20"/>
                <w:szCs w:val="20"/>
                <w:lang w:val="ru-RU"/>
              </w:rPr>
              <w:t xml:space="preserve">..       </w:t>
            </w:r>
            <w:proofErr w:type="gramEnd"/>
          </w:p>
          <w:p w:rsidR="00BE24F2" w:rsidRPr="00BE24F2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BE24F2">
              <w:rPr>
                <w:sz w:val="20"/>
                <w:szCs w:val="20"/>
                <w:lang w:val="ru-RU"/>
              </w:rPr>
              <w:t xml:space="preserve">       5.Розвиток філософської думки в українській діаспорі. В.Янів, М.Шлемкевич, Д.Донцов, Д.Чижевський та і</w:t>
            </w:r>
            <w:proofErr w:type="gramStart"/>
            <w:r w:rsidRPr="00BE24F2">
              <w:rPr>
                <w:sz w:val="20"/>
                <w:szCs w:val="20"/>
                <w:lang w:val="ru-RU"/>
              </w:rPr>
              <w:t>н</w:t>
            </w:r>
            <w:proofErr w:type="gramEnd"/>
            <w:r w:rsidRPr="00BE24F2">
              <w:rPr>
                <w:sz w:val="20"/>
                <w:szCs w:val="20"/>
                <w:lang w:val="ru-RU"/>
              </w:rPr>
              <w:t>..</w:t>
            </w:r>
          </w:p>
          <w:p w:rsidR="00BE24F2" w:rsidRPr="00BE24F2" w:rsidRDefault="00BE24F2" w:rsidP="00BE24F2">
            <w:pPr>
              <w:jc w:val="both"/>
              <w:rPr>
                <w:sz w:val="28"/>
                <w:szCs w:val="28"/>
                <w:lang w:val="ru-RU"/>
              </w:rPr>
            </w:pPr>
            <w:r w:rsidRPr="00BE24F2">
              <w:rPr>
                <w:sz w:val="20"/>
                <w:szCs w:val="20"/>
                <w:lang w:val="ru-RU"/>
              </w:rPr>
              <w:t xml:space="preserve">         6.Філософія «розстріляного</w:t>
            </w:r>
            <w:proofErr w:type="gramStart"/>
            <w:r w:rsidRPr="00BE24F2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BE24F2">
              <w:rPr>
                <w:sz w:val="20"/>
                <w:szCs w:val="20"/>
                <w:lang w:val="ru-RU"/>
              </w:rPr>
              <w:t>ідродження».  Проблема національного відчуження, людини та нації в творчості українських мислителів 20-30 р.р.</w:t>
            </w:r>
            <w:r w:rsidRPr="00BE24F2">
              <w:rPr>
                <w:sz w:val="28"/>
                <w:szCs w:val="28"/>
                <w:lang w:val="ru-RU"/>
              </w:rPr>
              <w:t xml:space="preserve"> </w:t>
            </w:r>
            <w:r w:rsidRPr="00BE24F2">
              <w:rPr>
                <w:sz w:val="20"/>
                <w:szCs w:val="20"/>
                <w:lang w:val="ru-RU"/>
              </w:rPr>
              <w:t>ХХ ст</w:t>
            </w:r>
            <w:proofErr w:type="gramStart"/>
            <w:r w:rsidRPr="00BE24F2">
              <w:rPr>
                <w:sz w:val="20"/>
                <w:szCs w:val="20"/>
                <w:lang w:val="ru-RU"/>
              </w:rPr>
              <w:t>..</w:t>
            </w:r>
            <w:proofErr w:type="gramEnd"/>
          </w:p>
          <w:p w:rsidR="007B4ED1" w:rsidRPr="00BF53D0" w:rsidRDefault="007B4ED1" w:rsidP="007B4ED1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18" w:type="dxa"/>
          </w:tcPr>
          <w:p w:rsidR="007B4ED1" w:rsidRPr="00BF53D0" w:rsidRDefault="007B4ED1" w:rsidP="007B4ED1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практичне заняття</w:t>
            </w:r>
          </w:p>
        </w:tc>
        <w:tc>
          <w:tcPr>
            <w:tcW w:w="2410" w:type="dxa"/>
          </w:tcPr>
          <w:p w:rsidR="009F5B4E" w:rsidRPr="009F5B4E" w:rsidRDefault="009F5B4E" w:rsidP="009F5B4E">
            <w:pPr>
              <w:pStyle w:val="a3"/>
              <w:overflowPunct w:val="0"/>
              <w:autoSpaceDE w:val="0"/>
              <w:autoSpaceDN w:val="0"/>
              <w:adjustRightInd w:val="0"/>
              <w:ind w:left="283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 xml:space="preserve">Сковорода Г. </w:t>
            </w:r>
            <w:proofErr w:type="gramStart"/>
            <w:r w:rsidRPr="009F5B4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9F5B4E">
              <w:rPr>
                <w:sz w:val="20"/>
                <w:szCs w:val="20"/>
                <w:lang w:val="ru-RU"/>
              </w:rPr>
              <w:t>ізнай людину в собі. Львів: Світ. 1995.</w:t>
            </w:r>
          </w:p>
          <w:p w:rsidR="009F5B4E" w:rsidRPr="009F5B4E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>Багалій Д. Українській мандрований філософ Григорій Сковорода. - Київ 1992.</w:t>
            </w:r>
          </w:p>
          <w:p w:rsidR="009F5B4E" w:rsidRPr="009F5B4E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>Юркевич П. Вибране.- Київ: Абрис, 1993.</w:t>
            </w:r>
          </w:p>
          <w:p w:rsidR="009F5B4E" w:rsidRPr="00752B81" w:rsidRDefault="009F5B4E" w:rsidP="009F5B4E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</w:t>
            </w:r>
            <w:r>
              <w:rPr>
                <w:rFonts w:ascii="Times New Roman" w:hAnsi="Times New Roman"/>
                <w:sz w:val="20"/>
                <w:lang w:val="uk-UA"/>
              </w:rPr>
              <w:t>кий університет», 2011. – 591 с</w:t>
            </w:r>
          </w:p>
          <w:p w:rsidR="007B4ED1" w:rsidRPr="009F5B4E" w:rsidRDefault="007B4ED1" w:rsidP="009F5B4E">
            <w:pPr>
              <w:rPr>
                <w:bCs/>
                <w:lang w:val="uk-UA"/>
              </w:rPr>
            </w:pPr>
          </w:p>
        </w:tc>
        <w:tc>
          <w:tcPr>
            <w:tcW w:w="3827" w:type="dxa"/>
          </w:tcPr>
          <w:p w:rsidR="009F5B4E" w:rsidRPr="009F5B4E" w:rsidRDefault="009F5B4E" w:rsidP="009F5B4E">
            <w:pPr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 xml:space="preserve">Г.Сковорода як засновник української класичної філософії. Філософія “серця” Г.Сковороди. Вчення про три </w:t>
            </w:r>
            <w:proofErr w:type="gramStart"/>
            <w:r w:rsidRPr="009F5B4E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9F5B4E">
              <w:rPr>
                <w:sz w:val="20"/>
                <w:szCs w:val="20"/>
                <w:lang w:val="ru-RU"/>
              </w:rPr>
              <w:t xml:space="preserve">іти і дві натури. </w:t>
            </w:r>
            <w:proofErr w:type="gramStart"/>
            <w:r w:rsidRPr="009F5B4E">
              <w:rPr>
                <w:sz w:val="20"/>
                <w:szCs w:val="20"/>
                <w:lang w:val="ru-RU"/>
              </w:rPr>
              <w:t>Рел</w:t>
            </w:r>
            <w:proofErr w:type="gramEnd"/>
            <w:r w:rsidRPr="009F5B4E">
              <w:rPr>
                <w:sz w:val="20"/>
                <w:szCs w:val="20"/>
                <w:lang w:val="ru-RU"/>
              </w:rPr>
              <w:t xml:space="preserve">ігійне вільнодумство мислителя.  Вчення про свободу волі людини. </w:t>
            </w:r>
            <w:proofErr w:type="gramStart"/>
            <w:r w:rsidRPr="009F5B4E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9F5B4E">
              <w:rPr>
                <w:sz w:val="20"/>
                <w:szCs w:val="20"/>
                <w:lang w:val="ru-RU"/>
              </w:rPr>
              <w:t>іально-етичні погляди мислителя.</w:t>
            </w:r>
          </w:p>
          <w:p w:rsidR="009F5B4E" w:rsidRPr="009F5B4E" w:rsidRDefault="009F5B4E" w:rsidP="009F5B4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r w:rsidRPr="009F5B4E">
              <w:rPr>
                <w:sz w:val="20"/>
                <w:szCs w:val="20"/>
                <w:lang w:val="ru-RU"/>
              </w:rPr>
              <w:t xml:space="preserve"> Український романтизм, його вплив на розвиток  української філософської думки. </w:t>
            </w:r>
            <w:proofErr w:type="gramStart"/>
            <w:r w:rsidRPr="009F5B4E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9F5B4E">
              <w:rPr>
                <w:sz w:val="20"/>
                <w:szCs w:val="20"/>
                <w:lang w:val="ru-RU"/>
              </w:rPr>
              <w:t xml:space="preserve">ітогляд М.Гоголя. Екзистенціальний характер української філософії. </w:t>
            </w:r>
          </w:p>
          <w:p w:rsidR="009F5B4E" w:rsidRPr="009F5B4E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>Юркевич П. Вибране.- Київ: Абрис, 1993.</w:t>
            </w:r>
          </w:p>
          <w:p w:rsidR="009F5B4E" w:rsidRPr="00752B81" w:rsidRDefault="009F5B4E" w:rsidP="009F5B4E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</w:t>
            </w:r>
            <w:r>
              <w:rPr>
                <w:rFonts w:ascii="Times New Roman" w:hAnsi="Times New Roman"/>
                <w:sz w:val="20"/>
                <w:lang w:val="uk-UA"/>
              </w:rPr>
              <w:t>кий університет», 2011. – 591 с</w:t>
            </w:r>
          </w:p>
          <w:p w:rsidR="009F5B4E" w:rsidRPr="009F5B4E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 xml:space="preserve">Франко І. Що таке поступ?  - </w:t>
            </w:r>
            <w:proofErr w:type="gramStart"/>
            <w:r w:rsidRPr="009F5B4E">
              <w:rPr>
                <w:sz w:val="20"/>
                <w:szCs w:val="20"/>
                <w:lang w:val="ru-RU"/>
              </w:rPr>
              <w:t>З</w:t>
            </w:r>
            <w:proofErr w:type="gramEnd"/>
            <w:r w:rsidRPr="009F5B4E">
              <w:rPr>
                <w:sz w:val="20"/>
                <w:szCs w:val="20"/>
                <w:lang w:val="ru-RU"/>
              </w:rPr>
              <w:t>ібр. твор. в 50-ти т. - т.45.</w:t>
            </w:r>
          </w:p>
          <w:p w:rsidR="007B4ED1" w:rsidRPr="009F5B4E" w:rsidRDefault="002D047C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7B4ED1" w:rsidRPr="009F5B4E" w:rsidRDefault="003D2E4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13.11.19</w:t>
            </w:r>
          </w:p>
        </w:tc>
      </w:tr>
      <w:tr w:rsidR="007B4ED1" w:rsidRPr="00BE24F2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9A1C4F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7</w:t>
            </w:r>
            <w:r w:rsidR="007B4ED1" w:rsidRPr="00BF53D0">
              <w:rPr>
                <w:bCs/>
              </w:rPr>
              <w:t>.</w:t>
            </w:r>
          </w:p>
          <w:p w:rsidR="007B4ED1" w:rsidRPr="00BF53D0" w:rsidRDefault="009A1C4F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1</w:t>
            </w:r>
            <w:r>
              <w:rPr>
                <w:bCs/>
                <w:lang w:val="uk-UA"/>
              </w:rPr>
              <w:t>0</w:t>
            </w:r>
            <w:r w:rsidR="007B4ED1" w:rsidRPr="00BF53D0">
              <w:rPr>
                <w:bCs/>
              </w:rPr>
              <w:t>.</w:t>
            </w:r>
          </w:p>
          <w:p w:rsidR="007B4ED1" w:rsidRPr="009A1C4F" w:rsidRDefault="009A1C4F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201</w:t>
            </w:r>
            <w:r>
              <w:rPr>
                <w:bCs/>
                <w:lang w:val="uk-UA"/>
              </w:rPr>
              <w:t>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Pr="008D4067" w:rsidRDefault="009A1C4F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14.10.2019</w:t>
            </w:r>
          </w:p>
        </w:tc>
        <w:tc>
          <w:tcPr>
            <w:tcW w:w="5400" w:type="dxa"/>
          </w:tcPr>
          <w:p w:rsidR="00BE24F2" w:rsidRPr="00554065" w:rsidRDefault="00BE24F2" w:rsidP="009F5B4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E24F2" w:rsidRPr="00BE24F2" w:rsidRDefault="00BE24F2" w:rsidP="00BE24F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Тема 6.</w:t>
            </w:r>
            <w:r w:rsidRPr="00BE24F2">
              <w:rPr>
                <w:b/>
                <w:bCs/>
                <w:sz w:val="20"/>
                <w:szCs w:val="20"/>
                <w:lang w:val="uk-UA"/>
              </w:rPr>
              <w:t>Українська філософська думка  класичної та новітньої епохи</w:t>
            </w:r>
          </w:p>
          <w:p w:rsidR="00BE24F2" w:rsidRPr="00BE24F2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BE24F2">
              <w:rPr>
                <w:sz w:val="20"/>
                <w:szCs w:val="20"/>
                <w:lang w:val="uk-UA"/>
              </w:rPr>
              <w:t xml:space="preserve">        1. Г.Сковорода як засновник української класичної філософії. Філософія “серця” Г.Сковороди. Вчення про три світи і дві натури. Релігійне ві</w:t>
            </w:r>
            <w:r w:rsidRPr="00BE24F2">
              <w:rPr>
                <w:sz w:val="20"/>
                <w:szCs w:val="20"/>
                <w:lang w:val="ru-RU"/>
              </w:rPr>
              <w:t xml:space="preserve">льнодумство мислителя.  Вчення про свободу волі людини. </w:t>
            </w:r>
            <w:proofErr w:type="gramStart"/>
            <w:r w:rsidRPr="00BE24F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BE24F2">
              <w:rPr>
                <w:sz w:val="20"/>
                <w:szCs w:val="20"/>
                <w:lang w:val="ru-RU"/>
              </w:rPr>
              <w:t>іально-етичні погляди мислителя.</w:t>
            </w:r>
          </w:p>
          <w:p w:rsidR="00BE24F2" w:rsidRPr="00BE24F2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BE24F2">
              <w:rPr>
                <w:sz w:val="20"/>
                <w:szCs w:val="20"/>
                <w:lang w:val="ru-RU"/>
              </w:rPr>
              <w:t xml:space="preserve">          2. Український романтизм, його вплив на розвиток  української філософської думки. </w:t>
            </w:r>
            <w:proofErr w:type="gramStart"/>
            <w:r w:rsidRPr="00BE24F2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BE24F2">
              <w:rPr>
                <w:sz w:val="20"/>
                <w:szCs w:val="20"/>
                <w:lang w:val="ru-RU"/>
              </w:rPr>
              <w:t xml:space="preserve">ітогляд М.Гоголя. Екзистенціальний характер української філософії. </w:t>
            </w:r>
          </w:p>
          <w:p w:rsidR="00BE24F2" w:rsidRPr="00BE24F2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BE24F2">
              <w:rPr>
                <w:sz w:val="20"/>
                <w:szCs w:val="20"/>
                <w:lang w:val="ru-RU"/>
              </w:rPr>
              <w:t xml:space="preserve">          3. Кирило-Мефодіївське товариство. </w:t>
            </w:r>
            <w:proofErr w:type="gramStart"/>
            <w:r w:rsidRPr="00BE24F2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BE24F2">
              <w:rPr>
                <w:sz w:val="20"/>
                <w:szCs w:val="20"/>
                <w:lang w:val="ru-RU"/>
              </w:rPr>
              <w:t>ітоглядні позиції Т. Шевченка. «Хутірська філософія» П.Кулі</w:t>
            </w:r>
            <w:proofErr w:type="gramStart"/>
            <w:r w:rsidRPr="00BE24F2">
              <w:rPr>
                <w:sz w:val="20"/>
                <w:szCs w:val="20"/>
                <w:lang w:val="ru-RU"/>
              </w:rPr>
              <w:t>ша</w:t>
            </w:r>
            <w:proofErr w:type="gramEnd"/>
            <w:r w:rsidRPr="00BE24F2">
              <w:rPr>
                <w:sz w:val="20"/>
                <w:szCs w:val="20"/>
                <w:lang w:val="ru-RU"/>
              </w:rPr>
              <w:t>.  «Філософія серця» П.Юркевича. Філософія мови  О.Потебні. Філософія права українського романтизму.</w:t>
            </w:r>
          </w:p>
          <w:p w:rsidR="00BE24F2" w:rsidRPr="00BE24F2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BE24F2">
              <w:rPr>
                <w:sz w:val="20"/>
                <w:szCs w:val="20"/>
                <w:lang w:val="ru-RU"/>
              </w:rPr>
              <w:t xml:space="preserve">       4. Проблема людини-особистості в творчості Л.Українки. Ідея індивідуальної свободи. Філософські погляди І. Франка: проблема людини та нації, природно-правові погляди тощо</w:t>
            </w:r>
            <w:proofErr w:type="gramStart"/>
            <w:r w:rsidRPr="00BE24F2">
              <w:rPr>
                <w:sz w:val="20"/>
                <w:szCs w:val="20"/>
                <w:lang w:val="ru-RU"/>
              </w:rPr>
              <w:t xml:space="preserve">..       </w:t>
            </w:r>
            <w:proofErr w:type="gramEnd"/>
          </w:p>
          <w:p w:rsidR="00BE24F2" w:rsidRPr="00BE24F2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BE24F2">
              <w:rPr>
                <w:sz w:val="20"/>
                <w:szCs w:val="20"/>
                <w:lang w:val="ru-RU"/>
              </w:rPr>
              <w:t xml:space="preserve">       5.Розвиток філософської думки в українській діаспорі. В.Янів, М.Шлемкевич, Д.Донцов, Д.Чижевський та і</w:t>
            </w:r>
            <w:proofErr w:type="gramStart"/>
            <w:r w:rsidRPr="00BE24F2">
              <w:rPr>
                <w:sz w:val="20"/>
                <w:szCs w:val="20"/>
                <w:lang w:val="ru-RU"/>
              </w:rPr>
              <w:t>н</w:t>
            </w:r>
            <w:proofErr w:type="gramEnd"/>
            <w:r w:rsidRPr="00BE24F2">
              <w:rPr>
                <w:sz w:val="20"/>
                <w:szCs w:val="20"/>
                <w:lang w:val="ru-RU"/>
              </w:rPr>
              <w:t>..</w:t>
            </w:r>
          </w:p>
          <w:p w:rsidR="00BE24F2" w:rsidRPr="00BE24F2" w:rsidRDefault="00BE24F2" w:rsidP="00BE24F2">
            <w:pPr>
              <w:jc w:val="both"/>
              <w:rPr>
                <w:sz w:val="28"/>
                <w:szCs w:val="28"/>
                <w:lang w:val="ru-RU"/>
              </w:rPr>
            </w:pPr>
            <w:r w:rsidRPr="00BE24F2">
              <w:rPr>
                <w:sz w:val="20"/>
                <w:szCs w:val="20"/>
                <w:lang w:val="ru-RU"/>
              </w:rPr>
              <w:t xml:space="preserve">         6.Філософія «розстріляного</w:t>
            </w:r>
            <w:proofErr w:type="gramStart"/>
            <w:r w:rsidRPr="00BE24F2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BE24F2">
              <w:rPr>
                <w:sz w:val="20"/>
                <w:szCs w:val="20"/>
                <w:lang w:val="ru-RU"/>
              </w:rPr>
              <w:t>ідродження».  Проблема національного відчуження, людини та нації в творчості українських мислителів 20-30 р.р.</w:t>
            </w:r>
            <w:r w:rsidRPr="00BE24F2">
              <w:rPr>
                <w:sz w:val="28"/>
                <w:szCs w:val="28"/>
                <w:lang w:val="ru-RU"/>
              </w:rPr>
              <w:t xml:space="preserve"> </w:t>
            </w:r>
            <w:r w:rsidRPr="00BE24F2">
              <w:rPr>
                <w:sz w:val="20"/>
                <w:szCs w:val="20"/>
                <w:lang w:val="ru-RU"/>
              </w:rPr>
              <w:t>ХХ ст</w:t>
            </w:r>
            <w:proofErr w:type="gramStart"/>
            <w:r w:rsidRPr="00BE24F2">
              <w:rPr>
                <w:sz w:val="20"/>
                <w:szCs w:val="20"/>
                <w:lang w:val="ru-RU"/>
              </w:rPr>
              <w:t>..</w:t>
            </w:r>
            <w:proofErr w:type="gramEnd"/>
          </w:p>
          <w:p w:rsidR="00BE24F2" w:rsidRDefault="00BE24F2" w:rsidP="009F5B4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9F5B4E" w:rsidRPr="009F5B4E" w:rsidRDefault="00BE24F2" w:rsidP="009F5B4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Тема 7</w:t>
            </w:r>
            <w:r w:rsidR="009F5B4E" w:rsidRPr="009F5B4E">
              <w:rPr>
                <w:b/>
                <w:sz w:val="20"/>
                <w:szCs w:val="20"/>
                <w:lang w:val="ru-RU"/>
              </w:rPr>
              <w:t>.</w:t>
            </w:r>
            <w:r w:rsidR="009F5B4E" w:rsidRPr="009F5B4E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9F5B4E" w:rsidRPr="009F5B4E">
              <w:rPr>
                <w:b/>
                <w:bCs/>
                <w:sz w:val="20"/>
                <w:szCs w:val="20"/>
                <w:lang w:val="ru-RU"/>
              </w:rPr>
              <w:t xml:space="preserve">Проблематика та характеристики  філософії  ХХ-ХХІ ст.. </w:t>
            </w:r>
          </w:p>
          <w:p w:rsidR="009F5B4E" w:rsidRPr="009F5B4E" w:rsidRDefault="009F5B4E" w:rsidP="009F5B4E">
            <w:pPr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 xml:space="preserve">        1.  Структуралізм: характерні особливості Деконструкція  як метод. Симулякр, децентрація та детериторіалізація, анти-етно-фоно-логоцентризм, слід і відмінність, перекреслення як основні категорії філософії постмодернізму. Людина та суспільство у філософії постмодернізму. </w:t>
            </w:r>
          </w:p>
          <w:p w:rsidR="009F5B4E" w:rsidRPr="009F5B4E" w:rsidRDefault="009F5B4E" w:rsidP="009F5B4E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 xml:space="preserve">         2. Екзистенціалізм як філософія існування. Вчення про екзистенцію та її структуру. Категорія «буття - в </w:t>
            </w:r>
            <w:proofErr w:type="gramStart"/>
            <w:r w:rsidRPr="009F5B4E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9F5B4E">
              <w:rPr>
                <w:sz w:val="20"/>
                <w:szCs w:val="20"/>
                <w:lang w:val="ru-RU"/>
              </w:rPr>
              <w:t>іті». С.К’єркегор, М.Гайдегер, Е.Гусерль, К.Ясперс, Ж-П</w:t>
            </w:r>
            <w:proofErr w:type="gramStart"/>
            <w:r w:rsidRPr="009F5B4E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9F5B4E">
              <w:rPr>
                <w:sz w:val="20"/>
                <w:szCs w:val="20"/>
                <w:lang w:val="ru-RU"/>
              </w:rPr>
              <w:t xml:space="preserve">артр та ін..    </w:t>
            </w:r>
          </w:p>
          <w:p w:rsidR="009F5B4E" w:rsidRPr="009F5B4E" w:rsidRDefault="005E4794" w:rsidP="009F5B4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3. Сучасна </w:t>
            </w:r>
            <w:proofErr w:type="gramStart"/>
            <w:r>
              <w:rPr>
                <w:sz w:val="20"/>
                <w:szCs w:val="20"/>
                <w:lang w:val="ru-RU"/>
              </w:rPr>
              <w:t>рел</w:t>
            </w:r>
            <w:proofErr w:type="gramEnd"/>
            <w:r>
              <w:rPr>
                <w:sz w:val="20"/>
                <w:szCs w:val="20"/>
                <w:lang w:val="ru-RU"/>
              </w:rPr>
              <w:t>ігійна філософія.</w:t>
            </w:r>
          </w:p>
          <w:p w:rsidR="007B4ED1" w:rsidRPr="009F5B4E" w:rsidRDefault="007B4ED1" w:rsidP="009F5B4E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18" w:type="dxa"/>
          </w:tcPr>
          <w:p w:rsidR="007B4ED1" w:rsidRDefault="009A1C4F" w:rsidP="007B4ED1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lastRenderedPageBreak/>
              <w:t>Л</w:t>
            </w:r>
            <w:r w:rsidR="007B4ED1" w:rsidRPr="00BF53D0">
              <w:rPr>
                <w:bCs/>
                <w:lang w:val="uk-UA"/>
              </w:rPr>
              <w:t>екція</w:t>
            </w: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Pr="00BF53D0" w:rsidRDefault="009A1C4F" w:rsidP="007B4ED1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BE24F2" w:rsidRPr="009F5B4E" w:rsidRDefault="00BE24F2" w:rsidP="00BE24F2">
            <w:pPr>
              <w:pStyle w:val="a3"/>
              <w:overflowPunct w:val="0"/>
              <w:autoSpaceDE w:val="0"/>
              <w:autoSpaceDN w:val="0"/>
              <w:adjustRightInd w:val="0"/>
              <w:ind w:left="283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lastRenderedPageBreak/>
              <w:t xml:space="preserve">Сковорода Г. </w:t>
            </w:r>
            <w:proofErr w:type="gramStart"/>
            <w:r w:rsidRPr="009F5B4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9F5B4E">
              <w:rPr>
                <w:sz w:val="20"/>
                <w:szCs w:val="20"/>
                <w:lang w:val="ru-RU"/>
              </w:rPr>
              <w:t xml:space="preserve">ізнай </w:t>
            </w:r>
            <w:r w:rsidRPr="009F5B4E">
              <w:rPr>
                <w:sz w:val="20"/>
                <w:szCs w:val="20"/>
                <w:lang w:val="ru-RU"/>
              </w:rPr>
              <w:lastRenderedPageBreak/>
              <w:t>людину в собі. Львів: Світ. 1995.</w:t>
            </w:r>
          </w:p>
          <w:p w:rsidR="00BE24F2" w:rsidRPr="009F5B4E" w:rsidRDefault="00BE24F2" w:rsidP="00BE24F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>Багалій Д. Українській мандрований філософ Григорій Сковорода. - Київ 1992.</w:t>
            </w:r>
          </w:p>
          <w:p w:rsidR="00BE24F2" w:rsidRPr="009F5B4E" w:rsidRDefault="00BE24F2" w:rsidP="00BE24F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>Юркевич П. Вибране.- Київ: Абрис, 1993.</w:t>
            </w:r>
          </w:p>
          <w:p w:rsidR="00BE24F2" w:rsidRPr="00752B81" w:rsidRDefault="002A6FB3" w:rsidP="00BE24F2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Губерський Л.В.,Кремень В.Г., Ільїн В.В. </w:t>
            </w:r>
            <w:r w:rsidR="00BE24F2" w:rsidRPr="00E0408D">
              <w:rPr>
                <w:rFonts w:ascii="Times New Roman" w:hAnsi="Times New Roman"/>
                <w:sz w:val="20"/>
                <w:lang w:val="uk-UA"/>
              </w:rPr>
              <w:t>Філософія: Історія. Суспільство. Освіта.- К.: Вид. центр «Київсь</w:t>
            </w:r>
            <w:r w:rsidR="00BE24F2">
              <w:rPr>
                <w:rFonts w:ascii="Times New Roman" w:hAnsi="Times New Roman"/>
                <w:sz w:val="20"/>
                <w:lang w:val="uk-UA"/>
              </w:rPr>
              <w:t>кий університет», 2011. – 591 с</w:t>
            </w:r>
          </w:p>
          <w:p w:rsidR="009A1C4F" w:rsidRPr="00554065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Проблема людини в українській філософії ХУ</w:t>
            </w:r>
            <w:proofErr w:type="gramStart"/>
            <w:r w:rsidRPr="009A1C4F">
              <w:rPr>
                <w:sz w:val="20"/>
                <w:szCs w:val="20"/>
                <w:lang w:val="ru-RU"/>
              </w:rPr>
              <w:t>І-</w:t>
            </w:r>
            <w:proofErr w:type="gramEnd"/>
            <w:r w:rsidRPr="009A1C4F">
              <w:rPr>
                <w:sz w:val="20"/>
                <w:szCs w:val="20"/>
                <w:lang w:val="ru-RU"/>
              </w:rPr>
              <w:t xml:space="preserve">ХУІІІ ст.. М.В.Кашуба, І.С.Захара та ін..- </w:t>
            </w:r>
            <w:r w:rsidRPr="00554065">
              <w:rPr>
                <w:sz w:val="20"/>
                <w:szCs w:val="20"/>
                <w:lang w:val="ru-RU"/>
              </w:rPr>
              <w:t>Львів:Логос, 1998.</w:t>
            </w:r>
          </w:p>
          <w:p w:rsidR="007B4ED1" w:rsidRDefault="007B4ED1" w:rsidP="009F5B4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9A1C4F" w:rsidRDefault="009A1C4F" w:rsidP="009F5B4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9A1C4F" w:rsidRDefault="009A1C4F" w:rsidP="009F5B4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9A1C4F" w:rsidRDefault="009A1C4F" w:rsidP="009F5B4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9A1C4F" w:rsidRPr="00752B81" w:rsidRDefault="009A1C4F" w:rsidP="009A1C4F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</w:t>
            </w:r>
            <w:r>
              <w:rPr>
                <w:rFonts w:ascii="Times New Roman" w:hAnsi="Times New Roman"/>
                <w:sz w:val="20"/>
                <w:lang w:val="uk-UA"/>
              </w:rPr>
              <w:t>кий університет», 2011. – 591 с</w:t>
            </w:r>
          </w:p>
          <w:p w:rsidR="009A1C4F" w:rsidRDefault="009A1C4F" w:rsidP="009F5B4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Сартр Ж.- П. Битие и ничто. Человек и его ценности. – М., 1988. - т.1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lastRenderedPageBreak/>
              <w:t>Герменевтика: история и современность. - М., 1985.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Читанка з сторії філософії</w:t>
            </w:r>
            <w:proofErr w:type="gramStart"/>
            <w:r w:rsidRPr="009A1C4F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9A1C4F">
              <w:rPr>
                <w:sz w:val="20"/>
                <w:szCs w:val="20"/>
                <w:lang w:val="ru-RU"/>
              </w:rPr>
              <w:t xml:space="preserve"> у 6-ти кн.- Київ, 1992. - кн 6.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 xml:space="preserve">Габермас Ю. Філософський дискурс Модерну. </w:t>
            </w:r>
            <w:proofErr w:type="gramStart"/>
            <w:r w:rsidRPr="009A1C4F">
              <w:rPr>
                <w:sz w:val="20"/>
                <w:szCs w:val="20"/>
                <w:lang w:val="ru-RU"/>
              </w:rPr>
              <w:t>–К</w:t>
            </w:r>
            <w:proofErr w:type="gramEnd"/>
            <w:r w:rsidRPr="009A1C4F">
              <w:rPr>
                <w:sz w:val="20"/>
                <w:szCs w:val="20"/>
                <w:lang w:val="ru-RU"/>
              </w:rPr>
              <w:t>.,2001.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A1C4F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9A1C4F">
              <w:rPr>
                <w:sz w:val="20"/>
                <w:szCs w:val="20"/>
                <w:lang w:val="ru-RU"/>
              </w:rPr>
              <w:t>ікер П. Сам як інший.- К.. 2001.</w:t>
            </w:r>
          </w:p>
          <w:p w:rsidR="009A1C4F" w:rsidRPr="00BE24F2" w:rsidRDefault="009A1C4F" w:rsidP="009F5B4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</w:tcPr>
          <w:p w:rsidR="00BE24F2" w:rsidRPr="00D73697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lastRenderedPageBreak/>
              <w:t xml:space="preserve">Г.Сковорода як засновник української </w:t>
            </w:r>
            <w:r w:rsidRPr="00D73697">
              <w:rPr>
                <w:sz w:val="20"/>
                <w:szCs w:val="20"/>
                <w:lang w:val="ru-RU"/>
              </w:rPr>
              <w:lastRenderedPageBreak/>
              <w:t xml:space="preserve">класичної філософії. Філософія “серця” Г.Сковороди. Вчення про три </w:t>
            </w:r>
            <w:proofErr w:type="gramStart"/>
            <w:r w:rsidRPr="00D73697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D73697">
              <w:rPr>
                <w:sz w:val="20"/>
                <w:szCs w:val="20"/>
                <w:lang w:val="ru-RU"/>
              </w:rPr>
              <w:t xml:space="preserve">іти і дві натури. </w:t>
            </w:r>
            <w:proofErr w:type="gramStart"/>
            <w:r w:rsidRPr="00D73697">
              <w:rPr>
                <w:sz w:val="20"/>
                <w:szCs w:val="20"/>
                <w:lang w:val="ru-RU"/>
              </w:rPr>
              <w:t>Рел</w:t>
            </w:r>
            <w:proofErr w:type="gramEnd"/>
            <w:r w:rsidRPr="00D73697">
              <w:rPr>
                <w:sz w:val="20"/>
                <w:szCs w:val="20"/>
                <w:lang w:val="ru-RU"/>
              </w:rPr>
              <w:t xml:space="preserve">ігійне вільнодумство мислителя.  Вчення про свободу волі людини. </w:t>
            </w:r>
            <w:proofErr w:type="gramStart"/>
            <w:r w:rsidRPr="00D73697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D73697">
              <w:rPr>
                <w:sz w:val="20"/>
                <w:szCs w:val="20"/>
                <w:lang w:val="ru-RU"/>
              </w:rPr>
              <w:t>іально-етичні погляди мислителя.</w:t>
            </w:r>
          </w:p>
          <w:p w:rsidR="00BE24F2" w:rsidRPr="00D73697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t xml:space="preserve">     Український романтизм, його вплив на розвиток  української філософської думки. </w:t>
            </w:r>
            <w:proofErr w:type="gramStart"/>
            <w:r w:rsidRPr="00D73697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D73697">
              <w:rPr>
                <w:sz w:val="20"/>
                <w:szCs w:val="20"/>
                <w:lang w:val="ru-RU"/>
              </w:rPr>
              <w:t xml:space="preserve">ітогляд М.Гоголя. Екзистенціальний характер української філософії. </w:t>
            </w:r>
          </w:p>
          <w:p w:rsidR="00BE24F2" w:rsidRPr="00D73697" w:rsidRDefault="00BE24F2" w:rsidP="00BE24F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t>Юркевич П. Вибране.- Київ: Абрис, 1993.</w:t>
            </w:r>
          </w:p>
          <w:p w:rsidR="00BE24F2" w:rsidRPr="00D73697" w:rsidRDefault="00BE24F2" w:rsidP="00BE24F2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D73697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</w:t>
            </w:r>
          </w:p>
          <w:p w:rsidR="00BE24F2" w:rsidRPr="00D73697" w:rsidRDefault="00BE24F2" w:rsidP="00BE24F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t xml:space="preserve">Франко І. Що таке поступ?  - </w:t>
            </w:r>
            <w:proofErr w:type="gramStart"/>
            <w:r w:rsidRPr="00D73697">
              <w:rPr>
                <w:sz w:val="20"/>
                <w:szCs w:val="20"/>
                <w:lang w:val="ru-RU"/>
              </w:rPr>
              <w:t>З</w:t>
            </w:r>
            <w:proofErr w:type="gramEnd"/>
            <w:r w:rsidRPr="00D73697">
              <w:rPr>
                <w:sz w:val="20"/>
                <w:szCs w:val="20"/>
                <w:lang w:val="ru-RU"/>
              </w:rPr>
              <w:t>ібр. твор. в 50-ти т. - т.45.</w:t>
            </w:r>
          </w:p>
          <w:p w:rsidR="00D73697" w:rsidRDefault="00D73697" w:rsidP="00D73697">
            <w:pPr>
              <w:pStyle w:val="a3"/>
              <w:ind w:left="284"/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t xml:space="preserve">Братасюк М. Філософія права у творчості  Івана Франка: юснатуралізм </w:t>
            </w:r>
            <w:r w:rsidRPr="00D73697">
              <w:rPr>
                <w:sz w:val="20"/>
                <w:szCs w:val="20"/>
              </w:rPr>
              <w:t>vs</w:t>
            </w:r>
            <w:r w:rsidRPr="00D73697">
              <w:rPr>
                <w:sz w:val="20"/>
                <w:szCs w:val="20"/>
                <w:lang w:val="ru-RU"/>
              </w:rPr>
              <w:t xml:space="preserve"> позитивізм </w:t>
            </w:r>
            <w:proofErr w:type="gramStart"/>
            <w:r w:rsidRPr="00D73697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D73697">
              <w:rPr>
                <w:sz w:val="20"/>
                <w:szCs w:val="20"/>
                <w:lang w:val="ru-RU"/>
              </w:rPr>
              <w:t>існик ЛНУ і</w:t>
            </w:r>
            <w:proofErr w:type="gramStart"/>
            <w:r w:rsidRPr="00D73697">
              <w:rPr>
                <w:sz w:val="20"/>
                <w:szCs w:val="20"/>
                <w:lang w:val="ru-RU"/>
              </w:rPr>
              <w:t>мен</w:t>
            </w:r>
            <w:proofErr w:type="gramEnd"/>
            <w:r w:rsidRPr="00D73697">
              <w:rPr>
                <w:sz w:val="20"/>
                <w:szCs w:val="20"/>
                <w:lang w:val="ru-RU"/>
              </w:rPr>
              <w:t>і Івана Франка, серія Філософські науки №21, 2019</w:t>
            </w:r>
          </w:p>
          <w:p w:rsidR="002D047C" w:rsidRPr="00D73697" w:rsidRDefault="002D047C" w:rsidP="00D73697">
            <w:pPr>
              <w:pStyle w:val="a3"/>
              <w:ind w:left="284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  <w:p w:rsidR="009A1C4F" w:rsidRPr="00D73697" w:rsidRDefault="009A1C4F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A1C4F" w:rsidRPr="00D73697" w:rsidRDefault="009A1C4F" w:rsidP="009A1C4F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t>Сартр Ж.- П. Битие и ничто. Человек и его ценности. – М., 1988. - т.1</w:t>
            </w:r>
          </w:p>
          <w:p w:rsidR="009A1C4F" w:rsidRPr="00D73697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9A1C4F" w:rsidRPr="00D73697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t>Герменевтика: история и современность. - М., 1985.</w:t>
            </w:r>
          </w:p>
          <w:p w:rsidR="009A1C4F" w:rsidRPr="00D73697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t>Читанка з сторії філософії</w:t>
            </w:r>
            <w:proofErr w:type="gramStart"/>
            <w:r w:rsidRPr="00D73697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D73697">
              <w:rPr>
                <w:sz w:val="20"/>
                <w:szCs w:val="20"/>
                <w:lang w:val="ru-RU"/>
              </w:rPr>
              <w:t xml:space="preserve"> у 6-ти кн.- Київ, 1992. - кн 6.</w:t>
            </w:r>
          </w:p>
          <w:p w:rsidR="009A1C4F" w:rsidRPr="00D73697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t xml:space="preserve">Габермас Ю. Філософський дискурс Модерну. </w:t>
            </w:r>
            <w:proofErr w:type="gramStart"/>
            <w:r w:rsidRPr="00D73697">
              <w:rPr>
                <w:sz w:val="20"/>
                <w:szCs w:val="20"/>
                <w:lang w:val="ru-RU"/>
              </w:rPr>
              <w:t>–К</w:t>
            </w:r>
            <w:proofErr w:type="gramEnd"/>
            <w:r w:rsidRPr="00D73697">
              <w:rPr>
                <w:sz w:val="20"/>
                <w:szCs w:val="20"/>
                <w:lang w:val="ru-RU"/>
              </w:rPr>
              <w:t>.,2001.</w:t>
            </w:r>
          </w:p>
          <w:p w:rsidR="009A1C4F" w:rsidRPr="00D73697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73697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D73697">
              <w:rPr>
                <w:sz w:val="20"/>
                <w:szCs w:val="20"/>
                <w:lang w:val="ru-RU"/>
              </w:rPr>
              <w:t>ікер П. Сам як інший.- К.. 2001.</w:t>
            </w:r>
          </w:p>
          <w:p w:rsidR="009A1C4F" w:rsidRPr="00D73697" w:rsidRDefault="002D047C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1560" w:type="dxa"/>
          </w:tcPr>
          <w:p w:rsidR="007B4ED1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14.10.19</w:t>
            </w: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Pr="00D73697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21.10.19</w:t>
            </w:r>
          </w:p>
        </w:tc>
      </w:tr>
      <w:tr w:rsidR="007B4ED1" w:rsidRPr="00F31F43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A415E3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  <w:r w:rsidR="005E4794">
              <w:rPr>
                <w:bCs/>
              </w:rPr>
              <w:t>. 1</w:t>
            </w:r>
            <w:r>
              <w:rPr>
                <w:bCs/>
                <w:lang w:val="uk-UA"/>
              </w:rPr>
              <w:t>1</w:t>
            </w:r>
            <w:r w:rsidR="007B4ED1" w:rsidRPr="00BF53D0">
              <w:rPr>
                <w:bCs/>
              </w:rPr>
              <w:t>.</w:t>
            </w:r>
          </w:p>
          <w:p w:rsidR="007B4ED1" w:rsidRPr="005E4794" w:rsidRDefault="005E4794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201</w:t>
            </w:r>
            <w:r>
              <w:rPr>
                <w:bCs/>
                <w:lang w:val="uk-UA"/>
              </w:rPr>
              <w:t>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8D4067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4B3D63" w:rsidRPr="004B3D63" w:rsidRDefault="004B3D63" w:rsidP="004B3D6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3D63">
              <w:rPr>
                <w:b/>
                <w:sz w:val="20"/>
                <w:szCs w:val="20"/>
                <w:lang w:val="ru-RU"/>
              </w:rPr>
              <w:t>Тема 6.</w:t>
            </w:r>
            <w:r w:rsidRPr="004B3D63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4B3D63">
              <w:rPr>
                <w:b/>
                <w:bCs/>
                <w:sz w:val="20"/>
                <w:szCs w:val="20"/>
                <w:lang w:val="ru-RU"/>
              </w:rPr>
              <w:t xml:space="preserve">Проблематика та характеристики  філософії  ХХ-ХХІ ст.. </w:t>
            </w:r>
          </w:p>
          <w:p w:rsidR="004B3D63" w:rsidRPr="004B3D63" w:rsidRDefault="004B3D63" w:rsidP="004B3D63">
            <w:pPr>
              <w:jc w:val="both"/>
              <w:rPr>
                <w:sz w:val="20"/>
                <w:szCs w:val="20"/>
                <w:lang w:val="ru-RU"/>
              </w:rPr>
            </w:pPr>
            <w:r w:rsidRPr="004B3D63">
              <w:rPr>
                <w:sz w:val="20"/>
                <w:szCs w:val="20"/>
                <w:lang w:val="ru-RU"/>
              </w:rPr>
              <w:t xml:space="preserve">        1.  Структуралізм: характерні особливості Деконструкція  як метод. Симулякр, децентрація та детериторіалізація, анти-етно-фоно-логоцентризм, слід і відмінність, перекреслення як основні категорії філософії постмодернізму. Людина та суспільство у філософії постмодернізму. </w:t>
            </w:r>
          </w:p>
          <w:p w:rsidR="004B3D63" w:rsidRPr="004B3D63" w:rsidRDefault="004B3D63" w:rsidP="004B3D63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4B3D63">
              <w:rPr>
                <w:sz w:val="20"/>
                <w:szCs w:val="20"/>
                <w:lang w:val="ru-RU"/>
              </w:rPr>
              <w:t xml:space="preserve">         2. Екзистенціалізм як філософія існування. Вчення про екзистенцію та її структуру. Категорія «буття - в </w:t>
            </w:r>
            <w:proofErr w:type="gramStart"/>
            <w:r w:rsidRPr="004B3D63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4B3D63">
              <w:rPr>
                <w:sz w:val="20"/>
                <w:szCs w:val="20"/>
                <w:lang w:val="ru-RU"/>
              </w:rPr>
              <w:t>іті». С.К’єркегор, М.Гайдегер, Е.Гусерль, К.Ясперс, Ж-П</w:t>
            </w:r>
            <w:proofErr w:type="gramStart"/>
            <w:r w:rsidRPr="004B3D63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4B3D63">
              <w:rPr>
                <w:sz w:val="20"/>
                <w:szCs w:val="20"/>
                <w:lang w:val="ru-RU"/>
              </w:rPr>
              <w:t xml:space="preserve">артр та ін..    </w:t>
            </w:r>
          </w:p>
          <w:p w:rsidR="004B3D63" w:rsidRPr="005E4794" w:rsidRDefault="009A1C4F" w:rsidP="004B3D6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7B4ED1" w:rsidRPr="005E4794" w:rsidRDefault="005E4794" w:rsidP="005E4794">
            <w:pPr>
              <w:pStyle w:val="a3"/>
              <w:ind w:left="61"/>
              <w:jc w:val="both"/>
              <w:rPr>
                <w:bCs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3.</w:t>
            </w:r>
            <w:r w:rsidRPr="005E4794">
              <w:rPr>
                <w:bCs/>
                <w:sz w:val="20"/>
                <w:szCs w:val="20"/>
                <w:lang w:val="uk-UA"/>
              </w:rPr>
              <w:t>Сучасна релігійна філософія.</w:t>
            </w:r>
          </w:p>
        </w:tc>
        <w:tc>
          <w:tcPr>
            <w:tcW w:w="1318" w:type="dxa"/>
          </w:tcPr>
          <w:p w:rsidR="007B4ED1" w:rsidRPr="009A1C4F" w:rsidRDefault="007B4ED1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9A1C4F">
              <w:rPr>
                <w:bCs/>
                <w:sz w:val="20"/>
                <w:szCs w:val="20"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9A1C4F" w:rsidRPr="00752B81" w:rsidRDefault="009A1C4F" w:rsidP="009A1C4F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</w:t>
            </w:r>
            <w:r>
              <w:rPr>
                <w:rFonts w:ascii="Times New Roman" w:hAnsi="Times New Roman"/>
                <w:sz w:val="20"/>
                <w:lang w:val="uk-UA"/>
              </w:rPr>
              <w:t>кий університет», 2011. – 591 с</w:t>
            </w:r>
          </w:p>
          <w:p w:rsidR="009A1C4F" w:rsidRDefault="009A1C4F" w:rsidP="009A1C4F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Сартр Ж.- П. Битие и ничто. Человек и его ценности. – М., 1988. - т.1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Герменевтика: история и современность. - М., 1985.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Читанка з сторії філософії</w:t>
            </w:r>
            <w:proofErr w:type="gramStart"/>
            <w:r w:rsidRPr="009A1C4F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9A1C4F">
              <w:rPr>
                <w:sz w:val="20"/>
                <w:szCs w:val="20"/>
                <w:lang w:val="ru-RU"/>
              </w:rPr>
              <w:t xml:space="preserve"> у 6-ти кн.- Київ, 1992. - кн 6.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 xml:space="preserve">Габермас Ю. Філософський дискурс Модерну. </w:t>
            </w:r>
            <w:proofErr w:type="gramStart"/>
            <w:r w:rsidRPr="009A1C4F">
              <w:rPr>
                <w:sz w:val="20"/>
                <w:szCs w:val="20"/>
                <w:lang w:val="ru-RU"/>
              </w:rPr>
              <w:t>–К</w:t>
            </w:r>
            <w:proofErr w:type="gramEnd"/>
            <w:r w:rsidRPr="009A1C4F">
              <w:rPr>
                <w:sz w:val="20"/>
                <w:szCs w:val="20"/>
                <w:lang w:val="ru-RU"/>
              </w:rPr>
              <w:t>.,2001.</w:t>
            </w:r>
          </w:p>
          <w:p w:rsid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A1C4F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9A1C4F">
              <w:rPr>
                <w:sz w:val="20"/>
                <w:szCs w:val="20"/>
                <w:lang w:val="ru-RU"/>
              </w:rPr>
              <w:t>ікер П. Сам як інший.- К.. 2001.</w:t>
            </w:r>
          </w:p>
          <w:p w:rsidR="00F31F43" w:rsidRPr="00F31F43" w:rsidRDefault="00F31F43" w:rsidP="00F31F43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F31F43">
              <w:rPr>
                <w:sz w:val="20"/>
                <w:szCs w:val="20"/>
                <w:lang w:val="ru-RU"/>
              </w:rPr>
              <w:t>Деррида Ж. Эссе об имени. – Санкт-</w:t>
            </w:r>
            <w:r w:rsidRPr="00F31F43">
              <w:rPr>
                <w:sz w:val="20"/>
                <w:szCs w:val="20"/>
                <w:lang w:val="ru-RU"/>
              </w:rPr>
              <w:lastRenderedPageBreak/>
              <w:t>Петербург: Алетейя, 1998.</w:t>
            </w:r>
          </w:p>
          <w:p w:rsidR="00F31F43" w:rsidRPr="00752B81" w:rsidRDefault="00F31F43" w:rsidP="00F31F43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</w:t>
            </w:r>
            <w:r>
              <w:rPr>
                <w:rFonts w:ascii="Times New Roman" w:hAnsi="Times New Roman"/>
                <w:sz w:val="20"/>
                <w:lang w:val="uk-UA"/>
              </w:rPr>
              <w:t>кий університет», 2011. – 591 с</w:t>
            </w:r>
          </w:p>
          <w:p w:rsidR="00F31F43" w:rsidRPr="00F31F43" w:rsidRDefault="00F31F43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  <w:p w:rsidR="007B4ED1" w:rsidRPr="00BF53D0" w:rsidRDefault="007B4ED1" w:rsidP="004B3D63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lastRenderedPageBreak/>
              <w:t>Сартр Ж.- П. Битие и ничто. Человек и его ценности. – М., 1988. - т.1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Герменевтика: история и современность. - М., 1985.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Читанка з сторії філософії</w:t>
            </w:r>
            <w:proofErr w:type="gramStart"/>
            <w:r w:rsidRPr="009A1C4F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9A1C4F">
              <w:rPr>
                <w:sz w:val="20"/>
                <w:szCs w:val="20"/>
                <w:lang w:val="ru-RU"/>
              </w:rPr>
              <w:t xml:space="preserve"> у 6-ти кн.- Київ, 1992. - кн 6.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 xml:space="preserve">Габермас Ю. Філософський дискурс Модерну. </w:t>
            </w:r>
            <w:proofErr w:type="gramStart"/>
            <w:r w:rsidRPr="009A1C4F">
              <w:rPr>
                <w:sz w:val="20"/>
                <w:szCs w:val="20"/>
                <w:lang w:val="ru-RU"/>
              </w:rPr>
              <w:t>–К</w:t>
            </w:r>
            <w:proofErr w:type="gramEnd"/>
            <w:r w:rsidRPr="009A1C4F">
              <w:rPr>
                <w:sz w:val="20"/>
                <w:szCs w:val="20"/>
                <w:lang w:val="ru-RU"/>
              </w:rPr>
              <w:t>.,2001.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A1C4F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9A1C4F">
              <w:rPr>
                <w:sz w:val="20"/>
                <w:szCs w:val="20"/>
                <w:lang w:val="ru-RU"/>
              </w:rPr>
              <w:t>ікер П. Сам як інший.- К.. 2001.</w:t>
            </w:r>
          </w:p>
          <w:p w:rsidR="00F31F43" w:rsidRPr="00F31F43" w:rsidRDefault="00F31F43" w:rsidP="00F31F43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F31F43">
              <w:rPr>
                <w:sz w:val="20"/>
                <w:szCs w:val="20"/>
                <w:lang w:val="ru-RU"/>
              </w:rPr>
              <w:t>Деррида Ж. Эссе об имени. – Санкт-Петербург: Алетейя, 1998.</w:t>
            </w:r>
          </w:p>
          <w:p w:rsidR="00F31F43" w:rsidRPr="009A1C4F" w:rsidRDefault="00F31F43" w:rsidP="00F31F4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7B4ED1" w:rsidRPr="00BF53D0" w:rsidRDefault="002D047C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7B4ED1" w:rsidRPr="00BF53D0" w:rsidRDefault="003D2E4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27.11.19</w:t>
            </w:r>
          </w:p>
        </w:tc>
      </w:tr>
      <w:tr w:rsidR="007B4ED1" w:rsidRPr="00BF53D0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ru-RU"/>
              </w:rPr>
            </w:pPr>
          </w:p>
          <w:p w:rsidR="007B4ED1" w:rsidRPr="00BF53D0" w:rsidRDefault="005E4794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21. 10</w:t>
            </w:r>
            <w:r w:rsidR="007B4ED1" w:rsidRPr="00BF53D0">
              <w:rPr>
                <w:bCs/>
                <w:lang w:val="ru-RU"/>
              </w:rPr>
              <w:t>.</w:t>
            </w:r>
          </w:p>
          <w:p w:rsidR="007B4ED1" w:rsidRDefault="005E4794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7B4ED1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5E4794" w:rsidRPr="004B3D63" w:rsidRDefault="00160297" w:rsidP="005E479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Тема 8. </w:t>
            </w:r>
            <w:r w:rsidR="005E4794" w:rsidRPr="004B3D63">
              <w:rPr>
                <w:b/>
                <w:bCs/>
                <w:sz w:val="20"/>
                <w:szCs w:val="20"/>
                <w:lang w:val="ru-RU"/>
              </w:rPr>
              <w:t>Проблематика та характеристики  філософії  ХХ-ХХІ ст</w:t>
            </w:r>
            <w:proofErr w:type="gramStart"/>
            <w:r w:rsidR="005E4794" w:rsidRPr="004B3D63">
              <w:rPr>
                <w:b/>
                <w:bCs/>
                <w:sz w:val="20"/>
                <w:szCs w:val="20"/>
                <w:lang w:val="ru-RU"/>
              </w:rPr>
              <w:t xml:space="preserve">.. </w:t>
            </w:r>
            <w:proofErr w:type="gramEnd"/>
          </w:p>
          <w:p w:rsidR="005E4794" w:rsidRDefault="005E4794" w:rsidP="005E479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E4794" w:rsidRPr="009A1C4F" w:rsidRDefault="005E4794" w:rsidP="005E47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Pr="004B3D63">
              <w:rPr>
                <w:sz w:val="20"/>
                <w:szCs w:val="20"/>
                <w:lang w:val="ru-RU"/>
              </w:rPr>
              <w:t xml:space="preserve">. Герменевтика: представники, причини виникнення та особливості  філософії. </w:t>
            </w:r>
            <w:r w:rsidRPr="009A1C4F">
              <w:rPr>
                <w:sz w:val="20"/>
                <w:szCs w:val="20"/>
                <w:lang w:val="ru-RU"/>
              </w:rPr>
              <w:t>Х-Г</w:t>
            </w:r>
            <w:proofErr w:type="gramStart"/>
            <w:r w:rsidRPr="009A1C4F">
              <w:rPr>
                <w:sz w:val="20"/>
                <w:szCs w:val="20"/>
                <w:lang w:val="ru-RU"/>
              </w:rPr>
              <w:t>.Г</w:t>
            </w:r>
            <w:proofErr w:type="gramEnd"/>
            <w:r w:rsidRPr="009A1C4F">
              <w:rPr>
                <w:sz w:val="20"/>
                <w:szCs w:val="20"/>
                <w:lang w:val="ru-RU"/>
              </w:rPr>
              <w:t>адамер: герменевтика буття. П.</w:t>
            </w:r>
            <w:proofErr w:type="gramStart"/>
            <w:r w:rsidRPr="009A1C4F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9A1C4F">
              <w:rPr>
                <w:sz w:val="20"/>
                <w:szCs w:val="20"/>
                <w:lang w:val="ru-RU"/>
              </w:rPr>
              <w:t>ікер: конфлікт інтерпретацій.</w:t>
            </w:r>
          </w:p>
          <w:p w:rsidR="005E4794" w:rsidRDefault="005E4794" w:rsidP="005E479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4B3D63">
              <w:rPr>
                <w:sz w:val="20"/>
                <w:szCs w:val="20"/>
                <w:lang w:val="ru-RU"/>
              </w:rPr>
              <w:t xml:space="preserve">. Комунікативна філософія, сутність, </w:t>
            </w:r>
            <w:proofErr w:type="gramStart"/>
            <w:r w:rsidRPr="004B3D63">
              <w:rPr>
                <w:sz w:val="20"/>
                <w:szCs w:val="20"/>
                <w:lang w:val="ru-RU"/>
              </w:rPr>
              <w:t>пров</w:t>
            </w:r>
            <w:proofErr w:type="gramEnd"/>
            <w:r w:rsidRPr="004B3D63">
              <w:rPr>
                <w:sz w:val="20"/>
                <w:szCs w:val="20"/>
                <w:lang w:val="ru-RU"/>
              </w:rPr>
              <w:t>ідні ідеї,  значимість для сучасності</w:t>
            </w:r>
          </w:p>
          <w:p w:rsidR="005E4794" w:rsidRPr="004B3D63" w:rsidRDefault="005E4794" w:rsidP="005E4794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Сучасна аналітична філософія.</w:t>
            </w:r>
          </w:p>
          <w:p w:rsidR="007B4ED1" w:rsidRPr="00BF53D0" w:rsidRDefault="007B4ED1" w:rsidP="005E4794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line="269" w:lineRule="exact"/>
              <w:ind w:left="24" w:right="38"/>
              <w:jc w:val="both"/>
              <w:rPr>
                <w:bCs/>
                <w:lang w:val="ru-RU"/>
              </w:rPr>
            </w:pPr>
          </w:p>
        </w:tc>
        <w:tc>
          <w:tcPr>
            <w:tcW w:w="1318" w:type="dxa"/>
          </w:tcPr>
          <w:p w:rsidR="007B4ED1" w:rsidRPr="00BF53D0" w:rsidRDefault="007B4ED1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F31F43" w:rsidRPr="00F31F43" w:rsidRDefault="00F31F43" w:rsidP="00F31F4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F31F43">
              <w:rPr>
                <w:sz w:val="20"/>
                <w:szCs w:val="20"/>
                <w:lang w:val="ru-RU"/>
              </w:rPr>
              <w:t xml:space="preserve">Гнатищак Г.Т. Проблема комунікативного виміру буття людини у німецькій філософії ХХ  століття. Автореф. </w:t>
            </w:r>
            <w:proofErr w:type="gramStart"/>
            <w:r w:rsidRPr="00F31F43">
              <w:rPr>
                <w:sz w:val="20"/>
                <w:szCs w:val="20"/>
                <w:lang w:val="ru-RU"/>
              </w:rPr>
              <w:t>дис.. … к</w:t>
            </w:r>
            <w:proofErr w:type="gramEnd"/>
            <w:r w:rsidRPr="00F31F43">
              <w:rPr>
                <w:sz w:val="20"/>
                <w:szCs w:val="20"/>
                <w:lang w:val="ru-RU"/>
              </w:rPr>
              <w:t>. філос.. н. – Львів, 2008.</w:t>
            </w:r>
          </w:p>
          <w:p w:rsidR="00F31F43" w:rsidRDefault="00F31F43" w:rsidP="00F31F43">
            <w:pPr>
              <w:pStyle w:val="a3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31F43">
              <w:rPr>
                <w:sz w:val="20"/>
                <w:szCs w:val="20"/>
                <w:lang w:val="ru-RU"/>
              </w:rPr>
              <w:t>Скратон Р. Коротка історія новітньої філософії. – К., 1998.</w:t>
            </w:r>
            <w:proofErr w:type="gramEnd"/>
          </w:p>
          <w:p w:rsidR="00F31F43" w:rsidRPr="009A1C4F" w:rsidRDefault="00F31F43" w:rsidP="00F31F4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Читанка з сторії філософії</w:t>
            </w:r>
            <w:proofErr w:type="gramStart"/>
            <w:r w:rsidRPr="009A1C4F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9A1C4F">
              <w:rPr>
                <w:sz w:val="20"/>
                <w:szCs w:val="20"/>
                <w:lang w:val="ru-RU"/>
              </w:rPr>
              <w:t xml:space="preserve"> у 6-ти кн.- Київ, 1992. - кн 6.</w:t>
            </w:r>
          </w:p>
          <w:p w:rsidR="00F31F43" w:rsidRPr="00F31F43" w:rsidRDefault="00F31F43" w:rsidP="00F31F43">
            <w:pPr>
              <w:pStyle w:val="a3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</w:p>
          <w:p w:rsidR="007B4ED1" w:rsidRPr="005D295A" w:rsidRDefault="007B4ED1" w:rsidP="00F31F43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BC2065" w:rsidRPr="00F31F43" w:rsidRDefault="00BC2065" w:rsidP="00BC206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F31F43">
              <w:rPr>
                <w:sz w:val="20"/>
                <w:szCs w:val="20"/>
                <w:lang w:val="ru-RU"/>
              </w:rPr>
              <w:t xml:space="preserve">Гнатищак Г.Т. Проблема комунікативного виміру буття людини у німецькій філософії ХХ  століття. Автореф. </w:t>
            </w:r>
            <w:proofErr w:type="gramStart"/>
            <w:r w:rsidRPr="00F31F43">
              <w:rPr>
                <w:sz w:val="20"/>
                <w:szCs w:val="20"/>
                <w:lang w:val="ru-RU"/>
              </w:rPr>
              <w:t>дис.. … к</w:t>
            </w:r>
            <w:proofErr w:type="gramEnd"/>
            <w:r w:rsidRPr="00F31F43">
              <w:rPr>
                <w:sz w:val="20"/>
                <w:szCs w:val="20"/>
                <w:lang w:val="ru-RU"/>
              </w:rPr>
              <w:t>. філос.. н. – Львів, 2008.</w:t>
            </w:r>
          </w:p>
          <w:p w:rsidR="00BC2065" w:rsidRDefault="00BC2065" w:rsidP="00BC2065">
            <w:pPr>
              <w:pStyle w:val="a3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31F43">
              <w:rPr>
                <w:sz w:val="20"/>
                <w:szCs w:val="20"/>
                <w:lang w:val="ru-RU"/>
              </w:rPr>
              <w:t>Скратон Р. Коротка історія новітньої філософії. – К., 1998.</w:t>
            </w:r>
            <w:proofErr w:type="gramEnd"/>
          </w:p>
          <w:p w:rsidR="00BC2065" w:rsidRPr="009A1C4F" w:rsidRDefault="00BC2065" w:rsidP="00BC206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Читанка з сторії філософії</w:t>
            </w:r>
            <w:proofErr w:type="gramStart"/>
            <w:r w:rsidRPr="009A1C4F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9A1C4F">
              <w:rPr>
                <w:sz w:val="20"/>
                <w:szCs w:val="20"/>
                <w:lang w:val="ru-RU"/>
              </w:rPr>
              <w:t xml:space="preserve"> у 6-ти кн.- Київ, 1992. - кн 6.</w:t>
            </w:r>
          </w:p>
          <w:p w:rsidR="00BC2065" w:rsidRPr="00F31F43" w:rsidRDefault="00BC2065" w:rsidP="00BC2065">
            <w:pPr>
              <w:pStyle w:val="a3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</w:p>
          <w:p w:rsidR="007B4ED1" w:rsidRPr="00D21E43" w:rsidRDefault="00BC2065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 год.</w:t>
            </w:r>
          </w:p>
        </w:tc>
        <w:tc>
          <w:tcPr>
            <w:tcW w:w="1560" w:type="dxa"/>
          </w:tcPr>
          <w:p w:rsidR="007B4ED1" w:rsidRPr="003B753A" w:rsidRDefault="003B753A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28.10.19</w:t>
            </w:r>
            <w:r w:rsidR="007B4ED1" w:rsidRPr="00BF53D0">
              <w:rPr>
                <w:bCs/>
                <w:lang w:val="ru-RU"/>
              </w:rPr>
              <w:t>.</w:t>
            </w:r>
          </w:p>
        </w:tc>
      </w:tr>
      <w:tr w:rsidR="00F31F43" w:rsidRPr="00F31F43" w:rsidTr="00D67877">
        <w:tc>
          <w:tcPr>
            <w:tcW w:w="756" w:type="dxa"/>
          </w:tcPr>
          <w:p w:rsidR="00F31F43" w:rsidRDefault="00F31F43" w:rsidP="007B4ED1">
            <w:pPr>
              <w:jc w:val="both"/>
              <w:rPr>
                <w:bCs/>
                <w:lang w:val="ru-RU"/>
              </w:rPr>
            </w:pPr>
          </w:p>
          <w:p w:rsidR="00F31F43" w:rsidRDefault="00A415E3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27.112019</w:t>
            </w:r>
          </w:p>
          <w:p w:rsidR="00F31F43" w:rsidRDefault="00F31F43" w:rsidP="007B4ED1">
            <w:pPr>
              <w:jc w:val="both"/>
              <w:rPr>
                <w:bCs/>
                <w:lang w:val="uk-UA"/>
              </w:rPr>
            </w:pPr>
          </w:p>
          <w:p w:rsidR="00F31F43" w:rsidRPr="00BF53D0" w:rsidRDefault="00F31F43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F31F43" w:rsidRPr="00160297" w:rsidRDefault="00F31F43" w:rsidP="00D73697">
            <w:pPr>
              <w:rPr>
                <w:bCs/>
                <w:sz w:val="20"/>
                <w:szCs w:val="20"/>
                <w:lang w:val="uk-UA"/>
              </w:rPr>
            </w:pPr>
            <w:r w:rsidRPr="00160297">
              <w:rPr>
                <w:bCs/>
                <w:sz w:val="20"/>
                <w:szCs w:val="20"/>
                <w:lang w:val="uk-UA"/>
              </w:rPr>
              <w:t xml:space="preserve">Тема 6. </w:t>
            </w:r>
            <w:r w:rsidRPr="00160297">
              <w:rPr>
                <w:b/>
                <w:bCs/>
                <w:sz w:val="20"/>
                <w:szCs w:val="20"/>
                <w:lang w:val="uk-UA"/>
              </w:rPr>
              <w:t>Проблематика та характеристики  постнекласичної філософії  ХХ-ХХІ ст.</w:t>
            </w:r>
          </w:p>
          <w:p w:rsidR="00F31F43" w:rsidRPr="00F31F43" w:rsidRDefault="00160297" w:rsidP="00F31F4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="00F31F43" w:rsidRPr="00F31F43">
              <w:rPr>
                <w:sz w:val="20"/>
                <w:szCs w:val="20"/>
                <w:lang w:val="ru-RU"/>
              </w:rPr>
              <w:t xml:space="preserve">Структуралізм: характерні особливості Деконструкція  як метод. Симулякр, децентрація та детериторіалізація, анти-етно-фоно-логоцентризм, слід і відмінність, перекреслення як основні категорії філософії постмодернізму. Людина та суспільство у філософії постмодернізму. </w:t>
            </w:r>
          </w:p>
          <w:p w:rsidR="00F31F43" w:rsidRPr="00F31F43" w:rsidRDefault="00F31F43" w:rsidP="00160297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F31F43">
              <w:rPr>
                <w:sz w:val="20"/>
                <w:szCs w:val="20"/>
                <w:lang w:val="ru-RU"/>
              </w:rPr>
              <w:t xml:space="preserve">         2. Екзистенціалізм як філософія існування. Вчення про екзистенцію та її структуру. Категорія «буття - в </w:t>
            </w:r>
            <w:proofErr w:type="gramStart"/>
            <w:r w:rsidRPr="00F31F43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F31F43">
              <w:rPr>
                <w:sz w:val="20"/>
                <w:szCs w:val="20"/>
                <w:lang w:val="ru-RU"/>
              </w:rPr>
              <w:t>іті». С.К’єркегор, М.Гайдегер, Е.Гусерль, К.Ясперс, Ж-П</w:t>
            </w:r>
            <w:proofErr w:type="gramStart"/>
            <w:r w:rsidRPr="00F31F43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F31F43">
              <w:rPr>
                <w:sz w:val="20"/>
                <w:szCs w:val="20"/>
                <w:lang w:val="ru-RU"/>
              </w:rPr>
              <w:t xml:space="preserve">артр та ін..        </w:t>
            </w:r>
          </w:p>
          <w:p w:rsidR="00F31F43" w:rsidRPr="00F31F43" w:rsidRDefault="00160297" w:rsidP="00F31F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F31F43" w:rsidRPr="00F31F43">
              <w:rPr>
                <w:sz w:val="20"/>
                <w:szCs w:val="20"/>
                <w:lang w:val="ru-RU"/>
              </w:rPr>
              <w:t>. Герменевтика: представники, причини виникнення та особливості  філософії. Х-Г</w:t>
            </w:r>
            <w:proofErr w:type="gramStart"/>
            <w:r w:rsidR="00F31F43" w:rsidRPr="00F31F43">
              <w:rPr>
                <w:sz w:val="20"/>
                <w:szCs w:val="20"/>
                <w:lang w:val="ru-RU"/>
              </w:rPr>
              <w:t>.Г</w:t>
            </w:r>
            <w:proofErr w:type="gramEnd"/>
            <w:r w:rsidR="00F31F43" w:rsidRPr="00F31F43">
              <w:rPr>
                <w:sz w:val="20"/>
                <w:szCs w:val="20"/>
                <w:lang w:val="ru-RU"/>
              </w:rPr>
              <w:t>адамер: герменевтика буття. П.</w:t>
            </w:r>
            <w:proofErr w:type="gramStart"/>
            <w:r w:rsidR="00F31F43" w:rsidRPr="00F31F43">
              <w:rPr>
                <w:sz w:val="20"/>
                <w:szCs w:val="20"/>
                <w:lang w:val="ru-RU"/>
              </w:rPr>
              <w:t>Р</w:t>
            </w:r>
            <w:proofErr w:type="gramEnd"/>
            <w:r w:rsidR="00F31F43" w:rsidRPr="00F31F43">
              <w:rPr>
                <w:sz w:val="20"/>
                <w:szCs w:val="20"/>
                <w:lang w:val="ru-RU"/>
              </w:rPr>
              <w:t>ікер: конфлікт інтерпретацій.</w:t>
            </w:r>
          </w:p>
          <w:p w:rsidR="00F31F43" w:rsidRPr="00F31F43" w:rsidRDefault="00160297" w:rsidP="00F31F4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</w:t>
            </w:r>
            <w:r w:rsidR="00F31F43" w:rsidRPr="00F31F43">
              <w:rPr>
                <w:sz w:val="20"/>
                <w:szCs w:val="20"/>
                <w:lang w:val="ru-RU"/>
              </w:rPr>
              <w:t xml:space="preserve">. Комунікативна філософія, сутність, </w:t>
            </w:r>
            <w:proofErr w:type="gramStart"/>
            <w:r w:rsidR="00F31F43" w:rsidRPr="00F31F43">
              <w:rPr>
                <w:sz w:val="20"/>
                <w:szCs w:val="20"/>
                <w:lang w:val="ru-RU"/>
              </w:rPr>
              <w:t>пров</w:t>
            </w:r>
            <w:proofErr w:type="gramEnd"/>
            <w:r w:rsidR="00F31F43" w:rsidRPr="00F31F43">
              <w:rPr>
                <w:sz w:val="20"/>
                <w:szCs w:val="20"/>
                <w:lang w:val="ru-RU"/>
              </w:rPr>
              <w:t>ідні ідеї,  значимість для сучасності.</w:t>
            </w:r>
          </w:p>
          <w:p w:rsidR="00F31F43" w:rsidRPr="005018D0" w:rsidRDefault="00F31F43" w:rsidP="00D73697">
            <w:pPr>
              <w:rPr>
                <w:bCs/>
                <w:sz w:val="22"/>
                <w:szCs w:val="22"/>
                <w:lang w:val="uk-UA"/>
              </w:rPr>
            </w:pPr>
            <w:r w:rsidRPr="00F31F43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318" w:type="dxa"/>
          </w:tcPr>
          <w:p w:rsidR="00F31F43" w:rsidRPr="00BF53D0" w:rsidRDefault="00F31F43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п</w:t>
            </w:r>
            <w:r w:rsidRPr="00BF53D0">
              <w:rPr>
                <w:bCs/>
                <w:lang w:val="ru-RU"/>
              </w:rPr>
              <w:t>рактичне заняття</w:t>
            </w:r>
          </w:p>
        </w:tc>
        <w:tc>
          <w:tcPr>
            <w:tcW w:w="2410" w:type="dxa"/>
          </w:tcPr>
          <w:p w:rsidR="00F31F43" w:rsidRPr="00F31F43" w:rsidRDefault="00F31F43" w:rsidP="00F31F4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F31F43">
              <w:rPr>
                <w:sz w:val="20"/>
                <w:szCs w:val="20"/>
                <w:lang w:val="ru-RU"/>
              </w:rPr>
              <w:t xml:space="preserve">Гнатищак Г.Т. Проблема комунікативного виміру буття людини у німецькій філософії ХХ  століття. Автореф. </w:t>
            </w:r>
            <w:proofErr w:type="gramStart"/>
            <w:r w:rsidRPr="00F31F43">
              <w:rPr>
                <w:sz w:val="20"/>
                <w:szCs w:val="20"/>
                <w:lang w:val="ru-RU"/>
              </w:rPr>
              <w:t>дис.. … к</w:t>
            </w:r>
            <w:proofErr w:type="gramEnd"/>
            <w:r w:rsidRPr="00F31F43">
              <w:rPr>
                <w:sz w:val="20"/>
                <w:szCs w:val="20"/>
                <w:lang w:val="ru-RU"/>
              </w:rPr>
              <w:t>. філос.. н. – Львів, 2008.</w:t>
            </w:r>
          </w:p>
          <w:p w:rsidR="00F31F43" w:rsidRDefault="00F31F43" w:rsidP="00F31F43">
            <w:pPr>
              <w:pStyle w:val="a3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31F43">
              <w:rPr>
                <w:sz w:val="20"/>
                <w:szCs w:val="20"/>
                <w:lang w:val="ru-RU"/>
              </w:rPr>
              <w:t>Скратон Р. Коротка історія новітньої філософії. – К., 1998.</w:t>
            </w:r>
            <w:proofErr w:type="gramEnd"/>
          </w:p>
          <w:p w:rsidR="00F31F43" w:rsidRPr="009A1C4F" w:rsidRDefault="00F31F43" w:rsidP="00F31F4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Читанка з сторії філософії</w:t>
            </w:r>
            <w:proofErr w:type="gramStart"/>
            <w:r w:rsidRPr="009A1C4F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9A1C4F">
              <w:rPr>
                <w:sz w:val="20"/>
                <w:szCs w:val="20"/>
                <w:lang w:val="ru-RU"/>
              </w:rPr>
              <w:t xml:space="preserve"> у 6-ти кн.- Київ, 1992. - кн 6.</w:t>
            </w:r>
          </w:p>
          <w:p w:rsidR="00F31F43" w:rsidRPr="00F31F43" w:rsidRDefault="00F31F43" w:rsidP="00F31F43">
            <w:pPr>
              <w:pStyle w:val="a3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</w:p>
          <w:p w:rsidR="00F31F43" w:rsidRPr="00BF53D0" w:rsidRDefault="00F31F43" w:rsidP="00F31F43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F31F43" w:rsidRPr="00F31F43" w:rsidRDefault="00F31F43" w:rsidP="00F31F4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31F43">
              <w:rPr>
                <w:sz w:val="20"/>
                <w:szCs w:val="20"/>
                <w:lang w:val="ru-RU"/>
              </w:rPr>
              <w:lastRenderedPageBreak/>
              <w:t>Р</w:t>
            </w:r>
            <w:proofErr w:type="gramEnd"/>
            <w:r w:rsidRPr="00F31F43">
              <w:rPr>
                <w:sz w:val="20"/>
                <w:szCs w:val="20"/>
                <w:lang w:val="ru-RU"/>
              </w:rPr>
              <w:t>ікер П. Сам як інший.- К.. 2001.</w:t>
            </w:r>
          </w:p>
          <w:p w:rsidR="00F31F43" w:rsidRPr="00F31F43" w:rsidRDefault="00F31F43" w:rsidP="00F31F4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F31F43">
              <w:rPr>
                <w:sz w:val="20"/>
                <w:szCs w:val="20"/>
                <w:lang w:val="ru-RU"/>
              </w:rPr>
              <w:t>Ясперс К. Смысл и назначение свободы. – М., 1994.</w:t>
            </w:r>
          </w:p>
          <w:p w:rsidR="00F31F43" w:rsidRPr="00F31F43" w:rsidRDefault="00F31F43" w:rsidP="00F31F4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F31F43">
              <w:rPr>
                <w:sz w:val="20"/>
                <w:szCs w:val="20"/>
                <w:lang w:val="ru-RU"/>
              </w:rPr>
              <w:t>Деррида Ж. Эссе об имени. – Санкт-Петербург: Алетейя, 1998.</w:t>
            </w:r>
          </w:p>
          <w:p w:rsidR="00F31F43" w:rsidRPr="009A1C4F" w:rsidRDefault="00F31F43" w:rsidP="00F31F43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Сартр Ж.- П. Битие и ничто. Человек и его ценности. – М., 1988. - т.1</w:t>
            </w:r>
          </w:p>
          <w:p w:rsidR="00F31F43" w:rsidRPr="009A1C4F" w:rsidRDefault="00F31F43" w:rsidP="00F31F4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F31F43" w:rsidRPr="00BF53D0" w:rsidRDefault="00BC2065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F31F43" w:rsidRPr="00BF53D0" w:rsidRDefault="003B753A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11.12.19</w:t>
            </w:r>
          </w:p>
        </w:tc>
      </w:tr>
      <w:tr w:rsidR="00F31F43" w:rsidRPr="00982DEB" w:rsidTr="00D67877">
        <w:tc>
          <w:tcPr>
            <w:tcW w:w="756" w:type="dxa"/>
          </w:tcPr>
          <w:p w:rsidR="00F31F43" w:rsidRDefault="00F31F43" w:rsidP="007B4ED1">
            <w:pPr>
              <w:jc w:val="both"/>
              <w:rPr>
                <w:bCs/>
                <w:lang w:val="ru-RU"/>
              </w:rPr>
            </w:pPr>
          </w:p>
          <w:p w:rsidR="00F31F43" w:rsidRDefault="00160297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28.10.2019</w:t>
            </w:r>
          </w:p>
          <w:p w:rsidR="00F31F43" w:rsidRDefault="00F31F43" w:rsidP="007B4ED1">
            <w:pPr>
              <w:jc w:val="both"/>
              <w:rPr>
                <w:bCs/>
                <w:lang w:val="uk-UA"/>
              </w:rPr>
            </w:pPr>
          </w:p>
          <w:p w:rsidR="00F31F43" w:rsidRPr="00BF53D0" w:rsidRDefault="00F31F43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F31F43" w:rsidRDefault="00F31F43" w:rsidP="00D7369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160297">
              <w:rPr>
                <w:b/>
                <w:bCs/>
                <w:sz w:val="22"/>
                <w:szCs w:val="22"/>
                <w:lang w:val="uk-UA"/>
              </w:rPr>
              <w:t>Тема 9. Межові засади людського буття</w:t>
            </w:r>
          </w:p>
          <w:p w:rsidR="00160297" w:rsidRPr="00160297" w:rsidRDefault="00160297" w:rsidP="00160297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Онтологія як вчення про буття. Поняття “буття”. Проблема буття як проблема сутності всього існуючого.  Історико-філософський аналіз категорії буття. Західна і східна традиції у розумінні першооснови розвитку </w:t>
            </w:r>
            <w:proofErr w:type="gramStart"/>
            <w:r w:rsidRPr="00160297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160297">
              <w:rPr>
                <w:sz w:val="20"/>
                <w:szCs w:val="20"/>
                <w:lang w:val="ru-RU"/>
              </w:rPr>
              <w:t xml:space="preserve">іту.   </w:t>
            </w:r>
          </w:p>
          <w:p w:rsidR="00160297" w:rsidRPr="00160297" w:rsidRDefault="00160297" w:rsidP="00160297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   2. Небуття як філософська категорія. Історико-філософський аналіз категорії небуття</w:t>
            </w:r>
            <w:proofErr w:type="gramStart"/>
            <w:r w:rsidRPr="00160297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160297">
              <w:rPr>
                <w:sz w:val="20"/>
                <w:szCs w:val="20"/>
                <w:lang w:val="ru-RU"/>
              </w:rPr>
              <w:t xml:space="preserve">Основні питання онтології та метафізики. </w:t>
            </w:r>
          </w:p>
          <w:p w:rsidR="00160297" w:rsidRPr="00160297" w:rsidRDefault="00160297" w:rsidP="00160297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3.Єдність категорії буття та небуття. Поняття “суще”. Поняття “трансцендентного буття”. Буття як єдність людини та </w:t>
            </w:r>
            <w:proofErr w:type="gramStart"/>
            <w:r w:rsidRPr="00160297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160297">
              <w:rPr>
                <w:sz w:val="20"/>
                <w:szCs w:val="20"/>
                <w:lang w:val="ru-RU"/>
              </w:rPr>
              <w:t xml:space="preserve">іту. Буття як присутність людини в </w:t>
            </w:r>
            <w:proofErr w:type="gramStart"/>
            <w:r w:rsidRPr="00160297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160297">
              <w:rPr>
                <w:sz w:val="20"/>
                <w:szCs w:val="20"/>
                <w:lang w:val="ru-RU"/>
              </w:rPr>
              <w:t>іті.</w:t>
            </w:r>
          </w:p>
          <w:p w:rsidR="00160297" w:rsidRPr="00160297" w:rsidRDefault="00160297" w:rsidP="00160297">
            <w:pPr>
              <w:ind w:firstLine="720"/>
              <w:jc w:val="both"/>
              <w:rPr>
                <w:sz w:val="20"/>
                <w:szCs w:val="20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4. Форми буття: нежива природа, жива природа, </w:t>
            </w:r>
            <w:proofErr w:type="gramStart"/>
            <w:r w:rsidRPr="00160297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160297">
              <w:rPr>
                <w:sz w:val="20"/>
                <w:szCs w:val="20"/>
                <w:lang w:val="ru-RU"/>
              </w:rPr>
              <w:t xml:space="preserve">іт людського буття. </w:t>
            </w:r>
            <w:r w:rsidRPr="00160297">
              <w:rPr>
                <w:sz w:val="20"/>
                <w:szCs w:val="20"/>
              </w:rPr>
              <w:t>Універсум та мультиверсум.</w:t>
            </w:r>
          </w:p>
          <w:p w:rsidR="00160297" w:rsidRPr="00160297" w:rsidRDefault="00160297" w:rsidP="00160297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>5. Прості</w:t>
            </w:r>
            <w:proofErr w:type="gramStart"/>
            <w:r w:rsidRPr="00160297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160297">
              <w:rPr>
                <w:sz w:val="20"/>
                <w:szCs w:val="20"/>
                <w:lang w:val="ru-RU"/>
              </w:rPr>
              <w:t xml:space="preserve"> і час як філософські категорії. Загальна характеристика простору і часу. Сучасні філософсько-наукові досягнення в розумінні простору і часу. </w:t>
            </w:r>
          </w:p>
          <w:p w:rsidR="00160297" w:rsidRPr="00160297" w:rsidRDefault="00160297" w:rsidP="00160297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6. Рух і розвиток як філософські категорії. Спокій як філософське поняття. Проблема взаємодії руху і спокою. Розвиток як взаємодія прогресивних і регресивних змін. </w:t>
            </w:r>
          </w:p>
          <w:p w:rsidR="00160297" w:rsidRPr="00160297" w:rsidRDefault="00160297" w:rsidP="00160297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>7.Сутність синергетики як теорії самоорганізації.</w:t>
            </w:r>
          </w:p>
          <w:p w:rsidR="00160297" w:rsidRPr="00160297" w:rsidRDefault="00160297" w:rsidP="0016029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60297" w:rsidRPr="00160297" w:rsidRDefault="00160297" w:rsidP="00D7369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18" w:type="dxa"/>
          </w:tcPr>
          <w:p w:rsidR="00F31F43" w:rsidRPr="00BF53D0" w:rsidRDefault="00F31F43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160297" w:rsidRPr="00E0408D" w:rsidRDefault="00160297" w:rsidP="00160297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160297" w:rsidRPr="00E0408D" w:rsidRDefault="00160297" w:rsidP="00160297">
            <w:pPr>
              <w:rPr>
                <w:rStyle w:val="apple-converted-space"/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uk-UA"/>
              </w:rPr>
              <w:t>Історія філософії України. Підручник.– К.,1994.–С.5-22.</w:t>
            </w:r>
          </w:p>
          <w:p w:rsidR="00160297" w:rsidRPr="00630A8A" w:rsidRDefault="00160297" w:rsidP="00160297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x-none"/>
              </w:rPr>
              <w:t xml:space="preserve"> </w:t>
            </w:r>
            <w:r w:rsidRPr="00630A8A">
              <w:rPr>
                <w:sz w:val="20"/>
                <w:szCs w:val="20"/>
                <w:lang w:val="uk-UA"/>
              </w:rPr>
              <w:t xml:space="preserve"> Рижак Л. Філософія: підручник. Львів: Видавничий центр ЛНУ імені Івана Франка, 2013. </w:t>
            </w:r>
          </w:p>
          <w:p w:rsidR="00160297" w:rsidRPr="00160297" w:rsidRDefault="00160297" w:rsidP="00160297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160297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160297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160297">
              <w:rPr>
                <w:sz w:val="20"/>
                <w:szCs w:val="20"/>
                <w:lang w:val="uk-UA"/>
              </w:rPr>
              <w:t>К.:Либідь,2003.</w:t>
            </w:r>
          </w:p>
          <w:p w:rsidR="00160297" w:rsidRPr="00E0408D" w:rsidRDefault="00160297" w:rsidP="00160297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 xml:space="preserve"> </w:t>
            </w:r>
            <w:r w:rsidRPr="00554065">
              <w:rPr>
                <w:sz w:val="20"/>
                <w:szCs w:val="20"/>
                <w:lang w:val="uk-UA"/>
              </w:rPr>
              <w:t xml:space="preserve"> </w:t>
            </w:r>
            <w:r w:rsidRPr="00E0408D">
              <w:rPr>
                <w:sz w:val="20"/>
                <w:szCs w:val="20"/>
                <w:lang w:val="ru-RU"/>
              </w:rPr>
              <w:t xml:space="preserve">Нестеренко В.Г. </w:t>
            </w:r>
            <w:proofErr w:type="gramStart"/>
            <w:r w:rsidRPr="00E0408D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E0408D">
              <w:rPr>
                <w:sz w:val="20"/>
                <w:szCs w:val="20"/>
                <w:lang w:val="ru-RU"/>
              </w:rPr>
              <w:t xml:space="preserve"> до філософії. Онтологія людини.- Київ: Абрис, 1995.</w:t>
            </w:r>
          </w:p>
          <w:p w:rsidR="00160297" w:rsidRPr="00E0408D" w:rsidRDefault="00160297" w:rsidP="00160297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uk-UA"/>
              </w:rPr>
              <w:t xml:space="preserve"> Карась А. Філософія, її предмет і призначення/Філософія: предмет та історія. Текст лекцій.–Львів,1994.– С. 3-38.</w:t>
            </w:r>
          </w:p>
          <w:p w:rsidR="00F31F43" w:rsidRPr="00160297" w:rsidRDefault="00F31F43" w:rsidP="00160297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</w:tcPr>
          <w:p w:rsidR="00160297" w:rsidRPr="00160297" w:rsidRDefault="00160297" w:rsidP="0016029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>Добронравова І. С. Нелінійне мислення //Філософська і соцологічна думка.-1991-№ 6.</w:t>
            </w:r>
          </w:p>
          <w:p w:rsidR="00160297" w:rsidRPr="00160297" w:rsidRDefault="00160297" w:rsidP="0016029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>Мамлеев Ю.В. Судьба бытия // Вопросы философии. -1993.-№3.</w:t>
            </w:r>
          </w:p>
          <w:p w:rsidR="00160297" w:rsidRPr="00160297" w:rsidRDefault="00160297" w:rsidP="00160297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>Можеев Н.Н. Универсальнй эволюционизм: позиция и следствия // Вопросы философии.-1991. - №3.</w:t>
            </w:r>
          </w:p>
          <w:p w:rsidR="00160297" w:rsidRPr="00160297" w:rsidRDefault="00160297" w:rsidP="0016029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>Пригожин И. Стенгерс И. Порядок из хаоса: новый диалог человека с природой. - М.,1974.</w:t>
            </w:r>
          </w:p>
          <w:p w:rsidR="00160297" w:rsidRDefault="00160297" w:rsidP="0016029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Нестеренко В. Г.  </w:t>
            </w:r>
            <w:proofErr w:type="gramStart"/>
            <w:r w:rsidRPr="00160297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160297">
              <w:rPr>
                <w:sz w:val="20"/>
                <w:szCs w:val="20"/>
                <w:lang w:val="ru-RU"/>
              </w:rPr>
              <w:t xml:space="preserve"> до філософії. Онтологія людини- Київ,1995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160297" w:rsidRPr="00160297" w:rsidRDefault="00982DEB" w:rsidP="0016029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В.Табачковський та ін..Колізії антропологічного  розмислу</w:t>
            </w:r>
            <w:r w:rsidR="00160297">
              <w:rPr>
                <w:sz w:val="20"/>
                <w:szCs w:val="20"/>
                <w:lang w:val="uk-UA"/>
              </w:rPr>
              <w:t>. Київ, 2002.</w:t>
            </w:r>
          </w:p>
          <w:p w:rsidR="00F31F43" w:rsidRDefault="00982DEB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С.79-98.</w:t>
            </w:r>
          </w:p>
          <w:p w:rsidR="00BC2065" w:rsidRPr="00160297" w:rsidRDefault="00BC2065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560" w:type="dxa"/>
          </w:tcPr>
          <w:p w:rsidR="00F31F43" w:rsidRPr="00982DEB" w:rsidRDefault="003B753A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4.11.2019</w:t>
            </w:r>
          </w:p>
        </w:tc>
      </w:tr>
      <w:tr w:rsidR="00F31F43" w:rsidRPr="00BF53D0" w:rsidTr="00D67877">
        <w:tc>
          <w:tcPr>
            <w:tcW w:w="756" w:type="dxa"/>
          </w:tcPr>
          <w:p w:rsidR="00F31F43" w:rsidRPr="00982DEB" w:rsidRDefault="00F31F43" w:rsidP="007B4ED1">
            <w:pPr>
              <w:jc w:val="both"/>
              <w:rPr>
                <w:bCs/>
                <w:lang w:val="uk-UA"/>
              </w:rPr>
            </w:pPr>
            <w:r w:rsidRPr="00982DEB">
              <w:rPr>
                <w:bCs/>
                <w:lang w:val="uk-UA"/>
              </w:rPr>
              <w:t xml:space="preserve"> </w:t>
            </w:r>
          </w:p>
          <w:p w:rsidR="00F31F43" w:rsidRPr="00982DEB" w:rsidRDefault="00F31F43" w:rsidP="007B4ED1">
            <w:pPr>
              <w:jc w:val="both"/>
              <w:rPr>
                <w:bCs/>
                <w:lang w:val="uk-UA"/>
              </w:rPr>
            </w:pPr>
          </w:p>
          <w:p w:rsidR="00F31F43" w:rsidRPr="00982DEB" w:rsidRDefault="00F31F43" w:rsidP="007B4ED1">
            <w:pPr>
              <w:jc w:val="both"/>
              <w:rPr>
                <w:bCs/>
                <w:lang w:val="uk-UA"/>
              </w:rPr>
            </w:pPr>
            <w:r w:rsidRPr="00982DEB">
              <w:rPr>
                <w:bCs/>
                <w:lang w:val="uk-UA"/>
              </w:rPr>
              <w:t xml:space="preserve"> </w:t>
            </w:r>
          </w:p>
          <w:p w:rsidR="00F31F43" w:rsidRPr="00BF53D0" w:rsidRDefault="00A415E3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  <w:r w:rsidR="00F31F43" w:rsidRPr="00982DEB">
              <w:rPr>
                <w:bCs/>
                <w:lang w:val="uk-UA"/>
              </w:rPr>
              <w:t>.</w:t>
            </w:r>
          </w:p>
          <w:p w:rsidR="00F31F43" w:rsidRPr="00BF53D0" w:rsidRDefault="00F31F43" w:rsidP="007B4ED1">
            <w:pPr>
              <w:jc w:val="both"/>
              <w:rPr>
                <w:bCs/>
                <w:lang w:val="uk-UA"/>
              </w:rPr>
            </w:pPr>
            <w:r w:rsidRPr="00982DEB">
              <w:rPr>
                <w:bCs/>
                <w:lang w:val="uk-UA"/>
              </w:rPr>
              <w:t>12.</w:t>
            </w:r>
          </w:p>
          <w:p w:rsidR="00F31F43" w:rsidRPr="00982DEB" w:rsidRDefault="00A415E3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2019</w:t>
            </w:r>
          </w:p>
          <w:p w:rsidR="00F31F43" w:rsidRDefault="00F31F43" w:rsidP="007B4ED1">
            <w:pPr>
              <w:jc w:val="both"/>
              <w:rPr>
                <w:bCs/>
                <w:lang w:val="uk-UA"/>
              </w:rPr>
            </w:pPr>
          </w:p>
          <w:p w:rsidR="00F31F43" w:rsidRPr="00982DEB" w:rsidRDefault="00F31F43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82DEB" w:rsidRDefault="00982DEB" w:rsidP="00982D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160297">
              <w:rPr>
                <w:b/>
                <w:bCs/>
                <w:sz w:val="22"/>
                <w:szCs w:val="22"/>
                <w:lang w:val="uk-UA"/>
              </w:rPr>
              <w:lastRenderedPageBreak/>
              <w:t>Тема 9. Межові засади людського буття</w:t>
            </w:r>
          </w:p>
          <w:p w:rsidR="00982DEB" w:rsidRPr="00160297" w:rsidRDefault="00982DEB" w:rsidP="00982DEB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Онтологія як вчення про буття. Поняття “буття”. Проблема буття як проблема сутності всього існуючого.  Історико-філософський аналіз категорії буття. Західна і східна традиції у розумінні першооснови розвитку </w:t>
            </w:r>
            <w:proofErr w:type="gramStart"/>
            <w:r w:rsidRPr="00160297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160297">
              <w:rPr>
                <w:sz w:val="20"/>
                <w:szCs w:val="20"/>
                <w:lang w:val="ru-RU"/>
              </w:rPr>
              <w:t xml:space="preserve">іту.   </w:t>
            </w:r>
          </w:p>
          <w:p w:rsidR="00982DEB" w:rsidRPr="00160297" w:rsidRDefault="00982DEB" w:rsidP="00982DEB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   2. Небуття як філософська категорія. Історико-філософський аналіз категорії небуття</w:t>
            </w:r>
            <w:proofErr w:type="gramStart"/>
            <w:r w:rsidRPr="00160297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160297">
              <w:rPr>
                <w:sz w:val="20"/>
                <w:szCs w:val="20"/>
                <w:lang w:val="ru-RU"/>
              </w:rPr>
              <w:t xml:space="preserve">Основні питання </w:t>
            </w:r>
            <w:r w:rsidRPr="00160297">
              <w:rPr>
                <w:sz w:val="20"/>
                <w:szCs w:val="20"/>
                <w:lang w:val="ru-RU"/>
              </w:rPr>
              <w:lastRenderedPageBreak/>
              <w:t xml:space="preserve">онтології та метафізики. </w:t>
            </w:r>
          </w:p>
          <w:p w:rsidR="00982DEB" w:rsidRPr="00160297" w:rsidRDefault="00982DEB" w:rsidP="00982DEB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3.Єдність категорії буття та небуття. Поняття “суще”. Поняття “трансцендентного буття”. Буття як єдність людини та </w:t>
            </w:r>
            <w:proofErr w:type="gramStart"/>
            <w:r w:rsidRPr="00160297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160297">
              <w:rPr>
                <w:sz w:val="20"/>
                <w:szCs w:val="20"/>
                <w:lang w:val="ru-RU"/>
              </w:rPr>
              <w:t xml:space="preserve">іту. Буття як присутність людини в </w:t>
            </w:r>
            <w:proofErr w:type="gramStart"/>
            <w:r w:rsidRPr="00160297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160297">
              <w:rPr>
                <w:sz w:val="20"/>
                <w:szCs w:val="20"/>
                <w:lang w:val="ru-RU"/>
              </w:rPr>
              <w:t>іті.</w:t>
            </w:r>
          </w:p>
          <w:p w:rsidR="00982DEB" w:rsidRPr="00982DEB" w:rsidRDefault="00982DEB" w:rsidP="00982DEB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4. Форми буття: нежива природа, жива природа, </w:t>
            </w:r>
            <w:proofErr w:type="gramStart"/>
            <w:r w:rsidRPr="00160297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160297">
              <w:rPr>
                <w:sz w:val="20"/>
                <w:szCs w:val="20"/>
                <w:lang w:val="ru-RU"/>
              </w:rPr>
              <w:t xml:space="preserve">іт людського буття. </w:t>
            </w:r>
            <w:r w:rsidRPr="00982DEB">
              <w:rPr>
                <w:sz w:val="20"/>
                <w:szCs w:val="20"/>
                <w:lang w:val="ru-RU"/>
              </w:rPr>
              <w:t>Універсум та мультиверсум.</w:t>
            </w:r>
          </w:p>
          <w:p w:rsidR="00982DEB" w:rsidRPr="00160297" w:rsidRDefault="00982DEB" w:rsidP="00982DEB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>5. Прості</w:t>
            </w:r>
            <w:proofErr w:type="gramStart"/>
            <w:r w:rsidRPr="00160297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160297">
              <w:rPr>
                <w:sz w:val="20"/>
                <w:szCs w:val="20"/>
                <w:lang w:val="ru-RU"/>
              </w:rPr>
              <w:t xml:space="preserve"> і час як філософські категорії. Загальна характеристика простору і часу. Сучасні філософсько-наукові досягнення в розумінні простору і часу. </w:t>
            </w:r>
          </w:p>
          <w:p w:rsidR="00982DEB" w:rsidRPr="00160297" w:rsidRDefault="00982DEB" w:rsidP="00982DEB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6. Рух і розвиток як філософські категорії. Спокій як філософське поняття. Проблема взаємодії руху і спокою. Розвиток як взаємодія прогресивних і регресивних змін. </w:t>
            </w:r>
          </w:p>
          <w:p w:rsidR="00982DEB" w:rsidRPr="003D2E4E" w:rsidRDefault="00982DEB" w:rsidP="003D2E4E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>7.Сутність синерге</w:t>
            </w:r>
            <w:r w:rsidR="003D2E4E">
              <w:rPr>
                <w:sz w:val="20"/>
                <w:szCs w:val="20"/>
                <w:lang w:val="ru-RU"/>
              </w:rPr>
              <w:t>тики як теорії самоорганізації.</w:t>
            </w:r>
          </w:p>
          <w:p w:rsidR="00F31F43" w:rsidRPr="00A415E3" w:rsidRDefault="00A415E3" w:rsidP="00D7369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A415E3">
              <w:rPr>
                <w:b/>
                <w:bCs/>
                <w:sz w:val="22"/>
                <w:szCs w:val="22"/>
                <w:lang w:val="ru-RU"/>
              </w:rPr>
              <w:t>Контрольна робота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№2 </w:t>
            </w:r>
          </w:p>
        </w:tc>
        <w:tc>
          <w:tcPr>
            <w:tcW w:w="1318" w:type="dxa"/>
          </w:tcPr>
          <w:p w:rsidR="00F31F43" w:rsidRPr="00982DEB" w:rsidRDefault="00F31F43" w:rsidP="007B4ED1">
            <w:pPr>
              <w:jc w:val="both"/>
              <w:rPr>
                <w:bCs/>
                <w:lang w:val="uk-UA"/>
              </w:rPr>
            </w:pPr>
            <w:r w:rsidRPr="00982DEB">
              <w:rPr>
                <w:bCs/>
                <w:lang w:val="uk-UA"/>
              </w:rPr>
              <w:lastRenderedPageBreak/>
              <w:t>Практичне заняття</w:t>
            </w:r>
          </w:p>
        </w:tc>
        <w:tc>
          <w:tcPr>
            <w:tcW w:w="2410" w:type="dxa"/>
          </w:tcPr>
          <w:p w:rsidR="00982DEB" w:rsidRPr="00E0408D" w:rsidRDefault="00982DEB" w:rsidP="00982DEB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 xml:space="preserve">Губерський Л.В., Кремень В.Г., Ільїн В.В. Філософія: Історія. Суспільство. Освіта.- К.: Вид. центр «Київський університет», 2011. – </w:t>
            </w:r>
            <w:r w:rsidRPr="00E0408D">
              <w:rPr>
                <w:rFonts w:ascii="Times New Roman" w:hAnsi="Times New Roman"/>
                <w:sz w:val="20"/>
                <w:lang w:val="uk-UA"/>
              </w:rPr>
              <w:lastRenderedPageBreak/>
              <w:t>591 с.</w:t>
            </w:r>
          </w:p>
          <w:p w:rsidR="00982DEB" w:rsidRPr="00630A8A" w:rsidRDefault="00982DEB" w:rsidP="00982DEB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x-none"/>
              </w:rPr>
              <w:t xml:space="preserve"> </w:t>
            </w:r>
            <w:r w:rsidRPr="00630A8A">
              <w:rPr>
                <w:sz w:val="20"/>
                <w:szCs w:val="20"/>
                <w:lang w:val="uk-UA"/>
              </w:rPr>
              <w:t xml:space="preserve"> Рижак Л. Філософія: підручник. Львів: Видавничий центр ЛНУ імені Івана Франка, 2013. </w:t>
            </w:r>
          </w:p>
          <w:p w:rsidR="00982DEB" w:rsidRPr="00160297" w:rsidRDefault="00982DEB" w:rsidP="00982DEB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160297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160297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160297">
              <w:rPr>
                <w:sz w:val="20"/>
                <w:szCs w:val="20"/>
                <w:lang w:val="uk-UA"/>
              </w:rPr>
              <w:t>К.:Либідь,2003.</w:t>
            </w:r>
          </w:p>
          <w:p w:rsidR="00982DEB" w:rsidRPr="00E0408D" w:rsidRDefault="00982DEB" w:rsidP="00982DEB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 xml:space="preserve"> </w:t>
            </w:r>
            <w:r w:rsidRPr="00982DEB">
              <w:rPr>
                <w:sz w:val="20"/>
                <w:szCs w:val="20"/>
                <w:lang w:val="uk-UA"/>
              </w:rPr>
              <w:t xml:space="preserve"> </w:t>
            </w:r>
            <w:r w:rsidRPr="00E0408D">
              <w:rPr>
                <w:sz w:val="20"/>
                <w:szCs w:val="20"/>
                <w:lang w:val="ru-RU"/>
              </w:rPr>
              <w:t xml:space="preserve">Нестеренко В.Г. </w:t>
            </w:r>
            <w:proofErr w:type="gramStart"/>
            <w:r w:rsidRPr="00E0408D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E0408D">
              <w:rPr>
                <w:sz w:val="20"/>
                <w:szCs w:val="20"/>
                <w:lang w:val="ru-RU"/>
              </w:rPr>
              <w:t xml:space="preserve"> до філософії. Онтологія людини.- Київ: Абрис, 1995.</w:t>
            </w:r>
          </w:p>
          <w:p w:rsidR="00F31F43" w:rsidRPr="00BF53D0" w:rsidRDefault="00F31F43" w:rsidP="00982DEB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982DEB" w:rsidRPr="00160297" w:rsidRDefault="00982DEB" w:rsidP="00982D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lastRenderedPageBreak/>
              <w:t>Добронравова І. С. Нелінійне мислення //Філософська і соцологічна думка.-1991-№ 6.</w:t>
            </w:r>
          </w:p>
          <w:p w:rsidR="00982DEB" w:rsidRPr="00160297" w:rsidRDefault="00982DEB" w:rsidP="00982D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>Мамлеев Ю.В. Судьба бытия // Вопросы философии. -1993.-№3.</w:t>
            </w:r>
          </w:p>
          <w:p w:rsidR="00982DEB" w:rsidRPr="00160297" w:rsidRDefault="00982DEB" w:rsidP="00982DEB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Можеев Н.Н. Универсальнй эволюционизм: позиция и следствия // </w:t>
            </w:r>
            <w:r w:rsidRPr="00160297">
              <w:rPr>
                <w:sz w:val="20"/>
                <w:szCs w:val="20"/>
                <w:lang w:val="ru-RU"/>
              </w:rPr>
              <w:lastRenderedPageBreak/>
              <w:t>Вопросы философии.-1991. - №3.</w:t>
            </w:r>
          </w:p>
          <w:p w:rsidR="00982DEB" w:rsidRPr="00160297" w:rsidRDefault="00982DEB" w:rsidP="00982D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>Пригожин И. Стенгерс И. Порядок из хаоса: новый диалог человека с природой. - М.,1974.</w:t>
            </w:r>
          </w:p>
          <w:p w:rsidR="00982DEB" w:rsidRDefault="00982DEB" w:rsidP="00982D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Нестеренко В. Г.  </w:t>
            </w:r>
            <w:proofErr w:type="gramStart"/>
            <w:r w:rsidRPr="00160297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160297">
              <w:rPr>
                <w:sz w:val="20"/>
                <w:szCs w:val="20"/>
                <w:lang w:val="ru-RU"/>
              </w:rPr>
              <w:t xml:space="preserve"> до філософії. Онтологія людини- Київ,1995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982DEB" w:rsidRPr="00160297" w:rsidRDefault="00982DEB" w:rsidP="00982D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В.Табачковський та ін..Колізії антропологічного  розмислу. Київ, 2002.</w:t>
            </w:r>
          </w:p>
          <w:p w:rsidR="00F31F43" w:rsidRDefault="00982DEB" w:rsidP="00982DEB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С.79-98.</w:t>
            </w:r>
          </w:p>
          <w:p w:rsidR="00BC2065" w:rsidRPr="00BF53D0" w:rsidRDefault="00BC2065" w:rsidP="00982DEB">
            <w:pPr>
              <w:jc w:val="both"/>
              <w:rPr>
                <w:bCs/>
                <w:lang w:val="ru-RU"/>
              </w:rPr>
            </w:pPr>
            <w:r>
              <w:rPr>
                <w:bCs/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560" w:type="dxa"/>
          </w:tcPr>
          <w:p w:rsidR="00F31F43" w:rsidRPr="00BF53D0" w:rsidRDefault="003B753A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16.12.2019</w:t>
            </w:r>
          </w:p>
        </w:tc>
      </w:tr>
      <w:tr w:rsidR="00982DEB" w:rsidRPr="00630A8A" w:rsidTr="00D67877">
        <w:tc>
          <w:tcPr>
            <w:tcW w:w="756" w:type="dxa"/>
          </w:tcPr>
          <w:p w:rsidR="00982DEB" w:rsidRDefault="00982DEB" w:rsidP="007B4ED1">
            <w:pPr>
              <w:jc w:val="both"/>
              <w:rPr>
                <w:bCs/>
                <w:lang w:val="ru-RU"/>
              </w:rPr>
            </w:pPr>
          </w:p>
          <w:p w:rsidR="00982DEB" w:rsidRPr="00BF53D0" w:rsidRDefault="00982D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  <w:r w:rsidRPr="00BF53D0">
              <w:rPr>
                <w:bCs/>
                <w:lang w:val="ru-RU"/>
              </w:rPr>
              <w:t>.</w:t>
            </w:r>
          </w:p>
          <w:p w:rsidR="00982DEB" w:rsidRPr="00BF53D0" w:rsidRDefault="00982DEB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1</w:t>
            </w:r>
            <w:r w:rsidRPr="00BF53D0">
              <w:rPr>
                <w:bCs/>
                <w:lang w:val="ru-RU"/>
              </w:rPr>
              <w:t>.</w:t>
            </w:r>
          </w:p>
          <w:p w:rsidR="00982DEB" w:rsidRDefault="00982D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  <w:p w:rsidR="00982DEB" w:rsidRDefault="00982DEB" w:rsidP="007B4ED1">
            <w:pPr>
              <w:jc w:val="both"/>
              <w:rPr>
                <w:bCs/>
                <w:lang w:val="uk-UA"/>
              </w:rPr>
            </w:pPr>
          </w:p>
          <w:p w:rsidR="00982DEB" w:rsidRPr="00BF53D0" w:rsidRDefault="00982D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3D2E4E" w:rsidRPr="003D2E4E" w:rsidRDefault="003D2E4E" w:rsidP="00D7369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D2E4E">
              <w:rPr>
                <w:b/>
                <w:bCs/>
                <w:sz w:val="28"/>
                <w:szCs w:val="28"/>
                <w:lang w:val="uk-UA"/>
              </w:rPr>
              <w:t>Змістовий модуль 2</w:t>
            </w:r>
          </w:p>
          <w:p w:rsidR="00982DEB" w:rsidRDefault="00982DEB" w:rsidP="00D7369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82DEB">
              <w:rPr>
                <w:b/>
                <w:bCs/>
                <w:sz w:val="20"/>
                <w:szCs w:val="20"/>
                <w:lang w:val="uk-UA"/>
              </w:rPr>
              <w:t>Тема 10. Проблемність людського буття</w:t>
            </w:r>
          </w:p>
          <w:p w:rsidR="00982DEB" w:rsidRPr="00982DEB" w:rsidRDefault="00982DEB" w:rsidP="00982DEB">
            <w:pPr>
              <w:pStyle w:val="a3"/>
              <w:numPr>
                <w:ilvl w:val="2"/>
                <w:numId w:val="22"/>
              </w:numPr>
              <w:tabs>
                <w:tab w:val="clear" w:pos="2160"/>
                <w:tab w:val="num" w:pos="0"/>
              </w:tabs>
              <w:ind w:left="0"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982DEB">
              <w:rPr>
                <w:bCs/>
                <w:sz w:val="20"/>
                <w:szCs w:val="20"/>
                <w:lang w:val="uk-UA"/>
              </w:rPr>
              <w:t>Людина як проблема проблем. Досвід осмислення людини в історії філософії (античність, середньовіччя, Відродження, новоєвропейська філософія, «філософія життя», психоаналіз, марксизм, екзистенціалізм, прагматизм, релігійна філософія, комунікативна філософія тощо).</w:t>
            </w:r>
          </w:p>
          <w:p w:rsidR="00982DEB" w:rsidRPr="00982DEB" w:rsidRDefault="00982DEB" w:rsidP="00982DEB">
            <w:pPr>
              <w:pStyle w:val="a3"/>
              <w:numPr>
                <w:ilvl w:val="2"/>
                <w:numId w:val="22"/>
              </w:numPr>
              <w:tabs>
                <w:tab w:val="clear" w:pos="2160"/>
                <w:tab w:val="num" w:pos="0"/>
              </w:tabs>
              <w:ind w:left="0" w:firstLine="284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Протиріччя буття та небуття - вихідна проблемна ситуація для людини.</w:t>
            </w:r>
          </w:p>
          <w:p w:rsidR="00982DEB" w:rsidRPr="00982DEB" w:rsidRDefault="00982DEB" w:rsidP="00982DEB">
            <w:pPr>
              <w:pStyle w:val="a3"/>
              <w:numPr>
                <w:ilvl w:val="2"/>
                <w:numId w:val="22"/>
              </w:numPr>
              <w:tabs>
                <w:tab w:val="clear" w:pos="2160"/>
                <w:tab w:val="num" w:pos="0"/>
              </w:tabs>
              <w:ind w:left="0" w:firstLine="284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Буття людини як буття можливості. Свобода та відповідальність як модуси людського буття.</w:t>
            </w:r>
          </w:p>
          <w:p w:rsidR="00982DEB" w:rsidRPr="00982DEB" w:rsidRDefault="00982DEB" w:rsidP="00982DEB">
            <w:pPr>
              <w:pStyle w:val="a3"/>
              <w:numPr>
                <w:ilvl w:val="2"/>
                <w:numId w:val="22"/>
              </w:numPr>
              <w:tabs>
                <w:tab w:val="clear" w:pos="2160"/>
                <w:tab w:val="num" w:pos="0"/>
              </w:tabs>
              <w:ind w:left="0" w:firstLine="284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Єдність і багатоманітність людського буття й проблема його істотності.</w:t>
            </w:r>
          </w:p>
          <w:p w:rsidR="00982DEB" w:rsidRPr="00982DEB" w:rsidRDefault="00982DEB" w:rsidP="00982DEB">
            <w:pPr>
              <w:pStyle w:val="a3"/>
              <w:ind w:left="426"/>
              <w:jc w:val="both"/>
              <w:rPr>
                <w:sz w:val="20"/>
                <w:szCs w:val="20"/>
              </w:rPr>
            </w:pPr>
            <w:r w:rsidRPr="00982DEB">
              <w:rPr>
                <w:sz w:val="20"/>
                <w:szCs w:val="20"/>
                <w:lang w:val="ru-RU"/>
              </w:rPr>
              <w:t xml:space="preserve"> 5. Від природного до культурно-духовного. Гердер, Бюффон, Т.де Шарден про майбутнє обєднання людини з природою у певну всекосмічну єдність. </w:t>
            </w:r>
            <w:r w:rsidRPr="00982DEB">
              <w:rPr>
                <w:sz w:val="20"/>
                <w:szCs w:val="20"/>
              </w:rPr>
              <w:t>Ідея «істинної антропологічної природи».</w:t>
            </w:r>
          </w:p>
          <w:p w:rsidR="00982DEB" w:rsidRPr="00982DEB" w:rsidRDefault="00982DEB" w:rsidP="00D736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</w:tcPr>
          <w:p w:rsidR="00982DEB" w:rsidRPr="00BF53D0" w:rsidRDefault="00982DEB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982DEB" w:rsidRPr="00982DEB" w:rsidRDefault="00982DEB" w:rsidP="00982DE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Фромм э. Иметь или быть. - М., 1990.</w:t>
            </w:r>
          </w:p>
          <w:p w:rsidR="00982DEB" w:rsidRPr="00982DEB" w:rsidRDefault="00982DEB" w:rsidP="00982DE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</w:rPr>
            </w:pPr>
            <w:r w:rsidRPr="00982DEB">
              <w:rPr>
                <w:sz w:val="20"/>
                <w:szCs w:val="20"/>
                <w:lang w:val="ru-RU"/>
              </w:rPr>
              <w:t xml:space="preserve"> Франкл В. Человек в поисках смысла.- </w:t>
            </w:r>
            <w:proofErr w:type="gramStart"/>
            <w:r w:rsidRPr="00982DEB">
              <w:rPr>
                <w:sz w:val="20"/>
                <w:szCs w:val="20"/>
              </w:rPr>
              <w:t>М.,</w:t>
            </w:r>
            <w:proofErr w:type="gramEnd"/>
            <w:r w:rsidRPr="00982DEB">
              <w:rPr>
                <w:sz w:val="20"/>
                <w:szCs w:val="20"/>
              </w:rPr>
              <w:t xml:space="preserve"> 1990.</w:t>
            </w:r>
          </w:p>
          <w:p w:rsidR="00982DEB" w:rsidRPr="00982DEB" w:rsidRDefault="00982DEB" w:rsidP="00982DE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Ницше Ф. Так говорил Заратустра. - М., 1990.</w:t>
            </w:r>
          </w:p>
          <w:p w:rsidR="00982DEB" w:rsidRPr="00982DEB" w:rsidRDefault="00982DEB" w:rsidP="00982DE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Фрейд З. Введение в психоанализ. - М., 1991.</w:t>
            </w:r>
          </w:p>
          <w:p w:rsidR="00982DEB" w:rsidRPr="00982DEB" w:rsidRDefault="00982DEB" w:rsidP="00982DE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Ясперс К. Смысл и назначение свободы. – М., 1994.</w:t>
            </w:r>
          </w:p>
          <w:p w:rsidR="00982DEB" w:rsidRPr="00E0408D" w:rsidRDefault="00982DEB" w:rsidP="00982DEB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 xml:space="preserve">Нестеренко В.Г. </w:t>
            </w:r>
            <w:proofErr w:type="gramStart"/>
            <w:r w:rsidRPr="00E0408D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E0408D">
              <w:rPr>
                <w:sz w:val="20"/>
                <w:szCs w:val="20"/>
                <w:lang w:val="ru-RU"/>
              </w:rPr>
              <w:t xml:space="preserve"> до філософії. Онтологія людини.- Київ: Абрис, 1995.</w:t>
            </w:r>
          </w:p>
          <w:p w:rsidR="00982DEB" w:rsidRPr="00160297" w:rsidRDefault="00982DEB" w:rsidP="00982DEB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160297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160297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160297">
              <w:rPr>
                <w:sz w:val="20"/>
                <w:szCs w:val="20"/>
                <w:lang w:val="uk-UA"/>
              </w:rPr>
              <w:t>К.:Либідь,2003.</w:t>
            </w:r>
          </w:p>
          <w:p w:rsidR="00982DEB" w:rsidRPr="00982DEB" w:rsidRDefault="00982DEB" w:rsidP="00982DEB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</w:tcPr>
          <w:p w:rsidR="00982DEB" w:rsidRPr="00982DEB" w:rsidRDefault="00982DEB" w:rsidP="00982D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Фромм э. Иметь или быть. - М., 1990.</w:t>
            </w:r>
          </w:p>
          <w:p w:rsidR="00982DEB" w:rsidRPr="00982DEB" w:rsidRDefault="00982DEB" w:rsidP="00982D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 xml:space="preserve"> Франкл В. Человек в поисках смысла.- М., 1990.</w:t>
            </w:r>
          </w:p>
          <w:p w:rsidR="00982DEB" w:rsidRPr="00982DEB" w:rsidRDefault="00982DEB" w:rsidP="00982D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Ницше Ф. Так говорил Заратустра. - М., 1990.</w:t>
            </w:r>
          </w:p>
          <w:p w:rsidR="00982DEB" w:rsidRPr="00982DEB" w:rsidRDefault="00982DEB" w:rsidP="00982D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Фрейд З. Введение в психоанализ. - М., 1991.</w:t>
            </w:r>
          </w:p>
          <w:p w:rsidR="00982DEB" w:rsidRPr="00982DEB" w:rsidRDefault="00982DEB" w:rsidP="00982D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Ясперс К. Смысл и назначение свободы. – М., 1994.</w:t>
            </w:r>
          </w:p>
          <w:p w:rsidR="00982DEB" w:rsidRDefault="00982DEB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982DEB">
              <w:rPr>
                <w:bCs/>
                <w:sz w:val="20"/>
                <w:szCs w:val="20"/>
                <w:lang w:val="ru-RU"/>
              </w:rPr>
              <w:t>Фромм Э.</w:t>
            </w:r>
            <w:r>
              <w:rPr>
                <w:bCs/>
                <w:sz w:val="20"/>
                <w:szCs w:val="20"/>
                <w:lang w:val="ru-RU"/>
              </w:rPr>
              <w:t xml:space="preserve"> Бегство от свободы</w:t>
            </w:r>
            <w:proofErr w:type="gramStart"/>
            <w:r>
              <w:rPr>
                <w:bCs/>
                <w:sz w:val="20"/>
                <w:szCs w:val="20"/>
                <w:lang w:val="ru-RU"/>
              </w:rPr>
              <w:t>.-</w:t>
            </w:r>
            <w:proofErr w:type="gramEnd"/>
            <w:r>
              <w:rPr>
                <w:bCs/>
                <w:sz w:val="20"/>
                <w:szCs w:val="20"/>
                <w:lang w:val="ru-RU"/>
              </w:rPr>
              <w:t>М..1999.</w:t>
            </w:r>
          </w:p>
          <w:p w:rsidR="00BC2065" w:rsidRPr="00982DEB" w:rsidRDefault="00BC2065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1560" w:type="dxa"/>
          </w:tcPr>
          <w:p w:rsidR="00982DEB" w:rsidRPr="00BF53D0" w:rsidRDefault="003B753A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11.11.2019</w:t>
            </w:r>
          </w:p>
        </w:tc>
      </w:tr>
      <w:tr w:rsidR="00982DEB" w:rsidRPr="00982DEB" w:rsidTr="00D67877">
        <w:tc>
          <w:tcPr>
            <w:tcW w:w="756" w:type="dxa"/>
          </w:tcPr>
          <w:p w:rsidR="00982DEB" w:rsidRPr="00BF53D0" w:rsidRDefault="00982DEB" w:rsidP="007B4ED1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400" w:type="dxa"/>
          </w:tcPr>
          <w:p w:rsidR="009B79EB" w:rsidRDefault="009B79EB" w:rsidP="009B79E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82DEB">
              <w:rPr>
                <w:b/>
                <w:bCs/>
                <w:sz w:val="20"/>
                <w:szCs w:val="20"/>
                <w:lang w:val="uk-UA"/>
              </w:rPr>
              <w:t xml:space="preserve">Тема 10. </w:t>
            </w:r>
            <w:r>
              <w:rPr>
                <w:b/>
                <w:bCs/>
                <w:sz w:val="20"/>
                <w:szCs w:val="20"/>
                <w:lang w:val="uk-UA"/>
              </w:rPr>
              <w:t>Проблемність людського б</w:t>
            </w:r>
            <w:r w:rsidR="003B753A">
              <w:rPr>
                <w:b/>
                <w:bCs/>
                <w:sz w:val="20"/>
                <w:szCs w:val="20"/>
                <w:lang w:val="uk-UA"/>
              </w:rPr>
              <w:t>уття (самостійне опрацювання)</w:t>
            </w:r>
          </w:p>
          <w:p w:rsidR="009B79EB" w:rsidRPr="009B79EB" w:rsidRDefault="009B79EB" w:rsidP="009B79E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1.</w:t>
            </w:r>
            <w:r w:rsidRPr="009B79EB">
              <w:rPr>
                <w:bCs/>
                <w:sz w:val="20"/>
                <w:szCs w:val="20"/>
                <w:lang w:val="uk-UA"/>
              </w:rPr>
              <w:t>Людина як проблема проблем. Досвід осмислення людини в історії філософії (античність, середньовіччя, Відродження, новоєвропейська філософія, «філософія життя», психоаналіз, марксизм, екзистенціалізм, прагматизм, релігійна філософія, комунікативна філософія тощо).</w:t>
            </w:r>
          </w:p>
          <w:p w:rsidR="009B79EB" w:rsidRPr="00982DEB" w:rsidRDefault="009B79EB" w:rsidP="009B79EB">
            <w:pPr>
              <w:pStyle w:val="a3"/>
              <w:ind w:left="28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Pr="00982DEB">
              <w:rPr>
                <w:sz w:val="20"/>
                <w:szCs w:val="20"/>
                <w:lang w:val="ru-RU"/>
              </w:rPr>
              <w:t>Протиріччя буття та небуття - вихідна проблемна ситуація для людини.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  <w:r w:rsidRPr="009B79EB">
              <w:rPr>
                <w:sz w:val="20"/>
                <w:szCs w:val="20"/>
                <w:lang w:val="ru-RU"/>
              </w:rPr>
              <w:t>Буття людини як буття можливості. Свобода та відповідальність як модуси людського буття.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  <w:r w:rsidRPr="009B79EB">
              <w:rPr>
                <w:sz w:val="20"/>
                <w:szCs w:val="20"/>
                <w:lang w:val="ru-RU"/>
              </w:rPr>
              <w:t>Єдність і багатоманітність людського буття й проблема його істотності.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  <w:r w:rsidRPr="009B79EB">
              <w:rPr>
                <w:sz w:val="20"/>
                <w:szCs w:val="20"/>
                <w:lang w:val="ru-RU"/>
              </w:rPr>
              <w:t xml:space="preserve"> Від природного до культурно-духовного. Гердер, Бюффон, Т.де Шарден про майбутнє обєднання людини з природою у певну всекосмічну єдність. </w:t>
            </w:r>
            <w:r w:rsidRPr="009B79EB">
              <w:rPr>
                <w:sz w:val="20"/>
                <w:szCs w:val="20"/>
              </w:rPr>
              <w:t>Ідея «істинної антропологічної природи».</w:t>
            </w:r>
          </w:p>
          <w:p w:rsidR="00982DEB" w:rsidRPr="005018D0" w:rsidRDefault="00982DEB" w:rsidP="00D73697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18" w:type="dxa"/>
          </w:tcPr>
          <w:p w:rsidR="00982DEB" w:rsidRDefault="003B753A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Практичне</w:t>
            </w:r>
          </w:p>
          <w:p w:rsidR="003B753A" w:rsidRPr="00BF53D0" w:rsidRDefault="003B753A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заняття</w:t>
            </w:r>
          </w:p>
        </w:tc>
        <w:tc>
          <w:tcPr>
            <w:tcW w:w="2410" w:type="dxa"/>
          </w:tcPr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 xml:space="preserve">Франкл В. Человек в поисках смысла.- </w:t>
            </w:r>
            <w:r w:rsidRPr="009B79EB">
              <w:rPr>
                <w:sz w:val="20"/>
                <w:szCs w:val="20"/>
                <w:lang w:val="ru-RU"/>
              </w:rPr>
              <w:t xml:space="preserve">М., </w:t>
            </w:r>
            <w:r w:rsidRPr="009B79EB">
              <w:rPr>
                <w:sz w:val="20"/>
                <w:szCs w:val="20"/>
                <w:lang w:val="ru-RU"/>
              </w:rPr>
              <w:lastRenderedPageBreak/>
              <w:t>1990.</w:t>
            </w:r>
          </w:p>
          <w:p w:rsidR="009B79EB" w:rsidRPr="00982D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Ницше Ф. Так говорил Заратустра. - М., 1990.</w:t>
            </w:r>
          </w:p>
          <w:p w:rsidR="009B79EB" w:rsidRPr="00982D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Фрейд З. Введение в психоанализ. - М., 1991.</w:t>
            </w:r>
          </w:p>
          <w:p w:rsidR="009B79EB" w:rsidRPr="00982D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Ясперс К. Смысл и назначение свободы. – М., 1994.</w:t>
            </w:r>
          </w:p>
          <w:p w:rsidR="009B79EB" w:rsidRPr="00E0408D" w:rsidRDefault="009B79EB" w:rsidP="009B79EB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 xml:space="preserve">Нестеренко В.Г. </w:t>
            </w:r>
            <w:proofErr w:type="gramStart"/>
            <w:r w:rsidRPr="00E0408D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E0408D">
              <w:rPr>
                <w:sz w:val="20"/>
                <w:szCs w:val="20"/>
                <w:lang w:val="ru-RU"/>
              </w:rPr>
              <w:t xml:space="preserve"> до філософії. Онтологія людини.- Київ: Абрис, 1995.</w:t>
            </w:r>
          </w:p>
          <w:p w:rsidR="009B79EB" w:rsidRPr="00160297" w:rsidRDefault="009B79EB" w:rsidP="009B79EB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160297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160297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160297">
              <w:rPr>
                <w:sz w:val="20"/>
                <w:szCs w:val="20"/>
                <w:lang w:val="uk-UA"/>
              </w:rPr>
              <w:t>К.:Либідь,2003.</w:t>
            </w:r>
          </w:p>
          <w:p w:rsidR="00982DEB" w:rsidRPr="009B79EB" w:rsidRDefault="00982DEB" w:rsidP="007B4ED1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827" w:type="dxa"/>
          </w:tcPr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lastRenderedPageBreak/>
              <w:t xml:space="preserve">Франкл В. Человек в поисках смысла.- </w:t>
            </w:r>
            <w:r w:rsidRPr="009B79EB">
              <w:rPr>
                <w:sz w:val="20"/>
                <w:szCs w:val="20"/>
                <w:lang w:val="ru-RU"/>
              </w:rPr>
              <w:t>М., 1990.</w:t>
            </w:r>
          </w:p>
          <w:p w:rsidR="009B79EB" w:rsidRPr="00982D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lastRenderedPageBreak/>
              <w:t>Ницше Ф. Так говорил Заратустра. - М., 1990.</w:t>
            </w:r>
          </w:p>
          <w:p w:rsidR="009B79EB" w:rsidRPr="00982D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Фрейд З. Введение в психоанализ. - М., 1991.</w:t>
            </w:r>
          </w:p>
          <w:p w:rsidR="009B79EB" w:rsidRPr="00982D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Ясперс К. Смысл и назначение свободы. – М., 1994.</w:t>
            </w:r>
          </w:p>
          <w:p w:rsidR="009B79EB" w:rsidRPr="009B79EB" w:rsidRDefault="009B79EB" w:rsidP="009B79EB">
            <w:pPr>
              <w:pStyle w:val="af0"/>
              <w:spacing w:line="240" w:lineRule="auto"/>
              <w:ind w:firstLine="0"/>
              <w:rPr>
                <w:sz w:val="20"/>
                <w:szCs w:val="20"/>
              </w:rPr>
            </w:pPr>
            <w:r w:rsidRPr="009B79EB">
              <w:rPr>
                <w:sz w:val="20"/>
                <w:szCs w:val="20"/>
              </w:rPr>
              <w:t xml:space="preserve">Бубер М. Проблема человека [Текст] / Мартин Бубер // Мартин Бубер. Два образа веры. – М. : Республика, 1995. – С. 157–232. </w:t>
            </w:r>
          </w:p>
          <w:p w:rsidR="00982DEB" w:rsidRPr="00BF53D0" w:rsidRDefault="00BC2065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982DEB" w:rsidRPr="00BF53D0" w:rsidRDefault="003B753A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11.11.2019</w:t>
            </w:r>
          </w:p>
        </w:tc>
      </w:tr>
      <w:tr w:rsidR="009B79EB" w:rsidRPr="00BF53D0" w:rsidTr="00D67877">
        <w:tc>
          <w:tcPr>
            <w:tcW w:w="756" w:type="dxa"/>
          </w:tcPr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7 т.</w:t>
            </w: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</w:t>
            </w: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</w:t>
            </w: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  <w:p w:rsidR="009B79EB" w:rsidRDefault="009B79EB" w:rsidP="007B4ED1">
            <w:pPr>
              <w:jc w:val="both"/>
              <w:rPr>
                <w:bCs/>
                <w:lang w:val="uk-UA"/>
              </w:rPr>
            </w:pPr>
          </w:p>
          <w:p w:rsidR="009B79EB" w:rsidRPr="00BF53D0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B79EB" w:rsidRDefault="009B79EB" w:rsidP="00D7369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9B79EB">
              <w:rPr>
                <w:b/>
                <w:bCs/>
                <w:sz w:val="22"/>
                <w:szCs w:val="22"/>
                <w:lang w:val="uk-UA"/>
              </w:rPr>
              <w:t>Тема 11. Духовні виміри людського буття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Pr="009B79EB">
              <w:rPr>
                <w:sz w:val="20"/>
                <w:szCs w:val="20"/>
                <w:lang w:val="ru-RU"/>
              </w:rPr>
              <w:t xml:space="preserve">Феномен духовного </w:t>
            </w:r>
            <w:proofErr w:type="gramStart"/>
            <w:r w:rsidRPr="009B79EB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9B79EB">
              <w:rPr>
                <w:sz w:val="20"/>
                <w:szCs w:val="20"/>
                <w:lang w:val="ru-RU"/>
              </w:rPr>
              <w:t xml:space="preserve">іту людини. </w:t>
            </w:r>
            <w:proofErr w:type="gramStart"/>
            <w:r w:rsidRPr="009B79EB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9B79EB">
              <w:rPr>
                <w:sz w:val="20"/>
                <w:szCs w:val="20"/>
                <w:lang w:val="ru-RU"/>
              </w:rPr>
              <w:t xml:space="preserve">ідомість. Ідеальне. Суб’єктивна реальність. Компонентна структура </w:t>
            </w:r>
            <w:proofErr w:type="gramStart"/>
            <w:r w:rsidRPr="009B79EB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9B79EB">
              <w:rPr>
                <w:sz w:val="20"/>
                <w:szCs w:val="20"/>
                <w:lang w:val="ru-RU"/>
              </w:rPr>
              <w:t>ідомості.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 xml:space="preserve">2.Психологічні та </w:t>
            </w:r>
            <w:proofErr w:type="gramStart"/>
            <w:r w:rsidRPr="009B79EB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9B79EB">
              <w:rPr>
                <w:sz w:val="20"/>
                <w:szCs w:val="20"/>
                <w:lang w:val="ru-RU"/>
              </w:rPr>
              <w:t>іокультурні засади свідомості.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 xml:space="preserve">3. Самосвідомість, її сутність та функції. </w:t>
            </w:r>
            <w:proofErr w:type="gramStart"/>
            <w:r w:rsidRPr="009B79EB">
              <w:rPr>
                <w:sz w:val="20"/>
                <w:szCs w:val="20"/>
                <w:lang w:val="ru-RU"/>
              </w:rPr>
              <w:t>Ц</w:t>
            </w:r>
            <w:proofErr w:type="gramEnd"/>
            <w:r w:rsidRPr="009B79EB">
              <w:rPr>
                <w:sz w:val="20"/>
                <w:szCs w:val="20"/>
                <w:lang w:val="ru-RU"/>
              </w:rPr>
              <w:t>інності. Сумління, віра, любов, милосердя.</w:t>
            </w:r>
          </w:p>
          <w:p w:rsidR="009B79EB" w:rsidRPr="00554065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 w:rsidRPr="00554065">
              <w:rPr>
                <w:sz w:val="20"/>
                <w:szCs w:val="20"/>
                <w:lang w:val="ru-RU"/>
              </w:rPr>
              <w:t xml:space="preserve">3. Індивідуальна та суспільна </w:t>
            </w:r>
            <w:proofErr w:type="gramStart"/>
            <w:r w:rsidRPr="00554065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554065">
              <w:rPr>
                <w:sz w:val="20"/>
                <w:szCs w:val="20"/>
                <w:lang w:val="ru-RU"/>
              </w:rPr>
              <w:t>ідомість, їх сутнісні риси та співвідношення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 xml:space="preserve">4.Структура суспільної </w:t>
            </w:r>
            <w:proofErr w:type="gramStart"/>
            <w:r w:rsidRPr="009B79EB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9B79EB">
              <w:rPr>
                <w:sz w:val="20"/>
                <w:szCs w:val="20"/>
                <w:lang w:val="ru-RU"/>
              </w:rPr>
              <w:t>ідомості: загальні характеристики.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B79EB" w:rsidRPr="009B79EB" w:rsidRDefault="009B79EB" w:rsidP="00D7369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18" w:type="dxa"/>
          </w:tcPr>
          <w:p w:rsidR="009B79EB" w:rsidRPr="00BF53D0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 xml:space="preserve">Фромм.э. Душа человека. - М., 1992 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Франкл В. Человек в поисках смысла.- М., 1990.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Франк С. Духовные основы общества.- М.. 1992.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9B79EB" w:rsidRPr="00E0408D" w:rsidRDefault="009B79EB" w:rsidP="009B79EB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 xml:space="preserve">Нестеренко В.Г. </w:t>
            </w:r>
            <w:proofErr w:type="gramStart"/>
            <w:r w:rsidRPr="00E0408D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E0408D">
              <w:rPr>
                <w:sz w:val="20"/>
                <w:szCs w:val="20"/>
                <w:lang w:val="ru-RU"/>
              </w:rPr>
              <w:t xml:space="preserve"> до філософії. Онтологія людини.- Київ: Абрис, 1995.</w:t>
            </w:r>
          </w:p>
          <w:p w:rsidR="009B79EB" w:rsidRPr="00160297" w:rsidRDefault="009B79EB" w:rsidP="009B79EB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160297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160297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160297">
              <w:rPr>
                <w:sz w:val="20"/>
                <w:szCs w:val="20"/>
                <w:lang w:val="uk-UA"/>
              </w:rPr>
              <w:t>К.:Либідь,2003.</w:t>
            </w:r>
          </w:p>
          <w:p w:rsidR="009B79EB" w:rsidRPr="009B79EB" w:rsidRDefault="009B79EB" w:rsidP="009B79E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827" w:type="dxa"/>
          </w:tcPr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 xml:space="preserve">Фромм.э. Душа человека. - М., 1992 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Франкл В. Человек в поисках смысла.- М., 1990.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Франк С. Духовные основы общества.- М.. 1992.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9B79EB" w:rsidRPr="00E0408D" w:rsidRDefault="009B79EB" w:rsidP="009B79EB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 xml:space="preserve">Нестеренко В.Г. </w:t>
            </w:r>
            <w:proofErr w:type="gramStart"/>
            <w:r w:rsidRPr="00E0408D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E0408D">
              <w:rPr>
                <w:sz w:val="20"/>
                <w:szCs w:val="20"/>
                <w:lang w:val="ru-RU"/>
              </w:rPr>
              <w:t xml:space="preserve"> до філософії. Онтологія людини.- Київ: Абрис, 1995.</w:t>
            </w:r>
          </w:p>
          <w:p w:rsidR="009B79EB" w:rsidRPr="00160297" w:rsidRDefault="009B79EB" w:rsidP="009B79EB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160297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160297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160297">
              <w:rPr>
                <w:sz w:val="20"/>
                <w:szCs w:val="20"/>
                <w:lang w:val="uk-UA"/>
              </w:rPr>
              <w:t>К.:Либідь,2003.</w:t>
            </w:r>
          </w:p>
          <w:p w:rsidR="009B79EB" w:rsidRPr="00D21E43" w:rsidRDefault="00BC2065" w:rsidP="009B79EB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560" w:type="dxa"/>
          </w:tcPr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3B753A">
              <w:rPr>
                <w:bCs/>
                <w:lang w:val="ru-RU"/>
              </w:rPr>
              <w:t>18</w:t>
            </w:r>
            <w:r>
              <w:rPr>
                <w:bCs/>
                <w:lang w:val="ru-RU"/>
              </w:rPr>
              <w:t>.</w:t>
            </w:r>
          </w:p>
          <w:p w:rsidR="009B79EB" w:rsidRDefault="003B753A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  <w:r w:rsidR="009B79EB">
              <w:rPr>
                <w:bCs/>
                <w:lang w:val="ru-RU"/>
              </w:rPr>
              <w:t>.</w:t>
            </w:r>
          </w:p>
          <w:p w:rsidR="009B79EB" w:rsidRPr="00BF53D0" w:rsidRDefault="003B753A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</w:tc>
      </w:tr>
      <w:tr w:rsidR="009B79EB" w:rsidRPr="009B79EB" w:rsidTr="00D67877">
        <w:tc>
          <w:tcPr>
            <w:tcW w:w="756" w:type="dxa"/>
          </w:tcPr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 т.</w:t>
            </w: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15. 02.</w:t>
            </w: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2017</w:t>
            </w:r>
          </w:p>
          <w:p w:rsidR="009B79EB" w:rsidRDefault="009B79EB" w:rsidP="007B4ED1">
            <w:pPr>
              <w:jc w:val="both"/>
              <w:rPr>
                <w:bCs/>
                <w:lang w:val="uk-UA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B79EB" w:rsidRDefault="009B79EB" w:rsidP="009B79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9B79EB">
              <w:rPr>
                <w:b/>
                <w:bCs/>
                <w:sz w:val="22"/>
                <w:szCs w:val="22"/>
                <w:lang w:val="uk-UA"/>
              </w:rPr>
              <w:lastRenderedPageBreak/>
              <w:t>Тема 11. Духовні виміри людського буття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lastRenderedPageBreak/>
              <w:t>(самостійне опрацювання)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Pr="009B79EB">
              <w:rPr>
                <w:sz w:val="20"/>
                <w:szCs w:val="20"/>
                <w:lang w:val="ru-RU"/>
              </w:rPr>
              <w:t xml:space="preserve">Феномен духовного </w:t>
            </w:r>
            <w:proofErr w:type="gramStart"/>
            <w:r w:rsidRPr="009B79EB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9B79EB">
              <w:rPr>
                <w:sz w:val="20"/>
                <w:szCs w:val="20"/>
                <w:lang w:val="ru-RU"/>
              </w:rPr>
              <w:t xml:space="preserve">іту людини. </w:t>
            </w:r>
            <w:proofErr w:type="gramStart"/>
            <w:r w:rsidRPr="009B79EB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9B79EB">
              <w:rPr>
                <w:sz w:val="20"/>
                <w:szCs w:val="20"/>
                <w:lang w:val="ru-RU"/>
              </w:rPr>
              <w:t xml:space="preserve">ідомість. Ідеальне. Суб’єктивна реальність. Компонентна структура </w:t>
            </w:r>
            <w:proofErr w:type="gramStart"/>
            <w:r w:rsidRPr="009B79EB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9B79EB">
              <w:rPr>
                <w:sz w:val="20"/>
                <w:szCs w:val="20"/>
                <w:lang w:val="ru-RU"/>
              </w:rPr>
              <w:t>ідомості.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 xml:space="preserve">2.Психологічні та </w:t>
            </w:r>
            <w:proofErr w:type="gramStart"/>
            <w:r w:rsidRPr="009B79EB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9B79EB">
              <w:rPr>
                <w:sz w:val="20"/>
                <w:szCs w:val="20"/>
                <w:lang w:val="ru-RU"/>
              </w:rPr>
              <w:t>іокультурні засади свідомості.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 xml:space="preserve">3. Самосвідомість, її сутність та функції. </w:t>
            </w:r>
            <w:proofErr w:type="gramStart"/>
            <w:r w:rsidRPr="009B79EB">
              <w:rPr>
                <w:sz w:val="20"/>
                <w:szCs w:val="20"/>
                <w:lang w:val="ru-RU"/>
              </w:rPr>
              <w:t>Ц</w:t>
            </w:r>
            <w:proofErr w:type="gramEnd"/>
            <w:r w:rsidRPr="009B79EB">
              <w:rPr>
                <w:sz w:val="20"/>
                <w:szCs w:val="20"/>
                <w:lang w:val="ru-RU"/>
              </w:rPr>
              <w:t>інності. Сумління, віра, любов, милосердя.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 xml:space="preserve">3. Індивідуальна та суспільна </w:t>
            </w:r>
            <w:proofErr w:type="gramStart"/>
            <w:r w:rsidRPr="009B79EB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9B79EB">
              <w:rPr>
                <w:sz w:val="20"/>
                <w:szCs w:val="20"/>
                <w:lang w:val="ru-RU"/>
              </w:rPr>
              <w:t>ідомість, їх сутнісні риси та співвідношення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 xml:space="preserve">4.Структура суспільної </w:t>
            </w:r>
            <w:proofErr w:type="gramStart"/>
            <w:r w:rsidRPr="009B79EB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9B79EB">
              <w:rPr>
                <w:sz w:val="20"/>
                <w:szCs w:val="20"/>
                <w:lang w:val="ru-RU"/>
              </w:rPr>
              <w:t>ідомості: загальні характеристики.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B79EB" w:rsidRPr="009B79EB" w:rsidRDefault="009B79EB" w:rsidP="00D7369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18" w:type="dxa"/>
          </w:tcPr>
          <w:p w:rsidR="009B79EB" w:rsidRPr="00BF53D0" w:rsidRDefault="009B79EB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lastRenderedPageBreak/>
              <w:t xml:space="preserve">Практичне </w:t>
            </w:r>
            <w:r w:rsidRPr="00BF53D0">
              <w:rPr>
                <w:bCs/>
                <w:lang w:val="ru-RU"/>
              </w:rPr>
              <w:lastRenderedPageBreak/>
              <w:t>заняття</w:t>
            </w:r>
          </w:p>
        </w:tc>
        <w:tc>
          <w:tcPr>
            <w:tcW w:w="2410" w:type="dxa"/>
          </w:tcPr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lastRenderedPageBreak/>
              <w:t xml:space="preserve">Фромм.э. Душа человека. </w:t>
            </w:r>
            <w:r w:rsidRPr="009B79EB">
              <w:rPr>
                <w:sz w:val="20"/>
                <w:szCs w:val="20"/>
                <w:lang w:val="ru-RU"/>
              </w:rPr>
              <w:lastRenderedPageBreak/>
              <w:t xml:space="preserve">- М., 1992 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Франкл В. Человек в поисках смысла.- М., 1990.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Франк С. Духовные основы общества.- М.. 1992.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9B79EB" w:rsidRPr="00E0408D" w:rsidRDefault="009B79EB" w:rsidP="009B79EB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 xml:space="preserve">Нестеренко В.Г. </w:t>
            </w:r>
            <w:proofErr w:type="gramStart"/>
            <w:r w:rsidRPr="00E0408D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E0408D">
              <w:rPr>
                <w:sz w:val="20"/>
                <w:szCs w:val="20"/>
                <w:lang w:val="ru-RU"/>
              </w:rPr>
              <w:t xml:space="preserve"> до філософії. Онтологія людини.- Київ: Абрис, 1995.</w:t>
            </w:r>
          </w:p>
          <w:p w:rsidR="009B79EB" w:rsidRPr="00160297" w:rsidRDefault="009B79EB" w:rsidP="009B79EB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160297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160297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160297">
              <w:rPr>
                <w:sz w:val="20"/>
                <w:szCs w:val="20"/>
                <w:lang w:val="uk-UA"/>
              </w:rPr>
              <w:t>К.:Либідь,2003.</w:t>
            </w:r>
          </w:p>
          <w:p w:rsidR="009B79EB" w:rsidRPr="009B79EB" w:rsidRDefault="009B79EB" w:rsidP="009B79EB">
            <w:pPr>
              <w:rPr>
                <w:bCs/>
                <w:lang w:val="uk-UA"/>
              </w:rPr>
            </w:pPr>
          </w:p>
        </w:tc>
        <w:tc>
          <w:tcPr>
            <w:tcW w:w="3827" w:type="dxa"/>
          </w:tcPr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lastRenderedPageBreak/>
              <w:t xml:space="preserve">Фромм.э. Душа человека. - М., 1992 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lastRenderedPageBreak/>
              <w:t>Франкл В. Человек в поисках смысла.- М., 1990.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Франк С. Духовные основы общества.- М.. 1992.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 xml:space="preserve">Братасюк М.Г. </w:t>
            </w:r>
            <w:r w:rsidRPr="00955DEB">
              <w:rPr>
                <w:sz w:val="20"/>
                <w:szCs w:val="20"/>
              </w:rPr>
              <w:t>Homo</w:t>
            </w:r>
            <w:r w:rsidRPr="00955DEB">
              <w:rPr>
                <w:sz w:val="20"/>
                <w:szCs w:val="20"/>
                <w:lang w:val="ru-RU"/>
              </w:rPr>
              <w:t xml:space="preserve"> </w:t>
            </w:r>
            <w:r w:rsidRPr="00955DEB">
              <w:rPr>
                <w:sz w:val="20"/>
                <w:szCs w:val="20"/>
              </w:rPr>
              <w:t>sovieticus</w:t>
            </w:r>
            <w:r w:rsidRPr="00955DEB">
              <w:rPr>
                <w:sz w:val="20"/>
                <w:szCs w:val="20"/>
                <w:lang w:val="ru-RU"/>
              </w:rPr>
              <w:t xml:space="preserve">  як </w:t>
            </w:r>
            <w:proofErr w:type="gramStart"/>
            <w:r w:rsidRPr="00955DEB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955DEB">
              <w:rPr>
                <w:sz w:val="20"/>
                <w:szCs w:val="20"/>
                <w:lang w:val="ru-RU"/>
              </w:rPr>
              <w:t>іальний тип людини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</w:rPr>
            </w:pPr>
            <w:r w:rsidRPr="00955DEB">
              <w:rPr>
                <w:sz w:val="20"/>
                <w:szCs w:val="20"/>
                <w:lang w:val="ru-RU"/>
              </w:rPr>
              <w:t xml:space="preserve">(за творчістю С.Алексієвич). Науковий </w:t>
            </w:r>
            <w:proofErr w:type="gramStart"/>
            <w:r w:rsidRPr="00955DEB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955DEB">
              <w:rPr>
                <w:sz w:val="20"/>
                <w:szCs w:val="20"/>
                <w:lang w:val="ru-RU"/>
              </w:rPr>
              <w:t xml:space="preserve">існик ЛНУ </w:t>
            </w:r>
            <w:proofErr w:type="gramStart"/>
            <w:r w:rsidRPr="00955DEB">
              <w:rPr>
                <w:sz w:val="20"/>
                <w:szCs w:val="20"/>
                <w:lang w:val="ru-RU"/>
              </w:rPr>
              <w:t>Сер</w:t>
            </w:r>
            <w:proofErr w:type="gramEnd"/>
            <w:r w:rsidRPr="00955DEB">
              <w:rPr>
                <w:sz w:val="20"/>
                <w:szCs w:val="20"/>
                <w:lang w:val="ru-RU"/>
              </w:rPr>
              <w:t xml:space="preserve">ія Філософські науки. </w:t>
            </w:r>
            <w:r w:rsidRPr="00955DEB">
              <w:rPr>
                <w:sz w:val="20"/>
                <w:szCs w:val="20"/>
              </w:rPr>
              <w:t>Випуск 20.  2018</w:t>
            </w:r>
          </w:p>
          <w:p w:rsidR="009B79EB" w:rsidRPr="009B79EB" w:rsidRDefault="00BC2065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год.</w:t>
            </w:r>
          </w:p>
        </w:tc>
        <w:tc>
          <w:tcPr>
            <w:tcW w:w="1560" w:type="dxa"/>
          </w:tcPr>
          <w:p w:rsidR="009B79EB" w:rsidRPr="009B79EB" w:rsidRDefault="003B753A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18.11.2019</w:t>
            </w:r>
          </w:p>
        </w:tc>
      </w:tr>
      <w:tr w:rsidR="009B79EB" w:rsidRPr="00630A8A" w:rsidTr="00D67877">
        <w:tc>
          <w:tcPr>
            <w:tcW w:w="756" w:type="dxa"/>
          </w:tcPr>
          <w:p w:rsidR="009B79EB" w:rsidRDefault="009B79EB" w:rsidP="007B4ED1">
            <w:pPr>
              <w:jc w:val="both"/>
              <w:rPr>
                <w:bCs/>
                <w:lang w:val="ru-RU"/>
              </w:rPr>
            </w:pPr>
          </w:p>
          <w:p w:rsidR="009B79EB" w:rsidRDefault="00BB5CF9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18. 11</w:t>
            </w:r>
            <w:r w:rsidR="009B79EB">
              <w:rPr>
                <w:bCs/>
                <w:lang w:val="ru-RU"/>
              </w:rPr>
              <w:t>.</w:t>
            </w:r>
          </w:p>
          <w:p w:rsidR="009B79EB" w:rsidRDefault="00BB5CF9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  <w:p w:rsidR="009B79EB" w:rsidRDefault="009B79EB" w:rsidP="007B4ED1">
            <w:pPr>
              <w:jc w:val="both"/>
              <w:rPr>
                <w:bCs/>
                <w:lang w:val="uk-UA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B79EB" w:rsidRDefault="00BB5CF9" w:rsidP="007B4ED1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BB5CF9">
              <w:rPr>
                <w:b/>
                <w:bCs/>
                <w:sz w:val="20"/>
                <w:szCs w:val="20"/>
                <w:lang w:val="uk-UA"/>
              </w:rPr>
              <w:t xml:space="preserve">Тема 12. </w:t>
            </w:r>
            <w:r w:rsidRPr="00BB5CF9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B5CF9">
              <w:rPr>
                <w:b/>
                <w:bCs/>
                <w:sz w:val="20"/>
                <w:szCs w:val="20"/>
                <w:lang w:val="uk-UA"/>
              </w:rPr>
              <w:t>Соціальна філософія: людина та історичний поступ</w:t>
            </w:r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:rsidR="00BB5CF9" w:rsidRPr="00BB5CF9" w:rsidRDefault="00BB5CF9" w:rsidP="00BB5CF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1.</w:t>
            </w:r>
            <w:r w:rsidRPr="00BB5CF9">
              <w:rPr>
                <w:bCs/>
                <w:sz w:val="20"/>
                <w:szCs w:val="20"/>
                <w:lang w:val="ru-RU"/>
              </w:rPr>
              <w:t xml:space="preserve">Суспільство як цілісна </w:t>
            </w:r>
            <w:proofErr w:type="gramStart"/>
            <w:r w:rsidRPr="00BB5CF9">
              <w:rPr>
                <w:bCs/>
                <w:sz w:val="20"/>
                <w:szCs w:val="20"/>
                <w:lang w:val="ru-RU"/>
              </w:rPr>
              <w:t>соц</w:t>
            </w:r>
            <w:proofErr w:type="gramEnd"/>
            <w:r w:rsidRPr="00BB5CF9">
              <w:rPr>
                <w:bCs/>
                <w:sz w:val="20"/>
                <w:szCs w:val="20"/>
                <w:lang w:val="ru-RU"/>
              </w:rPr>
              <w:t xml:space="preserve">іальна система як предмет соціальної філософії. </w:t>
            </w:r>
            <w:r w:rsidRPr="00BB5CF9">
              <w:rPr>
                <w:sz w:val="20"/>
                <w:szCs w:val="20"/>
                <w:lang w:val="ru-RU"/>
              </w:rPr>
              <w:t>Натуралістичні концепції розвитку суспільства (соціал-дарвінізм, расистські концепції, географічний детермінізм, інстинктивізм).</w:t>
            </w:r>
          </w:p>
          <w:p w:rsidR="00BB5CF9" w:rsidRPr="00BB5CF9" w:rsidRDefault="00BB5CF9" w:rsidP="00BB5CF9">
            <w:pPr>
              <w:jc w:val="both"/>
              <w:rPr>
                <w:sz w:val="20"/>
                <w:szCs w:val="20"/>
                <w:lang w:val="ru-RU"/>
              </w:rPr>
            </w:pPr>
            <w:r w:rsidRPr="00BB5CF9">
              <w:rPr>
                <w:sz w:val="20"/>
                <w:szCs w:val="20"/>
                <w:lang w:val="ru-RU"/>
              </w:rPr>
              <w:t xml:space="preserve"> 2.  Концепція </w:t>
            </w:r>
            <w:proofErr w:type="gramStart"/>
            <w:r w:rsidRPr="00BB5CF9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BB5CF9">
              <w:rPr>
                <w:sz w:val="20"/>
                <w:szCs w:val="20"/>
                <w:lang w:val="ru-RU"/>
              </w:rPr>
              <w:t>іальної дії (М.Вебер, Т.Парсонс та ін..) про сутність суспільства та мотиви його діяльності. Концепція ідеальних типів. Т.Парсонс  та його теорія функціонування суспільства.</w:t>
            </w:r>
          </w:p>
          <w:p w:rsidR="00BB5CF9" w:rsidRPr="00BB5CF9" w:rsidRDefault="00BB5CF9" w:rsidP="00BB5CF9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B5CF9">
              <w:rPr>
                <w:sz w:val="20"/>
                <w:szCs w:val="20"/>
                <w:lang w:val="ru-RU"/>
              </w:rPr>
              <w:t xml:space="preserve">  3.  Феномен </w:t>
            </w:r>
            <w:proofErr w:type="gramStart"/>
            <w:r w:rsidRPr="00BB5CF9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BB5CF9">
              <w:rPr>
                <w:sz w:val="20"/>
                <w:szCs w:val="20"/>
                <w:lang w:val="ru-RU"/>
              </w:rPr>
              <w:t>іального. Співбуття як сутність людського буття. “Зустріч” як основа співбуття. Комунікація у процесі становлення людського співбуття</w:t>
            </w:r>
            <w:proofErr w:type="gramStart"/>
            <w:r w:rsidRPr="00BB5CF9">
              <w:rPr>
                <w:sz w:val="20"/>
                <w:szCs w:val="20"/>
                <w:lang w:val="ru-RU"/>
              </w:rPr>
              <w:t xml:space="preserve">.. </w:t>
            </w:r>
            <w:proofErr w:type="gramEnd"/>
            <w:r w:rsidRPr="00BB5CF9">
              <w:rPr>
                <w:sz w:val="20"/>
                <w:szCs w:val="20"/>
                <w:lang w:val="ru-RU"/>
              </w:rPr>
              <w:t xml:space="preserve">Коекзистенція  як основа співтовариства людей. Психіка та </w:t>
            </w:r>
            <w:proofErr w:type="gramStart"/>
            <w:r w:rsidRPr="00BB5CF9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BB5CF9">
              <w:rPr>
                <w:sz w:val="20"/>
                <w:szCs w:val="20"/>
                <w:lang w:val="ru-RU"/>
              </w:rPr>
              <w:t xml:space="preserve">ідомість соціальних груп. Поняття суспільної </w:t>
            </w:r>
            <w:proofErr w:type="gramStart"/>
            <w:r w:rsidRPr="00BB5CF9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BB5CF9">
              <w:rPr>
                <w:sz w:val="20"/>
                <w:szCs w:val="20"/>
                <w:lang w:val="ru-RU"/>
              </w:rPr>
              <w:t xml:space="preserve">ідомості. </w:t>
            </w:r>
          </w:p>
          <w:p w:rsidR="00BB5CF9" w:rsidRPr="00BB5CF9" w:rsidRDefault="00BB5CF9" w:rsidP="00BB5CF9">
            <w:pPr>
              <w:jc w:val="both"/>
              <w:rPr>
                <w:sz w:val="20"/>
                <w:szCs w:val="20"/>
                <w:lang w:val="ru-RU"/>
              </w:rPr>
            </w:pPr>
            <w:r w:rsidRPr="00BB5CF9">
              <w:rPr>
                <w:bCs/>
                <w:sz w:val="20"/>
                <w:szCs w:val="20"/>
                <w:lang w:val="ru-RU"/>
              </w:rPr>
              <w:t xml:space="preserve">4. </w:t>
            </w:r>
            <w:r w:rsidRPr="00BB5CF9">
              <w:rPr>
                <w:sz w:val="20"/>
                <w:szCs w:val="20"/>
                <w:lang w:val="ru-RU"/>
              </w:rPr>
              <w:t>Суспільство, народ, держава: їх сутність та природа. Грамадянське суспільство і держава як складові смислової структури суспільства.</w:t>
            </w:r>
          </w:p>
          <w:p w:rsidR="00BB5CF9" w:rsidRPr="00BB5CF9" w:rsidRDefault="00BB5CF9" w:rsidP="00BB5CF9">
            <w:pPr>
              <w:jc w:val="both"/>
              <w:rPr>
                <w:sz w:val="20"/>
                <w:szCs w:val="20"/>
                <w:lang w:val="ru-RU"/>
              </w:rPr>
            </w:pPr>
            <w:r w:rsidRPr="00BB5CF9">
              <w:rPr>
                <w:sz w:val="20"/>
                <w:szCs w:val="20"/>
                <w:lang w:val="ru-RU"/>
              </w:rPr>
              <w:t xml:space="preserve">   5.  </w:t>
            </w:r>
            <w:proofErr w:type="gramStart"/>
            <w:r w:rsidRPr="00BB5CF9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BB5CF9">
              <w:rPr>
                <w:sz w:val="20"/>
                <w:szCs w:val="20"/>
                <w:lang w:val="ru-RU"/>
              </w:rPr>
              <w:t xml:space="preserve">іальна структура суспільства. </w:t>
            </w:r>
            <w:proofErr w:type="gramStart"/>
            <w:r w:rsidRPr="00BB5CF9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BB5CF9">
              <w:rPr>
                <w:sz w:val="20"/>
                <w:szCs w:val="20"/>
                <w:lang w:val="ru-RU"/>
              </w:rPr>
              <w:t xml:space="preserve">іальна диференціація. Теорія соціальної стратифікації. Основні </w:t>
            </w:r>
            <w:r w:rsidRPr="00BB5CF9">
              <w:rPr>
                <w:sz w:val="20"/>
                <w:szCs w:val="20"/>
                <w:lang w:val="ru-RU"/>
              </w:rPr>
              <w:lastRenderedPageBreak/>
              <w:t>сфери життя суспільства: духовна, політична, економічна, правова тощо.</w:t>
            </w:r>
          </w:p>
          <w:p w:rsidR="00BB5CF9" w:rsidRPr="00BB5CF9" w:rsidRDefault="00BB5CF9" w:rsidP="00BB5CF9">
            <w:pPr>
              <w:jc w:val="both"/>
              <w:rPr>
                <w:sz w:val="20"/>
                <w:szCs w:val="20"/>
                <w:lang w:val="ru-RU"/>
              </w:rPr>
            </w:pPr>
            <w:r w:rsidRPr="00BB5CF9">
              <w:rPr>
                <w:sz w:val="20"/>
                <w:szCs w:val="20"/>
                <w:lang w:val="ru-RU"/>
              </w:rPr>
              <w:t xml:space="preserve">     6.</w:t>
            </w:r>
            <w:r w:rsidRPr="00BB5CF9">
              <w:rPr>
                <w:sz w:val="20"/>
                <w:szCs w:val="20"/>
                <w:lang w:val="ru-RU"/>
              </w:rPr>
              <w:tab/>
              <w:t xml:space="preserve">Індивідуальне та </w:t>
            </w:r>
            <w:proofErr w:type="gramStart"/>
            <w:r w:rsidRPr="00BB5CF9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BB5CF9">
              <w:rPr>
                <w:sz w:val="20"/>
                <w:szCs w:val="20"/>
                <w:lang w:val="ru-RU"/>
              </w:rPr>
              <w:t>іальне в людському бутті. Тенденція зростання індивідуального начала в соціальному бутті. Юрба як соціальне поняття.</w:t>
            </w:r>
          </w:p>
          <w:p w:rsidR="00BB5CF9" w:rsidRPr="00BB5CF9" w:rsidRDefault="00BB5CF9" w:rsidP="00BB5CF9">
            <w:pPr>
              <w:jc w:val="both"/>
              <w:rPr>
                <w:sz w:val="20"/>
                <w:szCs w:val="20"/>
                <w:lang w:val="ru-RU"/>
              </w:rPr>
            </w:pPr>
            <w:r w:rsidRPr="00BB5CF9">
              <w:rPr>
                <w:sz w:val="20"/>
                <w:szCs w:val="20"/>
                <w:lang w:val="ru-RU"/>
              </w:rPr>
              <w:t xml:space="preserve">      7. Спрямованість історії і проблеми історичного прогресу.</w:t>
            </w:r>
          </w:p>
          <w:p w:rsidR="00BB5CF9" w:rsidRPr="00BB5CF9" w:rsidRDefault="00BB5CF9" w:rsidP="00BB5CF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B5CF9" w:rsidRPr="00BB5CF9" w:rsidRDefault="00BB5CF9" w:rsidP="007B4ED1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9B79EB" w:rsidRPr="00BF53D0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BB5CF9" w:rsidRPr="00E0408D" w:rsidRDefault="00BB5CF9" w:rsidP="00BB5CF9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 xml:space="preserve">Нестеренко В.Г. </w:t>
            </w:r>
            <w:proofErr w:type="gramStart"/>
            <w:r w:rsidRPr="00E0408D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E0408D">
              <w:rPr>
                <w:sz w:val="20"/>
                <w:szCs w:val="20"/>
                <w:lang w:val="ru-RU"/>
              </w:rPr>
              <w:t xml:space="preserve"> до філософії. Онтологія людини.- Київ: Абрис, 1995.</w:t>
            </w:r>
          </w:p>
          <w:p w:rsidR="00BB5CF9" w:rsidRPr="00160297" w:rsidRDefault="00BB5CF9" w:rsidP="00BB5CF9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160297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160297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160297">
              <w:rPr>
                <w:sz w:val="20"/>
                <w:szCs w:val="20"/>
                <w:lang w:val="uk-UA"/>
              </w:rPr>
              <w:t>К.:Либідь,2003.</w:t>
            </w:r>
          </w:p>
          <w:p w:rsidR="00BB5CF9" w:rsidRPr="00955DEB" w:rsidRDefault="00BB5CF9" w:rsidP="00BB5CF9">
            <w:pPr>
              <w:jc w:val="both"/>
              <w:rPr>
                <w:sz w:val="20"/>
                <w:szCs w:val="20"/>
                <w:lang w:val="ru-RU"/>
              </w:rPr>
            </w:pPr>
            <w:r w:rsidRPr="00BB5CF9">
              <w:rPr>
                <w:sz w:val="20"/>
                <w:szCs w:val="20"/>
                <w:lang w:val="ru-RU"/>
              </w:rPr>
              <w:t xml:space="preserve">Ермоленко А.Н. Этика ответственности и социальное бытие человека (современная немецкая практическая философия).- </w:t>
            </w:r>
            <w:r w:rsidRPr="00955DEB">
              <w:rPr>
                <w:sz w:val="20"/>
                <w:szCs w:val="20"/>
                <w:lang w:val="ru-RU"/>
              </w:rPr>
              <w:t>Киев,1994.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>Ортега-и-Гассет Х. Человек и люди // Ортега-и-Гассет Х. Дегуманизация искусства</w:t>
            </w:r>
            <w:proofErr w:type="gramStart"/>
            <w:r w:rsidRPr="00955DEB">
              <w:rPr>
                <w:sz w:val="20"/>
                <w:szCs w:val="20"/>
                <w:lang w:val="ru-RU"/>
              </w:rPr>
              <w:t>.-</w:t>
            </w:r>
            <w:proofErr w:type="gramEnd"/>
            <w:r w:rsidRPr="00955DEB">
              <w:rPr>
                <w:sz w:val="20"/>
                <w:szCs w:val="20"/>
                <w:lang w:val="ru-RU"/>
              </w:rPr>
              <w:t>М.,1991.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lastRenderedPageBreak/>
              <w:t>Поппер К. открытое общество и его враги: в 2-х т. – М., 1992.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>Франк</w:t>
            </w:r>
            <w:r>
              <w:rPr>
                <w:sz w:val="20"/>
                <w:szCs w:val="20"/>
                <w:lang w:val="ru-RU"/>
              </w:rPr>
              <w:t>л</w:t>
            </w:r>
            <w:r w:rsidRPr="00955DEB">
              <w:rPr>
                <w:sz w:val="20"/>
                <w:szCs w:val="20"/>
                <w:lang w:val="ru-RU"/>
              </w:rPr>
              <w:t xml:space="preserve"> С. Духовные основы общества. – М.. 1992.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 xml:space="preserve">Карась А. Філософія громадянського суспільства в класичних теоріях та некласичних інтерпретаціях. </w:t>
            </w:r>
            <w:proofErr w:type="gramStart"/>
            <w:r w:rsidRPr="00955DEB">
              <w:rPr>
                <w:sz w:val="20"/>
                <w:szCs w:val="20"/>
                <w:lang w:val="ru-RU"/>
              </w:rPr>
              <w:t>–Л</w:t>
            </w:r>
            <w:proofErr w:type="gramEnd"/>
            <w:r w:rsidRPr="00955DEB">
              <w:rPr>
                <w:sz w:val="20"/>
                <w:szCs w:val="20"/>
                <w:lang w:val="ru-RU"/>
              </w:rPr>
              <w:t>ьвів, видав. Центр ЛНУ імені Івана Франка, 2003.- 520 с.</w:t>
            </w:r>
          </w:p>
          <w:p w:rsidR="009B79EB" w:rsidRPr="00955DEB" w:rsidRDefault="009B79EB" w:rsidP="009B79E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lastRenderedPageBreak/>
              <w:t>Ортега-и-Гассет Х. Человек и люди // Ортега-и-Гассет Х. Дегуманизация искусства</w:t>
            </w:r>
            <w:proofErr w:type="gramStart"/>
            <w:r w:rsidRPr="00955DEB">
              <w:rPr>
                <w:sz w:val="20"/>
                <w:szCs w:val="20"/>
                <w:lang w:val="ru-RU"/>
              </w:rPr>
              <w:t>.-</w:t>
            </w:r>
            <w:proofErr w:type="gramEnd"/>
            <w:r w:rsidRPr="00955DEB">
              <w:rPr>
                <w:sz w:val="20"/>
                <w:szCs w:val="20"/>
                <w:lang w:val="ru-RU"/>
              </w:rPr>
              <w:t>М.,1991.</w:t>
            </w:r>
          </w:p>
          <w:p w:rsid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 xml:space="preserve">Поппер К. открытое общество и </w:t>
            </w:r>
            <w:r>
              <w:rPr>
                <w:sz w:val="20"/>
                <w:szCs w:val="20"/>
                <w:lang w:val="ru-RU"/>
              </w:rPr>
              <w:t>его враги: в 2-х т. – М., 1992.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>Сорокин П. Человек, цивилизация, общество. – М., 1992.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>Франк</w:t>
            </w:r>
            <w:r>
              <w:rPr>
                <w:sz w:val="20"/>
                <w:szCs w:val="20"/>
                <w:lang w:val="ru-RU"/>
              </w:rPr>
              <w:t>л</w:t>
            </w:r>
            <w:r w:rsidRPr="00955DEB">
              <w:rPr>
                <w:sz w:val="20"/>
                <w:szCs w:val="20"/>
                <w:lang w:val="ru-RU"/>
              </w:rPr>
              <w:t xml:space="preserve"> С. Духовные основы общества. – М.. 1992.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 xml:space="preserve">Алексеевич С. Час </w:t>
            </w:r>
            <w:r w:rsidRPr="00955DEB">
              <w:rPr>
                <w:sz w:val="20"/>
                <w:szCs w:val="20"/>
              </w:rPr>
              <w:t>second</w:t>
            </w:r>
            <w:r w:rsidRPr="00955DEB">
              <w:rPr>
                <w:sz w:val="20"/>
                <w:szCs w:val="20"/>
                <w:lang w:val="ru-RU"/>
              </w:rPr>
              <w:t>-</w:t>
            </w:r>
            <w:r w:rsidRPr="00955DEB">
              <w:rPr>
                <w:sz w:val="20"/>
                <w:szCs w:val="20"/>
              </w:rPr>
              <w:t>hand</w:t>
            </w:r>
            <w:r w:rsidRPr="00955DEB">
              <w:rPr>
                <w:sz w:val="20"/>
                <w:szCs w:val="20"/>
                <w:lang w:val="ru-RU"/>
              </w:rPr>
              <w:t xml:space="preserve"> (кінець червоної людини)</w:t>
            </w:r>
            <w:proofErr w:type="gramStart"/>
            <w:r w:rsidRPr="00955DEB">
              <w:rPr>
                <w:sz w:val="20"/>
                <w:szCs w:val="20"/>
                <w:lang w:val="ru-RU"/>
              </w:rPr>
              <w:t>.[</w:t>
            </w:r>
            <w:proofErr w:type="gramEnd"/>
            <w:r w:rsidRPr="00955DEB">
              <w:rPr>
                <w:sz w:val="20"/>
                <w:szCs w:val="20"/>
                <w:lang w:val="ru-RU"/>
              </w:rPr>
              <w:t>Текст] /  С.Алексієвич - К.:Дух і Літера. 2017.- 464с.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 xml:space="preserve">Братасюк М.Г. </w:t>
            </w:r>
            <w:r w:rsidRPr="00955DEB">
              <w:rPr>
                <w:sz w:val="20"/>
                <w:szCs w:val="20"/>
              </w:rPr>
              <w:t>Homo</w:t>
            </w:r>
            <w:r w:rsidRPr="00955DEB">
              <w:rPr>
                <w:sz w:val="20"/>
                <w:szCs w:val="20"/>
                <w:lang w:val="ru-RU"/>
              </w:rPr>
              <w:t xml:space="preserve"> </w:t>
            </w:r>
            <w:r w:rsidRPr="00955DEB">
              <w:rPr>
                <w:sz w:val="20"/>
                <w:szCs w:val="20"/>
              </w:rPr>
              <w:t>sovieticus</w:t>
            </w:r>
            <w:r w:rsidRPr="00955DEB">
              <w:rPr>
                <w:sz w:val="20"/>
                <w:szCs w:val="20"/>
                <w:lang w:val="ru-RU"/>
              </w:rPr>
              <w:t xml:space="preserve">  як </w:t>
            </w:r>
            <w:proofErr w:type="gramStart"/>
            <w:r w:rsidRPr="00955DEB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955DEB">
              <w:rPr>
                <w:sz w:val="20"/>
                <w:szCs w:val="20"/>
                <w:lang w:val="ru-RU"/>
              </w:rPr>
              <w:t>іальний тип людини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</w:rPr>
            </w:pPr>
            <w:r w:rsidRPr="00955DEB">
              <w:rPr>
                <w:sz w:val="20"/>
                <w:szCs w:val="20"/>
                <w:lang w:val="ru-RU"/>
              </w:rPr>
              <w:t xml:space="preserve">(за творчістю С.Алексієвич). Науковий </w:t>
            </w:r>
            <w:proofErr w:type="gramStart"/>
            <w:r w:rsidRPr="00955DEB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955DEB">
              <w:rPr>
                <w:sz w:val="20"/>
                <w:szCs w:val="20"/>
                <w:lang w:val="ru-RU"/>
              </w:rPr>
              <w:t xml:space="preserve">існик ЛНУ </w:t>
            </w:r>
            <w:proofErr w:type="gramStart"/>
            <w:r w:rsidRPr="00955DEB">
              <w:rPr>
                <w:sz w:val="20"/>
                <w:szCs w:val="20"/>
                <w:lang w:val="ru-RU"/>
              </w:rPr>
              <w:t>Сер</w:t>
            </w:r>
            <w:proofErr w:type="gramEnd"/>
            <w:r w:rsidRPr="00955DEB">
              <w:rPr>
                <w:sz w:val="20"/>
                <w:szCs w:val="20"/>
                <w:lang w:val="ru-RU"/>
              </w:rPr>
              <w:t xml:space="preserve">ія Філософські науки. </w:t>
            </w:r>
            <w:r w:rsidRPr="00955DEB">
              <w:rPr>
                <w:sz w:val="20"/>
                <w:szCs w:val="20"/>
              </w:rPr>
              <w:t>Випуск 20.  2018</w:t>
            </w:r>
          </w:p>
          <w:p w:rsidR="009B79EB" w:rsidRPr="00BF53D0" w:rsidRDefault="00BC2065" w:rsidP="00955DE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9B79EB" w:rsidRPr="00BF53D0" w:rsidRDefault="003B753A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25.11.2019</w:t>
            </w:r>
          </w:p>
        </w:tc>
      </w:tr>
      <w:tr w:rsidR="009B79EB" w:rsidRPr="00955DEB" w:rsidTr="00D67877">
        <w:tc>
          <w:tcPr>
            <w:tcW w:w="756" w:type="dxa"/>
          </w:tcPr>
          <w:p w:rsidR="009B79EB" w:rsidRDefault="009B79EB" w:rsidP="007B4ED1">
            <w:pPr>
              <w:jc w:val="both"/>
              <w:rPr>
                <w:bCs/>
                <w:lang w:val="ru-RU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BB5CF9" w:rsidRPr="00BB5CF9" w:rsidRDefault="005931F5" w:rsidP="00BB5CF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Тема  </w:t>
            </w:r>
            <w:r w:rsidR="00BB5CF9" w:rsidRPr="00BB5CF9">
              <w:rPr>
                <w:b/>
                <w:sz w:val="20"/>
                <w:szCs w:val="20"/>
                <w:lang w:val="ru-RU"/>
              </w:rPr>
              <w:t>Філософська антропологія</w:t>
            </w:r>
            <w:r w:rsidR="00162E3E">
              <w:rPr>
                <w:b/>
                <w:sz w:val="20"/>
                <w:szCs w:val="20"/>
                <w:lang w:val="ru-RU"/>
              </w:rPr>
              <w:t xml:space="preserve"> </w:t>
            </w:r>
            <w:r w:rsidR="00BB5CF9" w:rsidRPr="00BB5CF9">
              <w:rPr>
                <w:b/>
                <w:sz w:val="20"/>
                <w:szCs w:val="20"/>
                <w:lang w:val="ru-RU"/>
              </w:rPr>
              <w:t>(самостійне опрацювання)</w:t>
            </w:r>
          </w:p>
          <w:p w:rsidR="00BB5CF9" w:rsidRPr="00554065" w:rsidRDefault="00BB5CF9" w:rsidP="00BB5CF9">
            <w:pPr>
              <w:pStyle w:val="a3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CF6AA8">
              <w:rPr>
                <w:bCs/>
                <w:lang w:val="uk-UA"/>
              </w:rPr>
              <w:t xml:space="preserve"> </w:t>
            </w:r>
            <w:r w:rsidR="009B79EB" w:rsidRPr="00CF6AA8">
              <w:rPr>
                <w:bCs/>
                <w:lang w:val="uk-UA"/>
              </w:rPr>
              <w:t>Визначення основ іменників</w:t>
            </w:r>
            <w:r w:rsidR="009B79EB">
              <w:rPr>
                <w:bCs/>
                <w:lang w:val="uk-UA"/>
              </w:rPr>
              <w:t>.</w:t>
            </w:r>
            <w:r w:rsidRPr="00BB5CF9">
              <w:rPr>
                <w:sz w:val="28"/>
                <w:szCs w:val="28"/>
                <w:lang w:val="ru-RU"/>
              </w:rPr>
              <w:t xml:space="preserve"> </w:t>
            </w:r>
            <w:r w:rsidRPr="00BB5CF9">
              <w:rPr>
                <w:sz w:val="20"/>
                <w:szCs w:val="20"/>
                <w:lang w:val="ru-RU"/>
              </w:rPr>
              <w:t xml:space="preserve">Проблема антропосоціогенезу.  Багатовимірність людського буття.   </w:t>
            </w:r>
            <w:r w:rsidRPr="00554065">
              <w:rPr>
                <w:sz w:val="20"/>
                <w:szCs w:val="20"/>
                <w:lang w:val="ru-RU"/>
              </w:rPr>
              <w:t>Проблема спі</w:t>
            </w:r>
            <w:proofErr w:type="gramStart"/>
            <w:r w:rsidRPr="00554065">
              <w:rPr>
                <w:sz w:val="20"/>
                <w:szCs w:val="20"/>
                <w:lang w:val="ru-RU"/>
              </w:rPr>
              <w:t>вв</w:t>
            </w:r>
            <w:proofErr w:type="gramEnd"/>
            <w:r w:rsidRPr="00554065">
              <w:rPr>
                <w:sz w:val="20"/>
                <w:szCs w:val="20"/>
                <w:lang w:val="ru-RU"/>
              </w:rPr>
              <w:t xml:space="preserve">ідношення біологічного та соціального в людині. </w:t>
            </w:r>
          </w:p>
          <w:p w:rsidR="00BB5CF9" w:rsidRPr="00BB5CF9" w:rsidRDefault="00BB5CF9" w:rsidP="00BB5CF9">
            <w:pPr>
              <w:jc w:val="both"/>
              <w:rPr>
                <w:sz w:val="20"/>
                <w:szCs w:val="20"/>
              </w:rPr>
            </w:pPr>
            <w:r w:rsidRPr="00BB5CF9">
              <w:rPr>
                <w:sz w:val="20"/>
                <w:szCs w:val="20"/>
                <w:lang w:val="ru-RU"/>
              </w:rPr>
              <w:t xml:space="preserve">    2.</w:t>
            </w:r>
            <w:proofErr w:type="gramStart"/>
            <w:r w:rsidRPr="00BB5CF9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BB5CF9">
              <w:rPr>
                <w:sz w:val="20"/>
                <w:szCs w:val="20"/>
                <w:lang w:val="ru-RU"/>
              </w:rPr>
              <w:t xml:space="preserve">іокультурні виміри людини. Співідношення понять: людина, особа, індивід, індивідуальність, особистість. </w:t>
            </w:r>
            <w:r w:rsidRPr="00BB5CF9">
              <w:rPr>
                <w:sz w:val="20"/>
                <w:szCs w:val="20"/>
              </w:rPr>
              <w:t xml:space="preserve">Особистість як соціокультурний індивід, носій соціально значимих якостей. </w:t>
            </w:r>
          </w:p>
          <w:p w:rsidR="00BB5CF9" w:rsidRPr="00BB5CF9" w:rsidRDefault="00BB5CF9" w:rsidP="00BB5CF9">
            <w:pPr>
              <w:pStyle w:val="a3"/>
              <w:numPr>
                <w:ilvl w:val="1"/>
                <w:numId w:val="36"/>
              </w:numPr>
              <w:tabs>
                <w:tab w:val="clear" w:pos="1440"/>
                <w:tab w:val="num" w:pos="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BB5CF9">
              <w:rPr>
                <w:sz w:val="20"/>
                <w:szCs w:val="20"/>
                <w:lang w:val="ru-RU"/>
              </w:rPr>
              <w:t xml:space="preserve">«Я» як інтегративне ядро духовного </w:t>
            </w:r>
            <w:proofErr w:type="gramStart"/>
            <w:r w:rsidRPr="00BB5CF9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BB5CF9">
              <w:rPr>
                <w:sz w:val="20"/>
                <w:szCs w:val="20"/>
                <w:lang w:val="ru-RU"/>
              </w:rPr>
              <w:t xml:space="preserve">іту особистості, його регулятивний центр. </w:t>
            </w:r>
            <w:r w:rsidRPr="00BB5CF9">
              <w:rPr>
                <w:sz w:val="20"/>
                <w:szCs w:val="20"/>
              </w:rPr>
              <w:t>Образ «Я» як суб’єктивне вираження особистості. Світогляд і особистість.</w:t>
            </w:r>
          </w:p>
          <w:p w:rsidR="00BB5CF9" w:rsidRPr="00BB5CF9" w:rsidRDefault="00BB5CF9" w:rsidP="00BB5CF9">
            <w:pPr>
              <w:jc w:val="both"/>
              <w:rPr>
                <w:sz w:val="20"/>
                <w:szCs w:val="20"/>
                <w:lang w:val="ru-RU"/>
              </w:rPr>
            </w:pPr>
            <w:r w:rsidRPr="00BB5CF9">
              <w:rPr>
                <w:sz w:val="20"/>
                <w:szCs w:val="20"/>
                <w:lang w:val="ru-RU"/>
              </w:rPr>
              <w:t xml:space="preserve">  4.Від героїчного до буденного. Від принципів </w:t>
            </w:r>
            <w:proofErr w:type="gramStart"/>
            <w:r w:rsidRPr="00BB5CF9">
              <w:rPr>
                <w:sz w:val="20"/>
                <w:szCs w:val="20"/>
                <w:lang w:val="ru-RU"/>
              </w:rPr>
              <w:t>до</w:t>
            </w:r>
            <w:proofErr w:type="gramEnd"/>
            <w:r w:rsidRPr="00BB5CF9">
              <w:rPr>
                <w:sz w:val="20"/>
                <w:szCs w:val="20"/>
                <w:lang w:val="ru-RU"/>
              </w:rPr>
              <w:t xml:space="preserve"> прецедентів (ціннісних ідеалів). Від елітарного до масового. Явище омасовлення. Від індивідуалізму до усуспільнення.       </w:t>
            </w:r>
          </w:p>
          <w:p w:rsidR="00BB5CF9" w:rsidRPr="00BB5CF9" w:rsidRDefault="00BB5CF9" w:rsidP="00BB5CF9">
            <w:pPr>
              <w:jc w:val="both"/>
              <w:rPr>
                <w:sz w:val="20"/>
                <w:szCs w:val="20"/>
                <w:lang w:val="ru-RU"/>
              </w:rPr>
            </w:pPr>
            <w:r w:rsidRPr="00BB5CF9">
              <w:rPr>
                <w:sz w:val="20"/>
                <w:szCs w:val="20"/>
                <w:lang w:val="ru-RU"/>
              </w:rPr>
              <w:t xml:space="preserve">5. </w:t>
            </w:r>
            <w:proofErr w:type="gramStart"/>
            <w:r w:rsidRPr="00BB5CF9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BB5CF9">
              <w:rPr>
                <w:sz w:val="20"/>
                <w:szCs w:val="20"/>
                <w:lang w:val="ru-RU"/>
              </w:rPr>
              <w:t>іт людини. Антропосфера. Модуси людського «Я».  Володіння собою як субстанційний модус особистості. Обов’язок  як модус людського життя.  Свобода та відповідальність.</w:t>
            </w:r>
          </w:p>
          <w:p w:rsidR="009B79EB" w:rsidRPr="00CF6AA8" w:rsidRDefault="009B79EB" w:rsidP="00BB5CF9">
            <w:pPr>
              <w:pStyle w:val="a3"/>
              <w:ind w:left="0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9B79EB" w:rsidRPr="00BF53D0" w:rsidRDefault="009B79EB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 xml:space="preserve">Алексеевич С. Час </w:t>
            </w:r>
            <w:r w:rsidRPr="00955DEB">
              <w:rPr>
                <w:sz w:val="20"/>
                <w:szCs w:val="20"/>
              </w:rPr>
              <w:t>second</w:t>
            </w:r>
            <w:r w:rsidRPr="00955DEB">
              <w:rPr>
                <w:sz w:val="20"/>
                <w:szCs w:val="20"/>
                <w:lang w:val="ru-RU"/>
              </w:rPr>
              <w:t>-</w:t>
            </w:r>
            <w:r w:rsidRPr="00955DEB">
              <w:rPr>
                <w:sz w:val="20"/>
                <w:szCs w:val="20"/>
              </w:rPr>
              <w:t>hand</w:t>
            </w:r>
            <w:r w:rsidRPr="00955DEB">
              <w:rPr>
                <w:sz w:val="20"/>
                <w:szCs w:val="20"/>
                <w:lang w:val="ru-RU"/>
              </w:rPr>
              <w:t xml:space="preserve"> (кінець червоної людини)</w:t>
            </w:r>
            <w:proofErr w:type="gramStart"/>
            <w:r w:rsidRPr="00955DEB">
              <w:rPr>
                <w:sz w:val="20"/>
                <w:szCs w:val="20"/>
                <w:lang w:val="ru-RU"/>
              </w:rPr>
              <w:t>.[</w:t>
            </w:r>
            <w:proofErr w:type="gramEnd"/>
            <w:r w:rsidRPr="00955DEB">
              <w:rPr>
                <w:sz w:val="20"/>
                <w:szCs w:val="20"/>
                <w:lang w:val="ru-RU"/>
              </w:rPr>
              <w:t>Текст] /  С.Алексієвич - К.:Дух і Літера. 2017.- 464с.</w:t>
            </w:r>
          </w:p>
          <w:p w:rsid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955DEB">
              <w:rPr>
                <w:sz w:val="20"/>
                <w:szCs w:val="20"/>
                <w:lang w:val="ru-RU"/>
              </w:rPr>
              <w:t>Табачковський В. Людина /В.Табачковський // Філософський  енциклопедичний словник /Гол. ред.. В.Шинкару</w:t>
            </w:r>
            <w:proofErr w:type="gramStart"/>
            <w:r w:rsidRPr="00955DEB">
              <w:rPr>
                <w:sz w:val="20"/>
                <w:szCs w:val="20"/>
                <w:lang w:val="ru-RU"/>
              </w:rPr>
              <w:t>к-</w:t>
            </w:r>
            <w:proofErr w:type="gramEnd"/>
            <w:r w:rsidRPr="00955DEB">
              <w:rPr>
                <w:sz w:val="20"/>
                <w:szCs w:val="20"/>
                <w:lang w:val="ru-RU"/>
              </w:rPr>
              <w:t xml:space="preserve"> К.: Абрис, 2002, </w:t>
            </w:r>
            <w:r w:rsidRPr="00955DEB">
              <w:rPr>
                <w:sz w:val="20"/>
                <w:szCs w:val="20"/>
              </w:rPr>
              <w:t>c</w:t>
            </w:r>
            <w:r w:rsidRPr="00955DEB">
              <w:rPr>
                <w:sz w:val="20"/>
                <w:szCs w:val="20"/>
                <w:lang w:val="ru-RU"/>
              </w:rPr>
              <w:t>.350.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 xml:space="preserve">Братасюк М.Г. </w:t>
            </w:r>
            <w:r w:rsidRPr="00955DEB">
              <w:rPr>
                <w:sz w:val="20"/>
                <w:szCs w:val="20"/>
              </w:rPr>
              <w:t>Homo</w:t>
            </w:r>
            <w:r w:rsidRPr="00955DEB">
              <w:rPr>
                <w:sz w:val="20"/>
                <w:szCs w:val="20"/>
                <w:lang w:val="ru-RU"/>
              </w:rPr>
              <w:t xml:space="preserve"> </w:t>
            </w:r>
            <w:r w:rsidRPr="00955DEB">
              <w:rPr>
                <w:sz w:val="20"/>
                <w:szCs w:val="20"/>
              </w:rPr>
              <w:t>sovieticus</w:t>
            </w:r>
            <w:r w:rsidRPr="00955DEB">
              <w:rPr>
                <w:sz w:val="20"/>
                <w:szCs w:val="20"/>
                <w:lang w:val="ru-RU"/>
              </w:rPr>
              <w:t xml:space="preserve">  як </w:t>
            </w:r>
            <w:proofErr w:type="gramStart"/>
            <w:r w:rsidRPr="00955DEB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955DEB">
              <w:rPr>
                <w:sz w:val="20"/>
                <w:szCs w:val="20"/>
                <w:lang w:val="ru-RU"/>
              </w:rPr>
              <w:t>іальний тип людини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</w:rPr>
            </w:pPr>
            <w:r w:rsidRPr="00955DEB">
              <w:rPr>
                <w:sz w:val="20"/>
                <w:szCs w:val="20"/>
                <w:lang w:val="ru-RU"/>
              </w:rPr>
              <w:t xml:space="preserve">(за творчістю С.Алексієвич). Науковий </w:t>
            </w:r>
            <w:proofErr w:type="gramStart"/>
            <w:r w:rsidRPr="00955DEB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955DEB">
              <w:rPr>
                <w:sz w:val="20"/>
                <w:szCs w:val="20"/>
                <w:lang w:val="ru-RU"/>
              </w:rPr>
              <w:t xml:space="preserve">існик ЛНУ </w:t>
            </w:r>
            <w:proofErr w:type="gramStart"/>
            <w:r w:rsidRPr="00955DEB">
              <w:rPr>
                <w:sz w:val="20"/>
                <w:szCs w:val="20"/>
                <w:lang w:val="ru-RU"/>
              </w:rPr>
              <w:t>Сер</w:t>
            </w:r>
            <w:proofErr w:type="gramEnd"/>
            <w:r w:rsidRPr="00955DEB">
              <w:rPr>
                <w:sz w:val="20"/>
                <w:szCs w:val="20"/>
                <w:lang w:val="ru-RU"/>
              </w:rPr>
              <w:t xml:space="preserve">ія Філософські науки. </w:t>
            </w:r>
            <w:r w:rsidRPr="00955DEB">
              <w:rPr>
                <w:sz w:val="20"/>
                <w:szCs w:val="20"/>
              </w:rPr>
              <w:t>Випуск 20.  2018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B79EB" w:rsidRPr="00BF53D0" w:rsidRDefault="009B79EB" w:rsidP="00955DEB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955DEB" w:rsidRPr="00955DEB" w:rsidRDefault="00955DEB" w:rsidP="00955DEB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>Дакомб В. Клопоти з ідентичністю./ В.Дакомб. – Київ: Стилос, 2015.</w:t>
            </w:r>
          </w:p>
          <w:p w:rsidR="00955DEB" w:rsidRPr="00955DEB" w:rsidRDefault="00955DEB" w:rsidP="00955DEB">
            <w:pPr>
              <w:pStyle w:val="ad"/>
              <w:ind w:left="-137" w:firstLine="137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955DEB">
              <w:rPr>
                <w:rFonts w:ascii="Times New Roman" w:hAnsi="Times New Roman"/>
                <w:sz w:val="20"/>
                <w:lang w:val="uk-UA"/>
              </w:rPr>
              <w:t>Лук’янець В.С. Постмодернізм: пошуки шляхів до самотрангресуючої та саморефлектуючої універсальності (Вступ) Постмодерн: переоцінка цінностей. Зб.наук. праць. – Вінниця: УНІВЕРСУМ. – Вінниця, 2001. С.7-16.</w:t>
            </w:r>
          </w:p>
          <w:p w:rsidR="00955DEB" w:rsidRDefault="00955DEB" w:rsidP="00955DEB">
            <w:pPr>
              <w:pStyle w:val="af0"/>
              <w:spacing w:line="240" w:lineRule="auto"/>
              <w:ind w:firstLine="0"/>
            </w:pPr>
            <w:r w:rsidRPr="00955DEB">
              <w:rPr>
                <w:sz w:val="20"/>
                <w:szCs w:val="20"/>
              </w:rPr>
              <w:t>Хамітов Н. В. Самотність у людському бутті. Досвід метаантропології [Текст] / Назіп Віленович Хамітов. – К. : Гранослов, 2000. –251 с</w:t>
            </w:r>
            <w:r>
              <w:t>.</w:t>
            </w:r>
          </w:p>
          <w:p w:rsidR="00955DEB" w:rsidRPr="00955DEB" w:rsidRDefault="00955DEB" w:rsidP="00955DEB">
            <w:pPr>
              <w:ind w:left="-137" w:firstLine="137"/>
              <w:jc w:val="both"/>
              <w:rPr>
                <w:sz w:val="20"/>
                <w:szCs w:val="20"/>
                <w:lang w:val="uk-UA"/>
              </w:rPr>
            </w:pPr>
          </w:p>
          <w:p w:rsidR="009B79EB" w:rsidRPr="00BF53D0" w:rsidRDefault="00BC2065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9B79EB" w:rsidRDefault="00162E3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25.11.2019</w:t>
            </w:r>
          </w:p>
        </w:tc>
      </w:tr>
      <w:tr w:rsidR="009B79EB" w:rsidRPr="00630A8A" w:rsidTr="00D67877">
        <w:tc>
          <w:tcPr>
            <w:tcW w:w="756" w:type="dxa"/>
          </w:tcPr>
          <w:p w:rsidR="009B79EB" w:rsidRDefault="009B79EB" w:rsidP="007B4ED1">
            <w:pPr>
              <w:jc w:val="both"/>
              <w:rPr>
                <w:bCs/>
                <w:lang w:val="ru-RU"/>
              </w:rPr>
            </w:pPr>
          </w:p>
          <w:p w:rsidR="009B79EB" w:rsidRDefault="00955D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25. </w:t>
            </w:r>
            <w:r>
              <w:rPr>
                <w:bCs/>
                <w:lang w:val="ru-RU"/>
              </w:rPr>
              <w:lastRenderedPageBreak/>
              <w:t>11</w:t>
            </w:r>
            <w:r w:rsidR="009B79EB">
              <w:rPr>
                <w:bCs/>
                <w:lang w:val="ru-RU"/>
              </w:rPr>
              <w:t>.</w:t>
            </w:r>
          </w:p>
          <w:p w:rsidR="009B79EB" w:rsidRDefault="00955D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  <w:p w:rsidR="009B79EB" w:rsidRDefault="009B79EB" w:rsidP="007B4ED1">
            <w:pPr>
              <w:jc w:val="both"/>
              <w:rPr>
                <w:bCs/>
                <w:lang w:val="uk-UA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B79EB" w:rsidRDefault="00955DEB" w:rsidP="007B4ED1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55DEB">
              <w:rPr>
                <w:b/>
                <w:sz w:val="20"/>
                <w:szCs w:val="20"/>
                <w:lang w:val="uk-UA"/>
              </w:rPr>
              <w:lastRenderedPageBreak/>
              <w:t xml:space="preserve">Тема 13.Людина у світі  </w:t>
            </w:r>
            <w:r w:rsidRPr="00955DEB">
              <w:rPr>
                <w:b/>
                <w:bCs/>
                <w:sz w:val="20"/>
                <w:szCs w:val="20"/>
                <w:lang w:val="uk-UA"/>
              </w:rPr>
              <w:t xml:space="preserve">культура.. Культура  та </w:t>
            </w:r>
            <w:r>
              <w:rPr>
                <w:b/>
                <w:bCs/>
                <w:sz w:val="20"/>
                <w:szCs w:val="20"/>
                <w:lang w:val="uk-UA"/>
              </w:rPr>
              <w:t>цивілізація.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lastRenderedPageBreak/>
              <w:t>Поняття  культури. “Культура” і “натура”. Основні  суперечності культури як онтологічної реальності. Сутність і призначення культури.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ab/>
              <w:t xml:space="preserve">2. Імперативи культури. Культура  як </w:t>
            </w:r>
            <w:proofErr w:type="gramStart"/>
            <w:r w:rsidRPr="005931F5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5931F5">
              <w:rPr>
                <w:sz w:val="20"/>
                <w:szCs w:val="20"/>
                <w:lang w:val="ru-RU"/>
              </w:rPr>
              <w:t>іт. Визначення реальних умов буття  культури. Функції культури.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 </w:t>
            </w:r>
            <w:r w:rsidRPr="005931F5">
              <w:rPr>
                <w:sz w:val="20"/>
                <w:szCs w:val="20"/>
                <w:lang w:val="ru-RU"/>
              </w:rPr>
              <w:tab/>
              <w:t>3. Культура і антикультура. Основні принципи антикультури. Свобода як основи розвитку культури.</w:t>
            </w:r>
            <w:r w:rsidRPr="005931F5">
              <w:rPr>
                <w:sz w:val="20"/>
                <w:szCs w:val="20"/>
                <w:lang w:val="ru-RU"/>
              </w:rPr>
              <w:tab/>
              <w:t xml:space="preserve">Становлення нового образу </w:t>
            </w:r>
            <w:proofErr w:type="gramStart"/>
            <w:r w:rsidRPr="005931F5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5931F5">
              <w:rPr>
                <w:sz w:val="20"/>
                <w:szCs w:val="20"/>
                <w:lang w:val="ru-RU"/>
              </w:rPr>
              <w:t xml:space="preserve">іту й людини в сучасній культурі. Сутність поняття “сучасна культура”.  Культура і цивілізація.    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      4.Поняття цивілізації. Множинний </w:t>
            </w:r>
            <w:proofErr w:type="gramStart"/>
            <w:r w:rsidRPr="005931F5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931F5">
              <w:rPr>
                <w:sz w:val="20"/>
                <w:szCs w:val="20"/>
                <w:lang w:val="ru-RU"/>
              </w:rPr>
              <w:t xml:space="preserve">ідхід до розуміння цивілізації. Сутність феномену цивілізації.  Смислові складові цивілізації. Типи цивілізації. Східна та Західна цивілізації. </w:t>
            </w:r>
          </w:p>
          <w:p w:rsidR="005931F5" w:rsidRPr="0055406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       </w:t>
            </w:r>
            <w:r w:rsidRPr="00554065">
              <w:rPr>
                <w:sz w:val="20"/>
                <w:szCs w:val="20"/>
                <w:lang w:val="ru-RU"/>
              </w:rPr>
              <w:t>5.Основні концепції цивілізаційного процесу. Вчення М.Данилевського О. Шпенглера, А.Тойнбі. Нелінійне розуміння цивілізацій.  Сучасні цивілізації: передіндустріальна, індустріальна цивілізація, постіндустріальна. Сутність техногенної цивілізації.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</w:rPr>
            </w:pPr>
            <w:r w:rsidRPr="00554065">
              <w:rPr>
                <w:sz w:val="20"/>
                <w:szCs w:val="20"/>
                <w:lang w:val="ru-RU"/>
              </w:rPr>
              <w:tab/>
              <w:t xml:space="preserve">6. Нелінійне мислення як стрижень нового </w:t>
            </w:r>
            <w:proofErr w:type="gramStart"/>
            <w:r w:rsidRPr="00554065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554065">
              <w:rPr>
                <w:sz w:val="20"/>
                <w:szCs w:val="20"/>
                <w:lang w:val="ru-RU"/>
              </w:rPr>
              <w:t xml:space="preserve">іторозуміння. </w:t>
            </w:r>
            <w:r w:rsidRPr="005931F5">
              <w:rPr>
                <w:sz w:val="20"/>
                <w:szCs w:val="20"/>
              </w:rPr>
              <w:t>Відкритість культури і філософії.</w:t>
            </w:r>
          </w:p>
          <w:p w:rsidR="005931F5" w:rsidRPr="00955DEB" w:rsidRDefault="005931F5" w:rsidP="007B4ED1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</w:tcPr>
          <w:p w:rsidR="009B79EB" w:rsidRPr="00BF53D0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5931F5" w:rsidRPr="005931F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Братасюк М.Г.Європейська культурна матриця як </w:t>
            </w:r>
            <w:r w:rsidRPr="005931F5">
              <w:rPr>
                <w:sz w:val="20"/>
                <w:szCs w:val="20"/>
                <w:lang w:val="ru-RU"/>
              </w:rPr>
              <w:lastRenderedPageBreak/>
              <w:t xml:space="preserve">основа </w:t>
            </w:r>
            <w:proofErr w:type="gramStart"/>
            <w:r w:rsidRPr="005931F5">
              <w:rPr>
                <w:sz w:val="20"/>
                <w:szCs w:val="20"/>
                <w:lang w:val="ru-RU"/>
              </w:rPr>
              <w:t>правового</w:t>
            </w:r>
            <w:proofErr w:type="gramEnd"/>
            <w:r w:rsidRPr="005931F5">
              <w:rPr>
                <w:sz w:val="20"/>
                <w:szCs w:val="20"/>
                <w:lang w:val="ru-RU"/>
              </w:rPr>
              <w:t xml:space="preserve"> розвитку сучасної України Духовність. Культура, Виклики сьогодення//М-ли Всеукраїнської наукової конференції з міжнародною участю. (21-22 квітня 2017р., м</w:t>
            </w:r>
            <w:proofErr w:type="gramStart"/>
            <w:r w:rsidRPr="005931F5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5931F5">
              <w:rPr>
                <w:sz w:val="20"/>
                <w:szCs w:val="20"/>
                <w:lang w:val="ru-RU"/>
              </w:rPr>
              <w:t>ьвів).- Львів, ЛНУ імені Івана Франка, 2017.-  218 с.- С.4-7.</w:t>
            </w:r>
          </w:p>
          <w:p w:rsidR="005931F5" w:rsidRPr="005931F5" w:rsidRDefault="005931F5" w:rsidP="005931F5">
            <w:pPr>
              <w:autoSpaceDE w:val="0"/>
              <w:autoSpaceDN w:val="0"/>
              <w:spacing w:line="240" w:lineRule="atLeast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Масуда Й. Комп’ютопія // Філос. і </w:t>
            </w:r>
            <w:proofErr w:type="gramStart"/>
            <w:r w:rsidRPr="005931F5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5931F5">
              <w:rPr>
                <w:sz w:val="20"/>
                <w:szCs w:val="20"/>
                <w:lang w:val="ru-RU"/>
              </w:rPr>
              <w:t>іол. думка, 1993. – №6. – С. 36</w:t>
            </w:r>
            <w:r w:rsidRPr="005931F5">
              <w:sym w:font="Symbol" w:char="F02D"/>
            </w:r>
            <w:r w:rsidRPr="005931F5">
              <w:rPr>
                <w:sz w:val="20"/>
                <w:szCs w:val="20"/>
                <w:lang w:val="ru-RU"/>
              </w:rPr>
              <w:t>50.</w:t>
            </w:r>
          </w:p>
          <w:p w:rsidR="005931F5" w:rsidRPr="005931F5" w:rsidRDefault="005931F5" w:rsidP="005931F5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>Тоффлер Е. Третя хвиля. – К.: Всесвіт, 2000. – 480 с.</w:t>
            </w:r>
          </w:p>
          <w:p w:rsidR="005931F5" w:rsidRPr="005931F5" w:rsidRDefault="005931F5" w:rsidP="005931F5">
            <w:pPr>
              <w:spacing w:line="237" w:lineRule="auto"/>
              <w:ind w:right="191"/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Фукуяма Ф. Великий крах. Людська природа і відновлення </w:t>
            </w:r>
            <w:proofErr w:type="gramStart"/>
            <w:r w:rsidRPr="005931F5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5931F5">
              <w:rPr>
                <w:sz w:val="20"/>
                <w:szCs w:val="20"/>
                <w:lang w:val="ru-RU"/>
              </w:rPr>
              <w:t>іального порядку. – Львів: Кальварія, 2005. – 380 с.</w:t>
            </w:r>
          </w:p>
          <w:p w:rsidR="009B79EB" w:rsidRPr="005931F5" w:rsidRDefault="009B79EB" w:rsidP="00955DEB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931F5" w:rsidRPr="00E0408D" w:rsidRDefault="005931F5" w:rsidP="005931F5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lastRenderedPageBreak/>
              <w:t xml:space="preserve">Нестеренко В.Г. </w:t>
            </w:r>
            <w:proofErr w:type="gramStart"/>
            <w:r w:rsidRPr="00E0408D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E0408D">
              <w:rPr>
                <w:sz w:val="20"/>
                <w:szCs w:val="20"/>
                <w:lang w:val="ru-RU"/>
              </w:rPr>
              <w:t xml:space="preserve"> до філософії. Онтологія людини.- Київ: Абрис, 1995.</w:t>
            </w:r>
          </w:p>
          <w:p w:rsidR="005931F5" w:rsidRPr="00160297" w:rsidRDefault="005931F5" w:rsidP="005931F5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 xml:space="preserve">Філософія: Світ людини. Курс </w:t>
            </w:r>
            <w:r w:rsidRPr="00160297">
              <w:rPr>
                <w:sz w:val="20"/>
                <w:szCs w:val="20"/>
                <w:lang w:val="uk-UA"/>
              </w:rPr>
              <w:lastRenderedPageBreak/>
              <w:t>лекцій:навчальний посіб</w:t>
            </w:r>
            <w:r w:rsidRPr="00160297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160297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160297">
              <w:rPr>
                <w:sz w:val="20"/>
                <w:szCs w:val="20"/>
                <w:lang w:val="uk-UA"/>
              </w:rPr>
              <w:t>К.:Либідь,2003.</w:t>
            </w:r>
          </w:p>
          <w:p w:rsidR="009B79EB" w:rsidRPr="005931F5" w:rsidRDefault="00BC2065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год.</w:t>
            </w:r>
          </w:p>
        </w:tc>
        <w:tc>
          <w:tcPr>
            <w:tcW w:w="1560" w:type="dxa"/>
          </w:tcPr>
          <w:p w:rsidR="009B79EB" w:rsidRPr="00BF53D0" w:rsidRDefault="00162E3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2.12.2019</w:t>
            </w:r>
          </w:p>
        </w:tc>
      </w:tr>
      <w:tr w:rsidR="009B79EB" w:rsidRPr="005931F5" w:rsidTr="00D67877">
        <w:tc>
          <w:tcPr>
            <w:tcW w:w="756" w:type="dxa"/>
          </w:tcPr>
          <w:p w:rsidR="009B79EB" w:rsidRDefault="009B79EB" w:rsidP="007B4ED1">
            <w:pPr>
              <w:jc w:val="both"/>
              <w:rPr>
                <w:bCs/>
                <w:lang w:val="ru-RU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B79EB" w:rsidRPr="005931F5" w:rsidRDefault="005931F5" w:rsidP="007B4ED1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5931F5">
              <w:rPr>
                <w:b/>
                <w:sz w:val="22"/>
                <w:szCs w:val="22"/>
                <w:lang w:val="uk-UA"/>
              </w:rPr>
              <w:t xml:space="preserve">Тема: Людина у світі  </w:t>
            </w:r>
            <w:r w:rsidR="00BC2065">
              <w:rPr>
                <w:b/>
                <w:bCs/>
                <w:sz w:val="22"/>
                <w:szCs w:val="22"/>
                <w:lang w:val="uk-UA"/>
              </w:rPr>
              <w:t>культура.</w:t>
            </w:r>
            <w:r w:rsidRPr="005931F5">
              <w:rPr>
                <w:b/>
                <w:bCs/>
                <w:sz w:val="22"/>
                <w:szCs w:val="22"/>
                <w:lang w:val="uk-UA"/>
              </w:rPr>
              <w:t xml:space="preserve"> Культура  та цівілізація(самостійне опрацювання)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Pr="005931F5">
              <w:rPr>
                <w:sz w:val="20"/>
                <w:szCs w:val="20"/>
                <w:lang w:val="ru-RU"/>
              </w:rPr>
              <w:t>Поняття  культури. “Культура” і “натура”. Основні  суперечності культури як онтологічної реальності. Сутність і призначення культури.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ab/>
              <w:t xml:space="preserve">2. Імперативи культури. Культура  як </w:t>
            </w:r>
            <w:proofErr w:type="gramStart"/>
            <w:r w:rsidRPr="005931F5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5931F5">
              <w:rPr>
                <w:sz w:val="20"/>
                <w:szCs w:val="20"/>
                <w:lang w:val="ru-RU"/>
              </w:rPr>
              <w:t>іт. Визначення реальних умов буття  культури. Функції культури.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 </w:t>
            </w:r>
            <w:r w:rsidRPr="005931F5">
              <w:rPr>
                <w:sz w:val="20"/>
                <w:szCs w:val="20"/>
                <w:lang w:val="ru-RU"/>
              </w:rPr>
              <w:tab/>
              <w:t>3. Культура і антикультура. Основні принципи антикультури. Свобода як основи розвитку культури.</w:t>
            </w:r>
            <w:r w:rsidRPr="005931F5">
              <w:rPr>
                <w:sz w:val="20"/>
                <w:szCs w:val="20"/>
                <w:lang w:val="ru-RU"/>
              </w:rPr>
              <w:tab/>
              <w:t xml:space="preserve">Становлення нового образу </w:t>
            </w:r>
            <w:proofErr w:type="gramStart"/>
            <w:r w:rsidRPr="005931F5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5931F5">
              <w:rPr>
                <w:sz w:val="20"/>
                <w:szCs w:val="20"/>
                <w:lang w:val="ru-RU"/>
              </w:rPr>
              <w:t xml:space="preserve">іту й людини в сучасній культурі. Сутність поняття “сучасна культура”.  Культура і цивілізація.    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      4.Поняття цивілізації. Множинний </w:t>
            </w:r>
            <w:proofErr w:type="gramStart"/>
            <w:r w:rsidRPr="005931F5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931F5">
              <w:rPr>
                <w:sz w:val="20"/>
                <w:szCs w:val="20"/>
                <w:lang w:val="ru-RU"/>
              </w:rPr>
              <w:t xml:space="preserve">ідхід до розуміння цивілізації. Сутність феномену цивілізації.  Смислові складові цивілізації. Типи цивілізації. Східна та Західна </w:t>
            </w:r>
            <w:r w:rsidRPr="005931F5">
              <w:rPr>
                <w:sz w:val="20"/>
                <w:szCs w:val="20"/>
                <w:lang w:val="ru-RU"/>
              </w:rPr>
              <w:lastRenderedPageBreak/>
              <w:t xml:space="preserve">цивілізації. 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       5.Основні концепції цивілізаційного процесу. Вчення М.Данилевського О. Шпенглера, А.Тойнбі. Нелінійне розуміння цивілізацій.  Сучасні цивілізації: передіндустріальна, індустріальна цивілізація, постіндустріальна. Сутність техногенної цивілізації.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</w:rPr>
            </w:pPr>
            <w:r w:rsidRPr="005931F5">
              <w:rPr>
                <w:sz w:val="20"/>
                <w:szCs w:val="20"/>
                <w:lang w:val="ru-RU"/>
              </w:rPr>
              <w:tab/>
              <w:t xml:space="preserve">6. Нелінійне мислення як стрижень нового </w:t>
            </w:r>
            <w:proofErr w:type="gramStart"/>
            <w:r w:rsidRPr="005931F5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5931F5">
              <w:rPr>
                <w:sz w:val="20"/>
                <w:szCs w:val="20"/>
                <w:lang w:val="ru-RU"/>
              </w:rPr>
              <w:t xml:space="preserve">іторозуміння. </w:t>
            </w:r>
            <w:r w:rsidRPr="005931F5">
              <w:rPr>
                <w:sz w:val="20"/>
                <w:szCs w:val="20"/>
              </w:rPr>
              <w:t>Відкритість культури і філософії.</w:t>
            </w:r>
          </w:p>
          <w:p w:rsidR="005931F5" w:rsidRPr="00CF6AA8" w:rsidRDefault="005931F5" w:rsidP="007B4ED1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9B79EB" w:rsidRPr="00BF53D0" w:rsidRDefault="009B79EB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lastRenderedPageBreak/>
              <w:t>Практичне заняття</w:t>
            </w:r>
          </w:p>
        </w:tc>
        <w:tc>
          <w:tcPr>
            <w:tcW w:w="2410" w:type="dxa"/>
          </w:tcPr>
          <w:p w:rsidR="005931F5" w:rsidRPr="005931F5" w:rsidRDefault="005931F5" w:rsidP="005931F5">
            <w:pPr>
              <w:spacing w:line="237" w:lineRule="auto"/>
              <w:ind w:right="191"/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Фукуяма Ф. Великий крах. Людська природа і відновлення </w:t>
            </w:r>
            <w:proofErr w:type="gramStart"/>
            <w:r w:rsidRPr="005931F5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5931F5">
              <w:rPr>
                <w:sz w:val="20"/>
                <w:szCs w:val="20"/>
                <w:lang w:val="ru-RU"/>
              </w:rPr>
              <w:t>іального порядку. – Львів: Кальварія, 2005. – 380 с.</w:t>
            </w:r>
          </w:p>
          <w:p w:rsidR="00AD596C" w:rsidRPr="005931F5" w:rsidRDefault="00AD596C" w:rsidP="00AD596C">
            <w:pPr>
              <w:autoSpaceDE w:val="0"/>
              <w:autoSpaceDN w:val="0"/>
              <w:spacing w:line="240" w:lineRule="atLeast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Масуда Й. Комп’ютопія // Філос. і </w:t>
            </w:r>
            <w:proofErr w:type="gramStart"/>
            <w:r w:rsidRPr="005931F5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5931F5">
              <w:rPr>
                <w:sz w:val="20"/>
                <w:szCs w:val="20"/>
                <w:lang w:val="ru-RU"/>
              </w:rPr>
              <w:t>іол. думка, 1993. – №6. – С. 36</w:t>
            </w:r>
            <w:r w:rsidRPr="005931F5">
              <w:sym w:font="Symbol" w:char="F02D"/>
            </w:r>
            <w:r w:rsidRPr="005931F5">
              <w:rPr>
                <w:sz w:val="20"/>
                <w:szCs w:val="20"/>
                <w:lang w:val="ru-RU"/>
              </w:rPr>
              <w:t>50.</w:t>
            </w:r>
          </w:p>
          <w:p w:rsidR="00AD596C" w:rsidRDefault="00AD596C" w:rsidP="00AD596C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>Тоффлер Е. Третя хвиля. – К.: Всесвіт, 2000. – 480 с.</w:t>
            </w:r>
          </w:p>
          <w:p w:rsidR="00AD596C" w:rsidRPr="005931F5" w:rsidRDefault="00AD596C" w:rsidP="00AD596C">
            <w:pPr>
              <w:autoSpaceDE w:val="0"/>
              <w:autoSpaceDN w:val="0"/>
              <w:spacing w:line="240" w:lineRule="atLeast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Масуда Й. Комп’ютопія // Філос. і </w:t>
            </w:r>
            <w:proofErr w:type="gramStart"/>
            <w:r w:rsidRPr="005931F5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5931F5">
              <w:rPr>
                <w:sz w:val="20"/>
                <w:szCs w:val="20"/>
                <w:lang w:val="ru-RU"/>
              </w:rPr>
              <w:t>іол. думка, 1993. – №6. – С. 36</w:t>
            </w:r>
            <w:r w:rsidRPr="005931F5">
              <w:sym w:font="Symbol" w:char="F02D"/>
            </w:r>
            <w:r w:rsidRPr="005931F5">
              <w:rPr>
                <w:sz w:val="20"/>
                <w:szCs w:val="20"/>
                <w:lang w:val="ru-RU"/>
              </w:rPr>
              <w:t>50.</w:t>
            </w:r>
          </w:p>
          <w:p w:rsidR="00AD596C" w:rsidRPr="005931F5" w:rsidRDefault="00AD596C" w:rsidP="00AD596C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  <w:p w:rsidR="00AD596C" w:rsidRPr="00E0408D" w:rsidRDefault="00AD596C" w:rsidP="00AD596C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 xml:space="preserve">Нестеренко В.Г. </w:t>
            </w:r>
            <w:proofErr w:type="gramStart"/>
            <w:r w:rsidRPr="00E0408D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E0408D">
              <w:rPr>
                <w:sz w:val="20"/>
                <w:szCs w:val="20"/>
                <w:lang w:val="ru-RU"/>
              </w:rPr>
              <w:t xml:space="preserve"> до філософії. Онтологія людини.- Київ: Абрис, 1995.</w:t>
            </w:r>
          </w:p>
          <w:p w:rsidR="009B79EB" w:rsidRPr="005931F5" w:rsidRDefault="009B79EB" w:rsidP="005931F5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AD596C" w:rsidRPr="005931F5" w:rsidRDefault="00AD596C" w:rsidP="00AD596C">
            <w:pPr>
              <w:spacing w:line="237" w:lineRule="auto"/>
              <w:ind w:right="191"/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lastRenderedPageBreak/>
              <w:t xml:space="preserve">Фукуяма Ф. Великий крах. Людська природа і відновлення </w:t>
            </w:r>
            <w:proofErr w:type="gramStart"/>
            <w:r w:rsidRPr="005931F5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5931F5">
              <w:rPr>
                <w:sz w:val="20"/>
                <w:szCs w:val="20"/>
                <w:lang w:val="ru-RU"/>
              </w:rPr>
              <w:t>іального порядку. – Львів: Кальварія, 2005. – 380 с.</w:t>
            </w:r>
          </w:p>
          <w:p w:rsidR="00AD596C" w:rsidRPr="005931F5" w:rsidRDefault="00AD596C" w:rsidP="00AD596C">
            <w:pPr>
              <w:autoSpaceDE w:val="0"/>
              <w:autoSpaceDN w:val="0"/>
              <w:spacing w:line="240" w:lineRule="atLeast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Масуда Й. Комп’ютопія // Філос. і </w:t>
            </w:r>
            <w:proofErr w:type="gramStart"/>
            <w:r w:rsidRPr="005931F5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5931F5">
              <w:rPr>
                <w:sz w:val="20"/>
                <w:szCs w:val="20"/>
                <w:lang w:val="ru-RU"/>
              </w:rPr>
              <w:t>іол. думка, 1993. – №6. – С. 36</w:t>
            </w:r>
            <w:r w:rsidRPr="005931F5">
              <w:sym w:font="Symbol" w:char="F02D"/>
            </w:r>
            <w:r w:rsidRPr="005931F5">
              <w:rPr>
                <w:sz w:val="20"/>
                <w:szCs w:val="20"/>
                <w:lang w:val="ru-RU"/>
              </w:rPr>
              <w:t>50.</w:t>
            </w:r>
          </w:p>
          <w:p w:rsidR="00AD596C" w:rsidRPr="005931F5" w:rsidRDefault="00AD596C" w:rsidP="00AD596C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>Тоффлер Е. Третя хвиля. – К.: Всесвіт, 2000. – 480 с.</w:t>
            </w:r>
          </w:p>
          <w:p w:rsidR="009B79EB" w:rsidRPr="00BF53D0" w:rsidRDefault="00BC2065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9B79EB" w:rsidRPr="00BF53D0" w:rsidRDefault="00162E3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2.12.2019</w:t>
            </w:r>
          </w:p>
        </w:tc>
      </w:tr>
      <w:tr w:rsidR="009B79EB" w:rsidRPr="00630A8A" w:rsidTr="00D67877">
        <w:tc>
          <w:tcPr>
            <w:tcW w:w="756" w:type="dxa"/>
          </w:tcPr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10 т.</w:t>
            </w: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</w:p>
          <w:p w:rsidR="009B79EB" w:rsidRDefault="002B3460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2. 12</w:t>
            </w:r>
            <w:r w:rsidR="009B79EB">
              <w:rPr>
                <w:bCs/>
                <w:lang w:val="ru-RU"/>
              </w:rPr>
              <w:t>.</w:t>
            </w:r>
          </w:p>
          <w:p w:rsidR="009B79EB" w:rsidRDefault="002B3460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  <w:p w:rsidR="009B79EB" w:rsidRDefault="009B79EB" w:rsidP="007B4ED1">
            <w:pPr>
              <w:jc w:val="both"/>
              <w:rPr>
                <w:bCs/>
                <w:lang w:val="uk-UA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B79EB" w:rsidRDefault="00162E3E" w:rsidP="005931F5">
            <w:pPr>
              <w:shd w:val="clear" w:color="auto" w:fill="FFFFFF"/>
              <w:ind w:left="5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14. </w:t>
            </w:r>
            <w:r w:rsidR="00AD596C" w:rsidRPr="00AD596C">
              <w:rPr>
                <w:b/>
                <w:sz w:val="22"/>
                <w:szCs w:val="22"/>
                <w:lang w:val="uk-UA"/>
              </w:rPr>
              <w:t>Людина і світ природи. Глобальні проблеми сучасності</w:t>
            </w:r>
          </w:p>
          <w:p w:rsidR="002B3460" w:rsidRDefault="002B3460" w:rsidP="002B3460">
            <w:pPr>
              <w:shd w:val="clear" w:color="auto" w:fill="FFFFFF"/>
              <w:ind w:left="5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="00AD596C" w:rsidRPr="00AD596C">
              <w:rPr>
                <w:sz w:val="22"/>
                <w:szCs w:val="22"/>
                <w:lang w:val="uk-UA"/>
              </w:rPr>
              <w:t xml:space="preserve">Природа як світ. </w:t>
            </w:r>
            <w:r w:rsidR="00AD596C">
              <w:rPr>
                <w:sz w:val="22"/>
                <w:szCs w:val="22"/>
                <w:lang w:val="uk-UA"/>
              </w:rPr>
              <w:t xml:space="preserve">Підкорення та панування над природою як домінанта модерного мислення.Субстанційність природи. Доцільність та багатоманітність її. </w:t>
            </w:r>
          </w:p>
          <w:p w:rsidR="002B3460" w:rsidRDefault="002B3460" w:rsidP="002B3460">
            <w:pPr>
              <w:shd w:val="clear" w:color="auto" w:fill="FFFFFF"/>
              <w:ind w:left="5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2.Ноосфера як сфера людського розуму.Етика благоговіння перед життям А.Швейцера.</w:t>
            </w:r>
          </w:p>
          <w:p w:rsidR="002B3460" w:rsidRDefault="002B3460" w:rsidP="002B3460">
            <w:pPr>
              <w:shd w:val="clear" w:color="auto" w:fill="FFFFFF"/>
              <w:ind w:left="5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3.Сучасна екологічна ситуація. Екологічна складова нового гуманізму.Екологічна криза як криза екосистеми.</w:t>
            </w:r>
          </w:p>
          <w:p w:rsidR="002B3460" w:rsidRPr="00AD596C" w:rsidRDefault="002B3460" w:rsidP="002B3460">
            <w:pPr>
              <w:shd w:val="clear" w:color="auto" w:fill="FFFFFF"/>
              <w:ind w:left="5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Ідея само зміни людини як шлях до самозбереження людства </w:t>
            </w:r>
          </w:p>
        </w:tc>
        <w:tc>
          <w:tcPr>
            <w:tcW w:w="1318" w:type="dxa"/>
          </w:tcPr>
          <w:p w:rsidR="009B79EB" w:rsidRPr="00AD596C" w:rsidRDefault="009B79EB" w:rsidP="007B4ED1">
            <w:pPr>
              <w:jc w:val="both"/>
              <w:rPr>
                <w:bCs/>
                <w:lang w:val="uk-UA"/>
              </w:rPr>
            </w:pPr>
            <w:r w:rsidRPr="00AD596C"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AD596C" w:rsidRPr="00AD596C" w:rsidRDefault="00AD596C" w:rsidP="00AD596C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AD596C">
              <w:rPr>
                <w:sz w:val="20"/>
                <w:szCs w:val="20"/>
                <w:lang w:val="uk-UA"/>
              </w:rPr>
              <w:t>Тоффлер Е. Третя хвиля. – К.: Всесвіт, 2000. – 480 с.</w:t>
            </w:r>
          </w:p>
          <w:p w:rsidR="00AD596C" w:rsidRPr="00554065" w:rsidRDefault="00AD596C" w:rsidP="00AD596C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AD596C">
              <w:rPr>
                <w:sz w:val="20"/>
                <w:szCs w:val="20"/>
                <w:lang w:val="uk-UA"/>
              </w:rPr>
              <w:t>Масуда Й. Комп’ютопія // Філос. і соціол. думка, 1</w:t>
            </w:r>
            <w:r w:rsidRPr="00554065">
              <w:rPr>
                <w:sz w:val="20"/>
                <w:szCs w:val="20"/>
                <w:lang w:val="uk-UA"/>
              </w:rPr>
              <w:t>993. – №6. – С. 36</w:t>
            </w:r>
            <w:r w:rsidRPr="005931F5">
              <w:sym w:font="Symbol" w:char="F02D"/>
            </w:r>
            <w:r w:rsidRPr="00554065">
              <w:rPr>
                <w:sz w:val="20"/>
                <w:szCs w:val="20"/>
                <w:lang w:val="uk-UA"/>
              </w:rPr>
              <w:t>50.</w:t>
            </w:r>
          </w:p>
          <w:p w:rsidR="00AD596C" w:rsidRDefault="00AD596C" w:rsidP="00AD596C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Ю.Н.Харарі.21 урок для 21 століття. Київ, 2018.</w:t>
            </w:r>
          </w:p>
          <w:p w:rsidR="00AD596C" w:rsidRPr="00E0408D" w:rsidRDefault="00AD596C" w:rsidP="00AD596C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 xml:space="preserve">Нестеренко В.Г. </w:t>
            </w:r>
            <w:proofErr w:type="gramStart"/>
            <w:r w:rsidRPr="00E0408D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E0408D">
              <w:rPr>
                <w:sz w:val="20"/>
                <w:szCs w:val="20"/>
                <w:lang w:val="ru-RU"/>
              </w:rPr>
              <w:t xml:space="preserve"> до філософії. Онтологія людини.- Київ: Абрис, 1995.</w:t>
            </w:r>
          </w:p>
          <w:p w:rsidR="009B79EB" w:rsidRPr="00BF53D0" w:rsidRDefault="009B79EB" w:rsidP="00AD596C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D596C" w:rsidRDefault="00AD596C" w:rsidP="00AD596C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>Тоффлер Е. Третя хвиля. – К.: Всесвіт, 2000. – 480 с.</w:t>
            </w:r>
          </w:p>
          <w:p w:rsidR="00AD596C" w:rsidRPr="005931F5" w:rsidRDefault="00AD596C" w:rsidP="002B3460">
            <w:pPr>
              <w:autoSpaceDE w:val="0"/>
              <w:autoSpaceDN w:val="0"/>
              <w:spacing w:line="240" w:lineRule="atLeast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Масуда Й. Комп’ютопія // Філос. і </w:t>
            </w:r>
            <w:proofErr w:type="gramStart"/>
            <w:r w:rsidRPr="005931F5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5931F5">
              <w:rPr>
                <w:sz w:val="20"/>
                <w:szCs w:val="20"/>
                <w:lang w:val="ru-RU"/>
              </w:rPr>
              <w:t>іол. думка, 1993. – №6. – С. 36</w:t>
            </w:r>
            <w:r w:rsidRPr="005931F5">
              <w:sym w:font="Symbol" w:char="F02D"/>
            </w:r>
            <w:r w:rsidRPr="005931F5">
              <w:rPr>
                <w:sz w:val="20"/>
                <w:szCs w:val="20"/>
                <w:lang w:val="ru-RU"/>
              </w:rPr>
              <w:t>50.</w:t>
            </w:r>
          </w:p>
          <w:p w:rsidR="00AD596C" w:rsidRDefault="00AD596C" w:rsidP="00AD596C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Ю.Н.Харарі.21 урок для 21 століття. Київ, 2018.</w:t>
            </w:r>
          </w:p>
          <w:p w:rsidR="00AD596C" w:rsidRPr="00E0408D" w:rsidRDefault="00AD596C" w:rsidP="00AD596C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 xml:space="preserve">Нестеренко В.Г. </w:t>
            </w:r>
            <w:proofErr w:type="gramStart"/>
            <w:r w:rsidRPr="00E0408D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E0408D">
              <w:rPr>
                <w:sz w:val="20"/>
                <w:szCs w:val="20"/>
                <w:lang w:val="ru-RU"/>
              </w:rPr>
              <w:t xml:space="preserve"> до філософії. Онтологія людини.- Київ: Абрис, 1995.</w:t>
            </w:r>
          </w:p>
          <w:p w:rsidR="009B79EB" w:rsidRPr="00BF53D0" w:rsidRDefault="00BC2065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9B79EB" w:rsidRPr="00BF53D0" w:rsidRDefault="00162E3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9.12.2019</w:t>
            </w:r>
          </w:p>
        </w:tc>
      </w:tr>
      <w:tr w:rsidR="009B79EB" w:rsidRPr="00BF53D0" w:rsidTr="00D67877">
        <w:tc>
          <w:tcPr>
            <w:tcW w:w="756" w:type="dxa"/>
          </w:tcPr>
          <w:p w:rsidR="009B79EB" w:rsidRDefault="009B79EB" w:rsidP="007B4ED1">
            <w:pPr>
              <w:jc w:val="both"/>
              <w:rPr>
                <w:bCs/>
                <w:lang w:val="ru-RU"/>
              </w:rPr>
            </w:pPr>
          </w:p>
          <w:p w:rsidR="009B79EB" w:rsidRDefault="009B79EB" w:rsidP="007B4ED1">
            <w:pPr>
              <w:jc w:val="both"/>
              <w:rPr>
                <w:bCs/>
                <w:lang w:val="uk-UA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B79EB" w:rsidRPr="002B3460" w:rsidRDefault="002B3460" w:rsidP="002B346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2B3460">
              <w:rPr>
                <w:b/>
                <w:bCs/>
                <w:sz w:val="22"/>
                <w:szCs w:val="22"/>
                <w:lang w:val="uk-UA"/>
              </w:rPr>
              <w:t xml:space="preserve">Тема 12 </w:t>
            </w:r>
            <w:r w:rsidRPr="002B3460">
              <w:rPr>
                <w:b/>
                <w:sz w:val="22"/>
                <w:szCs w:val="22"/>
                <w:lang w:val="uk-UA"/>
              </w:rPr>
              <w:t>Людина і світ природи. Глобальні проблеми сучасності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2B3460">
              <w:rPr>
                <w:b/>
                <w:sz w:val="22"/>
                <w:szCs w:val="22"/>
                <w:lang w:val="uk-UA"/>
              </w:rPr>
              <w:t>(самостійне опрацювання)</w:t>
            </w:r>
          </w:p>
          <w:p w:rsidR="002B3460" w:rsidRDefault="002B3460" w:rsidP="002B3460">
            <w:pPr>
              <w:shd w:val="clear" w:color="auto" w:fill="FFFFFF"/>
              <w:ind w:left="5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.</w:t>
            </w:r>
            <w:r w:rsidRPr="00AD596C">
              <w:rPr>
                <w:sz w:val="22"/>
                <w:szCs w:val="22"/>
                <w:lang w:val="uk-UA"/>
              </w:rPr>
              <w:t xml:space="preserve">Природа як світ. </w:t>
            </w:r>
            <w:r>
              <w:rPr>
                <w:sz w:val="22"/>
                <w:szCs w:val="22"/>
                <w:lang w:val="uk-UA"/>
              </w:rPr>
              <w:t xml:space="preserve">Підкорення та панування над природою як домінанта модерного мислення.Субстанційність природи. Доцільність та багатоманітність її. </w:t>
            </w:r>
          </w:p>
          <w:p w:rsidR="002B3460" w:rsidRDefault="002B3460" w:rsidP="002B3460">
            <w:pPr>
              <w:shd w:val="clear" w:color="auto" w:fill="FFFFFF"/>
              <w:ind w:left="5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2.Ноосфера як сфера людського розуму.Етика благоговіння перед життям А.Швейцера.</w:t>
            </w:r>
          </w:p>
          <w:p w:rsidR="002B3460" w:rsidRDefault="002B3460" w:rsidP="002B3460">
            <w:pPr>
              <w:shd w:val="clear" w:color="auto" w:fill="FFFFFF"/>
              <w:ind w:left="5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3.Сучасна екологічна ситуація. Екологічна складова нового гуманізму.Екологічна криза як криза екосистеми.</w:t>
            </w:r>
          </w:p>
          <w:p w:rsidR="009B79EB" w:rsidRPr="002B3460" w:rsidRDefault="002B3460" w:rsidP="002B3460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4.Ідея само зміни людини як шлях до самозбереження людства</w:t>
            </w:r>
          </w:p>
        </w:tc>
        <w:tc>
          <w:tcPr>
            <w:tcW w:w="1318" w:type="dxa"/>
          </w:tcPr>
          <w:p w:rsidR="009B79EB" w:rsidRPr="00BF53D0" w:rsidRDefault="009B79EB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2B3460" w:rsidRPr="00AD596C" w:rsidRDefault="002B3460" w:rsidP="002B3460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AD596C">
              <w:rPr>
                <w:sz w:val="20"/>
                <w:szCs w:val="20"/>
                <w:lang w:val="uk-UA"/>
              </w:rPr>
              <w:t>Тоффлер Е. Третя хвиля. – К.: Всесвіт, 2000. – 480 с.</w:t>
            </w:r>
          </w:p>
          <w:p w:rsidR="002B3460" w:rsidRPr="002B3460" w:rsidRDefault="002B3460" w:rsidP="002B3460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AD596C">
              <w:rPr>
                <w:sz w:val="20"/>
                <w:szCs w:val="20"/>
                <w:lang w:val="uk-UA"/>
              </w:rPr>
              <w:t>Масуда Й. Комп’ютопія // Філос. і соціол. думка, 1</w:t>
            </w:r>
            <w:r w:rsidRPr="002B3460">
              <w:rPr>
                <w:sz w:val="20"/>
                <w:szCs w:val="20"/>
                <w:lang w:val="uk-UA"/>
              </w:rPr>
              <w:t>993. – №6. – С. 36</w:t>
            </w:r>
            <w:r w:rsidRPr="005931F5">
              <w:sym w:font="Symbol" w:char="F02D"/>
            </w:r>
            <w:r w:rsidRPr="002B3460">
              <w:rPr>
                <w:sz w:val="20"/>
                <w:szCs w:val="20"/>
                <w:lang w:val="uk-UA"/>
              </w:rPr>
              <w:t>50.</w:t>
            </w:r>
          </w:p>
          <w:p w:rsidR="002B3460" w:rsidRDefault="002B3460" w:rsidP="002B3460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Ю.Н.Харарі.21 урок для 21 століття. Київ, 2018.</w:t>
            </w:r>
          </w:p>
          <w:p w:rsidR="002B3460" w:rsidRPr="00E0408D" w:rsidRDefault="002B3460" w:rsidP="002B3460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 xml:space="preserve">Нестеренко В.Г. </w:t>
            </w:r>
            <w:proofErr w:type="gramStart"/>
            <w:r w:rsidRPr="00E0408D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E0408D">
              <w:rPr>
                <w:sz w:val="20"/>
                <w:szCs w:val="20"/>
                <w:lang w:val="ru-RU"/>
              </w:rPr>
              <w:t xml:space="preserve"> до філософії. Онтологія людини.- Київ: Абрис, 1995.</w:t>
            </w:r>
          </w:p>
          <w:p w:rsidR="009B79EB" w:rsidRPr="00BF53D0" w:rsidRDefault="009B79EB" w:rsidP="002B3460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2B3460" w:rsidRDefault="002B3460" w:rsidP="002B3460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>Тоффлер Е. Третя хвиля. – К.: Всесвіт, 2000. – 480 с.</w:t>
            </w:r>
          </w:p>
          <w:p w:rsidR="002B3460" w:rsidRPr="005931F5" w:rsidRDefault="002B3460" w:rsidP="002B3460">
            <w:pPr>
              <w:autoSpaceDE w:val="0"/>
              <w:autoSpaceDN w:val="0"/>
              <w:spacing w:line="240" w:lineRule="atLeast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Масуда Й. Комп’ютопія // Філос. і </w:t>
            </w:r>
            <w:proofErr w:type="gramStart"/>
            <w:r w:rsidRPr="005931F5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5931F5">
              <w:rPr>
                <w:sz w:val="20"/>
                <w:szCs w:val="20"/>
                <w:lang w:val="ru-RU"/>
              </w:rPr>
              <w:t>іол. думка, 1993. – №6. – С. 36</w:t>
            </w:r>
            <w:r w:rsidRPr="005931F5">
              <w:sym w:font="Symbol" w:char="F02D"/>
            </w:r>
            <w:r w:rsidRPr="005931F5">
              <w:rPr>
                <w:sz w:val="20"/>
                <w:szCs w:val="20"/>
                <w:lang w:val="ru-RU"/>
              </w:rPr>
              <w:t>50.</w:t>
            </w:r>
          </w:p>
          <w:p w:rsidR="002B3460" w:rsidRDefault="002B3460" w:rsidP="002B3460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Ю.Н.Харарі.21 урок для 21 століття. Київ, 2018.</w:t>
            </w:r>
          </w:p>
          <w:p w:rsidR="002B3460" w:rsidRPr="00E0408D" w:rsidRDefault="002B3460" w:rsidP="002B3460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 xml:space="preserve">Нестеренко В.Г. </w:t>
            </w:r>
            <w:proofErr w:type="gramStart"/>
            <w:r w:rsidRPr="00E0408D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E0408D">
              <w:rPr>
                <w:sz w:val="20"/>
                <w:szCs w:val="20"/>
                <w:lang w:val="ru-RU"/>
              </w:rPr>
              <w:t xml:space="preserve"> до філософії. Онтологія людини.- Київ: Абрис, 1995.</w:t>
            </w:r>
          </w:p>
          <w:p w:rsidR="009B79EB" w:rsidRPr="00BF53D0" w:rsidRDefault="00BC2065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9B79EB" w:rsidRPr="00BF53D0" w:rsidRDefault="00162E3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9.12.2019</w:t>
            </w:r>
          </w:p>
        </w:tc>
      </w:tr>
      <w:tr w:rsidR="009B79EB" w:rsidRPr="00B9094E" w:rsidTr="00D67877">
        <w:tc>
          <w:tcPr>
            <w:tcW w:w="756" w:type="dxa"/>
          </w:tcPr>
          <w:p w:rsidR="009B79EB" w:rsidRDefault="009B79EB" w:rsidP="007B4ED1">
            <w:pPr>
              <w:jc w:val="both"/>
              <w:rPr>
                <w:bCs/>
                <w:lang w:val="ru-RU"/>
              </w:rPr>
            </w:pPr>
          </w:p>
          <w:p w:rsidR="009B79EB" w:rsidRDefault="00956E43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09. 12</w:t>
            </w:r>
            <w:r w:rsidR="009B79EB">
              <w:rPr>
                <w:bCs/>
                <w:lang w:val="ru-RU"/>
              </w:rPr>
              <w:t>.</w:t>
            </w:r>
          </w:p>
          <w:p w:rsidR="009B79EB" w:rsidRDefault="00956E43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2019</w:t>
            </w:r>
          </w:p>
          <w:p w:rsidR="009B79EB" w:rsidRDefault="009B79EB" w:rsidP="007B4ED1">
            <w:pPr>
              <w:jc w:val="both"/>
              <w:rPr>
                <w:bCs/>
                <w:lang w:val="uk-UA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B79EB" w:rsidRDefault="002B3460" w:rsidP="002B3460">
            <w:pPr>
              <w:shd w:val="clear" w:color="auto" w:fill="FFFFFF"/>
              <w:ind w:right="82" w:firstLine="562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2B3460">
              <w:rPr>
                <w:b/>
                <w:bCs/>
                <w:sz w:val="22"/>
                <w:szCs w:val="22"/>
                <w:lang w:val="uk-UA"/>
              </w:rPr>
              <w:lastRenderedPageBreak/>
              <w:t>Тема 15.  Філософсько-правові проблеми сучасності</w:t>
            </w:r>
            <w:r w:rsidR="00956E43">
              <w:rPr>
                <w:b/>
                <w:bCs/>
                <w:sz w:val="22"/>
                <w:szCs w:val="22"/>
                <w:lang w:val="uk-UA"/>
              </w:rPr>
              <w:t xml:space="preserve"> (ч.1)</w:t>
            </w:r>
          </w:p>
          <w:p w:rsidR="00B9094E" w:rsidRPr="00B9094E" w:rsidRDefault="00956E43" w:rsidP="00B9094E">
            <w:pPr>
              <w:pStyle w:val="a3"/>
              <w:ind w:left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1.</w:t>
            </w:r>
            <w:r w:rsidR="00B9094E" w:rsidRPr="00B9094E">
              <w:rPr>
                <w:bCs/>
                <w:sz w:val="20"/>
                <w:szCs w:val="20"/>
                <w:lang w:val="ru-RU"/>
              </w:rPr>
              <w:t xml:space="preserve">Предмет філософії права. Проблема розуміння права. </w:t>
            </w:r>
            <w:proofErr w:type="gramStart"/>
            <w:r w:rsidR="00B9094E" w:rsidRPr="00B9094E">
              <w:rPr>
                <w:bCs/>
                <w:sz w:val="20"/>
                <w:szCs w:val="20"/>
                <w:lang w:val="ru-RU"/>
              </w:rPr>
              <w:lastRenderedPageBreak/>
              <w:t>Людина</w:t>
            </w:r>
            <w:proofErr w:type="gramEnd"/>
            <w:r w:rsidR="00B9094E" w:rsidRPr="00B9094E">
              <w:rPr>
                <w:bCs/>
                <w:sz w:val="20"/>
                <w:szCs w:val="20"/>
                <w:lang w:val="ru-RU"/>
              </w:rPr>
              <w:t xml:space="preserve"> як ключ до розуміння права. </w:t>
            </w:r>
            <w:r w:rsidR="00B9094E" w:rsidRPr="00B9094E">
              <w:rPr>
                <w:bCs/>
                <w:sz w:val="20"/>
                <w:szCs w:val="20"/>
              </w:rPr>
              <w:t>Сучасне правове мислення: змістовні характеристики.</w:t>
            </w:r>
          </w:p>
          <w:p w:rsidR="00B9094E" w:rsidRPr="00B9094E" w:rsidRDefault="00B9094E" w:rsidP="00B9094E">
            <w:pPr>
              <w:pStyle w:val="a3"/>
              <w:numPr>
                <w:ilvl w:val="0"/>
                <w:numId w:val="38"/>
              </w:numPr>
              <w:ind w:left="142"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B9094E">
              <w:rPr>
                <w:bCs/>
                <w:sz w:val="20"/>
                <w:szCs w:val="20"/>
                <w:lang w:val="ru-RU"/>
              </w:rPr>
              <w:t>Законницький тип праворозуміння. Принцип тотожності права та закону. Криза нормативістського розуміння права в сучасній Україні і необхідність формування юридичного типу праворозуміння.</w:t>
            </w:r>
          </w:p>
          <w:p w:rsidR="00B9094E" w:rsidRPr="00B9094E" w:rsidRDefault="00B9094E" w:rsidP="00B9094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9094E">
              <w:rPr>
                <w:bCs/>
                <w:sz w:val="20"/>
                <w:szCs w:val="20"/>
                <w:lang w:val="ru-RU"/>
              </w:rPr>
              <w:t xml:space="preserve">    3.Філософія як методологія </w:t>
            </w:r>
            <w:proofErr w:type="gramStart"/>
            <w:r w:rsidRPr="00B9094E">
              <w:rPr>
                <w:bCs/>
                <w:sz w:val="20"/>
                <w:szCs w:val="20"/>
                <w:lang w:val="ru-RU"/>
              </w:rPr>
              <w:t>досл</w:t>
            </w:r>
            <w:proofErr w:type="gramEnd"/>
            <w:r w:rsidRPr="00B9094E">
              <w:rPr>
                <w:bCs/>
                <w:sz w:val="20"/>
                <w:szCs w:val="20"/>
                <w:lang w:val="ru-RU"/>
              </w:rPr>
              <w:t xml:space="preserve">ідження права. Антропологічний, діалектичний, феноменологічно-екзистенціальний, герменевтичний, комунікативно-філософський </w:t>
            </w:r>
            <w:proofErr w:type="gramStart"/>
            <w:r w:rsidRPr="00B9094E">
              <w:rPr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B9094E">
              <w:rPr>
                <w:bCs/>
                <w:sz w:val="20"/>
                <w:szCs w:val="20"/>
                <w:lang w:val="ru-RU"/>
              </w:rPr>
              <w:t>ідходи до пізнання права.</w:t>
            </w:r>
          </w:p>
          <w:p w:rsidR="00B9094E" w:rsidRPr="00B9094E" w:rsidRDefault="00B9094E" w:rsidP="00B9094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9094E">
              <w:rPr>
                <w:bCs/>
                <w:sz w:val="20"/>
                <w:szCs w:val="20"/>
                <w:lang w:val="ru-RU"/>
              </w:rPr>
              <w:t xml:space="preserve">     4. Право, культура, цивілізація. Особистість і право. Гуманістична сутність права. Людська гідність як джерело права.  </w:t>
            </w:r>
          </w:p>
          <w:p w:rsidR="00B9094E" w:rsidRPr="00B9094E" w:rsidRDefault="00B9094E" w:rsidP="00B9094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9094E">
              <w:rPr>
                <w:bCs/>
                <w:sz w:val="20"/>
                <w:szCs w:val="20"/>
                <w:lang w:val="ru-RU"/>
              </w:rPr>
              <w:t xml:space="preserve">    </w:t>
            </w:r>
            <w:r w:rsidRPr="00554065">
              <w:rPr>
                <w:bCs/>
                <w:sz w:val="20"/>
                <w:szCs w:val="20"/>
                <w:lang w:val="ru-RU"/>
              </w:rPr>
              <w:t xml:space="preserve">5.  Онтологія, гносеологія та аксіологія права з позицій антропологічного </w:t>
            </w:r>
            <w:proofErr w:type="gramStart"/>
            <w:r w:rsidRPr="00554065">
              <w:rPr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554065">
              <w:rPr>
                <w:bCs/>
                <w:sz w:val="20"/>
                <w:szCs w:val="20"/>
                <w:lang w:val="ru-RU"/>
              </w:rPr>
              <w:t xml:space="preserve">ідходу. </w:t>
            </w:r>
            <w:r w:rsidRPr="00B9094E">
              <w:rPr>
                <w:bCs/>
                <w:sz w:val="20"/>
                <w:szCs w:val="20"/>
                <w:lang w:val="ru-RU"/>
              </w:rPr>
              <w:t>Право як форма буття загальнолюдських цінностей.</w:t>
            </w:r>
          </w:p>
          <w:p w:rsidR="00B9094E" w:rsidRPr="00B9094E" w:rsidRDefault="00B9094E" w:rsidP="00B9094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9094E">
              <w:rPr>
                <w:bCs/>
                <w:sz w:val="20"/>
                <w:szCs w:val="20"/>
                <w:lang w:val="ru-RU"/>
              </w:rPr>
              <w:t xml:space="preserve">   6.  Сучасна концепція прав людини: філософсько-правовий аналіз.</w:t>
            </w:r>
          </w:p>
          <w:p w:rsidR="00B9094E" w:rsidRPr="00B9094E" w:rsidRDefault="00B9094E" w:rsidP="00B9094E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B9094E" w:rsidRPr="002B3460" w:rsidRDefault="00B9094E" w:rsidP="002B3460">
            <w:pPr>
              <w:shd w:val="clear" w:color="auto" w:fill="FFFFFF"/>
              <w:ind w:right="82" w:firstLine="562"/>
              <w:jc w:val="both"/>
              <w:rPr>
                <w:b/>
                <w:lang w:val="ru-RU"/>
              </w:rPr>
            </w:pPr>
          </w:p>
        </w:tc>
        <w:tc>
          <w:tcPr>
            <w:tcW w:w="1318" w:type="dxa"/>
          </w:tcPr>
          <w:p w:rsidR="009B79EB" w:rsidRPr="00BF53D0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9B79EB" w:rsidRPr="00B9094E" w:rsidRDefault="00B9094E" w:rsidP="00B9094E">
            <w:pPr>
              <w:pStyle w:val="a7"/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B9094E">
              <w:rPr>
                <w:rFonts w:ascii="Times New Roman" w:hAnsi="Times New Roman"/>
                <w:sz w:val="20"/>
              </w:rPr>
              <w:t xml:space="preserve">Бачінін В. Філософія права. – Київ: Видавничий дім «Ін </w:t>
            </w:r>
            <w:r w:rsidRPr="00B9094E">
              <w:rPr>
                <w:rFonts w:ascii="Times New Roman" w:hAnsi="Times New Roman"/>
                <w:sz w:val="20"/>
              </w:rPr>
              <w:lastRenderedPageBreak/>
              <w:t>Юре», 2003.</w:t>
            </w:r>
          </w:p>
          <w:p w:rsidR="00B9094E" w:rsidRPr="00B9094E" w:rsidRDefault="00B9094E" w:rsidP="00B9094E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sz w:val="20"/>
                <w:szCs w:val="20"/>
                <w:lang w:val="ru-RU"/>
              </w:rPr>
              <w:t>Мірошниченко М. Право: терміно-поняття, поняття, категорія.// Право України.- 2006. №3.</w:t>
            </w:r>
          </w:p>
          <w:p w:rsidR="00B9094E" w:rsidRPr="00B9094E" w:rsidRDefault="00B9094E" w:rsidP="00B9094E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sz w:val="20"/>
                <w:szCs w:val="20"/>
                <w:lang w:val="ru-RU"/>
              </w:rPr>
              <w:t>Патей-Братасюк М.Антропоцентрична філософія права. Київ, 2010. – 395 с.</w:t>
            </w:r>
          </w:p>
          <w:p w:rsidR="00B9094E" w:rsidRPr="00B9094E" w:rsidRDefault="00956E43" w:rsidP="00B9094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="00B9094E" w:rsidRPr="00B9094E">
              <w:rPr>
                <w:sz w:val="20"/>
                <w:szCs w:val="20"/>
                <w:lang w:val="ru-RU"/>
              </w:rPr>
              <w:t xml:space="preserve"> Патей-Братасюк М.Г. Філософія права. – Тернопіль. 2006.</w:t>
            </w:r>
            <w:r w:rsidR="00B9094E" w:rsidRPr="00B9094E">
              <w:rPr>
                <w:szCs w:val="28"/>
                <w:lang w:val="ru-RU"/>
              </w:rPr>
              <w:t xml:space="preserve">                       </w:t>
            </w:r>
          </w:p>
          <w:p w:rsidR="00B9094E" w:rsidRPr="00B9094E" w:rsidRDefault="00B9094E" w:rsidP="00B9094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9094E" w:rsidRPr="00B9094E" w:rsidRDefault="00B9094E" w:rsidP="00B9094E">
            <w:pPr>
              <w:pStyle w:val="a7"/>
              <w:shd w:val="clear" w:color="auto" w:fill="FFFFFF"/>
              <w:spacing w:line="240" w:lineRule="auto"/>
              <w:rPr>
                <w:bCs/>
                <w:sz w:val="20"/>
                <w:lang w:val="ru-RU"/>
              </w:rPr>
            </w:pPr>
          </w:p>
        </w:tc>
        <w:tc>
          <w:tcPr>
            <w:tcW w:w="3827" w:type="dxa"/>
          </w:tcPr>
          <w:p w:rsidR="00B9094E" w:rsidRPr="00B9094E" w:rsidRDefault="00B9094E" w:rsidP="00B9094E">
            <w:pPr>
              <w:numPr>
                <w:ilvl w:val="0"/>
                <w:numId w:val="39"/>
              </w:numPr>
              <w:shd w:val="clear" w:color="auto" w:fill="FFFFFF"/>
              <w:ind w:left="0"/>
              <w:jc w:val="both"/>
              <w:rPr>
                <w:spacing w:val="-19"/>
                <w:sz w:val="20"/>
                <w:szCs w:val="20"/>
                <w:lang w:val="ru-RU"/>
              </w:rPr>
            </w:pPr>
            <w:r w:rsidRPr="00B9094E">
              <w:rPr>
                <w:spacing w:val="-7"/>
                <w:sz w:val="20"/>
                <w:szCs w:val="20"/>
                <w:lang w:val="ru-RU"/>
              </w:rPr>
              <w:lastRenderedPageBreak/>
              <w:t>Петрова Л.В. Фундаментальні проблеми методології права. Автореф.</w:t>
            </w:r>
            <w:r w:rsidRPr="00B9094E">
              <w:rPr>
                <w:spacing w:val="-7"/>
                <w:sz w:val="20"/>
                <w:szCs w:val="20"/>
                <w:lang w:val="ru-RU"/>
              </w:rPr>
              <w:br/>
            </w:r>
            <w:r w:rsidRPr="00B9094E">
              <w:rPr>
                <w:spacing w:val="-4"/>
                <w:sz w:val="20"/>
                <w:szCs w:val="20"/>
                <w:lang w:val="ru-RU"/>
              </w:rPr>
              <w:t>дис. ... д.ю.н., Харків, 1998.</w:t>
            </w:r>
          </w:p>
          <w:p w:rsidR="00B9094E" w:rsidRPr="00B9094E" w:rsidRDefault="00B9094E" w:rsidP="00B9094E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sz w:val="20"/>
                <w:szCs w:val="20"/>
                <w:lang w:val="ru-RU"/>
              </w:rPr>
              <w:lastRenderedPageBreak/>
              <w:t>Патей-Братасюк М.Антропоцентрична філософія права. Київ, 2010. – 395 с.</w:t>
            </w:r>
          </w:p>
          <w:p w:rsidR="00B9094E" w:rsidRDefault="00B9094E" w:rsidP="00B9094E">
            <w:pPr>
              <w:jc w:val="both"/>
              <w:rPr>
                <w:szCs w:val="2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r w:rsidRPr="00B9094E">
              <w:rPr>
                <w:sz w:val="20"/>
                <w:szCs w:val="20"/>
                <w:lang w:val="ru-RU"/>
              </w:rPr>
              <w:t>Патей-Братасюк М.Г. Філософія права. – Тернопіль. 2006.</w:t>
            </w:r>
            <w:r w:rsidRPr="00B9094E">
              <w:rPr>
                <w:szCs w:val="28"/>
                <w:lang w:val="ru-RU"/>
              </w:rPr>
              <w:t xml:space="preserve">  </w:t>
            </w:r>
          </w:p>
          <w:p w:rsidR="00B9094E" w:rsidRDefault="00B9094E" w:rsidP="00B9094E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rFonts w:cs="Calibri"/>
                <w:sz w:val="28"/>
                <w:szCs w:val="28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Братасюк В.М. Принцип індивідуалізації як засада сучасного </w:t>
            </w:r>
            <w:proofErr w:type="gramStart"/>
            <w:r w:rsidRPr="00B9094E">
              <w:rPr>
                <w:rFonts w:cs="Calibri"/>
                <w:sz w:val="20"/>
                <w:szCs w:val="20"/>
                <w:lang w:val="ru-RU"/>
              </w:rPr>
              <w:t>правового</w:t>
            </w:r>
            <w:proofErr w:type="gramEnd"/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розвитку. Право та державне управління.2018, №4 (33)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B9094E" w:rsidRPr="00554065" w:rsidRDefault="00B9094E" w:rsidP="00956E43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B9094E">
              <w:rPr>
                <w:rFonts w:cs="Calibri"/>
                <w:sz w:val="20"/>
                <w:szCs w:val="20"/>
                <w:lang w:val="ru-RU"/>
              </w:rPr>
              <w:t>Братасюк В.М. Постмодерністський образ людини як засада розвитку індивідуальної правосуб’єктності /В.М.Братасюк //</w:t>
            </w:r>
            <w:r w:rsidRPr="00B9094E">
              <w:rPr>
                <w:rFonts w:cs="Calibri"/>
                <w:sz w:val="20"/>
                <w:szCs w:val="20"/>
              </w:rPr>
              <w:t>Visegrad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jornal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of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human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rights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/№1. </w:t>
            </w:r>
            <w:r w:rsidRPr="00B9094E">
              <w:rPr>
                <w:rFonts w:cs="Calibri"/>
                <w:sz w:val="20"/>
                <w:szCs w:val="20"/>
              </w:rPr>
              <w:t>Part</w:t>
            </w:r>
            <w:r w:rsidRPr="00554065">
              <w:rPr>
                <w:rFonts w:cs="Calibri"/>
                <w:sz w:val="20"/>
                <w:szCs w:val="20"/>
                <w:lang w:val="ru-RU"/>
              </w:rPr>
              <w:t xml:space="preserve">1/1/2016. </w:t>
            </w:r>
            <w:r w:rsidRPr="00B9094E">
              <w:rPr>
                <w:rFonts w:cs="Calibri"/>
                <w:sz w:val="20"/>
                <w:szCs w:val="20"/>
              </w:rPr>
              <w:t>P</w:t>
            </w:r>
            <w:r w:rsidRPr="00554065">
              <w:rPr>
                <w:rFonts w:cs="Calibri"/>
                <w:sz w:val="20"/>
                <w:szCs w:val="20"/>
                <w:lang w:val="ru-RU"/>
              </w:rPr>
              <w:t>.55-61.</w:t>
            </w:r>
            <w:r w:rsidRPr="00554065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554065">
              <w:rPr>
                <w:rFonts w:cs="Calibri"/>
                <w:sz w:val="20"/>
                <w:szCs w:val="20"/>
                <w:lang w:val="ru-RU"/>
              </w:rPr>
              <w:t>Режим доступу:</w:t>
            </w:r>
            <w:r w:rsidRPr="00B9094E">
              <w:rPr>
                <w:rFonts w:cs="Calibri"/>
                <w:sz w:val="20"/>
                <w:szCs w:val="20"/>
              </w:rPr>
              <w:t>http</w:t>
            </w:r>
            <w:r w:rsidRPr="00554065">
              <w:rPr>
                <w:rFonts w:cs="Calibri"/>
                <w:sz w:val="20"/>
                <w:szCs w:val="20"/>
                <w:lang w:val="ru-RU"/>
              </w:rPr>
              <w:t>://</w:t>
            </w:r>
            <w:r w:rsidRPr="00B9094E">
              <w:rPr>
                <w:rFonts w:cs="Calibri"/>
                <w:sz w:val="20"/>
                <w:szCs w:val="20"/>
              </w:rPr>
              <w:t>vjhr</w:t>
            </w:r>
            <w:r w:rsidRPr="00554065">
              <w:rPr>
                <w:rFonts w:cs="Calibri"/>
                <w:sz w:val="20"/>
                <w:szCs w:val="20"/>
                <w:lang w:val="ru-RU"/>
              </w:rPr>
              <w:t>.</w:t>
            </w:r>
            <w:r w:rsidRPr="00B9094E">
              <w:rPr>
                <w:rFonts w:cs="Calibri"/>
                <w:sz w:val="20"/>
                <w:szCs w:val="20"/>
              </w:rPr>
              <w:t>sk</w:t>
            </w:r>
            <w:r w:rsidRPr="00554065">
              <w:rPr>
                <w:rFonts w:cs="Calibri"/>
                <w:sz w:val="20"/>
                <w:szCs w:val="20"/>
                <w:lang w:val="ru-RU"/>
              </w:rPr>
              <w:t>./</w:t>
            </w:r>
            <w:r w:rsidRPr="00B9094E">
              <w:rPr>
                <w:rFonts w:cs="Calibri"/>
                <w:sz w:val="20"/>
                <w:szCs w:val="20"/>
              </w:rPr>
              <w:t>archive</w:t>
            </w:r>
            <w:r w:rsidRPr="00554065">
              <w:rPr>
                <w:rFonts w:cs="Calibri"/>
                <w:sz w:val="20"/>
                <w:szCs w:val="20"/>
                <w:lang w:val="ru-RU"/>
              </w:rPr>
              <w:t xml:space="preserve">/ 2016_1_1/12 </w:t>
            </w:r>
            <w:r w:rsidRPr="00B9094E">
              <w:rPr>
                <w:rFonts w:cs="Calibri"/>
                <w:sz w:val="20"/>
                <w:szCs w:val="20"/>
              </w:rPr>
              <w:t>pdf</w:t>
            </w:r>
          </w:p>
          <w:p w:rsidR="009B79EB" w:rsidRPr="00BC2065" w:rsidRDefault="00B9094E" w:rsidP="00B9094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554065">
              <w:rPr>
                <w:sz w:val="20"/>
                <w:szCs w:val="20"/>
                <w:lang w:val="ru-RU"/>
              </w:rPr>
              <w:t xml:space="preserve"> </w:t>
            </w:r>
            <w:r w:rsidR="00BC2065">
              <w:rPr>
                <w:sz w:val="20"/>
                <w:szCs w:val="20"/>
                <w:lang w:val="uk-UA"/>
              </w:rPr>
              <w:t>2 год.</w:t>
            </w:r>
            <w:r w:rsidRPr="00BC2065">
              <w:rPr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1560" w:type="dxa"/>
          </w:tcPr>
          <w:p w:rsidR="009B79EB" w:rsidRPr="00BF53D0" w:rsidRDefault="00162E3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16.12.2019</w:t>
            </w:r>
          </w:p>
        </w:tc>
      </w:tr>
      <w:tr w:rsidR="00956E43" w:rsidRPr="00BF53D0" w:rsidTr="00D67877">
        <w:tc>
          <w:tcPr>
            <w:tcW w:w="756" w:type="dxa"/>
          </w:tcPr>
          <w:p w:rsidR="00956E43" w:rsidRDefault="00956E43" w:rsidP="007B4ED1">
            <w:pPr>
              <w:jc w:val="both"/>
              <w:rPr>
                <w:bCs/>
                <w:lang w:val="ru-RU"/>
              </w:rPr>
            </w:pPr>
          </w:p>
          <w:p w:rsidR="00956E43" w:rsidRDefault="00956E43" w:rsidP="007B4ED1">
            <w:pPr>
              <w:jc w:val="both"/>
              <w:rPr>
                <w:bCs/>
                <w:lang w:val="uk-UA"/>
              </w:rPr>
            </w:pPr>
          </w:p>
          <w:p w:rsidR="00956E43" w:rsidRDefault="00956E43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56E43" w:rsidRPr="0041686E" w:rsidRDefault="00956E43" w:rsidP="00956E43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Тема:</w:t>
            </w:r>
            <w:r w:rsidRPr="00956E43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56E43">
              <w:rPr>
                <w:b/>
                <w:bCs/>
                <w:sz w:val="22"/>
                <w:szCs w:val="22"/>
                <w:lang w:val="uk-UA"/>
              </w:rPr>
              <w:t xml:space="preserve">Філософсько-правові проблеми сучасності </w:t>
            </w:r>
            <w:r w:rsidRPr="00956E43">
              <w:rPr>
                <w:b/>
                <w:sz w:val="22"/>
                <w:szCs w:val="22"/>
                <w:lang w:val="uk-UA"/>
              </w:rPr>
              <w:t>(самостійне опрацювання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956E43" w:rsidRPr="00B9094E" w:rsidRDefault="00956E43" w:rsidP="00956E43">
            <w:pPr>
              <w:pStyle w:val="a3"/>
              <w:ind w:left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1.</w:t>
            </w:r>
            <w:r w:rsidRPr="00B9094E">
              <w:rPr>
                <w:bCs/>
                <w:sz w:val="20"/>
                <w:szCs w:val="20"/>
                <w:lang w:val="ru-RU"/>
              </w:rPr>
              <w:t xml:space="preserve">Предмет філософії права. Проблема розуміння права. </w:t>
            </w:r>
            <w:proofErr w:type="gramStart"/>
            <w:r w:rsidRPr="00B9094E">
              <w:rPr>
                <w:bCs/>
                <w:sz w:val="20"/>
                <w:szCs w:val="20"/>
                <w:lang w:val="ru-RU"/>
              </w:rPr>
              <w:t>Людина</w:t>
            </w:r>
            <w:proofErr w:type="gramEnd"/>
            <w:r w:rsidRPr="00B9094E">
              <w:rPr>
                <w:bCs/>
                <w:sz w:val="20"/>
                <w:szCs w:val="20"/>
                <w:lang w:val="ru-RU"/>
              </w:rPr>
              <w:t xml:space="preserve"> як ключ до розуміння права. </w:t>
            </w:r>
            <w:r w:rsidRPr="00B9094E">
              <w:rPr>
                <w:bCs/>
                <w:sz w:val="20"/>
                <w:szCs w:val="20"/>
              </w:rPr>
              <w:t>Сучасне правове мислення: змістовні характеристики.</w:t>
            </w:r>
          </w:p>
          <w:p w:rsidR="00956E43" w:rsidRDefault="00956E43" w:rsidP="00EF3DC7">
            <w:pPr>
              <w:pStyle w:val="a3"/>
              <w:numPr>
                <w:ilvl w:val="0"/>
                <w:numId w:val="40"/>
              </w:numPr>
              <w:ind w:left="61" w:firstLine="223"/>
              <w:jc w:val="both"/>
              <w:rPr>
                <w:bCs/>
                <w:sz w:val="20"/>
                <w:szCs w:val="20"/>
                <w:lang w:val="ru-RU"/>
              </w:rPr>
            </w:pPr>
            <w:r w:rsidRPr="00B9094E">
              <w:rPr>
                <w:bCs/>
                <w:sz w:val="20"/>
                <w:szCs w:val="20"/>
                <w:lang w:val="ru-RU"/>
              </w:rPr>
              <w:t>Законницький тип праворозуміння. Принцип тотожності права та закону. Криза нормативістського розуміння права в сучасній Україні і необхідність формування юридичного типу праворозуміння.</w:t>
            </w:r>
          </w:p>
          <w:p w:rsidR="00EF3DC7" w:rsidRPr="00B9094E" w:rsidRDefault="00EF3DC7" w:rsidP="00EF3DC7">
            <w:pPr>
              <w:pStyle w:val="a3"/>
              <w:numPr>
                <w:ilvl w:val="0"/>
                <w:numId w:val="40"/>
              </w:numPr>
              <w:ind w:left="61" w:firstLine="223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Юснатуралізм як тип праворозуміння: основні ідеї, цінності, принципи, концепції.</w:t>
            </w:r>
          </w:p>
          <w:p w:rsidR="00956E43" w:rsidRDefault="00EF3DC7" w:rsidP="00956E43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 4</w:t>
            </w:r>
            <w:r w:rsidR="00956E43" w:rsidRPr="00B9094E">
              <w:rPr>
                <w:bCs/>
                <w:sz w:val="20"/>
                <w:szCs w:val="20"/>
                <w:lang w:val="ru-RU"/>
              </w:rPr>
              <w:t xml:space="preserve">.Філософія як методологія </w:t>
            </w:r>
            <w:proofErr w:type="gramStart"/>
            <w:r w:rsidR="00956E43" w:rsidRPr="00B9094E">
              <w:rPr>
                <w:bCs/>
                <w:sz w:val="20"/>
                <w:szCs w:val="20"/>
                <w:lang w:val="ru-RU"/>
              </w:rPr>
              <w:t>досл</w:t>
            </w:r>
            <w:proofErr w:type="gramEnd"/>
            <w:r w:rsidR="00956E43" w:rsidRPr="00B9094E">
              <w:rPr>
                <w:bCs/>
                <w:sz w:val="20"/>
                <w:szCs w:val="20"/>
                <w:lang w:val="ru-RU"/>
              </w:rPr>
              <w:t>ідження права. Антропологічний, діалектичний, феноменологічно-екзистенціальний, герменевтичний, комунікативно-філософ</w:t>
            </w:r>
            <w:r w:rsidR="00956E43">
              <w:rPr>
                <w:bCs/>
                <w:sz w:val="20"/>
                <w:szCs w:val="20"/>
                <w:lang w:val="ru-RU"/>
              </w:rPr>
              <w:t xml:space="preserve">ський </w:t>
            </w:r>
            <w:proofErr w:type="gramStart"/>
            <w:r w:rsidR="00956E43">
              <w:rPr>
                <w:bCs/>
                <w:sz w:val="20"/>
                <w:szCs w:val="20"/>
                <w:lang w:val="ru-RU"/>
              </w:rPr>
              <w:t>п</w:t>
            </w:r>
            <w:proofErr w:type="gramEnd"/>
            <w:r w:rsidR="00956E43">
              <w:rPr>
                <w:bCs/>
                <w:sz w:val="20"/>
                <w:szCs w:val="20"/>
                <w:lang w:val="ru-RU"/>
              </w:rPr>
              <w:t>ідходи до пізнання права</w:t>
            </w:r>
          </w:p>
          <w:p w:rsidR="00956E43" w:rsidRDefault="00956E43" w:rsidP="00956E43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56E43" w:rsidRPr="00956E43" w:rsidRDefault="00956E43" w:rsidP="00956E43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9094E">
              <w:rPr>
                <w:bCs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318" w:type="dxa"/>
          </w:tcPr>
          <w:p w:rsidR="00956E43" w:rsidRPr="00BF53D0" w:rsidRDefault="00956E43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956E43" w:rsidRPr="00B9094E" w:rsidRDefault="00956E43" w:rsidP="005C3332">
            <w:pPr>
              <w:pStyle w:val="a7"/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B9094E">
              <w:rPr>
                <w:rFonts w:ascii="Times New Roman" w:hAnsi="Times New Roman"/>
                <w:sz w:val="20"/>
              </w:rPr>
              <w:t>Бачінін В. Філософія права. – Київ: Видавничий дім «Ін Юре», 2003.</w:t>
            </w:r>
          </w:p>
          <w:p w:rsidR="00956E43" w:rsidRPr="00B9094E" w:rsidRDefault="00956E43" w:rsidP="005C3332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sz w:val="20"/>
                <w:szCs w:val="20"/>
                <w:lang w:val="ru-RU"/>
              </w:rPr>
              <w:t>Мірошниченко М. Право: терміно-поняття, поняття, категорія.// Право України.- 2006. №3.</w:t>
            </w:r>
          </w:p>
          <w:p w:rsidR="00956E43" w:rsidRPr="00B9094E" w:rsidRDefault="00956E43" w:rsidP="005C3332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sz w:val="20"/>
                <w:szCs w:val="20"/>
                <w:lang w:val="ru-RU"/>
              </w:rPr>
              <w:t>Патей-Братасюк М.Антропоцентрична філософія права. Київ, 2010. – 395 с.</w:t>
            </w:r>
          </w:p>
          <w:p w:rsidR="00956E43" w:rsidRPr="00B9094E" w:rsidRDefault="00956E43" w:rsidP="005C333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Pr="00B9094E">
              <w:rPr>
                <w:sz w:val="20"/>
                <w:szCs w:val="20"/>
                <w:lang w:val="ru-RU"/>
              </w:rPr>
              <w:t xml:space="preserve"> Патей-Братасюк М.Г. Філософія права. – Тернопіль. 2006.</w:t>
            </w:r>
            <w:r w:rsidRPr="00B9094E">
              <w:rPr>
                <w:szCs w:val="28"/>
                <w:lang w:val="ru-RU"/>
              </w:rPr>
              <w:t xml:space="preserve">                       </w:t>
            </w:r>
          </w:p>
          <w:p w:rsidR="00956E43" w:rsidRPr="00B9094E" w:rsidRDefault="00956E43" w:rsidP="005C333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56E43" w:rsidRPr="00B9094E" w:rsidRDefault="00956E43" w:rsidP="005C3332">
            <w:pPr>
              <w:pStyle w:val="a7"/>
              <w:shd w:val="clear" w:color="auto" w:fill="FFFFFF"/>
              <w:spacing w:line="240" w:lineRule="auto"/>
              <w:rPr>
                <w:bCs/>
                <w:sz w:val="20"/>
                <w:lang w:val="ru-RU"/>
              </w:rPr>
            </w:pPr>
          </w:p>
        </w:tc>
        <w:tc>
          <w:tcPr>
            <w:tcW w:w="3827" w:type="dxa"/>
          </w:tcPr>
          <w:p w:rsidR="00956E43" w:rsidRPr="00B9094E" w:rsidRDefault="00956E43" w:rsidP="00956E43">
            <w:pPr>
              <w:numPr>
                <w:ilvl w:val="0"/>
                <w:numId w:val="39"/>
              </w:numPr>
              <w:shd w:val="clear" w:color="auto" w:fill="FFFFFF"/>
              <w:ind w:left="0"/>
              <w:jc w:val="both"/>
              <w:rPr>
                <w:spacing w:val="-19"/>
                <w:sz w:val="20"/>
                <w:szCs w:val="20"/>
                <w:lang w:val="ru-RU"/>
              </w:rPr>
            </w:pPr>
            <w:r w:rsidRPr="00B9094E">
              <w:rPr>
                <w:spacing w:val="-7"/>
                <w:sz w:val="20"/>
                <w:szCs w:val="20"/>
                <w:lang w:val="ru-RU"/>
              </w:rPr>
              <w:t>Петрова Л.В. Фундаментальні проблеми методології права. Автореф.</w:t>
            </w:r>
            <w:r w:rsidRPr="00B9094E">
              <w:rPr>
                <w:spacing w:val="-7"/>
                <w:sz w:val="20"/>
                <w:szCs w:val="20"/>
                <w:lang w:val="ru-RU"/>
              </w:rPr>
              <w:br/>
            </w:r>
            <w:r w:rsidRPr="00B9094E">
              <w:rPr>
                <w:spacing w:val="-4"/>
                <w:sz w:val="20"/>
                <w:szCs w:val="20"/>
                <w:lang w:val="ru-RU"/>
              </w:rPr>
              <w:t>дис. ... д.ю.н., Харків, 1998.</w:t>
            </w:r>
          </w:p>
          <w:p w:rsidR="00956E43" w:rsidRPr="00B9094E" w:rsidRDefault="00956E43" w:rsidP="00956E43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sz w:val="20"/>
                <w:szCs w:val="20"/>
                <w:lang w:val="ru-RU"/>
              </w:rPr>
              <w:t>Патей-Братасюк М.Антропоцентрична філософія права. Київ, 2010. – 395 с.</w:t>
            </w:r>
          </w:p>
          <w:p w:rsidR="00956E43" w:rsidRDefault="00956E43" w:rsidP="00956E43">
            <w:pPr>
              <w:jc w:val="both"/>
              <w:rPr>
                <w:szCs w:val="2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r w:rsidRPr="00B9094E">
              <w:rPr>
                <w:sz w:val="20"/>
                <w:szCs w:val="20"/>
                <w:lang w:val="ru-RU"/>
              </w:rPr>
              <w:t>Патей-Братасюк М.Г. Філософія права. – Тернопіль. 2006.</w:t>
            </w:r>
            <w:r w:rsidRPr="00B9094E">
              <w:rPr>
                <w:szCs w:val="28"/>
                <w:lang w:val="ru-RU"/>
              </w:rPr>
              <w:t xml:space="preserve">  </w:t>
            </w:r>
          </w:p>
          <w:p w:rsidR="00956E43" w:rsidRDefault="00956E43" w:rsidP="00956E43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rFonts w:cs="Calibri"/>
                <w:sz w:val="28"/>
                <w:szCs w:val="28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Братасюк В.М. Принцип індивідуалізації як засада сучасного </w:t>
            </w:r>
            <w:proofErr w:type="gramStart"/>
            <w:r w:rsidRPr="00B9094E">
              <w:rPr>
                <w:rFonts w:cs="Calibri"/>
                <w:sz w:val="20"/>
                <w:szCs w:val="20"/>
                <w:lang w:val="ru-RU"/>
              </w:rPr>
              <w:t>правового</w:t>
            </w:r>
            <w:proofErr w:type="gramEnd"/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розвитку. Право та державне управління.2018, №4 (33)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956E43" w:rsidRPr="00BC2065" w:rsidRDefault="00956E43" w:rsidP="00956E43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B9094E">
              <w:rPr>
                <w:rFonts w:cs="Calibri"/>
                <w:sz w:val="20"/>
                <w:szCs w:val="20"/>
                <w:lang w:val="ru-RU"/>
              </w:rPr>
              <w:t>Братасюк В.М. Постмодерністський образ людини як засада розвитку індивідуальної правосуб’єктності /В.М.Братасюк //</w:t>
            </w:r>
            <w:r w:rsidRPr="00B9094E">
              <w:rPr>
                <w:rFonts w:cs="Calibri"/>
                <w:sz w:val="20"/>
                <w:szCs w:val="20"/>
              </w:rPr>
              <w:t>Visegrad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jornal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of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human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rights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/№1. </w:t>
            </w:r>
            <w:r w:rsidRPr="00B9094E">
              <w:rPr>
                <w:rFonts w:cs="Calibri"/>
                <w:sz w:val="20"/>
                <w:szCs w:val="20"/>
              </w:rPr>
              <w:t>Part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 xml:space="preserve">1/1/2016. </w:t>
            </w:r>
            <w:r w:rsidRPr="00B9094E">
              <w:rPr>
                <w:rFonts w:cs="Calibri"/>
                <w:sz w:val="20"/>
                <w:szCs w:val="20"/>
              </w:rPr>
              <w:t>P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>.55-61.</w:t>
            </w:r>
            <w:r w:rsidRPr="00BC2065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>Режим доступу:</w:t>
            </w:r>
            <w:r w:rsidRPr="00B9094E">
              <w:rPr>
                <w:rFonts w:cs="Calibri"/>
                <w:sz w:val="20"/>
                <w:szCs w:val="20"/>
              </w:rPr>
              <w:t>http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>://</w:t>
            </w:r>
            <w:r w:rsidRPr="00B9094E">
              <w:rPr>
                <w:rFonts w:cs="Calibri"/>
                <w:sz w:val="20"/>
                <w:szCs w:val="20"/>
              </w:rPr>
              <w:t>vjhr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>.</w:t>
            </w:r>
            <w:r w:rsidRPr="00B9094E">
              <w:rPr>
                <w:rFonts w:cs="Calibri"/>
                <w:sz w:val="20"/>
                <w:szCs w:val="20"/>
              </w:rPr>
              <w:t>sk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>./</w:t>
            </w:r>
            <w:r w:rsidRPr="00B9094E">
              <w:rPr>
                <w:rFonts w:cs="Calibri"/>
                <w:sz w:val="20"/>
                <w:szCs w:val="20"/>
              </w:rPr>
              <w:t>archive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 xml:space="preserve">/ 2016_1_1/12 </w:t>
            </w:r>
            <w:r w:rsidRPr="00B9094E">
              <w:rPr>
                <w:rFonts w:cs="Calibri"/>
                <w:sz w:val="20"/>
                <w:szCs w:val="20"/>
              </w:rPr>
              <w:t>pdf</w:t>
            </w:r>
          </w:p>
          <w:p w:rsidR="00956E43" w:rsidRPr="00BC2065" w:rsidRDefault="00956E43" w:rsidP="00956E43">
            <w:pPr>
              <w:jc w:val="both"/>
              <w:rPr>
                <w:bCs/>
                <w:lang w:val="uk-UA"/>
              </w:rPr>
            </w:pPr>
            <w:r w:rsidRPr="00BC2065">
              <w:rPr>
                <w:sz w:val="20"/>
                <w:szCs w:val="20"/>
                <w:lang w:val="ru-RU"/>
              </w:rPr>
              <w:t xml:space="preserve">       </w:t>
            </w:r>
            <w:r w:rsidR="00BC2065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560" w:type="dxa"/>
          </w:tcPr>
          <w:p w:rsidR="00956E43" w:rsidRPr="00BF53D0" w:rsidRDefault="00162E3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16.12.2019</w:t>
            </w:r>
          </w:p>
        </w:tc>
      </w:tr>
      <w:tr w:rsidR="00956E43" w:rsidRPr="00246E1D" w:rsidTr="00D67877">
        <w:tc>
          <w:tcPr>
            <w:tcW w:w="756" w:type="dxa"/>
          </w:tcPr>
          <w:p w:rsidR="00956E43" w:rsidRDefault="00956E43" w:rsidP="007B4ED1">
            <w:pPr>
              <w:jc w:val="both"/>
              <w:rPr>
                <w:bCs/>
                <w:lang w:val="ru-RU"/>
              </w:rPr>
            </w:pPr>
          </w:p>
          <w:p w:rsidR="00956E43" w:rsidRDefault="00EF3DC7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16. </w:t>
            </w:r>
            <w:r>
              <w:rPr>
                <w:bCs/>
                <w:lang w:val="ru-RU"/>
              </w:rPr>
              <w:lastRenderedPageBreak/>
              <w:t>12</w:t>
            </w:r>
            <w:r w:rsidR="00956E43">
              <w:rPr>
                <w:bCs/>
                <w:lang w:val="ru-RU"/>
              </w:rPr>
              <w:t>.</w:t>
            </w:r>
          </w:p>
          <w:p w:rsidR="00956E43" w:rsidRDefault="00EF3DC7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  <w:p w:rsidR="00956E43" w:rsidRDefault="00956E43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56E43" w:rsidRPr="00DD0E78" w:rsidRDefault="00956E43" w:rsidP="00956E43">
            <w:pPr>
              <w:shd w:val="clear" w:color="auto" w:fill="FFFFFF"/>
              <w:ind w:left="48" w:right="34" w:firstLine="595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DD0E78">
              <w:rPr>
                <w:b/>
                <w:bCs/>
                <w:sz w:val="20"/>
                <w:szCs w:val="20"/>
                <w:lang w:val="uk-UA"/>
              </w:rPr>
              <w:lastRenderedPageBreak/>
              <w:t>Тема 16. Філософсько-правові проблеми сучасності (ч.2)</w:t>
            </w:r>
          </w:p>
          <w:p w:rsidR="00956E43" w:rsidRPr="00B9094E" w:rsidRDefault="00956E43" w:rsidP="00956E43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1.</w:t>
            </w:r>
            <w:r w:rsidRPr="00B9094E">
              <w:rPr>
                <w:bCs/>
                <w:sz w:val="20"/>
                <w:szCs w:val="20"/>
                <w:lang w:val="ru-RU"/>
              </w:rPr>
              <w:t xml:space="preserve">Право, культура, цивілізація. Особистість і право. Гуманістична сутність права. Людська гідність як джерело права.  </w:t>
            </w:r>
          </w:p>
          <w:p w:rsidR="00956E43" w:rsidRPr="00B9094E" w:rsidRDefault="00956E43" w:rsidP="00956E43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9094E">
              <w:rPr>
                <w:bCs/>
                <w:sz w:val="20"/>
                <w:szCs w:val="20"/>
                <w:lang w:val="ru-RU"/>
              </w:rPr>
              <w:t xml:space="preserve">    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956E43">
              <w:rPr>
                <w:bCs/>
                <w:sz w:val="20"/>
                <w:szCs w:val="20"/>
                <w:lang w:val="ru-RU"/>
              </w:rPr>
              <w:t xml:space="preserve">.  Онтологія, гносеологія та аксіологія права з позицій антропологічного </w:t>
            </w:r>
            <w:proofErr w:type="gramStart"/>
            <w:r w:rsidRPr="00956E43">
              <w:rPr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956E43">
              <w:rPr>
                <w:bCs/>
                <w:sz w:val="20"/>
                <w:szCs w:val="20"/>
                <w:lang w:val="ru-RU"/>
              </w:rPr>
              <w:t xml:space="preserve">ідходу. </w:t>
            </w:r>
            <w:r w:rsidRPr="00B9094E">
              <w:rPr>
                <w:bCs/>
                <w:sz w:val="20"/>
                <w:szCs w:val="20"/>
                <w:lang w:val="ru-RU"/>
              </w:rPr>
              <w:t>Право як форма буття загальнолюдських цінностей.</w:t>
            </w:r>
          </w:p>
          <w:p w:rsidR="00956E43" w:rsidRDefault="00956E43" w:rsidP="00956E43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3</w:t>
            </w:r>
            <w:r w:rsidRPr="00B9094E">
              <w:rPr>
                <w:bCs/>
                <w:sz w:val="20"/>
                <w:szCs w:val="20"/>
                <w:lang w:val="ru-RU"/>
              </w:rPr>
              <w:t>.  Сучасна концепція прав людини: філософсько-правовий аналіз.</w:t>
            </w:r>
            <w:r w:rsidR="00246E1D">
              <w:rPr>
                <w:bCs/>
                <w:sz w:val="20"/>
                <w:szCs w:val="20"/>
                <w:lang w:val="ru-RU"/>
              </w:rPr>
              <w:t xml:space="preserve"> Європейські стандарти права як  </w:t>
            </w:r>
            <w:r w:rsidR="007E2730">
              <w:rPr>
                <w:bCs/>
                <w:sz w:val="20"/>
                <w:szCs w:val="20"/>
                <w:lang w:val="ru-RU"/>
              </w:rPr>
              <w:t>засада ствердження та захисту прав людини</w:t>
            </w:r>
          </w:p>
          <w:p w:rsidR="00246E1D" w:rsidRDefault="00246E1D" w:rsidP="00956E43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4. </w:t>
            </w:r>
            <w:proofErr w:type="gramStart"/>
            <w:r w:rsidR="007E2730">
              <w:rPr>
                <w:bCs/>
                <w:sz w:val="20"/>
                <w:szCs w:val="20"/>
                <w:lang w:val="ru-RU"/>
              </w:rPr>
              <w:t>Св</w:t>
            </w:r>
            <w:proofErr w:type="gramEnd"/>
            <w:r w:rsidR="007E2730">
              <w:rPr>
                <w:bCs/>
                <w:sz w:val="20"/>
                <w:szCs w:val="20"/>
                <w:lang w:val="ru-RU"/>
              </w:rPr>
              <w:t>ітоглядно-філософське підгрунтя правової відповідальності. Доктринальні підходи до трактування правової відповідальності.</w:t>
            </w:r>
          </w:p>
          <w:p w:rsidR="00D67877" w:rsidRPr="00B9094E" w:rsidRDefault="00D67877" w:rsidP="00956E43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5. Верховенство права як ідея, принцип, вчення. Проблеми його реалізації в сучасній Україні.</w:t>
            </w:r>
          </w:p>
          <w:p w:rsidR="00956E43" w:rsidRPr="00956E43" w:rsidRDefault="00956E43" w:rsidP="00956E43">
            <w:pPr>
              <w:shd w:val="clear" w:color="auto" w:fill="FFFFFF"/>
              <w:ind w:left="48" w:right="34" w:firstLine="595"/>
              <w:jc w:val="both"/>
              <w:rPr>
                <w:b/>
                <w:lang w:val="ru-RU"/>
              </w:rPr>
            </w:pPr>
          </w:p>
        </w:tc>
        <w:tc>
          <w:tcPr>
            <w:tcW w:w="1318" w:type="dxa"/>
          </w:tcPr>
          <w:p w:rsidR="00956E43" w:rsidRPr="00BF53D0" w:rsidRDefault="00956E43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796740" w:rsidRPr="00B9094E" w:rsidRDefault="00796740" w:rsidP="00796740">
            <w:pPr>
              <w:pStyle w:val="a7"/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B9094E">
              <w:rPr>
                <w:rFonts w:ascii="Times New Roman" w:hAnsi="Times New Roman"/>
                <w:sz w:val="20"/>
              </w:rPr>
              <w:t xml:space="preserve">Бачінін В. Філософія права. – Київ: </w:t>
            </w:r>
            <w:r w:rsidRPr="00B9094E">
              <w:rPr>
                <w:rFonts w:ascii="Times New Roman" w:hAnsi="Times New Roman"/>
                <w:sz w:val="20"/>
              </w:rPr>
              <w:lastRenderedPageBreak/>
              <w:t>Видавничий дім «Ін Юре», 2003.</w:t>
            </w:r>
          </w:p>
          <w:p w:rsidR="00796740" w:rsidRPr="00B9094E" w:rsidRDefault="00796740" w:rsidP="00796740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sz w:val="20"/>
                <w:szCs w:val="20"/>
                <w:lang w:val="ru-RU"/>
              </w:rPr>
              <w:t>Мірошниченко М. Право: терміно-поняття, поняття, категорія.// Право України.- 2006. №3.</w:t>
            </w:r>
          </w:p>
          <w:p w:rsidR="00796740" w:rsidRPr="00B9094E" w:rsidRDefault="00796740" w:rsidP="00796740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sz w:val="20"/>
                <w:szCs w:val="20"/>
                <w:lang w:val="ru-RU"/>
              </w:rPr>
              <w:t>Патей-Братасюк М.Антропоцентрична філософія права. Київ, 2010. – 395 с.</w:t>
            </w:r>
          </w:p>
          <w:p w:rsidR="00796740" w:rsidRPr="00B9094E" w:rsidRDefault="00796740" w:rsidP="0079674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Pr="00B9094E">
              <w:rPr>
                <w:sz w:val="20"/>
                <w:szCs w:val="20"/>
                <w:lang w:val="ru-RU"/>
              </w:rPr>
              <w:t xml:space="preserve"> Патей-Братасюк М.Г. Філософія права. – Тернопіль. 2006.</w:t>
            </w:r>
            <w:r w:rsidRPr="00B9094E">
              <w:rPr>
                <w:szCs w:val="28"/>
                <w:lang w:val="ru-RU"/>
              </w:rPr>
              <w:t xml:space="preserve">                       </w:t>
            </w:r>
          </w:p>
          <w:p w:rsidR="00796740" w:rsidRPr="00B9094E" w:rsidRDefault="00796740" w:rsidP="0079674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56E43" w:rsidRPr="00BF53D0" w:rsidRDefault="00956E43" w:rsidP="00EF3DC7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796740" w:rsidRPr="00B9094E" w:rsidRDefault="00956E43" w:rsidP="00796740">
            <w:pPr>
              <w:numPr>
                <w:ilvl w:val="0"/>
                <w:numId w:val="39"/>
              </w:numPr>
              <w:shd w:val="clear" w:color="auto" w:fill="FFFFFF"/>
              <w:ind w:left="0"/>
              <w:jc w:val="both"/>
              <w:rPr>
                <w:spacing w:val="-19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 </w:t>
            </w:r>
            <w:r w:rsidR="00796740" w:rsidRPr="00B9094E">
              <w:rPr>
                <w:spacing w:val="-7"/>
                <w:sz w:val="20"/>
                <w:szCs w:val="20"/>
                <w:lang w:val="ru-RU"/>
              </w:rPr>
              <w:t>Петрова Л.В. Фундаментальні проблеми методології права. Автореф.</w:t>
            </w:r>
            <w:r w:rsidR="00796740" w:rsidRPr="00B9094E">
              <w:rPr>
                <w:spacing w:val="-7"/>
                <w:sz w:val="20"/>
                <w:szCs w:val="20"/>
                <w:lang w:val="ru-RU"/>
              </w:rPr>
              <w:br/>
            </w:r>
            <w:r w:rsidR="00796740" w:rsidRPr="00B9094E">
              <w:rPr>
                <w:spacing w:val="-4"/>
                <w:sz w:val="20"/>
                <w:szCs w:val="20"/>
                <w:lang w:val="ru-RU"/>
              </w:rPr>
              <w:lastRenderedPageBreak/>
              <w:t>дис. ... д.ю.н., Харків, 1998.</w:t>
            </w:r>
          </w:p>
          <w:p w:rsidR="00796740" w:rsidRPr="00B9094E" w:rsidRDefault="00796740" w:rsidP="00796740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sz w:val="20"/>
                <w:szCs w:val="20"/>
                <w:lang w:val="ru-RU"/>
              </w:rPr>
              <w:t>Патей-Братасюк М.Антропоцентрична філософія права. Київ, 2010. – 395 с.</w:t>
            </w:r>
          </w:p>
          <w:p w:rsidR="00796740" w:rsidRDefault="00796740" w:rsidP="00796740">
            <w:pPr>
              <w:jc w:val="both"/>
              <w:rPr>
                <w:szCs w:val="2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r w:rsidRPr="00B9094E">
              <w:rPr>
                <w:sz w:val="20"/>
                <w:szCs w:val="20"/>
                <w:lang w:val="ru-RU"/>
              </w:rPr>
              <w:t>Патей-Братасюк М.Г. Філософія права. – Тернопіль. 2006.</w:t>
            </w:r>
            <w:r w:rsidRPr="00B9094E">
              <w:rPr>
                <w:szCs w:val="28"/>
                <w:lang w:val="ru-RU"/>
              </w:rPr>
              <w:t xml:space="preserve">  </w:t>
            </w:r>
          </w:p>
          <w:p w:rsidR="00796740" w:rsidRDefault="00796740" w:rsidP="00796740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rFonts w:cs="Calibri"/>
                <w:sz w:val="28"/>
                <w:szCs w:val="28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Братасюк В.М. Принцип індивідуалізації як засада сучасного </w:t>
            </w:r>
            <w:proofErr w:type="gramStart"/>
            <w:r w:rsidRPr="00B9094E">
              <w:rPr>
                <w:rFonts w:cs="Calibri"/>
                <w:sz w:val="20"/>
                <w:szCs w:val="20"/>
                <w:lang w:val="ru-RU"/>
              </w:rPr>
              <w:t>правового</w:t>
            </w:r>
            <w:proofErr w:type="gramEnd"/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розвитку. Право та державне управління.2018, №4 (33)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796740" w:rsidRPr="00BC2065" w:rsidRDefault="00796740" w:rsidP="00796740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B9094E">
              <w:rPr>
                <w:rFonts w:cs="Calibri"/>
                <w:sz w:val="20"/>
                <w:szCs w:val="20"/>
                <w:lang w:val="ru-RU"/>
              </w:rPr>
              <w:t>Братасюк В.М. Постмодерністський образ людини як засада розвитку індивідуальної правосуб’єктності /В.М.Братасюк //</w:t>
            </w:r>
            <w:r w:rsidRPr="00B9094E">
              <w:rPr>
                <w:rFonts w:cs="Calibri"/>
                <w:sz w:val="20"/>
                <w:szCs w:val="20"/>
              </w:rPr>
              <w:t>Visegrad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jornal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of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human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rights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/№1. </w:t>
            </w:r>
            <w:r w:rsidRPr="00B9094E">
              <w:rPr>
                <w:rFonts w:cs="Calibri"/>
                <w:sz w:val="20"/>
                <w:szCs w:val="20"/>
              </w:rPr>
              <w:t>Part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 xml:space="preserve">1/1/2016. </w:t>
            </w:r>
            <w:r w:rsidRPr="00B9094E">
              <w:rPr>
                <w:rFonts w:cs="Calibri"/>
                <w:sz w:val="20"/>
                <w:szCs w:val="20"/>
              </w:rPr>
              <w:t>P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>.55-61.</w:t>
            </w:r>
            <w:r w:rsidRPr="00BC2065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>Режим доступу:</w:t>
            </w:r>
            <w:r w:rsidRPr="00B9094E">
              <w:rPr>
                <w:rFonts w:cs="Calibri"/>
                <w:sz w:val="20"/>
                <w:szCs w:val="20"/>
              </w:rPr>
              <w:t>http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>://</w:t>
            </w:r>
            <w:r w:rsidRPr="00B9094E">
              <w:rPr>
                <w:rFonts w:cs="Calibri"/>
                <w:sz w:val="20"/>
                <w:szCs w:val="20"/>
              </w:rPr>
              <w:t>vjhr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>.</w:t>
            </w:r>
            <w:r w:rsidRPr="00B9094E">
              <w:rPr>
                <w:rFonts w:cs="Calibri"/>
                <w:sz w:val="20"/>
                <w:szCs w:val="20"/>
              </w:rPr>
              <w:t>sk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>./</w:t>
            </w:r>
            <w:r w:rsidRPr="00B9094E">
              <w:rPr>
                <w:rFonts w:cs="Calibri"/>
                <w:sz w:val="20"/>
                <w:szCs w:val="20"/>
              </w:rPr>
              <w:t>archive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 xml:space="preserve">/ 2016_1_1/12 </w:t>
            </w:r>
            <w:r w:rsidRPr="00B9094E">
              <w:rPr>
                <w:rFonts w:cs="Calibri"/>
                <w:sz w:val="20"/>
                <w:szCs w:val="20"/>
              </w:rPr>
              <w:t>pdf</w:t>
            </w:r>
          </w:p>
          <w:p w:rsidR="00956E43" w:rsidRPr="00D21E43" w:rsidRDefault="00BC2065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1560" w:type="dxa"/>
          </w:tcPr>
          <w:p w:rsidR="00956E43" w:rsidRPr="00BF53D0" w:rsidRDefault="00162E3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20.12.2019</w:t>
            </w:r>
          </w:p>
        </w:tc>
      </w:tr>
      <w:tr w:rsidR="00956E43" w:rsidRPr="00D67877" w:rsidTr="00D67877">
        <w:tc>
          <w:tcPr>
            <w:tcW w:w="756" w:type="dxa"/>
          </w:tcPr>
          <w:p w:rsidR="00956E43" w:rsidRDefault="00956E43" w:rsidP="007B4ED1">
            <w:pPr>
              <w:jc w:val="both"/>
              <w:rPr>
                <w:bCs/>
                <w:lang w:val="ru-RU"/>
              </w:rPr>
            </w:pPr>
          </w:p>
          <w:p w:rsidR="00956E43" w:rsidRDefault="00956E43" w:rsidP="007B4ED1">
            <w:pPr>
              <w:jc w:val="both"/>
              <w:rPr>
                <w:bCs/>
                <w:lang w:val="uk-UA"/>
              </w:rPr>
            </w:pPr>
          </w:p>
          <w:p w:rsidR="00956E43" w:rsidRDefault="00956E43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D67877" w:rsidRPr="00D67877" w:rsidRDefault="00D67877" w:rsidP="00D6787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D67877">
              <w:rPr>
                <w:b/>
                <w:bCs/>
                <w:sz w:val="20"/>
                <w:szCs w:val="20"/>
                <w:lang w:val="uk-UA"/>
              </w:rPr>
              <w:t xml:space="preserve">Тема: Наука в системі людських цінностей  </w:t>
            </w:r>
            <w:r w:rsidRPr="00D67877">
              <w:rPr>
                <w:b/>
                <w:sz w:val="20"/>
                <w:szCs w:val="20"/>
                <w:lang w:val="uk-UA"/>
              </w:rPr>
              <w:t>(самостійне опрацювання</w:t>
            </w:r>
            <w:r>
              <w:rPr>
                <w:b/>
                <w:sz w:val="20"/>
                <w:szCs w:val="20"/>
                <w:lang w:val="uk-UA"/>
              </w:rPr>
              <w:t>)</w:t>
            </w:r>
            <w:r w:rsidRPr="00D67877">
              <w:rPr>
                <w:bCs/>
                <w:sz w:val="20"/>
                <w:szCs w:val="20"/>
                <w:lang w:val="ru-RU"/>
              </w:rPr>
              <w:t xml:space="preserve"> Наука в контексті духовного життя суспільства. Наука як </w:t>
            </w:r>
            <w:proofErr w:type="gramStart"/>
            <w:r w:rsidRPr="00D67877">
              <w:rPr>
                <w:bCs/>
                <w:sz w:val="20"/>
                <w:szCs w:val="20"/>
                <w:lang w:val="ru-RU"/>
              </w:rPr>
              <w:t>соц</w:t>
            </w:r>
            <w:proofErr w:type="gramEnd"/>
            <w:r w:rsidRPr="00D67877">
              <w:rPr>
                <w:bCs/>
                <w:sz w:val="20"/>
                <w:szCs w:val="20"/>
                <w:lang w:val="ru-RU"/>
              </w:rPr>
              <w:t xml:space="preserve">іальний інститут. Наука як </w:t>
            </w:r>
            <w:proofErr w:type="gramStart"/>
            <w:r w:rsidRPr="00D67877">
              <w:rPr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D67877">
              <w:rPr>
                <w:bCs/>
                <w:sz w:val="20"/>
                <w:szCs w:val="20"/>
                <w:lang w:val="ru-RU"/>
              </w:rPr>
              <w:t xml:space="preserve">ізнавальна діяльність. Наука як система </w:t>
            </w:r>
            <w:proofErr w:type="gramStart"/>
            <w:r w:rsidRPr="00D67877">
              <w:rPr>
                <w:bCs/>
                <w:sz w:val="20"/>
                <w:szCs w:val="20"/>
                <w:lang w:val="ru-RU"/>
              </w:rPr>
              <w:t>спец</w:t>
            </w:r>
            <w:proofErr w:type="gramEnd"/>
            <w:r w:rsidRPr="00D67877">
              <w:rPr>
                <w:bCs/>
                <w:sz w:val="20"/>
                <w:szCs w:val="20"/>
                <w:lang w:val="ru-RU"/>
              </w:rPr>
              <w:t>іалізованого знання.</w:t>
            </w:r>
          </w:p>
          <w:p w:rsidR="00D67877" w:rsidRPr="00D67877" w:rsidRDefault="00D67877" w:rsidP="00D6787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D67877">
              <w:rPr>
                <w:bCs/>
                <w:sz w:val="20"/>
                <w:szCs w:val="20"/>
                <w:lang w:val="ru-RU"/>
              </w:rPr>
              <w:t xml:space="preserve">      2. Класична наука, її основні установки. Криза класичної науки на межі ХІХ-ХХ ст</w:t>
            </w:r>
            <w:proofErr w:type="gramStart"/>
            <w:r w:rsidRPr="00D67877">
              <w:rPr>
                <w:bCs/>
                <w:sz w:val="20"/>
                <w:szCs w:val="20"/>
                <w:lang w:val="ru-RU"/>
              </w:rPr>
              <w:t xml:space="preserve">.. </w:t>
            </w:r>
            <w:proofErr w:type="gramEnd"/>
            <w:r w:rsidRPr="00D67877">
              <w:rPr>
                <w:bCs/>
                <w:sz w:val="20"/>
                <w:szCs w:val="20"/>
                <w:lang w:val="ru-RU"/>
              </w:rPr>
              <w:t>Некласична (посткласична) модель науки, її характерні риси.</w:t>
            </w:r>
          </w:p>
          <w:p w:rsidR="00D67877" w:rsidRPr="00D67877" w:rsidRDefault="00D67877" w:rsidP="00D6787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D67877">
              <w:rPr>
                <w:bCs/>
                <w:sz w:val="20"/>
                <w:szCs w:val="20"/>
                <w:lang w:val="ru-RU"/>
              </w:rPr>
              <w:t xml:space="preserve">    3. Структура науки, її компоненти: за предметом </w:t>
            </w:r>
            <w:proofErr w:type="gramStart"/>
            <w:r w:rsidRPr="00D67877">
              <w:rPr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D67877">
              <w:rPr>
                <w:bCs/>
                <w:sz w:val="20"/>
                <w:szCs w:val="20"/>
                <w:lang w:val="ru-RU"/>
              </w:rPr>
              <w:t>ізнання та методами пінання; в залежності від мети і завдань; від методів одержання та рівня абстрагування знання.</w:t>
            </w:r>
          </w:p>
          <w:p w:rsidR="00D67877" w:rsidRPr="00D67877" w:rsidRDefault="00D67877" w:rsidP="00D6787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D67877">
              <w:rPr>
                <w:bCs/>
                <w:sz w:val="20"/>
                <w:szCs w:val="20"/>
                <w:lang w:val="ru-RU"/>
              </w:rPr>
              <w:t xml:space="preserve">   4. Два </w:t>
            </w:r>
            <w:proofErr w:type="gramStart"/>
            <w:r w:rsidRPr="00D67877">
              <w:rPr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D67877">
              <w:rPr>
                <w:bCs/>
                <w:sz w:val="20"/>
                <w:szCs w:val="20"/>
                <w:lang w:val="ru-RU"/>
              </w:rPr>
              <w:t>ідходи до оцінки ролі та значення наукового знання в суспільному житті. Сцієнтистський підхід. Характеристика анти сцієнтизму.</w:t>
            </w:r>
          </w:p>
          <w:p w:rsidR="00D67877" w:rsidRPr="00D67877" w:rsidRDefault="00D67877" w:rsidP="00D6787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D67877">
              <w:rPr>
                <w:bCs/>
                <w:sz w:val="20"/>
                <w:szCs w:val="20"/>
                <w:lang w:val="ru-RU"/>
              </w:rPr>
              <w:t xml:space="preserve">    5.</w:t>
            </w:r>
            <w:proofErr w:type="gramStart"/>
            <w:r w:rsidRPr="00D67877">
              <w:rPr>
                <w:bCs/>
                <w:sz w:val="20"/>
                <w:szCs w:val="20"/>
                <w:lang w:val="ru-RU"/>
              </w:rPr>
              <w:t>Ц</w:t>
            </w:r>
            <w:proofErr w:type="gramEnd"/>
            <w:r w:rsidRPr="00D67877">
              <w:rPr>
                <w:bCs/>
                <w:sz w:val="20"/>
                <w:szCs w:val="20"/>
                <w:lang w:val="ru-RU"/>
              </w:rPr>
              <w:t xml:space="preserve">інність як людський вимір речей. </w:t>
            </w:r>
            <w:proofErr w:type="gramStart"/>
            <w:r w:rsidRPr="00D67877">
              <w:rPr>
                <w:bCs/>
                <w:sz w:val="20"/>
                <w:szCs w:val="20"/>
                <w:lang w:val="ru-RU"/>
              </w:rPr>
              <w:t>Ц</w:t>
            </w:r>
            <w:proofErr w:type="gramEnd"/>
            <w:r w:rsidRPr="00D67877">
              <w:rPr>
                <w:bCs/>
                <w:sz w:val="20"/>
                <w:szCs w:val="20"/>
                <w:lang w:val="ru-RU"/>
              </w:rPr>
              <w:t>іннісний вимір в науці.</w:t>
            </w:r>
          </w:p>
          <w:p w:rsidR="00D67877" w:rsidRPr="00D67877" w:rsidRDefault="00D67877" w:rsidP="00D6787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D67877">
              <w:rPr>
                <w:bCs/>
                <w:sz w:val="20"/>
                <w:szCs w:val="20"/>
                <w:lang w:val="ru-RU"/>
              </w:rPr>
              <w:t xml:space="preserve">    6.  Глобальна цивілізація.  Основні чинники техногенної цивілізації. Інформаційна цивілізація. Контури нової цивілізації. «Синергетичні» (здатні до саморозвитку) процеси та об’єкти  як технологічна основа майбутньої цивілізації.</w:t>
            </w:r>
          </w:p>
          <w:p w:rsidR="00956E43" w:rsidRPr="00D67877" w:rsidRDefault="00956E43" w:rsidP="007B4ED1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956E43" w:rsidRPr="00BF53D0" w:rsidRDefault="00956E43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D67877" w:rsidRPr="00D67877" w:rsidRDefault="00D67877" w:rsidP="00D6787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67877">
              <w:rPr>
                <w:sz w:val="20"/>
                <w:szCs w:val="20"/>
                <w:lang w:val="ru-RU"/>
              </w:rPr>
              <w:t xml:space="preserve">Бондар Ю.М.Філософія науки. Просемінарій. Навчальний </w:t>
            </w:r>
            <w:proofErr w:type="gramStart"/>
            <w:r w:rsidRPr="00D67877">
              <w:rPr>
                <w:sz w:val="20"/>
                <w:szCs w:val="20"/>
                <w:lang w:val="ru-RU"/>
              </w:rPr>
              <w:t>пос</w:t>
            </w:r>
            <w:proofErr w:type="gramEnd"/>
            <w:r w:rsidRPr="00D67877">
              <w:rPr>
                <w:sz w:val="20"/>
                <w:szCs w:val="20"/>
                <w:lang w:val="ru-RU"/>
              </w:rPr>
              <w:t>ібник.К.: Ювета.2011. -112 с.</w:t>
            </w:r>
          </w:p>
          <w:p w:rsidR="00D67877" w:rsidRPr="00D67877" w:rsidRDefault="00D67877" w:rsidP="00D6787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67877">
              <w:rPr>
                <w:sz w:val="20"/>
                <w:szCs w:val="20"/>
                <w:lang w:val="ru-RU"/>
              </w:rPr>
              <w:t xml:space="preserve">Добреньков В.И., Осипова Н.Г. Методология и методы научной работы. Учебное пособие. </w:t>
            </w:r>
            <w:proofErr w:type="gramStart"/>
            <w:r w:rsidRPr="00D67877">
              <w:rPr>
                <w:sz w:val="20"/>
                <w:szCs w:val="20"/>
                <w:lang w:val="ru-RU"/>
              </w:rPr>
              <w:t>–М</w:t>
            </w:r>
            <w:proofErr w:type="gramEnd"/>
            <w:r w:rsidRPr="00D67877">
              <w:rPr>
                <w:sz w:val="20"/>
                <w:szCs w:val="20"/>
                <w:lang w:val="ru-RU"/>
              </w:rPr>
              <w:t>.:КДУ, 2009. – 276 с.</w:t>
            </w:r>
          </w:p>
          <w:p w:rsidR="00D67877" w:rsidRPr="00D67877" w:rsidRDefault="00D67877" w:rsidP="00D678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67877">
              <w:rPr>
                <w:sz w:val="20"/>
                <w:szCs w:val="20"/>
                <w:lang w:val="ru-RU"/>
              </w:rPr>
              <w:t xml:space="preserve">Петрушенко В.Л.Філософія: Навч. </w:t>
            </w:r>
            <w:proofErr w:type="gramStart"/>
            <w:r w:rsidRPr="00D67877">
              <w:rPr>
                <w:sz w:val="20"/>
                <w:szCs w:val="20"/>
                <w:lang w:val="ru-RU"/>
              </w:rPr>
              <w:t>пос</w:t>
            </w:r>
            <w:proofErr w:type="gramEnd"/>
            <w:r w:rsidRPr="00D67877">
              <w:rPr>
                <w:sz w:val="20"/>
                <w:szCs w:val="20"/>
                <w:lang w:val="ru-RU"/>
              </w:rPr>
              <w:t>іб.-Львів,, 2005 і наст..</w:t>
            </w:r>
          </w:p>
          <w:p w:rsidR="00D67877" w:rsidRPr="00D67877" w:rsidRDefault="00D67877" w:rsidP="00D67877">
            <w:pPr>
              <w:pStyle w:val="23"/>
              <w:tabs>
                <w:tab w:val="left" w:pos="0"/>
              </w:tabs>
              <w:ind w:left="0" w:firstLine="284"/>
              <w:rPr>
                <w:sz w:val="20"/>
                <w:szCs w:val="20"/>
              </w:rPr>
            </w:pPr>
            <w:r w:rsidRPr="00D67877">
              <w:rPr>
                <w:sz w:val="20"/>
                <w:szCs w:val="20"/>
              </w:rPr>
              <w:t>Мічі</w:t>
            </w:r>
            <w:proofErr w:type="gramStart"/>
            <w:r w:rsidRPr="00D67877">
              <w:rPr>
                <w:sz w:val="20"/>
                <w:szCs w:val="20"/>
              </w:rPr>
              <w:t>о</w:t>
            </w:r>
            <w:proofErr w:type="gramEnd"/>
            <w:r w:rsidRPr="00D67877">
              <w:rPr>
                <w:sz w:val="20"/>
                <w:szCs w:val="20"/>
              </w:rPr>
              <w:t xml:space="preserve"> Кайку. Візії: Як наука змінить ХХІ сторіччя</w:t>
            </w:r>
            <w:proofErr w:type="gramStart"/>
            <w:r w:rsidRPr="00D67877">
              <w:rPr>
                <w:sz w:val="20"/>
                <w:szCs w:val="20"/>
              </w:rPr>
              <w:t>.–</w:t>
            </w:r>
            <w:proofErr w:type="gramEnd"/>
            <w:r w:rsidRPr="00D67877">
              <w:rPr>
                <w:sz w:val="20"/>
                <w:szCs w:val="20"/>
              </w:rPr>
              <w:t>Львів,2004.–544с.</w:t>
            </w:r>
          </w:p>
          <w:p w:rsidR="00D67877" w:rsidRPr="00D67877" w:rsidRDefault="00D67877" w:rsidP="00D67877">
            <w:pPr>
              <w:widowControl w:val="0"/>
              <w:tabs>
                <w:tab w:val="left" w:pos="50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67877">
              <w:rPr>
                <w:sz w:val="20"/>
                <w:szCs w:val="20"/>
                <w:lang w:val="ru-RU"/>
              </w:rPr>
              <w:t>Семенюк Е.,Мельник В. Філо</w:t>
            </w:r>
            <w:r w:rsidRPr="00D67877">
              <w:rPr>
                <w:sz w:val="20"/>
                <w:szCs w:val="20"/>
                <w:lang w:val="ru-RU"/>
              </w:rPr>
              <w:softHyphen/>
              <w:t xml:space="preserve">софія сучасної науки і </w:t>
            </w:r>
            <w:proofErr w:type="gramStart"/>
            <w:r w:rsidRPr="00D67877">
              <w:rPr>
                <w:sz w:val="20"/>
                <w:szCs w:val="20"/>
                <w:lang w:val="ru-RU"/>
              </w:rPr>
              <w:t>тех</w:t>
            </w:r>
            <w:r w:rsidRPr="00D67877">
              <w:rPr>
                <w:sz w:val="20"/>
                <w:szCs w:val="20"/>
                <w:lang w:val="ru-RU"/>
              </w:rPr>
              <w:softHyphen/>
              <w:t>н</w:t>
            </w:r>
            <w:proofErr w:type="gramEnd"/>
            <w:r w:rsidRPr="00D67877">
              <w:rPr>
                <w:sz w:val="20"/>
                <w:szCs w:val="20"/>
                <w:lang w:val="ru-RU"/>
              </w:rPr>
              <w:t>і</w:t>
            </w:r>
            <w:r w:rsidRPr="00D67877">
              <w:rPr>
                <w:sz w:val="20"/>
                <w:szCs w:val="20"/>
                <w:lang w:val="ru-RU"/>
              </w:rPr>
              <w:softHyphen/>
              <w:t>ки.</w:t>
            </w:r>
            <w:r w:rsidRPr="00D67877">
              <w:rPr>
                <w:rStyle w:val="a4"/>
                <w:sz w:val="20"/>
                <w:szCs w:val="20"/>
                <w:lang w:val="ru-RU"/>
              </w:rPr>
              <w:t>–</w:t>
            </w:r>
            <w:r w:rsidRPr="00D67877">
              <w:rPr>
                <w:sz w:val="20"/>
                <w:szCs w:val="20"/>
                <w:lang w:val="ru-RU"/>
              </w:rPr>
              <w:t>Львів,2006.</w:t>
            </w:r>
          </w:p>
          <w:p w:rsidR="00D67877" w:rsidRPr="00D67877" w:rsidRDefault="00D67877" w:rsidP="00D67877">
            <w:pPr>
              <w:pStyle w:val="a3"/>
              <w:ind w:left="0" w:firstLine="284"/>
              <w:jc w:val="both"/>
              <w:rPr>
                <w:sz w:val="20"/>
                <w:szCs w:val="20"/>
                <w:lang w:val="ru-RU"/>
              </w:rPr>
            </w:pPr>
          </w:p>
          <w:p w:rsidR="00956E43" w:rsidRPr="00D67877" w:rsidRDefault="00956E43" w:rsidP="00EF3DC7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D67877" w:rsidRPr="00D67877" w:rsidRDefault="00D67877" w:rsidP="00D6787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67877">
              <w:rPr>
                <w:sz w:val="20"/>
                <w:szCs w:val="20"/>
                <w:lang w:val="ru-RU"/>
              </w:rPr>
              <w:t xml:space="preserve">Бондар Ю.М.Філософія науки. Просемінарій. Навчальний </w:t>
            </w:r>
            <w:proofErr w:type="gramStart"/>
            <w:r w:rsidRPr="00D67877">
              <w:rPr>
                <w:sz w:val="20"/>
                <w:szCs w:val="20"/>
                <w:lang w:val="ru-RU"/>
              </w:rPr>
              <w:t>пос</w:t>
            </w:r>
            <w:proofErr w:type="gramEnd"/>
            <w:r w:rsidRPr="00D67877">
              <w:rPr>
                <w:sz w:val="20"/>
                <w:szCs w:val="20"/>
                <w:lang w:val="ru-RU"/>
              </w:rPr>
              <w:t>ібник.К.: Ювета.2011. -112 с.</w:t>
            </w:r>
          </w:p>
          <w:p w:rsidR="00D67877" w:rsidRPr="00D67877" w:rsidRDefault="00D67877" w:rsidP="00D6787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67877">
              <w:rPr>
                <w:sz w:val="20"/>
                <w:szCs w:val="20"/>
                <w:lang w:val="ru-RU"/>
              </w:rPr>
              <w:t xml:space="preserve">Добреньков В.И., Осипова Н.Г. Методология и методы научной работы. Учебное пособие. </w:t>
            </w:r>
            <w:proofErr w:type="gramStart"/>
            <w:r w:rsidRPr="00D67877">
              <w:rPr>
                <w:sz w:val="20"/>
                <w:szCs w:val="20"/>
                <w:lang w:val="ru-RU"/>
              </w:rPr>
              <w:t>–М</w:t>
            </w:r>
            <w:proofErr w:type="gramEnd"/>
            <w:r w:rsidRPr="00D67877">
              <w:rPr>
                <w:sz w:val="20"/>
                <w:szCs w:val="20"/>
                <w:lang w:val="ru-RU"/>
              </w:rPr>
              <w:t>.:КДУ, 2009. – 276 с.</w:t>
            </w:r>
          </w:p>
          <w:p w:rsidR="00D67877" w:rsidRPr="00D67877" w:rsidRDefault="00D67877" w:rsidP="00D678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67877">
              <w:rPr>
                <w:sz w:val="20"/>
                <w:szCs w:val="20"/>
                <w:lang w:val="ru-RU"/>
              </w:rPr>
              <w:t xml:space="preserve">Петрушенко В.Л.Філософія: Навч. </w:t>
            </w:r>
            <w:proofErr w:type="gramStart"/>
            <w:r w:rsidRPr="00D67877">
              <w:rPr>
                <w:sz w:val="20"/>
                <w:szCs w:val="20"/>
                <w:lang w:val="ru-RU"/>
              </w:rPr>
              <w:t>пос</w:t>
            </w:r>
            <w:proofErr w:type="gramEnd"/>
            <w:r w:rsidRPr="00D67877">
              <w:rPr>
                <w:sz w:val="20"/>
                <w:szCs w:val="20"/>
                <w:lang w:val="ru-RU"/>
              </w:rPr>
              <w:t>іб.-Львів,, 2005 і наст..</w:t>
            </w:r>
          </w:p>
          <w:p w:rsidR="00D67877" w:rsidRPr="00D67877" w:rsidRDefault="00D67877" w:rsidP="00D67877">
            <w:pPr>
              <w:pStyle w:val="23"/>
              <w:tabs>
                <w:tab w:val="left" w:pos="0"/>
              </w:tabs>
              <w:ind w:left="0" w:firstLine="284"/>
              <w:rPr>
                <w:sz w:val="20"/>
                <w:szCs w:val="20"/>
              </w:rPr>
            </w:pPr>
            <w:r w:rsidRPr="00D67877">
              <w:rPr>
                <w:sz w:val="20"/>
                <w:szCs w:val="20"/>
              </w:rPr>
              <w:t>Мічі</w:t>
            </w:r>
            <w:proofErr w:type="gramStart"/>
            <w:r w:rsidRPr="00D67877">
              <w:rPr>
                <w:sz w:val="20"/>
                <w:szCs w:val="20"/>
              </w:rPr>
              <w:t>о</w:t>
            </w:r>
            <w:proofErr w:type="gramEnd"/>
            <w:r w:rsidRPr="00D67877">
              <w:rPr>
                <w:sz w:val="20"/>
                <w:szCs w:val="20"/>
              </w:rPr>
              <w:t xml:space="preserve"> Кайку. Візії: Як наука змінить ХХІ сторіччя</w:t>
            </w:r>
            <w:proofErr w:type="gramStart"/>
            <w:r w:rsidRPr="00D67877">
              <w:rPr>
                <w:sz w:val="20"/>
                <w:szCs w:val="20"/>
              </w:rPr>
              <w:t>.–</w:t>
            </w:r>
            <w:proofErr w:type="gramEnd"/>
            <w:r w:rsidRPr="00D67877">
              <w:rPr>
                <w:sz w:val="20"/>
                <w:szCs w:val="20"/>
              </w:rPr>
              <w:t>Львів,2004.–544с.</w:t>
            </w:r>
          </w:p>
          <w:p w:rsidR="00D67877" w:rsidRPr="00D67877" w:rsidRDefault="00D67877" w:rsidP="00D67877">
            <w:pPr>
              <w:widowControl w:val="0"/>
              <w:tabs>
                <w:tab w:val="left" w:pos="50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67877">
              <w:rPr>
                <w:sz w:val="20"/>
                <w:szCs w:val="20"/>
                <w:lang w:val="ru-RU"/>
              </w:rPr>
              <w:t>Семенюк Е.,Мельник В. Філо</w:t>
            </w:r>
            <w:r w:rsidRPr="00D67877">
              <w:rPr>
                <w:sz w:val="20"/>
                <w:szCs w:val="20"/>
                <w:lang w:val="ru-RU"/>
              </w:rPr>
              <w:softHyphen/>
              <w:t xml:space="preserve">софія сучасної науки і </w:t>
            </w:r>
            <w:proofErr w:type="gramStart"/>
            <w:r w:rsidRPr="00D67877">
              <w:rPr>
                <w:sz w:val="20"/>
                <w:szCs w:val="20"/>
                <w:lang w:val="ru-RU"/>
              </w:rPr>
              <w:t>тех</w:t>
            </w:r>
            <w:r w:rsidRPr="00D67877">
              <w:rPr>
                <w:sz w:val="20"/>
                <w:szCs w:val="20"/>
                <w:lang w:val="ru-RU"/>
              </w:rPr>
              <w:softHyphen/>
              <w:t>н</w:t>
            </w:r>
            <w:proofErr w:type="gramEnd"/>
            <w:r w:rsidRPr="00D67877">
              <w:rPr>
                <w:sz w:val="20"/>
                <w:szCs w:val="20"/>
                <w:lang w:val="ru-RU"/>
              </w:rPr>
              <w:t>і</w:t>
            </w:r>
            <w:r w:rsidRPr="00D67877">
              <w:rPr>
                <w:sz w:val="20"/>
                <w:szCs w:val="20"/>
                <w:lang w:val="ru-RU"/>
              </w:rPr>
              <w:softHyphen/>
              <w:t>ки.</w:t>
            </w:r>
            <w:r w:rsidRPr="00D67877">
              <w:rPr>
                <w:rStyle w:val="a4"/>
                <w:sz w:val="20"/>
                <w:szCs w:val="20"/>
                <w:lang w:val="ru-RU"/>
              </w:rPr>
              <w:t>–</w:t>
            </w:r>
            <w:r w:rsidRPr="00D67877">
              <w:rPr>
                <w:sz w:val="20"/>
                <w:szCs w:val="20"/>
                <w:lang w:val="ru-RU"/>
              </w:rPr>
              <w:t>Львів,2006.</w:t>
            </w:r>
          </w:p>
          <w:p w:rsidR="00D67877" w:rsidRPr="00D67877" w:rsidRDefault="00D67877" w:rsidP="00D67877">
            <w:pPr>
              <w:pStyle w:val="a3"/>
              <w:ind w:left="0" w:firstLine="284"/>
              <w:jc w:val="both"/>
              <w:rPr>
                <w:sz w:val="20"/>
                <w:szCs w:val="20"/>
                <w:lang w:val="ru-RU"/>
              </w:rPr>
            </w:pPr>
          </w:p>
          <w:p w:rsidR="00956E43" w:rsidRPr="00D67877" w:rsidRDefault="00BC2065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956E43" w:rsidRPr="00D67877" w:rsidRDefault="00162E3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20.12.2019</w:t>
            </w:r>
          </w:p>
        </w:tc>
      </w:tr>
    </w:tbl>
    <w:p w:rsidR="00542D4B" w:rsidRDefault="00542D4B" w:rsidP="00D67877"/>
    <w:sectPr w:rsidR="00542D4B" w:rsidSect="007B4ED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PROMT Helv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707"/>
    <w:multiLevelType w:val="multilevel"/>
    <w:tmpl w:val="3DBEF4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F0ED9"/>
    <w:multiLevelType w:val="singleLevel"/>
    <w:tmpl w:val="387405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  <w:lang w:val="ru-RU"/>
      </w:rPr>
    </w:lvl>
  </w:abstractNum>
  <w:abstractNum w:abstractNumId="2">
    <w:nsid w:val="0445063D"/>
    <w:multiLevelType w:val="hybridMultilevel"/>
    <w:tmpl w:val="338AAD68"/>
    <w:lvl w:ilvl="0" w:tplc="661A72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">
    <w:nsid w:val="0FB53AF3"/>
    <w:multiLevelType w:val="hybridMultilevel"/>
    <w:tmpl w:val="F828CF40"/>
    <w:lvl w:ilvl="0" w:tplc="F9B65C36">
      <w:start w:val="22"/>
      <w:numFmt w:val="decimal"/>
      <w:lvlText w:val="%1."/>
      <w:lvlJc w:val="left"/>
      <w:pPr>
        <w:ind w:left="79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9" w:hanging="360"/>
      </w:pPr>
    </w:lvl>
    <w:lvl w:ilvl="2" w:tplc="0422001B" w:tentative="1">
      <w:start w:val="1"/>
      <w:numFmt w:val="lowerRoman"/>
      <w:lvlText w:val="%3."/>
      <w:lvlJc w:val="right"/>
      <w:pPr>
        <w:ind w:left="2219" w:hanging="180"/>
      </w:pPr>
    </w:lvl>
    <w:lvl w:ilvl="3" w:tplc="0422000F" w:tentative="1">
      <w:start w:val="1"/>
      <w:numFmt w:val="decimal"/>
      <w:lvlText w:val="%4."/>
      <w:lvlJc w:val="left"/>
      <w:pPr>
        <w:ind w:left="2939" w:hanging="360"/>
      </w:pPr>
    </w:lvl>
    <w:lvl w:ilvl="4" w:tplc="04220019" w:tentative="1">
      <w:start w:val="1"/>
      <w:numFmt w:val="lowerLetter"/>
      <w:lvlText w:val="%5."/>
      <w:lvlJc w:val="left"/>
      <w:pPr>
        <w:ind w:left="3659" w:hanging="360"/>
      </w:pPr>
    </w:lvl>
    <w:lvl w:ilvl="5" w:tplc="0422001B" w:tentative="1">
      <w:start w:val="1"/>
      <w:numFmt w:val="lowerRoman"/>
      <w:lvlText w:val="%6."/>
      <w:lvlJc w:val="right"/>
      <w:pPr>
        <w:ind w:left="4379" w:hanging="180"/>
      </w:pPr>
    </w:lvl>
    <w:lvl w:ilvl="6" w:tplc="0422000F" w:tentative="1">
      <w:start w:val="1"/>
      <w:numFmt w:val="decimal"/>
      <w:lvlText w:val="%7."/>
      <w:lvlJc w:val="left"/>
      <w:pPr>
        <w:ind w:left="5099" w:hanging="360"/>
      </w:pPr>
    </w:lvl>
    <w:lvl w:ilvl="7" w:tplc="04220019" w:tentative="1">
      <w:start w:val="1"/>
      <w:numFmt w:val="lowerLetter"/>
      <w:lvlText w:val="%8."/>
      <w:lvlJc w:val="left"/>
      <w:pPr>
        <w:ind w:left="5819" w:hanging="360"/>
      </w:pPr>
    </w:lvl>
    <w:lvl w:ilvl="8" w:tplc="0422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12A04278"/>
    <w:multiLevelType w:val="hybridMultilevel"/>
    <w:tmpl w:val="8AD69BD2"/>
    <w:lvl w:ilvl="0" w:tplc="88B071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355D6"/>
    <w:multiLevelType w:val="hybridMultilevel"/>
    <w:tmpl w:val="7A9A008E"/>
    <w:lvl w:ilvl="0" w:tplc="AA4CB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667D11"/>
    <w:multiLevelType w:val="hybridMultilevel"/>
    <w:tmpl w:val="338AAD68"/>
    <w:lvl w:ilvl="0" w:tplc="661A72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534CA3"/>
    <w:multiLevelType w:val="multilevel"/>
    <w:tmpl w:val="9B1E4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231037"/>
    <w:multiLevelType w:val="hybridMultilevel"/>
    <w:tmpl w:val="794E48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0C593A"/>
    <w:multiLevelType w:val="hybridMultilevel"/>
    <w:tmpl w:val="1CA6569C"/>
    <w:lvl w:ilvl="0" w:tplc="BD46E0D0">
      <w:start w:val="90"/>
      <w:numFmt w:val="decimal"/>
      <w:lvlText w:val="%1."/>
      <w:lvlJc w:val="left"/>
      <w:pPr>
        <w:ind w:left="133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39" w:hanging="360"/>
      </w:pPr>
    </w:lvl>
    <w:lvl w:ilvl="2" w:tplc="0422001B" w:tentative="1">
      <w:start w:val="1"/>
      <w:numFmt w:val="lowerRoman"/>
      <w:lvlText w:val="%3."/>
      <w:lvlJc w:val="right"/>
      <w:pPr>
        <w:ind w:left="2759" w:hanging="180"/>
      </w:pPr>
    </w:lvl>
    <w:lvl w:ilvl="3" w:tplc="0422000F" w:tentative="1">
      <w:start w:val="1"/>
      <w:numFmt w:val="decimal"/>
      <w:lvlText w:val="%4."/>
      <w:lvlJc w:val="left"/>
      <w:pPr>
        <w:ind w:left="3479" w:hanging="360"/>
      </w:pPr>
    </w:lvl>
    <w:lvl w:ilvl="4" w:tplc="04220019" w:tentative="1">
      <w:start w:val="1"/>
      <w:numFmt w:val="lowerLetter"/>
      <w:lvlText w:val="%5."/>
      <w:lvlJc w:val="left"/>
      <w:pPr>
        <w:ind w:left="4199" w:hanging="360"/>
      </w:pPr>
    </w:lvl>
    <w:lvl w:ilvl="5" w:tplc="0422001B" w:tentative="1">
      <w:start w:val="1"/>
      <w:numFmt w:val="lowerRoman"/>
      <w:lvlText w:val="%6."/>
      <w:lvlJc w:val="right"/>
      <w:pPr>
        <w:ind w:left="4919" w:hanging="180"/>
      </w:pPr>
    </w:lvl>
    <w:lvl w:ilvl="6" w:tplc="0422000F" w:tentative="1">
      <w:start w:val="1"/>
      <w:numFmt w:val="decimal"/>
      <w:lvlText w:val="%7."/>
      <w:lvlJc w:val="left"/>
      <w:pPr>
        <w:ind w:left="5639" w:hanging="360"/>
      </w:pPr>
    </w:lvl>
    <w:lvl w:ilvl="7" w:tplc="04220019" w:tentative="1">
      <w:start w:val="1"/>
      <w:numFmt w:val="lowerLetter"/>
      <w:lvlText w:val="%8."/>
      <w:lvlJc w:val="left"/>
      <w:pPr>
        <w:ind w:left="6359" w:hanging="360"/>
      </w:pPr>
    </w:lvl>
    <w:lvl w:ilvl="8" w:tplc="0422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5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E0DD8"/>
    <w:multiLevelType w:val="hybridMultilevel"/>
    <w:tmpl w:val="7A9A008E"/>
    <w:lvl w:ilvl="0" w:tplc="AA4CB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4C3FB8"/>
    <w:multiLevelType w:val="hybridMultilevel"/>
    <w:tmpl w:val="1B2E1938"/>
    <w:lvl w:ilvl="0" w:tplc="1772D8A0">
      <w:start w:val="53"/>
      <w:numFmt w:val="decimal"/>
      <w:lvlText w:val="%1."/>
      <w:lvlJc w:val="left"/>
      <w:pPr>
        <w:ind w:left="59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8">
    <w:nsid w:val="3AC562FC"/>
    <w:multiLevelType w:val="hybridMultilevel"/>
    <w:tmpl w:val="DA406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4D37A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D674E4"/>
    <w:multiLevelType w:val="hybridMultilevel"/>
    <w:tmpl w:val="BDDEA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94F37"/>
    <w:multiLevelType w:val="hybridMultilevel"/>
    <w:tmpl w:val="FAEA9D5C"/>
    <w:lvl w:ilvl="0" w:tplc="42788B14">
      <w:start w:val="8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9D9405D"/>
    <w:multiLevelType w:val="hybridMultilevel"/>
    <w:tmpl w:val="30C428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462A8"/>
    <w:multiLevelType w:val="hybridMultilevel"/>
    <w:tmpl w:val="7A9A008E"/>
    <w:lvl w:ilvl="0" w:tplc="AA4CB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A93CA9"/>
    <w:multiLevelType w:val="hybridMultilevel"/>
    <w:tmpl w:val="7A9A008E"/>
    <w:lvl w:ilvl="0" w:tplc="AA4CB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1E36EA"/>
    <w:multiLevelType w:val="hybridMultilevel"/>
    <w:tmpl w:val="90A8F6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C05D45"/>
    <w:multiLevelType w:val="hybridMultilevel"/>
    <w:tmpl w:val="5D482696"/>
    <w:lvl w:ilvl="0" w:tplc="A23A31A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B3C5C31"/>
    <w:multiLevelType w:val="hybridMultilevel"/>
    <w:tmpl w:val="7A9A008E"/>
    <w:lvl w:ilvl="0" w:tplc="AA4CB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5356AD"/>
    <w:multiLevelType w:val="singleLevel"/>
    <w:tmpl w:val="505426A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B604EB"/>
    <w:multiLevelType w:val="hybridMultilevel"/>
    <w:tmpl w:val="F19A69B8"/>
    <w:lvl w:ilvl="0" w:tplc="CB565298">
      <w:start w:val="96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A45BDE"/>
    <w:multiLevelType w:val="multilevel"/>
    <w:tmpl w:val="198A07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FBD2A25"/>
    <w:multiLevelType w:val="hybridMultilevel"/>
    <w:tmpl w:val="21E0F234"/>
    <w:lvl w:ilvl="0" w:tplc="41BC459E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3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E83F6D"/>
    <w:multiLevelType w:val="hybridMultilevel"/>
    <w:tmpl w:val="B760866A"/>
    <w:lvl w:ilvl="0" w:tplc="95D6A134">
      <w:start w:val="35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C122D04"/>
    <w:multiLevelType w:val="multilevel"/>
    <w:tmpl w:val="9B1E4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F874B1"/>
    <w:multiLevelType w:val="hybridMultilevel"/>
    <w:tmpl w:val="41BC1A5A"/>
    <w:lvl w:ilvl="0" w:tplc="3A9CCA64">
      <w:start w:val="88"/>
      <w:numFmt w:val="decimal"/>
      <w:lvlText w:val="%1."/>
      <w:lvlJc w:val="left"/>
      <w:pPr>
        <w:ind w:left="975" w:hanging="375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7001E67"/>
    <w:multiLevelType w:val="hybridMultilevel"/>
    <w:tmpl w:val="7F86BCC2"/>
    <w:lvl w:ilvl="0" w:tplc="FA0C2A46">
      <w:start w:val="49"/>
      <w:numFmt w:val="decimal"/>
      <w:lvlText w:val="%1."/>
      <w:lvlJc w:val="left"/>
      <w:pPr>
        <w:ind w:left="735" w:hanging="375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D4F20"/>
    <w:multiLevelType w:val="hybridMultilevel"/>
    <w:tmpl w:val="AE044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8"/>
  </w:num>
  <w:num w:numId="6">
    <w:abstractNumId w:val="13"/>
  </w:num>
  <w:num w:numId="7">
    <w:abstractNumId w:val="15"/>
  </w:num>
  <w:num w:numId="8">
    <w:abstractNumId w:val="7"/>
  </w:num>
  <w:num w:numId="9">
    <w:abstractNumId w:val="34"/>
  </w:num>
  <w:num w:numId="10">
    <w:abstractNumId w:val="12"/>
  </w:num>
  <w:num w:numId="11">
    <w:abstractNumId w:val="37"/>
  </w:num>
  <w:num w:numId="12">
    <w:abstractNumId w:val="5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39"/>
  </w:num>
  <w:num w:numId="17">
    <w:abstractNumId w:val="20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2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7"/>
    <w:lvlOverride w:ilvl="0">
      <w:startOverride w:val="1"/>
    </w:lvlOverride>
  </w:num>
  <w:num w:numId="25">
    <w:abstractNumId w:val="3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6">
    <w:abstractNumId w:val="21"/>
  </w:num>
  <w:num w:numId="27">
    <w:abstractNumId w:val="25"/>
  </w:num>
  <w:num w:numId="28">
    <w:abstractNumId w:val="32"/>
  </w:num>
  <w:num w:numId="29">
    <w:abstractNumId w:val="1"/>
    <w:lvlOverride w:ilvl="0">
      <w:startOverride w:val="1"/>
    </w:lvlOverride>
  </w:num>
  <w:num w:numId="30">
    <w:abstractNumId w:val="22"/>
  </w:num>
  <w:num w:numId="31">
    <w:abstractNumId w:val="6"/>
  </w:num>
  <w:num w:numId="32">
    <w:abstractNumId w:val="0"/>
  </w:num>
  <w:num w:numId="33">
    <w:abstractNumId w:val="26"/>
  </w:num>
  <w:num w:numId="34">
    <w:abstractNumId w:val="23"/>
  </w:num>
  <w:num w:numId="35">
    <w:abstractNumId w:val="16"/>
  </w:num>
  <w:num w:numId="36">
    <w:abstractNumId w:val="36"/>
  </w:num>
  <w:num w:numId="37">
    <w:abstractNumId w:val="35"/>
  </w:num>
  <w:num w:numId="38">
    <w:abstractNumId w:val="2"/>
  </w:num>
  <w:num w:numId="39">
    <w:abstractNumId w:val="18"/>
  </w:num>
  <w:num w:numId="40">
    <w:abstractNumId w:val="9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B7"/>
    <w:rsid w:val="000826BD"/>
    <w:rsid w:val="000E74EE"/>
    <w:rsid w:val="00160297"/>
    <w:rsid w:val="00162E3E"/>
    <w:rsid w:val="00175A04"/>
    <w:rsid w:val="001A7C3E"/>
    <w:rsid w:val="001D17B7"/>
    <w:rsid w:val="0020716D"/>
    <w:rsid w:val="00246E1D"/>
    <w:rsid w:val="002A15B4"/>
    <w:rsid w:val="002A6FB3"/>
    <w:rsid w:val="002B3460"/>
    <w:rsid w:val="002D047C"/>
    <w:rsid w:val="00322662"/>
    <w:rsid w:val="003B753A"/>
    <w:rsid w:val="003C1BF7"/>
    <w:rsid w:val="003D2E4E"/>
    <w:rsid w:val="004B3D63"/>
    <w:rsid w:val="0052771D"/>
    <w:rsid w:val="00542D4B"/>
    <w:rsid w:val="00554065"/>
    <w:rsid w:val="00555304"/>
    <w:rsid w:val="00587761"/>
    <w:rsid w:val="005931F5"/>
    <w:rsid w:val="005C5D3C"/>
    <w:rsid w:val="005E4794"/>
    <w:rsid w:val="005F0AC4"/>
    <w:rsid w:val="00630A8A"/>
    <w:rsid w:val="00671C80"/>
    <w:rsid w:val="00752B81"/>
    <w:rsid w:val="00796740"/>
    <w:rsid w:val="007B4ED1"/>
    <w:rsid w:val="007C128E"/>
    <w:rsid w:val="007E2730"/>
    <w:rsid w:val="00805EE8"/>
    <w:rsid w:val="00955DEB"/>
    <w:rsid w:val="00956E43"/>
    <w:rsid w:val="00982DEB"/>
    <w:rsid w:val="009A1C4F"/>
    <w:rsid w:val="009B79EB"/>
    <w:rsid w:val="009F5B4E"/>
    <w:rsid w:val="00A07D72"/>
    <w:rsid w:val="00A415E3"/>
    <w:rsid w:val="00AD596C"/>
    <w:rsid w:val="00B353D1"/>
    <w:rsid w:val="00B75B5B"/>
    <w:rsid w:val="00B9094E"/>
    <w:rsid w:val="00BB5CF9"/>
    <w:rsid w:val="00BC2065"/>
    <w:rsid w:val="00BE24F2"/>
    <w:rsid w:val="00CB72E2"/>
    <w:rsid w:val="00CE5A5F"/>
    <w:rsid w:val="00D132EA"/>
    <w:rsid w:val="00D31E90"/>
    <w:rsid w:val="00D67877"/>
    <w:rsid w:val="00D73697"/>
    <w:rsid w:val="00DB53FD"/>
    <w:rsid w:val="00DD0E78"/>
    <w:rsid w:val="00E0408D"/>
    <w:rsid w:val="00E33B29"/>
    <w:rsid w:val="00E7117A"/>
    <w:rsid w:val="00EF3DC7"/>
    <w:rsid w:val="00F31F43"/>
    <w:rsid w:val="00F9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7B4ED1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E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7B4ED1"/>
    <w:pPr>
      <w:ind w:left="720"/>
      <w:contextualSpacing/>
    </w:pPr>
  </w:style>
  <w:style w:type="character" w:styleId="a4">
    <w:name w:val="Hyperlink"/>
    <w:basedOn w:val="a0"/>
    <w:rsid w:val="007B4ED1"/>
    <w:rPr>
      <w:color w:val="0000FF"/>
      <w:u w:val="single"/>
    </w:rPr>
  </w:style>
  <w:style w:type="character" w:customStyle="1" w:styleId="go">
    <w:name w:val="go"/>
    <w:basedOn w:val="a0"/>
    <w:rsid w:val="007B4ED1"/>
  </w:style>
  <w:style w:type="paragraph" w:styleId="a5">
    <w:name w:val="footnote text"/>
    <w:basedOn w:val="a"/>
    <w:link w:val="a6"/>
    <w:rsid w:val="007B4ED1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сноски Знак"/>
    <w:basedOn w:val="a0"/>
    <w:link w:val="a5"/>
    <w:rsid w:val="007B4ED1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B4ED1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7B4ED1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B4ED1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7B4ED1"/>
    <w:rPr>
      <w:rFonts w:ascii="MT Extra" w:eastAsia="MT Extra" w:hAnsi="MT Extra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B4ED1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B4ED1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0">
    <w:name w:val="Основний текст з відступом 21"/>
    <w:basedOn w:val="a"/>
    <w:rsid w:val="007B4ED1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7B4ED1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ние Знак"/>
    <w:basedOn w:val="a0"/>
    <w:link w:val="ab"/>
    <w:rsid w:val="007B4E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rsid w:val="007B4ED1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d">
    <w:name w:val="List"/>
    <w:basedOn w:val="a"/>
    <w:unhideWhenUsed/>
    <w:rsid w:val="005F0AC4"/>
    <w:pPr>
      <w:ind w:left="283" w:hanging="283"/>
    </w:pPr>
    <w:rPr>
      <w:rFonts w:ascii="PROMT Helv Cyr" w:hAnsi="PROMT Helv Cyr"/>
      <w:color w:val="auto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5F0AC4"/>
  </w:style>
  <w:style w:type="character" w:styleId="ae">
    <w:name w:val="Emphasis"/>
    <w:basedOn w:val="a0"/>
    <w:uiPriority w:val="20"/>
    <w:qFormat/>
    <w:rsid w:val="005F0AC4"/>
    <w:rPr>
      <w:i/>
      <w:iCs/>
    </w:rPr>
  </w:style>
  <w:style w:type="paragraph" w:customStyle="1" w:styleId="af">
    <w:name w:val="!"/>
    <w:basedOn w:val="a"/>
    <w:rsid w:val="00D132EA"/>
    <w:pPr>
      <w:overflowPunct w:val="0"/>
      <w:autoSpaceDE w:val="0"/>
      <w:autoSpaceDN w:val="0"/>
      <w:adjustRightInd w:val="0"/>
      <w:spacing w:line="360" w:lineRule="auto"/>
      <w:ind w:left="1003" w:hanging="283"/>
      <w:jc w:val="both"/>
    </w:pPr>
    <w:rPr>
      <w:rFonts w:ascii="Arial" w:hAnsi="Arial"/>
      <w:color w:val="auto"/>
      <w:szCs w:val="20"/>
      <w:lang w:val="uk-UA" w:eastAsia="ru-RU"/>
    </w:rPr>
  </w:style>
  <w:style w:type="paragraph" w:styleId="23">
    <w:name w:val="List 2"/>
    <w:basedOn w:val="a"/>
    <w:uiPriority w:val="99"/>
    <w:unhideWhenUsed/>
    <w:rsid w:val="0020716D"/>
    <w:pPr>
      <w:ind w:left="566" w:hanging="283"/>
      <w:contextualSpacing/>
    </w:pPr>
    <w:rPr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0">
    <w:name w:val="No Spacing"/>
    <w:uiPriority w:val="1"/>
    <w:qFormat/>
    <w:rsid w:val="009B79EB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D6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7B4ED1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E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7B4ED1"/>
    <w:pPr>
      <w:ind w:left="720"/>
      <w:contextualSpacing/>
    </w:pPr>
  </w:style>
  <w:style w:type="character" w:styleId="a4">
    <w:name w:val="Hyperlink"/>
    <w:basedOn w:val="a0"/>
    <w:rsid w:val="007B4ED1"/>
    <w:rPr>
      <w:color w:val="0000FF"/>
      <w:u w:val="single"/>
    </w:rPr>
  </w:style>
  <w:style w:type="character" w:customStyle="1" w:styleId="go">
    <w:name w:val="go"/>
    <w:basedOn w:val="a0"/>
    <w:rsid w:val="007B4ED1"/>
  </w:style>
  <w:style w:type="paragraph" w:styleId="a5">
    <w:name w:val="footnote text"/>
    <w:basedOn w:val="a"/>
    <w:link w:val="a6"/>
    <w:rsid w:val="007B4ED1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сноски Знак"/>
    <w:basedOn w:val="a0"/>
    <w:link w:val="a5"/>
    <w:rsid w:val="007B4ED1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B4ED1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7B4ED1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B4ED1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7B4ED1"/>
    <w:rPr>
      <w:rFonts w:ascii="MT Extra" w:eastAsia="MT Extra" w:hAnsi="MT Extra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B4ED1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B4ED1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0">
    <w:name w:val="Основний текст з відступом 21"/>
    <w:basedOn w:val="a"/>
    <w:rsid w:val="007B4ED1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7B4ED1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ние Знак"/>
    <w:basedOn w:val="a0"/>
    <w:link w:val="ab"/>
    <w:rsid w:val="007B4E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rsid w:val="007B4ED1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d">
    <w:name w:val="List"/>
    <w:basedOn w:val="a"/>
    <w:unhideWhenUsed/>
    <w:rsid w:val="005F0AC4"/>
    <w:pPr>
      <w:ind w:left="283" w:hanging="283"/>
    </w:pPr>
    <w:rPr>
      <w:rFonts w:ascii="PROMT Helv Cyr" w:hAnsi="PROMT Helv Cyr"/>
      <w:color w:val="auto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5F0AC4"/>
  </w:style>
  <w:style w:type="character" w:styleId="ae">
    <w:name w:val="Emphasis"/>
    <w:basedOn w:val="a0"/>
    <w:uiPriority w:val="20"/>
    <w:qFormat/>
    <w:rsid w:val="005F0AC4"/>
    <w:rPr>
      <w:i/>
      <w:iCs/>
    </w:rPr>
  </w:style>
  <w:style w:type="paragraph" w:customStyle="1" w:styleId="af">
    <w:name w:val="!"/>
    <w:basedOn w:val="a"/>
    <w:rsid w:val="00D132EA"/>
    <w:pPr>
      <w:overflowPunct w:val="0"/>
      <w:autoSpaceDE w:val="0"/>
      <w:autoSpaceDN w:val="0"/>
      <w:adjustRightInd w:val="0"/>
      <w:spacing w:line="360" w:lineRule="auto"/>
      <w:ind w:left="1003" w:hanging="283"/>
      <w:jc w:val="both"/>
    </w:pPr>
    <w:rPr>
      <w:rFonts w:ascii="Arial" w:hAnsi="Arial"/>
      <w:color w:val="auto"/>
      <w:szCs w:val="20"/>
      <w:lang w:val="uk-UA" w:eastAsia="ru-RU"/>
    </w:rPr>
  </w:style>
  <w:style w:type="paragraph" w:styleId="23">
    <w:name w:val="List 2"/>
    <w:basedOn w:val="a"/>
    <w:uiPriority w:val="99"/>
    <w:unhideWhenUsed/>
    <w:rsid w:val="0020716D"/>
    <w:pPr>
      <w:ind w:left="566" w:hanging="283"/>
      <w:contextualSpacing/>
    </w:pPr>
    <w:rPr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0">
    <w:name w:val="No Spacing"/>
    <w:uiPriority w:val="1"/>
    <w:qFormat/>
    <w:rsid w:val="009B79EB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D6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576.ua/books/46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_filos@lnu.edu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576.ua/people/398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576.ua/books/46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576.ua/people/3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2FED-A4CA-4C44-9640-EDCF2873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33</Pages>
  <Words>58728</Words>
  <Characters>33475</Characters>
  <Application>Microsoft Office Word</Application>
  <DocSecurity>0</DocSecurity>
  <Lines>278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12</cp:revision>
  <dcterms:created xsi:type="dcterms:W3CDTF">2019-10-09T16:10:00Z</dcterms:created>
  <dcterms:modified xsi:type="dcterms:W3CDTF">2020-06-24T11:30:00Z</dcterms:modified>
</cp:coreProperties>
</file>