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47" w:rsidRDefault="002701CC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val="uk-UA" w:eastAsia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Реєстрація для складання вступних випробувань</w:t>
      </w:r>
      <w:r>
        <w:rPr>
          <w:rFonts w:ascii="Times New Roman" w:eastAsia="Times New Roman" w:hAnsi="Times New Roman"/>
          <w:b/>
          <w:i/>
          <w:sz w:val="32"/>
          <w:szCs w:val="32"/>
          <w:lang w:val="uk-UA" w:eastAsia="uk-UA"/>
        </w:rPr>
        <w:t xml:space="preserve"> для вступу в магістратуру у 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val="uk-UA" w:eastAsia="uk-UA"/>
        </w:rPr>
        <w:t>Львівському національному університету імені Івана Франка</w:t>
      </w:r>
    </w:p>
    <w:p w:rsidR="000D3847" w:rsidRDefault="000D3847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0D3847" w:rsidRPr="00DD1F80" w:rsidRDefault="002701CC">
      <w:pPr>
        <w:pStyle w:val="Default"/>
        <w:jc w:val="center"/>
        <w:rPr>
          <w:sz w:val="28"/>
          <w:szCs w:val="28"/>
        </w:rPr>
      </w:pPr>
      <w:r w:rsidRPr="00DD1F80">
        <w:rPr>
          <w:sz w:val="28"/>
          <w:szCs w:val="28"/>
        </w:rPr>
        <w:t>Особи, які бажають брати участь у конкурсному відборі на навчання для здобуття ступеня магістра за спеціальностями</w:t>
      </w:r>
    </w:p>
    <w:p w:rsidR="000D3847" w:rsidRPr="00DD1F80" w:rsidRDefault="000D3847">
      <w:pPr>
        <w:pStyle w:val="Default"/>
        <w:jc w:val="center"/>
        <w:rPr>
          <w:sz w:val="28"/>
          <w:szCs w:val="28"/>
        </w:rPr>
      </w:pPr>
    </w:p>
    <w:p w:rsidR="000D3847" w:rsidRPr="00DD1F80" w:rsidRDefault="002701CC" w:rsidP="0021456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1F80">
        <w:rPr>
          <w:rFonts w:ascii="Times New Roman" w:hAnsi="Times New Roman"/>
          <w:b/>
          <w:sz w:val="28"/>
          <w:szCs w:val="28"/>
          <w:lang w:val="uk-UA"/>
        </w:rPr>
        <w:t xml:space="preserve">033 «Філософія», 034 «Культурологія», 052 «Політологія», </w:t>
      </w:r>
      <w:r w:rsidR="0021456F">
        <w:rPr>
          <w:rFonts w:ascii="Times New Roman" w:hAnsi="Times New Roman"/>
          <w:b/>
          <w:sz w:val="28"/>
          <w:szCs w:val="28"/>
          <w:lang w:val="uk-UA"/>
        </w:rPr>
        <w:t>053 «Психологія»</w:t>
      </w:r>
    </w:p>
    <w:p w:rsidR="000D3847" w:rsidRPr="00DD1F80" w:rsidRDefault="000D3847">
      <w:pPr>
        <w:pStyle w:val="Default"/>
        <w:jc w:val="both"/>
        <w:rPr>
          <w:sz w:val="28"/>
          <w:szCs w:val="28"/>
        </w:rPr>
      </w:pPr>
    </w:p>
    <w:p w:rsidR="000D3847" w:rsidRPr="00DD1F80" w:rsidRDefault="002701CC">
      <w:pPr>
        <w:pStyle w:val="Default"/>
        <w:jc w:val="both"/>
        <w:rPr>
          <w:sz w:val="28"/>
          <w:szCs w:val="28"/>
        </w:rPr>
      </w:pPr>
      <w:r w:rsidRPr="00DD1F80">
        <w:rPr>
          <w:sz w:val="28"/>
          <w:szCs w:val="28"/>
        </w:rPr>
        <w:tab/>
        <w:t xml:space="preserve">у </w:t>
      </w:r>
      <w:r w:rsidRPr="00DD1F80">
        <w:rPr>
          <w:sz w:val="28"/>
          <w:szCs w:val="28"/>
          <w:lang w:val="ru-RU"/>
        </w:rPr>
        <w:t xml:space="preserve">2020 </w:t>
      </w:r>
      <w:r w:rsidRPr="00DD1F80">
        <w:rPr>
          <w:sz w:val="28"/>
          <w:szCs w:val="28"/>
        </w:rPr>
        <w:t xml:space="preserve">році зобов'язані </w:t>
      </w:r>
      <w:r w:rsidRPr="00DD1F80">
        <w:rPr>
          <w:b/>
          <w:sz w:val="28"/>
          <w:szCs w:val="28"/>
        </w:rPr>
        <w:t>зареєструватися</w:t>
      </w:r>
      <w:r w:rsidRPr="00DD1F80">
        <w:rPr>
          <w:sz w:val="28"/>
          <w:szCs w:val="28"/>
        </w:rPr>
        <w:t xml:space="preserve"> для складання вступних випробувань та отримати екзаменаційний листок  в пункті реєстрації.</w:t>
      </w:r>
    </w:p>
    <w:p w:rsidR="000D3847" w:rsidRPr="00DD1F80" w:rsidRDefault="000D3847">
      <w:pPr>
        <w:pStyle w:val="Default"/>
        <w:jc w:val="both"/>
        <w:rPr>
          <w:sz w:val="28"/>
          <w:szCs w:val="28"/>
        </w:rPr>
      </w:pPr>
    </w:p>
    <w:p w:rsidR="000D3847" w:rsidRPr="000A07CB" w:rsidRDefault="0021456F" w:rsidP="000A07C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  <w:t>Адреса пункту</w:t>
      </w:r>
      <w:r w:rsidR="002701CC" w:rsidRPr="00DD1F80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  <w:t xml:space="preserve"> реєстрації вступників </w:t>
      </w:r>
      <w:r w:rsidR="000A07CB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  <w:t>на філософський факультет</w:t>
      </w:r>
      <w:r w:rsidR="000A07CB" w:rsidRPr="000A07C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uk-UA"/>
        </w:rPr>
        <w:t xml:space="preserve">: </w:t>
      </w:r>
    </w:p>
    <w:p w:rsidR="000A07CB" w:rsidRPr="000A07CB" w:rsidRDefault="000A07CB" w:rsidP="000A07CB">
      <w:pPr>
        <w:pStyle w:val="Default"/>
        <w:rPr>
          <w:bCs/>
          <w:sz w:val="28"/>
          <w:szCs w:val="28"/>
          <w:lang w:val="ru-RU"/>
        </w:rPr>
      </w:pPr>
      <w:r w:rsidRPr="000A07CB">
        <w:rPr>
          <w:bCs/>
          <w:sz w:val="28"/>
          <w:szCs w:val="28"/>
          <w:lang w:val="ru-RU"/>
        </w:rPr>
        <w:t xml:space="preserve">Адреса </w:t>
      </w:r>
      <w:proofErr w:type="spellStart"/>
      <w:r w:rsidRPr="000A07CB">
        <w:rPr>
          <w:bCs/>
          <w:sz w:val="28"/>
          <w:szCs w:val="28"/>
          <w:lang w:val="ru-RU"/>
        </w:rPr>
        <w:t>електронної</w:t>
      </w:r>
      <w:proofErr w:type="spellEnd"/>
      <w:r w:rsidRPr="000A07CB">
        <w:rPr>
          <w:bCs/>
          <w:sz w:val="28"/>
          <w:szCs w:val="28"/>
          <w:lang w:val="ru-RU"/>
        </w:rPr>
        <w:t xml:space="preserve"> </w:t>
      </w:r>
      <w:proofErr w:type="spellStart"/>
      <w:r w:rsidRPr="000A07CB">
        <w:rPr>
          <w:bCs/>
          <w:sz w:val="28"/>
          <w:szCs w:val="28"/>
          <w:lang w:val="ru-RU"/>
        </w:rPr>
        <w:t>пошти</w:t>
      </w:r>
      <w:proofErr w:type="spellEnd"/>
      <w:r w:rsidRPr="000A07CB">
        <w:rPr>
          <w:bCs/>
          <w:sz w:val="28"/>
          <w:szCs w:val="28"/>
          <w:lang w:val="ru-RU"/>
        </w:rPr>
        <w:t xml:space="preserve">  для </w:t>
      </w:r>
      <w:proofErr w:type="spellStart"/>
      <w:r w:rsidRPr="000A07CB">
        <w:rPr>
          <w:bCs/>
          <w:sz w:val="28"/>
          <w:szCs w:val="28"/>
          <w:lang w:val="ru-RU"/>
        </w:rPr>
        <w:t>реєстрації</w:t>
      </w:r>
      <w:proofErr w:type="spellEnd"/>
      <w:r w:rsidRPr="000A07CB">
        <w:rPr>
          <w:bCs/>
          <w:sz w:val="28"/>
          <w:szCs w:val="28"/>
          <w:lang w:val="ru-RU"/>
        </w:rPr>
        <w:t xml:space="preserve"> - </w:t>
      </w:r>
      <w:hyperlink r:id="rId7" w:history="1">
        <w:r w:rsidRPr="000A07CB">
          <w:rPr>
            <w:rStyle w:val="ae"/>
            <w:bCs/>
            <w:sz w:val="28"/>
            <w:szCs w:val="28"/>
            <w:u w:val="none"/>
            <w:lang w:val="en-US"/>
          </w:rPr>
          <w:t>zno</w:t>
        </w:r>
        <w:r w:rsidRPr="000A07CB">
          <w:rPr>
            <w:rStyle w:val="ae"/>
            <w:bCs/>
            <w:sz w:val="28"/>
            <w:szCs w:val="28"/>
            <w:u w:val="none"/>
          </w:rPr>
          <w:t>.</w:t>
        </w:r>
        <w:r w:rsidRPr="000A07CB">
          <w:rPr>
            <w:rStyle w:val="ae"/>
            <w:bCs/>
            <w:sz w:val="28"/>
            <w:szCs w:val="28"/>
            <w:u w:val="none"/>
            <w:lang w:val="en-US"/>
          </w:rPr>
          <w:t>filosof</w:t>
        </w:r>
        <w:r w:rsidRPr="000A07CB">
          <w:rPr>
            <w:rStyle w:val="ae"/>
            <w:bCs/>
            <w:sz w:val="28"/>
            <w:szCs w:val="28"/>
            <w:u w:val="none"/>
          </w:rPr>
          <w:t>@</w:t>
        </w:r>
        <w:r w:rsidRPr="000A07CB">
          <w:rPr>
            <w:rStyle w:val="ae"/>
            <w:bCs/>
            <w:sz w:val="28"/>
            <w:szCs w:val="28"/>
            <w:u w:val="none"/>
            <w:lang w:val="en-US"/>
          </w:rPr>
          <w:t>lnu</w:t>
        </w:r>
        <w:r w:rsidRPr="000A07CB">
          <w:rPr>
            <w:rStyle w:val="ae"/>
            <w:bCs/>
            <w:sz w:val="28"/>
            <w:szCs w:val="28"/>
            <w:u w:val="none"/>
          </w:rPr>
          <w:t>.</w:t>
        </w:r>
        <w:r w:rsidRPr="000A07CB">
          <w:rPr>
            <w:rStyle w:val="ae"/>
            <w:bCs/>
            <w:sz w:val="28"/>
            <w:szCs w:val="28"/>
            <w:u w:val="none"/>
            <w:lang w:val="en-US"/>
          </w:rPr>
          <w:t>edu</w:t>
        </w:r>
        <w:r w:rsidRPr="000A07CB">
          <w:rPr>
            <w:rStyle w:val="ae"/>
            <w:bCs/>
            <w:sz w:val="28"/>
            <w:szCs w:val="28"/>
            <w:u w:val="none"/>
          </w:rPr>
          <w:t>.</w:t>
        </w:r>
        <w:proofErr w:type="spellStart"/>
        <w:r w:rsidRPr="000A07CB">
          <w:rPr>
            <w:rStyle w:val="ae"/>
            <w:bCs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0A07CB" w:rsidRPr="000A07CB" w:rsidRDefault="000A07CB" w:rsidP="000A07CB">
      <w:pPr>
        <w:pStyle w:val="Default"/>
        <w:rPr>
          <w:bCs/>
          <w:sz w:val="28"/>
          <w:szCs w:val="28"/>
        </w:rPr>
      </w:pPr>
      <w:r w:rsidRPr="000A07CB">
        <w:rPr>
          <w:bCs/>
          <w:sz w:val="28"/>
          <w:szCs w:val="28"/>
          <w:lang w:val="ru-RU"/>
        </w:rPr>
        <w:t xml:space="preserve">Адреса </w:t>
      </w:r>
      <w:proofErr w:type="spellStart"/>
      <w:r w:rsidRPr="000A07CB">
        <w:rPr>
          <w:bCs/>
          <w:sz w:val="28"/>
          <w:szCs w:val="28"/>
          <w:lang w:val="ru-RU"/>
        </w:rPr>
        <w:t>видачі</w:t>
      </w:r>
      <w:proofErr w:type="spellEnd"/>
      <w:r w:rsidRPr="000A07CB">
        <w:rPr>
          <w:bCs/>
          <w:sz w:val="28"/>
          <w:szCs w:val="28"/>
          <w:lang w:val="ru-RU"/>
        </w:rPr>
        <w:t xml:space="preserve">  </w:t>
      </w:r>
      <w:proofErr w:type="spellStart"/>
      <w:r w:rsidRPr="000A07CB">
        <w:rPr>
          <w:bCs/>
          <w:sz w:val="28"/>
          <w:szCs w:val="28"/>
          <w:lang w:val="ru-RU"/>
        </w:rPr>
        <w:t>екзаменаційних</w:t>
      </w:r>
      <w:proofErr w:type="spellEnd"/>
      <w:r w:rsidRPr="000A07CB">
        <w:rPr>
          <w:bCs/>
          <w:sz w:val="28"/>
          <w:szCs w:val="28"/>
          <w:lang w:val="ru-RU"/>
        </w:rPr>
        <w:t xml:space="preserve"> </w:t>
      </w:r>
      <w:proofErr w:type="spellStart"/>
      <w:r w:rsidRPr="000A07CB">
        <w:rPr>
          <w:bCs/>
          <w:sz w:val="28"/>
          <w:szCs w:val="28"/>
          <w:lang w:val="ru-RU"/>
        </w:rPr>
        <w:t>листків</w:t>
      </w:r>
      <w:proofErr w:type="spellEnd"/>
      <w:r w:rsidRPr="000A07CB">
        <w:rPr>
          <w:bCs/>
          <w:sz w:val="28"/>
          <w:szCs w:val="28"/>
          <w:lang w:val="ru-RU"/>
        </w:rPr>
        <w:t xml:space="preserve"> - </w:t>
      </w:r>
      <w:proofErr w:type="spellStart"/>
      <w:r w:rsidRPr="000A07CB">
        <w:rPr>
          <w:bCs/>
          <w:sz w:val="28"/>
          <w:szCs w:val="28"/>
          <w:lang w:val="ru-RU"/>
        </w:rPr>
        <w:t>вул</w:t>
      </w:r>
      <w:proofErr w:type="spellEnd"/>
      <w:r w:rsidRPr="000A07CB">
        <w:rPr>
          <w:bCs/>
          <w:sz w:val="28"/>
          <w:szCs w:val="28"/>
          <w:lang w:val="ru-RU"/>
        </w:rPr>
        <w:t xml:space="preserve">. </w:t>
      </w:r>
      <w:bookmarkStart w:id="0" w:name="_GoBack"/>
      <w:bookmarkEnd w:id="0"/>
      <w:r w:rsidRPr="000A07CB">
        <w:rPr>
          <w:bCs/>
          <w:sz w:val="28"/>
          <w:szCs w:val="28"/>
          <w:lang w:val="ru-RU"/>
        </w:rPr>
        <w:t>Університетська,1 (ауд.316)</w:t>
      </w:r>
    </w:p>
    <w:p w:rsidR="000D3847" w:rsidRDefault="000D384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0D3847" w:rsidRDefault="002701CC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Терміни реєстрації вступників для складання вступних випробувань</w:t>
      </w:r>
    </w:p>
    <w:p w:rsidR="000D3847" w:rsidRDefault="000D384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0D3847" w:rsidRDefault="002701CC">
      <w:pPr>
        <w:pStyle w:val="Default"/>
        <w:jc w:val="both"/>
      </w:pPr>
      <w:r>
        <w:rPr>
          <w:sz w:val="28"/>
          <w:szCs w:val="28"/>
        </w:rPr>
        <w:tab/>
        <w:t xml:space="preserve">Реєстрація вступників для складання </w:t>
      </w:r>
      <w:r>
        <w:rPr>
          <w:b/>
          <w:sz w:val="28"/>
          <w:szCs w:val="28"/>
        </w:rPr>
        <w:t>єдиного вступного іспиту (ЄВІ)</w:t>
      </w:r>
      <w:r>
        <w:rPr>
          <w:sz w:val="28"/>
          <w:szCs w:val="28"/>
        </w:rPr>
        <w:t xml:space="preserve"> з іноземної мови та </w:t>
      </w:r>
      <w:r>
        <w:rPr>
          <w:b/>
          <w:sz w:val="28"/>
          <w:szCs w:val="28"/>
        </w:rPr>
        <w:t>єдиного фахового вступного випробування (ЄФВВ)</w:t>
      </w:r>
      <w:r>
        <w:rPr>
          <w:sz w:val="28"/>
          <w:szCs w:val="28"/>
        </w:rPr>
        <w:t xml:space="preserve"> відбувається з </w:t>
      </w:r>
      <w:r>
        <w:rPr>
          <w:b/>
          <w:bCs/>
          <w:sz w:val="28"/>
          <w:szCs w:val="28"/>
        </w:rPr>
        <w:t>12 травня до 05 червня 2020  року.</w:t>
      </w:r>
    </w:p>
    <w:p w:rsidR="000D3847" w:rsidRDefault="000D3847">
      <w:pPr>
        <w:pStyle w:val="Default"/>
        <w:jc w:val="both"/>
        <w:rPr>
          <w:sz w:val="28"/>
          <w:szCs w:val="28"/>
        </w:rPr>
      </w:pPr>
    </w:p>
    <w:p w:rsidR="000D3847" w:rsidRPr="00B23375" w:rsidRDefault="002701CC">
      <w:pPr>
        <w:widowControl w:val="0"/>
        <w:spacing w:after="0" w:line="240" w:lineRule="auto"/>
        <w:ind w:firstLine="851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Перелік документів, необхідних для реєстрації вступника</w:t>
      </w:r>
    </w:p>
    <w:p w:rsidR="000D3847" w:rsidRDefault="002701CC">
      <w:pPr>
        <w:widowControl w:val="0"/>
        <w:spacing w:after="0" w:line="240" w:lineRule="auto"/>
        <w:ind w:firstLine="851"/>
        <w:jc w:val="center"/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(подаються скановані копії (фотокопії)):</w:t>
      </w:r>
    </w:p>
    <w:p w:rsidR="000D3847" w:rsidRDefault="000D3847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>Заява-анкета з інформацією, необхідною для формування екзаменаційного листка.</w:t>
      </w: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>Документ, що посвідчує особу, на підставі якого здійснюється реєстрація вступника (ПАСПОРТ).</w:t>
      </w: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>Облікова картка платника податків вступника (ІПН).</w:t>
      </w: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ru-RU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 xml:space="preserve">Документ про здобутий ступінь вищої освіти (освітньо-кваліфікаційний рівень), або </w:t>
      </w:r>
      <w:r w:rsidRPr="00E2226D">
        <w:rPr>
          <w:rFonts w:ascii="Times New Roman" w:hAnsi="Times New Roman"/>
          <w:b/>
          <w:sz w:val="28"/>
          <w:szCs w:val="28"/>
          <w:u w:val="single"/>
          <w:lang w:val="uk-UA"/>
        </w:rPr>
        <w:t>Довідка</w:t>
      </w:r>
      <w:r w:rsidRPr="00E2226D">
        <w:rPr>
          <w:rFonts w:ascii="Times New Roman" w:hAnsi="Times New Roman"/>
          <w:sz w:val="28"/>
          <w:szCs w:val="28"/>
          <w:lang w:val="uk-UA"/>
        </w:rPr>
        <w:t xml:space="preserve"> щодо планового строку завершення навчання та отримання диплому в 2020 році, видана за місцем навчання.</w:t>
      </w:r>
    </w:p>
    <w:p w:rsidR="000D3847" w:rsidRPr="00E2226D" w:rsidRDefault="002701CC">
      <w:pPr>
        <w:pStyle w:val="a9"/>
        <w:widowControl w:val="0"/>
        <w:numPr>
          <w:ilvl w:val="0"/>
          <w:numId w:val="1"/>
        </w:numPr>
        <w:tabs>
          <w:tab w:val="left" w:pos="3544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  <w:lang w:val="uk-UA"/>
        </w:rPr>
      </w:pPr>
      <w:r w:rsidRPr="00E2226D">
        <w:rPr>
          <w:rFonts w:ascii="Times New Roman" w:hAnsi="Times New Roman"/>
          <w:sz w:val="28"/>
          <w:szCs w:val="28"/>
          <w:lang w:val="uk-UA"/>
        </w:rPr>
        <w:t>Фотокартка для документів розміром 3х4 см із зображенням, що відповідає досягнутому віку вступника.</w:t>
      </w:r>
    </w:p>
    <w:p w:rsidR="000D3847" w:rsidRPr="00E2226D" w:rsidRDefault="000D3847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847" w:rsidRDefault="002701CC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 реєстрації вступник зазначає:</w:t>
      </w:r>
    </w:p>
    <w:p w:rsidR="000D3847" w:rsidRPr="00B23375" w:rsidRDefault="002701CC">
      <w:pPr>
        <w:pStyle w:val="a9"/>
        <w:widowControl w:val="0"/>
        <w:tabs>
          <w:tab w:val="left" w:pos="456"/>
        </w:tabs>
        <w:spacing w:after="0" w:line="240" w:lineRule="auto"/>
        <w:ind w:left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іноземну мову, з якої він бажає складати єдиний вступний іспит (англійська мова, або німецька мова, або французька мова, або іспанська мова);</w:t>
      </w:r>
    </w:p>
    <w:p w:rsidR="000D3847" w:rsidRPr="00B23375" w:rsidRDefault="002701CC">
      <w:pPr>
        <w:pStyle w:val="a9"/>
        <w:widowControl w:val="0"/>
        <w:tabs>
          <w:tab w:val="left" w:pos="456"/>
        </w:tabs>
        <w:spacing w:after="0" w:line="240" w:lineRule="auto"/>
        <w:ind w:left="39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інформацію про блоки єдиного фахового вступного випробовування, які особа бажає скласти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D3847" w:rsidRPr="00B23375" w:rsidRDefault="002701CC">
      <w:pPr>
        <w:pStyle w:val="a9"/>
        <w:widowControl w:val="0"/>
        <w:tabs>
          <w:tab w:val="left" w:pos="456"/>
        </w:tabs>
        <w:spacing w:after="0" w:line="240" w:lineRule="auto"/>
        <w:ind w:left="39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- інформацію про населений пункт, у якому вступник бажає скласти вступні випробування.</w:t>
      </w:r>
    </w:p>
    <w:p w:rsidR="000D3847" w:rsidRPr="00B23375" w:rsidRDefault="002701CC">
      <w:pPr>
        <w:pStyle w:val="a9"/>
        <w:widowControl w:val="0"/>
        <w:spacing w:after="0" w:line="240" w:lineRule="auto"/>
        <w:ind w:left="42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темі листа вступник обов’язково зазначає прізвище, ім’я, по батькові.</w:t>
      </w:r>
    </w:p>
    <w:p w:rsidR="000D3847" w:rsidRPr="00B23375" w:rsidRDefault="002701CC">
      <w:pPr>
        <w:pStyle w:val="a9"/>
        <w:widowControl w:val="0"/>
        <w:spacing w:after="0" w:line="240" w:lineRule="auto"/>
        <w:ind w:left="42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 тексті листа вступник обов’язково зазначає прізвище, ім’я, по батькові та номер облікової картки платника податків (за наявності).</w:t>
      </w:r>
    </w:p>
    <w:p w:rsidR="000D3847" w:rsidRDefault="000D3847">
      <w:pPr>
        <w:pStyle w:val="a9"/>
        <w:widowControl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847" w:rsidRDefault="000D3847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3847" w:rsidRPr="00B23375" w:rsidRDefault="002701CC">
      <w:pPr>
        <w:pStyle w:val="a9"/>
        <w:widowControl w:val="0"/>
        <w:spacing w:after="0" w:line="240" w:lineRule="auto"/>
        <w:ind w:left="426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Завершення процедури реєстрації:</w:t>
      </w:r>
    </w:p>
    <w:p w:rsidR="000D3847" w:rsidRPr="00B23375" w:rsidRDefault="002701CC">
      <w:pPr>
        <w:pStyle w:val="a9"/>
        <w:widowControl w:val="0"/>
        <w:spacing w:after="0" w:line="240" w:lineRule="auto"/>
        <w:ind w:left="42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- після завершення реєстрації вступнику на електронну адресу, вказану в Анкеті, надсилається сканована копія сформованого Екзаменаційного листка;</w:t>
      </w:r>
    </w:p>
    <w:p w:rsidR="000D3847" w:rsidRPr="00B23375" w:rsidRDefault="002701CC">
      <w:pPr>
        <w:pStyle w:val="a9"/>
        <w:widowControl w:val="0"/>
        <w:spacing w:after="0" w:line="240" w:lineRule="auto"/>
        <w:ind w:left="42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- вступник здійснює перевірку інформації, зазначеної в сканованій копії Екзаменаційного листка, та в разі виявлення помилок звертається до відповідального працівника Приймальної комісії для з’ясування ситуації;</w:t>
      </w:r>
    </w:p>
    <w:p w:rsidR="000D3847" w:rsidRPr="00B23375" w:rsidRDefault="002701CC">
      <w:pPr>
        <w:pStyle w:val="a9"/>
        <w:widowControl w:val="0"/>
        <w:spacing w:after="0" w:line="240" w:lineRule="auto"/>
        <w:ind w:left="42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- оригінал оформленого Екзаменаційного листка зберігається в Приймальній комісії та видається вступнику особисто, або надсилається засобами поштового зв’язку (за умови зазначення вступником такої необхідності в Анкеті).</w:t>
      </w:r>
    </w:p>
    <w:p w:rsidR="000D3847" w:rsidRDefault="000D384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0D3847" w:rsidRDefault="002701CC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Терміни складання основної сесії єдиного вступного іспиту з іноземної мови та єдиного фахового вступного випробування </w:t>
      </w:r>
    </w:p>
    <w:p w:rsidR="000D3847" w:rsidRDefault="000D38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D3847" w:rsidRPr="00B23375" w:rsidRDefault="002701CC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Єдиний вступний іспит з іноземної мови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відбудеться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01 липня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D3847" w:rsidRPr="00B23375" w:rsidRDefault="002701CC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Єдине вступне фахове випробування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права і загальних навчальних правничих компетентностей відбудеться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03 липня.</w:t>
      </w:r>
    </w:p>
    <w:p w:rsidR="000D3847" w:rsidRDefault="0027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Початок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іспиту та випробування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перша зміна 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 10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00,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друга зміна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- о 14:00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</w:p>
    <w:p w:rsidR="000D3847" w:rsidRDefault="0027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Допуск учасників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пункту тестування розпочинається за 45 хвилин та припиняється за 10 хвилин до початку вступних випробувань. </w:t>
      </w:r>
    </w:p>
    <w:p w:rsidR="000D3847" w:rsidRDefault="002701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0D3847" w:rsidRDefault="002701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uk-UA"/>
        </w:rPr>
        <w:t>У пункті тестування вступник зобов'язаний пред’явити:</w:t>
      </w:r>
    </w:p>
    <w:p w:rsidR="000D3847" w:rsidRDefault="000D38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D3847" w:rsidRDefault="0027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Екзаменаційний листок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(оформляється при реєстрації в Приймальній комісії);</w:t>
      </w:r>
    </w:p>
    <w:p w:rsidR="000D3847" w:rsidRDefault="00270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Документ, що посвідчує особу (серія (за наявності) та номер якого вказані в екзаменаційному листку)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(ПАСПОРТ)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0D3847" w:rsidRPr="00B23375" w:rsidRDefault="002701CC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запрошення-перепустку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(роздруковується вступником особисто з власного кабінету учасника Єдиного вступного іспиту/Єдиного фахового вступного випробування).</w:t>
      </w:r>
    </w:p>
    <w:sectPr w:rsidR="000D3847" w:rsidRPr="00B23375" w:rsidSect="004E4785">
      <w:pgSz w:w="11906" w:h="16838"/>
      <w:pgMar w:top="567" w:right="70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78A9"/>
    <w:multiLevelType w:val="multilevel"/>
    <w:tmpl w:val="99025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061CBA"/>
    <w:multiLevelType w:val="multilevel"/>
    <w:tmpl w:val="8A08BC6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7"/>
    <w:rsid w:val="000A07CB"/>
    <w:rsid w:val="000D3847"/>
    <w:rsid w:val="0021456F"/>
    <w:rsid w:val="002615CB"/>
    <w:rsid w:val="002701CC"/>
    <w:rsid w:val="003D65ED"/>
    <w:rsid w:val="00440840"/>
    <w:rsid w:val="004E4785"/>
    <w:rsid w:val="004E56E5"/>
    <w:rsid w:val="004F0DF7"/>
    <w:rsid w:val="0066282C"/>
    <w:rsid w:val="0088517F"/>
    <w:rsid w:val="009436AE"/>
    <w:rsid w:val="00B23375"/>
    <w:rsid w:val="00DD1F80"/>
    <w:rsid w:val="00E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8C"/>
    <w:pPr>
      <w:spacing w:after="200" w:line="276" w:lineRule="auto"/>
    </w:pPr>
    <w:rPr>
      <w:rFonts w:cs="Times New Roman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252D8C"/>
  </w:style>
  <w:style w:type="character" w:styleId="a3">
    <w:name w:val="Strong"/>
    <w:basedOn w:val="a0"/>
    <w:uiPriority w:val="22"/>
    <w:qFormat/>
    <w:rsid w:val="00233B4D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52D8C"/>
    <w:pPr>
      <w:ind w:left="720"/>
      <w:contextualSpacing/>
    </w:pPr>
  </w:style>
  <w:style w:type="paragraph" w:customStyle="1" w:styleId="rvps2">
    <w:name w:val="rvps2"/>
    <w:basedOn w:val="a"/>
    <w:qFormat/>
    <w:rsid w:val="003E23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1C7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qFormat/>
    <w:rsid w:val="00233B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725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440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8C"/>
    <w:pPr>
      <w:spacing w:after="200" w:line="276" w:lineRule="auto"/>
    </w:pPr>
    <w:rPr>
      <w:rFonts w:cs="Times New Roman"/>
      <w:sz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  <w:rsid w:val="00252D8C"/>
  </w:style>
  <w:style w:type="character" w:styleId="a3">
    <w:name w:val="Strong"/>
    <w:basedOn w:val="a0"/>
    <w:uiPriority w:val="22"/>
    <w:qFormat/>
    <w:rsid w:val="00233B4D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52D8C"/>
    <w:pPr>
      <w:ind w:left="720"/>
      <w:contextualSpacing/>
    </w:pPr>
  </w:style>
  <w:style w:type="paragraph" w:customStyle="1" w:styleId="rvps2">
    <w:name w:val="rvps2"/>
    <w:basedOn w:val="a"/>
    <w:qFormat/>
    <w:rsid w:val="003E23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1C7779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qFormat/>
    <w:rsid w:val="00233B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725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44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no.filosof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3509-945C-45F2-BEF9-3136FE64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Admin</cp:lastModifiedBy>
  <cp:revision>11</cp:revision>
  <cp:lastPrinted>2019-05-03T08:36:00Z</cp:lastPrinted>
  <dcterms:created xsi:type="dcterms:W3CDTF">2020-05-05T05:23:00Z</dcterms:created>
  <dcterms:modified xsi:type="dcterms:W3CDTF">2020-05-05T19:33:00Z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