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4" w:rsidRDefault="00D573F4" w:rsidP="00D573F4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t>Форма № Н - 3.04</w:t>
      </w:r>
    </w:p>
    <w:p w:rsidR="00D573F4" w:rsidRDefault="00D573F4" w:rsidP="00D573F4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Затверджено наказом МОН України </w:t>
      </w:r>
    </w:p>
    <w:p w:rsidR="00D573F4" w:rsidRDefault="00D573F4" w:rsidP="00D573F4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від “___” ___________ 20 __ р. №___</w:t>
      </w:r>
    </w:p>
    <w:p w:rsidR="00D573F4" w:rsidRDefault="00D573F4" w:rsidP="00D573F4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3F4" w:rsidRPr="00114A1B" w:rsidRDefault="00D573F4" w:rsidP="00D573F4">
      <w:pPr>
        <w:jc w:val="center"/>
        <w:rPr>
          <w:b/>
          <w:lang w:val="uk-UA"/>
        </w:rPr>
      </w:pPr>
      <w:r w:rsidRPr="00114A1B">
        <w:rPr>
          <w:b/>
          <w:lang w:val="uk-UA"/>
        </w:rPr>
        <w:t>ЛЬВІВСЬКИЙ НАЦІОНАЛЬНИЙ УНІВЕРСИТЕТ ІМЕНІ ІВАНА ФРАНКА</w:t>
      </w:r>
    </w:p>
    <w:p w:rsidR="00D573F4" w:rsidRPr="00114A1B" w:rsidRDefault="00D573F4" w:rsidP="00D573F4">
      <w:pPr>
        <w:jc w:val="center"/>
        <w:rPr>
          <w:b/>
          <w:lang w:val="uk-UA"/>
        </w:rPr>
      </w:pPr>
      <w:r w:rsidRPr="00114A1B">
        <w:rPr>
          <w:b/>
          <w:lang w:val="uk-UA"/>
        </w:rPr>
        <w:t>КАФЕДРА ТЕОРІЇ ТА ІСТОРІЇ КУЛЬТУРИ</w:t>
      </w:r>
    </w:p>
    <w:p w:rsidR="00D573F4" w:rsidRDefault="00D573F4" w:rsidP="00D573F4">
      <w:pPr>
        <w:rPr>
          <w:lang w:val="uk-UA"/>
        </w:rPr>
      </w:pPr>
    </w:p>
    <w:p w:rsidR="00D573F4" w:rsidRDefault="00D573F4" w:rsidP="00D573F4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D573F4" w:rsidRDefault="00D573F4" w:rsidP="00D573F4">
      <w:pPr>
        <w:jc w:val="right"/>
        <w:rPr>
          <w:lang w:val="uk-UA"/>
        </w:rPr>
      </w:pPr>
      <w:r>
        <w:rPr>
          <w:lang w:val="uk-UA"/>
        </w:rPr>
        <w:t>Проректор (заступник директора)</w:t>
      </w:r>
    </w:p>
    <w:p w:rsidR="00D573F4" w:rsidRDefault="00D573F4" w:rsidP="00D573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D573F4" w:rsidRDefault="00D573F4" w:rsidP="00D573F4">
      <w:pPr>
        <w:jc w:val="right"/>
      </w:pPr>
    </w:p>
    <w:p w:rsidR="00D573F4" w:rsidRDefault="00D573F4" w:rsidP="00D573F4">
      <w:pPr>
        <w:jc w:val="right"/>
      </w:pPr>
      <w:r>
        <w:t>___________________________</w:t>
      </w:r>
    </w:p>
    <w:p w:rsidR="00D573F4" w:rsidRDefault="00D573F4" w:rsidP="00D573F4">
      <w:pPr>
        <w:pStyle w:val="ac"/>
        <w:jc w:val="right"/>
      </w:pPr>
      <w:r>
        <w:t>“______”_______________20___ р.</w:t>
      </w:r>
    </w:p>
    <w:p w:rsidR="00D573F4" w:rsidRDefault="00D573F4" w:rsidP="00D573F4"/>
    <w:p w:rsidR="00D573F4" w:rsidRDefault="00D573F4" w:rsidP="00D573F4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D573F4" w:rsidRDefault="00D573F4" w:rsidP="00D573F4">
      <w:pPr>
        <w:jc w:val="center"/>
        <w:rPr>
          <w:b/>
          <w:bCs/>
          <w:sz w:val="36"/>
          <w:szCs w:val="36"/>
        </w:rPr>
      </w:pPr>
    </w:p>
    <w:p w:rsidR="00D573F4" w:rsidRDefault="00D573F4" w:rsidP="00D573F4">
      <w:pPr>
        <w:jc w:val="center"/>
        <w:rPr>
          <w:b/>
          <w:bCs/>
        </w:rPr>
      </w:pPr>
    </w:p>
    <w:p w:rsidR="00D573F4" w:rsidRPr="00AF6420" w:rsidRDefault="00AF6420" w:rsidP="00D573F4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AF6420">
        <w:rPr>
          <w:b/>
          <w:sz w:val="28"/>
          <w:szCs w:val="28"/>
          <w:shd w:val="clear" w:color="auto" w:fill="FFFFFF"/>
        </w:rPr>
        <w:t>Актуальні</w:t>
      </w:r>
      <w:proofErr w:type="spellEnd"/>
      <w:r w:rsidRPr="00AF642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6420">
        <w:rPr>
          <w:b/>
          <w:sz w:val="28"/>
          <w:szCs w:val="28"/>
          <w:shd w:val="clear" w:color="auto" w:fill="FFFFFF"/>
        </w:rPr>
        <w:t>проблеми</w:t>
      </w:r>
      <w:proofErr w:type="spellEnd"/>
      <w:r w:rsidRPr="00AF642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6420">
        <w:rPr>
          <w:b/>
          <w:sz w:val="28"/>
          <w:szCs w:val="28"/>
          <w:shd w:val="clear" w:color="auto" w:fill="FFFFFF"/>
        </w:rPr>
        <w:t>сучасної</w:t>
      </w:r>
      <w:proofErr w:type="spellEnd"/>
      <w:r w:rsidRPr="00AF642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6420">
        <w:rPr>
          <w:b/>
          <w:sz w:val="28"/>
          <w:szCs w:val="28"/>
          <w:shd w:val="clear" w:color="auto" w:fill="FFFFFF"/>
        </w:rPr>
        <w:t>філософії</w:t>
      </w:r>
      <w:proofErr w:type="spellEnd"/>
      <w:r w:rsidRPr="00AF642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6420">
        <w:rPr>
          <w:b/>
          <w:sz w:val="28"/>
          <w:szCs w:val="28"/>
          <w:shd w:val="clear" w:color="auto" w:fill="FFFFFF"/>
        </w:rPr>
        <w:t>культури</w:t>
      </w:r>
      <w:proofErr w:type="spellEnd"/>
    </w:p>
    <w:p w:rsidR="00AF6420" w:rsidRPr="00AF6420" w:rsidRDefault="00AF6420" w:rsidP="00D573F4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AF6420" w:rsidRPr="00AF6420" w:rsidRDefault="00AF6420" w:rsidP="00D573F4">
      <w:pPr>
        <w:jc w:val="center"/>
        <w:rPr>
          <w:lang w:val="uk-UA"/>
        </w:rPr>
      </w:pPr>
    </w:p>
    <w:p w:rsidR="00D573F4" w:rsidRDefault="00D573F4" w:rsidP="00D573F4">
      <w:pPr>
        <w:jc w:val="center"/>
        <w:rPr>
          <w:lang w:val="uk-UA"/>
        </w:rPr>
      </w:pPr>
      <w:r>
        <w:rPr>
          <w:lang w:val="uk-UA"/>
        </w:rPr>
        <w:t xml:space="preserve">Рівень підготовки </w:t>
      </w:r>
      <w:r>
        <w:rPr>
          <w:lang w:val="en-US"/>
        </w:rPr>
        <w:t>PHD</w:t>
      </w:r>
    </w:p>
    <w:p w:rsidR="00D573F4" w:rsidRDefault="00D573F4" w:rsidP="00D573F4">
      <w:pPr>
        <w:jc w:val="center"/>
        <w:rPr>
          <w:lang w:val="uk-UA"/>
        </w:rPr>
      </w:pPr>
      <w:r>
        <w:rPr>
          <w:lang w:val="uk-UA"/>
        </w:rPr>
        <w:t xml:space="preserve">для спеціальності “ 033 </w:t>
      </w:r>
      <w:proofErr w:type="spellStart"/>
      <w:r>
        <w:rPr>
          <w:lang w:val="uk-UA"/>
        </w:rPr>
        <w:t>філософія”</w:t>
      </w:r>
      <w:proofErr w:type="spellEnd"/>
    </w:p>
    <w:p w:rsidR="00D573F4" w:rsidRDefault="00D573F4" w:rsidP="00D573F4">
      <w:pPr>
        <w:jc w:val="center"/>
        <w:rPr>
          <w:lang w:val="uk-UA"/>
        </w:rPr>
      </w:pPr>
      <w:r>
        <w:rPr>
          <w:lang w:val="uk-UA"/>
        </w:rPr>
        <w:t>філософського факультету</w:t>
      </w: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en-US"/>
        </w:rPr>
      </w:pPr>
    </w:p>
    <w:p w:rsidR="00D573F4" w:rsidRDefault="00D573F4" w:rsidP="00D573F4">
      <w:pPr>
        <w:jc w:val="both"/>
        <w:rPr>
          <w:lang w:val="en-US"/>
        </w:rPr>
      </w:pPr>
    </w:p>
    <w:p w:rsidR="00D573F4" w:rsidRDefault="00D573F4" w:rsidP="00D573F4">
      <w:pPr>
        <w:jc w:val="both"/>
        <w:rPr>
          <w:lang w:val="en-US"/>
        </w:rPr>
      </w:pPr>
    </w:p>
    <w:p w:rsidR="00D573F4" w:rsidRDefault="00D573F4" w:rsidP="00D573F4">
      <w:pPr>
        <w:jc w:val="both"/>
        <w:rPr>
          <w:lang w:val="en-US"/>
        </w:rPr>
      </w:pPr>
    </w:p>
    <w:p w:rsidR="00D573F4" w:rsidRDefault="00D573F4" w:rsidP="00D573F4">
      <w:pPr>
        <w:jc w:val="both"/>
        <w:rPr>
          <w:lang w:val="en-US"/>
        </w:rPr>
      </w:pPr>
    </w:p>
    <w:p w:rsidR="00D573F4" w:rsidRPr="00D573F4" w:rsidRDefault="00D573F4" w:rsidP="00D573F4">
      <w:pPr>
        <w:jc w:val="both"/>
        <w:rPr>
          <w:lang w:val="en-US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sz w:val="36"/>
          <w:szCs w:val="36"/>
          <w:lang w:val="en-US"/>
        </w:rPr>
      </w:pPr>
    </w:p>
    <w:p w:rsidR="00D573F4" w:rsidRDefault="00D573F4" w:rsidP="00D573F4">
      <w:pPr>
        <w:jc w:val="both"/>
        <w:rPr>
          <w:sz w:val="36"/>
          <w:szCs w:val="36"/>
          <w:lang w:val="en-US"/>
        </w:rPr>
      </w:pPr>
    </w:p>
    <w:p w:rsidR="00D573F4" w:rsidRDefault="00D573F4" w:rsidP="00D573F4">
      <w:pPr>
        <w:jc w:val="both"/>
        <w:rPr>
          <w:sz w:val="36"/>
          <w:szCs w:val="36"/>
          <w:lang w:val="en-US"/>
        </w:rPr>
      </w:pPr>
    </w:p>
    <w:p w:rsidR="00D573F4" w:rsidRDefault="00D573F4" w:rsidP="00D573F4">
      <w:pPr>
        <w:jc w:val="both"/>
        <w:rPr>
          <w:sz w:val="36"/>
          <w:szCs w:val="36"/>
          <w:lang w:val="en-US"/>
        </w:rPr>
      </w:pPr>
    </w:p>
    <w:p w:rsidR="00D573F4" w:rsidRPr="00D573F4" w:rsidRDefault="00D573F4" w:rsidP="00D573F4">
      <w:pPr>
        <w:jc w:val="both"/>
        <w:rPr>
          <w:lang w:val="en-US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center"/>
        <w:rPr>
          <w:lang w:val="uk-UA"/>
        </w:rPr>
      </w:pPr>
      <w:r>
        <w:rPr>
          <w:lang w:val="uk-UA"/>
        </w:rPr>
        <w:t>Львів – 2019</w:t>
      </w:r>
    </w:p>
    <w:p w:rsidR="00D573F4" w:rsidRPr="004C36A9" w:rsidRDefault="00D573F4" w:rsidP="004C36A9">
      <w:pPr>
        <w:rPr>
          <w:lang w:val="uk-UA"/>
        </w:rPr>
      </w:pPr>
      <w:r>
        <w:rPr>
          <w:lang w:val="uk-UA"/>
        </w:rPr>
        <w:br w:type="page"/>
      </w:r>
    </w:p>
    <w:p w:rsidR="00D573F4" w:rsidRDefault="00AF6420" w:rsidP="00D573F4">
      <w:pPr>
        <w:jc w:val="both"/>
        <w:rPr>
          <w:lang w:val="uk-UA"/>
        </w:rPr>
      </w:pPr>
      <w:proofErr w:type="spellStart"/>
      <w:r w:rsidRPr="00AF6420">
        <w:rPr>
          <w:b/>
          <w:shd w:val="clear" w:color="auto" w:fill="FFFFFF"/>
        </w:rPr>
        <w:lastRenderedPageBreak/>
        <w:t>Актуальні</w:t>
      </w:r>
      <w:proofErr w:type="spellEnd"/>
      <w:r w:rsidRPr="00AF6420">
        <w:rPr>
          <w:b/>
          <w:shd w:val="clear" w:color="auto" w:fill="FFFFFF"/>
        </w:rPr>
        <w:t xml:space="preserve"> </w:t>
      </w:r>
      <w:proofErr w:type="spellStart"/>
      <w:r w:rsidRPr="00AF6420">
        <w:rPr>
          <w:b/>
          <w:shd w:val="clear" w:color="auto" w:fill="FFFFFF"/>
        </w:rPr>
        <w:t>проблеми</w:t>
      </w:r>
      <w:proofErr w:type="spellEnd"/>
      <w:r w:rsidRPr="00AF6420">
        <w:rPr>
          <w:b/>
          <w:shd w:val="clear" w:color="auto" w:fill="FFFFFF"/>
        </w:rPr>
        <w:t xml:space="preserve"> </w:t>
      </w:r>
      <w:proofErr w:type="spellStart"/>
      <w:r w:rsidRPr="00AF6420">
        <w:rPr>
          <w:b/>
          <w:shd w:val="clear" w:color="auto" w:fill="FFFFFF"/>
        </w:rPr>
        <w:t>сучасної</w:t>
      </w:r>
      <w:proofErr w:type="spellEnd"/>
      <w:r w:rsidRPr="00AF6420">
        <w:rPr>
          <w:b/>
          <w:shd w:val="clear" w:color="auto" w:fill="FFFFFF"/>
        </w:rPr>
        <w:t xml:space="preserve"> </w:t>
      </w:r>
      <w:proofErr w:type="spellStart"/>
      <w:r w:rsidRPr="00AF6420">
        <w:rPr>
          <w:b/>
          <w:shd w:val="clear" w:color="auto" w:fill="FFFFFF"/>
        </w:rPr>
        <w:t>філософії</w:t>
      </w:r>
      <w:proofErr w:type="spellEnd"/>
      <w:r w:rsidRPr="00AF6420">
        <w:rPr>
          <w:b/>
          <w:shd w:val="clear" w:color="auto" w:fill="FFFFFF"/>
        </w:rPr>
        <w:t xml:space="preserve"> </w:t>
      </w:r>
      <w:proofErr w:type="spellStart"/>
      <w:r w:rsidRPr="00AF6420">
        <w:rPr>
          <w:b/>
          <w:shd w:val="clear" w:color="auto" w:fill="FFFFFF"/>
        </w:rPr>
        <w:t>культури</w:t>
      </w:r>
      <w:proofErr w:type="spellEnd"/>
      <w:r w:rsidR="00D573F4">
        <w:rPr>
          <w:b/>
          <w:bCs/>
          <w:lang w:val="uk-UA"/>
        </w:rPr>
        <w:t xml:space="preserve">. </w:t>
      </w:r>
      <w:r w:rsidR="00D573F4">
        <w:rPr>
          <w:lang w:val="uk-UA"/>
        </w:rPr>
        <w:t>Робоча програма навчальної дисципліни для</w:t>
      </w:r>
      <w:r w:rsidR="00114A1B">
        <w:rPr>
          <w:lang w:val="uk-UA"/>
        </w:rPr>
        <w:t xml:space="preserve"> здобувачів</w:t>
      </w:r>
      <w:r w:rsidR="00D573F4">
        <w:rPr>
          <w:lang w:val="uk-UA"/>
        </w:rPr>
        <w:t xml:space="preserve"> </w:t>
      </w:r>
      <w:r w:rsidR="00114A1B">
        <w:rPr>
          <w:lang w:val="en-US"/>
        </w:rPr>
        <w:t>PHD</w:t>
      </w:r>
      <w:r w:rsidR="00D573F4">
        <w:rPr>
          <w:lang w:val="uk-UA"/>
        </w:rPr>
        <w:t xml:space="preserve"> </w:t>
      </w:r>
      <w:r w:rsidR="00114A1B">
        <w:rPr>
          <w:lang w:val="uk-UA"/>
        </w:rPr>
        <w:t>за</w:t>
      </w:r>
      <w:r w:rsidR="00D573F4">
        <w:rPr>
          <w:lang w:val="uk-UA"/>
        </w:rPr>
        <w:t xml:space="preserve"> спеціальністю </w:t>
      </w:r>
      <w:r w:rsidR="00114A1B">
        <w:rPr>
          <w:u w:val="single"/>
          <w:lang w:val="uk-UA"/>
        </w:rPr>
        <w:t>033 - філософія</w:t>
      </w:r>
      <w:r w:rsidR="00114A1B">
        <w:rPr>
          <w:lang w:val="uk-UA"/>
        </w:rPr>
        <w:t xml:space="preserve">. </w:t>
      </w: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D573F4" w:rsidRDefault="00114A1B" w:rsidP="00D573F4">
      <w:pPr>
        <w:jc w:val="both"/>
        <w:rPr>
          <w:lang w:val="uk-UA"/>
        </w:rPr>
      </w:pPr>
      <w:r>
        <w:rPr>
          <w:lang w:val="uk-UA"/>
        </w:rPr>
        <w:t>Розробник</w:t>
      </w:r>
      <w:r w:rsidR="00D573F4">
        <w:rPr>
          <w:lang w:val="uk-UA"/>
        </w:rPr>
        <w:t>:</w:t>
      </w:r>
      <w:r w:rsidR="00D573F4">
        <w:rPr>
          <w:b/>
          <w:bCs/>
          <w:lang w:val="uk-UA"/>
        </w:rPr>
        <w:t xml:space="preserve"> </w:t>
      </w:r>
      <w:r w:rsidR="00D573F4">
        <w:rPr>
          <w:lang w:val="uk-UA"/>
        </w:rPr>
        <w:t>кандидат філософських наук, доцент кафедри теорії та історії культури Дарморіз Оксана Володимирівна</w:t>
      </w: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rPr>
          <w:b/>
          <w:bCs/>
          <w:i/>
          <w:iCs/>
          <w:lang w:val="uk-UA"/>
        </w:rPr>
      </w:pPr>
      <w:r>
        <w:rPr>
          <w:lang w:val="uk-UA"/>
        </w:rPr>
        <w:t>Робоча програма затверджена на засіданні кафедри теорії та історії культури</w:t>
      </w:r>
    </w:p>
    <w:p w:rsidR="00D573F4" w:rsidRDefault="00D573F4" w:rsidP="00D573F4">
      <w:pPr>
        <w:rPr>
          <w:b/>
          <w:bCs/>
          <w:i/>
          <w:iCs/>
          <w:lang w:val="uk-UA"/>
        </w:rPr>
      </w:pPr>
    </w:p>
    <w:p w:rsidR="00D573F4" w:rsidRDefault="00D573F4" w:rsidP="00D573F4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D573F4" w:rsidRDefault="00D573F4" w:rsidP="00D573F4">
      <w:pPr>
        <w:rPr>
          <w:lang w:val="uk-UA"/>
        </w:rPr>
      </w:pPr>
    </w:p>
    <w:p w:rsidR="00D573F4" w:rsidRDefault="00D573F4" w:rsidP="00D573F4">
      <w:pPr>
        <w:rPr>
          <w:lang w:val="uk-UA"/>
        </w:rPr>
      </w:pPr>
      <w:r>
        <w:rPr>
          <w:lang w:val="uk-UA"/>
        </w:rPr>
        <w:t xml:space="preserve">           Завідувач кафедрою теорії та історії культури – доктор філософських наук, професор</w:t>
      </w:r>
    </w:p>
    <w:p w:rsidR="00D573F4" w:rsidRDefault="00D573F4" w:rsidP="00D573F4">
      <w:pPr>
        <w:rPr>
          <w:lang w:val="uk-UA"/>
        </w:rPr>
      </w:pPr>
    </w:p>
    <w:p w:rsidR="00D573F4" w:rsidRDefault="00D573F4" w:rsidP="00D573F4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D573F4" w:rsidRDefault="00D573F4" w:rsidP="00D573F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D573F4" w:rsidRDefault="00D573F4" w:rsidP="00D573F4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D573F4" w:rsidRDefault="00D573F4" w:rsidP="00D573F4">
      <w:pPr>
        <w:rPr>
          <w:lang w:val="uk-UA"/>
        </w:rPr>
      </w:pPr>
    </w:p>
    <w:p w:rsidR="00D573F4" w:rsidRDefault="00D573F4" w:rsidP="00D573F4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D573F4" w:rsidRDefault="00D573F4" w:rsidP="00D573F4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D573F4" w:rsidRDefault="00D573F4" w:rsidP="00D573F4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D573F4" w:rsidRDefault="00D573F4" w:rsidP="00D573F4">
      <w:pPr>
        <w:rPr>
          <w:lang w:val="uk-UA"/>
        </w:rPr>
      </w:pPr>
    </w:p>
    <w:p w:rsidR="00D573F4" w:rsidRDefault="00D573F4" w:rsidP="00D573F4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D573F4" w:rsidRDefault="00D573F4" w:rsidP="00D573F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D573F4" w:rsidRDefault="00D573F4" w:rsidP="00D573F4">
      <w:pPr>
        <w:jc w:val="both"/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jc w:val="both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</w:p>
    <w:p w:rsidR="00D573F4" w:rsidRDefault="00D573F4" w:rsidP="00D573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D573F4" w:rsidRDefault="00D573F4" w:rsidP="00D573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D573F4" w:rsidRDefault="00D573F4" w:rsidP="00D573F4">
      <w:pPr>
        <w:jc w:val="center"/>
        <w:rPr>
          <w:bCs/>
        </w:rPr>
      </w:pPr>
      <w:r>
        <w:rPr>
          <w:lang w:val="uk-UA"/>
        </w:rPr>
        <w:br w:type="page"/>
      </w:r>
    </w:p>
    <w:p w:rsidR="000C79B0" w:rsidRPr="00D573F4" w:rsidRDefault="000C79B0" w:rsidP="00D573F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573F4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6411D2" w:rsidRDefault="00896FAC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(Витяг з робочої програми </w:t>
      </w:r>
      <w:r w:rsidR="000C79B0">
        <w:rPr>
          <w:i/>
          <w:iCs/>
          <w:sz w:val="28"/>
          <w:szCs w:val="28"/>
        </w:rPr>
        <w:t xml:space="preserve">навчальної дисципліни </w:t>
      </w:r>
    </w:p>
    <w:p w:rsidR="000C79B0" w:rsidRDefault="000C79B0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6411D2" w:rsidRPr="006411D2">
        <w:rPr>
          <w:rFonts w:ascii="New serif" w:hAnsi="New serif"/>
          <w:sz w:val="20"/>
          <w:szCs w:val="20"/>
          <w:shd w:val="clear" w:color="auto" w:fill="FFFFFF"/>
        </w:rPr>
        <w:t xml:space="preserve"> </w:t>
      </w:r>
      <w:r w:rsidR="00434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Актуальні проблеми сучасної філософії </w:t>
      </w:r>
      <w:proofErr w:type="spellStart"/>
      <w:r w:rsidR="00434CA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r>
        <w:rPr>
          <w:i/>
          <w:iCs/>
          <w:sz w:val="28"/>
          <w:szCs w:val="28"/>
        </w:rPr>
        <w:t>”</w:t>
      </w:r>
      <w:proofErr w:type="spellEnd"/>
      <w:r>
        <w:rPr>
          <w:i/>
          <w:iCs/>
          <w:sz w:val="28"/>
          <w:szCs w:val="28"/>
        </w:rPr>
        <w:t>)</w:t>
      </w:r>
    </w:p>
    <w:p w:rsidR="000C79B0" w:rsidRDefault="000C79B0" w:rsidP="000C79B0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499"/>
        <w:gridCol w:w="2023"/>
        <w:gridCol w:w="114"/>
        <w:gridCol w:w="1824"/>
      </w:tblGrid>
      <w:tr w:rsidR="000C79B0" w:rsidTr="00EC626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0C79B0" w:rsidTr="00EC626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 навчання</w:t>
            </w:r>
          </w:p>
        </w:tc>
      </w:tr>
      <w:tr w:rsidR="000C79B0" w:rsidTr="00EC626D">
        <w:trPr>
          <w:trHeight w:val="409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кредитів,  – </w:t>
            </w:r>
            <w:r w:rsidR="006411D2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C79B0" w:rsidRDefault="00A30079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0C79B0" w:rsidRDefault="000C79B0" w:rsidP="00EC626D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79B0" w:rsidTr="00EC626D">
        <w:trPr>
          <w:cantSplit/>
          <w:trHeight w:val="170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C79B0" w:rsidTr="00EC626D">
        <w:trPr>
          <w:cantSplit/>
          <w:trHeight w:val="207"/>
        </w:trPr>
        <w:tc>
          <w:tcPr>
            <w:tcW w:w="2896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0C79B0" w:rsidRDefault="00A30079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033 - </w:t>
            </w:r>
            <w:r w:rsidR="006411D2">
              <w:rPr>
                <w:lang w:val="uk-UA"/>
              </w:rPr>
              <w:t>філософія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232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C79B0" w:rsidTr="00EC626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 w:rsidR="00A30079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 </w:t>
            </w:r>
          </w:p>
          <w:p w:rsidR="000C79B0" w:rsidRDefault="000C79B0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</w:t>
            </w:r>
            <w:r w:rsidR="00A3007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A30079">
              <w:rPr>
                <w:lang w:val="uk-UA"/>
              </w:rPr>
              <w:t>3год. /3 год.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42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lang w:val="uk-UA"/>
              </w:rPr>
              <w:t>ІНДЗ</w:t>
            </w:r>
            <w:proofErr w:type="spellEnd"/>
            <w:r>
              <w:rPr>
                <w:lang w:val="uk-UA"/>
              </w:rPr>
              <w:t xml:space="preserve">: 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6411D2">
              <w:rPr>
                <w:lang w:val="uk-UA"/>
              </w:rPr>
              <w:t>залік</w:t>
            </w:r>
          </w:p>
        </w:tc>
      </w:tr>
    </w:tbl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A30079" w:rsidRDefault="00A30079" w:rsidP="00A30079">
      <w:pPr>
        <w:ind w:left="1440" w:hanging="1440"/>
        <w:jc w:val="right"/>
        <w:rPr>
          <w:lang w:val="uk-UA"/>
        </w:rPr>
      </w:pPr>
    </w:p>
    <w:p w:rsidR="00A30079" w:rsidRPr="00896FAC" w:rsidRDefault="00A30079" w:rsidP="00896FAC">
      <w:pPr>
        <w:pStyle w:val="a5"/>
        <w:numPr>
          <w:ilvl w:val="0"/>
          <w:numId w:val="1"/>
        </w:numPr>
        <w:tabs>
          <w:tab w:val="left" w:pos="3900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Мета та завдання навчальної дисципліни</w:t>
      </w:r>
    </w:p>
    <w:p w:rsidR="00A30079" w:rsidRDefault="00A30079" w:rsidP="00A30079">
      <w:pPr>
        <w:ind w:firstLine="540"/>
        <w:jc w:val="both"/>
        <w:rPr>
          <w:b/>
          <w:bCs/>
          <w:lang w:val="uk-UA"/>
        </w:rPr>
      </w:pPr>
    </w:p>
    <w:p w:rsidR="00D47B07" w:rsidRDefault="00D47B07" w:rsidP="00D47B07">
      <w:pPr>
        <w:ind w:firstLine="540"/>
        <w:jc w:val="both"/>
        <w:rPr>
          <w:lang w:val="uk-UA"/>
        </w:rPr>
      </w:pPr>
      <w:r>
        <w:rPr>
          <w:b/>
          <w:bCs/>
          <w:lang w:val="uk-UA"/>
        </w:rPr>
        <w:t>Мета</w:t>
      </w:r>
      <w:r>
        <w:rPr>
          <w:lang w:val="uk-UA"/>
        </w:rPr>
        <w:t xml:space="preserve"> ознайомити з сучасними підходами до вивчення природи, сутності та функцій культури, особливостями формування культурної специфіки у сьогоденні, специфікою існування та розвитком міфологічних систем в європейській культурі; навчити вільно оперувати сучасними теоретичними концепціями культури, аналізувати культурні явища та феномени, виділяти окремі аспекти розвитку культур та співвідносити їх із цілісним баченням культури.</w:t>
      </w:r>
    </w:p>
    <w:p w:rsidR="00D47B07" w:rsidRDefault="00D47B07" w:rsidP="00D47B0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здобувач повинен </w:t>
      </w:r>
    </w:p>
    <w:p w:rsidR="00D47B07" w:rsidRDefault="00D47B07" w:rsidP="00D47B0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знати:</w:t>
      </w:r>
      <w:r>
        <w:rPr>
          <w:lang w:val="uk-UA"/>
        </w:rPr>
        <w:t xml:space="preserve"> </w:t>
      </w:r>
    </w:p>
    <w:p w:rsidR="00D47B07" w:rsidRDefault="00D47B07" w:rsidP="00D47B07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proofErr w:type="spellStart"/>
      <w:r>
        <w:t>Головні</w:t>
      </w:r>
      <w:proofErr w:type="spellEnd"/>
      <w:r>
        <w:rPr>
          <w:lang w:val="uk-UA"/>
        </w:rPr>
        <w:t xml:space="preserve"> сучасні</w:t>
      </w:r>
      <w:r>
        <w:t xml:space="preserve"> </w:t>
      </w:r>
      <w:r>
        <w:rPr>
          <w:lang w:val="uk-UA"/>
        </w:rPr>
        <w:t>філософські теорії культури</w:t>
      </w:r>
      <w:r>
        <w:t>;</w:t>
      </w:r>
    </w:p>
    <w:p w:rsidR="00D47B07" w:rsidRDefault="00D47B07" w:rsidP="00D47B07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rPr>
          <w:lang w:val="uk-UA"/>
        </w:rPr>
        <w:t>Проблематику філософії культури та дослідників цих проблем</w:t>
      </w:r>
      <w:r>
        <w:t>;</w:t>
      </w:r>
    </w:p>
    <w:p w:rsidR="00D47B07" w:rsidRDefault="00D47B07" w:rsidP="00D47B07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rPr>
          <w:lang w:val="uk-UA"/>
        </w:rPr>
        <w:t>Тенденції розвитку національних культур та проблеми міжкультурної комунікації в сучасному світі</w:t>
      </w:r>
      <w:r>
        <w:t>;</w:t>
      </w:r>
    </w:p>
    <w:p w:rsidR="00D47B07" w:rsidRDefault="00D47B07" w:rsidP="00D47B07">
      <w:pPr>
        <w:numPr>
          <w:ilvl w:val="1"/>
          <w:numId w:val="10"/>
        </w:numPr>
        <w:tabs>
          <w:tab w:val="clear" w:pos="1440"/>
          <w:tab w:val="left" w:pos="284"/>
          <w:tab w:val="left" w:pos="567"/>
          <w:tab w:val="num" w:pos="709"/>
        </w:tabs>
        <w:ind w:left="709" w:hanging="283"/>
        <w:jc w:val="both"/>
        <w:rPr>
          <w:lang w:val="uk-UA"/>
        </w:rPr>
      </w:pPr>
      <w:r>
        <w:rPr>
          <w:lang w:val="uk-UA"/>
        </w:rPr>
        <w:t>Тенденції соціокультурного розвитку та перспективи формування нової соціокультурної реальності</w:t>
      </w:r>
      <w:r>
        <w:t>.</w:t>
      </w:r>
    </w:p>
    <w:p w:rsidR="005362A3" w:rsidRDefault="005362A3" w:rsidP="00D47B07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D47B07" w:rsidRDefault="00D47B07" w:rsidP="00D47B0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lastRenderedPageBreak/>
        <w:t>вміти:</w:t>
      </w:r>
    </w:p>
    <w:p w:rsidR="00D47B07" w:rsidRPr="00CE2F8D" w:rsidRDefault="00D47B07" w:rsidP="00D47B07">
      <w:pPr>
        <w:numPr>
          <w:ilvl w:val="0"/>
          <w:numId w:val="5"/>
        </w:numPr>
        <w:jc w:val="both"/>
        <w:rPr>
          <w:b/>
          <w:bCs/>
          <w:lang w:val="uk-UA"/>
        </w:rPr>
      </w:pPr>
      <w:r w:rsidRPr="00CE2F8D">
        <w:rPr>
          <w:lang w:val="uk-UA"/>
        </w:rPr>
        <w:t xml:space="preserve">Ідентифікувати </w:t>
      </w:r>
      <w:r>
        <w:rPr>
          <w:lang w:val="uk-UA"/>
        </w:rPr>
        <w:t>проблеми культури із представниками філософських напрямів та їх вченнями</w:t>
      </w:r>
      <w:r w:rsidRPr="00CE2F8D">
        <w:rPr>
          <w:lang w:val="uk-UA"/>
        </w:rPr>
        <w:t xml:space="preserve">, співвідносити їх з етапами розвитку </w:t>
      </w:r>
      <w:r>
        <w:rPr>
          <w:lang w:val="uk-UA"/>
        </w:rPr>
        <w:t>національних</w:t>
      </w:r>
      <w:r w:rsidRPr="00CE2F8D">
        <w:rPr>
          <w:lang w:val="uk-UA"/>
        </w:rPr>
        <w:t xml:space="preserve"> </w:t>
      </w:r>
      <w:r>
        <w:rPr>
          <w:lang w:val="uk-UA"/>
        </w:rPr>
        <w:t>культур або процесами глобалізації в культурі</w:t>
      </w:r>
      <w:r w:rsidRPr="00CE2F8D">
        <w:rPr>
          <w:lang w:val="uk-UA"/>
        </w:rPr>
        <w:t>;</w:t>
      </w:r>
    </w:p>
    <w:p w:rsidR="00D47B07" w:rsidRPr="00CE2F8D" w:rsidRDefault="00D47B07" w:rsidP="00D47B07">
      <w:pPr>
        <w:numPr>
          <w:ilvl w:val="0"/>
          <w:numId w:val="5"/>
        </w:numPr>
        <w:jc w:val="both"/>
        <w:rPr>
          <w:lang w:val="uk-UA"/>
        </w:rPr>
      </w:pPr>
      <w:r w:rsidRPr="00CE2F8D">
        <w:rPr>
          <w:lang w:val="uk-UA"/>
        </w:rPr>
        <w:t xml:space="preserve">Аналізувати взаємовпливи різних </w:t>
      </w:r>
      <w:r>
        <w:rPr>
          <w:lang w:val="uk-UA"/>
        </w:rPr>
        <w:t>філософських теорій</w:t>
      </w:r>
      <w:r w:rsidRPr="00CE2F8D">
        <w:rPr>
          <w:lang w:val="uk-UA"/>
        </w:rPr>
        <w:t xml:space="preserve"> між собою та їх вплив на розвиток </w:t>
      </w:r>
      <w:r>
        <w:rPr>
          <w:lang w:val="uk-UA"/>
        </w:rPr>
        <w:t>сучасної</w:t>
      </w:r>
      <w:r w:rsidRPr="00CE2F8D">
        <w:rPr>
          <w:lang w:val="uk-UA"/>
        </w:rPr>
        <w:t xml:space="preserve"> культури;</w:t>
      </w:r>
    </w:p>
    <w:p w:rsidR="00D47B07" w:rsidRDefault="00D47B07" w:rsidP="00D47B07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Аналізувати</w:t>
      </w:r>
      <w:proofErr w:type="spellEnd"/>
      <w:r>
        <w:t xml:space="preserve"> генезу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спі</w:t>
      </w:r>
      <w:proofErr w:type="gramStart"/>
      <w:r>
        <w:t>вв</w:t>
      </w:r>
      <w:proofErr w:type="gramEnd"/>
      <w:r>
        <w:t>ідносно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культур;</w:t>
      </w:r>
    </w:p>
    <w:p w:rsidR="00D47B07" w:rsidRDefault="00D47B07" w:rsidP="00D47B07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>Виокремлювати головні проблеми теорії та історії культури із філософського контексту чи філософського вчення;</w:t>
      </w:r>
    </w:p>
    <w:p w:rsidR="00D47B07" w:rsidRDefault="00D47B07" w:rsidP="00D47B07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>Аналізувати філософські праці, виявляючи в них філософсько-культурологічну проблематику.</w:t>
      </w:r>
    </w:p>
    <w:p w:rsidR="005362A3" w:rsidRDefault="005362A3" w:rsidP="00D47B07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</w:p>
    <w:p w:rsidR="00D47B07" w:rsidRDefault="00D47B07" w:rsidP="00D47B07">
      <w:pPr>
        <w:tabs>
          <w:tab w:val="left" w:pos="284"/>
          <w:tab w:val="left" w:pos="567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володіти:</w:t>
      </w:r>
    </w:p>
    <w:p w:rsidR="00D47B07" w:rsidRDefault="00D47B07" w:rsidP="00D47B07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2E6154">
        <w:rPr>
          <w:lang w:val="uk-UA"/>
        </w:rPr>
        <w:t xml:space="preserve">Навиками </w:t>
      </w:r>
      <w:r>
        <w:rPr>
          <w:lang w:val="uk-UA"/>
        </w:rPr>
        <w:t>сприйняття та аналізу філософських текстів, прийомами ведення дискусії та полеміки;</w:t>
      </w:r>
    </w:p>
    <w:p w:rsidR="00D47B07" w:rsidRDefault="00D47B07" w:rsidP="00D47B07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 xml:space="preserve"> Навиками публічного мовлення та письмової аргументації викладення власної точки зору;</w:t>
      </w:r>
    </w:p>
    <w:p w:rsidR="00D47B07" w:rsidRDefault="00D47B07" w:rsidP="00D47B07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Навиками збору, обробки, аналізу та систематизації інформації по досліджуваній тематиці;</w:t>
      </w:r>
    </w:p>
    <w:p w:rsidR="00D47B07" w:rsidRPr="002E6154" w:rsidRDefault="00D47B07" w:rsidP="00D47B07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Навиками критичного аналізу і оцінки сучасних наукових досягнень та результатів діяльності</w:t>
      </w:r>
    </w:p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rPr>
          <w:lang w:val="uk-UA"/>
        </w:rPr>
      </w:pPr>
    </w:p>
    <w:p w:rsidR="00961C5A" w:rsidRDefault="00961C5A" w:rsidP="00961C5A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Програма навчальної дисципліни</w:t>
      </w:r>
    </w:p>
    <w:p w:rsidR="00961C5A" w:rsidRPr="00896FAC" w:rsidRDefault="00961C5A" w:rsidP="00961C5A">
      <w:pPr>
        <w:pStyle w:val="a5"/>
        <w:tabs>
          <w:tab w:val="left" w:pos="284"/>
          <w:tab w:val="left" w:pos="567"/>
        </w:tabs>
        <w:rPr>
          <w:b/>
          <w:bCs/>
          <w:lang w:val="uk-UA"/>
        </w:rPr>
      </w:pPr>
    </w:p>
    <w:p w:rsidR="00961C5A" w:rsidRDefault="00961C5A" w:rsidP="00961C5A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Змістовий модуль 1.</w:t>
      </w:r>
      <w:r w:rsidR="00BA45A2">
        <w:rPr>
          <w:b/>
          <w:bCs/>
          <w:lang w:val="uk-UA"/>
        </w:rPr>
        <w:t xml:space="preserve"> </w:t>
      </w:r>
      <w:r w:rsidR="00BA45A2">
        <w:rPr>
          <w:b/>
          <w:lang w:val="uk-UA"/>
        </w:rPr>
        <w:t>Культура в сучасних філософських студіях</w:t>
      </w:r>
    </w:p>
    <w:p w:rsidR="00961C5A" w:rsidRDefault="00961C5A" w:rsidP="00961C5A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961C5A" w:rsidRDefault="00961C5A" w:rsidP="00BA45A2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Тема 1. </w:t>
      </w:r>
      <w:r w:rsidR="00BA45A2" w:rsidRPr="00BA45A2">
        <w:rPr>
          <w:b/>
          <w:lang w:val="uk-UA"/>
        </w:rPr>
        <w:t>Постмодерне розуміння культури як спосіб формування сучасної філософської парадигми</w:t>
      </w:r>
    </w:p>
    <w:p w:rsidR="004714D5" w:rsidRPr="004714D5" w:rsidRDefault="004714D5" w:rsidP="004714D5">
      <w:pPr>
        <w:pStyle w:val="a5"/>
        <w:numPr>
          <w:ilvl w:val="3"/>
          <w:numId w:val="10"/>
        </w:numPr>
        <w:tabs>
          <w:tab w:val="clear" w:pos="2880"/>
          <w:tab w:val="num" w:pos="567"/>
        </w:tabs>
        <w:ind w:left="567" w:hanging="141"/>
        <w:jc w:val="both"/>
        <w:rPr>
          <w:lang w:val="uk-UA"/>
        </w:rPr>
      </w:pPr>
      <w:r w:rsidRPr="004714D5">
        <w:rPr>
          <w:lang w:val="uk-UA"/>
        </w:rPr>
        <w:t>Основні поняття постмодернізму. Специфіка постмодерного розуміння культури.</w:t>
      </w:r>
    </w:p>
    <w:p w:rsidR="004714D5" w:rsidRPr="004714D5" w:rsidRDefault="004714D5" w:rsidP="004714D5">
      <w:pPr>
        <w:pStyle w:val="a5"/>
        <w:numPr>
          <w:ilvl w:val="0"/>
          <w:numId w:val="10"/>
        </w:numPr>
        <w:tabs>
          <w:tab w:val="num" w:pos="567"/>
        </w:tabs>
        <w:jc w:val="both"/>
        <w:rPr>
          <w:lang w:val="uk-UA"/>
        </w:rPr>
      </w:pPr>
      <w:r w:rsidRPr="004714D5">
        <w:rPr>
          <w:lang w:val="uk-UA"/>
        </w:rPr>
        <w:t>Ревізія ціннісного потенціалу культури.</w:t>
      </w:r>
    </w:p>
    <w:p w:rsidR="004714D5" w:rsidRPr="004714D5" w:rsidRDefault="004714D5" w:rsidP="004714D5">
      <w:pPr>
        <w:pStyle w:val="a5"/>
        <w:numPr>
          <w:ilvl w:val="0"/>
          <w:numId w:val="10"/>
        </w:numPr>
        <w:tabs>
          <w:tab w:val="num" w:pos="567"/>
        </w:tabs>
        <w:jc w:val="both"/>
        <w:rPr>
          <w:lang w:val="uk-UA"/>
        </w:rPr>
      </w:pPr>
      <w:r w:rsidRPr="004714D5">
        <w:rPr>
          <w:lang w:val="uk-UA"/>
        </w:rPr>
        <w:t xml:space="preserve">Світ як текст. Проблема твору та автора </w:t>
      </w:r>
    </w:p>
    <w:p w:rsidR="004714D5" w:rsidRPr="004714D5" w:rsidRDefault="004714D5" w:rsidP="004714D5">
      <w:pPr>
        <w:pStyle w:val="a5"/>
        <w:numPr>
          <w:ilvl w:val="0"/>
          <w:numId w:val="10"/>
        </w:numPr>
        <w:tabs>
          <w:tab w:val="num" w:pos="567"/>
        </w:tabs>
        <w:jc w:val="both"/>
        <w:rPr>
          <w:lang w:val="uk-UA"/>
        </w:rPr>
      </w:pPr>
      <w:r w:rsidRPr="004714D5">
        <w:rPr>
          <w:lang w:val="uk-UA"/>
        </w:rPr>
        <w:t>Філософія мистецтва в постмодернізмі.</w:t>
      </w:r>
    </w:p>
    <w:p w:rsidR="004714D5" w:rsidRDefault="004714D5" w:rsidP="004714D5">
      <w:pPr>
        <w:tabs>
          <w:tab w:val="num" w:pos="0"/>
        </w:tabs>
        <w:rPr>
          <w:lang w:val="uk-UA"/>
        </w:rPr>
      </w:pPr>
    </w:p>
    <w:p w:rsidR="00D626EB" w:rsidRDefault="004714D5" w:rsidP="00D626EB">
      <w:pPr>
        <w:tabs>
          <w:tab w:val="num" w:pos="0"/>
        </w:tabs>
        <w:rPr>
          <w:lang w:val="uk-UA"/>
        </w:rPr>
      </w:pPr>
      <w:r>
        <w:rPr>
          <w:lang w:val="uk-UA"/>
        </w:rPr>
        <w:t>Література:</w:t>
      </w:r>
    </w:p>
    <w:p w:rsidR="000A44F2" w:rsidRPr="00D626EB" w:rsidRDefault="000A44F2" w:rsidP="00A42A1D">
      <w:pPr>
        <w:shd w:val="clear" w:color="auto" w:fill="FFFFFF"/>
        <w:jc w:val="both"/>
      </w:pPr>
      <w:proofErr w:type="spellStart"/>
      <w:r w:rsidRPr="00D626EB">
        <w:rPr>
          <w:color w:val="000000"/>
        </w:rPr>
        <w:t>Postmodernism</w:t>
      </w:r>
      <w:proofErr w:type="spellEnd"/>
      <w:r w:rsidRPr="00D626EB">
        <w:rPr>
          <w:color w:val="000000"/>
          <w:lang w:val="uk-UA"/>
        </w:rPr>
        <w:t xml:space="preserve"> // </w:t>
      </w:r>
      <w:hyperlink r:id="rId5" w:history="1">
        <w:r w:rsidRPr="00D626EB">
          <w:rPr>
            <w:rStyle w:val="a6"/>
            <w:rFonts w:eastAsiaTheme="majorEastAsia"/>
            <w:color w:val="000000"/>
            <w:u w:val="none"/>
          </w:rPr>
          <w:t>Stanford Encyclopedia of Philosophy</w:t>
        </w:r>
      </w:hyperlink>
      <w:r w:rsidRPr="00D626EB">
        <w:rPr>
          <w:lang w:val="uk-UA"/>
        </w:rPr>
        <w:t xml:space="preserve"> //</w:t>
      </w:r>
      <w:r>
        <w:rPr>
          <w:lang w:val="uk-UA"/>
        </w:rPr>
        <w:t xml:space="preserve"> </w:t>
      </w:r>
      <w:hyperlink r:id="rId6" w:anchor="5" w:history="1">
        <w:r w:rsidRPr="00D626EB">
          <w:rPr>
            <w:rStyle w:val="a6"/>
            <w:rFonts w:eastAsiaTheme="majorEastAsia"/>
          </w:rPr>
          <w:t>https://plato.stanford.edu/entries/postmodernism/#5</w:t>
        </w:r>
      </w:hyperlink>
    </w:p>
    <w:p w:rsidR="000A44F2" w:rsidRPr="00D626EB" w:rsidRDefault="000A44F2" w:rsidP="00A42A1D">
      <w:pPr>
        <w:shd w:val="clear" w:color="auto" w:fill="FFFFFF"/>
        <w:jc w:val="both"/>
      </w:pPr>
      <w:r>
        <w:t>Вайнштейн О.Б. Постмодернизм: история или язык? / О.Б. Вайнштейн // Вопросы философии. – 1993. – № 3. – С. 3-7</w:t>
      </w:r>
      <w:r>
        <w:rPr>
          <w:lang w:val="uk-UA"/>
        </w:rPr>
        <w:t>.</w:t>
      </w:r>
    </w:p>
    <w:p w:rsidR="000A44F2" w:rsidRPr="00D626EB" w:rsidRDefault="00BF04A2" w:rsidP="00A42A1D">
      <w:pPr>
        <w:shd w:val="clear" w:color="auto" w:fill="FFFFFF"/>
        <w:rPr>
          <w:rStyle w:val="reference-text"/>
        </w:rPr>
      </w:pPr>
      <w:hyperlink r:id="rId7" w:tooltip="Дианова, Валентина Михайловна" w:history="1">
        <w:proofErr w:type="spellStart"/>
        <w:r w:rsidR="000A44F2" w:rsidRPr="00D626EB">
          <w:rPr>
            <w:rStyle w:val="a6"/>
            <w:rFonts w:eastAsiaTheme="majorEastAsia"/>
            <w:iCs/>
            <w:color w:val="auto"/>
            <w:u w:val="none"/>
          </w:rPr>
          <w:t>Дианова</w:t>
        </w:r>
        <w:proofErr w:type="spellEnd"/>
        <w:r w:rsidR="000A44F2" w:rsidRPr="00D626EB">
          <w:rPr>
            <w:rStyle w:val="a6"/>
            <w:rFonts w:eastAsiaTheme="majorEastAsia"/>
            <w:iCs/>
            <w:color w:val="auto"/>
            <w:u w:val="none"/>
          </w:rPr>
          <w:t xml:space="preserve"> В. М.</w:t>
        </w:r>
      </w:hyperlink>
      <w:r w:rsidR="000A44F2">
        <w:rPr>
          <w:rStyle w:val="reference-text"/>
          <w:rFonts w:eastAsiaTheme="majorEastAsia"/>
          <w:lang w:val="uk-UA"/>
        </w:rPr>
        <w:t xml:space="preserve"> </w:t>
      </w:r>
      <w:hyperlink r:id="rId8" w:history="1">
        <w:r w:rsidR="000A44F2" w:rsidRPr="00D626EB">
          <w:rPr>
            <w:rStyle w:val="a6"/>
            <w:rFonts w:eastAsiaTheme="majorEastAsia"/>
            <w:color w:val="auto"/>
            <w:u w:val="none"/>
          </w:rPr>
          <w:t>Постмодернизм как феномен культуры</w:t>
        </w:r>
      </w:hyperlink>
      <w:r w:rsidR="000A44F2">
        <w:rPr>
          <w:rStyle w:val="reference-text"/>
          <w:rFonts w:eastAsiaTheme="majorEastAsia"/>
          <w:lang w:val="uk-UA"/>
        </w:rPr>
        <w:t xml:space="preserve"> </w:t>
      </w:r>
      <w:r w:rsidR="000A44F2" w:rsidRPr="00D626EB">
        <w:rPr>
          <w:rStyle w:val="reference-text"/>
          <w:rFonts w:eastAsiaTheme="majorEastAsia"/>
        </w:rPr>
        <w:t>//</w:t>
      </w:r>
      <w:r w:rsidR="000A44F2">
        <w:rPr>
          <w:rStyle w:val="reference-text"/>
          <w:rFonts w:eastAsiaTheme="majorEastAsia"/>
          <w:lang w:val="uk-UA"/>
        </w:rPr>
        <w:t xml:space="preserve"> </w:t>
      </w:r>
      <w:hyperlink r:id="rId9" w:history="1">
        <w:r w:rsidR="000A44F2" w:rsidRPr="00D626EB">
          <w:rPr>
            <w:rStyle w:val="a6"/>
            <w:rFonts w:eastAsiaTheme="majorEastAsia"/>
            <w:color w:val="auto"/>
            <w:u w:val="none"/>
          </w:rPr>
          <w:t xml:space="preserve">Введение в </w:t>
        </w:r>
        <w:proofErr w:type="spellStart"/>
        <w:r w:rsidR="000A44F2" w:rsidRPr="00D626EB">
          <w:rPr>
            <w:rStyle w:val="a6"/>
            <w:rFonts w:eastAsiaTheme="majorEastAsia"/>
            <w:color w:val="auto"/>
            <w:u w:val="none"/>
          </w:rPr>
          <w:t>культурологию</w:t>
        </w:r>
        <w:proofErr w:type="spellEnd"/>
        <w:r w:rsidR="000A44F2" w:rsidRPr="00D626EB">
          <w:rPr>
            <w:rStyle w:val="a6"/>
            <w:rFonts w:eastAsiaTheme="majorEastAsia"/>
            <w:color w:val="auto"/>
            <w:u w:val="none"/>
          </w:rPr>
          <w:t>. Курс лекций</w:t>
        </w:r>
      </w:hyperlink>
      <w:r w:rsidR="000A44F2">
        <w:rPr>
          <w:rStyle w:val="reference-text"/>
          <w:rFonts w:eastAsiaTheme="majorEastAsia"/>
          <w:lang w:val="uk-UA"/>
        </w:rPr>
        <w:t xml:space="preserve"> </w:t>
      </w:r>
      <w:r w:rsidR="000A44F2" w:rsidRPr="00D626EB">
        <w:rPr>
          <w:rStyle w:val="reference-text"/>
          <w:rFonts w:eastAsiaTheme="majorEastAsia"/>
        </w:rPr>
        <w:t>/ Под ред.</w:t>
      </w:r>
      <w:r w:rsidR="000A44F2">
        <w:rPr>
          <w:rStyle w:val="reference-text"/>
          <w:rFonts w:eastAsiaTheme="majorEastAsia"/>
          <w:lang w:val="uk-UA"/>
        </w:rPr>
        <w:t xml:space="preserve"> </w:t>
      </w:r>
      <w:hyperlink r:id="rId10" w:tooltip="Солонин, Юрий Никифорович" w:history="1">
        <w:r w:rsidR="000A44F2">
          <w:rPr>
            <w:rStyle w:val="a6"/>
            <w:rFonts w:eastAsiaTheme="majorEastAsia"/>
            <w:color w:val="auto"/>
            <w:u w:val="none"/>
          </w:rPr>
          <w:t>Ю.</w:t>
        </w:r>
        <w:r w:rsidR="000A44F2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>
          <w:rPr>
            <w:rStyle w:val="a6"/>
            <w:rFonts w:eastAsiaTheme="majorEastAsia"/>
            <w:color w:val="auto"/>
            <w:u w:val="none"/>
          </w:rPr>
          <w:t>Н.</w:t>
        </w:r>
        <w:r w:rsidR="000A44F2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D626EB">
          <w:rPr>
            <w:rStyle w:val="a6"/>
            <w:rFonts w:eastAsiaTheme="majorEastAsia"/>
            <w:color w:val="auto"/>
            <w:u w:val="none"/>
          </w:rPr>
          <w:t>Солонина</w:t>
        </w:r>
      </w:hyperlink>
      <w:r w:rsidR="000A44F2" w:rsidRPr="00D626EB">
        <w:rPr>
          <w:rStyle w:val="reference-text"/>
          <w:rFonts w:eastAsiaTheme="majorEastAsia"/>
        </w:rPr>
        <w:t>,</w:t>
      </w:r>
      <w:r w:rsidR="000A44F2">
        <w:rPr>
          <w:rStyle w:val="reference-text"/>
          <w:rFonts w:eastAsiaTheme="majorEastAsia"/>
          <w:lang w:val="uk-UA"/>
        </w:rPr>
        <w:t xml:space="preserve"> </w:t>
      </w:r>
      <w:hyperlink r:id="rId11" w:tooltip="Соколов, Евгений Георгиевич (страница отсутствует)" w:history="1">
        <w:r w:rsidR="000A44F2">
          <w:rPr>
            <w:rStyle w:val="a6"/>
            <w:rFonts w:eastAsiaTheme="majorEastAsia"/>
            <w:color w:val="auto"/>
            <w:u w:val="none"/>
          </w:rPr>
          <w:t>Е.</w:t>
        </w:r>
        <w:r w:rsidR="000A44F2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D626EB">
          <w:rPr>
            <w:rStyle w:val="a6"/>
            <w:rFonts w:eastAsiaTheme="majorEastAsia"/>
            <w:color w:val="auto"/>
            <w:u w:val="none"/>
          </w:rPr>
          <w:t>Г.</w:t>
        </w:r>
        <w:r w:rsidR="000A44F2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D626EB">
          <w:rPr>
            <w:rStyle w:val="a6"/>
            <w:rFonts w:eastAsiaTheme="majorEastAsia"/>
            <w:color w:val="auto"/>
            <w:u w:val="none"/>
          </w:rPr>
          <w:t>Соколова</w:t>
        </w:r>
      </w:hyperlink>
      <w:r w:rsidR="000A44F2">
        <w:rPr>
          <w:rStyle w:val="reference-text"/>
          <w:rFonts w:eastAsiaTheme="majorEastAsia"/>
        </w:rPr>
        <w:t>.</w:t>
      </w:r>
      <w:r w:rsidR="000A44F2">
        <w:rPr>
          <w:rStyle w:val="reference-text"/>
          <w:rFonts w:eastAsiaTheme="majorEastAsia"/>
          <w:lang w:val="uk-UA"/>
        </w:rPr>
        <w:t xml:space="preserve"> –</w:t>
      </w:r>
      <w:r w:rsidR="000A44F2" w:rsidRPr="0075095D">
        <w:rPr>
          <w:rStyle w:val="reference-text"/>
          <w:rFonts w:eastAsiaTheme="majorEastAsia"/>
        </w:rPr>
        <w:t xml:space="preserve"> СПб</w:t>
      </w:r>
      <w:proofErr w:type="gramStart"/>
      <w:r w:rsidR="000A44F2" w:rsidRPr="0075095D">
        <w:rPr>
          <w:rStyle w:val="reference-text"/>
          <w:rFonts w:eastAsiaTheme="majorEastAsia"/>
        </w:rPr>
        <w:t>.:</w:t>
      </w:r>
      <w:r w:rsidR="000A44F2">
        <w:rPr>
          <w:rStyle w:val="reference-text"/>
          <w:rFonts w:eastAsiaTheme="majorEastAsia"/>
          <w:lang w:val="uk-UA"/>
        </w:rPr>
        <w:t xml:space="preserve"> </w:t>
      </w:r>
      <w:hyperlink r:id="rId12" w:tooltip="СПбГУ" w:history="1">
        <w:proofErr w:type="gramEnd"/>
        <w:r w:rsidR="000A44F2" w:rsidRPr="00D626EB">
          <w:rPr>
            <w:rStyle w:val="a6"/>
            <w:rFonts w:eastAsiaTheme="majorEastAsia"/>
            <w:color w:val="auto"/>
            <w:u w:val="none"/>
          </w:rPr>
          <w:t>СПбГУ</w:t>
        </w:r>
      </w:hyperlink>
      <w:r w:rsidR="000A44F2">
        <w:rPr>
          <w:rStyle w:val="reference-text"/>
          <w:rFonts w:eastAsiaTheme="majorEastAsia"/>
        </w:rPr>
        <w:t>, 2003.</w:t>
      </w:r>
      <w:r w:rsidR="000A44F2">
        <w:rPr>
          <w:rStyle w:val="reference-text"/>
          <w:rFonts w:eastAsiaTheme="majorEastAsia"/>
          <w:lang w:val="uk-UA"/>
        </w:rPr>
        <w:t xml:space="preserve"> – </w:t>
      </w:r>
      <w:r w:rsidR="000A44F2" w:rsidRPr="0075095D">
        <w:rPr>
          <w:rStyle w:val="reference-text"/>
          <w:rFonts w:eastAsiaTheme="majorEastAsia"/>
        </w:rPr>
        <w:t>С. 125</w:t>
      </w:r>
      <w:r w:rsidR="000A44F2">
        <w:rPr>
          <w:rStyle w:val="reference-text"/>
          <w:rFonts w:eastAsiaTheme="majorEastAsia"/>
          <w:lang w:val="uk-UA"/>
        </w:rPr>
        <w:t>-</w:t>
      </w:r>
      <w:r w:rsidR="000A44F2" w:rsidRPr="0075095D">
        <w:rPr>
          <w:rStyle w:val="reference-text"/>
          <w:rFonts w:eastAsiaTheme="majorEastAsia"/>
        </w:rPr>
        <w:t>130</w:t>
      </w:r>
      <w:r w:rsidR="000A44F2">
        <w:rPr>
          <w:rStyle w:val="reference-text"/>
          <w:rFonts w:eastAsiaTheme="majorEastAsia"/>
          <w:lang w:val="uk-UA"/>
        </w:rPr>
        <w:t>.</w:t>
      </w:r>
    </w:p>
    <w:p w:rsidR="004714D5" w:rsidRPr="004714D5" w:rsidRDefault="004714D5" w:rsidP="004714D5">
      <w:pPr>
        <w:tabs>
          <w:tab w:val="num" w:pos="0"/>
        </w:tabs>
        <w:rPr>
          <w:lang w:val="uk-UA"/>
        </w:rPr>
      </w:pPr>
    </w:p>
    <w:p w:rsidR="00BA45A2" w:rsidRPr="00D15187" w:rsidRDefault="00D15187" w:rsidP="00D15187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D15187">
        <w:rPr>
          <w:b/>
          <w:lang w:val="uk-UA"/>
        </w:rPr>
        <w:t xml:space="preserve">Тема 2. Культура в </w:t>
      </w:r>
      <w:proofErr w:type="spellStart"/>
      <w:r w:rsidRPr="00D15187">
        <w:rPr>
          <w:b/>
          <w:lang w:val="uk-UA"/>
        </w:rPr>
        <w:t>метамодернізмі</w:t>
      </w:r>
      <w:proofErr w:type="spellEnd"/>
    </w:p>
    <w:p w:rsidR="00BA45A2" w:rsidRPr="00CD064B" w:rsidRDefault="00031BB6" w:rsidP="00CD064B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 w:rsidRPr="00CD064B">
        <w:rPr>
          <w:lang w:val="uk-UA"/>
        </w:rPr>
        <w:t>Особливість мета модерної (</w:t>
      </w:r>
      <w:proofErr w:type="spellStart"/>
      <w:r w:rsidRPr="00CD064B">
        <w:rPr>
          <w:lang w:val="uk-UA"/>
        </w:rPr>
        <w:t>постпостмодерної</w:t>
      </w:r>
      <w:proofErr w:type="spellEnd"/>
      <w:r w:rsidRPr="00CD064B">
        <w:rPr>
          <w:lang w:val="uk-UA"/>
        </w:rPr>
        <w:t>) картини світу.</w:t>
      </w:r>
    </w:p>
    <w:p w:rsidR="00031BB6" w:rsidRPr="00CD064B" w:rsidRDefault="00031BB6" w:rsidP="00CD064B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 w:rsidRPr="00CD064B">
        <w:rPr>
          <w:lang w:val="uk-UA"/>
        </w:rPr>
        <w:t>Віртуальна реальність як сфера дослідження мета модернізму.</w:t>
      </w:r>
    </w:p>
    <w:p w:rsidR="00031BB6" w:rsidRPr="00CD064B" w:rsidRDefault="00031BB6" w:rsidP="00CD064B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 w:rsidRPr="00CD064B">
        <w:rPr>
          <w:lang w:val="uk-UA"/>
        </w:rPr>
        <w:t xml:space="preserve">Осмислення нових способів комунікації. </w:t>
      </w:r>
      <w:proofErr w:type="spellStart"/>
      <w:r w:rsidRPr="00CD064B">
        <w:rPr>
          <w:lang w:val="uk-UA"/>
        </w:rPr>
        <w:t>Гіпертекст</w:t>
      </w:r>
      <w:proofErr w:type="spellEnd"/>
      <w:r w:rsidRPr="00CD064B">
        <w:rPr>
          <w:lang w:val="uk-UA"/>
        </w:rPr>
        <w:t xml:space="preserve"> та </w:t>
      </w:r>
      <w:proofErr w:type="spellStart"/>
      <w:r w:rsidRPr="00CD064B">
        <w:rPr>
          <w:lang w:val="uk-UA"/>
        </w:rPr>
        <w:t>мультимедіа</w:t>
      </w:r>
      <w:proofErr w:type="spellEnd"/>
      <w:r w:rsidRPr="00CD064B">
        <w:rPr>
          <w:lang w:val="uk-UA"/>
        </w:rPr>
        <w:t>.</w:t>
      </w:r>
    </w:p>
    <w:p w:rsidR="00031BB6" w:rsidRPr="00CD064B" w:rsidRDefault="00031BB6" w:rsidP="00CD064B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r w:rsidRPr="00CD064B">
        <w:rPr>
          <w:lang w:val="uk-UA"/>
        </w:rPr>
        <w:t>Пошук нових естетичних та художніх канонів.</w:t>
      </w:r>
    </w:p>
    <w:p w:rsidR="00031BB6" w:rsidRPr="00CD064B" w:rsidRDefault="00CD064B" w:rsidP="00CD064B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rPr>
          <w:lang w:val="uk-UA"/>
        </w:rPr>
      </w:pPr>
      <w:proofErr w:type="spellStart"/>
      <w:r w:rsidRPr="00CD064B">
        <w:rPr>
          <w:lang w:val="uk-UA"/>
        </w:rPr>
        <w:t>Транссентиманталізм</w:t>
      </w:r>
      <w:proofErr w:type="spellEnd"/>
      <w:r w:rsidRPr="00CD064B">
        <w:rPr>
          <w:lang w:val="uk-UA"/>
        </w:rPr>
        <w:t>.</w:t>
      </w:r>
    </w:p>
    <w:p w:rsidR="00BA45A2" w:rsidRDefault="00BA45A2" w:rsidP="00BA45A2">
      <w:pPr>
        <w:tabs>
          <w:tab w:val="left" w:pos="284"/>
          <w:tab w:val="left" w:pos="567"/>
        </w:tabs>
        <w:rPr>
          <w:lang w:val="uk-UA"/>
        </w:rPr>
      </w:pPr>
    </w:p>
    <w:p w:rsidR="00BA45A2" w:rsidRDefault="00CD064B" w:rsidP="00BA45A2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A42A1D" w:rsidRPr="00A42A1D" w:rsidRDefault="00A42A1D" w:rsidP="00A42A1D">
      <w:pPr>
        <w:rPr>
          <w:lang w:val="uk-UA"/>
        </w:rPr>
      </w:pPr>
      <w:proofErr w:type="spellStart"/>
      <w:r w:rsidRPr="00CD064B">
        <w:t>Маньковская</w:t>
      </w:r>
      <w:proofErr w:type="spellEnd"/>
      <w:r w:rsidRPr="00A42A1D">
        <w:rPr>
          <w:lang w:val="uk-UA"/>
        </w:rPr>
        <w:t xml:space="preserve"> Н</w:t>
      </w:r>
      <w:r w:rsidRPr="00CD064B">
        <w:t xml:space="preserve">. От модернизма к </w:t>
      </w:r>
      <w:proofErr w:type="spellStart"/>
      <w:r w:rsidRPr="00CD064B">
        <w:t>постпостмодернизму</w:t>
      </w:r>
      <w:proofErr w:type="spellEnd"/>
      <w:r w:rsidRPr="00CD064B">
        <w:t xml:space="preserve"> </w:t>
      </w:r>
      <w:proofErr w:type="spellStart"/>
      <w:r w:rsidRPr="00CD064B">
        <w:t>via</w:t>
      </w:r>
      <w:proofErr w:type="spellEnd"/>
      <w:r w:rsidRPr="00CD064B">
        <w:t xml:space="preserve"> постмодернизм</w:t>
      </w:r>
      <w:r w:rsidRPr="00A42A1D">
        <w:rPr>
          <w:lang w:val="uk-UA"/>
        </w:rPr>
        <w:t xml:space="preserve"> // </w:t>
      </w:r>
      <w:hyperlink r:id="rId13" w:history="1">
        <w:r w:rsidRPr="00A42A1D">
          <w:rPr>
            <w:rStyle w:val="a6"/>
            <w:rFonts w:eastAsiaTheme="majorEastAsia"/>
          </w:rPr>
          <w:t>https://iphras.ru/page52528989.htm</w:t>
        </w:r>
      </w:hyperlink>
    </w:p>
    <w:p w:rsidR="00A42A1D" w:rsidRPr="00A42A1D" w:rsidRDefault="00A42A1D" w:rsidP="00A42A1D">
      <w:pPr>
        <w:rPr>
          <w:lang w:val="uk-UA"/>
        </w:rPr>
      </w:pPr>
      <w:proofErr w:type="spellStart"/>
      <w:r w:rsidRPr="00A42A1D">
        <w:rPr>
          <w:rFonts w:eastAsiaTheme="majorEastAsia"/>
        </w:rPr>
        <w:lastRenderedPageBreak/>
        <w:t>Митрошенков</w:t>
      </w:r>
      <w:proofErr w:type="spellEnd"/>
      <w:r w:rsidRPr="00A42A1D">
        <w:rPr>
          <w:rFonts w:eastAsiaTheme="majorEastAsia"/>
        </w:rPr>
        <w:t xml:space="preserve"> О. </w:t>
      </w:r>
      <w:proofErr w:type="gramStart"/>
      <w:r w:rsidRPr="00A42A1D">
        <w:rPr>
          <w:rFonts w:eastAsiaTheme="majorEastAsia"/>
        </w:rPr>
        <w:t>А.</w:t>
      </w:r>
      <w:proofErr w:type="gramEnd"/>
      <w:r w:rsidRPr="00A42A1D">
        <w:rPr>
          <w:rFonts w:eastAsiaTheme="majorEastAsia"/>
          <w:lang w:val="uk-UA"/>
        </w:rPr>
        <w:t xml:space="preserve"> </w:t>
      </w:r>
      <w:proofErr w:type="spellStart"/>
      <w:r w:rsidRPr="00A42A1D">
        <w:rPr>
          <w:rFonts w:eastAsiaTheme="majorEastAsia"/>
          <w:lang w:val="uk-UA"/>
        </w:rPr>
        <w:t>Что</w:t>
      </w:r>
      <w:proofErr w:type="spellEnd"/>
      <w:r w:rsidRPr="00A42A1D">
        <w:rPr>
          <w:rFonts w:eastAsiaTheme="majorEastAsia"/>
          <w:lang w:val="uk-UA"/>
        </w:rPr>
        <w:t xml:space="preserve"> </w:t>
      </w:r>
      <w:proofErr w:type="spellStart"/>
      <w:r w:rsidRPr="00A42A1D">
        <w:rPr>
          <w:rFonts w:eastAsiaTheme="majorEastAsia"/>
          <w:lang w:val="uk-UA"/>
        </w:rPr>
        <w:t>придет</w:t>
      </w:r>
      <w:proofErr w:type="spellEnd"/>
      <w:r w:rsidRPr="00A42A1D">
        <w:rPr>
          <w:rFonts w:eastAsiaTheme="majorEastAsia"/>
          <w:lang w:val="uk-UA"/>
        </w:rPr>
        <w:t xml:space="preserve"> на </w:t>
      </w:r>
      <w:proofErr w:type="spellStart"/>
      <w:r w:rsidRPr="00A42A1D">
        <w:rPr>
          <w:rFonts w:eastAsiaTheme="majorEastAsia"/>
          <w:lang w:val="uk-UA"/>
        </w:rPr>
        <w:t>смену</w:t>
      </w:r>
      <w:proofErr w:type="spellEnd"/>
      <w:r w:rsidRPr="00A42A1D">
        <w:rPr>
          <w:rFonts w:eastAsiaTheme="majorEastAsia"/>
          <w:lang w:val="uk-UA"/>
        </w:rPr>
        <w:t xml:space="preserve"> постмодернізму? // </w:t>
      </w:r>
      <w:hyperlink r:id="rId14" w:history="1">
        <w:r w:rsidRPr="00A42A1D">
          <w:rPr>
            <w:rStyle w:val="a6"/>
            <w:rFonts w:eastAsiaTheme="majorEastAsia"/>
          </w:rPr>
          <w:t>http://metamodernizm.ru/chto-pridet-na-smenu-postmodernizmu/</w:t>
        </w:r>
      </w:hyperlink>
    </w:p>
    <w:p w:rsidR="00A42A1D" w:rsidRPr="00A42A1D" w:rsidRDefault="00A42A1D" w:rsidP="00A42A1D">
      <w:pPr>
        <w:rPr>
          <w:lang w:val="uk-UA"/>
        </w:rPr>
      </w:pPr>
      <w:r w:rsidRPr="00CD064B">
        <w:t xml:space="preserve">Эпштейн М. </w:t>
      </w:r>
      <w:proofErr w:type="spellStart"/>
      <w:r w:rsidRPr="00A42A1D">
        <w:rPr>
          <w:lang w:val="uk-UA"/>
        </w:rPr>
        <w:t>Протеизм</w:t>
      </w:r>
      <w:proofErr w:type="spellEnd"/>
      <w:r w:rsidRPr="00A42A1D">
        <w:rPr>
          <w:lang w:val="uk-UA"/>
        </w:rPr>
        <w:t xml:space="preserve">. </w:t>
      </w:r>
      <w:proofErr w:type="spellStart"/>
      <w:r w:rsidRPr="00A42A1D">
        <w:rPr>
          <w:lang w:val="uk-UA"/>
        </w:rPr>
        <w:t>Манифест</w:t>
      </w:r>
      <w:proofErr w:type="spellEnd"/>
      <w:r w:rsidRPr="00A42A1D">
        <w:rPr>
          <w:lang w:val="uk-UA"/>
        </w:rPr>
        <w:t xml:space="preserve"> начала </w:t>
      </w:r>
      <w:proofErr w:type="spellStart"/>
      <w:r w:rsidRPr="00A42A1D">
        <w:rPr>
          <w:lang w:val="uk-UA"/>
        </w:rPr>
        <w:t>века</w:t>
      </w:r>
      <w:proofErr w:type="spellEnd"/>
      <w:r w:rsidRPr="00A42A1D">
        <w:rPr>
          <w:lang w:val="uk-UA"/>
        </w:rPr>
        <w:t xml:space="preserve"> // </w:t>
      </w:r>
      <w:hyperlink r:id="rId15" w:history="1">
        <w:r w:rsidRPr="00A42A1D">
          <w:rPr>
            <w:rStyle w:val="a6"/>
            <w:rFonts w:eastAsiaTheme="majorEastAsia"/>
          </w:rPr>
          <w:t>https://www.topos.ru/veer/07/v7_proteism1.html</w:t>
        </w:r>
      </w:hyperlink>
    </w:p>
    <w:p w:rsidR="00A42A1D" w:rsidRPr="00A42A1D" w:rsidRDefault="00A42A1D" w:rsidP="00CD064B">
      <w:pPr>
        <w:rPr>
          <w:lang w:val="uk-UA"/>
        </w:rPr>
      </w:pPr>
    </w:p>
    <w:p w:rsidR="00BA45A2" w:rsidRPr="005863F1" w:rsidRDefault="005863F1" w:rsidP="005863F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5863F1">
        <w:rPr>
          <w:b/>
          <w:lang w:val="uk-UA"/>
        </w:rPr>
        <w:t>Тема 3. Дослідження проблем культури в гендерних студіях</w:t>
      </w:r>
    </w:p>
    <w:p w:rsidR="005863F1" w:rsidRDefault="005863F1" w:rsidP="005863F1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lang w:val="uk-UA"/>
        </w:rPr>
      </w:pPr>
      <w:r w:rsidRPr="005863F1">
        <w:rPr>
          <w:lang w:val="uk-UA"/>
        </w:rPr>
        <w:t>Г</w:t>
      </w:r>
      <w:proofErr w:type="spellStart"/>
      <w:r w:rsidRPr="005863F1">
        <w:t>ендер</w:t>
      </w:r>
      <w:proofErr w:type="spellEnd"/>
      <w:r w:rsidRPr="005863F1">
        <w:t xml:space="preserve"> як</w:t>
      </w:r>
      <w:r w:rsidR="003B6033">
        <w:rPr>
          <w:lang w:val="uk-UA"/>
        </w:rPr>
        <w:t xml:space="preserve"> соціальна конструкція та </w:t>
      </w:r>
      <w:r w:rsidRPr="005863F1">
        <w:t xml:space="preserve"> </w:t>
      </w:r>
      <w:proofErr w:type="spellStart"/>
      <w:r w:rsidRPr="005863F1">
        <w:t>культурн</w:t>
      </w:r>
      <w:proofErr w:type="spellEnd"/>
      <w:r w:rsidRPr="005863F1">
        <w:rPr>
          <w:lang w:val="uk-UA"/>
        </w:rPr>
        <w:t>а</w:t>
      </w:r>
      <w:r w:rsidRPr="005863F1">
        <w:t xml:space="preserve"> метафор</w:t>
      </w:r>
      <w:r w:rsidRPr="005863F1">
        <w:rPr>
          <w:lang w:val="uk-UA"/>
        </w:rPr>
        <w:t>а</w:t>
      </w:r>
    </w:p>
    <w:p w:rsidR="005863F1" w:rsidRDefault="005863F1" w:rsidP="005863F1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Особливості дослідження проблем культури в </w:t>
      </w:r>
      <w:proofErr w:type="spellStart"/>
      <w:r w:rsidR="003B6033">
        <w:rPr>
          <w:lang w:val="uk-UA"/>
        </w:rPr>
        <w:t>квір-теоріях</w:t>
      </w:r>
      <w:proofErr w:type="spellEnd"/>
      <w:r w:rsidR="003B6033">
        <w:rPr>
          <w:lang w:val="uk-UA"/>
        </w:rPr>
        <w:t>.</w:t>
      </w:r>
    </w:p>
    <w:p w:rsidR="003B6033" w:rsidRDefault="003B6033" w:rsidP="005863F1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Культурні коди </w:t>
      </w:r>
      <w:proofErr w:type="spellStart"/>
      <w:r>
        <w:rPr>
          <w:lang w:val="uk-UA"/>
        </w:rPr>
        <w:t>гендеру</w:t>
      </w:r>
      <w:proofErr w:type="spellEnd"/>
      <w:r>
        <w:rPr>
          <w:lang w:val="uk-UA"/>
        </w:rPr>
        <w:t>.</w:t>
      </w:r>
    </w:p>
    <w:p w:rsidR="003B6033" w:rsidRDefault="003B6033" w:rsidP="003B6033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3B6033" w:rsidRDefault="003B6033" w:rsidP="003B6033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>Література:</w:t>
      </w:r>
    </w:p>
    <w:p w:rsidR="003B6033" w:rsidRPr="003B6033" w:rsidRDefault="003B6033" w:rsidP="003B6033">
      <w:pPr>
        <w:jc w:val="both"/>
        <w:rPr>
          <w:sz w:val="22"/>
          <w:szCs w:val="22"/>
        </w:rPr>
      </w:pPr>
      <w:proofErr w:type="spellStart"/>
      <w:r w:rsidRPr="00871D59">
        <w:t>Брайсон</w:t>
      </w:r>
      <w:proofErr w:type="spellEnd"/>
      <w:r w:rsidRPr="00871D59">
        <w:t xml:space="preserve"> В. </w:t>
      </w:r>
      <w:proofErr w:type="spellStart"/>
      <w:r w:rsidRPr="00871D59">
        <w:t>Гендер</w:t>
      </w:r>
      <w:proofErr w:type="spellEnd"/>
      <w:r w:rsidRPr="00871D59">
        <w:t xml:space="preserve"> и политика времени. Феминистская теория и современные дискуссии</w:t>
      </w:r>
      <w:r>
        <w:t xml:space="preserve">. </w:t>
      </w:r>
      <w:r w:rsidRPr="00871D59">
        <w:t xml:space="preserve">Киев: «Центр учебной литературы», 2011. 248 </w:t>
      </w:r>
      <w:proofErr w:type="gramStart"/>
      <w:r w:rsidRPr="00871D59">
        <w:t>с</w:t>
      </w:r>
      <w:proofErr w:type="gramEnd"/>
      <w:r w:rsidRPr="00871D59">
        <w:t>.</w:t>
      </w:r>
    </w:p>
    <w:p w:rsidR="003B6033" w:rsidRPr="004557F3" w:rsidRDefault="003B6033" w:rsidP="003B6033">
      <w:pPr>
        <w:jc w:val="both"/>
      </w:pPr>
      <w:r w:rsidRPr="004557F3">
        <w:t>Быховская</w:t>
      </w:r>
      <w:r>
        <w:rPr>
          <w:lang w:val="uk-UA"/>
        </w:rPr>
        <w:t xml:space="preserve"> </w:t>
      </w:r>
      <w:r w:rsidRPr="004557F3">
        <w:t>И.М.</w:t>
      </w:r>
      <w:r>
        <w:rPr>
          <w:lang w:val="uk-UA"/>
        </w:rPr>
        <w:t xml:space="preserve"> </w:t>
      </w:r>
      <w:proofErr w:type="spellStart"/>
      <w:r w:rsidRPr="004557F3">
        <w:t>Homo</w:t>
      </w:r>
      <w:proofErr w:type="spellEnd"/>
      <w:r w:rsidRPr="004557F3">
        <w:t xml:space="preserve"> </w:t>
      </w:r>
      <w:proofErr w:type="spellStart"/>
      <w:r w:rsidRPr="004557F3">
        <w:t>somatikos</w:t>
      </w:r>
      <w:proofErr w:type="spellEnd"/>
      <w:r w:rsidRPr="004557F3">
        <w:t xml:space="preserve">: аксиология человеческого тела. М.: </w:t>
      </w:r>
      <w:proofErr w:type="spellStart"/>
      <w:r w:rsidRPr="004557F3">
        <w:t>Эдиториал</w:t>
      </w:r>
      <w:proofErr w:type="spellEnd"/>
      <w:r w:rsidRPr="004557F3">
        <w:t xml:space="preserve"> УРСС, 2000. </w:t>
      </w:r>
      <w:r>
        <w:rPr>
          <w:lang w:val="uk-UA"/>
        </w:rPr>
        <w:t xml:space="preserve"> </w:t>
      </w:r>
      <w:r w:rsidRPr="004557F3">
        <w:t>208</w:t>
      </w:r>
      <w:r w:rsidRPr="003B6033">
        <w:rPr>
          <w:lang w:val="en-GB"/>
        </w:rPr>
        <w:t> </w:t>
      </w:r>
      <w:r w:rsidRPr="004557F3">
        <w:t>с.</w:t>
      </w:r>
    </w:p>
    <w:p w:rsidR="003B6033" w:rsidRPr="004557F3" w:rsidRDefault="003B6033" w:rsidP="003B6033">
      <w:pPr>
        <w:jc w:val="both"/>
      </w:pPr>
      <w:proofErr w:type="spellStart"/>
      <w:r w:rsidRPr="004557F3">
        <w:t>Михель</w:t>
      </w:r>
      <w:proofErr w:type="spellEnd"/>
      <w:r>
        <w:rPr>
          <w:lang w:val="uk-UA"/>
        </w:rPr>
        <w:t xml:space="preserve"> </w:t>
      </w:r>
      <w:r w:rsidRPr="004557F3">
        <w:t xml:space="preserve">Д.В. Тело в западной культуре. </w:t>
      </w:r>
      <w:r>
        <w:rPr>
          <w:lang w:val="uk-UA"/>
        </w:rPr>
        <w:t xml:space="preserve"> </w:t>
      </w:r>
      <w:r w:rsidRPr="004557F3">
        <w:t xml:space="preserve">Саратов: Научная книга, 2000. </w:t>
      </w:r>
      <w:r>
        <w:rPr>
          <w:lang w:val="uk-UA"/>
        </w:rPr>
        <w:t xml:space="preserve"> </w:t>
      </w:r>
      <w:r w:rsidRPr="004557F3">
        <w:t>171 </w:t>
      </w:r>
      <w:proofErr w:type="gramStart"/>
      <w:r w:rsidRPr="004557F3">
        <w:t>с</w:t>
      </w:r>
      <w:proofErr w:type="gramEnd"/>
      <w:r w:rsidRPr="004557F3">
        <w:t>.</w:t>
      </w:r>
    </w:p>
    <w:p w:rsidR="003B6033" w:rsidRPr="003B6033" w:rsidRDefault="003B6033" w:rsidP="003B6033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5863F1" w:rsidRDefault="002C528E" w:rsidP="002C528E">
      <w:pPr>
        <w:tabs>
          <w:tab w:val="left" w:pos="284"/>
          <w:tab w:val="left" w:pos="567"/>
        </w:tabs>
        <w:jc w:val="center"/>
        <w:rPr>
          <w:lang w:val="uk-UA"/>
        </w:rPr>
      </w:pPr>
      <w:r w:rsidRPr="002C528E">
        <w:rPr>
          <w:b/>
          <w:lang w:val="uk-UA"/>
        </w:rPr>
        <w:t>Тема 4. Проблеми культури в постколоніальних студіях</w:t>
      </w:r>
    </w:p>
    <w:p w:rsidR="002C528E" w:rsidRDefault="002C528E" w:rsidP="002C528E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Що таке постколоніальні студії.</w:t>
      </w:r>
    </w:p>
    <w:p w:rsidR="002C528E" w:rsidRDefault="00F103D8" w:rsidP="002C528E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proofErr w:type="spellStart"/>
      <w:r>
        <w:rPr>
          <w:lang w:val="uk-UA"/>
        </w:rPr>
        <w:t>Пост</w:t>
      </w:r>
      <w:r w:rsidR="002C528E">
        <w:rPr>
          <w:lang w:val="uk-UA"/>
        </w:rPr>
        <w:t>колоніалізм</w:t>
      </w:r>
      <w:proofErr w:type="spellEnd"/>
      <w:r w:rsidR="002C528E">
        <w:rPr>
          <w:lang w:val="uk-UA"/>
        </w:rPr>
        <w:t xml:space="preserve"> та </w:t>
      </w:r>
      <w:proofErr w:type="spellStart"/>
      <w:r w:rsidR="002C528E">
        <w:rPr>
          <w:lang w:val="uk-UA"/>
        </w:rPr>
        <w:t>посттоталітаризм</w:t>
      </w:r>
      <w:proofErr w:type="spellEnd"/>
      <w:r w:rsidR="002C528E">
        <w:rPr>
          <w:lang w:val="uk-UA"/>
        </w:rPr>
        <w:t>.</w:t>
      </w:r>
    </w:p>
    <w:p w:rsidR="002C528E" w:rsidRDefault="002C528E" w:rsidP="002C528E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Культурний колоніалізм.</w:t>
      </w:r>
    </w:p>
    <w:p w:rsidR="00955F30" w:rsidRDefault="00955F30" w:rsidP="002C528E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Постколоніальна культура як феномен.</w:t>
      </w:r>
    </w:p>
    <w:p w:rsidR="002C528E" w:rsidRDefault="002C528E" w:rsidP="002C528E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Україна в постколоніальних студіях</w:t>
      </w:r>
    </w:p>
    <w:p w:rsidR="002C528E" w:rsidRDefault="002C528E" w:rsidP="002C528E">
      <w:pPr>
        <w:tabs>
          <w:tab w:val="left" w:pos="284"/>
          <w:tab w:val="left" w:pos="567"/>
        </w:tabs>
        <w:rPr>
          <w:lang w:val="uk-UA"/>
        </w:rPr>
      </w:pPr>
    </w:p>
    <w:p w:rsidR="002C528E" w:rsidRDefault="002C528E" w:rsidP="002C528E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2C528E" w:rsidRPr="002C528E" w:rsidRDefault="00CE1198" w:rsidP="002C528E">
      <w:pPr>
        <w:tabs>
          <w:tab w:val="left" w:pos="284"/>
          <w:tab w:val="left" w:pos="567"/>
        </w:tabs>
        <w:rPr>
          <w:lang w:val="uk-UA"/>
        </w:rPr>
      </w:pPr>
      <w:proofErr w:type="spellStart"/>
      <w:r>
        <w:rPr>
          <w:lang w:val="uk-UA"/>
        </w:rPr>
        <w:t>Саїд</w:t>
      </w:r>
      <w:proofErr w:type="spellEnd"/>
      <w:r>
        <w:rPr>
          <w:lang w:val="uk-UA"/>
        </w:rPr>
        <w:t xml:space="preserve"> Е. </w:t>
      </w:r>
      <w:r>
        <w:rPr>
          <w:shd w:val="clear" w:color="auto" w:fill="FFFFFF"/>
        </w:rPr>
        <w:t xml:space="preserve">Культура </w:t>
      </w:r>
      <w:proofErr w:type="spellStart"/>
      <w:r>
        <w:rPr>
          <w:shd w:val="clear" w:color="auto" w:fill="FFFFFF"/>
        </w:rPr>
        <w:t>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імперіялізм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 xml:space="preserve"> </w:t>
      </w:r>
      <w:r w:rsidRPr="00CE1198">
        <w:rPr>
          <w:shd w:val="clear" w:color="auto" w:fill="FFFFFF"/>
        </w:rPr>
        <w:t>К.: Критика, 2007.</w:t>
      </w:r>
    </w:p>
    <w:p w:rsidR="002C528E" w:rsidRPr="00CE1198" w:rsidRDefault="00BF04A2" w:rsidP="00BA45A2">
      <w:pPr>
        <w:tabs>
          <w:tab w:val="left" w:pos="284"/>
          <w:tab w:val="left" w:pos="567"/>
        </w:tabs>
        <w:rPr>
          <w:lang w:val="uk-UA"/>
        </w:rPr>
      </w:pPr>
      <w:hyperlink r:id="rId16" w:history="1">
        <w:proofErr w:type="spellStart"/>
        <w:r w:rsidR="00CE1198">
          <w:rPr>
            <w:rStyle w:val="a6"/>
            <w:rFonts w:eastAsiaTheme="majorEastAsia"/>
            <w:iCs/>
            <w:color w:val="auto"/>
            <w:sz w:val="21"/>
            <w:szCs w:val="21"/>
            <w:u w:val="none"/>
            <w:shd w:val="clear" w:color="auto" w:fill="FFFFFF"/>
          </w:rPr>
          <w:t>Співак</w:t>
        </w:r>
        <w:proofErr w:type="spellEnd"/>
        <w:r w:rsidR="00CE1198" w:rsidRPr="00CE1198">
          <w:rPr>
            <w:rStyle w:val="a6"/>
            <w:rFonts w:eastAsiaTheme="majorEastAsia"/>
            <w:iCs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="00CE1198" w:rsidRPr="00CE1198">
          <w:rPr>
            <w:rStyle w:val="a6"/>
            <w:rFonts w:eastAsiaTheme="majorEastAsia"/>
            <w:iCs/>
            <w:color w:val="auto"/>
            <w:sz w:val="21"/>
            <w:szCs w:val="21"/>
            <w:u w:val="none"/>
            <w:shd w:val="clear" w:color="auto" w:fill="FFFFFF"/>
          </w:rPr>
          <w:t>Гаятрі</w:t>
        </w:r>
        <w:proofErr w:type="spellEnd"/>
        <w:r w:rsidR="00CE1198" w:rsidRPr="00CE1198">
          <w:rPr>
            <w:rStyle w:val="a6"/>
            <w:rFonts w:eastAsiaTheme="majorEastAsia"/>
            <w:iCs/>
            <w:color w:val="auto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="00CE1198" w:rsidRPr="00CE1198">
          <w:rPr>
            <w:rStyle w:val="a6"/>
            <w:rFonts w:eastAsiaTheme="majorEastAsia"/>
            <w:iCs/>
            <w:color w:val="auto"/>
            <w:sz w:val="21"/>
            <w:szCs w:val="21"/>
            <w:u w:val="none"/>
            <w:shd w:val="clear" w:color="auto" w:fill="FFFFFF"/>
          </w:rPr>
          <w:t>Чакраворті</w:t>
        </w:r>
        <w:proofErr w:type="spellEnd"/>
        <w:r w:rsidR="00CE1198" w:rsidRPr="00CE1198">
          <w:rPr>
            <w:rStyle w:val="a6"/>
            <w:rFonts w:eastAsiaTheme="majorEastAsia"/>
            <w:iCs/>
            <w:color w:val="auto"/>
            <w:sz w:val="21"/>
            <w:szCs w:val="21"/>
            <w:u w:val="none"/>
            <w:shd w:val="clear" w:color="auto" w:fill="FFFFFF"/>
          </w:rPr>
          <w:t>.</w:t>
        </w:r>
      </w:hyperlink>
      <w:r w:rsidR="00CE1198">
        <w:rPr>
          <w:sz w:val="21"/>
          <w:szCs w:val="21"/>
          <w:shd w:val="clear" w:color="auto" w:fill="FFFFFF"/>
          <w:lang w:val="uk-UA"/>
        </w:rPr>
        <w:t xml:space="preserve"> </w:t>
      </w:r>
      <w:r w:rsidR="00CE1198" w:rsidRPr="00CE1198">
        <w:rPr>
          <w:sz w:val="21"/>
          <w:szCs w:val="21"/>
          <w:shd w:val="clear" w:color="auto" w:fill="FFFFFF"/>
        </w:rPr>
        <w:t xml:space="preserve">В 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інших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CE1198" w:rsidRPr="00CE1198">
        <w:rPr>
          <w:sz w:val="21"/>
          <w:szCs w:val="21"/>
          <w:shd w:val="clear" w:color="auto" w:fill="FFFFFF"/>
        </w:rPr>
        <w:t>св</w:t>
      </w:r>
      <w:proofErr w:type="gramEnd"/>
      <w:r w:rsidR="00CE1198" w:rsidRPr="00CE1198">
        <w:rPr>
          <w:sz w:val="21"/>
          <w:szCs w:val="21"/>
          <w:shd w:val="clear" w:color="auto" w:fill="FFFFFF"/>
        </w:rPr>
        <w:t>ітах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. 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Есеї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 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з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 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питань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 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культурної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 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п</w:t>
      </w:r>
      <w:r w:rsidR="00CE1198">
        <w:rPr>
          <w:sz w:val="21"/>
          <w:szCs w:val="21"/>
          <w:shd w:val="clear" w:color="auto" w:fill="FFFFFF"/>
        </w:rPr>
        <w:t>олітики</w:t>
      </w:r>
      <w:proofErr w:type="spellEnd"/>
      <w:r w:rsidR="00CE1198">
        <w:rPr>
          <w:sz w:val="21"/>
          <w:szCs w:val="21"/>
          <w:shd w:val="clear" w:color="auto" w:fill="FFFFFF"/>
        </w:rPr>
        <w:t>.</w:t>
      </w:r>
      <w:r w:rsidR="00CE1198" w:rsidRPr="00CE1198">
        <w:rPr>
          <w:sz w:val="21"/>
          <w:szCs w:val="21"/>
          <w:shd w:val="clear" w:color="auto" w:fill="FFFFFF"/>
        </w:rPr>
        <w:t xml:space="preserve"> К.: Вид</w:t>
      </w:r>
      <w:proofErr w:type="gramStart"/>
      <w:r w:rsidR="00CE1198" w:rsidRPr="00CE1198">
        <w:rPr>
          <w:sz w:val="21"/>
          <w:szCs w:val="21"/>
          <w:shd w:val="clear" w:color="auto" w:fill="FFFFFF"/>
        </w:rPr>
        <w:t>.</w:t>
      </w:r>
      <w:proofErr w:type="gramEnd"/>
      <w:r w:rsidR="00CE1198" w:rsidRPr="00CE1198">
        <w:rPr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CE1198" w:rsidRPr="00CE1198">
        <w:rPr>
          <w:sz w:val="21"/>
          <w:szCs w:val="21"/>
          <w:shd w:val="clear" w:color="auto" w:fill="FFFFFF"/>
        </w:rPr>
        <w:t>д</w:t>
      </w:r>
      <w:proofErr w:type="gramEnd"/>
      <w:r w:rsidR="00CE1198" w:rsidRPr="00CE1198">
        <w:rPr>
          <w:sz w:val="21"/>
          <w:szCs w:val="21"/>
          <w:shd w:val="clear" w:color="auto" w:fill="FFFFFF"/>
        </w:rPr>
        <w:t>ім</w:t>
      </w:r>
      <w:proofErr w:type="spellEnd"/>
      <w:r w:rsidR="00CE1198" w:rsidRPr="00CE1198">
        <w:rPr>
          <w:sz w:val="21"/>
          <w:szCs w:val="21"/>
          <w:shd w:val="clear" w:color="auto" w:fill="FFFFFF"/>
        </w:rPr>
        <w:t xml:space="preserve"> «</w:t>
      </w:r>
      <w:proofErr w:type="spellStart"/>
      <w:r w:rsidR="00CE1198" w:rsidRPr="00CE1198">
        <w:rPr>
          <w:sz w:val="21"/>
          <w:szCs w:val="21"/>
          <w:shd w:val="clear" w:color="auto" w:fill="FFFFFF"/>
        </w:rPr>
        <w:t>Всесвіт</w:t>
      </w:r>
      <w:proofErr w:type="spellEnd"/>
      <w:r w:rsidR="00CE1198" w:rsidRPr="00CE1198">
        <w:rPr>
          <w:sz w:val="21"/>
          <w:szCs w:val="21"/>
          <w:shd w:val="clear" w:color="auto" w:fill="FFFFFF"/>
        </w:rPr>
        <w:t>», 2006.</w:t>
      </w:r>
    </w:p>
    <w:p w:rsidR="00BA45A2" w:rsidRDefault="00CE1198" w:rsidP="00BA45A2">
      <w:pPr>
        <w:tabs>
          <w:tab w:val="left" w:pos="284"/>
          <w:tab w:val="left" w:pos="567"/>
        </w:tabs>
        <w:rPr>
          <w:shd w:val="clear" w:color="auto" w:fill="FFFFFF"/>
          <w:lang w:val="uk-UA"/>
        </w:rPr>
      </w:pPr>
      <w:r w:rsidRPr="00CE1198">
        <w:rPr>
          <w:shd w:val="clear" w:color="auto" w:fill="FFFFFF"/>
        </w:rPr>
        <w:t>Рябчук М.</w:t>
      </w:r>
      <w:r>
        <w:rPr>
          <w:shd w:val="clear" w:color="auto" w:fill="FFFFFF"/>
          <w:lang w:val="uk-UA"/>
        </w:rPr>
        <w:t xml:space="preserve"> </w:t>
      </w:r>
      <w:proofErr w:type="spellStart"/>
      <w:r w:rsidRPr="00CE1198">
        <w:rPr>
          <w:shd w:val="clear" w:color="auto" w:fill="FFFFFF"/>
        </w:rPr>
        <w:t>Постколоніа</w:t>
      </w:r>
      <w:r>
        <w:rPr>
          <w:shd w:val="clear" w:color="auto" w:fill="FFFFFF"/>
        </w:rPr>
        <w:t>льний</w:t>
      </w:r>
      <w:proofErr w:type="spellEnd"/>
      <w:r>
        <w:rPr>
          <w:shd w:val="clear" w:color="auto" w:fill="FFFFFF"/>
        </w:rPr>
        <w:t xml:space="preserve"> синдром. </w:t>
      </w:r>
      <w:proofErr w:type="spellStart"/>
      <w:r>
        <w:rPr>
          <w:shd w:val="clear" w:color="auto" w:fill="FFFFFF"/>
        </w:rPr>
        <w:t>Спостереження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 xml:space="preserve"> </w:t>
      </w:r>
      <w:r w:rsidRPr="00CE1198">
        <w:rPr>
          <w:shd w:val="clear" w:color="auto" w:fill="FFFFFF"/>
        </w:rPr>
        <w:t>К.: К.І.С., 2011.</w:t>
      </w:r>
    </w:p>
    <w:p w:rsidR="00CE1198" w:rsidRPr="00CE1198" w:rsidRDefault="00BF04A2" w:rsidP="00CE1198">
      <w:pPr>
        <w:jc w:val="both"/>
      </w:pPr>
      <w:hyperlink r:id="rId17" w:history="1">
        <w:r w:rsidR="00CE1198" w:rsidRPr="00CE1198">
          <w:rPr>
            <w:rStyle w:val="a6"/>
            <w:rFonts w:eastAsiaTheme="majorEastAsia"/>
            <w:color w:val="auto"/>
            <w:u w:val="none"/>
          </w:rPr>
          <w:t xml:space="preserve">Постколоніалізм. </w:t>
        </w:r>
        <w:proofErr w:type="spellStart"/>
        <w:r w:rsidR="00CE1198" w:rsidRPr="00CE1198">
          <w:rPr>
            <w:rStyle w:val="a6"/>
            <w:rFonts w:eastAsiaTheme="majorEastAsia"/>
            <w:color w:val="auto"/>
            <w:u w:val="none"/>
          </w:rPr>
          <w:t>Генерації</w:t>
        </w:r>
        <w:proofErr w:type="spellEnd"/>
        <w:r w:rsidR="00CE1198" w:rsidRPr="00CE1198">
          <w:rPr>
            <w:rStyle w:val="a6"/>
            <w:rFonts w:eastAsiaTheme="majorEastAsia"/>
            <w:color w:val="auto"/>
            <w:u w:val="none"/>
          </w:rPr>
          <w:t>. Культура</w:t>
        </w:r>
        <w:proofErr w:type="gramStart"/>
        <w:r w:rsidR="00CE1198" w:rsidRPr="00CE1198">
          <w:rPr>
            <w:rStyle w:val="a6"/>
            <w:rFonts w:eastAsiaTheme="majorEastAsia"/>
            <w:color w:val="auto"/>
            <w:u w:val="none"/>
          </w:rPr>
          <w:t xml:space="preserve"> / З</w:t>
        </w:r>
        <w:proofErr w:type="gramEnd"/>
        <w:r w:rsidR="00CE1198" w:rsidRPr="00CE1198">
          <w:rPr>
            <w:rStyle w:val="a6"/>
            <w:rFonts w:eastAsiaTheme="majorEastAsia"/>
            <w:color w:val="auto"/>
            <w:u w:val="none"/>
          </w:rPr>
          <w:t xml:space="preserve">а ред. </w:t>
        </w:r>
        <w:proofErr w:type="spellStart"/>
        <w:r w:rsidR="00CE1198" w:rsidRPr="00CE1198">
          <w:rPr>
            <w:rStyle w:val="a6"/>
            <w:rFonts w:eastAsiaTheme="majorEastAsia"/>
            <w:color w:val="auto"/>
            <w:u w:val="none"/>
          </w:rPr>
          <w:t>Гундорової</w:t>
        </w:r>
        <w:proofErr w:type="spellEnd"/>
        <w:r w:rsidR="00CE1198">
          <w:rPr>
            <w:rStyle w:val="a6"/>
            <w:rFonts w:eastAsiaTheme="majorEastAsia"/>
            <w:color w:val="auto"/>
            <w:u w:val="none"/>
            <w:lang w:val="uk-UA"/>
          </w:rPr>
          <w:t xml:space="preserve"> Т.</w:t>
        </w:r>
        <w:r w:rsidR="00CE1198" w:rsidRPr="00CE1198">
          <w:rPr>
            <w:rStyle w:val="a6"/>
            <w:rFonts w:eastAsiaTheme="majorEastAsia"/>
            <w:color w:val="auto"/>
            <w:u w:val="none"/>
          </w:rPr>
          <w:t xml:space="preserve"> та </w:t>
        </w:r>
        <w:proofErr w:type="spellStart"/>
        <w:r w:rsidR="00CE1198" w:rsidRPr="00CE1198">
          <w:rPr>
            <w:rStyle w:val="a6"/>
            <w:rFonts w:eastAsiaTheme="majorEastAsia"/>
            <w:color w:val="auto"/>
            <w:u w:val="none"/>
          </w:rPr>
          <w:t>Матусяк</w:t>
        </w:r>
        <w:proofErr w:type="spellEnd"/>
        <w:r w:rsidR="00CE1198">
          <w:rPr>
            <w:rStyle w:val="a6"/>
            <w:rFonts w:eastAsiaTheme="majorEastAsia"/>
            <w:color w:val="auto"/>
            <w:u w:val="none"/>
            <w:lang w:val="uk-UA"/>
          </w:rPr>
          <w:t xml:space="preserve"> А</w:t>
        </w:r>
        <w:r w:rsidR="00CE1198" w:rsidRPr="00CE1198">
          <w:rPr>
            <w:rStyle w:val="a6"/>
            <w:rFonts w:eastAsiaTheme="majorEastAsia"/>
            <w:color w:val="auto"/>
            <w:u w:val="none"/>
          </w:rPr>
          <w:t xml:space="preserve">. К.: </w:t>
        </w:r>
        <w:proofErr w:type="spellStart"/>
        <w:r w:rsidR="00CE1198" w:rsidRPr="00CE1198">
          <w:rPr>
            <w:rStyle w:val="a6"/>
            <w:rFonts w:eastAsiaTheme="majorEastAsia"/>
            <w:color w:val="auto"/>
            <w:u w:val="none"/>
          </w:rPr>
          <w:t>Лаурус</w:t>
        </w:r>
        <w:proofErr w:type="spellEnd"/>
        <w:r w:rsidR="00CE1198" w:rsidRPr="00CE1198">
          <w:rPr>
            <w:rStyle w:val="a6"/>
            <w:rFonts w:eastAsiaTheme="majorEastAsia"/>
            <w:color w:val="auto"/>
            <w:u w:val="none"/>
          </w:rPr>
          <w:t xml:space="preserve">, 2015. 336 </w:t>
        </w:r>
        <w:proofErr w:type="spellStart"/>
        <w:r w:rsidR="00CE1198" w:rsidRPr="00CE1198">
          <w:rPr>
            <w:rStyle w:val="a6"/>
            <w:rFonts w:eastAsiaTheme="majorEastAsia"/>
            <w:color w:val="auto"/>
            <w:u w:val="none"/>
          </w:rPr>
          <w:t>c</w:t>
        </w:r>
        <w:proofErr w:type="spellEnd"/>
        <w:r w:rsidR="00CE1198" w:rsidRPr="00CE1198">
          <w:rPr>
            <w:rStyle w:val="a6"/>
            <w:rFonts w:eastAsiaTheme="majorEastAsia"/>
            <w:color w:val="auto"/>
            <w:u w:val="none"/>
          </w:rPr>
          <w:t>.</w:t>
        </w:r>
      </w:hyperlink>
    </w:p>
    <w:p w:rsidR="00CE1198" w:rsidRDefault="00CE1198" w:rsidP="00BA45A2">
      <w:pPr>
        <w:tabs>
          <w:tab w:val="left" w:pos="284"/>
          <w:tab w:val="left" w:pos="567"/>
        </w:tabs>
        <w:rPr>
          <w:lang w:val="uk-UA"/>
        </w:rPr>
      </w:pPr>
    </w:p>
    <w:p w:rsidR="00955F30" w:rsidRDefault="00955F30" w:rsidP="00955F30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b/>
          <w:bCs/>
          <w:lang w:val="uk-UA"/>
        </w:rPr>
        <w:t>Змістовий модуль 2.</w:t>
      </w:r>
      <w:r>
        <w:rPr>
          <w:lang w:val="uk-UA"/>
        </w:rPr>
        <w:t xml:space="preserve"> </w:t>
      </w:r>
      <w:r w:rsidRPr="00BA45A2">
        <w:rPr>
          <w:b/>
          <w:lang w:val="uk-UA"/>
        </w:rPr>
        <w:t>Формування нового питання денного у філософії культури</w:t>
      </w:r>
    </w:p>
    <w:p w:rsidR="00955F30" w:rsidRDefault="00955F30" w:rsidP="00955F30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955F30" w:rsidRPr="00955F30" w:rsidRDefault="00955F30" w:rsidP="00955F30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955F30">
        <w:rPr>
          <w:b/>
          <w:lang w:val="uk-UA"/>
        </w:rPr>
        <w:t>Т</w:t>
      </w:r>
      <w:r>
        <w:rPr>
          <w:b/>
          <w:lang w:val="uk-UA"/>
        </w:rPr>
        <w:t>ема 1</w:t>
      </w:r>
      <w:r w:rsidRPr="00955F30">
        <w:rPr>
          <w:b/>
          <w:lang w:val="uk-UA"/>
        </w:rPr>
        <w:t xml:space="preserve">. </w:t>
      </w:r>
      <w:proofErr w:type="spellStart"/>
      <w:r w:rsidRPr="00955F30">
        <w:rPr>
          <w:b/>
          <w:bCs/>
        </w:rPr>
        <w:t>Біофілософія</w:t>
      </w:r>
      <w:proofErr w:type="spellEnd"/>
      <w:r w:rsidRPr="00955F30">
        <w:rPr>
          <w:b/>
          <w:bCs/>
        </w:rPr>
        <w:t xml:space="preserve"> та культура: </w:t>
      </w:r>
      <w:proofErr w:type="spellStart"/>
      <w:r w:rsidRPr="00955F30">
        <w:rPr>
          <w:b/>
          <w:bCs/>
        </w:rPr>
        <w:t>новий</w:t>
      </w:r>
      <w:proofErr w:type="spellEnd"/>
      <w:r w:rsidRPr="00955F30">
        <w:rPr>
          <w:b/>
          <w:bCs/>
        </w:rPr>
        <w:t xml:space="preserve"> </w:t>
      </w:r>
      <w:proofErr w:type="spellStart"/>
      <w:r w:rsidRPr="00955F30">
        <w:rPr>
          <w:b/>
          <w:bCs/>
        </w:rPr>
        <w:t>погляд</w:t>
      </w:r>
      <w:proofErr w:type="spellEnd"/>
      <w:r w:rsidRPr="00955F30">
        <w:rPr>
          <w:b/>
          <w:bCs/>
        </w:rPr>
        <w:t xml:space="preserve"> на </w:t>
      </w:r>
      <w:proofErr w:type="spellStart"/>
      <w:r w:rsidRPr="00955F30">
        <w:rPr>
          <w:b/>
          <w:bCs/>
        </w:rPr>
        <w:t>людину</w:t>
      </w:r>
      <w:proofErr w:type="spellEnd"/>
      <w:r w:rsidRPr="00955F30">
        <w:rPr>
          <w:b/>
          <w:bCs/>
        </w:rPr>
        <w:t xml:space="preserve"> в </w:t>
      </w:r>
      <w:proofErr w:type="gramStart"/>
      <w:r w:rsidRPr="00955F30">
        <w:rPr>
          <w:b/>
          <w:bCs/>
        </w:rPr>
        <w:t>культурному</w:t>
      </w:r>
      <w:proofErr w:type="gramEnd"/>
      <w:r w:rsidRPr="00955F30">
        <w:rPr>
          <w:b/>
          <w:bCs/>
        </w:rPr>
        <w:t xml:space="preserve"> </w:t>
      </w:r>
      <w:proofErr w:type="spellStart"/>
      <w:r w:rsidRPr="00955F30">
        <w:rPr>
          <w:b/>
          <w:bCs/>
        </w:rPr>
        <w:t>процесі</w:t>
      </w:r>
      <w:proofErr w:type="spellEnd"/>
    </w:p>
    <w:p w:rsidR="00955F30" w:rsidRDefault="00955F30" w:rsidP="00955F30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rPr>
          <w:lang w:val="uk-UA"/>
        </w:rPr>
      </w:pPr>
      <w:proofErr w:type="spellStart"/>
      <w:r>
        <w:rPr>
          <w:lang w:val="uk-UA"/>
        </w:rPr>
        <w:t>Біофілософія</w:t>
      </w:r>
      <w:proofErr w:type="spellEnd"/>
      <w:r>
        <w:rPr>
          <w:lang w:val="uk-UA"/>
        </w:rPr>
        <w:t xml:space="preserve"> про </w:t>
      </w:r>
      <w:r>
        <w:t xml:space="preserve">природу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світі</w:t>
      </w:r>
      <w:proofErr w:type="spellEnd"/>
      <w:r>
        <w:rPr>
          <w:lang w:val="uk-UA"/>
        </w:rPr>
        <w:t>.</w:t>
      </w:r>
    </w:p>
    <w:p w:rsidR="00140B66" w:rsidRDefault="00140B66" w:rsidP="00955F30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Культурне співробітництво як реалізація людської природи.</w:t>
      </w:r>
    </w:p>
    <w:p w:rsidR="00140B66" w:rsidRDefault="00140B66" w:rsidP="00955F30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«Кінець людської винятковості».</w:t>
      </w:r>
    </w:p>
    <w:p w:rsidR="00955F30" w:rsidRDefault="00955F30" w:rsidP="00955F30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rPr>
          <w:lang w:val="uk-UA"/>
        </w:rPr>
      </w:pPr>
      <w:r>
        <w:t>Т</w:t>
      </w:r>
      <w:proofErr w:type="spellStart"/>
      <w:r w:rsidR="00140B66">
        <w:rPr>
          <w:lang w:val="uk-UA"/>
        </w:rPr>
        <w:t>рансгуманзм</w:t>
      </w:r>
      <w:proofErr w:type="spellEnd"/>
      <w:r w:rsidR="00140B66">
        <w:rPr>
          <w:lang w:val="uk-UA"/>
        </w:rPr>
        <w:t xml:space="preserve"> та т</w:t>
      </w:r>
      <w:proofErr w:type="spellStart"/>
      <w:r>
        <w:t>ехнології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rPr>
          <w:lang w:val="uk-UA"/>
        </w:rPr>
        <w:t>.</w:t>
      </w:r>
    </w:p>
    <w:p w:rsidR="00955F30" w:rsidRDefault="00955F30" w:rsidP="00955F30">
      <w:pPr>
        <w:tabs>
          <w:tab w:val="left" w:pos="284"/>
          <w:tab w:val="left" w:pos="567"/>
        </w:tabs>
        <w:rPr>
          <w:lang w:val="uk-UA"/>
        </w:rPr>
      </w:pPr>
    </w:p>
    <w:p w:rsidR="00140B66" w:rsidRDefault="00140B66" w:rsidP="00955F30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140B66" w:rsidRPr="00896F1F" w:rsidRDefault="00140B66" w:rsidP="00140B6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4557F3">
        <w:rPr>
          <w:lang w:val="uk-UA"/>
        </w:rPr>
        <w:t>Биофилософия</w:t>
      </w:r>
      <w:proofErr w:type="spellEnd"/>
      <w:r w:rsidRPr="004557F3">
        <w:rPr>
          <w:lang w:val="uk-UA"/>
        </w:rPr>
        <w:t xml:space="preserve"> для XXI </w:t>
      </w:r>
      <w:proofErr w:type="spellStart"/>
      <w:r w:rsidRPr="004557F3">
        <w:rPr>
          <w:lang w:val="uk-UA"/>
        </w:rPr>
        <w:t>века</w:t>
      </w:r>
      <w:proofErr w:type="spellEnd"/>
      <w:r>
        <w:rPr>
          <w:lang w:val="uk-UA"/>
        </w:rPr>
        <w:t xml:space="preserve"> // Логос. № 4 (55). </w:t>
      </w:r>
      <w:r w:rsidRPr="004557F3">
        <w:rPr>
          <w:lang w:val="uk-UA"/>
        </w:rPr>
        <w:t>2006</w:t>
      </w:r>
      <w:r>
        <w:rPr>
          <w:lang w:val="uk-UA"/>
        </w:rPr>
        <w:t xml:space="preserve">. </w:t>
      </w:r>
      <w:r w:rsidRPr="005369A8">
        <w:rPr>
          <w:lang w:val="uk-UA"/>
        </w:rPr>
        <w:t>[Електронний ресурс]. Доступно на:</w:t>
      </w:r>
      <w:r>
        <w:rPr>
          <w:lang w:val="uk-UA"/>
        </w:rPr>
        <w:t xml:space="preserve"> </w:t>
      </w:r>
      <w:hyperlink r:id="rId18" w:history="1">
        <w:r w:rsidRPr="00633AB1">
          <w:rPr>
            <w:rStyle w:val="a6"/>
            <w:lang w:val="uk-UA"/>
          </w:rPr>
          <w:t>http://www.zvezda.ru/gnosis/2007/08/09/biofilosofia.htm</w:t>
        </w:r>
      </w:hyperlink>
    </w:p>
    <w:p w:rsidR="00140B66" w:rsidRDefault="00140B66" w:rsidP="00140B6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4557F3">
        <w:rPr>
          <w:lang w:val="uk-UA"/>
        </w:rPr>
        <w:t>Биофилософия</w:t>
      </w:r>
      <w:proofErr w:type="spellEnd"/>
      <w:r w:rsidRPr="004557F3">
        <w:rPr>
          <w:lang w:val="uk-UA"/>
        </w:rPr>
        <w:t>. М., 1997. 264 с.</w:t>
      </w:r>
    </w:p>
    <w:p w:rsidR="00140B66" w:rsidRDefault="00140B66" w:rsidP="00140B6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r w:rsidRPr="004557F3">
        <w:rPr>
          <w:lang w:val="uk-UA"/>
        </w:rPr>
        <w:t xml:space="preserve">Перова О.Є. Проблеми </w:t>
      </w:r>
      <w:proofErr w:type="spellStart"/>
      <w:r w:rsidRPr="004557F3">
        <w:rPr>
          <w:lang w:val="uk-UA"/>
        </w:rPr>
        <w:t>біофілософії</w:t>
      </w:r>
      <w:proofErr w:type="spellEnd"/>
      <w:r w:rsidRPr="004557F3">
        <w:rPr>
          <w:lang w:val="uk-UA"/>
        </w:rPr>
        <w:t xml:space="preserve"> в сучасній філософії науки.//В</w:t>
      </w:r>
      <w:r>
        <w:rPr>
          <w:lang w:val="uk-UA"/>
        </w:rPr>
        <w:t>існик. Філософія. Політологія.</w:t>
      </w:r>
      <w:r w:rsidRPr="004557F3">
        <w:rPr>
          <w:lang w:val="uk-UA"/>
        </w:rPr>
        <w:t xml:space="preserve"> К., 2002.</w:t>
      </w:r>
      <w:r>
        <w:rPr>
          <w:lang w:val="uk-UA"/>
        </w:rPr>
        <w:t xml:space="preserve"> №38-41.</w:t>
      </w:r>
      <w:r w:rsidRPr="004557F3">
        <w:rPr>
          <w:lang w:val="uk-UA"/>
        </w:rPr>
        <w:t xml:space="preserve"> С.192-198.</w:t>
      </w:r>
    </w:p>
    <w:p w:rsidR="00140B66" w:rsidRDefault="00140B66" w:rsidP="00955F30">
      <w:pPr>
        <w:tabs>
          <w:tab w:val="left" w:pos="284"/>
          <w:tab w:val="left" w:pos="567"/>
        </w:tabs>
        <w:rPr>
          <w:lang w:val="uk-UA"/>
        </w:rPr>
      </w:pPr>
    </w:p>
    <w:p w:rsidR="00955F30" w:rsidRPr="005C4AEB" w:rsidRDefault="005C4AEB" w:rsidP="005C4AEB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5C4AEB">
        <w:rPr>
          <w:b/>
          <w:lang w:val="uk-UA"/>
        </w:rPr>
        <w:t>Тема 2. Проблема тілесності в сучасній філософії</w:t>
      </w:r>
    </w:p>
    <w:p w:rsidR="005C4AEB" w:rsidRDefault="005C4AEB" w:rsidP="005C4AEB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>Тіло і тілесність: культурні аспекти.</w:t>
      </w:r>
    </w:p>
    <w:p w:rsidR="00140B66" w:rsidRDefault="005C4AEB" w:rsidP="005C4AEB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 xml:space="preserve">Нові виміри чуттєвості в сьогоденні: </w:t>
      </w:r>
      <w:r w:rsidRPr="00791E97">
        <w:rPr>
          <w:lang w:val="uk-UA"/>
        </w:rPr>
        <w:t>від тріумфу сексу до його відкинення</w:t>
      </w:r>
      <w:r>
        <w:rPr>
          <w:lang w:val="uk-UA"/>
        </w:rPr>
        <w:t>.</w:t>
      </w:r>
    </w:p>
    <w:p w:rsidR="005C4AEB" w:rsidRDefault="005C4AEB" w:rsidP="005C4AEB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rPr>
          <w:lang w:val="uk-UA"/>
        </w:rPr>
      </w:pPr>
      <w:r>
        <w:t xml:space="preserve">Культ </w:t>
      </w:r>
      <w:proofErr w:type="spellStart"/>
      <w:r>
        <w:t>молодості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витіснення</w:t>
      </w:r>
      <w:proofErr w:type="spellEnd"/>
      <w:r>
        <w:t xml:space="preserve"> </w:t>
      </w:r>
      <w:proofErr w:type="spellStart"/>
      <w:r>
        <w:t>старості</w:t>
      </w:r>
      <w:proofErr w:type="spellEnd"/>
      <w:r>
        <w:t>.</w:t>
      </w:r>
    </w:p>
    <w:p w:rsidR="005C4AEB" w:rsidRPr="005C4AEB" w:rsidRDefault="005C4AEB" w:rsidP="005C4AEB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Тілесні</w:t>
      </w:r>
      <w:proofErr w:type="spellEnd"/>
      <w:r>
        <w:t xml:space="preserve"> практики ХХ-ХХІ ст.: </w:t>
      </w:r>
      <w:proofErr w:type="spellStart"/>
      <w:r>
        <w:t>віртуалізація</w:t>
      </w:r>
      <w:proofErr w:type="spellEnd"/>
      <w:r>
        <w:t xml:space="preserve">, </w:t>
      </w:r>
      <w:proofErr w:type="spellStart"/>
      <w:r>
        <w:t>кіберизація</w:t>
      </w:r>
      <w:proofErr w:type="spellEnd"/>
      <w:r>
        <w:t xml:space="preserve">, </w:t>
      </w:r>
      <w:proofErr w:type="spellStart"/>
      <w:r>
        <w:t>генні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пластичної</w:t>
      </w:r>
      <w:proofErr w:type="spellEnd"/>
      <w:r>
        <w:t xml:space="preserve"> </w:t>
      </w:r>
      <w:proofErr w:type="spellStart"/>
      <w:r>
        <w:t>хірургії</w:t>
      </w:r>
      <w:proofErr w:type="spellEnd"/>
      <w:r>
        <w:t>.</w:t>
      </w:r>
    </w:p>
    <w:p w:rsidR="00955F30" w:rsidRDefault="00955F30" w:rsidP="00BA45A2">
      <w:pPr>
        <w:tabs>
          <w:tab w:val="left" w:pos="284"/>
          <w:tab w:val="left" w:pos="567"/>
        </w:tabs>
        <w:rPr>
          <w:lang w:val="uk-UA"/>
        </w:rPr>
      </w:pPr>
    </w:p>
    <w:p w:rsidR="00955F30" w:rsidRDefault="00FC4952" w:rsidP="00BA45A2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FC4952" w:rsidRPr="00985B4F" w:rsidRDefault="00FC4952" w:rsidP="00FC4952">
      <w:pPr>
        <w:jc w:val="both"/>
        <w:rPr>
          <w:color w:val="000000"/>
          <w:lang w:val="uk-UA"/>
        </w:rPr>
      </w:pPr>
      <w:r w:rsidRPr="00985B4F">
        <w:rPr>
          <w:color w:val="000000"/>
          <w:lang w:val="uk-UA"/>
        </w:rPr>
        <w:lastRenderedPageBreak/>
        <w:t xml:space="preserve">Гомілко О. Метафізика тілесності: концепт </w:t>
      </w:r>
      <w:r>
        <w:rPr>
          <w:color w:val="000000"/>
          <w:lang w:val="uk-UA"/>
        </w:rPr>
        <w:t xml:space="preserve">тіла у філософському дискурсі. </w:t>
      </w:r>
      <w:r w:rsidRPr="00985B4F">
        <w:rPr>
          <w:color w:val="000000"/>
          <w:lang w:val="uk-UA"/>
        </w:rPr>
        <w:t>К. : Наук. думка, 2001. 340 с.</w:t>
      </w:r>
    </w:p>
    <w:p w:rsidR="00FC4952" w:rsidRPr="00D37499" w:rsidRDefault="00FC4952" w:rsidP="00FC4952">
      <w:pPr>
        <w:jc w:val="both"/>
        <w:rPr>
          <w:color w:val="000000"/>
          <w:sz w:val="22"/>
          <w:szCs w:val="22"/>
        </w:rPr>
      </w:pPr>
      <w:proofErr w:type="spellStart"/>
      <w:r w:rsidRPr="0036081D">
        <w:rPr>
          <w:color w:val="000000"/>
          <w:sz w:val="22"/>
          <w:szCs w:val="22"/>
          <w:lang w:val="uk-UA"/>
        </w:rPr>
        <w:t>Курцвейл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Р. </w:t>
      </w:r>
      <w:proofErr w:type="spellStart"/>
      <w:r w:rsidRPr="0036081D">
        <w:rPr>
          <w:color w:val="000000"/>
          <w:sz w:val="22"/>
          <w:szCs w:val="22"/>
          <w:lang w:val="uk-UA"/>
        </w:rPr>
        <w:t>Жизнь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с </w:t>
      </w:r>
      <w:proofErr w:type="spellStart"/>
      <w:r w:rsidRPr="0036081D">
        <w:rPr>
          <w:color w:val="000000"/>
          <w:sz w:val="22"/>
          <w:szCs w:val="22"/>
          <w:lang w:val="uk-UA"/>
        </w:rPr>
        <w:t>ускорением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[</w:t>
      </w:r>
      <w:r>
        <w:rPr>
          <w:color w:val="000000"/>
          <w:sz w:val="22"/>
          <w:szCs w:val="22"/>
          <w:lang w:val="uk-UA"/>
        </w:rPr>
        <w:t>Е</w:t>
      </w:r>
      <w:r w:rsidRPr="0036081D">
        <w:rPr>
          <w:color w:val="000000"/>
          <w:sz w:val="22"/>
          <w:szCs w:val="22"/>
          <w:lang w:val="uk-UA"/>
        </w:rPr>
        <w:t>лектронн</w:t>
      </w:r>
      <w:r>
        <w:rPr>
          <w:color w:val="000000"/>
          <w:sz w:val="22"/>
          <w:szCs w:val="22"/>
          <w:lang w:val="uk-UA"/>
        </w:rPr>
        <w:t>и</w:t>
      </w:r>
      <w:r w:rsidRPr="0036081D">
        <w:rPr>
          <w:color w:val="000000"/>
          <w:sz w:val="22"/>
          <w:szCs w:val="22"/>
          <w:lang w:val="uk-UA"/>
        </w:rPr>
        <w:t>й ресурс].</w:t>
      </w:r>
      <w:r w:rsidRPr="0036081D">
        <w:rPr>
          <w:color w:val="000000"/>
          <w:sz w:val="22"/>
          <w:szCs w:val="22"/>
          <w:lang w:val="uk-UA" w:eastAsia="uk-UA"/>
        </w:rPr>
        <w:t xml:space="preserve"> </w:t>
      </w:r>
      <w:r w:rsidRPr="0036081D">
        <w:rPr>
          <w:color w:val="000000"/>
          <w:sz w:val="22"/>
          <w:szCs w:val="22"/>
          <w:lang w:val="uk-UA"/>
        </w:rPr>
        <w:t>Режим доступ</w:t>
      </w:r>
      <w:r>
        <w:rPr>
          <w:color w:val="000000"/>
          <w:sz w:val="22"/>
          <w:szCs w:val="22"/>
          <w:lang w:val="uk-UA"/>
        </w:rPr>
        <w:t>у</w:t>
      </w:r>
      <w:r w:rsidRPr="0036081D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36081D">
        <w:rPr>
          <w:rStyle w:val="HTML"/>
          <w:color w:val="000000"/>
          <w:sz w:val="22"/>
          <w:szCs w:val="22"/>
        </w:rPr>
        <w:t>ray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kurzweil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nanotekhnologe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blogspot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com</w:t>
      </w:r>
      <w:proofErr w:type="spellEnd"/>
    </w:p>
    <w:p w:rsidR="00FC4952" w:rsidRDefault="00FC4952" w:rsidP="00FC4952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923E4">
        <w:rPr>
          <w:color w:val="000000"/>
          <w:sz w:val="22"/>
          <w:szCs w:val="22"/>
        </w:rPr>
        <w:t>Подорога</w:t>
      </w:r>
      <w:proofErr w:type="spellEnd"/>
      <w:r w:rsidRPr="009923E4">
        <w:rPr>
          <w:color w:val="000000"/>
          <w:sz w:val="22"/>
          <w:szCs w:val="22"/>
        </w:rPr>
        <w:t xml:space="preserve"> В.А. Феноменология тела. Введени</w:t>
      </w:r>
      <w:r>
        <w:rPr>
          <w:color w:val="000000"/>
          <w:sz w:val="22"/>
          <w:szCs w:val="22"/>
        </w:rPr>
        <w:t>е в философскую антропологию</w:t>
      </w:r>
      <w:r w:rsidRPr="009923E4">
        <w:rPr>
          <w:color w:val="000000"/>
          <w:sz w:val="22"/>
          <w:szCs w:val="22"/>
        </w:rPr>
        <w:t>. 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9923E4">
        <w:rPr>
          <w:color w:val="000000"/>
          <w:sz w:val="22"/>
          <w:szCs w:val="22"/>
        </w:rPr>
        <w:t>:</w:t>
      </w:r>
      <w:proofErr w:type="gramEnd"/>
      <w:r w:rsidRPr="009923E4">
        <w:rPr>
          <w:color w:val="000000"/>
          <w:sz w:val="22"/>
          <w:szCs w:val="22"/>
        </w:rPr>
        <w:t xml:space="preserve"> </w:t>
      </w:r>
      <w:r w:rsidRPr="009923E4">
        <w:rPr>
          <w:color w:val="000000"/>
          <w:sz w:val="22"/>
          <w:szCs w:val="22"/>
          <w:lang w:val="en-US"/>
        </w:rPr>
        <w:t>Ad</w:t>
      </w:r>
      <w:r w:rsidRPr="009923E4">
        <w:rPr>
          <w:color w:val="000000"/>
          <w:sz w:val="22"/>
          <w:szCs w:val="22"/>
        </w:rPr>
        <w:t xml:space="preserve"> </w:t>
      </w:r>
      <w:proofErr w:type="spellStart"/>
      <w:r w:rsidRPr="009923E4">
        <w:rPr>
          <w:color w:val="000000"/>
          <w:sz w:val="22"/>
          <w:szCs w:val="22"/>
          <w:lang w:val="en-US"/>
        </w:rPr>
        <w:t>Marginem</w:t>
      </w:r>
      <w:proofErr w:type="spellEnd"/>
      <w:r w:rsidRPr="009923E4">
        <w:rPr>
          <w:color w:val="000000"/>
          <w:sz w:val="22"/>
          <w:szCs w:val="22"/>
        </w:rPr>
        <w:t>, 1995</w:t>
      </w:r>
      <w:r>
        <w:rPr>
          <w:color w:val="000000"/>
          <w:sz w:val="22"/>
          <w:szCs w:val="22"/>
          <w:lang w:val="uk-UA"/>
        </w:rPr>
        <w:t>.</w:t>
      </w:r>
      <w:r w:rsidRPr="009923E4">
        <w:rPr>
          <w:color w:val="000000"/>
          <w:sz w:val="22"/>
          <w:szCs w:val="22"/>
        </w:rPr>
        <w:t xml:space="preserve"> 340 </w:t>
      </w:r>
      <w:r w:rsidRPr="009923E4">
        <w:rPr>
          <w:color w:val="000000"/>
          <w:sz w:val="22"/>
          <w:szCs w:val="22"/>
          <w:lang w:val="en-US"/>
        </w:rPr>
        <w:t>c</w:t>
      </w:r>
      <w:r w:rsidRPr="009923E4">
        <w:rPr>
          <w:color w:val="000000"/>
          <w:sz w:val="22"/>
          <w:szCs w:val="22"/>
        </w:rPr>
        <w:t>.</w:t>
      </w:r>
    </w:p>
    <w:p w:rsidR="00FC4952" w:rsidRDefault="00FC4952" w:rsidP="00BA45A2">
      <w:pPr>
        <w:tabs>
          <w:tab w:val="left" w:pos="284"/>
          <w:tab w:val="left" w:pos="567"/>
        </w:tabs>
        <w:rPr>
          <w:lang w:val="uk-UA"/>
        </w:rPr>
      </w:pPr>
    </w:p>
    <w:p w:rsidR="00FC4952" w:rsidRPr="00171978" w:rsidRDefault="00171978" w:rsidP="00171978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171978">
        <w:rPr>
          <w:b/>
          <w:lang w:val="uk-UA"/>
        </w:rPr>
        <w:t xml:space="preserve">Тема 3. </w:t>
      </w:r>
      <w:proofErr w:type="spellStart"/>
      <w:r w:rsidRPr="00171978">
        <w:rPr>
          <w:b/>
          <w:lang w:val="uk-UA"/>
        </w:rPr>
        <w:t>Медіакультура</w:t>
      </w:r>
      <w:proofErr w:type="spellEnd"/>
      <w:r w:rsidRPr="00171978">
        <w:rPr>
          <w:b/>
          <w:lang w:val="uk-UA"/>
        </w:rPr>
        <w:t xml:space="preserve"> як сфера сучасних філософських досліджень</w:t>
      </w:r>
    </w:p>
    <w:p w:rsidR="00FC4952" w:rsidRDefault="00092AB9" w:rsidP="00171978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rPr>
          <w:lang w:val="uk-UA"/>
        </w:rPr>
      </w:pPr>
      <w:proofErr w:type="spellStart"/>
      <w:r>
        <w:rPr>
          <w:lang w:val="uk-UA"/>
        </w:rPr>
        <w:t>Медіакультура</w:t>
      </w:r>
      <w:proofErr w:type="spellEnd"/>
      <w:r>
        <w:rPr>
          <w:lang w:val="uk-UA"/>
        </w:rPr>
        <w:t xml:space="preserve"> як характеристика інформаційного суспільства</w:t>
      </w:r>
    </w:p>
    <w:p w:rsidR="00092AB9" w:rsidRDefault="00092AB9" w:rsidP="00171978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Поняття медіа. Старі та нові медіа.</w:t>
      </w:r>
    </w:p>
    <w:p w:rsidR="00F244EB" w:rsidRDefault="00F244EB" w:rsidP="00171978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Інтернет форма медіа.</w:t>
      </w:r>
    </w:p>
    <w:p w:rsidR="00092AB9" w:rsidRDefault="00092AB9" w:rsidP="00171978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rPr>
          <w:lang w:val="uk-UA"/>
        </w:rPr>
      </w:pPr>
      <w:r w:rsidRPr="00144A1A">
        <w:rPr>
          <w:lang w:val="uk-UA"/>
        </w:rPr>
        <w:t xml:space="preserve">Електронна культура, </w:t>
      </w:r>
      <w:proofErr w:type="spellStart"/>
      <w:r w:rsidRPr="00144A1A">
        <w:rPr>
          <w:lang w:val="uk-UA"/>
        </w:rPr>
        <w:t>кіберкультура</w:t>
      </w:r>
      <w:proofErr w:type="spellEnd"/>
      <w:r w:rsidRPr="00144A1A">
        <w:rPr>
          <w:lang w:val="uk-UA"/>
        </w:rPr>
        <w:t xml:space="preserve">, </w:t>
      </w:r>
      <w:proofErr w:type="spellStart"/>
      <w:r w:rsidRPr="00144A1A">
        <w:rPr>
          <w:lang w:val="uk-UA"/>
        </w:rPr>
        <w:t>інтернет-культура</w:t>
      </w:r>
      <w:proofErr w:type="spellEnd"/>
      <w:r>
        <w:rPr>
          <w:lang w:val="uk-UA"/>
        </w:rPr>
        <w:t>.</w:t>
      </w:r>
    </w:p>
    <w:p w:rsidR="00092AB9" w:rsidRDefault="00092AB9" w:rsidP="00F244EB">
      <w:pPr>
        <w:tabs>
          <w:tab w:val="left" w:pos="284"/>
          <w:tab w:val="left" w:pos="567"/>
        </w:tabs>
        <w:rPr>
          <w:lang w:val="uk-UA"/>
        </w:rPr>
      </w:pPr>
    </w:p>
    <w:p w:rsidR="00F244EB" w:rsidRDefault="00F244EB" w:rsidP="00F244EB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F244EB" w:rsidRPr="00F244EB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rStyle w:val="A50"/>
          <w:sz w:val="24"/>
          <w:szCs w:val="24"/>
          <w:lang w:val="uk-UA"/>
        </w:rPr>
      </w:pPr>
      <w:r w:rsidRPr="00F244EB">
        <w:rPr>
          <w:rStyle w:val="A50"/>
          <w:sz w:val="24"/>
          <w:szCs w:val="24"/>
        </w:rPr>
        <w:t>Кириллова Н. Б.</w:t>
      </w:r>
      <w:r w:rsidRPr="00F244EB">
        <w:rPr>
          <w:lang w:val="uk-UA"/>
        </w:rPr>
        <w:t xml:space="preserve"> </w:t>
      </w:r>
      <w:proofErr w:type="spellStart"/>
      <w:r w:rsidRPr="00F244EB">
        <w:rPr>
          <w:rStyle w:val="A50"/>
          <w:sz w:val="24"/>
          <w:szCs w:val="24"/>
        </w:rPr>
        <w:t>Медиакультура</w:t>
      </w:r>
      <w:proofErr w:type="spellEnd"/>
      <w:r w:rsidRPr="00F244EB">
        <w:rPr>
          <w:rStyle w:val="A50"/>
          <w:sz w:val="24"/>
          <w:szCs w:val="24"/>
        </w:rPr>
        <w:t>: от модерна к постмодерну</w:t>
      </w:r>
      <w:r w:rsidRPr="00F244EB">
        <w:rPr>
          <w:rStyle w:val="A50"/>
          <w:sz w:val="24"/>
          <w:szCs w:val="24"/>
          <w:lang w:val="uk-UA"/>
        </w:rPr>
        <w:t>.</w:t>
      </w:r>
      <w:r>
        <w:rPr>
          <w:rStyle w:val="A50"/>
          <w:sz w:val="24"/>
          <w:szCs w:val="24"/>
        </w:rPr>
        <w:t xml:space="preserve"> </w:t>
      </w:r>
      <w:r w:rsidRPr="00F244EB">
        <w:rPr>
          <w:rStyle w:val="A50"/>
          <w:sz w:val="24"/>
          <w:szCs w:val="24"/>
        </w:rPr>
        <w:t>М.</w:t>
      </w:r>
      <w:r>
        <w:rPr>
          <w:rStyle w:val="A50"/>
          <w:sz w:val="24"/>
          <w:szCs w:val="24"/>
        </w:rPr>
        <w:t xml:space="preserve">: Академический Проект, 2006. </w:t>
      </w:r>
      <w:r w:rsidRPr="00F244EB">
        <w:rPr>
          <w:rStyle w:val="A50"/>
          <w:sz w:val="24"/>
          <w:szCs w:val="24"/>
        </w:rPr>
        <w:t xml:space="preserve">448 </w:t>
      </w:r>
      <w:proofErr w:type="gramStart"/>
      <w:r w:rsidRPr="00F244EB">
        <w:rPr>
          <w:rStyle w:val="A50"/>
          <w:sz w:val="24"/>
          <w:szCs w:val="24"/>
        </w:rPr>
        <w:t>с</w:t>
      </w:r>
      <w:proofErr w:type="gramEnd"/>
      <w:r w:rsidRPr="00F244EB">
        <w:rPr>
          <w:rStyle w:val="A50"/>
          <w:sz w:val="24"/>
          <w:szCs w:val="24"/>
        </w:rPr>
        <w:t>.</w:t>
      </w:r>
    </w:p>
    <w:p w:rsidR="00F244EB" w:rsidRPr="00504368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rFonts w:eastAsia="Arial Unicode MS"/>
        </w:rPr>
        <w:t>Ленем</w:t>
      </w:r>
      <w:proofErr w:type="spellEnd"/>
      <w:r>
        <w:rPr>
          <w:rFonts w:eastAsia="Arial Unicode MS"/>
        </w:rPr>
        <w:t xml:space="preserve"> Р</w:t>
      </w:r>
      <w:r w:rsidRPr="00C4520A">
        <w:rPr>
          <w:rFonts w:eastAsia="Arial Unicode MS"/>
        </w:rPr>
        <w:t xml:space="preserve">. </w:t>
      </w:r>
      <w:proofErr w:type="spellStart"/>
      <w:r w:rsidRPr="00C4520A">
        <w:rPr>
          <w:rFonts w:eastAsia="Arial Unicode MS"/>
        </w:rPr>
        <w:t>Електронне</w:t>
      </w:r>
      <w:proofErr w:type="spellEnd"/>
      <w:r w:rsidRPr="00C4520A">
        <w:rPr>
          <w:rFonts w:eastAsia="Arial Unicode MS"/>
        </w:rPr>
        <w:t xml:space="preserve"> слово: </w:t>
      </w:r>
      <w:proofErr w:type="spellStart"/>
      <w:r w:rsidRPr="00C4520A">
        <w:rPr>
          <w:rFonts w:eastAsia="Arial Unicode MS"/>
        </w:rPr>
        <w:t>демократія</w:t>
      </w:r>
      <w:proofErr w:type="spellEnd"/>
      <w:r w:rsidRPr="00C4520A">
        <w:rPr>
          <w:rFonts w:eastAsia="Arial Unicode MS"/>
        </w:rPr>
        <w:t xml:space="preserve">, </w:t>
      </w:r>
      <w:proofErr w:type="spellStart"/>
      <w:r w:rsidRPr="00C4520A">
        <w:rPr>
          <w:rFonts w:eastAsia="Arial Unicode MS"/>
        </w:rPr>
        <w:t>технологія</w:t>
      </w:r>
      <w:proofErr w:type="spellEnd"/>
      <w:r w:rsidRPr="00C4520A">
        <w:rPr>
          <w:rFonts w:eastAsia="Arial Unicode MS"/>
        </w:rPr>
        <w:t xml:space="preserve"> та </w:t>
      </w:r>
      <w:proofErr w:type="spellStart"/>
      <w:r w:rsidRPr="00C4520A">
        <w:rPr>
          <w:rFonts w:eastAsia="Arial Unicode MS"/>
        </w:rPr>
        <w:t>мистецтво</w:t>
      </w:r>
      <w:proofErr w:type="spellEnd"/>
      <w:r>
        <w:rPr>
          <w:rFonts w:eastAsia="Arial Unicode MS"/>
          <w:lang w:val="uk-UA"/>
        </w:rPr>
        <w:t xml:space="preserve">. К.: </w:t>
      </w:r>
      <w:proofErr w:type="spellStart"/>
      <w:r>
        <w:rPr>
          <w:rFonts w:eastAsia="Arial Unicode MS"/>
          <w:lang w:val="uk-UA"/>
        </w:rPr>
        <w:t>в-во</w:t>
      </w:r>
      <w:proofErr w:type="spellEnd"/>
      <w:r>
        <w:rPr>
          <w:rFonts w:eastAsia="Arial Unicode MS"/>
          <w:lang w:val="uk-UA"/>
        </w:rPr>
        <w:t xml:space="preserve"> </w:t>
      </w:r>
      <w:proofErr w:type="spellStart"/>
      <w:r>
        <w:rPr>
          <w:rFonts w:eastAsia="Arial Unicode MS"/>
          <w:lang w:val="uk-UA"/>
        </w:rPr>
        <w:t>“Ніка-Центр”</w:t>
      </w:r>
      <w:proofErr w:type="spellEnd"/>
      <w:r>
        <w:rPr>
          <w:rFonts w:eastAsia="Arial Unicode MS"/>
          <w:lang w:val="uk-UA"/>
        </w:rPr>
        <w:t xml:space="preserve">, </w:t>
      </w:r>
      <w:r w:rsidRPr="00504368">
        <w:rPr>
          <w:rFonts w:eastAsia="Arial Unicode MS"/>
          <w:lang w:val="uk-UA"/>
        </w:rPr>
        <w:t>2005.</w:t>
      </w:r>
      <w:r>
        <w:rPr>
          <w:rFonts w:eastAsia="Arial Unicode MS"/>
          <w:lang w:val="uk-UA"/>
        </w:rPr>
        <w:t xml:space="preserve"> </w:t>
      </w:r>
      <w:r w:rsidRPr="00504368">
        <w:rPr>
          <w:rFonts w:eastAsia="Arial Unicode MS"/>
          <w:lang w:val="uk-UA"/>
        </w:rPr>
        <w:t>376 с</w:t>
      </w:r>
    </w:p>
    <w:p w:rsidR="00F244EB" w:rsidRDefault="00F244EB" w:rsidP="00F244EB">
      <w:pPr>
        <w:pStyle w:val="a9"/>
        <w:suppressAutoHyphens w:val="0"/>
      </w:pPr>
      <w:proofErr w:type="spellStart"/>
      <w:r w:rsidRPr="00A50DF8">
        <w:t>МакЛюэн</w:t>
      </w:r>
      <w:proofErr w:type="spellEnd"/>
      <w:r w:rsidRPr="00A50DF8">
        <w:t xml:space="preserve"> М. </w:t>
      </w:r>
      <w:proofErr w:type="spellStart"/>
      <w:r w:rsidRPr="00A50DF8">
        <w:t>Понимание</w:t>
      </w:r>
      <w:proofErr w:type="spellEnd"/>
      <w:r w:rsidRPr="00A50DF8">
        <w:t xml:space="preserve"> </w:t>
      </w:r>
      <w:proofErr w:type="spellStart"/>
      <w:r w:rsidRPr="00A50DF8">
        <w:t>медиа</w:t>
      </w:r>
      <w:proofErr w:type="spellEnd"/>
      <w:r w:rsidRPr="00A50DF8">
        <w:t xml:space="preserve">: </w:t>
      </w:r>
      <w:proofErr w:type="spellStart"/>
      <w:r w:rsidRPr="00A50DF8">
        <w:t>Внешнее</w:t>
      </w:r>
      <w:proofErr w:type="spellEnd"/>
      <w:r w:rsidRPr="00A50DF8">
        <w:t xml:space="preserve"> </w:t>
      </w:r>
      <w:proofErr w:type="spellStart"/>
      <w:r w:rsidRPr="00A50DF8">
        <w:t>расширение</w:t>
      </w:r>
      <w:proofErr w:type="spellEnd"/>
      <w:r w:rsidRPr="00A50DF8">
        <w:t xml:space="preserve"> </w:t>
      </w:r>
      <w:proofErr w:type="spellStart"/>
      <w:r w:rsidRPr="00A50DF8">
        <w:t>человека</w:t>
      </w:r>
      <w:proofErr w:type="spellEnd"/>
      <w:r w:rsidRPr="00A50DF8">
        <w:t xml:space="preserve">. М., </w:t>
      </w:r>
      <w:proofErr w:type="spellStart"/>
      <w:r w:rsidRPr="00A50DF8">
        <w:t>Жуковский</w:t>
      </w:r>
      <w:proofErr w:type="spellEnd"/>
      <w:r w:rsidRPr="00A50DF8">
        <w:t xml:space="preserve">: </w:t>
      </w:r>
      <w:proofErr w:type="spellStart"/>
      <w:r w:rsidRPr="00A50DF8">
        <w:t>“КАНОН-пресс-Ц”</w:t>
      </w:r>
      <w:proofErr w:type="spellEnd"/>
      <w:r w:rsidRPr="00A50DF8">
        <w:t xml:space="preserve">, </w:t>
      </w:r>
      <w:proofErr w:type="spellStart"/>
      <w:r w:rsidRPr="00A50DF8">
        <w:t>“Кучково</w:t>
      </w:r>
      <w:proofErr w:type="spellEnd"/>
      <w:r w:rsidRPr="00A50DF8">
        <w:t xml:space="preserve"> </w:t>
      </w:r>
      <w:proofErr w:type="spellStart"/>
      <w:r w:rsidRPr="00A50DF8">
        <w:t>поле”</w:t>
      </w:r>
      <w:proofErr w:type="spellEnd"/>
      <w:r w:rsidRPr="00A50DF8">
        <w:t>, 2003. 464 с.</w:t>
      </w:r>
    </w:p>
    <w:p w:rsidR="00F244EB" w:rsidRDefault="00F244EB" w:rsidP="00F244EB">
      <w:pPr>
        <w:tabs>
          <w:tab w:val="left" w:pos="284"/>
          <w:tab w:val="left" w:pos="567"/>
        </w:tabs>
        <w:rPr>
          <w:lang w:val="uk-UA"/>
        </w:rPr>
      </w:pPr>
    </w:p>
    <w:p w:rsidR="00F244EB" w:rsidRPr="003D748E" w:rsidRDefault="003D748E" w:rsidP="003D748E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3D748E">
        <w:rPr>
          <w:b/>
          <w:lang w:val="uk-UA"/>
        </w:rPr>
        <w:t>Тема 4. Проблема глобалізації культури</w:t>
      </w:r>
    </w:p>
    <w:p w:rsidR="00FC4952" w:rsidRDefault="00E90BF5" w:rsidP="003D748E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Поняття глобалізації, глобального світу та глобальної культури.</w:t>
      </w:r>
    </w:p>
    <w:p w:rsidR="00E90BF5" w:rsidRDefault="00E90BF5" w:rsidP="003D748E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Культурна уніфікація.</w:t>
      </w:r>
    </w:p>
    <w:p w:rsidR="00E90BF5" w:rsidRDefault="00E90BF5" w:rsidP="003D748E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rPr>
          <w:lang w:val="uk-UA"/>
        </w:rPr>
      </w:pPr>
      <w:proofErr w:type="spellStart"/>
      <w:r>
        <w:rPr>
          <w:lang w:val="uk-UA"/>
        </w:rPr>
        <w:t>Глокалізація</w:t>
      </w:r>
      <w:proofErr w:type="spellEnd"/>
      <w:r>
        <w:rPr>
          <w:lang w:val="uk-UA"/>
        </w:rPr>
        <w:t xml:space="preserve"> як взаємодія глобального та локального</w:t>
      </w:r>
    </w:p>
    <w:p w:rsidR="00E90BF5" w:rsidRPr="003D748E" w:rsidRDefault="00E90BF5" w:rsidP="003D748E">
      <w:pPr>
        <w:pStyle w:val="a5"/>
        <w:numPr>
          <w:ilvl w:val="0"/>
          <w:numId w:val="33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Рухи проти</w:t>
      </w:r>
      <w:r w:rsidRPr="00626737">
        <w:rPr>
          <w:lang w:val="uk-UA"/>
        </w:rPr>
        <w:t xml:space="preserve"> політи</w:t>
      </w:r>
      <w:r>
        <w:rPr>
          <w:lang w:val="uk-UA"/>
        </w:rPr>
        <w:t>ки</w:t>
      </w:r>
      <w:r w:rsidRPr="00626737">
        <w:rPr>
          <w:lang w:val="uk-UA"/>
        </w:rPr>
        <w:t xml:space="preserve"> глобалізації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антиглобалізм</w:t>
      </w:r>
      <w:proofErr w:type="spellEnd"/>
      <w:r>
        <w:rPr>
          <w:lang w:val="uk-UA"/>
        </w:rPr>
        <w:t xml:space="preserve">, </w:t>
      </w:r>
      <w:r w:rsidRPr="00626737">
        <w:rPr>
          <w:lang w:val="uk-UA"/>
        </w:rPr>
        <w:t>«Рух всесвітньої спр</w:t>
      </w:r>
      <w:r>
        <w:rPr>
          <w:lang w:val="uk-UA"/>
        </w:rPr>
        <w:t xml:space="preserve">аведливості», «Рух рухів», </w:t>
      </w:r>
      <w:proofErr w:type="spellStart"/>
      <w:r>
        <w:rPr>
          <w:lang w:val="uk-UA"/>
        </w:rPr>
        <w:t>альтерглобалізм</w:t>
      </w:r>
      <w:proofErr w:type="spellEnd"/>
      <w:r w:rsidRPr="00626737">
        <w:rPr>
          <w:lang w:val="uk-UA"/>
        </w:rPr>
        <w:t>.</w:t>
      </w:r>
    </w:p>
    <w:p w:rsidR="003D748E" w:rsidRDefault="003D748E" w:rsidP="00BA45A2">
      <w:pPr>
        <w:tabs>
          <w:tab w:val="left" w:pos="284"/>
          <w:tab w:val="left" w:pos="567"/>
        </w:tabs>
        <w:rPr>
          <w:lang w:val="uk-UA"/>
        </w:rPr>
      </w:pPr>
    </w:p>
    <w:p w:rsidR="003D748E" w:rsidRDefault="005E71E1" w:rsidP="00BA45A2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5216D0" w:rsidRPr="005369A8" w:rsidRDefault="005216D0" w:rsidP="005216D0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r w:rsidRPr="005369A8">
        <w:t xml:space="preserve">Бауман 3. Глобализация. Последствия для человека и общества. М.: Издательство «Весь Мир», 2004. 188 </w:t>
      </w:r>
      <w:proofErr w:type="gramStart"/>
      <w:r w:rsidRPr="005369A8">
        <w:t>с</w:t>
      </w:r>
      <w:proofErr w:type="gramEnd"/>
      <w:r w:rsidRPr="005369A8">
        <w:t>.</w:t>
      </w:r>
    </w:p>
    <w:p w:rsidR="005216D0" w:rsidRPr="00504368" w:rsidRDefault="005216D0" w:rsidP="005216D0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>
        <w:rPr>
          <w:lang w:val="uk-UA"/>
        </w:rPr>
        <w:t>Деррида</w:t>
      </w:r>
      <w:proofErr w:type="spellEnd"/>
      <w:r>
        <w:rPr>
          <w:lang w:val="uk-UA"/>
        </w:rPr>
        <w:t xml:space="preserve"> Ж. </w:t>
      </w:r>
      <w:r>
        <w:t>Глобализация,</w:t>
      </w:r>
      <w:r>
        <w:rPr>
          <w:lang w:val="uk-UA"/>
        </w:rPr>
        <w:t xml:space="preserve"> </w:t>
      </w:r>
      <w:r>
        <w:t>мир и космополитизм</w:t>
      </w:r>
      <w:r>
        <w:rPr>
          <w:lang w:val="uk-UA"/>
        </w:rPr>
        <w:t xml:space="preserve"> // </w:t>
      </w:r>
      <w:proofErr w:type="spellStart"/>
      <w:r>
        <w:t>Космополис</w:t>
      </w:r>
      <w:proofErr w:type="spellEnd"/>
      <w:r>
        <w:rPr>
          <w:lang w:val="uk-UA"/>
        </w:rPr>
        <w:t xml:space="preserve">. </w:t>
      </w:r>
      <w:r>
        <w:t>№ 2 (8)</w:t>
      </w:r>
      <w:r>
        <w:rPr>
          <w:lang w:val="uk-UA"/>
        </w:rPr>
        <w:t xml:space="preserve">. </w:t>
      </w:r>
      <w:r>
        <w:t>2004</w:t>
      </w:r>
      <w:r>
        <w:rPr>
          <w:lang w:val="uk-UA"/>
        </w:rPr>
        <w:t>. С. </w:t>
      </w:r>
      <w:r>
        <w:t>125-140</w:t>
      </w:r>
      <w:r>
        <w:rPr>
          <w:lang w:val="uk-UA"/>
        </w:rPr>
        <w:t>.</w:t>
      </w:r>
    </w:p>
    <w:p w:rsidR="005216D0" w:rsidRDefault="005216D0" w:rsidP="005216D0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r>
        <w:t>Ульрих Бек</w:t>
      </w:r>
      <w:r>
        <w:rPr>
          <w:lang w:val="uk-UA"/>
        </w:rPr>
        <w:t xml:space="preserve">. </w:t>
      </w:r>
      <w:r>
        <w:t>Что такое глобализация?</w:t>
      </w:r>
      <w:r>
        <w:rPr>
          <w:lang w:val="uk-UA"/>
        </w:rPr>
        <w:t xml:space="preserve"> [Електронний ресурс]. Доступно на: </w:t>
      </w:r>
      <w:hyperlink r:id="rId19" w:history="1">
        <w:r w:rsidRPr="00633AB1">
          <w:rPr>
            <w:rStyle w:val="a6"/>
            <w:lang w:val="uk-UA"/>
          </w:rPr>
          <w:t>http://www.ido.rudn.ru/ffec/philos/chrest/g18/bek.html</w:t>
        </w:r>
      </w:hyperlink>
    </w:p>
    <w:p w:rsidR="0094433D" w:rsidRPr="005369A8" w:rsidRDefault="0094433D" w:rsidP="005216D0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71D59">
        <w:t>Бенхаб</w:t>
      </w:r>
      <w:r w:rsidRPr="00871D59">
        <w:rPr>
          <w:lang w:val="uk-UA"/>
        </w:rPr>
        <w:t>иб</w:t>
      </w:r>
      <w:proofErr w:type="spellEnd"/>
      <w:r>
        <w:rPr>
          <w:lang w:val="uk-UA"/>
        </w:rPr>
        <w:t xml:space="preserve"> С</w:t>
      </w:r>
      <w:r w:rsidRPr="00871D59">
        <w:rPr>
          <w:lang w:val="uk-UA"/>
        </w:rPr>
        <w:t xml:space="preserve">. </w:t>
      </w:r>
      <w:proofErr w:type="spellStart"/>
      <w:r w:rsidRPr="00871D59">
        <w:rPr>
          <w:lang w:val="uk-UA"/>
        </w:rPr>
        <w:t>Притязания</w:t>
      </w:r>
      <w:proofErr w:type="spellEnd"/>
      <w:r w:rsidRPr="00871D59">
        <w:rPr>
          <w:lang w:val="uk-UA"/>
        </w:rPr>
        <w:t xml:space="preserve"> культур</w:t>
      </w:r>
      <w:proofErr w:type="spellStart"/>
      <w:r w:rsidRPr="00871D59">
        <w:t>ы</w:t>
      </w:r>
      <w:proofErr w:type="spellEnd"/>
      <w:r w:rsidRPr="00871D59">
        <w:t xml:space="preserve">. Равенство и разнообразие в глобальную эру. М.: «Логос», 2003. 350 </w:t>
      </w:r>
      <w:proofErr w:type="gramStart"/>
      <w:r w:rsidRPr="00871D59">
        <w:t>с</w:t>
      </w:r>
      <w:proofErr w:type="gramEnd"/>
      <w:r w:rsidRPr="00871D59">
        <w:t>.</w:t>
      </w:r>
    </w:p>
    <w:p w:rsidR="005E71E1" w:rsidRPr="00CE1198" w:rsidRDefault="005E71E1" w:rsidP="00BA45A2">
      <w:pPr>
        <w:tabs>
          <w:tab w:val="left" w:pos="284"/>
          <w:tab w:val="left" w:pos="567"/>
        </w:tabs>
        <w:rPr>
          <w:lang w:val="uk-UA"/>
        </w:rPr>
      </w:pPr>
    </w:p>
    <w:p w:rsidR="00961C5A" w:rsidRDefault="00CE1198" w:rsidP="00CE1198">
      <w:pPr>
        <w:tabs>
          <w:tab w:val="left" w:pos="6390"/>
        </w:tabs>
        <w:rPr>
          <w:lang w:val="uk-UA"/>
        </w:rPr>
      </w:pPr>
      <w:r>
        <w:rPr>
          <w:lang w:val="uk-UA"/>
        </w:rPr>
        <w:tab/>
      </w:r>
    </w:p>
    <w:p w:rsidR="00961C5A" w:rsidRDefault="00961C5A" w:rsidP="00961C5A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770"/>
        <w:gridCol w:w="492"/>
        <w:gridCol w:w="501"/>
        <w:gridCol w:w="425"/>
        <w:gridCol w:w="637"/>
        <w:gridCol w:w="639"/>
        <w:gridCol w:w="835"/>
        <w:gridCol w:w="351"/>
        <w:gridCol w:w="456"/>
        <w:gridCol w:w="618"/>
        <w:gridCol w:w="583"/>
        <w:gridCol w:w="474"/>
      </w:tblGrid>
      <w:tr w:rsidR="00961C5A" w:rsidTr="00CD064B">
        <w:trPr>
          <w:cantSplit/>
        </w:trPr>
        <w:tc>
          <w:tcPr>
            <w:tcW w:w="2490" w:type="dxa"/>
            <w:vMerge w:val="restart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6781" w:type="dxa"/>
            <w:gridSpan w:val="12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961C5A" w:rsidTr="00CD064B">
        <w:trPr>
          <w:cantSplit/>
        </w:trPr>
        <w:tc>
          <w:tcPr>
            <w:tcW w:w="2490" w:type="dxa"/>
            <w:vMerge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3464" w:type="dxa"/>
            <w:gridSpan w:val="6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17" w:type="dxa"/>
            <w:gridSpan w:val="6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961C5A" w:rsidTr="00CD064B">
        <w:trPr>
          <w:cantSplit/>
        </w:trPr>
        <w:tc>
          <w:tcPr>
            <w:tcW w:w="2490" w:type="dxa"/>
            <w:vMerge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5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</w:tcPr>
          <w:p w:rsidR="00961C5A" w:rsidRDefault="00961C5A" w:rsidP="00CD064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82" w:type="dxa"/>
            <w:gridSpan w:val="5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961C5A" w:rsidTr="00CD064B">
        <w:trPr>
          <w:cantSplit/>
        </w:trPr>
        <w:tc>
          <w:tcPr>
            <w:tcW w:w="2490" w:type="dxa"/>
            <w:vMerge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1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961C5A" w:rsidRPr="00707CC9" w:rsidRDefault="00961C5A" w:rsidP="00CD064B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7CC9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637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3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835" w:type="dxa"/>
            <w:vMerge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18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3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74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961C5A" w:rsidTr="00CD064B">
        <w:tc>
          <w:tcPr>
            <w:tcW w:w="249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35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8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3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61C5A" w:rsidTr="00CD064B">
        <w:trPr>
          <w:cantSplit/>
          <w:trHeight w:val="146"/>
        </w:trPr>
        <w:tc>
          <w:tcPr>
            <w:tcW w:w="9271" w:type="dxa"/>
            <w:gridSpan w:val="13"/>
          </w:tcPr>
          <w:p w:rsidR="00961C5A" w:rsidRPr="00DF57FD" w:rsidRDefault="00961C5A" w:rsidP="00DF57FD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DF57FD">
              <w:rPr>
                <w:b/>
                <w:lang w:val="uk-UA"/>
              </w:rPr>
              <w:t>Культура в сучасних філософських студіях</w:t>
            </w:r>
          </w:p>
        </w:tc>
      </w:tr>
      <w:tr w:rsidR="00961C5A" w:rsidTr="00BA45A2">
        <w:tc>
          <w:tcPr>
            <w:tcW w:w="2490" w:type="dxa"/>
          </w:tcPr>
          <w:p w:rsidR="00961C5A" w:rsidRDefault="00DF57FD" w:rsidP="00CD064B">
            <w:pPr>
              <w:rPr>
                <w:lang w:val="uk-UA"/>
              </w:rPr>
            </w:pPr>
            <w:r>
              <w:rPr>
                <w:lang w:val="uk-UA"/>
              </w:rPr>
              <w:t>Тема 1. Постмодерне розуміння культури як спосіб формування сучасної філософської парадигми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DF57FD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Культура в </w:t>
            </w:r>
            <w:proofErr w:type="spellStart"/>
            <w:r>
              <w:rPr>
                <w:lang w:val="uk-UA"/>
              </w:rPr>
              <w:t>метамодернізмі</w:t>
            </w:r>
            <w:proofErr w:type="spellEnd"/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DF57FD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Дослідження </w:t>
            </w:r>
            <w:r>
              <w:rPr>
                <w:lang w:val="uk-UA"/>
              </w:rPr>
              <w:lastRenderedPageBreak/>
              <w:t>проблем культури в гендерних студіях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DF57FD" w:rsidP="00CD064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4. Проблеми культури в постколоніальних студіях.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961C5A" w:rsidP="00DF57F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 xml:space="preserve">. </w:t>
            </w:r>
            <w:r w:rsidR="00DF57FD">
              <w:rPr>
                <w:lang w:val="uk-UA"/>
              </w:rPr>
              <w:t>м</w:t>
            </w:r>
            <w:r>
              <w:rPr>
                <w:lang w:val="uk-UA"/>
              </w:rPr>
              <w:t>одуль</w:t>
            </w:r>
            <w:r w:rsidR="00DF57FD"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1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CD064B">
        <w:trPr>
          <w:cantSplit/>
        </w:trPr>
        <w:tc>
          <w:tcPr>
            <w:tcW w:w="9271" w:type="dxa"/>
            <w:gridSpan w:val="13"/>
          </w:tcPr>
          <w:p w:rsidR="00961C5A" w:rsidRDefault="00955F30" w:rsidP="00CD064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Pr="00BA45A2">
              <w:rPr>
                <w:b/>
                <w:lang w:val="uk-UA"/>
              </w:rPr>
              <w:t>Формування нового питання денного у філософії культури</w:t>
            </w:r>
          </w:p>
        </w:tc>
      </w:tr>
      <w:tr w:rsidR="00961C5A" w:rsidTr="00BA45A2">
        <w:tc>
          <w:tcPr>
            <w:tcW w:w="2490" w:type="dxa"/>
          </w:tcPr>
          <w:p w:rsidR="00961C5A" w:rsidRPr="00500261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BA45A2">
              <w:rPr>
                <w:lang w:val="uk-UA"/>
              </w:rPr>
              <w:t xml:space="preserve">ема 1. </w:t>
            </w:r>
            <w:proofErr w:type="spellStart"/>
            <w:r w:rsidRPr="00BA45A2">
              <w:rPr>
                <w:bCs/>
              </w:rPr>
              <w:t>Біофілософія</w:t>
            </w:r>
            <w:proofErr w:type="spellEnd"/>
            <w:r w:rsidRPr="00BA45A2">
              <w:rPr>
                <w:bCs/>
              </w:rPr>
              <w:t xml:space="preserve"> та культура: </w:t>
            </w:r>
            <w:proofErr w:type="spellStart"/>
            <w:r w:rsidRPr="00BA45A2">
              <w:rPr>
                <w:bCs/>
              </w:rPr>
              <w:t>новий</w:t>
            </w:r>
            <w:proofErr w:type="spellEnd"/>
            <w:r w:rsidRPr="00BA45A2">
              <w:rPr>
                <w:bCs/>
              </w:rPr>
              <w:t xml:space="preserve"> </w:t>
            </w:r>
            <w:proofErr w:type="spellStart"/>
            <w:r w:rsidRPr="00BA45A2">
              <w:rPr>
                <w:bCs/>
              </w:rPr>
              <w:t>погляд</w:t>
            </w:r>
            <w:proofErr w:type="spellEnd"/>
            <w:r w:rsidRPr="00BA45A2">
              <w:rPr>
                <w:bCs/>
              </w:rPr>
              <w:t xml:space="preserve"> на </w:t>
            </w:r>
            <w:proofErr w:type="spellStart"/>
            <w:r w:rsidRPr="00BA45A2">
              <w:rPr>
                <w:bCs/>
              </w:rPr>
              <w:t>людину</w:t>
            </w:r>
            <w:proofErr w:type="spellEnd"/>
            <w:r w:rsidRPr="00BA45A2">
              <w:rPr>
                <w:bCs/>
              </w:rPr>
              <w:t xml:space="preserve"> в </w:t>
            </w:r>
            <w:proofErr w:type="gramStart"/>
            <w:r w:rsidRPr="00BA45A2">
              <w:rPr>
                <w:bCs/>
              </w:rPr>
              <w:t>культурному</w:t>
            </w:r>
            <w:proofErr w:type="gramEnd"/>
            <w:r w:rsidRPr="00BA45A2">
              <w:rPr>
                <w:bCs/>
              </w:rPr>
              <w:t xml:space="preserve"> </w:t>
            </w:r>
            <w:proofErr w:type="spellStart"/>
            <w:r w:rsidRPr="00BA45A2">
              <w:rPr>
                <w:bCs/>
              </w:rPr>
              <w:t>процесі</w:t>
            </w:r>
            <w:proofErr w:type="spellEnd"/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Pr="00500261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Тема 2. Проблема тілесності в сучасній філософії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proofErr w:type="spellStart"/>
            <w:r>
              <w:rPr>
                <w:lang w:val="uk-UA"/>
              </w:rPr>
              <w:t>Медіакультура</w:t>
            </w:r>
            <w:proofErr w:type="spellEnd"/>
            <w:r>
              <w:rPr>
                <w:lang w:val="uk-UA"/>
              </w:rPr>
              <w:t xml:space="preserve"> як сфера сучасних філософських досліджень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Тема 4. Проблема глобалізації культури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4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1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BA45A2" w:rsidP="00CD064B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  <w:tr w:rsidR="00961C5A" w:rsidTr="00BA45A2">
        <w:tc>
          <w:tcPr>
            <w:tcW w:w="2490" w:type="dxa"/>
          </w:tcPr>
          <w:p w:rsidR="00961C5A" w:rsidRDefault="00961C5A" w:rsidP="00CD064B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770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1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35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961C5A" w:rsidRDefault="00961C5A" w:rsidP="00CD064B">
            <w:pPr>
              <w:rPr>
                <w:lang w:val="uk-UA"/>
              </w:rPr>
            </w:pPr>
          </w:p>
        </w:tc>
      </w:tr>
    </w:tbl>
    <w:p w:rsidR="00961C5A" w:rsidRDefault="00961C5A" w:rsidP="00961C5A">
      <w:pPr>
        <w:ind w:left="7513" w:hanging="425"/>
        <w:rPr>
          <w:lang w:val="uk-UA"/>
        </w:rPr>
      </w:pPr>
    </w:p>
    <w:p w:rsidR="00961C5A" w:rsidRDefault="00961C5A" w:rsidP="00961C5A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961C5A" w:rsidTr="00CD064B">
        <w:tc>
          <w:tcPr>
            <w:tcW w:w="709" w:type="dxa"/>
          </w:tcPr>
          <w:p w:rsidR="00961C5A" w:rsidRDefault="00961C5A" w:rsidP="00CD064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61C5A" w:rsidRDefault="00961C5A" w:rsidP="00CD064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961C5A" w:rsidRDefault="006228E4" w:rsidP="00CD064B">
            <w:pPr>
              <w:rPr>
                <w:lang w:val="uk-UA"/>
              </w:rPr>
            </w:pPr>
            <w:r>
              <w:rPr>
                <w:lang w:val="uk-UA"/>
              </w:rPr>
              <w:t>Культура і постмодерна філософія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961C5A" w:rsidRDefault="00D15187" w:rsidP="00D15187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Культура в </w:t>
            </w:r>
            <w:proofErr w:type="spellStart"/>
            <w:r>
              <w:rPr>
                <w:lang w:val="uk-UA"/>
              </w:rPr>
              <w:t>постпостмодернізмі</w:t>
            </w:r>
            <w:proofErr w:type="spellEnd"/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961C5A" w:rsidRDefault="002120F7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Культура і </w:t>
            </w:r>
            <w:proofErr w:type="spellStart"/>
            <w:r>
              <w:rPr>
                <w:lang w:val="uk-UA"/>
              </w:rPr>
              <w:t>гендер</w:t>
            </w:r>
            <w:proofErr w:type="spellEnd"/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961C5A" w:rsidRDefault="00CE1198" w:rsidP="00CD064B">
            <w:pPr>
              <w:rPr>
                <w:lang w:val="uk-UA"/>
              </w:rPr>
            </w:pPr>
            <w:r>
              <w:rPr>
                <w:lang w:val="uk-UA"/>
              </w:rPr>
              <w:t>Проблеми постколоніальних/посттоталітарних культур.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961C5A" w:rsidRDefault="00EE7A59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Людина-природа-культура: </w:t>
            </w:r>
            <w:proofErr w:type="spellStart"/>
            <w:r>
              <w:rPr>
                <w:lang w:val="uk-UA"/>
              </w:rPr>
              <w:t>візія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біофілософії</w:t>
            </w:r>
            <w:proofErr w:type="spellEnd"/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961C5A" w:rsidRDefault="009E5948" w:rsidP="00CD064B">
            <w:pPr>
              <w:rPr>
                <w:lang w:val="uk-UA"/>
              </w:rPr>
            </w:pPr>
            <w:r>
              <w:rPr>
                <w:lang w:val="uk-UA"/>
              </w:rPr>
              <w:t>Тіло чи тілесність: що визначає людину на сучасному етапі?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961C5A" w:rsidRDefault="00F244EB" w:rsidP="00F244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Медіакультура</w:t>
            </w:r>
            <w:proofErr w:type="spellEnd"/>
            <w:r>
              <w:rPr>
                <w:lang w:val="uk-UA"/>
              </w:rPr>
              <w:t xml:space="preserve"> в сучасності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961C5A" w:rsidRDefault="001B3CCA" w:rsidP="00CD064B">
            <w:pPr>
              <w:rPr>
                <w:lang w:val="uk-UA"/>
              </w:rPr>
            </w:pPr>
            <w:r>
              <w:rPr>
                <w:lang w:val="uk-UA"/>
              </w:rPr>
              <w:t>Глобалізація культури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961C5A" w:rsidRDefault="00961C5A" w:rsidP="00961C5A">
      <w:pPr>
        <w:ind w:left="7513" w:hanging="425"/>
        <w:rPr>
          <w:lang w:val="uk-UA"/>
        </w:rPr>
      </w:pPr>
    </w:p>
    <w:p w:rsidR="006228E4" w:rsidRDefault="006228E4" w:rsidP="006228E4">
      <w:pPr>
        <w:jc w:val="center"/>
        <w:rPr>
          <w:b/>
          <w:lang w:val="uk-UA"/>
        </w:rPr>
      </w:pPr>
      <w:r w:rsidRPr="006228E4">
        <w:rPr>
          <w:b/>
          <w:lang w:val="uk-UA"/>
        </w:rPr>
        <w:t>Тема 1. Культура і постмодерна філософія</w:t>
      </w:r>
    </w:p>
    <w:p w:rsidR="006228E4" w:rsidRPr="006228E4" w:rsidRDefault="006228E4" w:rsidP="006228E4">
      <w:pPr>
        <w:pStyle w:val="a5"/>
        <w:numPr>
          <w:ilvl w:val="0"/>
          <w:numId w:val="13"/>
        </w:numPr>
        <w:rPr>
          <w:lang w:val="uk-UA"/>
        </w:rPr>
      </w:pPr>
      <w:proofErr w:type="spellStart"/>
      <w:r w:rsidRPr="006228E4">
        <w:rPr>
          <w:lang w:val="uk-UA"/>
        </w:rPr>
        <w:t>Деконструкція</w:t>
      </w:r>
      <w:proofErr w:type="spellEnd"/>
      <w:r w:rsidRPr="006228E4">
        <w:rPr>
          <w:lang w:val="uk-UA"/>
        </w:rPr>
        <w:t>.</w:t>
      </w:r>
    </w:p>
    <w:p w:rsidR="006228E4" w:rsidRPr="006228E4" w:rsidRDefault="006228E4" w:rsidP="006228E4">
      <w:pPr>
        <w:pStyle w:val="a5"/>
        <w:numPr>
          <w:ilvl w:val="0"/>
          <w:numId w:val="13"/>
        </w:numPr>
        <w:rPr>
          <w:lang w:val="uk-UA"/>
        </w:rPr>
      </w:pPr>
      <w:r w:rsidRPr="006228E4">
        <w:rPr>
          <w:lang w:val="uk-UA"/>
        </w:rPr>
        <w:t>Театральність та іронія</w:t>
      </w:r>
    </w:p>
    <w:p w:rsidR="006228E4" w:rsidRPr="006228E4" w:rsidRDefault="006228E4" w:rsidP="006228E4">
      <w:pPr>
        <w:pStyle w:val="a5"/>
        <w:numPr>
          <w:ilvl w:val="0"/>
          <w:numId w:val="13"/>
        </w:numPr>
        <w:rPr>
          <w:lang w:val="uk-UA"/>
        </w:rPr>
      </w:pPr>
      <w:r w:rsidRPr="006228E4">
        <w:rPr>
          <w:lang w:val="uk-UA"/>
        </w:rPr>
        <w:t>Фрагментарність та принцип монтажу</w:t>
      </w:r>
    </w:p>
    <w:p w:rsidR="006228E4" w:rsidRPr="006228E4" w:rsidRDefault="006228E4" w:rsidP="006228E4">
      <w:pPr>
        <w:pStyle w:val="a5"/>
        <w:numPr>
          <w:ilvl w:val="0"/>
          <w:numId w:val="13"/>
        </w:numPr>
        <w:rPr>
          <w:lang w:val="uk-UA"/>
        </w:rPr>
      </w:pPr>
      <w:proofErr w:type="spellStart"/>
      <w:r w:rsidRPr="006228E4">
        <w:rPr>
          <w:lang w:val="uk-UA"/>
        </w:rPr>
        <w:t>Гіперреальність</w:t>
      </w:r>
      <w:proofErr w:type="spellEnd"/>
    </w:p>
    <w:p w:rsidR="006228E4" w:rsidRPr="006228E4" w:rsidRDefault="006228E4" w:rsidP="006228E4">
      <w:pPr>
        <w:rPr>
          <w:lang w:val="uk-UA"/>
        </w:rPr>
      </w:pPr>
    </w:p>
    <w:p w:rsidR="000A44F2" w:rsidRDefault="000A44F2" w:rsidP="000A44F2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0A44F2" w:rsidRPr="00D626EB" w:rsidRDefault="000A44F2" w:rsidP="00A42A1D">
      <w:pPr>
        <w:shd w:val="clear" w:color="auto" w:fill="FFFFFF"/>
        <w:jc w:val="both"/>
      </w:pPr>
      <w:proofErr w:type="spellStart"/>
      <w:r w:rsidRPr="00A42A1D">
        <w:rPr>
          <w:color w:val="000000"/>
        </w:rPr>
        <w:t>Postmodernism</w:t>
      </w:r>
      <w:proofErr w:type="spellEnd"/>
      <w:r w:rsidRPr="00A42A1D">
        <w:rPr>
          <w:color w:val="000000"/>
          <w:lang w:val="uk-UA"/>
        </w:rPr>
        <w:t xml:space="preserve"> // </w:t>
      </w:r>
      <w:hyperlink r:id="rId20" w:history="1">
        <w:r w:rsidRPr="00A42A1D">
          <w:rPr>
            <w:rStyle w:val="a6"/>
            <w:rFonts w:eastAsiaTheme="majorEastAsia"/>
            <w:color w:val="000000"/>
            <w:u w:val="none"/>
          </w:rPr>
          <w:t>Stanford Encyclopedia of Philosophy</w:t>
        </w:r>
      </w:hyperlink>
      <w:r w:rsidRPr="00A42A1D">
        <w:rPr>
          <w:lang w:val="uk-UA"/>
        </w:rPr>
        <w:t xml:space="preserve"> // </w:t>
      </w:r>
      <w:hyperlink r:id="rId21" w:anchor="5" w:history="1">
        <w:r w:rsidRPr="00A42A1D">
          <w:rPr>
            <w:rStyle w:val="a6"/>
            <w:rFonts w:eastAsiaTheme="majorEastAsia"/>
          </w:rPr>
          <w:t>https://plato.stanford.edu/entries/postmodernism/#5</w:t>
        </w:r>
      </w:hyperlink>
    </w:p>
    <w:p w:rsidR="000A44F2" w:rsidRPr="00D626EB" w:rsidRDefault="000A44F2" w:rsidP="00A42A1D">
      <w:pPr>
        <w:shd w:val="clear" w:color="auto" w:fill="FFFFFF"/>
        <w:jc w:val="both"/>
      </w:pPr>
      <w:r>
        <w:t>Вайнштейн О.Б. Постмодернизм: история или язык? / О.Б. Вайнштейн // Вопросы философии. – 1993. – № 3. – С. 3-7</w:t>
      </w:r>
      <w:r w:rsidRPr="00A42A1D">
        <w:rPr>
          <w:lang w:val="uk-UA"/>
        </w:rPr>
        <w:t>.</w:t>
      </w:r>
    </w:p>
    <w:p w:rsidR="000A44F2" w:rsidRPr="00D626EB" w:rsidRDefault="00BF04A2" w:rsidP="00A42A1D">
      <w:pPr>
        <w:shd w:val="clear" w:color="auto" w:fill="FFFFFF"/>
        <w:rPr>
          <w:rStyle w:val="reference-text"/>
        </w:rPr>
      </w:pPr>
      <w:hyperlink r:id="rId22" w:tooltip="Дианова, Валентина Михайловна" w:history="1">
        <w:proofErr w:type="spellStart"/>
        <w:r w:rsidR="000A44F2" w:rsidRPr="00A42A1D">
          <w:rPr>
            <w:rStyle w:val="a6"/>
            <w:rFonts w:eastAsiaTheme="majorEastAsia"/>
            <w:iCs/>
            <w:color w:val="auto"/>
            <w:u w:val="none"/>
          </w:rPr>
          <w:t>Дианова</w:t>
        </w:r>
        <w:proofErr w:type="spellEnd"/>
        <w:r w:rsidR="000A44F2" w:rsidRPr="00A42A1D">
          <w:rPr>
            <w:rStyle w:val="a6"/>
            <w:rFonts w:eastAsiaTheme="majorEastAsia"/>
            <w:iCs/>
            <w:color w:val="auto"/>
            <w:u w:val="none"/>
          </w:rPr>
          <w:t xml:space="preserve"> В. М.</w:t>
        </w:r>
      </w:hyperlink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hyperlink r:id="rId23" w:history="1">
        <w:r w:rsidR="000A44F2" w:rsidRPr="00A42A1D">
          <w:rPr>
            <w:rStyle w:val="a6"/>
            <w:rFonts w:eastAsiaTheme="majorEastAsia"/>
            <w:color w:val="auto"/>
            <w:u w:val="none"/>
          </w:rPr>
          <w:t>Постмодернизм как феномен культуры</w:t>
        </w:r>
      </w:hyperlink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r w:rsidR="000A44F2" w:rsidRPr="00A42A1D">
        <w:rPr>
          <w:rStyle w:val="reference-text"/>
          <w:rFonts w:eastAsiaTheme="majorEastAsia"/>
        </w:rPr>
        <w:t>//</w:t>
      </w:r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hyperlink r:id="rId24" w:history="1">
        <w:r w:rsidR="000A44F2" w:rsidRPr="00A42A1D">
          <w:rPr>
            <w:rStyle w:val="a6"/>
            <w:rFonts w:eastAsiaTheme="majorEastAsia"/>
            <w:color w:val="auto"/>
            <w:u w:val="none"/>
          </w:rPr>
          <w:t xml:space="preserve">Введение в </w:t>
        </w:r>
        <w:proofErr w:type="spellStart"/>
        <w:r w:rsidR="000A44F2" w:rsidRPr="00A42A1D">
          <w:rPr>
            <w:rStyle w:val="a6"/>
            <w:rFonts w:eastAsiaTheme="majorEastAsia"/>
            <w:color w:val="auto"/>
            <w:u w:val="none"/>
          </w:rPr>
          <w:t>культурологию</w:t>
        </w:r>
        <w:proofErr w:type="spellEnd"/>
        <w:r w:rsidR="000A44F2" w:rsidRPr="00A42A1D">
          <w:rPr>
            <w:rStyle w:val="a6"/>
            <w:rFonts w:eastAsiaTheme="majorEastAsia"/>
            <w:color w:val="auto"/>
            <w:u w:val="none"/>
          </w:rPr>
          <w:t>. Курс лекций</w:t>
        </w:r>
      </w:hyperlink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r w:rsidR="000A44F2" w:rsidRPr="00A42A1D">
        <w:rPr>
          <w:rStyle w:val="reference-text"/>
          <w:rFonts w:eastAsiaTheme="majorEastAsia"/>
        </w:rPr>
        <w:t>/ Под ред.</w:t>
      </w:r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hyperlink r:id="rId25" w:tooltip="Солонин, Юрий Никифорович" w:history="1">
        <w:r w:rsidR="000A44F2" w:rsidRPr="00A42A1D">
          <w:rPr>
            <w:rStyle w:val="a6"/>
            <w:rFonts w:eastAsiaTheme="majorEastAsia"/>
            <w:color w:val="auto"/>
            <w:u w:val="none"/>
          </w:rPr>
          <w:t>Ю.</w:t>
        </w:r>
        <w:r w:rsidR="000A44F2" w:rsidRPr="00A42A1D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A42A1D">
          <w:rPr>
            <w:rStyle w:val="a6"/>
            <w:rFonts w:eastAsiaTheme="majorEastAsia"/>
            <w:color w:val="auto"/>
            <w:u w:val="none"/>
          </w:rPr>
          <w:t>Н.</w:t>
        </w:r>
        <w:r w:rsidR="000A44F2" w:rsidRPr="00A42A1D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A42A1D">
          <w:rPr>
            <w:rStyle w:val="a6"/>
            <w:rFonts w:eastAsiaTheme="majorEastAsia"/>
            <w:color w:val="auto"/>
            <w:u w:val="none"/>
          </w:rPr>
          <w:t>Солонина</w:t>
        </w:r>
      </w:hyperlink>
      <w:r w:rsidR="000A44F2" w:rsidRPr="00A42A1D">
        <w:rPr>
          <w:rStyle w:val="reference-text"/>
          <w:rFonts w:eastAsiaTheme="majorEastAsia"/>
        </w:rPr>
        <w:t>,</w:t>
      </w:r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hyperlink r:id="rId26" w:tooltip="Соколов, Евгений Георгиевич (страница отсутствует)" w:history="1">
        <w:r w:rsidR="000A44F2" w:rsidRPr="00A42A1D">
          <w:rPr>
            <w:rStyle w:val="a6"/>
            <w:rFonts w:eastAsiaTheme="majorEastAsia"/>
            <w:color w:val="auto"/>
            <w:u w:val="none"/>
          </w:rPr>
          <w:t>Е.</w:t>
        </w:r>
        <w:r w:rsidR="000A44F2" w:rsidRPr="00A42A1D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A42A1D">
          <w:rPr>
            <w:rStyle w:val="a6"/>
            <w:rFonts w:eastAsiaTheme="majorEastAsia"/>
            <w:color w:val="auto"/>
            <w:u w:val="none"/>
          </w:rPr>
          <w:t>Г.</w:t>
        </w:r>
        <w:r w:rsidR="000A44F2" w:rsidRPr="00A42A1D">
          <w:rPr>
            <w:rStyle w:val="a6"/>
            <w:rFonts w:eastAsiaTheme="majorEastAsia"/>
            <w:color w:val="auto"/>
            <w:u w:val="none"/>
            <w:lang w:val="uk-UA"/>
          </w:rPr>
          <w:t xml:space="preserve"> </w:t>
        </w:r>
        <w:r w:rsidR="000A44F2" w:rsidRPr="00A42A1D">
          <w:rPr>
            <w:rStyle w:val="a6"/>
            <w:rFonts w:eastAsiaTheme="majorEastAsia"/>
            <w:color w:val="auto"/>
            <w:u w:val="none"/>
          </w:rPr>
          <w:t>Соколова</w:t>
        </w:r>
      </w:hyperlink>
      <w:r w:rsidR="000A44F2" w:rsidRPr="00A42A1D">
        <w:rPr>
          <w:rStyle w:val="reference-text"/>
          <w:rFonts w:eastAsiaTheme="majorEastAsia"/>
        </w:rPr>
        <w:t>.</w:t>
      </w:r>
      <w:r w:rsidR="000A44F2" w:rsidRPr="00A42A1D">
        <w:rPr>
          <w:rStyle w:val="reference-text"/>
          <w:rFonts w:eastAsiaTheme="majorEastAsia"/>
          <w:lang w:val="uk-UA"/>
        </w:rPr>
        <w:t xml:space="preserve"> –</w:t>
      </w:r>
      <w:r w:rsidR="000A44F2" w:rsidRPr="00A42A1D">
        <w:rPr>
          <w:rStyle w:val="reference-text"/>
          <w:rFonts w:eastAsiaTheme="majorEastAsia"/>
        </w:rPr>
        <w:t xml:space="preserve"> СПб</w:t>
      </w:r>
      <w:proofErr w:type="gramStart"/>
      <w:r w:rsidR="000A44F2" w:rsidRPr="00A42A1D">
        <w:rPr>
          <w:rStyle w:val="reference-text"/>
          <w:rFonts w:eastAsiaTheme="majorEastAsia"/>
        </w:rPr>
        <w:t>.:</w:t>
      </w:r>
      <w:r w:rsidR="000A44F2" w:rsidRPr="00A42A1D">
        <w:rPr>
          <w:rStyle w:val="reference-text"/>
          <w:rFonts w:eastAsiaTheme="majorEastAsia"/>
          <w:lang w:val="uk-UA"/>
        </w:rPr>
        <w:t xml:space="preserve"> </w:t>
      </w:r>
      <w:hyperlink r:id="rId27" w:tooltip="СПбГУ" w:history="1">
        <w:proofErr w:type="gramEnd"/>
        <w:r w:rsidR="000A44F2" w:rsidRPr="00A42A1D">
          <w:rPr>
            <w:rStyle w:val="a6"/>
            <w:rFonts w:eastAsiaTheme="majorEastAsia"/>
            <w:color w:val="auto"/>
            <w:u w:val="none"/>
          </w:rPr>
          <w:t>СПбГУ</w:t>
        </w:r>
      </w:hyperlink>
      <w:r w:rsidR="000A44F2" w:rsidRPr="00A42A1D">
        <w:rPr>
          <w:rStyle w:val="reference-text"/>
          <w:rFonts w:eastAsiaTheme="majorEastAsia"/>
        </w:rPr>
        <w:t>, 2003.</w:t>
      </w:r>
      <w:r w:rsidR="000A44F2" w:rsidRPr="00A42A1D">
        <w:rPr>
          <w:rStyle w:val="reference-text"/>
          <w:rFonts w:eastAsiaTheme="majorEastAsia"/>
          <w:lang w:val="uk-UA"/>
        </w:rPr>
        <w:t xml:space="preserve"> – </w:t>
      </w:r>
      <w:r w:rsidR="000A44F2" w:rsidRPr="00A42A1D">
        <w:rPr>
          <w:rStyle w:val="reference-text"/>
          <w:rFonts w:eastAsiaTheme="majorEastAsia"/>
        </w:rPr>
        <w:t>С. 125</w:t>
      </w:r>
      <w:r w:rsidR="000A44F2" w:rsidRPr="00A42A1D">
        <w:rPr>
          <w:rStyle w:val="reference-text"/>
          <w:rFonts w:eastAsiaTheme="majorEastAsia"/>
          <w:lang w:val="uk-UA"/>
        </w:rPr>
        <w:t>-</w:t>
      </w:r>
      <w:r w:rsidR="000A44F2" w:rsidRPr="00A42A1D">
        <w:rPr>
          <w:rStyle w:val="reference-text"/>
          <w:rFonts w:eastAsiaTheme="majorEastAsia"/>
        </w:rPr>
        <w:t>130</w:t>
      </w:r>
      <w:r w:rsidR="000A44F2" w:rsidRPr="00A42A1D">
        <w:rPr>
          <w:rStyle w:val="reference-text"/>
          <w:rFonts w:eastAsiaTheme="majorEastAsia"/>
          <w:lang w:val="uk-UA"/>
        </w:rPr>
        <w:t>.</w:t>
      </w:r>
    </w:p>
    <w:p w:rsidR="000A44F2" w:rsidRPr="00D626EB" w:rsidRDefault="000A44F2" w:rsidP="00A42A1D">
      <w:pPr>
        <w:shd w:val="clear" w:color="auto" w:fill="FFFFFF"/>
      </w:pPr>
      <w:proofErr w:type="spellStart"/>
      <w:r w:rsidRPr="00A42A1D">
        <w:rPr>
          <w:rStyle w:val="reference-text"/>
          <w:lang w:val="uk-UA"/>
        </w:rPr>
        <w:lastRenderedPageBreak/>
        <w:t>Липовецкий</w:t>
      </w:r>
      <w:proofErr w:type="spellEnd"/>
      <w:r w:rsidRPr="00A42A1D">
        <w:rPr>
          <w:rStyle w:val="reference-text"/>
          <w:lang w:val="uk-UA"/>
        </w:rPr>
        <w:t xml:space="preserve"> М. ПМС (</w:t>
      </w:r>
      <w:proofErr w:type="spellStart"/>
      <w:r w:rsidRPr="00A42A1D">
        <w:rPr>
          <w:rStyle w:val="reference-text"/>
          <w:lang w:val="uk-UA"/>
        </w:rPr>
        <w:t>постмодернизм</w:t>
      </w:r>
      <w:proofErr w:type="spellEnd"/>
      <w:r w:rsidRPr="00A42A1D">
        <w:rPr>
          <w:rStyle w:val="reference-text"/>
          <w:lang w:val="uk-UA"/>
        </w:rPr>
        <w:t xml:space="preserve"> </w:t>
      </w:r>
      <w:proofErr w:type="spellStart"/>
      <w:r w:rsidRPr="00A42A1D">
        <w:rPr>
          <w:rStyle w:val="reference-text"/>
          <w:lang w:val="uk-UA"/>
        </w:rPr>
        <w:t>сегордня</w:t>
      </w:r>
      <w:proofErr w:type="spellEnd"/>
      <w:r w:rsidRPr="00A42A1D">
        <w:rPr>
          <w:rStyle w:val="reference-text"/>
          <w:lang w:val="uk-UA"/>
        </w:rPr>
        <w:t xml:space="preserve">) // </w:t>
      </w:r>
      <w:hyperlink r:id="rId28" w:history="1">
        <w:r w:rsidRPr="00A42A1D">
          <w:rPr>
            <w:rStyle w:val="a6"/>
            <w:rFonts w:eastAsiaTheme="majorEastAsia"/>
            <w:color w:val="000000"/>
            <w:sz w:val="27"/>
            <w:szCs w:val="27"/>
            <w:u w:val="none"/>
            <w:shd w:val="clear" w:color="auto" w:fill="FFFFFF"/>
          </w:rPr>
          <w:t>Журнал«Знамя»5, 2002</w:t>
        </w:r>
      </w:hyperlink>
      <w:r w:rsidRPr="00A42A1D">
        <w:rPr>
          <w:lang w:val="uk-UA"/>
        </w:rPr>
        <w:t xml:space="preserve"> // </w:t>
      </w:r>
      <w:hyperlink r:id="rId29" w:history="1">
        <w:r w:rsidRPr="00A42A1D">
          <w:rPr>
            <w:rStyle w:val="a6"/>
            <w:rFonts w:eastAsiaTheme="majorEastAsia"/>
          </w:rPr>
          <w:t>http://znamlit.ru/publication.php?id=1737</w:t>
        </w:r>
      </w:hyperlink>
    </w:p>
    <w:p w:rsidR="000A44F2" w:rsidRPr="00D626EB" w:rsidRDefault="000A44F2" w:rsidP="00A42A1D">
      <w:pPr>
        <w:shd w:val="clear" w:color="auto" w:fill="FFFFFF"/>
        <w:jc w:val="both"/>
        <w:rPr>
          <w:rStyle w:val="reference-text"/>
        </w:rPr>
      </w:pPr>
      <w:proofErr w:type="spellStart"/>
      <w:r w:rsidRPr="00A42A1D">
        <w:rPr>
          <w:shd w:val="clear" w:color="auto" w:fill="FFFFFF"/>
        </w:rPr>
        <w:t>Лук'янець</w:t>
      </w:r>
      <w:proofErr w:type="spellEnd"/>
      <w:r w:rsidRPr="00A42A1D">
        <w:rPr>
          <w:shd w:val="clear" w:color="auto" w:fill="FFFFFF"/>
        </w:rPr>
        <w:t xml:space="preserve"> В. С., Соболь О. М.</w:t>
      </w:r>
      <w:r w:rsidRPr="00A42A1D">
        <w:rPr>
          <w:shd w:val="clear" w:color="auto" w:fill="FFFFFF"/>
          <w:lang w:val="uk-UA"/>
        </w:rPr>
        <w:t xml:space="preserve"> </w:t>
      </w:r>
      <w:proofErr w:type="spellStart"/>
      <w:r w:rsidRPr="00A42A1D">
        <w:rPr>
          <w:shd w:val="clear" w:color="auto" w:fill="FFFFFF"/>
        </w:rPr>
        <w:t>Філософський</w:t>
      </w:r>
      <w:proofErr w:type="spellEnd"/>
      <w:r w:rsidRPr="00A42A1D">
        <w:rPr>
          <w:shd w:val="clear" w:color="auto" w:fill="FFFFFF"/>
        </w:rPr>
        <w:t xml:space="preserve"> постмодерн</w:t>
      </w:r>
      <w:r w:rsidRPr="00A42A1D">
        <w:rPr>
          <w:shd w:val="clear" w:color="auto" w:fill="FFFFFF"/>
          <w:lang w:val="uk-UA"/>
        </w:rPr>
        <w:t xml:space="preserve"> –</w:t>
      </w:r>
      <w:r w:rsidRPr="00A42A1D">
        <w:rPr>
          <w:shd w:val="clear" w:color="auto" w:fill="FFFFFF"/>
        </w:rPr>
        <w:t xml:space="preserve"> </w:t>
      </w:r>
      <w:proofErr w:type="spellStart"/>
      <w:r w:rsidRPr="00A42A1D">
        <w:rPr>
          <w:shd w:val="clear" w:color="auto" w:fill="FFFFFF"/>
        </w:rPr>
        <w:t>Київ</w:t>
      </w:r>
      <w:proofErr w:type="spellEnd"/>
      <w:r w:rsidRPr="00A42A1D">
        <w:rPr>
          <w:shd w:val="clear" w:color="auto" w:fill="FFFFFF"/>
        </w:rPr>
        <w:t xml:space="preserve">: </w:t>
      </w:r>
      <w:proofErr w:type="spellStart"/>
      <w:r w:rsidRPr="00A42A1D">
        <w:rPr>
          <w:shd w:val="clear" w:color="auto" w:fill="FFFFFF"/>
        </w:rPr>
        <w:t>Абріс</w:t>
      </w:r>
      <w:proofErr w:type="spellEnd"/>
      <w:r w:rsidRPr="00A42A1D">
        <w:rPr>
          <w:shd w:val="clear" w:color="auto" w:fill="FFFFFF"/>
        </w:rPr>
        <w:t>, 1998.</w:t>
      </w:r>
      <w:r w:rsidRPr="00A42A1D">
        <w:rPr>
          <w:shd w:val="clear" w:color="auto" w:fill="FFFFFF"/>
          <w:lang w:val="uk-UA"/>
        </w:rPr>
        <w:t xml:space="preserve"> – </w:t>
      </w:r>
      <w:r w:rsidRPr="00A42A1D">
        <w:rPr>
          <w:shd w:val="clear" w:color="auto" w:fill="FFFFFF"/>
        </w:rPr>
        <w:t xml:space="preserve">352 </w:t>
      </w:r>
      <w:proofErr w:type="gramStart"/>
      <w:r w:rsidRPr="00A42A1D">
        <w:rPr>
          <w:shd w:val="clear" w:color="auto" w:fill="FFFFFF"/>
        </w:rPr>
        <w:t>с</w:t>
      </w:r>
      <w:proofErr w:type="gramEnd"/>
      <w:r w:rsidRPr="00A42A1D">
        <w:rPr>
          <w:shd w:val="clear" w:color="auto" w:fill="FFFFFF"/>
        </w:rPr>
        <w:t>.</w:t>
      </w:r>
    </w:p>
    <w:p w:rsidR="000A44F2" w:rsidRPr="00D15187" w:rsidRDefault="000A44F2" w:rsidP="00A42A1D">
      <w:pPr>
        <w:shd w:val="clear" w:color="auto" w:fill="FFFFFF"/>
      </w:pPr>
      <w:proofErr w:type="spellStart"/>
      <w:r w:rsidRPr="00D626EB">
        <w:t>Собуцький</w:t>
      </w:r>
      <w:proofErr w:type="spellEnd"/>
      <w:r w:rsidRPr="00D626EB">
        <w:t xml:space="preserve"> М. </w:t>
      </w:r>
      <w:proofErr w:type="spellStart"/>
      <w:r w:rsidRPr="00D626EB">
        <w:t>Постмодернізм</w:t>
      </w:r>
      <w:proofErr w:type="spellEnd"/>
      <w:r w:rsidRPr="00D626EB">
        <w:t xml:space="preserve"> </w:t>
      </w:r>
      <w:proofErr w:type="spellStart"/>
      <w:r w:rsidRPr="00D626EB">
        <w:t>або</w:t>
      </w:r>
      <w:proofErr w:type="spellEnd"/>
      <w:r w:rsidRPr="00D626EB">
        <w:t xml:space="preserve"> ж </w:t>
      </w:r>
      <w:proofErr w:type="spellStart"/>
      <w:r w:rsidRPr="00D626EB">
        <w:t>вихід</w:t>
      </w:r>
      <w:proofErr w:type="spellEnd"/>
      <w:r w:rsidRPr="00D626EB">
        <w:t xml:space="preserve"> </w:t>
      </w:r>
      <w:proofErr w:type="spellStart"/>
      <w:r w:rsidRPr="00D626EB">
        <w:t>із</w:t>
      </w:r>
      <w:proofErr w:type="spellEnd"/>
      <w:r w:rsidRPr="00D626EB">
        <w:t xml:space="preserve"> </w:t>
      </w:r>
      <w:proofErr w:type="spellStart"/>
      <w:r w:rsidRPr="00D626EB">
        <w:t>нього</w:t>
      </w:r>
      <w:proofErr w:type="spellEnd"/>
      <w:r w:rsidRPr="00A42A1D">
        <w:rPr>
          <w:lang w:val="uk-UA"/>
        </w:rPr>
        <w:t xml:space="preserve"> // </w:t>
      </w:r>
      <w:proofErr w:type="gramStart"/>
      <w:r w:rsidRPr="00A42A1D">
        <w:rPr>
          <w:lang w:val="uk-UA"/>
        </w:rPr>
        <w:t>К</w:t>
      </w:r>
      <w:proofErr w:type="gramEnd"/>
      <w:r w:rsidRPr="00A42A1D">
        <w:rPr>
          <w:lang w:val="uk-UA"/>
        </w:rPr>
        <w:t xml:space="preserve">іно театр // </w:t>
      </w:r>
      <w:hyperlink r:id="rId30" w:history="1">
        <w:r w:rsidRPr="00A42A1D">
          <w:rPr>
            <w:rStyle w:val="a6"/>
            <w:rFonts w:eastAsiaTheme="majorEastAsia"/>
          </w:rPr>
          <w:t>https://ktm.ukma.edu.ua/2002/1/sobutsky.html</w:t>
        </w:r>
      </w:hyperlink>
    </w:p>
    <w:p w:rsidR="00D15187" w:rsidRPr="00D15187" w:rsidRDefault="00D15187" w:rsidP="00D15187">
      <w:pPr>
        <w:pStyle w:val="a5"/>
        <w:shd w:val="clear" w:color="auto" w:fill="FFFFFF"/>
      </w:pPr>
    </w:p>
    <w:p w:rsidR="00D15187" w:rsidRPr="00D15187" w:rsidRDefault="00D15187" w:rsidP="00D15187">
      <w:pPr>
        <w:shd w:val="clear" w:color="auto" w:fill="FFFFFF"/>
        <w:jc w:val="center"/>
        <w:rPr>
          <w:lang w:val="uk-UA"/>
        </w:rPr>
      </w:pPr>
      <w:r w:rsidRPr="00D15187">
        <w:rPr>
          <w:b/>
          <w:lang w:val="uk-UA"/>
        </w:rPr>
        <w:t xml:space="preserve">Тема 2. Культура в </w:t>
      </w:r>
      <w:r w:rsidR="002120F7">
        <w:rPr>
          <w:b/>
          <w:lang w:val="uk-UA"/>
        </w:rPr>
        <w:pgNum/>
      </w:r>
      <w:proofErr w:type="spellStart"/>
      <w:r w:rsidR="002120F7">
        <w:rPr>
          <w:b/>
          <w:lang w:val="uk-UA"/>
        </w:rPr>
        <w:t>ивее</w:t>
      </w:r>
      <w:proofErr w:type="spellEnd"/>
      <w:r w:rsidR="002120F7">
        <w:rPr>
          <w:b/>
          <w:lang w:val="uk-UA"/>
        </w:rPr>
        <w:pgNum/>
      </w:r>
      <w:r w:rsidR="00CE1198">
        <w:rPr>
          <w:b/>
          <w:lang w:val="uk-UA"/>
        </w:rPr>
        <w:pgNum/>
      </w:r>
      <w:proofErr w:type="spellStart"/>
      <w:r w:rsidR="00CE1198">
        <w:rPr>
          <w:b/>
          <w:lang w:val="uk-UA"/>
        </w:rPr>
        <w:t>одернізм</w:t>
      </w:r>
      <w:proofErr w:type="spellEnd"/>
      <w:r w:rsidR="002120F7">
        <w:rPr>
          <w:b/>
          <w:lang w:val="uk-UA"/>
        </w:rPr>
        <w:pgNum/>
      </w:r>
      <w:proofErr w:type="spellStart"/>
      <w:r w:rsidR="002120F7">
        <w:rPr>
          <w:b/>
          <w:lang w:val="uk-UA"/>
        </w:rPr>
        <w:t>ізмі</w:t>
      </w:r>
      <w:proofErr w:type="spellEnd"/>
    </w:p>
    <w:p w:rsidR="000A44F2" w:rsidRDefault="00A42A1D" w:rsidP="00A42A1D">
      <w:pPr>
        <w:jc w:val="both"/>
        <w:rPr>
          <w:lang w:val="uk-UA"/>
        </w:rPr>
      </w:pPr>
      <w:r>
        <w:rPr>
          <w:lang w:val="uk-UA"/>
        </w:rPr>
        <w:t xml:space="preserve">Дискусія на тему: </w:t>
      </w:r>
      <w:proofErr w:type="spellStart"/>
      <w:r>
        <w:rPr>
          <w:lang w:val="uk-UA"/>
        </w:rPr>
        <w:t>Метамодернізм</w:t>
      </w:r>
      <w:proofErr w:type="spellEnd"/>
      <w:r>
        <w:rPr>
          <w:lang w:val="uk-UA"/>
        </w:rPr>
        <w:t>: новий світогляд чи еволюція свідомості?</w:t>
      </w:r>
    </w:p>
    <w:p w:rsidR="00A42A1D" w:rsidRPr="00A42A1D" w:rsidRDefault="00A42A1D" w:rsidP="00A42A1D">
      <w:pPr>
        <w:jc w:val="both"/>
        <w:rPr>
          <w:lang w:val="uk-UA"/>
        </w:rPr>
      </w:pPr>
    </w:p>
    <w:p w:rsidR="00A42A1D" w:rsidRDefault="00A42A1D" w:rsidP="00CD064B">
      <w:pPr>
        <w:rPr>
          <w:rFonts w:eastAsiaTheme="majorEastAsia"/>
          <w:lang w:val="uk-UA"/>
        </w:rPr>
      </w:pPr>
      <w:r>
        <w:rPr>
          <w:rFonts w:eastAsiaTheme="majorEastAsia"/>
          <w:lang w:val="uk-UA"/>
        </w:rPr>
        <w:t>Література:</w:t>
      </w:r>
    </w:p>
    <w:p w:rsidR="00A42A1D" w:rsidRDefault="00A42A1D" w:rsidP="00CD064B">
      <w:pPr>
        <w:rPr>
          <w:lang w:val="uk-UA"/>
        </w:rPr>
      </w:pPr>
      <w:proofErr w:type="spellStart"/>
      <w:r>
        <w:rPr>
          <w:rFonts w:eastAsiaTheme="majorEastAsia"/>
          <w:lang w:val="uk-UA"/>
        </w:rPr>
        <w:t>Баріков</w:t>
      </w:r>
      <w:proofErr w:type="spellEnd"/>
      <w:r>
        <w:rPr>
          <w:rFonts w:eastAsiaTheme="majorEastAsia"/>
          <w:lang w:val="uk-UA"/>
        </w:rPr>
        <w:t xml:space="preserve"> Д.Християнський </w:t>
      </w:r>
      <w:r w:rsidR="002120F7">
        <w:rPr>
          <w:rFonts w:eastAsiaTheme="majorEastAsia"/>
          <w:lang w:val="uk-UA"/>
        </w:rPr>
        <w:pgNum/>
      </w:r>
      <w:proofErr w:type="spellStart"/>
      <w:r w:rsidR="002120F7">
        <w:rPr>
          <w:rFonts w:eastAsiaTheme="majorEastAsia"/>
          <w:lang w:val="uk-UA"/>
        </w:rPr>
        <w:t>ивее</w:t>
      </w:r>
      <w:proofErr w:type="spellEnd"/>
      <w:r w:rsidR="002120F7">
        <w:rPr>
          <w:rFonts w:eastAsiaTheme="majorEastAsia"/>
          <w:lang w:val="uk-UA"/>
        </w:rPr>
        <w:pgNum/>
      </w:r>
      <w:r w:rsidR="00CE1198">
        <w:rPr>
          <w:rFonts w:eastAsiaTheme="majorEastAsia"/>
          <w:lang w:val="uk-UA"/>
        </w:rPr>
        <w:pgNum/>
      </w:r>
      <w:proofErr w:type="spellStart"/>
      <w:r w:rsidR="00CE1198">
        <w:rPr>
          <w:rFonts w:eastAsiaTheme="majorEastAsia"/>
          <w:lang w:val="uk-UA"/>
        </w:rPr>
        <w:t>одернізм</w:t>
      </w:r>
      <w:proofErr w:type="spellEnd"/>
      <w:r>
        <w:rPr>
          <w:rFonts w:eastAsiaTheme="majorEastAsia"/>
          <w:lang w:val="uk-UA"/>
        </w:rPr>
        <w:t xml:space="preserve"> // </w:t>
      </w:r>
      <w:hyperlink r:id="rId31" w:history="1">
        <w:r>
          <w:rPr>
            <w:rStyle w:val="a6"/>
            <w:rFonts w:eastAsiaTheme="majorEastAsia"/>
          </w:rPr>
          <w:t>https://medium.com/@denysbakirov</w:t>
        </w:r>
      </w:hyperlink>
    </w:p>
    <w:p w:rsidR="00A42A1D" w:rsidRPr="00CD064B" w:rsidRDefault="00A42A1D" w:rsidP="00CD064B">
      <w:pPr>
        <w:tabs>
          <w:tab w:val="num" w:pos="0"/>
          <w:tab w:val="num" w:pos="426"/>
        </w:tabs>
        <w:rPr>
          <w:lang w:val="uk-UA"/>
        </w:rPr>
      </w:pPr>
      <w:proofErr w:type="spellStart"/>
      <w:r w:rsidRPr="00CD064B">
        <w:rPr>
          <w:rStyle w:val="reference-text"/>
          <w:lang w:val="uk-UA"/>
        </w:rPr>
        <w:t>Дроздовський</w:t>
      </w:r>
      <w:proofErr w:type="spellEnd"/>
      <w:r w:rsidRPr="00CD064B">
        <w:rPr>
          <w:rStyle w:val="reference-text"/>
          <w:lang w:val="uk-UA"/>
        </w:rPr>
        <w:t xml:space="preserve"> Д. </w:t>
      </w:r>
      <w:proofErr w:type="spellStart"/>
      <w:r w:rsidRPr="00CD064B">
        <w:rPr>
          <w:rFonts w:ascii="Roboto Condensed" w:hAnsi="Roboto Condensed"/>
          <w:bCs/>
        </w:rPr>
        <w:t>Постмодернізм</w:t>
      </w:r>
      <w:proofErr w:type="spellEnd"/>
      <w:r w:rsidRPr="00CD064B">
        <w:rPr>
          <w:rFonts w:ascii="Roboto Condensed" w:hAnsi="Roboto Condensed"/>
          <w:bCs/>
        </w:rPr>
        <w:t xml:space="preserve"> помер. </w:t>
      </w:r>
      <w:proofErr w:type="gramStart"/>
      <w:r w:rsidRPr="00CD064B">
        <w:rPr>
          <w:rFonts w:ascii="Roboto Condensed" w:hAnsi="Roboto Condensed"/>
          <w:bCs/>
        </w:rPr>
        <w:t>Хай</w:t>
      </w:r>
      <w:proofErr w:type="gramEnd"/>
      <w:r w:rsidRPr="00CD064B">
        <w:rPr>
          <w:rFonts w:ascii="Roboto Condensed" w:hAnsi="Roboto Condensed"/>
          <w:bCs/>
        </w:rPr>
        <w:t xml:space="preserve"> </w:t>
      </w:r>
      <w:r w:rsidR="002120F7">
        <w:rPr>
          <w:rFonts w:ascii="Roboto Condensed" w:hAnsi="Roboto Condensed" w:hint="eastAsia"/>
          <w:bCs/>
        </w:rPr>
        <w:pgNum/>
      </w:r>
      <w:proofErr w:type="spellStart"/>
      <w:r w:rsidR="002120F7">
        <w:rPr>
          <w:rFonts w:ascii="Roboto Condensed" w:hAnsi="Roboto Condensed" w:hint="eastAsia"/>
          <w:bCs/>
        </w:rPr>
        <w:t>ивее</w:t>
      </w:r>
      <w:proofErr w:type="spellEnd"/>
      <w:r w:rsidRPr="00CD064B">
        <w:rPr>
          <w:rFonts w:ascii="Roboto Condensed" w:hAnsi="Roboto Condensed"/>
          <w:bCs/>
        </w:rPr>
        <w:t xml:space="preserve"> </w:t>
      </w:r>
      <w:proofErr w:type="spellStart"/>
      <w:r w:rsidRPr="00CD064B">
        <w:rPr>
          <w:rFonts w:ascii="Roboto Condensed" w:hAnsi="Roboto Condensed"/>
          <w:bCs/>
        </w:rPr>
        <w:t>пост-постмодернізм</w:t>
      </w:r>
      <w:proofErr w:type="spellEnd"/>
      <w:r w:rsidRPr="00CD064B">
        <w:rPr>
          <w:rFonts w:ascii="Roboto Condensed" w:hAnsi="Roboto Condensed"/>
          <w:bCs/>
        </w:rPr>
        <w:t>!</w:t>
      </w:r>
      <w:r w:rsidRPr="00CD064B">
        <w:rPr>
          <w:rFonts w:ascii="Roboto Condensed" w:hAnsi="Roboto Condensed"/>
          <w:bCs/>
          <w:lang w:val="uk-UA"/>
        </w:rPr>
        <w:t xml:space="preserve"> // </w:t>
      </w:r>
      <w:hyperlink r:id="rId32" w:history="1">
        <w:r w:rsidRPr="00CD064B">
          <w:rPr>
            <w:rStyle w:val="a6"/>
            <w:rFonts w:eastAsiaTheme="majorEastAsia"/>
          </w:rPr>
          <w:t>http://litakcent.com/2013/05/17/postmodernizm-pomer-haj-zhyve-post-postmodernizm/</w:t>
        </w:r>
      </w:hyperlink>
    </w:p>
    <w:p w:rsidR="00A42A1D" w:rsidRDefault="00A42A1D" w:rsidP="00CD064B">
      <w:pPr>
        <w:jc w:val="both"/>
        <w:rPr>
          <w:lang w:val="uk-UA"/>
        </w:rPr>
      </w:pPr>
      <w:r>
        <w:rPr>
          <w:lang w:val="uk-UA"/>
        </w:rPr>
        <w:t>Література:</w:t>
      </w:r>
      <w:hyperlink r:id="rId33" w:history="1">
        <w:r w:rsidRPr="00CD064B">
          <w:rPr>
            <w:rStyle w:val="a6"/>
            <w:color w:val="auto"/>
            <w:u w:val="none"/>
          </w:rPr>
          <w:br/>
        </w:r>
        <w:r w:rsidRPr="00CD064B">
          <w:rPr>
            <w:rStyle w:val="a6"/>
            <w:rFonts w:eastAsiaTheme="majorEastAsia"/>
            <w:color w:val="auto"/>
            <w:u w:val="none"/>
          </w:rPr>
          <w:t>Bakirov</w:t>
        </w:r>
      </w:hyperlink>
      <w:r>
        <w:rPr>
          <w:rFonts w:eastAsiaTheme="majorEastAsia"/>
          <w:lang w:val="uk-UA"/>
        </w:rPr>
        <w:t xml:space="preserve"> </w:t>
      </w:r>
      <w:proofErr w:type="spellStart"/>
      <w:r w:rsidRPr="00CD064B">
        <w:rPr>
          <w:rFonts w:eastAsiaTheme="majorEastAsia"/>
          <w:lang w:val="uk-UA"/>
        </w:rPr>
        <w:t>Denys</w:t>
      </w:r>
      <w:proofErr w:type="spellEnd"/>
      <w:r>
        <w:rPr>
          <w:lang w:val="uk-UA"/>
        </w:rPr>
        <w:t>.</w:t>
      </w:r>
      <w:r w:rsidRPr="00CD064B">
        <w:t xml:space="preserve"> </w:t>
      </w:r>
      <w:proofErr w:type="spellStart"/>
      <w:r w:rsidRPr="00CD064B">
        <w:t>Metamodern</w:t>
      </w:r>
      <w:proofErr w:type="spellEnd"/>
      <w:r w:rsidRPr="00CD064B">
        <w:t xml:space="preserve"> </w:t>
      </w:r>
      <w:proofErr w:type="spellStart"/>
      <w:r w:rsidRPr="00CD064B">
        <w:t>Stipulation</w:t>
      </w:r>
      <w:proofErr w:type="spellEnd"/>
      <w:r>
        <w:rPr>
          <w:lang w:val="uk-UA"/>
        </w:rPr>
        <w:t xml:space="preserve"> // </w:t>
      </w:r>
      <w:hyperlink r:id="rId34" w:history="1">
        <w:r>
          <w:rPr>
            <w:rStyle w:val="a6"/>
            <w:rFonts w:eastAsiaTheme="majorEastAsia"/>
          </w:rPr>
          <w:t>https://medium.com/@denysbakirov/metamodern-stipulation-3cbd5fc01c</w:t>
        </w:r>
      </w:hyperlink>
    </w:p>
    <w:p w:rsidR="00A42A1D" w:rsidRDefault="00A42A1D" w:rsidP="00CD064B">
      <w:pPr>
        <w:rPr>
          <w:lang w:val="uk-UA"/>
        </w:rPr>
      </w:pPr>
      <w:proofErr w:type="spellStart"/>
      <w:r w:rsidRPr="00CD064B">
        <w:t>Маніфест</w:t>
      </w:r>
      <w:proofErr w:type="spellEnd"/>
      <w:r w:rsidRPr="00CD064B">
        <w:t xml:space="preserve"> </w:t>
      </w:r>
      <w:proofErr w:type="spellStart"/>
      <w:r>
        <w:t>мета</w:t>
      </w:r>
      <w:r w:rsidRPr="00CD064B">
        <w:t>модернізму</w:t>
      </w:r>
      <w:proofErr w:type="spellEnd"/>
      <w:r w:rsidRPr="00CD064B">
        <w:t xml:space="preserve"> // </w:t>
      </w:r>
      <w:hyperlink r:id="rId35" w:history="1">
        <w:r w:rsidRPr="00CD064B">
          <w:rPr>
            <w:rStyle w:val="a6"/>
            <w:rFonts w:eastAsiaTheme="majorEastAsia"/>
            <w:color w:val="auto"/>
            <w:u w:val="none"/>
          </w:rPr>
          <w:t>THE SYNCRETIC TIMES</w:t>
        </w:r>
      </w:hyperlink>
      <w:r>
        <w:rPr>
          <w:lang w:val="uk-UA"/>
        </w:rPr>
        <w:t xml:space="preserve"> // </w:t>
      </w:r>
      <w:hyperlink r:id="rId36" w:history="1">
        <w:r>
          <w:rPr>
            <w:rStyle w:val="a6"/>
            <w:rFonts w:eastAsiaTheme="majorEastAsia"/>
          </w:rPr>
          <w:t>https://thesyncretictimes.wordpress.com/2016/02/22/metamodernist-manifesto-ukrainian/</w:t>
        </w:r>
      </w:hyperlink>
    </w:p>
    <w:p w:rsidR="00A42A1D" w:rsidRDefault="00A42A1D" w:rsidP="00CD064B">
      <w:pPr>
        <w:rPr>
          <w:rFonts w:eastAsiaTheme="majorEastAsia"/>
          <w:lang w:val="uk-UA"/>
        </w:rPr>
      </w:pPr>
      <w:proofErr w:type="spellStart"/>
      <w:r>
        <w:rPr>
          <w:lang w:val="uk-UA"/>
        </w:rPr>
        <w:t>Фрайнахт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Ханзі</w:t>
      </w:r>
      <w:proofErr w:type="spellEnd"/>
      <w:r>
        <w:rPr>
          <w:lang w:val="uk-UA"/>
        </w:rPr>
        <w:t xml:space="preserve">. Що таке мета модернізм? // Велика ідея // </w:t>
      </w:r>
      <w:hyperlink r:id="rId37" w:history="1">
        <w:r w:rsidRPr="00292FE0">
          <w:rPr>
            <w:rStyle w:val="a6"/>
            <w:rFonts w:eastAsiaTheme="majorEastAsia"/>
          </w:rPr>
          <w:t>https://biggggidea.com/practices/hanzi-frajnaht-scho-take-metamodernizm</w:t>
        </w:r>
      </w:hyperlink>
    </w:p>
    <w:p w:rsidR="00CD064B" w:rsidRPr="00CD064B" w:rsidRDefault="00CD064B" w:rsidP="00CD064B">
      <w:pPr>
        <w:rPr>
          <w:lang w:val="uk-UA"/>
        </w:rPr>
      </w:pPr>
    </w:p>
    <w:p w:rsidR="002120F7" w:rsidRPr="002120F7" w:rsidRDefault="002120F7" w:rsidP="002120F7">
      <w:pPr>
        <w:jc w:val="center"/>
        <w:rPr>
          <w:b/>
          <w:lang w:val="uk-UA"/>
        </w:rPr>
      </w:pPr>
      <w:r w:rsidRPr="002120F7">
        <w:rPr>
          <w:b/>
          <w:lang w:val="uk-UA"/>
        </w:rPr>
        <w:t xml:space="preserve">Тема 3. Культура і </w:t>
      </w:r>
      <w:proofErr w:type="spellStart"/>
      <w:r w:rsidRPr="002120F7">
        <w:rPr>
          <w:b/>
          <w:lang w:val="uk-UA"/>
        </w:rPr>
        <w:t>гендер</w:t>
      </w:r>
      <w:proofErr w:type="spellEnd"/>
    </w:p>
    <w:p w:rsidR="00BC21D0" w:rsidRPr="00BC21D0" w:rsidRDefault="00BC21D0" w:rsidP="00BC21D0">
      <w:pPr>
        <w:pStyle w:val="a5"/>
        <w:numPr>
          <w:ilvl w:val="0"/>
          <w:numId w:val="20"/>
        </w:numPr>
        <w:jc w:val="both"/>
        <w:rPr>
          <w:lang w:val="uk-UA"/>
        </w:rPr>
      </w:pPr>
      <w:r w:rsidRPr="00136914">
        <w:rPr>
          <w:color w:val="000000"/>
        </w:rPr>
        <w:t xml:space="preserve">Стать </w:t>
      </w:r>
      <w:proofErr w:type="spellStart"/>
      <w:r w:rsidRPr="00136914">
        <w:rPr>
          <w:color w:val="000000"/>
        </w:rPr>
        <w:t>і</w:t>
      </w:r>
      <w:proofErr w:type="spellEnd"/>
      <w:r w:rsidRPr="00136914">
        <w:rPr>
          <w:color w:val="000000"/>
        </w:rPr>
        <w:t xml:space="preserve"> </w:t>
      </w:r>
      <w:proofErr w:type="spellStart"/>
      <w:r w:rsidRPr="00136914">
        <w:rPr>
          <w:color w:val="000000"/>
        </w:rPr>
        <w:t>ґендер</w:t>
      </w:r>
      <w:proofErr w:type="spellEnd"/>
      <w:r w:rsidRPr="00136914">
        <w:rPr>
          <w:color w:val="000000"/>
        </w:rPr>
        <w:t xml:space="preserve">. </w:t>
      </w:r>
    </w:p>
    <w:p w:rsidR="00BC21D0" w:rsidRPr="00BC21D0" w:rsidRDefault="00BC21D0" w:rsidP="00BC21D0">
      <w:pPr>
        <w:pStyle w:val="a5"/>
        <w:numPr>
          <w:ilvl w:val="0"/>
          <w:numId w:val="20"/>
        </w:numPr>
        <w:jc w:val="both"/>
        <w:rPr>
          <w:lang w:val="uk-UA"/>
        </w:rPr>
      </w:pPr>
      <w:proofErr w:type="spellStart"/>
      <w:r w:rsidRPr="00136914">
        <w:rPr>
          <w:color w:val="000000"/>
        </w:rPr>
        <w:t>Статеві</w:t>
      </w:r>
      <w:proofErr w:type="spellEnd"/>
      <w:r w:rsidRPr="00136914">
        <w:rPr>
          <w:color w:val="000000"/>
        </w:rPr>
        <w:t xml:space="preserve"> прояви в </w:t>
      </w:r>
      <w:proofErr w:type="spellStart"/>
      <w:r w:rsidRPr="00136914">
        <w:rPr>
          <w:color w:val="000000"/>
        </w:rPr>
        <w:t>тілі</w:t>
      </w:r>
      <w:proofErr w:type="spellEnd"/>
      <w:r w:rsidRPr="00136914">
        <w:rPr>
          <w:color w:val="000000"/>
        </w:rPr>
        <w:t xml:space="preserve"> та </w:t>
      </w:r>
      <w:proofErr w:type="spellStart"/>
      <w:r w:rsidRPr="00136914">
        <w:rPr>
          <w:color w:val="000000"/>
        </w:rPr>
        <w:t>гендерна</w:t>
      </w:r>
      <w:proofErr w:type="spellEnd"/>
      <w:r w:rsidRPr="00136914">
        <w:rPr>
          <w:color w:val="000000"/>
        </w:rPr>
        <w:t xml:space="preserve"> </w:t>
      </w:r>
      <w:proofErr w:type="spellStart"/>
      <w:r w:rsidRPr="00136914">
        <w:rPr>
          <w:color w:val="000000"/>
        </w:rPr>
        <w:t>психосоматика</w:t>
      </w:r>
      <w:proofErr w:type="spellEnd"/>
      <w:r w:rsidRPr="00136914">
        <w:rPr>
          <w:color w:val="000000"/>
        </w:rPr>
        <w:t xml:space="preserve">. </w:t>
      </w:r>
    </w:p>
    <w:p w:rsidR="00BC21D0" w:rsidRPr="00BC21D0" w:rsidRDefault="00BC21D0" w:rsidP="00BC21D0">
      <w:pPr>
        <w:pStyle w:val="a5"/>
        <w:numPr>
          <w:ilvl w:val="0"/>
          <w:numId w:val="20"/>
        </w:numPr>
        <w:jc w:val="both"/>
        <w:rPr>
          <w:lang w:val="uk-UA"/>
        </w:rPr>
      </w:pPr>
      <w:proofErr w:type="spellStart"/>
      <w:r w:rsidRPr="00136914">
        <w:rPr>
          <w:color w:val="000000"/>
        </w:rPr>
        <w:t>Андрогінність</w:t>
      </w:r>
      <w:proofErr w:type="spellEnd"/>
      <w:r w:rsidRPr="00136914">
        <w:rPr>
          <w:color w:val="000000"/>
        </w:rPr>
        <w:t xml:space="preserve"> та </w:t>
      </w:r>
      <w:proofErr w:type="spellStart"/>
      <w:r w:rsidRPr="00136914">
        <w:rPr>
          <w:color w:val="000000"/>
        </w:rPr>
        <w:t>унісекс</w:t>
      </w:r>
      <w:proofErr w:type="spellEnd"/>
      <w:r w:rsidRPr="00136914">
        <w:rPr>
          <w:color w:val="000000"/>
        </w:rPr>
        <w:t xml:space="preserve">. </w:t>
      </w:r>
      <w:proofErr w:type="spellStart"/>
      <w:r w:rsidRPr="00136914">
        <w:rPr>
          <w:color w:val="000000"/>
        </w:rPr>
        <w:t>Явище</w:t>
      </w:r>
      <w:proofErr w:type="spellEnd"/>
      <w:r w:rsidRPr="00136914">
        <w:rPr>
          <w:color w:val="000000"/>
        </w:rPr>
        <w:t xml:space="preserve"> </w:t>
      </w:r>
      <w:proofErr w:type="spellStart"/>
      <w:r w:rsidRPr="00136914">
        <w:rPr>
          <w:color w:val="000000"/>
        </w:rPr>
        <w:t>гомосексуальності</w:t>
      </w:r>
      <w:proofErr w:type="spellEnd"/>
      <w:r w:rsidRPr="00136914">
        <w:rPr>
          <w:color w:val="000000"/>
        </w:rPr>
        <w:t xml:space="preserve">. </w:t>
      </w:r>
    </w:p>
    <w:p w:rsidR="00BC21D0" w:rsidRPr="00BC21D0" w:rsidRDefault="00BC21D0" w:rsidP="00BC21D0">
      <w:pPr>
        <w:pStyle w:val="a5"/>
        <w:numPr>
          <w:ilvl w:val="0"/>
          <w:numId w:val="20"/>
        </w:numPr>
        <w:jc w:val="both"/>
        <w:rPr>
          <w:lang w:val="uk-UA"/>
        </w:rPr>
      </w:pPr>
      <w:proofErr w:type="spellStart"/>
      <w:r w:rsidRPr="00136914">
        <w:rPr>
          <w:color w:val="000000"/>
        </w:rPr>
        <w:t>Політика</w:t>
      </w:r>
      <w:proofErr w:type="spellEnd"/>
      <w:r w:rsidRPr="00136914">
        <w:rPr>
          <w:color w:val="000000"/>
        </w:rPr>
        <w:t xml:space="preserve"> </w:t>
      </w:r>
      <w:proofErr w:type="spellStart"/>
      <w:r w:rsidRPr="00136914">
        <w:rPr>
          <w:color w:val="000000"/>
        </w:rPr>
        <w:t>тіла</w:t>
      </w:r>
      <w:proofErr w:type="spellEnd"/>
      <w:r w:rsidRPr="00136914">
        <w:rPr>
          <w:color w:val="000000"/>
        </w:rPr>
        <w:t>.</w:t>
      </w:r>
    </w:p>
    <w:p w:rsidR="00BC21D0" w:rsidRDefault="00BC21D0" w:rsidP="00A82CD5">
      <w:pPr>
        <w:jc w:val="both"/>
        <w:rPr>
          <w:lang w:val="uk-UA"/>
        </w:rPr>
      </w:pPr>
    </w:p>
    <w:p w:rsidR="00BC21D0" w:rsidRDefault="00BC21D0" w:rsidP="00A82CD5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2120F7" w:rsidRPr="00A82CD5" w:rsidRDefault="002120F7" w:rsidP="00A82CD5">
      <w:pPr>
        <w:jc w:val="both"/>
      </w:pPr>
      <w:proofErr w:type="spellStart"/>
      <w:r w:rsidRPr="00A82CD5">
        <w:t>Батлер</w:t>
      </w:r>
      <w:proofErr w:type="spellEnd"/>
      <w:r w:rsidRPr="00A82CD5">
        <w:t xml:space="preserve"> Д. </w:t>
      </w:r>
      <w:proofErr w:type="spellStart"/>
      <w:r w:rsidRPr="00A82CD5">
        <w:t>Гендерное</w:t>
      </w:r>
      <w:proofErr w:type="spellEnd"/>
      <w:r w:rsidRPr="00A82CD5">
        <w:t xml:space="preserve"> беспокойство // Антология </w:t>
      </w:r>
      <w:proofErr w:type="spellStart"/>
      <w:r w:rsidRPr="00A82CD5">
        <w:t>гендерной</w:t>
      </w:r>
      <w:proofErr w:type="spellEnd"/>
      <w:r w:rsidRPr="00A82CD5">
        <w:t xml:space="preserve"> теории.</w:t>
      </w:r>
      <w:r>
        <w:rPr>
          <w:lang w:val="uk-UA"/>
        </w:rPr>
        <w:t xml:space="preserve"> </w:t>
      </w:r>
      <w:r w:rsidRPr="00A82CD5">
        <w:t>Минск: Пропилеи</w:t>
      </w:r>
      <w:r>
        <w:rPr>
          <w:lang w:val="uk-UA"/>
        </w:rPr>
        <w:t>.</w:t>
      </w:r>
      <w:r w:rsidRPr="00A82CD5">
        <w:t xml:space="preserve"> С. 297-346.</w:t>
      </w:r>
    </w:p>
    <w:p w:rsidR="002120F7" w:rsidRPr="004557F3" w:rsidRDefault="002120F7" w:rsidP="003B6033">
      <w:pPr>
        <w:jc w:val="both"/>
        <w:rPr>
          <w:lang w:eastAsia="uk-UA"/>
        </w:rPr>
      </w:pPr>
      <w:proofErr w:type="spellStart"/>
      <w:r w:rsidRPr="004557F3">
        <w:rPr>
          <w:lang w:eastAsia="uk-UA"/>
        </w:rPr>
        <w:t>Гомілко</w:t>
      </w:r>
      <w:proofErr w:type="spellEnd"/>
      <w:r>
        <w:rPr>
          <w:lang w:val="uk-UA" w:eastAsia="uk-UA"/>
        </w:rPr>
        <w:t xml:space="preserve"> </w:t>
      </w:r>
      <w:r w:rsidRPr="004557F3">
        <w:rPr>
          <w:lang w:eastAsia="uk-UA"/>
        </w:rPr>
        <w:t xml:space="preserve">О. </w:t>
      </w:r>
      <w:proofErr w:type="spellStart"/>
      <w:r w:rsidRPr="004557F3">
        <w:rPr>
          <w:lang w:eastAsia="uk-UA"/>
        </w:rPr>
        <w:t>Метафізика</w:t>
      </w:r>
      <w:proofErr w:type="spellEnd"/>
      <w:r w:rsidRPr="004557F3">
        <w:rPr>
          <w:lang w:eastAsia="uk-UA"/>
        </w:rPr>
        <w:t xml:space="preserve"> </w:t>
      </w:r>
      <w:proofErr w:type="spellStart"/>
      <w:r w:rsidRPr="004557F3">
        <w:rPr>
          <w:lang w:eastAsia="uk-UA"/>
        </w:rPr>
        <w:t>тілесності</w:t>
      </w:r>
      <w:proofErr w:type="spellEnd"/>
      <w:r w:rsidRPr="004557F3">
        <w:rPr>
          <w:lang w:eastAsia="uk-UA"/>
        </w:rPr>
        <w:t xml:space="preserve">. К.: </w:t>
      </w:r>
      <w:proofErr w:type="spellStart"/>
      <w:r w:rsidRPr="004557F3">
        <w:rPr>
          <w:lang w:eastAsia="uk-UA"/>
        </w:rPr>
        <w:t>Наукова</w:t>
      </w:r>
      <w:proofErr w:type="spellEnd"/>
      <w:r w:rsidRPr="004557F3">
        <w:rPr>
          <w:lang w:eastAsia="uk-UA"/>
        </w:rPr>
        <w:t xml:space="preserve"> думка, 2001. С. 5-165.</w:t>
      </w:r>
    </w:p>
    <w:p w:rsidR="002120F7" w:rsidRPr="00A82CD5" w:rsidRDefault="002120F7" w:rsidP="00A82CD5">
      <w:pPr>
        <w:jc w:val="both"/>
      </w:pPr>
      <w:proofErr w:type="spellStart"/>
      <w:r w:rsidRPr="00A82CD5">
        <w:t>Киммел</w:t>
      </w:r>
      <w:proofErr w:type="spellEnd"/>
      <w:r w:rsidRPr="00A82CD5">
        <w:t xml:space="preserve"> М. </w:t>
      </w:r>
      <w:proofErr w:type="spellStart"/>
      <w:r w:rsidRPr="00A82CD5">
        <w:t>Гендерное</w:t>
      </w:r>
      <w:proofErr w:type="spellEnd"/>
      <w:r w:rsidRPr="00A82CD5">
        <w:t xml:space="preserve"> общество. М.: РОССПЭН, 2006. 464 с.</w:t>
      </w:r>
    </w:p>
    <w:p w:rsidR="002120F7" w:rsidRPr="004557F3" w:rsidRDefault="002120F7" w:rsidP="003B6033">
      <w:pPr>
        <w:jc w:val="both"/>
      </w:pPr>
      <w:r w:rsidRPr="004557F3">
        <w:t>Кривцова Л.А., Архипов О.А. Телесность в массовой и элитарной культуре начала ХХІ века: сравнительный анализ.</w:t>
      </w:r>
      <w:r w:rsidRPr="004557F3">
        <w:rPr>
          <w:lang w:eastAsia="en-US"/>
        </w:rPr>
        <w:t xml:space="preserve"> </w:t>
      </w:r>
      <w:r w:rsidRPr="004557F3">
        <w:t>/</w:t>
      </w:r>
      <w:r>
        <w:rPr>
          <w:lang w:val="uk-UA"/>
        </w:rPr>
        <w:t>/</w:t>
      </w:r>
      <w:r w:rsidRPr="004557F3">
        <w:t xml:space="preserve"> </w:t>
      </w:r>
      <w:hyperlink r:id="rId38" w:history="1">
        <w:r w:rsidRPr="003B6033">
          <w:rPr>
            <w:color w:val="0000FF"/>
            <w:u w:val="single"/>
          </w:rPr>
          <w:t>http://www.isuct.ru/e-publ/vgf/sites/ru.e-publ.vgf/files/2009/vgf-2009-04-113.pdf</w:t>
        </w:r>
      </w:hyperlink>
    </w:p>
    <w:p w:rsidR="002120F7" w:rsidRPr="004557F3" w:rsidRDefault="002120F7" w:rsidP="003B6033">
      <w:pPr>
        <w:jc w:val="both"/>
      </w:pPr>
      <w:proofErr w:type="spellStart"/>
      <w:r w:rsidRPr="004557F3">
        <w:t>Михель</w:t>
      </w:r>
      <w:proofErr w:type="spellEnd"/>
      <w:r w:rsidRPr="004557F3">
        <w:t> Д.В. Тело в западной культуре. Саратов: Научная книга, 2000. 171 </w:t>
      </w:r>
      <w:proofErr w:type="gramStart"/>
      <w:r w:rsidRPr="004557F3">
        <w:t>с</w:t>
      </w:r>
      <w:proofErr w:type="gramEnd"/>
      <w:r w:rsidRPr="004557F3">
        <w:t>.</w:t>
      </w:r>
    </w:p>
    <w:p w:rsidR="002120F7" w:rsidRPr="004557F3" w:rsidRDefault="002120F7" w:rsidP="003B6033">
      <w:pPr>
        <w:jc w:val="both"/>
      </w:pPr>
      <w:r w:rsidRPr="003B6033">
        <w:rPr>
          <w:snapToGrid w:val="0"/>
        </w:rPr>
        <w:t>Нанси </w:t>
      </w:r>
      <w:proofErr w:type="gramStart"/>
      <w:r w:rsidRPr="003B6033">
        <w:rPr>
          <w:snapToGrid w:val="0"/>
        </w:rPr>
        <w:t>Ж-Л</w:t>
      </w:r>
      <w:proofErr w:type="gramEnd"/>
      <w:r w:rsidRPr="003B6033">
        <w:rPr>
          <w:snapToGrid w:val="0"/>
        </w:rPr>
        <w:t xml:space="preserve">. </w:t>
      </w:r>
      <w:proofErr w:type="spellStart"/>
      <w:r w:rsidRPr="003B6033">
        <w:rPr>
          <w:snapToGrid w:val="0"/>
        </w:rPr>
        <w:t>Corpus</w:t>
      </w:r>
      <w:proofErr w:type="spellEnd"/>
      <w:r w:rsidRPr="003B6033">
        <w:rPr>
          <w:snapToGrid w:val="0"/>
        </w:rPr>
        <w:t xml:space="preserve">. М.: </w:t>
      </w:r>
      <w:r w:rsidRPr="003B6033">
        <w:rPr>
          <w:snapToGrid w:val="0"/>
          <w:lang w:val="en-GB"/>
        </w:rPr>
        <w:t>Ad</w:t>
      </w:r>
      <w:r w:rsidRPr="003B6033">
        <w:rPr>
          <w:snapToGrid w:val="0"/>
        </w:rPr>
        <w:t xml:space="preserve"> </w:t>
      </w:r>
      <w:proofErr w:type="spellStart"/>
      <w:r w:rsidRPr="003B6033">
        <w:rPr>
          <w:snapToGrid w:val="0"/>
          <w:lang w:val="en-GB"/>
        </w:rPr>
        <w:t>Marginem</w:t>
      </w:r>
      <w:proofErr w:type="spellEnd"/>
      <w:r w:rsidRPr="003B6033">
        <w:rPr>
          <w:snapToGrid w:val="0"/>
        </w:rPr>
        <w:t>, 1999. 255 с.</w:t>
      </w:r>
    </w:p>
    <w:p w:rsidR="00A82CD5" w:rsidRPr="00DC1C70" w:rsidRDefault="002120F7" w:rsidP="00DC1C70">
      <w:pPr>
        <w:jc w:val="both"/>
        <w:rPr>
          <w:lang w:val="uk-UA"/>
        </w:rPr>
      </w:pPr>
      <w:proofErr w:type="spellStart"/>
      <w:r w:rsidRPr="00A82CD5">
        <w:t>Червінська</w:t>
      </w:r>
      <w:proofErr w:type="spellEnd"/>
      <w:r w:rsidRPr="00A82CD5">
        <w:t xml:space="preserve"> Т. Г. </w:t>
      </w:r>
      <w:proofErr w:type="spellStart"/>
      <w:r w:rsidRPr="00A82CD5">
        <w:t>Квір-теорія</w:t>
      </w:r>
      <w:proofErr w:type="spellEnd"/>
      <w:r w:rsidRPr="00A82CD5">
        <w:t xml:space="preserve"> в предметному </w:t>
      </w:r>
      <w:proofErr w:type="spellStart"/>
      <w:r w:rsidRPr="00A82CD5">
        <w:t>полі</w:t>
      </w:r>
      <w:proofErr w:type="spellEnd"/>
      <w:r w:rsidRPr="00A82CD5">
        <w:t xml:space="preserve"> </w:t>
      </w:r>
      <w:proofErr w:type="spellStart"/>
      <w:r w:rsidRPr="00A82CD5">
        <w:t>гендерних</w:t>
      </w:r>
      <w:proofErr w:type="spellEnd"/>
      <w:r w:rsidRPr="00A82CD5">
        <w:t xml:space="preserve"> </w:t>
      </w:r>
      <w:proofErr w:type="spellStart"/>
      <w:proofErr w:type="gramStart"/>
      <w:r w:rsidRPr="00A82CD5">
        <w:t>досл</w:t>
      </w:r>
      <w:proofErr w:type="gramEnd"/>
      <w:r w:rsidRPr="00A82CD5">
        <w:t>іджень</w:t>
      </w:r>
      <w:proofErr w:type="spellEnd"/>
      <w:r w:rsidRPr="00A82CD5">
        <w:t xml:space="preserve">: </w:t>
      </w:r>
      <w:proofErr w:type="spellStart"/>
      <w:r w:rsidRPr="00A82CD5">
        <w:t>специфіка</w:t>
      </w:r>
      <w:proofErr w:type="spellEnd"/>
      <w:r w:rsidRPr="00A82CD5">
        <w:t xml:space="preserve"> та </w:t>
      </w:r>
      <w:proofErr w:type="spellStart"/>
      <w:r w:rsidRPr="00A82CD5">
        <w:t>концептуальні</w:t>
      </w:r>
      <w:proofErr w:type="spellEnd"/>
      <w:r w:rsidRPr="00A82CD5">
        <w:t xml:space="preserve"> засади // </w:t>
      </w:r>
      <w:r>
        <w:rPr>
          <w:lang w:val="uk-UA"/>
        </w:rPr>
        <w:t>А</w:t>
      </w:r>
      <w:proofErr w:type="spellStart"/>
      <w:r w:rsidRPr="00A82CD5">
        <w:t>ктуальні</w:t>
      </w:r>
      <w:proofErr w:type="spellEnd"/>
      <w:r w:rsidRPr="00A82CD5">
        <w:t xml:space="preserve"> </w:t>
      </w:r>
      <w:proofErr w:type="spellStart"/>
      <w:r w:rsidRPr="00A82CD5">
        <w:t>проблеми</w:t>
      </w:r>
      <w:proofErr w:type="spellEnd"/>
      <w:r w:rsidRPr="00A82CD5">
        <w:t xml:space="preserve"> </w:t>
      </w:r>
      <w:proofErr w:type="spellStart"/>
      <w:r w:rsidRPr="00A82CD5">
        <w:t>соціології</w:t>
      </w:r>
      <w:proofErr w:type="spellEnd"/>
      <w:r w:rsidRPr="00A82CD5">
        <w:t xml:space="preserve">, </w:t>
      </w:r>
      <w:proofErr w:type="spellStart"/>
      <w:r w:rsidRPr="00A82CD5">
        <w:t>психології</w:t>
      </w:r>
      <w:proofErr w:type="spellEnd"/>
      <w:r w:rsidRPr="00A82CD5">
        <w:t xml:space="preserve">, </w:t>
      </w:r>
      <w:proofErr w:type="spellStart"/>
      <w:r w:rsidRPr="00A82CD5">
        <w:t>педагогіки</w:t>
      </w:r>
      <w:proofErr w:type="spellEnd"/>
      <w:r w:rsidRPr="00A82CD5">
        <w:t xml:space="preserve">. </w:t>
      </w:r>
      <w:hyperlink r:id="rId39" w:tgtFrame="_parent" w:history="1">
        <w:r w:rsidRPr="00A82CD5">
          <w:rPr>
            <w:rStyle w:val="a6"/>
            <w:rFonts w:eastAsiaTheme="majorEastAsia"/>
            <w:color w:val="auto"/>
            <w:u w:val="none"/>
          </w:rPr>
          <w:t>Том 1, № 29 (2015</w:t>
        </w:r>
        <w:r w:rsidRPr="00A82CD5">
          <w:rPr>
            <w:rStyle w:val="a6"/>
            <w:rFonts w:eastAsiaTheme="majorEastAsia"/>
          </w:rPr>
          <w:t>)</w:t>
        </w:r>
      </w:hyperlink>
      <w:r w:rsidRPr="00A82CD5">
        <w:t xml:space="preserve"> // </w:t>
      </w:r>
      <w:hyperlink r:id="rId40" w:history="1">
        <w:r w:rsidRPr="00A82CD5">
          <w:rPr>
            <w:rStyle w:val="a6"/>
            <w:rFonts w:eastAsiaTheme="majorEastAsia"/>
          </w:rPr>
          <w:t>http://apspp.soc.univ.kiev.ua/index.php/home/article/view/514</w:t>
        </w:r>
      </w:hyperlink>
    </w:p>
    <w:p w:rsidR="00CD064B" w:rsidRDefault="00CD064B" w:rsidP="000A44F2">
      <w:pPr>
        <w:jc w:val="both"/>
        <w:rPr>
          <w:lang w:val="uk-UA"/>
        </w:rPr>
      </w:pPr>
    </w:p>
    <w:p w:rsidR="003B6033" w:rsidRPr="00CE1198" w:rsidRDefault="00CE1198" w:rsidP="00CE1198">
      <w:pPr>
        <w:jc w:val="center"/>
        <w:rPr>
          <w:b/>
          <w:lang w:val="uk-UA"/>
        </w:rPr>
      </w:pPr>
      <w:r w:rsidRPr="00CE1198">
        <w:rPr>
          <w:b/>
          <w:lang w:val="uk-UA"/>
        </w:rPr>
        <w:t>Тема 4. Проблеми постколоніальних/посттоталітарних культур</w:t>
      </w:r>
    </w:p>
    <w:p w:rsidR="00955F30" w:rsidRDefault="00F103D8" w:rsidP="00F103D8">
      <w:pPr>
        <w:keepNext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Культурний колоніалізм</w:t>
      </w:r>
      <w:r w:rsidR="00955F30">
        <w:rPr>
          <w:lang w:val="uk-UA"/>
        </w:rPr>
        <w:t>.</w:t>
      </w:r>
    </w:p>
    <w:p w:rsidR="00F103D8" w:rsidRDefault="00955F30" w:rsidP="00F103D8">
      <w:pPr>
        <w:keepNext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Постколоніальний синдром.</w:t>
      </w:r>
      <w:r w:rsidR="00F103D8">
        <w:rPr>
          <w:lang w:val="uk-UA"/>
        </w:rPr>
        <w:t xml:space="preserve"> </w:t>
      </w:r>
    </w:p>
    <w:p w:rsidR="00F103D8" w:rsidRDefault="00F103D8" w:rsidP="00F103D8">
      <w:pPr>
        <w:keepNext/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Проблема національної культури та національної ідентичності в сучасних умовах.</w:t>
      </w:r>
    </w:p>
    <w:p w:rsidR="003B6033" w:rsidRPr="00CE1198" w:rsidRDefault="00F103D8" w:rsidP="00F103D8">
      <w:pPr>
        <w:pStyle w:val="a5"/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Українська культура як постколоніальна: особливості розвитку.</w:t>
      </w:r>
    </w:p>
    <w:p w:rsidR="004E69D0" w:rsidRDefault="004E69D0" w:rsidP="000A44F2">
      <w:pPr>
        <w:jc w:val="both"/>
        <w:rPr>
          <w:lang w:val="uk-UA"/>
        </w:rPr>
      </w:pPr>
    </w:p>
    <w:p w:rsidR="003B6033" w:rsidRDefault="003B6033" w:rsidP="000A44F2">
      <w:pPr>
        <w:jc w:val="both"/>
        <w:rPr>
          <w:lang w:val="uk-UA"/>
        </w:rPr>
      </w:pPr>
    </w:p>
    <w:p w:rsidR="00CE1198" w:rsidRDefault="00CE1198" w:rsidP="000A44F2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F103D8" w:rsidRDefault="00F103D8" w:rsidP="000A44F2">
      <w:pPr>
        <w:jc w:val="both"/>
        <w:rPr>
          <w:lang w:val="uk-UA"/>
        </w:rPr>
      </w:pPr>
      <w:proofErr w:type="spellStart"/>
      <w:r>
        <w:t>Іванишин</w:t>
      </w:r>
      <w:proofErr w:type="spellEnd"/>
      <w:r>
        <w:t xml:space="preserve"> П.В. </w:t>
      </w:r>
      <w:proofErr w:type="spellStart"/>
      <w:r>
        <w:t>Національно-екзистенціальна</w:t>
      </w:r>
      <w:proofErr w:type="spellEnd"/>
      <w:r>
        <w:t xml:space="preserve"> </w:t>
      </w:r>
      <w:proofErr w:type="spellStart"/>
      <w:r>
        <w:t>інтерпретація</w:t>
      </w:r>
      <w:proofErr w:type="spellEnd"/>
      <w:r>
        <w:t xml:space="preserve"> (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та </w:t>
      </w:r>
      <w:proofErr w:type="spellStart"/>
      <w:r>
        <w:t>прагматичні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>)</w:t>
      </w:r>
      <w:r>
        <w:rPr>
          <w:lang w:val="uk-UA"/>
        </w:rPr>
        <w:t xml:space="preserve">. </w:t>
      </w:r>
      <w:proofErr w:type="spellStart"/>
      <w:r>
        <w:t>Дрогобич</w:t>
      </w:r>
      <w:proofErr w:type="spellEnd"/>
      <w:proofErr w:type="gramStart"/>
      <w:r>
        <w:t> :</w:t>
      </w:r>
      <w:proofErr w:type="gramEnd"/>
      <w:r>
        <w:t xml:space="preserve"> </w:t>
      </w:r>
      <w:proofErr w:type="spellStart"/>
      <w:r>
        <w:t>Видавнича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«</w:t>
      </w:r>
      <w:proofErr w:type="spellStart"/>
      <w:r>
        <w:t>Відродження</w:t>
      </w:r>
      <w:proofErr w:type="spellEnd"/>
      <w:r>
        <w:t xml:space="preserve">», 2005. 308 с. </w:t>
      </w:r>
    </w:p>
    <w:p w:rsidR="00F103D8" w:rsidRDefault="00F103D8" w:rsidP="000A44F2">
      <w:pPr>
        <w:jc w:val="both"/>
        <w:rPr>
          <w:lang w:val="uk-UA"/>
        </w:rPr>
      </w:pPr>
      <w:proofErr w:type="spellStart"/>
      <w:r>
        <w:t>Павлишин</w:t>
      </w:r>
      <w:proofErr w:type="spellEnd"/>
      <w:r>
        <w:t xml:space="preserve"> М. </w:t>
      </w:r>
      <w:proofErr w:type="spellStart"/>
      <w:r>
        <w:t>Козаки</w:t>
      </w:r>
      <w:proofErr w:type="spellEnd"/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</w:t>
      </w:r>
      <w:r>
        <w:t xml:space="preserve">Ямайки: </w:t>
      </w:r>
      <w:proofErr w:type="spellStart"/>
      <w:r>
        <w:t>постколоніальні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rPr>
          <w:lang w:val="uk-UA"/>
        </w:rPr>
        <w:t xml:space="preserve"> </w:t>
      </w:r>
      <w:r>
        <w:t xml:space="preserve">// </w:t>
      </w:r>
      <w:proofErr w:type="spellStart"/>
      <w:r>
        <w:t>Павлишин</w:t>
      </w:r>
      <w:proofErr w:type="spellEnd"/>
      <w:r>
        <w:t xml:space="preserve"> М. Канон та </w:t>
      </w:r>
      <w:proofErr w:type="spellStart"/>
      <w:r>
        <w:t>іконостас</w:t>
      </w:r>
      <w:proofErr w:type="spellEnd"/>
      <w:r>
        <w:t xml:space="preserve">: </w:t>
      </w:r>
      <w:proofErr w:type="spellStart"/>
      <w:r>
        <w:t>Літературно-критичні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rPr>
          <w:lang w:val="uk-UA"/>
        </w:rPr>
        <w:t xml:space="preserve">. </w:t>
      </w:r>
      <w:r>
        <w:t>К.: Час, 1997.</w:t>
      </w:r>
      <w:r>
        <w:rPr>
          <w:lang w:val="uk-UA"/>
        </w:rPr>
        <w:t xml:space="preserve"> </w:t>
      </w:r>
      <w:r>
        <w:t xml:space="preserve">С. 223–237. </w:t>
      </w:r>
    </w:p>
    <w:p w:rsidR="00F103D8" w:rsidRDefault="00F103D8" w:rsidP="000A44F2">
      <w:pPr>
        <w:jc w:val="both"/>
        <w:rPr>
          <w:lang w:val="uk-UA"/>
        </w:rPr>
      </w:pPr>
      <w:proofErr w:type="spellStart"/>
      <w:r>
        <w:t>Саїд</w:t>
      </w:r>
      <w:proofErr w:type="spellEnd"/>
      <w:r>
        <w:rPr>
          <w:lang w:val="uk-UA"/>
        </w:rPr>
        <w:t xml:space="preserve"> </w:t>
      </w:r>
      <w:r>
        <w:t xml:space="preserve">Е. </w:t>
      </w:r>
      <w:proofErr w:type="spellStart"/>
      <w:r>
        <w:t>Орієнталізм</w:t>
      </w:r>
      <w:proofErr w:type="spellEnd"/>
      <w:r>
        <w:rPr>
          <w:lang w:val="uk-UA"/>
        </w:rPr>
        <w:t>.</w:t>
      </w:r>
      <w:r>
        <w:t xml:space="preserve"> К.: </w:t>
      </w:r>
      <w:proofErr w:type="spellStart"/>
      <w:proofErr w:type="gramStart"/>
      <w:r>
        <w:t>Вид-во</w:t>
      </w:r>
      <w:proofErr w:type="spellEnd"/>
      <w:proofErr w:type="gramEnd"/>
      <w:r>
        <w:t xml:space="preserve"> </w:t>
      </w:r>
      <w:proofErr w:type="spellStart"/>
      <w:r>
        <w:t>Соломії</w:t>
      </w:r>
      <w:proofErr w:type="spellEnd"/>
      <w:r>
        <w:t xml:space="preserve"> </w:t>
      </w:r>
      <w:proofErr w:type="spellStart"/>
      <w:r>
        <w:t>Павличко</w:t>
      </w:r>
      <w:proofErr w:type="spellEnd"/>
      <w:r>
        <w:t xml:space="preserve"> «</w:t>
      </w:r>
      <w:proofErr w:type="spellStart"/>
      <w:r>
        <w:t>Основи</w:t>
      </w:r>
      <w:proofErr w:type="spellEnd"/>
      <w:r>
        <w:t xml:space="preserve">», 2001. 511с. </w:t>
      </w:r>
    </w:p>
    <w:p w:rsidR="00F103D8" w:rsidRDefault="00F103D8" w:rsidP="000A44F2">
      <w:pPr>
        <w:jc w:val="both"/>
        <w:rPr>
          <w:lang w:val="uk-UA"/>
        </w:rPr>
      </w:pPr>
      <w:proofErr w:type="spellStart"/>
      <w:proofErr w:type="gramStart"/>
      <w:r w:rsidRPr="00896F1F">
        <w:lastRenderedPageBreak/>
        <w:t>См</w:t>
      </w:r>
      <w:proofErr w:type="gramEnd"/>
      <w:r w:rsidRPr="00896F1F">
        <w:t>іт</w:t>
      </w:r>
      <w:proofErr w:type="spellEnd"/>
      <w:r>
        <w:rPr>
          <w:lang w:val="uk-UA"/>
        </w:rPr>
        <w:t xml:space="preserve"> </w:t>
      </w:r>
      <w:r w:rsidRPr="00896F1F">
        <w:t xml:space="preserve">Е. </w:t>
      </w:r>
      <w:proofErr w:type="spellStart"/>
      <w:r w:rsidRPr="00896F1F">
        <w:t>Національна</w:t>
      </w:r>
      <w:proofErr w:type="spellEnd"/>
      <w:r w:rsidRPr="00896F1F">
        <w:t xml:space="preserve"> </w:t>
      </w:r>
      <w:proofErr w:type="spellStart"/>
      <w:r w:rsidRPr="00896F1F">
        <w:t>ідентичність</w:t>
      </w:r>
      <w:proofErr w:type="spellEnd"/>
      <w:r>
        <w:t>.</w:t>
      </w:r>
      <w:r>
        <w:rPr>
          <w:lang w:val="uk-UA"/>
        </w:rPr>
        <w:t xml:space="preserve"> </w:t>
      </w:r>
      <w:r>
        <w:t xml:space="preserve">К.: </w:t>
      </w:r>
      <w:proofErr w:type="spellStart"/>
      <w:r>
        <w:t>Основи</w:t>
      </w:r>
      <w:proofErr w:type="spellEnd"/>
      <w:r>
        <w:t xml:space="preserve">, 1994. </w:t>
      </w:r>
      <w:r w:rsidRPr="00896F1F">
        <w:t xml:space="preserve">224 </w:t>
      </w:r>
      <w:r w:rsidRPr="00896F1F">
        <w:rPr>
          <w:lang w:val="pl-PL"/>
        </w:rPr>
        <w:t>c</w:t>
      </w:r>
      <w:r w:rsidRPr="00896F1F">
        <w:rPr>
          <w:lang w:val="uk-UA"/>
        </w:rPr>
        <w:t>.</w:t>
      </w:r>
    </w:p>
    <w:p w:rsidR="00F103D8" w:rsidRDefault="00F103D8" w:rsidP="000A44F2">
      <w:pPr>
        <w:jc w:val="both"/>
        <w:rPr>
          <w:lang w:val="uk-UA"/>
        </w:rPr>
      </w:pPr>
      <w:r>
        <w:t xml:space="preserve">Томпсон Е. </w:t>
      </w:r>
      <w:proofErr w:type="spellStart"/>
      <w:r>
        <w:t>Трубадури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: </w:t>
      </w:r>
      <w:proofErr w:type="spellStart"/>
      <w:proofErr w:type="gramStart"/>
      <w:r>
        <w:t>Російська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колоніал</w:t>
      </w:r>
      <w:proofErr w:type="gramEnd"/>
      <w:r>
        <w:t>ізм</w:t>
      </w:r>
      <w:proofErr w:type="spellEnd"/>
      <w:r>
        <w:t xml:space="preserve">. К.: </w:t>
      </w:r>
      <w:proofErr w:type="spellStart"/>
      <w:r>
        <w:t>Вид-во</w:t>
      </w:r>
      <w:proofErr w:type="spellEnd"/>
      <w:r>
        <w:t xml:space="preserve"> </w:t>
      </w:r>
      <w:proofErr w:type="spellStart"/>
      <w:r>
        <w:t>Соломії</w:t>
      </w:r>
      <w:proofErr w:type="spellEnd"/>
      <w:r>
        <w:t xml:space="preserve"> </w:t>
      </w:r>
      <w:proofErr w:type="spellStart"/>
      <w:r>
        <w:t>Павличко</w:t>
      </w:r>
      <w:proofErr w:type="spellEnd"/>
      <w:r>
        <w:t xml:space="preserve"> «</w:t>
      </w:r>
      <w:proofErr w:type="spellStart"/>
      <w:r>
        <w:t>Основи</w:t>
      </w:r>
      <w:proofErr w:type="spellEnd"/>
      <w:r>
        <w:t>», 2006. 368</w:t>
      </w:r>
      <w:r>
        <w:rPr>
          <w:lang w:val="uk-UA"/>
        </w:rPr>
        <w:t xml:space="preserve"> </w:t>
      </w:r>
      <w:proofErr w:type="gramStart"/>
      <w:r>
        <w:t>с</w:t>
      </w:r>
      <w:proofErr w:type="gramEnd"/>
      <w:r>
        <w:t xml:space="preserve">. </w:t>
      </w:r>
    </w:p>
    <w:p w:rsidR="00F103D8" w:rsidRDefault="00F103D8" w:rsidP="000A44F2">
      <w:pPr>
        <w:jc w:val="both"/>
        <w:rPr>
          <w:lang w:val="uk-UA"/>
        </w:rPr>
      </w:pPr>
      <w:proofErr w:type="spellStart"/>
      <w:r>
        <w:t>Ф’ют</w:t>
      </w:r>
      <w:proofErr w:type="spellEnd"/>
      <w:r>
        <w:t xml:space="preserve"> О.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</w:t>
      </w:r>
      <w:proofErr w:type="spellStart"/>
      <w:r>
        <w:t>Іншим</w:t>
      </w:r>
      <w:proofErr w:type="spellEnd"/>
      <w:r>
        <w:t>. Х.: Акта, 2009.</w:t>
      </w:r>
      <w:r>
        <w:rPr>
          <w:lang w:val="uk-UA"/>
        </w:rPr>
        <w:t xml:space="preserve"> </w:t>
      </w:r>
      <w:r>
        <w:t>268 </w:t>
      </w:r>
      <w:proofErr w:type="gramStart"/>
      <w:r>
        <w:t>с</w:t>
      </w:r>
      <w:proofErr w:type="gramEnd"/>
    </w:p>
    <w:p w:rsidR="003B6033" w:rsidRDefault="003B6033" w:rsidP="000A44F2">
      <w:pPr>
        <w:jc w:val="both"/>
        <w:rPr>
          <w:lang w:val="uk-UA"/>
        </w:rPr>
      </w:pPr>
    </w:p>
    <w:p w:rsidR="0021677F" w:rsidRDefault="0021677F" w:rsidP="000A44F2">
      <w:pPr>
        <w:jc w:val="both"/>
        <w:rPr>
          <w:lang w:val="uk-UA"/>
        </w:rPr>
      </w:pPr>
    </w:p>
    <w:p w:rsidR="0021677F" w:rsidRPr="00EE7A59" w:rsidRDefault="00EE7A59" w:rsidP="00EE7A59">
      <w:pPr>
        <w:jc w:val="center"/>
        <w:rPr>
          <w:b/>
          <w:lang w:val="uk-UA"/>
        </w:rPr>
      </w:pPr>
      <w:r w:rsidRPr="00EE7A59">
        <w:rPr>
          <w:b/>
          <w:lang w:val="uk-UA"/>
        </w:rPr>
        <w:t xml:space="preserve">Тема 5. Людина-природа-культура: </w:t>
      </w:r>
      <w:proofErr w:type="spellStart"/>
      <w:r w:rsidRPr="00EE7A59">
        <w:rPr>
          <w:b/>
          <w:lang w:val="uk-UA"/>
        </w:rPr>
        <w:t>візія</w:t>
      </w:r>
      <w:proofErr w:type="spellEnd"/>
      <w:r w:rsidRPr="00EE7A59">
        <w:rPr>
          <w:b/>
          <w:lang w:val="uk-UA"/>
        </w:rPr>
        <w:t xml:space="preserve"> </w:t>
      </w:r>
      <w:proofErr w:type="spellStart"/>
      <w:r w:rsidRPr="00EE7A59">
        <w:rPr>
          <w:b/>
          <w:lang w:val="uk-UA"/>
        </w:rPr>
        <w:t>біофілософії</w:t>
      </w:r>
      <w:proofErr w:type="spellEnd"/>
    </w:p>
    <w:p w:rsidR="0021677F" w:rsidRPr="00955F30" w:rsidRDefault="0021677F" w:rsidP="0021677F">
      <w:pPr>
        <w:pStyle w:val="a5"/>
        <w:numPr>
          <w:ilvl w:val="0"/>
          <w:numId w:val="26"/>
        </w:numPr>
        <w:tabs>
          <w:tab w:val="left" w:pos="284"/>
          <w:tab w:val="left" w:pos="567"/>
        </w:tabs>
        <w:rPr>
          <w:lang w:val="uk-UA"/>
        </w:rPr>
      </w:pPr>
      <w:proofErr w:type="spellStart"/>
      <w:r w:rsidRPr="00955F30">
        <w:rPr>
          <w:lang w:val="uk-UA"/>
        </w:rPr>
        <w:t>Біофілія</w:t>
      </w:r>
      <w:proofErr w:type="spellEnd"/>
      <w:r w:rsidRPr="00955F30">
        <w:rPr>
          <w:lang w:val="uk-UA"/>
        </w:rPr>
        <w:t xml:space="preserve"> та проблема смерті.</w:t>
      </w:r>
    </w:p>
    <w:p w:rsidR="0021677F" w:rsidRDefault="0021677F" w:rsidP="0021677F">
      <w:pPr>
        <w:pStyle w:val="a5"/>
        <w:numPr>
          <w:ilvl w:val="0"/>
          <w:numId w:val="26"/>
        </w:numPr>
        <w:tabs>
          <w:tab w:val="left" w:pos="284"/>
          <w:tab w:val="left" w:pos="567"/>
        </w:tabs>
        <w:rPr>
          <w:lang w:val="uk-UA"/>
        </w:rPr>
      </w:pPr>
      <w:r>
        <w:t xml:space="preserve">Культ </w:t>
      </w:r>
      <w:proofErr w:type="spellStart"/>
      <w:r>
        <w:t>молодості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витіснення</w:t>
      </w:r>
      <w:proofErr w:type="spellEnd"/>
      <w:r>
        <w:t xml:space="preserve"> </w:t>
      </w:r>
      <w:proofErr w:type="spellStart"/>
      <w:r>
        <w:t>старості</w:t>
      </w:r>
      <w:proofErr w:type="spellEnd"/>
      <w:r>
        <w:rPr>
          <w:lang w:val="uk-UA"/>
        </w:rPr>
        <w:t>.</w:t>
      </w:r>
    </w:p>
    <w:p w:rsidR="0021677F" w:rsidRPr="00FB7201" w:rsidRDefault="0021677F" w:rsidP="0021677F">
      <w:pPr>
        <w:numPr>
          <w:ilvl w:val="0"/>
          <w:numId w:val="26"/>
        </w:numPr>
        <w:jc w:val="both"/>
        <w:rPr>
          <w:lang w:eastAsia="en-US"/>
        </w:rPr>
      </w:pPr>
      <w:proofErr w:type="spellStart"/>
      <w:r w:rsidRPr="00136914">
        <w:rPr>
          <w:lang w:eastAsia="en-US"/>
        </w:rPr>
        <w:t>Віртуалізація</w:t>
      </w:r>
      <w:proofErr w:type="spell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соматичних</w:t>
      </w:r>
      <w:proofErr w:type="spell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відчутті</w:t>
      </w:r>
      <w:proofErr w:type="gramStart"/>
      <w:r w:rsidRPr="00136914">
        <w:rPr>
          <w:lang w:eastAsia="en-US"/>
        </w:rPr>
        <w:t>в</w:t>
      </w:r>
      <w:proofErr w:type="spellEnd"/>
      <w:proofErr w:type="gramEnd"/>
      <w:r w:rsidRPr="00136914">
        <w:rPr>
          <w:lang w:eastAsia="en-US"/>
        </w:rPr>
        <w:t xml:space="preserve">: </w:t>
      </w:r>
      <w:proofErr w:type="spellStart"/>
      <w:r w:rsidRPr="00136914">
        <w:rPr>
          <w:lang w:eastAsia="en-US"/>
        </w:rPr>
        <w:t>від</w:t>
      </w:r>
      <w:proofErr w:type="spellEnd"/>
      <w:r w:rsidRPr="00136914">
        <w:rPr>
          <w:lang w:eastAsia="en-US"/>
        </w:rPr>
        <w:t xml:space="preserve"> 3</w:t>
      </w:r>
      <w:r w:rsidRPr="00136914">
        <w:rPr>
          <w:lang w:val="pl-PL" w:eastAsia="en-US"/>
        </w:rPr>
        <w:t>D</w:t>
      </w:r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і</w:t>
      </w:r>
      <w:proofErr w:type="spell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далі</w:t>
      </w:r>
      <w:proofErr w:type="spellEnd"/>
      <w:r>
        <w:rPr>
          <w:lang w:val="uk-UA" w:eastAsia="en-US"/>
        </w:rPr>
        <w:t>.</w:t>
      </w:r>
    </w:p>
    <w:p w:rsidR="0021677F" w:rsidRPr="00FB7201" w:rsidRDefault="0021677F" w:rsidP="0021677F">
      <w:pPr>
        <w:numPr>
          <w:ilvl w:val="0"/>
          <w:numId w:val="26"/>
        </w:numPr>
        <w:jc w:val="both"/>
        <w:rPr>
          <w:lang w:eastAsia="en-US"/>
        </w:rPr>
      </w:pPr>
      <w:proofErr w:type="spellStart"/>
      <w:r w:rsidRPr="00136914">
        <w:rPr>
          <w:lang w:eastAsia="en-US"/>
        </w:rPr>
        <w:t>Тіло</w:t>
      </w:r>
      <w:proofErr w:type="spellEnd"/>
      <w:r w:rsidRPr="00136914">
        <w:rPr>
          <w:lang w:eastAsia="en-US"/>
        </w:rPr>
        <w:t xml:space="preserve"> </w:t>
      </w:r>
      <w:proofErr w:type="gramStart"/>
      <w:r w:rsidRPr="00136914">
        <w:rPr>
          <w:lang w:eastAsia="en-US"/>
        </w:rPr>
        <w:t>у</w:t>
      </w:r>
      <w:proofErr w:type="gram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стані</w:t>
      </w:r>
      <w:proofErr w:type="spell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пост-сексуальності</w:t>
      </w:r>
      <w:proofErr w:type="spellEnd"/>
      <w:r w:rsidRPr="00136914">
        <w:rPr>
          <w:lang w:eastAsia="en-US"/>
        </w:rPr>
        <w:t xml:space="preserve">: </w:t>
      </w:r>
      <w:proofErr w:type="spellStart"/>
      <w:r w:rsidRPr="00136914">
        <w:rPr>
          <w:lang w:eastAsia="en-US"/>
        </w:rPr>
        <w:t>асексуальність</w:t>
      </w:r>
      <w:proofErr w:type="spellEnd"/>
      <w:r w:rsidRPr="00136914">
        <w:rPr>
          <w:lang w:eastAsia="en-US"/>
        </w:rPr>
        <w:t xml:space="preserve"> як тренд </w:t>
      </w:r>
      <w:proofErr w:type="spellStart"/>
      <w:r w:rsidRPr="00136914">
        <w:rPr>
          <w:lang w:eastAsia="en-US"/>
        </w:rPr>
        <w:t>сучасності</w:t>
      </w:r>
      <w:proofErr w:type="spellEnd"/>
    </w:p>
    <w:p w:rsidR="0021677F" w:rsidRPr="00955F30" w:rsidRDefault="0021677F" w:rsidP="0021677F">
      <w:pPr>
        <w:tabs>
          <w:tab w:val="left" w:pos="284"/>
          <w:tab w:val="left" w:pos="567"/>
        </w:tabs>
        <w:rPr>
          <w:lang w:val="uk-UA"/>
        </w:rPr>
      </w:pPr>
    </w:p>
    <w:p w:rsidR="0021677F" w:rsidRDefault="0021677F" w:rsidP="0021677F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21677F" w:rsidRDefault="0021677F" w:rsidP="002167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r>
        <w:t xml:space="preserve">Ж.-М. Шеффер. </w:t>
      </w:r>
      <w:proofErr w:type="spellStart"/>
      <w:r>
        <w:rPr>
          <w:lang w:val="uk-UA"/>
        </w:rPr>
        <w:t>Конец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человеческой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исключительности</w:t>
      </w:r>
      <w:proofErr w:type="spellEnd"/>
      <w:r>
        <w:rPr>
          <w:lang w:val="uk-UA"/>
        </w:rPr>
        <w:t xml:space="preserve">. –М.: </w:t>
      </w:r>
      <w:proofErr w:type="spellStart"/>
      <w:r>
        <w:rPr>
          <w:lang w:val="uk-UA"/>
        </w:rPr>
        <w:t>Новое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Обозрение</w:t>
      </w:r>
      <w:proofErr w:type="spellEnd"/>
      <w:r>
        <w:rPr>
          <w:lang w:val="uk-UA"/>
        </w:rPr>
        <w:t>, 2010. – 392 с.</w:t>
      </w:r>
    </w:p>
    <w:p w:rsidR="0021677F" w:rsidRPr="00896F1F" w:rsidRDefault="0021677F" w:rsidP="002167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96F1F">
        <w:t>Сеннет</w:t>
      </w:r>
      <w:proofErr w:type="spellEnd"/>
      <w:r w:rsidRPr="00896F1F">
        <w:t xml:space="preserve"> Р.</w:t>
      </w:r>
      <w:r w:rsidRPr="00E42254">
        <w:rPr>
          <w:b/>
          <w:bCs/>
        </w:rPr>
        <w:t xml:space="preserve"> </w:t>
      </w:r>
      <w:r>
        <w:t>Падение публичного человека.</w:t>
      </w:r>
      <w:r>
        <w:rPr>
          <w:lang w:val="uk-UA"/>
        </w:rPr>
        <w:t xml:space="preserve"> –</w:t>
      </w:r>
      <w:proofErr w:type="gramStart"/>
      <w:r>
        <w:rPr>
          <w:lang w:val="uk-UA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М.: "Логос", 2002.</w:t>
      </w:r>
      <w:r>
        <w:rPr>
          <w:color w:val="000000"/>
          <w:lang w:val="uk-UA"/>
        </w:rPr>
        <w:t xml:space="preserve"> – </w:t>
      </w:r>
      <w:r w:rsidRPr="00E42254">
        <w:rPr>
          <w:color w:val="000000"/>
          <w:lang w:val="en-US"/>
        </w:rPr>
        <w:t xml:space="preserve">424 </w:t>
      </w:r>
      <w:r>
        <w:rPr>
          <w:color w:val="000000"/>
        </w:rPr>
        <w:t>с</w:t>
      </w:r>
      <w:r w:rsidRPr="00E42254">
        <w:rPr>
          <w:color w:val="000000"/>
          <w:lang w:val="en-US"/>
        </w:rPr>
        <w:t>.</w:t>
      </w:r>
    </w:p>
    <w:p w:rsidR="0021677F" w:rsidRDefault="00A329EC" w:rsidP="000A44F2">
      <w:pPr>
        <w:jc w:val="both"/>
        <w:rPr>
          <w:lang w:val="uk-UA"/>
        </w:rPr>
      </w:pPr>
      <w:r>
        <w:rPr>
          <w:lang w:val="uk-UA"/>
        </w:rPr>
        <w:t xml:space="preserve">Такер Ю. </w:t>
      </w:r>
      <w:proofErr w:type="spellStart"/>
      <w:r>
        <w:rPr>
          <w:lang w:val="uk-UA"/>
        </w:rPr>
        <w:t>Биофилософия</w:t>
      </w:r>
      <w:proofErr w:type="spellEnd"/>
      <w:r>
        <w:rPr>
          <w:lang w:val="uk-UA"/>
        </w:rPr>
        <w:t xml:space="preserve"> для ХХІ </w:t>
      </w:r>
      <w:proofErr w:type="spellStart"/>
      <w:r>
        <w:rPr>
          <w:lang w:val="uk-UA"/>
        </w:rPr>
        <w:t>века</w:t>
      </w:r>
      <w:proofErr w:type="spellEnd"/>
      <w:r>
        <w:rPr>
          <w:lang w:val="uk-UA"/>
        </w:rPr>
        <w:t xml:space="preserve"> // </w:t>
      </w:r>
      <w:hyperlink r:id="rId41" w:history="1">
        <w:r>
          <w:rPr>
            <w:rStyle w:val="a6"/>
            <w:rFonts w:eastAsiaTheme="majorEastAsia"/>
          </w:rPr>
          <w:t>https://www.ruthenia.ru/logos/number/55/07.pdf</w:t>
        </w:r>
      </w:hyperlink>
    </w:p>
    <w:p w:rsidR="00A329EC" w:rsidRDefault="00A329EC" w:rsidP="00A329EC">
      <w:pPr>
        <w:rPr>
          <w:lang w:val="uk-UA"/>
        </w:rPr>
      </w:pPr>
      <w:proofErr w:type="spellStart"/>
      <w:r>
        <w:t>Докінз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 w:rsidRPr="00A329EC">
        <w:t>Егоїстичний</w:t>
      </w:r>
      <w:proofErr w:type="spellEnd"/>
      <w:r w:rsidRPr="00A329EC">
        <w:t xml:space="preserve"> ген. </w:t>
      </w:r>
      <w:proofErr w:type="spellStart"/>
      <w:r w:rsidRPr="00A329EC">
        <w:t>Харків</w:t>
      </w:r>
      <w:proofErr w:type="spellEnd"/>
      <w:r w:rsidRPr="00A329EC">
        <w:t xml:space="preserve">: КСД, 2017. 540 </w:t>
      </w:r>
      <w:proofErr w:type="gramStart"/>
      <w:r w:rsidRPr="00A329EC">
        <w:t>с</w:t>
      </w:r>
      <w:proofErr w:type="gramEnd"/>
      <w:r>
        <w:rPr>
          <w:lang w:val="uk-UA"/>
        </w:rPr>
        <w:t>.</w:t>
      </w:r>
    </w:p>
    <w:p w:rsidR="00A329EC" w:rsidRPr="00A329EC" w:rsidRDefault="00A329EC" w:rsidP="00A329EC">
      <w:pPr>
        <w:rPr>
          <w:lang w:val="uk-UA"/>
        </w:rPr>
      </w:pPr>
    </w:p>
    <w:p w:rsidR="0021677F" w:rsidRPr="009E5948" w:rsidRDefault="009E5948" w:rsidP="009E5948">
      <w:pPr>
        <w:jc w:val="center"/>
        <w:rPr>
          <w:b/>
          <w:lang w:val="uk-UA"/>
        </w:rPr>
      </w:pPr>
      <w:r w:rsidRPr="009E5948">
        <w:rPr>
          <w:b/>
          <w:lang w:val="uk-UA"/>
        </w:rPr>
        <w:t>Тема 6. Тіло чи тілесність: що визначає людину на сучасному етапі?</w:t>
      </w:r>
    </w:p>
    <w:p w:rsidR="005C4AEB" w:rsidRPr="00136914" w:rsidRDefault="005C4AEB" w:rsidP="005C4AEB">
      <w:pPr>
        <w:numPr>
          <w:ilvl w:val="0"/>
          <w:numId w:val="23"/>
        </w:numPr>
        <w:jc w:val="both"/>
        <w:rPr>
          <w:lang w:eastAsia="en-US"/>
        </w:rPr>
      </w:pPr>
      <w:proofErr w:type="spellStart"/>
      <w:r w:rsidRPr="00136914">
        <w:rPr>
          <w:lang w:eastAsia="en-US"/>
        </w:rPr>
        <w:t>Візуалізація</w:t>
      </w:r>
      <w:proofErr w:type="spellEnd"/>
      <w:r w:rsidRPr="00136914">
        <w:rPr>
          <w:lang w:eastAsia="en-US"/>
        </w:rPr>
        <w:t xml:space="preserve"> у </w:t>
      </w:r>
      <w:r>
        <w:rPr>
          <w:lang w:val="uk-UA" w:eastAsia="en-US"/>
        </w:rPr>
        <w:t>сучасній культурі. Візуалізація тіла.</w:t>
      </w:r>
    </w:p>
    <w:p w:rsidR="005C4AEB" w:rsidRPr="00FC4952" w:rsidRDefault="005C4AEB" w:rsidP="005C4AEB">
      <w:pPr>
        <w:numPr>
          <w:ilvl w:val="0"/>
          <w:numId w:val="23"/>
        </w:numPr>
        <w:jc w:val="both"/>
        <w:rPr>
          <w:lang w:eastAsia="en-US"/>
        </w:rPr>
      </w:pPr>
      <w:proofErr w:type="spellStart"/>
      <w:r w:rsidRPr="00136914">
        <w:rPr>
          <w:lang w:eastAsia="en-US"/>
        </w:rPr>
        <w:t>Модифікації</w:t>
      </w:r>
      <w:proofErr w:type="spell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ті</w:t>
      </w:r>
      <w:proofErr w:type="gramStart"/>
      <w:r w:rsidRPr="00136914">
        <w:rPr>
          <w:lang w:eastAsia="en-US"/>
        </w:rPr>
        <w:t>лесного</w:t>
      </w:r>
      <w:proofErr w:type="spellEnd"/>
      <w:proofErr w:type="gramEnd"/>
      <w:r w:rsidRPr="00136914">
        <w:rPr>
          <w:lang w:eastAsia="en-US"/>
        </w:rPr>
        <w:t xml:space="preserve">: пластична </w:t>
      </w:r>
      <w:proofErr w:type="spellStart"/>
      <w:r w:rsidRPr="00136914">
        <w:rPr>
          <w:lang w:eastAsia="en-US"/>
        </w:rPr>
        <w:t>хірургія</w:t>
      </w:r>
      <w:proofErr w:type="spellEnd"/>
      <w:r w:rsidRPr="00136914">
        <w:rPr>
          <w:lang w:eastAsia="en-US"/>
        </w:rPr>
        <w:t xml:space="preserve"> та </w:t>
      </w:r>
      <w:proofErr w:type="spellStart"/>
      <w:r w:rsidRPr="00136914">
        <w:rPr>
          <w:lang w:eastAsia="en-US"/>
        </w:rPr>
        <w:t>генна</w:t>
      </w:r>
      <w:proofErr w:type="spellEnd"/>
      <w:r w:rsidRPr="00136914">
        <w:rPr>
          <w:lang w:eastAsia="en-US"/>
        </w:rPr>
        <w:t xml:space="preserve"> </w:t>
      </w:r>
      <w:proofErr w:type="spellStart"/>
      <w:r w:rsidRPr="00136914">
        <w:rPr>
          <w:lang w:eastAsia="en-US"/>
        </w:rPr>
        <w:t>модифікація</w:t>
      </w:r>
      <w:proofErr w:type="spellEnd"/>
      <w:r w:rsidRPr="00136914">
        <w:rPr>
          <w:lang w:eastAsia="en-US"/>
        </w:rPr>
        <w:t xml:space="preserve"> </w:t>
      </w:r>
    </w:p>
    <w:p w:rsidR="00FC4952" w:rsidRPr="00FC4952" w:rsidRDefault="00FC4952" w:rsidP="005C4AEB">
      <w:pPr>
        <w:numPr>
          <w:ilvl w:val="0"/>
          <w:numId w:val="23"/>
        </w:numPr>
        <w:jc w:val="both"/>
        <w:rPr>
          <w:lang w:eastAsia="en-US"/>
        </w:rPr>
      </w:pPr>
      <w:proofErr w:type="spellStart"/>
      <w:r w:rsidRPr="00791E97">
        <w:rPr>
          <w:lang w:val="uk-UA"/>
        </w:rPr>
        <w:t>Гомофобія</w:t>
      </w:r>
      <w:proofErr w:type="spellEnd"/>
      <w:r w:rsidRPr="00791E97">
        <w:rPr>
          <w:lang w:val="uk-UA"/>
        </w:rPr>
        <w:t xml:space="preserve"> та схвалення сексуальної відмінності.</w:t>
      </w:r>
    </w:p>
    <w:p w:rsidR="0021677F" w:rsidRPr="005C4AEB" w:rsidRDefault="005C4AEB" w:rsidP="005C4AEB">
      <w:pPr>
        <w:numPr>
          <w:ilvl w:val="0"/>
          <w:numId w:val="23"/>
        </w:numPr>
        <w:jc w:val="both"/>
        <w:rPr>
          <w:lang w:eastAsia="en-US"/>
        </w:rPr>
      </w:pPr>
      <w:proofErr w:type="spellStart"/>
      <w:proofErr w:type="gramStart"/>
      <w:r w:rsidRPr="00136914">
        <w:rPr>
          <w:lang w:eastAsia="en-US"/>
        </w:rPr>
        <w:t>К</w:t>
      </w:r>
      <w:proofErr w:type="gramEnd"/>
      <w:r w:rsidRPr="00136914">
        <w:rPr>
          <w:lang w:eastAsia="en-US"/>
        </w:rPr>
        <w:t>ібертілесність</w:t>
      </w:r>
      <w:proofErr w:type="spellEnd"/>
      <w:r w:rsidRPr="00136914">
        <w:rPr>
          <w:lang w:eastAsia="en-US"/>
        </w:rPr>
        <w:t xml:space="preserve"> та </w:t>
      </w:r>
      <w:proofErr w:type="spellStart"/>
      <w:r w:rsidRPr="00136914">
        <w:rPr>
          <w:lang w:eastAsia="en-US"/>
        </w:rPr>
        <w:t>кіберсекс</w:t>
      </w:r>
      <w:proofErr w:type="spellEnd"/>
      <w:r w:rsidRPr="00136914">
        <w:rPr>
          <w:lang w:eastAsia="en-US"/>
        </w:rPr>
        <w:t>.</w:t>
      </w:r>
    </w:p>
    <w:p w:rsidR="0021677F" w:rsidRDefault="0021677F" w:rsidP="000A44F2">
      <w:pPr>
        <w:jc w:val="both"/>
        <w:rPr>
          <w:lang w:val="uk-UA"/>
        </w:rPr>
      </w:pPr>
    </w:p>
    <w:p w:rsidR="00FC4952" w:rsidRDefault="00FC4952" w:rsidP="000A44F2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9E5948" w:rsidRDefault="009E5948" w:rsidP="009E5948">
      <w:pPr>
        <w:tabs>
          <w:tab w:val="left" w:pos="180"/>
          <w:tab w:val="left" w:pos="360"/>
        </w:tabs>
        <w:jc w:val="both"/>
        <w:rPr>
          <w:rStyle w:val="st1"/>
          <w:color w:val="000000"/>
          <w:sz w:val="22"/>
          <w:szCs w:val="22"/>
          <w:lang w:val="uk-UA"/>
        </w:rPr>
      </w:pPr>
      <w:proofErr w:type="spellStart"/>
      <w:r w:rsidRPr="001E3834">
        <w:rPr>
          <w:rStyle w:val="st1"/>
          <w:bCs/>
          <w:color w:val="000000"/>
          <w:sz w:val="22"/>
          <w:szCs w:val="22"/>
        </w:rPr>
        <w:t>Вирилио</w:t>
      </w:r>
      <w:proofErr w:type="spellEnd"/>
      <w:r w:rsidRPr="001E3834">
        <w:rPr>
          <w:rStyle w:val="st1"/>
          <w:bCs/>
          <w:color w:val="000000"/>
          <w:sz w:val="22"/>
          <w:szCs w:val="22"/>
        </w:rPr>
        <w:t xml:space="preserve"> </w:t>
      </w:r>
      <w:r w:rsidRPr="001E3834">
        <w:rPr>
          <w:rStyle w:val="st1"/>
          <w:bCs/>
          <w:color w:val="000000"/>
          <w:sz w:val="22"/>
          <w:szCs w:val="22"/>
          <w:lang w:val="uk-UA"/>
        </w:rPr>
        <w:t xml:space="preserve">П. </w:t>
      </w:r>
      <w:r w:rsidRPr="001E3834">
        <w:rPr>
          <w:rStyle w:val="st1"/>
          <w:bCs/>
          <w:color w:val="000000"/>
          <w:sz w:val="22"/>
          <w:szCs w:val="22"/>
        </w:rPr>
        <w:t>Информационная бомба</w:t>
      </w:r>
      <w:r w:rsidRPr="001E3834">
        <w:rPr>
          <w:rStyle w:val="st1"/>
          <w:color w:val="000000"/>
          <w:sz w:val="22"/>
          <w:szCs w:val="22"/>
        </w:rPr>
        <w:t>. Стратегия обмана.</w:t>
      </w:r>
      <w:r w:rsidRPr="001E3834">
        <w:rPr>
          <w:rStyle w:val="st1"/>
          <w:color w:val="000000"/>
          <w:sz w:val="22"/>
          <w:szCs w:val="22"/>
          <w:lang w:val="uk-UA"/>
        </w:rPr>
        <w:t xml:space="preserve"> </w:t>
      </w:r>
      <w:r w:rsidRPr="001E3834">
        <w:rPr>
          <w:rStyle w:val="st1"/>
          <w:color w:val="000000"/>
          <w:sz w:val="22"/>
          <w:szCs w:val="22"/>
        </w:rPr>
        <w:t>М.: ИТДГК «</w:t>
      </w:r>
      <w:proofErr w:type="spellStart"/>
      <w:r w:rsidRPr="001E3834">
        <w:rPr>
          <w:rStyle w:val="st1"/>
          <w:color w:val="000000"/>
          <w:sz w:val="22"/>
          <w:szCs w:val="22"/>
        </w:rPr>
        <w:t>Гнозис</w:t>
      </w:r>
      <w:proofErr w:type="spellEnd"/>
      <w:r w:rsidRPr="001E3834">
        <w:rPr>
          <w:rStyle w:val="st1"/>
          <w:color w:val="000000"/>
          <w:sz w:val="22"/>
          <w:szCs w:val="22"/>
        </w:rPr>
        <w:t>», Фонд «Прагматика культуры»</w:t>
      </w:r>
      <w:r w:rsidRPr="001E3834">
        <w:rPr>
          <w:rStyle w:val="st1"/>
          <w:color w:val="000000"/>
          <w:sz w:val="22"/>
          <w:szCs w:val="22"/>
          <w:lang w:val="uk-UA"/>
        </w:rPr>
        <w:t xml:space="preserve">, </w:t>
      </w:r>
      <w:r w:rsidRPr="001E3834">
        <w:rPr>
          <w:rStyle w:val="st1"/>
          <w:color w:val="000000"/>
          <w:sz w:val="22"/>
          <w:szCs w:val="22"/>
        </w:rPr>
        <w:t>200</w:t>
      </w:r>
      <w:r w:rsidRPr="001E3834">
        <w:rPr>
          <w:rStyle w:val="st1"/>
          <w:color w:val="000000"/>
          <w:sz w:val="22"/>
          <w:szCs w:val="22"/>
          <w:lang w:val="uk-UA"/>
        </w:rPr>
        <w:t>2.</w:t>
      </w:r>
    </w:p>
    <w:p w:rsidR="009E5948" w:rsidRPr="00985B4F" w:rsidRDefault="009E5948" w:rsidP="009E5948">
      <w:pPr>
        <w:jc w:val="both"/>
        <w:rPr>
          <w:color w:val="000000"/>
          <w:lang w:val="uk-UA"/>
        </w:rPr>
      </w:pPr>
      <w:r w:rsidRPr="00985B4F">
        <w:rPr>
          <w:color w:val="000000"/>
          <w:lang w:val="uk-UA"/>
        </w:rPr>
        <w:t xml:space="preserve">Гомілко О. Метафізика тілесності: концепт </w:t>
      </w:r>
      <w:r>
        <w:rPr>
          <w:color w:val="000000"/>
          <w:lang w:val="uk-UA"/>
        </w:rPr>
        <w:t xml:space="preserve">тіла у філософському дискурсі. </w:t>
      </w:r>
      <w:r w:rsidRPr="00985B4F">
        <w:rPr>
          <w:color w:val="000000"/>
          <w:lang w:val="uk-UA"/>
        </w:rPr>
        <w:t>К. : Наук. думка, 2001. 340 с.</w:t>
      </w:r>
    </w:p>
    <w:p w:rsidR="009E5948" w:rsidRPr="00D37499" w:rsidRDefault="009E5948" w:rsidP="009E5948">
      <w:pPr>
        <w:jc w:val="both"/>
        <w:rPr>
          <w:color w:val="000000"/>
          <w:sz w:val="22"/>
          <w:szCs w:val="22"/>
        </w:rPr>
      </w:pPr>
      <w:proofErr w:type="spellStart"/>
      <w:r w:rsidRPr="0036081D">
        <w:rPr>
          <w:color w:val="000000"/>
          <w:sz w:val="22"/>
          <w:szCs w:val="22"/>
          <w:lang w:val="uk-UA"/>
        </w:rPr>
        <w:t>Курцвейл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Р. </w:t>
      </w:r>
      <w:proofErr w:type="spellStart"/>
      <w:r w:rsidRPr="0036081D">
        <w:rPr>
          <w:color w:val="000000"/>
          <w:sz w:val="22"/>
          <w:szCs w:val="22"/>
          <w:lang w:val="uk-UA"/>
        </w:rPr>
        <w:t>Жизнь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с </w:t>
      </w:r>
      <w:proofErr w:type="spellStart"/>
      <w:r w:rsidRPr="0036081D">
        <w:rPr>
          <w:color w:val="000000"/>
          <w:sz w:val="22"/>
          <w:szCs w:val="22"/>
          <w:lang w:val="uk-UA"/>
        </w:rPr>
        <w:t>ускорением</w:t>
      </w:r>
      <w:proofErr w:type="spellEnd"/>
      <w:r w:rsidRPr="0036081D">
        <w:rPr>
          <w:color w:val="000000"/>
          <w:sz w:val="22"/>
          <w:szCs w:val="22"/>
          <w:lang w:val="uk-UA"/>
        </w:rPr>
        <w:t xml:space="preserve"> [</w:t>
      </w:r>
      <w:r>
        <w:rPr>
          <w:color w:val="000000"/>
          <w:sz w:val="22"/>
          <w:szCs w:val="22"/>
          <w:lang w:val="uk-UA"/>
        </w:rPr>
        <w:t>Е</w:t>
      </w:r>
      <w:r w:rsidRPr="0036081D">
        <w:rPr>
          <w:color w:val="000000"/>
          <w:sz w:val="22"/>
          <w:szCs w:val="22"/>
          <w:lang w:val="uk-UA"/>
        </w:rPr>
        <w:t>лектронн</w:t>
      </w:r>
      <w:r>
        <w:rPr>
          <w:color w:val="000000"/>
          <w:sz w:val="22"/>
          <w:szCs w:val="22"/>
          <w:lang w:val="uk-UA"/>
        </w:rPr>
        <w:t>и</w:t>
      </w:r>
      <w:r w:rsidRPr="0036081D">
        <w:rPr>
          <w:color w:val="000000"/>
          <w:sz w:val="22"/>
          <w:szCs w:val="22"/>
          <w:lang w:val="uk-UA"/>
        </w:rPr>
        <w:t>й ресурс].</w:t>
      </w:r>
      <w:r w:rsidRPr="0036081D">
        <w:rPr>
          <w:color w:val="000000"/>
          <w:sz w:val="22"/>
          <w:szCs w:val="22"/>
          <w:lang w:val="uk-UA" w:eastAsia="uk-UA"/>
        </w:rPr>
        <w:t xml:space="preserve"> </w:t>
      </w:r>
      <w:r w:rsidRPr="0036081D">
        <w:rPr>
          <w:color w:val="000000"/>
          <w:sz w:val="22"/>
          <w:szCs w:val="22"/>
          <w:lang w:val="uk-UA"/>
        </w:rPr>
        <w:t>Режим доступ</w:t>
      </w:r>
      <w:r>
        <w:rPr>
          <w:color w:val="000000"/>
          <w:sz w:val="22"/>
          <w:szCs w:val="22"/>
          <w:lang w:val="uk-UA"/>
        </w:rPr>
        <w:t>у</w:t>
      </w:r>
      <w:r w:rsidRPr="0036081D">
        <w:rPr>
          <w:color w:val="000000"/>
          <w:sz w:val="22"/>
          <w:szCs w:val="22"/>
          <w:lang w:val="uk-UA"/>
        </w:rPr>
        <w:t xml:space="preserve">: </w:t>
      </w:r>
      <w:proofErr w:type="spellStart"/>
      <w:r w:rsidRPr="0036081D">
        <w:rPr>
          <w:rStyle w:val="HTML"/>
          <w:color w:val="000000"/>
          <w:sz w:val="22"/>
          <w:szCs w:val="22"/>
        </w:rPr>
        <w:t>ray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kurzweil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-</w:t>
      </w:r>
      <w:proofErr w:type="spellStart"/>
      <w:r w:rsidRPr="0036081D">
        <w:rPr>
          <w:rStyle w:val="HTML"/>
          <w:color w:val="000000"/>
          <w:sz w:val="22"/>
          <w:szCs w:val="22"/>
        </w:rPr>
        <w:t>nanotekhnologe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blogspot</w:t>
      </w:r>
      <w:proofErr w:type="spellEnd"/>
      <w:r w:rsidRPr="0036081D">
        <w:rPr>
          <w:rStyle w:val="HTML"/>
          <w:color w:val="000000"/>
          <w:sz w:val="22"/>
          <w:szCs w:val="22"/>
          <w:lang w:val="uk-UA"/>
        </w:rPr>
        <w:t>.</w:t>
      </w:r>
      <w:proofErr w:type="spellStart"/>
      <w:r w:rsidRPr="0036081D">
        <w:rPr>
          <w:rStyle w:val="HTML"/>
          <w:color w:val="000000"/>
          <w:sz w:val="22"/>
          <w:szCs w:val="22"/>
        </w:rPr>
        <w:t>com</w:t>
      </w:r>
      <w:proofErr w:type="spellEnd"/>
    </w:p>
    <w:p w:rsidR="009E5948" w:rsidRDefault="009E5948" w:rsidP="009E5948">
      <w:pPr>
        <w:tabs>
          <w:tab w:val="left" w:pos="284"/>
          <w:tab w:val="left" w:pos="567"/>
        </w:tabs>
        <w:jc w:val="both"/>
        <w:rPr>
          <w:color w:val="000000"/>
          <w:lang w:val="uk-UA"/>
        </w:rPr>
      </w:pPr>
      <w:proofErr w:type="spellStart"/>
      <w:r w:rsidRPr="00985B4F">
        <w:rPr>
          <w:color w:val="000000"/>
          <w:lang w:val="uk-UA"/>
        </w:rPr>
        <w:t>Липовецкий</w:t>
      </w:r>
      <w:proofErr w:type="spellEnd"/>
      <w:r w:rsidRPr="00985B4F">
        <w:rPr>
          <w:color w:val="000000"/>
          <w:lang w:val="uk-UA"/>
        </w:rPr>
        <w:t xml:space="preserve"> Ж </w:t>
      </w:r>
      <w:proofErr w:type="spellStart"/>
      <w:r w:rsidRPr="00985B4F">
        <w:rPr>
          <w:color w:val="000000"/>
          <w:lang w:val="uk-UA"/>
        </w:rPr>
        <w:t>Третья</w:t>
      </w:r>
      <w:proofErr w:type="spellEnd"/>
      <w:r w:rsidRPr="00985B4F">
        <w:rPr>
          <w:color w:val="000000"/>
          <w:lang w:val="uk-UA"/>
        </w:rPr>
        <w:t xml:space="preserve"> </w:t>
      </w:r>
      <w:proofErr w:type="spellStart"/>
      <w:r w:rsidRPr="00985B4F">
        <w:rPr>
          <w:color w:val="000000"/>
          <w:lang w:val="uk-UA"/>
        </w:rPr>
        <w:t>женщина</w:t>
      </w:r>
      <w:proofErr w:type="spellEnd"/>
      <w:r w:rsidRPr="00985B4F">
        <w:rPr>
          <w:color w:val="000000"/>
          <w:lang w:val="uk-UA"/>
        </w:rPr>
        <w:t xml:space="preserve">. </w:t>
      </w:r>
      <w:r w:rsidRPr="00985B4F">
        <w:rPr>
          <w:color w:val="000000"/>
        </w:rPr>
        <w:t>Незыблемость и потрясение основ женственности</w:t>
      </w:r>
      <w:r w:rsidRPr="00985B4F">
        <w:rPr>
          <w:color w:val="000000"/>
          <w:lang w:val="uk-UA"/>
        </w:rPr>
        <w:t xml:space="preserve">. </w:t>
      </w:r>
      <w:r w:rsidRPr="00985B4F">
        <w:rPr>
          <w:color w:val="000000"/>
        </w:rPr>
        <w:t>СПб</w:t>
      </w:r>
      <w:proofErr w:type="gramStart"/>
      <w:r w:rsidRPr="00985B4F">
        <w:rPr>
          <w:color w:val="000000"/>
        </w:rPr>
        <w:t>.</w:t>
      </w:r>
      <w:r w:rsidRPr="00985B4F">
        <w:rPr>
          <w:color w:val="000000"/>
          <w:lang w:val="uk-UA"/>
        </w:rPr>
        <w:t xml:space="preserve"> </w:t>
      </w:r>
      <w:r w:rsidRPr="00985B4F">
        <w:rPr>
          <w:color w:val="000000"/>
        </w:rPr>
        <w:t xml:space="preserve">: </w:t>
      </w:r>
      <w:proofErr w:type="spellStart"/>
      <w:proofErr w:type="gramEnd"/>
      <w:r w:rsidRPr="00985B4F">
        <w:rPr>
          <w:color w:val="000000"/>
        </w:rPr>
        <w:t>Алетейя</w:t>
      </w:r>
      <w:proofErr w:type="spellEnd"/>
      <w:r w:rsidRPr="00985B4F">
        <w:rPr>
          <w:color w:val="000000"/>
        </w:rPr>
        <w:t>, 2003.</w:t>
      </w:r>
    </w:p>
    <w:p w:rsidR="009E5948" w:rsidRPr="00995E3B" w:rsidRDefault="00BF04A2" w:rsidP="009E5948">
      <w:pPr>
        <w:jc w:val="both"/>
        <w:rPr>
          <w:color w:val="000000"/>
          <w:sz w:val="22"/>
          <w:szCs w:val="22"/>
        </w:rPr>
      </w:pPr>
      <w:hyperlink r:id="rId42" w:history="1">
        <w:r w:rsidR="009E5948" w:rsidRPr="00FC4952">
          <w:rPr>
            <w:rStyle w:val="a6"/>
            <w:color w:val="000000"/>
            <w:sz w:val="22"/>
            <w:szCs w:val="22"/>
            <w:u w:val="none"/>
          </w:rPr>
          <w:t>Нанси</w:t>
        </w:r>
      </w:hyperlink>
      <w:r w:rsidR="009E5948" w:rsidRPr="00405826">
        <w:rPr>
          <w:color w:val="000000"/>
          <w:sz w:val="22"/>
          <w:szCs w:val="22"/>
        </w:rPr>
        <w:t xml:space="preserve"> Ж.-Л </w:t>
      </w:r>
      <w:proofErr w:type="spellStart"/>
      <w:r w:rsidR="009E5948" w:rsidRPr="00405826">
        <w:rPr>
          <w:bCs/>
          <w:color w:val="000000"/>
          <w:sz w:val="22"/>
          <w:szCs w:val="22"/>
        </w:rPr>
        <w:t>Corpus</w:t>
      </w:r>
      <w:proofErr w:type="spellEnd"/>
      <w:r w:rsidR="009E5948">
        <w:rPr>
          <w:color w:val="000000"/>
          <w:sz w:val="22"/>
          <w:szCs w:val="22"/>
          <w:lang w:val="uk-UA"/>
        </w:rPr>
        <w:t xml:space="preserve">. </w:t>
      </w:r>
      <w:r w:rsidR="009E5948" w:rsidRPr="00405826">
        <w:rPr>
          <w:color w:val="000000"/>
          <w:sz w:val="22"/>
          <w:szCs w:val="22"/>
        </w:rPr>
        <w:t>М.</w:t>
      </w:r>
      <w:r w:rsidR="009E5948">
        <w:rPr>
          <w:color w:val="000000"/>
          <w:sz w:val="22"/>
          <w:szCs w:val="22"/>
          <w:lang w:val="uk-UA"/>
        </w:rPr>
        <w:t>:</w:t>
      </w:r>
      <w:r w:rsidR="009E5948" w:rsidRPr="00405826">
        <w:rPr>
          <w:color w:val="000000"/>
          <w:sz w:val="22"/>
          <w:szCs w:val="22"/>
        </w:rPr>
        <w:t xml:space="preserve"> </w:t>
      </w:r>
      <w:proofErr w:type="spellStart"/>
      <w:r w:rsidR="009E5948" w:rsidRPr="00405826">
        <w:rPr>
          <w:color w:val="000000"/>
          <w:sz w:val="22"/>
          <w:szCs w:val="22"/>
        </w:rPr>
        <w:t>Ad</w:t>
      </w:r>
      <w:proofErr w:type="spellEnd"/>
      <w:r w:rsidR="009E5948" w:rsidRPr="00405826">
        <w:rPr>
          <w:color w:val="000000"/>
          <w:sz w:val="22"/>
          <w:szCs w:val="22"/>
        </w:rPr>
        <w:t xml:space="preserve"> </w:t>
      </w:r>
      <w:proofErr w:type="spellStart"/>
      <w:r w:rsidR="009E5948" w:rsidRPr="00405826">
        <w:rPr>
          <w:color w:val="000000"/>
          <w:sz w:val="22"/>
          <w:szCs w:val="22"/>
        </w:rPr>
        <w:t>Marginem</w:t>
      </w:r>
      <w:proofErr w:type="spellEnd"/>
      <w:r w:rsidR="009E5948">
        <w:rPr>
          <w:color w:val="000000"/>
          <w:sz w:val="22"/>
          <w:szCs w:val="22"/>
          <w:lang w:val="uk-UA"/>
        </w:rPr>
        <w:t>,</w:t>
      </w:r>
      <w:r w:rsidR="009E5948" w:rsidRPr="00405826">
        <w:rPr>
          <w:color w:val="000000"/>
          <w:sz w:val="22"/>
          <w:szCs w:val="22"/>
        </w:rPr>
        <w:t xml:space="preserve"> 1999</w:t>
      </w:r>
      <w:r w:rsidR="009E5948" w:rsidRPr="00405826">
        <w:rPr>
          <w:color w:val="000000"/>
          <w:sz w:val="22"/>
          <w:szCs w:val="22"/>
          <w:lang w:val="uk-UA"/>
        </w:rPr>
        <w:t xml:space="preserve">. </w:t>
      </w:r>
      <w:r w:rsidR="009E5948" w:rsidRPr="00405826">
        <w:rPr>
          <w:color w:val="000000"/>
          <w:sz w:val="22"/>
          <w:szCs w:val="22"/>
        </w:rPr>
        <w:t>255 с.</w:t>
      </w:r>
    </w:p>
    <w:p w:rsidR="009E5948" w:rsidRDefault="009E5948" w:rsidP="009E5948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9923E4">
        <w:rPr>
          <w:color w:val="000000"/>
          <w:sz w:val="22"/>
          <w:szCs w:val="22"/>
        </w:rPr>
        <w:t>Подорога</w:t>
      </w:r>
      <w:proofErr w:type="spellEnd"/>
      <w:r w:rsidRPr="009923E4">
        <w:rPr>
          <w:color w:val="000000"/>
          <w:sz w:val="22"/>
          <w:szCs w:val="22"/>
        </w:rPr>
        <w:t xml:space="preserve"> В.А. Феноменология тела. Введени</w:t>
      </w:r>
      <w:r>
        <w:rPr>
          <w:color w:val="000000"/>
          <w:sz w:val="22"/>
          <w:szCs w:val="22"/>
        </w:rPr>
        <w:t>е в философскую антропологию</w:t>
      </w:r>
      <w:r w:rsidRPr="009923E4">
        <w:rPr>
          <w:color w:val="000000"/>
          <w:sz w:val="22"/>
          <w:szCs w:val="22"/>
        </w:rPr>
        <w:t>. М.</w:t>
      </w:r>
      <w:proofErr w:type="gramStart"/>
      <w:r>
        <w:rPr>
          <w:color w:val="000000"/>
          <w:sz w:val="22"/>
          <w:szCs w:val="22"/>
          <w:lang w:val="uk-UA"/>
        </w:rPr>
        <w:t xml:space="preserve"> </w:t>
      </w:r>
      <w:r w:rsidRPr="009923E4">
        <w:rPr>
          <w:color w:val="000000"/>
          <w:sz w:val="22"/>
          <w:szCs w:val="22"/>
        </w:rPr>
        <w:t>:</w:t>
      </w:r>
      <w:proofErr w:type="gramEnd"/>
      <w:r w:rsidRPr="009923E4">
        <w:rPr>
          <w:color w:val="000000"/>
          <w:sz w:val="22"/>
          <w:szCs w:val="22"/>
        </w:rPr>
        <w:t xml:space="preserve"> </w:t>
      </w:r>
      <w:r w:rsidRPr="009923E4">
        <w:rPr>
          <w:color w:val="000000"/>
          <w:sz w:val="22"/>
          <w:szCs w:val="22"/>
          <w:lang w:val="en-US"/>
        </w:rPr>
        <w:t>Ad</w:t>
      </w:r>
      <w:r w:rsidRPr="009923E4">
        <w:rPr>
          <w:color w:val="000000"/>
          <w:sz w:val="22"/>
          <w:szCs w:val="22"/>
        </w:rPr>
        <w:t xml:space="preserve"> </w:t>
      </w:r>
      <w:proofErr w:type="spellStart"/>
      <w:r w:rsidRPr="009923E4">
        <w:rPr>
          <w:color w:val="000000"/>
          <w:sz w:val="22"/>
          <w:szCs w:val="22"/>
          <w:lang w:val="en-US"/>
        </w:rPr>
        <w:t>Marginem</w:t>
      </w:r>
      <w:proofErr w:type="spellEnd"/>
      <w:r w:rsidRPr="009923E4">
        <w:rPr>
          <w:color w:val="000000"/>
          <w:sz w:val="22"/>
          <w:szCs w:val="22"/>
        </w:rPr>
        <w:t>, 1995</w:t>
      </w:r>
      <w:r>
        <w:rPr>
          <w:color w:val="000000"/>
          <w:sz w:val="22"/>
          <w:szCs w:val="22"/>
          <w:lang w:val="uk-UA"/>
        </w:rPr>
        <w:t>.</w:t>
      </w:r>
      <w:r w:rsidRPr="009923E4">
        <w:rPr>
          <w:color w:val="000000"/>
          <w:sz w:val="22"/>
          <w:szCs w:val="22"/>
        </w:rPr>
        <w:t xml:space="preserve"> 340 </w:t>
      </w:r>
      <w:r w:rsidRPr="009923E4">
        <w:rPr>
          <w:color w:val="000000"/>
          <w:sz w:val="22"/>
          <w:szCs w:val="22"/>
          <w:lang w:val="en-US"/>
        </w:rPr>
        <w:t>c</w:t>
      </w:r>
      <w:r w:rsidRPr="009923E4">
        <w:rPr>
          <w:color w:val="000000"/>
          <w:sz w:val="22"/>
          <w:szCs w:val="22"/>
        </w:rPr>
        <w:t>.</w:t>
      </w:r>
    </w:p>
    <w:p w:rsidR="009E5948" w:rsidRPr="001E3834" w:rsidRDefault="009E5948" w:rsidP="009E5948">
      <w:pPr>
        <w:contextualSpacing/>
        <w:jc w:val="both"/>
        <w:rPr>
          <w:color w:val="000000"/>
          <w:sz w:val="22"/>
          <w:szCs w:val="22"/>
          <w:lang w:val="uk-UA"/>
        </w:rPr>
      </w:pPr>
      <w:proofErr w:type="spellStart"/>
      <w:r w:rsidRPr="001E3834">
        <w:rPr>
          <w:color w:val="000000"/>
          <w:sz w:val="22"/>
          <w:szCs w:val="22"/>
          <w:lang w:val="uk-UA"/>
        </w:rPr>
        <w:t>Предовская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М.М. </w:t>
      </w:r>
      <w:proofErr w:type="spellStart"/>
      <w:r w:rsidRPr="001E3834">
        <w:rPr>
          <w:color w:val="000000"/>
          <w:sz w:val="22"/>
          <w:szCs w:val="22"/>
          <w:lang w:val="uk-UA"/>
        </w:rPr>
        <w:t>Модификация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и </w:t>
      </w:r>
      <w:proofErr w:type="spellStart"/>
      <w:r w:rsidRPr="001E3834">
        <w:rPr>
          <w:color w:val="000000"/>
          <w:sz w:val="22"/>
          <w:szCs w:val="22"/>
          <w:lang w:val="uk-UA"/>
        </w:rPr>
        <w:t>трансформация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1E3834">
        <w:rPr>
          <w:color w:val="000000"/>
          <w:sz w:val="22"/>
          <w:szCs w:val="22"/>
          <w:lang w:val="uk-UA"/>
        </w:rPr>
        <w:t>культурной</w:t>
      </w:r>
      <w:proofErr w:type="spellEnd"/>
      <w:r w:rsidRPr="001E3834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1E3834">
        <w:rPr>
          <w:color w:val="000000"/>
          <w:sz w:val="22"/>
          <w:szCs w:val="22"/>
          <w:lang w:val="uk-UA"/>
        </w:rPr>
        <w:t>идентичности</w:t>
      </w:r>
      <w:proofErr w:type="spellEnd"/>
      <w:r>
        <w:rPr>
          <w:color w:val="000000"/>
          <w:sz w:val="22"/>
          <w:szCs w:val="22"/>
          <w:lang w:val="uk-UA"/>
        </w:rPr>
        <w:t>:</w:t>
      </w:r>
      <w:r w:rsidRPr="001E3834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 xml:space="preserve">автореф. </w:t>
      </w:r>
      <w:proofErr w:type="spellStart"/>
      <w:r>
        <w:rPr>
          <w:color w:val="000000"/>
          <w:sz w:val="22"/>
          <w:szCs w:val="22"/>
          <w:lang w:val="uk-UA"/>
        </w:rPr>
        <w:t>дисс</w:t>
      </w:r>
      <w:proofErr w:type="spellEnd"/>
      <w:r>
        <w:rPr>
          <w:color w:val="000000"/>
          <w:sz w:val="22"/>
          <w:szCs w:val="22"/>
          <w:lang w:val="uk-UA"/>
        </w:rPr>
        <w:t xml:space="preserve">. </w:t>
      </w:r>
      <w:r w:rsidRPr="001E3834">
        <w:rPr>
          <w:color w:val="000000"/>
          <w:sz w:val="22"/>
          <w:szCs w:val="22"/>
        </w:rPr>
        <w:t>СПб.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</w:rPr>
        <w:t xml:space="preserve">: Изд-во </w:t>
      </w:r>
      <w:proofErr w:type="spellStart"/>
      <w:r>
        <w:rPr>
          <w:color w:val="000000"/>
          <w:sz w:val="22"/>
          <w:szCs w:val="22"/>
        </w:rPr>
        <w:t>Санкт-Петербургс</w:t>
      </w:r>
      <w:proofErr w:type="spellEnd"/>
      <w:r>
        <w:rPr>
          <w:color w:val="000000"/>
          <w:sz w:val="22"/>
          <w:szCs w:val="22"/>
          <w:lang w:val="uk-UA"/>
        </w:rPr>
        <w:t>к.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у</w:t>
      </w:r>
      <w:proofErr w:type="spellStart"/>
      <w:r>
        <w:rPr>
          <w:color w:val="000000"/>
          <w:sz w:val="22"/>
          <w:szCs w:val="22"/>
        </w:rPr>
        <w:t>н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1E3834">
        <w:rPr>
          <w:color w:val="000000"/>
          <w:sz w:val="22"/>
          <w:szCs w:val="22"/>
        </w:rPr>
        <w:t xml:space="preserve">та, 2009. 22 </w:t>
      </w:r>
      <w:proofErr w:type="gramStart"/>
      <w:r w:rsidRPr="001E3834">
        <w:rPr>
          <w:color w:val="000000"/>
          <w:sz w:val="22"/>
          <w:szCs w:val="22"/>
        </w:rPr>
        <w:t>с</w:t>
      </w:r>
      <w:proofErr w:type="gramEnd"/>
      <w:r w:rsidRPr="001E3834">
        <w:rPr>
          <w:color w:val="000000"/>
          <w:sz w:val="22"/>
          <w:szCs w:val="22"/>
        </w:rPr>
        <w:t xml:space="preserve">. </w:t>
      </w:r>
    </w:p>
    <w:p w:rsidR="009E5948" w:rsidRPr="003D22DF" w:rsidRDefault="009E5948" w:rsidP="009E5948">
      <w:pPr>
        <w:jc w:val="both"/>
        <w:rPr>
          <w:color w:val="000000"/>
          <w:sz w:val="22"/>
          <w:szCs w:val="22"/>
          <w:lang w:val="en-US"/>
        </w:rPr>
      </w:pPr>
      <w:r w:rsidRPr="00FC4952">
        <w:rPr>
          <w:rStyle w:val="a7"/>
          <w:b w:val="0"/>
          <w:color w:val="000000"/>
          <w:sz w:val="22"/>
          <w:szCs w:val="22"/>
        </w:rPr>
        <w:t>Сколота З.Н.</w:t>
      </w:r>
      <w:r w:rsidRPr="006648C7">
        <w:t xml:space="preserve"> </w:t>
      </w:r>
      <w:r w:rsidRPr="004269AF">
        <w:rPr>
          <w:sz w:val="22"/>
          <w:szCs w:val="22"/>
        </w:rPr>
        <w:t>Эстетика «новой телесности» в виртуальном пространстве</w:t>
      </w:r>
      <w:r w:rsidRPr="004269AF">
        <w:rPr>
          <w:rStyle w:val="HTML"/>
          <w:color w:val="000000"/>
          <w:sz w:val="22"/>
          <w:szCs w:val="22"/>
        </w:rPr>
        <w:t xml:space="preserve"> </w:t>
      </w:r>
      <w:r w:rsidRPr="004269AF">
        <w:rPr>
          <w:rFonts w:cs="Arial"/>
          <w:sz w:val="22"/>
          <w:szCs w:val="22"/>
          <w:lang w:val="uk-UA"/>
        </w:rPr>
        <w:t>[</w:t>
      </w:r>
      <w:r>
        <w:rPr>
          <w:rFonts w:cs="Arial"/>
          <w:sz w:val="22"/>
          <w:szCs w:val="22"/>
          <w:lang w:val="uk-UA"/>
        </w:rPr>
        <w:t>Е</w:t>
      </w:r>
      <w:r w:rsidRPr="004269AF">
        <w:rPr>
          <w:rFonts w:cs="Arial"/>
          <w:sz w:val="22"/>
          <w:szCs w:val="22"/>
          <w:lang w:val="uk-UA"/>
        </w:rPr>
        <w:t>лектронн</w:t>
      </w:r>
      <w:r>
        <w:rPr>
          <w:rFonts w:cs="Arial"/>
          <w:sz w:val="22"/>
          <w:szCs w:val="22"/>
          <w:lang w:val="uk-UA"/>
        </w:rPr>
        <w:t>и</w:t>
      </w:r>
      <w:r w:rsidRPr="004269AF">
        <w:rPr>
          <w:rFonts w:cs="Arial"/>
          <w:sz w:val="22"/>
          <w:szCs w:val="22"/>
          <w:lang w:val="uk-UA"/>
        </w:rPr>
        <w:t>й ресурс]</w:t>
      </w:r>
      <w:r w:rsidRPr="004269AF">
        <w:rPr>
          <w:rStyle w:val="a7"/>
          <w:color w:val="000000"/>
          <w:sz w:val="22"/>
          <w:szCs w:val="22"/>
          <w:lang w:val="uk-UA"/>
        </w:rPr>
        <w:t xml:space="preserve">. </w:t>
      </w:r>
      <w:r w:rsidRPr="004269AF">
        <w:rPr>
          <w:rFonts w:cs="Arial"/>
          <w:sz w:val="22"/>
          <w:szCs w:val="22"/>
          <w:lang w:val="uk-UA"/>
        </w:rPr>
        <w:t>Режим доступ</w:t>
      </w:r>
      <w:r>
        <w:rPr>
          <w:rFonts w:cs="Arial"/>
          <w:sz w:val="22"/>
          <w:szCs w:val="22"/>
          <w:lang w:val="uk-UA"/>
        </w:rPr>
        <w:t>у</w:t>
      </w:r>
      <w:r w:rsidRPr="004269AF">
        <w:rPr>
          <w:rFonts w:cs="Arial"/>
          <w:sz w:val="22"/>
          <w:szCs w:val="22"/>
          <w:lang w:val="uk-UA"/>
        </w:rPr>
        <w:t xml:space="preserve"> :</w:t>
      </w:r>
      <w:r w:rsidRPr="006648C7">
        <w:rPr>
          <w:rFonts w:cs="Arial"/>
          <w:lang w:val="uk-UA"/>
        </w:rPr>
        <w:t xml:space="preserve"> </w:t>
      </w:r>
      <w:r w:rsidRPr="006648C7">
        <w:rPr>
          <w:rStyle w:val="HTML"/>
          <w:color w:val="000000"/>
          <w:sz w:val="22"/>
          <w:szCs w:val="22"/>
        </w:rPr>
        <w:t xml:space="preserve">research-journal.org › </w:t>
      </w:r>
      <w:hyperlink r:id="rId43" w:tgtFrame="_blank" w:history="1">
        <w:r w:rsidRPr="006648C7">
          <w:rPr>
            <w:rStyle w:val="HTML"/>
            <w:color w:val="000000"/>
            <w:sz w:val="22"/>
            <w:szCs w:val="22"/>
          </w:rPr>
          <w:t>2012</w:t>
        </w:r>
      </w:hyperlink>
      <w:r w:rsidRPr="006648C7">
        <w:t xml:space="preserve">‎ </w:t>
      </w:r>
    </w:p>
    <w:p w:rsidR="00FC4952" w:rsidRDefault="00FC4952" w:rsidP="000A44F2">
      <w:pPr>
        <w:jc w:val="both"/>
        <w:rPr>
          <w:lang w:val="uk-UA"/>
        </w:rPr>
      </w:pPr>
    </w:p>
    <w:p w:rsidR="00F244EB" w:rsidRPr="00F244EB" w:rsidRDefault="00F244EB" w:rsidP="00F244EB">
      <w:pPr>
        <w:jc w:val="center"/>
        <w:rPr>
          <w:b/>
          <w:lang w:val="uk-UA"/>
        </w:rPr>
      </w:pPr>
      <w:r w:rsidRPr="00F244EB">
        <w:rPr>
          <w:b/>
          <w:lang w:val="uk-UA"/>
        </w:rPr>
        <w:t xml:space="preserve">Тема 7. </w:t>
      </w:r>
      <w:proofErr w:type="spellStart"/>
      <w:r w:rsidRPr="00F244EB">
        <w:rPr>
          <w:b/>
          <w:lang w:val="uk-UA"/>
        </w:rPr>
        <w:t>Медіакультура</w:t>
      </w:r>
      <w:proofErr w:type="spellEnd"/>
      <w:r w:rsidRPr="00F244EB">
        <w:rPr>
          <w:b/>
          <w:lang w:val="uk-UA"/>
        </w:rPr>
        <w:t xml:space="preserve"> в сучасності</w:t>
      </w:r>
    </w:p>
    <w:p w:rsidR="00010845" w:rsidRDefault="00010845" w:rsidP="00010845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ind w:left="426" w:hanging="426"/>
        <w:jc w:val="both"/>
        <w:rPr>
          <w:lang w:val="uk-UA"/>
        </w:rPr>
      </w:pPr>
      <w:r w:rsidRPr="00010845">
        <w:rPr>
          <w:lang w:val="uk-UA"/>
        </w:rPr>
        <w:t xml:space="preserve">Преса та </w:t>
      </w:r>
      <w:proofErr w:type="spellStart"/>
      <w:r w:rsidRPr="00010845">
        <w:rPr>
          <w:lang w:val="uk-UA"/>
        </w:rPr>
        <w:t>новинні</w:t>
      </w:r>
      <w:proofErr w:type="spellEnd"/>
      <w:r w:rsidRPr="00010845">
        <w:rPr>
          <w:lang w:val="uk-UA"/>
        </w:rPr>
        <w:t xml:space="preserve"> ресурси.</w:t>
      </w:r>
    </w:p>
    <w:p w:rsidR="00010845" w:rsidRDefault="00010845" w:rsidP="00010845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ind w:left="426" w:hanging="426"/>
        <w:jc w:val="both"/>
        <w:rPr>
          <w:lang w:val="uk-UA"/>
        </w:rPr>
      </w:pPr>
      <w:r>
        <w:rPr>
          <w:lang w:val="uk-UA"/>
        </w:rPr>
        <w:t>Фотографія.</w:t>
      </w:r>
    </w:p>
    <w:p w:rsidR="00010845" w:rsidRDefault="00010845" w:rsidP="00010845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ind w:left="426" w:hanging="426"/>
        <w:jc w:val="both"/>
        <w:rPr>
          <w:lang w:val="uk-UA"/>
        </w:rPr>
      </w:pPr>
      <w:r>
        <w:rPr>
          <w:lang w:val="uk-UA"/>
        </w:rPr>
        <w:t>Кіно.</w:t>
      </w:r>
    </w:p>
    <w:p w:rsidR="00010845" w:rsidRDefault="00010845" w:rsidP="00010845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ind w:left="426" w:hanging="426"/>
        <w:jc w:val="both"/>
        <w:rPr>
          <w:lang w:val="uk-UA"/>
        </w:rPr>
      </w:pPr>
      <w:r>
        <w:rPr>
          <w:lang w:val="uk-UA"/>
        </w:rPr>
        <w:t>Телебачення.</w:t>
      </w:r>
    </w:p>
    <w:p w:rsidR="00010845" w:rsidRPr="00010845" w:rsidRDefault="00010845" w:rsidP="00010845">
      <w:pPr>
        <w:pStyle w:val="a5"/>
        <w:numPr>
          <w:ilvl w:val="3"/>
          <w:numId w:val="24"/>
        </w:numPr>
        <w:tabs>
          <w:tab w:val="clear" w:pos="2880"/>
          <w:tab w:val="num" w:pos="993"/>
        </w:tabs>
        <w:ind w:left="426" w:hanging="426"/>
        <w:jc w:val="both"/>
        <w:rPr>
          <w:lang w:val="uk-UA"/>
        </w:rPr>
      </w:pPr>
      <w:r>
        <w:rPr>
          <w:lang w:val="uk-UA"/>
        </w:rPr>
        <w:t>Соціальні мережі.</w:t>
      </w:r>
    </w:p>
    <w:p w:rsidR="00F244EB" w:rsidRDefault="00F244EB" w:rsidP="000A44F2">
      <w:pPr>
        <w:jc w:val="both"/>
        <w:rPr>
          <w:lang w:val="uk-UA"/>
        </w:rPr>
      </w:pPr>
    </w:p>
    <w:p w:rsidR="00F244EB" w:rsidRDefault="00F244EB" w:rsidP="00F244EB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F244EB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369A8">
        <w:rPr>
          <w:lang w:val="uk-UA"/>
        </w:rPr>
        <w:t>Кастельс</w:t>
      </w:r>
      <w:proofErr w:type="spellEnd"/>
      <w:r w:rsidRPr="005369A8">
        <w:rPr>
          <w:lang w:val="uk-UA"/>
        </w:rPr>
        <w:t xml:space="preserve"> М. Галактика </w:t>
      </w:r>
      <w:proofErr w:type="spellStart"/>
      <w:r w:rsidRPr="005369A8">
        <w:rPr>
          <w:lang w:val="uk-UA"/>
        </w:rPr>
        <w:t>Интернет</w:t>
      </w:r>
      <w:proofErr w:type="spellEnd"/>
      <w:r w:rsidRPr="005369A8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5369A8">
        <w:rPr>
          <w:lang w:val="uk-UA"/>
        </w:rPr>
        <w:t>Екатеринбург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У-Фактория</w:t>
      </w:r>
      <w:proofErr w:type="spellEnd"/>
      <w:r w:rsidRPr="005369A8">
        <w:rPr>
          <w:lang w:val="uk-UA"/>
        </w:rPr>
        <w:t xml:space="preserve"> (при </w:t>
      </w:r>
      <w:proofErr w:type="spellStart"/>
      <w:r w:rsidRPr="005369A8">
        <w:rPr>
          <w:lang w:val="uk-UA"/>
        </w:rPr>
        <w:t>участии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издательства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Гуманитарного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университета</w:t>
      </w:r>
      <w:proofErr w:type="spellEnd"/>
      <w:r w:rsidRPr="005369A8">
        <w:rPr>
          <w:lang w:val="uk-UA"/>
        </w:rPr>
        <w:t>), 2004.</w:t>
      </w:r>
    </w:p>
    <w:p w:rsidR="00F244EB" w:rsidRDefault="00F244EB" w:rsidP="00F244EB">
      <w:pPr>
        <w:pStyle w:val="a9"/>
        <w:suppressAutoHyphens w:val="0"/>
      </w:pPr>
      <w:proofErr w:type="spellStart"/>
      <w:r w:rsidRPr="00A50DF8">
        <w:t>Кастельс</w:t>
      </w:r>
      <w:proofErr w:type="spellEnd"/>
      <w:r w:rsidRPr="00A50DF8">
        <w:t xml:space="preserve"> М. </w:t>
      </w:r>
      <w:proofErr w:type="spellStart"/>
      <w:r w:rsidRPr="00A50DF8">
        <w:t>Информационная</w:t>
      </w:r>
      <w:proofErr w:type="spellEnd"/>
      <w:r w:rsidRPr="00A50DF8">
        <w:t xml:space="preserve"> </w:t>
      </w:r>
      <w:proofErr w:type="spellStart"/>
      <w:r w:rsidRPr="00A50DF8">
        <w:t>эпоха</w:t>
      </w:r>
      <w:proofErr w:type="spellEnd"/>
      <w:r w:rsidRPr="00A50DF8">
        <w:t xml:space="preserve">: </w:t>
      </w:r>
      <w:proofErr w:type="spellStart"/>
      <w:r w:rsidRPr="00A50DF8">
        <w:t>экономика</w:t>
      </w:r>
      <w:proofErr w:type="spellEnd"/>
      <w:r w:rsidRPr="00A50DF8">
        <w:t xml:space="preserve">, </w:t>
      </w:r>
      <w:proofErr w:type="spellStart"/>
      <w:r w:rsidRPr="00A50DF8">
        <w:t>общество</w:t>
      </w:r>
      <w:proofErr w:type="spellEnd"/>
      <w:r w:rsidRPr="00A50DF8">
        <w:t xml:space="preserve"> и культура. [Електронний ресурс]. Доступно на: </w:t>
      </w:r>
      <w:hyperlink r:id="rId44" w:history="1">
        <w:r w:rsidRPr="00633AB1">
          <w:rPr>
            <w:rStyle w:val="a6"/>
          </w:rPr>
          <w:t>http://www.gumer.info/bibliotek_Buks/Polit/kastel/index.php</w:t>
        </w:r>
      </w:hyperlink>
    </w:p>
    <w:p w:rsidR="00F244EB" w:rsidRPr="00504368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rFonts w:eastAsia="Arial Unicode MS"/>
        </w:rPr>
        <w:t>Ленем</w:t>
      </w:r>
      <w:proofErr w:type="spellEnd"/>
      <w:r>
        <w:rPr>
          <w:rFonts w:eastAsia="Arial Unicode MS"/>
        </w:rPr>
        <w:t xml:space="preserve"> Р</w:t>
      </w:r>
      <w:r w:rsidRPr="00C4520A">
        <w:rPr>
          <w:rFonts w:eastAsia="Arial Unicode MS"/>
        </w:rPr>
        <w:t xml:space="preserve">. </w:t>
      </w:r>
      <w:proofErr w:type="spellStart"/>
      <w:r w:rsidRPr="00C4520A">
        <w:rPr>
          <w:rFonts w:eastAsia="Arial Unicode MS"/>
        </w:rPr>
        <w:t>Електронне</w:t>
      </w:r>
      <w:proofErr w:type="spellEnd"/>
      <w:r w:rsidRPr="00C4520A">
        <w:rPr>
          <w:rFonts w:eastAsia="Arial Unicode MS"/>
        </w:rPr>
        <w:t xml:space="preserve"> слово: </w:t>
      </w:r>
      <w:proofErr w:type="spellStart"/>
      <w:r w:rsidRPr="00C4520A">
        <w:rPr>
          <w:rFonts w:eastAsia="Arial Unicode MS"/>
        </w:rPr>
        <w:t>демократія</w:t>
      </w:r>
      <w:proofErr w:type="spellEnd"/>
      <w:r w:rsidRPr="00C4520A">
        <w:rPr>
          <w:rFonts w:eastAsia="Arial Unicode MS"/>
        </w:rPr>
        <w:t xml:space="preserve">, </w:t>
      </w:r>
      <w:proofErr w:type="spellStart"/>
      <w:r w:rsidRPr="00C4520A">
        <w:rPr>
          <w:rFonts w:eastAsia="Arial Unicode MS"/>
        </w:rPr>
        <w:t>технологія</w:t>
      </w:r>
      <w:proofErr w:type="spellEnd"/>
      <w:r w:rsidRPr="00C4520A">
        <w:rPr>
          <w:rFonts w:eastAsia="Arial Unicode MS"/>
        </w:rPr>
        <w:t xml:space="preserve"> та </w:t>
      </w:r>
      <w:proofErr w:type="spellStart"/>
      <w:r w:rsidRPr="00C4520A">
        <w:rPr>
          <w:rFonts w:eastAsia="Arial Unicode MS"/>
        </w:rPr>
        <w:t>мистецтво</w:t>
      </w:r>
      <w:proofErr w:type="spellEnd"/>
      <w:r>
        <w:rPr>
          <w:rFonts w:eastAsia="Arial Unicode MS"/>
          <w:lang w:val="uk-UA"/>
        </w:rPr>
        <w:t xml:space="preserve">. К.: </w:t>
      </w:r>
      <w:proofErr w:type="spellStart"/>
      <w:r>
        <w:rPr>
          <w:rFonts w:eastAsia="Arial Unicode MS"/>
          <w:lang w:val="uk-UA"/>
        </w:rPr>
        <w:t>в-во</w:t>
      </w:r>
      <w:proofErr w:type="spellEnd"/>
      <w:r>
        <w:rPr>
          <w:rFonts w:eastAsia="Arial Unicode MS"/>
          <w:lang w:val="uk-UA"/>
        </w:rPr>
        <w:t xml:space="preserve"> </w:t>
      </w:r>
      <w:proofErr w:type="spellStart"/>
      <w:r>
        <w:rPr>
          <w:rFonts w:eastAsia="Arial Unicode MS"/>
          <w:lang w:val="uk-UA"/>
        </w:rPr>
        <w:t>“Ніка-Центр”</w:t>
      </w:r>
      <w:proofErr w:type="spellEnd"/>
      <w:r>
        <w:rPr>
          <w:rFonts w:eastAsia="Arial Unicode MS"/>
          <w:lang w:val="uk-UA"/>
        </w:rPr>
        <w:t xml:space="preserve">, </w:t>
      </w:r>
      <w:r w:rsidRPr="00504368">
        <w:rPr>
          <w:rFonts w:eastAsia="Arial Unicode MS"/>
          <w:lang w:val="uk-UA"/>
        </w:rPr>
        <w:lastRenderedPageBreak/>
        <w:t>2005.</w:t>
      </w:r>
      <w:r>
        <w:rPr>
          <w:rFonts w:eastAsia="Arial Unicode MS"/>
          <w:lang w:val="uk-UA"/>
        </w:rPr>
        <w:t xml:space="preserve"> </w:t>
      </w:r>
      <w:r w:rsidRPr="00504368">
        <w:rPr>
          <w:rFonts w:eastAsia="Arial Unicode MS"/>
          <w:lang w:val="uk-UA"/>
        </w:rPr>
        <w:t>376 с</w:t>
      </w:r>
    </w:p>
    <w:p w:rsidR="00F244EB" w:rsidRPr="00504368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r w:rsidRPr="00A50DF8">
        <w:t>Носов</w:t>
      </w:r>
      <w:r w:rsidRPr="00A50DF8">
        <w:rPr>
          <w:lang w:val="uk-UA"/>
        </w:rPr>
        <w:t> </w:t>
      </w:r>
      <w:r w:rsidRPr="00A50DF8">
        <w:t>Н.</w:t>
      </w:r>
      <w:r w:rsidRPr="00A50DF8">
        <w:rPr>
          <w:lang w:val="uk-UA"/>
        </w:rPr>
        <w:t> </w:t>
      </w:r>
      <w:r w:rsidRPr="00A50DF8">
        <w:t xml:space="preserve">А. Манифест </w:t>
      </w:r>
      <w:proofErr w:type="spellStart"/>
      <w:r w:rsidRPr="00A50DF8">
        <w:t>виртуалистики</w:t>
      </w:r>
      <w:proofErr w:type="spellEnd"/>
      <w:r w:rsidRPr="00A50DF8">
        <w:rPr>
          <w:lang w:val="uk-UA"/>
        </w:rPr>
        <w:t xml:space="preserve">. </w:t>
      </w:r>
      <w:r w:rsidRPr="00A50DF8">
        <w:t>[</w:t>
      </w:r>
      <w:r w:rsidRPr="00A50DF8">
        <w:rPr>
          <w:lang w:val="uk-UA"/>
        </w:rPr>
        <w:t>Електронний ресурс</w:t>
      </w:r>
      <w:r w:rsidRPr="00A50DF8">
        <w:t>]. М.: Путь, 2001.</w:t>
      </w:r>
      <w:r w:rsidRPr="00A50DF8">
        <w:rPr>
          <w:lang w:val="uk-UA"/>
        </w:rPr>
        <w:t xml:space="preserve"> </w:t>
      </w:r>
      <w:r w:rsidRPr="00A50DF8">
        <w:t>17</w:t>
      </w:r>
      <w:r w:rsidRPr="00A50DF8">
        <w:rPr>
          <w:lang w:val="uk-UA"/>
        </w:rPr>
        <w:t> </w:t>
      </w:r>
      <w:proofErr w:type="gramStart"/>
      <w:r w:rsidRPr="00A50DF8">
        <w:t>с</w:t>
      </w:r>
      <w:proofErr w:type="gramEnd"/>
      <w:r w:rsidRPr="00A50DF8">
        <w:t>.</w:t>
      </w:r>
      <w:r w:rsidRPr="00A50DF8">
        <w:rPr>
          <w:lang w:val="uk-UA"/>
        </w:rPr>
        <w:t xml:space="preserve"> Доступно на: </w:t>
      </w:r>
      <w:hyperlink r:id="rId45" w:history="1">
        <w:r w:rsidRPr="00A50DF8">
          <w:rPr>
            <w:rStyle w:val="a6"/>
            <w:color w:val="000000"/>
            <w:lang w:val="uk-UA"/>
          </w:rPr>
          <w:t>http://www.virtualistika.ru/vip_15.html</w:t>
        </w:r>
      </w:hyperlink>
    </w:p>
    <w:p w:rsidR="00F244EB" w:rsidRPr="005369A8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369A8">
        <w:t>Рашкофф</w:t>
      </w:r>
      <w:proofErr w:type="spellEnd"/>
      <w:r w:rsidRPr="005369A8">
        <w:t xml:space="preserve"> Д. </w:t>
      </w:r>
      <w:proofErr w:type="spellStart"/>
      <w:r w:rsidRPr="005369A8">
        <w:t>Медиавирус</w:t>
      </w:r>
      <w:proofErr w:type="spellEnd"/>
      <w:r w:rsidRPr="005369A8">
        <w:t>.</w:t>
      </w:r>
      <w:r w:rsidRPr="005369A8">
        <w:rPr>
          <w:lang w:val="uk-UA"/>
        </w:rPr>
        <w:t xml:space="preserve"> [Електронний ресурс]. Доступно на: http://mediavirus.narod.ru/02.html</w:t>
      </w:r>
    </w:p>
    <w:p w:rsidR="00F244EB" w:rsidRDefault="00F244EB" w:rsidP="00F244EB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369A8">
        <w:rPr>
          <w:lang w:val="uk-UA"/>
        </w:rPr>
        <w:t>Эко</w:t>
      </w:r>
      <w:proofErr w:type="spellEnd"/>
      <w:r w:rsidRPr="005369A8">
        <w:rPr>
          <w:lang w:val="uk-UA"/>
        </w:rPr>
        <w:t xml:space="preserve"> У. От </w:t>
      </w:r>
      <w:proofErr w:type="spellStart"/>
      <w:r w:rsidRPr="005369A8">
        <w:rPr>
          <w:lang w:val="uk-UA"/>
        </w:rPr>
        <w:t>Интернета</w:t>
      </w:r>
      <w:proofErr w:type="spellEnd"/>
      <w:r w:rsidRPr="005369A8">
        <w:rPr>
          <w:lang w:val="uk-UA"/>
        </w:rPr>
        <w:t xml:space="preserve"> к </w:t>
      </w:r>
      <w:proofErr w:type="spellStart"/>
      <w:r w:rsidRPr="005369A8">
        <w:rPr>
          <w:lang w:val="uk-UA"/>
        </w:rPr>
        <w:t>Гутенбергу</w:t>
      </w:r>
      <w:proofErr w:type="spellEnd"/>
      <w:r w:rsidRPr="005369A8">
        <w:rPr>
          <w:lang w:val="uk-UA"/>
        </w:rPr>
        <w:t xml:space="preserve">: текст и </w:t>
      </w:r>
      <w:proofErr w:type="spellStart"/>
      <w:r w:rsidRPr="005369A8">
        <w:rPr>
          <w:lang w:val="uk-UA"/>
        </w:rPr>
        <w:t>гипертекст</w:t>
      </w:r>
      <w:proofErr w:type="spellEnd"/>
      <w:r>
        <w:rPr>
          <w:lang w:val="uk-UA"/>
        </w:rPr>
        <w:t xml:space="preserve">. </w:t>
      </w:r>
      <w:r w:rsidRPr="005369A8">
        <w:rPr>
          <w:lang w:val="uk-UA"/>
        </w:rPr>
        <w:t>[</w:t>
      </w:r>
      <w:r>
        <w:rPr>
          <w:lang w:val="uk-UA"/>
        </w:rPr>
        <w:t>Електронний ресурс</w:t>
      </w:r>
      <w:r w:rsidRPr="005369A8">
        <w:rPr>
          <w:lang w:val="uk-UA"/>
        </w:rPr>
        <w:t>]</w:t>
      </w:r>
      <w:r>
        <w:rPr>
          <w:lang w:val="uk-UA"/>
        </w:rPr>
        <w:t xml:space="preserve">. Доступно на: </w:t>
      </w:r>
      <w:hyperlink r:id="rId46" w:history="1">
        <w:r w:rsidRPr="00633AB1">
          <w:rPr>
            <w:rStyle w:val="a6"/>
            <w:lang w:val="uk-UA"/>
          </w:rPr>
          <w:t>http://www.gumer.info/bibliotek_Buks/Culture/Eko/Int_Gutten.php</w:t>
        </w:r>
      </w:hyperlink>
    </w:p>
    <w:p w:rsidR="00F244EB" w:rsidRDefault="00F244EB" w:rsidP="000A44F2">
      <w:pPr>
        <w:jc w:val="both"/>
        <w:rPr>
          <w:lang w:val="uk-UA"/>
        </w:rPr>
      </w:pPr>
    </w:p>
    <w:p w:rsidR="001B3CCA" w:rsidRPr="001B3CCA" w:rsidRDefault="001B3CCA" w:rsidP="001B3CCA">
      <w:pPr>
        <w:jc w:val="center"/>
        <w:rPr>
          <w:b/>
          <w:lang w:val="uk-UA"/>
        </w:rPr>
      </w:pPr>
      <w:r w:rsidRPr="001B3CCA">
        <w:rPr>
          <w:b/>
          <w:lang w:val="uk-UA"/>
        </w:rPr>
        <w:t>Тема 8. Глобалізація культури</w:t>
      </w:r>
    </w:p>
    <w:p w:rsidR="001B3CCA" w:rsidRDefault="001B3CCA" w:rsidP="001B3CCA">
      <w:pPr>
        <w:numPr>
          <w:ilvl w:val="0"/>
          <w:numId w:val="37"/>
        </w:numPr>
        <w:rPr>
          <w:lang w:val="uk-UA"/>
        </w:rPr>
      </w:pPr>
      <w:r>
        <w:rPr>
          <w:lang w:val="uk-UA"/>
        </w:rPr>
        <w:t>Шок глобалізації.</w:t>
      </w:r>
    </w:p>
    <w:p w:rsidR="001B3CCA" w:rsidRDefault="001B3CCA" w:rsidP="001B3CCA">
      <w:pPr>
        <w:numPr>
          <w:ilvl w:val="0"/>
          <w:numId w:val="37"/>
        </w:numPr>
        <w:rPr>
          <w:lang w:val="uk-UA"/>
        </w:rPr>
      </w:pPr>
      <w:r>
        <w:rPr>
          <w:lang w:val="uk-UA"/>
        </w:rPr>
        <w:t>Парадокси культурної глобалізації.</w:t>
      </w:r>
    </w:p>
    <w:p w:rsidR="001B3CCA" w:rsidRPr="001B3CCA" w:rsidRDefault="001B3CCA" w:rsidP="001B3CCA">
      <w:pPr>
        <w:pStyle w:val="a5"/>
        <w:numPr>
          <w:ilvl w:val="0"/>
          <w:numId w:val="37"/>
        </w:numPr>
        <w:jc w:val="both"/>
        <w:rPr>
          <w:lang w:val="uk-UA"/>
        </w:rPr>
      </w:pPr>
      <w:r w:rsidRPr="001B3CCA">
        <w:rPr>
          <w:lang w:val="uk-UA"/>
        </w:rPr>
        <w:t xml:space="preserve">Транснаціональна держава як перспектива </w:t>
      </w:r>
      <w:proofErr w:type="spellStart"/>
      <w:r w:rsidRPr="001B3CCA">
        <w:rPr>
          <w:lang w:val="uk-UA"/>
        </w:rPr>
        <w:t>глобалізованого</w:t>
      </w:r>
      <w:proofErr w:type="spellEnd"/>
      <w:r w:rsidRPr="001B3CCA">
        <w:rPr>
          <w:lang w:val="uk-UA"/>
        </w:rPr>
        <w:t xml:space="preserve"> світу.</w:t>
      </w:r>
    </w:p>
    <w:p w:rsidR="001B3CCA" w:rsidRDefault="001B3CCA" w:rsidP="000A44F2">
      <w:pPr>
        <w:jc w:val="both"/>
        <w:rPr>
          <w:lang w:val="uk-UA"/>
        </w:rPr>
      </w:pPr>
    </w:p>
    <w:p w:rsidR="001B3CCA" w:rsidRDefault="001B3CCA" w:rsidP="001B3CCA">
      <w:pPr>
        <w:widowControl w:val="0"/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Література:</w:t>
      </w:r>
    </w:p>
    <w:p w:rsidR="001B3CCA" w:rsidRDefault="005216D0" w:rsidP="001B3CCA">
      <w:pPr>
        <w:rPr>
          <w:lang w:val="uk-UA"/>
        </w:rPr>
      </w:pPr>
      <w:r w:rsidRPr="001B3CCA">
        <w:t xml:space="preserve">Бауман 3. </w:t>
      </w:r>
      <w:proofErr w:type="spellStart"/>
      <w:r w:rsidR="001B3CCA" w:rsidRPr="001B3CCA">
        <w:t>Плинні</w:t>
      </w:r>
      <w:proofErr w:type="spellEnd"/>
      <w:r w:rsidR="001B3CCA" w:rsidRPr="001B3CCA">
        <w:t xml:space="preserve"> </w:t>
      </w:r>
      <w:proofErr w:type="spellStart"/>
      <w:r w:rsidR="001B3CCA" w:rsidRPr="001B3CCA">
        <w:t>часи</w:t>
      </w:r>
      <w:proofErr w:type="spellEnd"/>
      <w:r w:rsidR="001B3CCA" w:rsidRPr="001B3CCA">
        <w:t xml:space="preserve">. </w:t>
      </w:r>
      <w:proofErr w:type="spellStart"/>
      <w:r w:rsidR="001B3CCA" w:rsidRPr="001B3CCA">
        <w:t>Життя</w:t>
      </w:r>
      <w:proofErr w:type="spellEnd"/>
      <w:r w:rsidR="001B3CCA" w:rsidRPr="001B3CCA">
        <w:t xml:space="preserve"> в </w:t>
      </w:r>
      <w:proofErr w:type="spellStart"/>
      <w:r w:rsidR="001B3CCA" w:rsidRPr="001B3CCA">
        <w:t>добу</w:t>
      </w:r>
      <w:proofErr w:type="spellEnd"/>
      <w:r w:rsidR="001B3CCA" w:rsidRPr="001B3CCA">
        <w:t xml:space="preserve"> </w:t>
      </w:r>
      <w:proofErr w:type="spellStart"/>
      <w:r w:rsidR="001B3CCA" w:rsidRPr="001B3CCA">
        <w:t>непевности</w:t>
      </w:r>
      <w:proofErr w:type="spellEnd"/>
      <w:r w:rsidR="001B3CCA">
        <w:rPr>
          <w:lang w:val="uk-UA"/>
        </w:rPr>
        <w:t xml:space="preserve">. </w:t>
      </w:r>
      <w:proofErr w:type="spellStart"/>
      <w:r w:rsidR="001B3CCA" w:rsidRPr="001B3CCA">
        <w:t>Київ</w:t>
      </w:r>
      <w:proofErr w:type="spellEnd"/>
      <w:r w:rsidR="001B3CCA" w:rsidRPr="001B3CCA">
        <w:t>: Критика, 2013.</w:t>
      </w:r>
      <w:r w:rsidR="001B3CCA" w:rsidRPr="00704EE6">
        <w:rPr>
          <w:lang w:val="uk-UA"/>
        </w:rPr>
        <w:t xml:space="preserve"> </w:t>
      </w:r>
    </w:p>
    <w:p w:rsidR="005216D0" w:rsidRPr="00704EE6" w:rsidRDefault="005216D0" w:rsidP="001B3CCA">
      <w:pPr>
        <w:widowControl w:val="0"/>
        <w:suppressAutoHyphens/>
        <w:autoSpaceDE w:val="0"/>
        <w:autoSpaceDN w:val="0"/>
        <w:adjustRightInd w:val="0"/>
        <w:rPr>
          <w:lang w:val="uk-UA"/>
        </w:rPr>
      </w:pPr>
      <w:proofErr w:type="spellStart"/>
      <w:r w:rsidRPr="00704EE6">
        <w:rPr>
          <w:lang w:val="uk-UA"/>
        </w:rPr>
        <w:t>Биллинг</w:t>
      </w:r>
      <w:proofErr w:type="spellEnd"/>
      <w:r w:rsidRPr="00704EE6">
        <w:rPr>
          <w:lang w:val="uk-UA"/>
        </w:rPr>
        <w:t xml:space="preserve"> М. </w:t>
      </w:r>
      <w:proofErr w:type="spellStart"/>
      <w:r w:rsidRPr="00704EE6">
        <w:rPr>
          <w:lang w:val="uk-UA"/>
        </w:rPr>
        <w:t>Нации</w:t>
      </w:r>
      <w:proofErr w:type="spellEnd"/>
      <w:r w:rsidRPr="00704EE6">
        <w:rPr>
          <w:lang w:val="uk-UA"/>
        </w:rPr>
        <w:t xml:space="preserve"> и я</w:t>
      </w:r>
      <w:r w:rsidRPr="00704EE6">
        <w:t>зыки</w:t>
      </w:r>
      <w:r w:rsidRPr="00704EE6">
        <w:rPr>
          <w:lang w:val="uk-UA"/>
        </w:rPr>
        <w:t xml:space="preserve"> </w:t>
      </w:r>
      <w:r w:rsidRPr="00704EE6">
        <w:t>// Логос. 2005. № 4. С.</w:t>
      </w:r>
      <w:r w:rsidRPr="00704EE6">
        <w:rPr>
          <w:lang w:val="uk-UA"/>
        </w:rPr>
        <w:t> </w:t>
      </w:r>
      <w:r w:rsidRPr="00704EE6">
        <w:t>60–86.</w:t>
      </w:r>
    </w:p>
    <w:p w:rsidR="005216D0" w:rsidRPr="00704EE6" w:rsidRDefault="005216D0" w:rsidP="001B3CCA">
      <w:pPr>
        <w:jc w:val="both"/>
        <w:rPr>
          <w:lang w:val="uk-UA"/>
        </w:rPr>
      </w:pPr>
      <w:proofErr w:type="spellStart"/>
      <w:r w:rsidRPr="00704EE6">
        <w:rPr>
          <w:lang w:val="uk-UA"/>
        </w:rPr>
        <w:t>Бодрийар</w:t>
      </w:r>
      <w:proofErr w:type="spellEnd"/>
      <w:r w:rsidRPr="00704EE6">
        <w:rPr>
          <w:lang w:val="uk-UA"/>
        </w:rPr>
        <w:t xml:space="preserve"> Ж. </w:t>
      </w:r>
      <w:proofErr w:type="spellStart"/>
      <w:r w:rsidRPr="00704EE6">
        <w:rPr>
          <w:lang w:val="uk-UA"/>
        </w:rPr>
        <w:t>Насилие</w:t>
      </w:r>
      <w:proofErr w:type="spellEnd"/>
      <w:r w:rsidRPr="00704EE6">
        <w:rPr>
          <w:lang w:val="uk-UA"/>
        </w:rPr>
        <w:t xml:space="preserve"> </w:t>
      </w:r>
      <w:proofErr w:type="spellStart"/>
      <w:r w:rsidRPr="00704EE6">
        <w:rPr>
          <w:lang w:val="uk-UA"/>
        </w:rPr>
        <w:t>глобализации</w:t>
      </w:r>
      <w:proofErr w:type="spellEnd"/>
      <w:r w:rsidRPr="00704EE6">
        <w:rPr>
          <w:lang w:val="uk-UA"/>
        </w:rPr>
        <w:t xml:space="preserve"> // Логос. №1. 2003. С. 20–23.</w:t>
      </w:r>
    </w:p>
    <w:p w:rsidR="005216D0" w:rsidRPr="00504368" w:rsidRDefault="005216D0" w:rsidP="001B3CCA">
      <w:pPr>
        <w:widowControl w:val="0"/>
        <w:suppressAutoHyphens/>
        <w:autoSpaceDE w:val="0"/>
        <w:autoSpaceDN w:val="0"/>
        <w:adjustRightInd w:val="0"/>
      </w:pPr>
      <w:proofErr w:type="spellStart"/>
      <w:r>
        <w:rPr>
          <w:lang w:val="uk-UA"/>
        </w:rPr>
        <w:t>Деррида</w:t>
      </w:r>
      <w:proofErr w:type="spellEnd"/>
      <w:r>
        <w:rPr>
          <w:lang w:val="uk-UA"/>
        </w:rPr>
        <w:t xml:space="preserve"> Ж. </w:t>
      </w:r>
      <w:r>
        <w:t>Глобализация,</w:t>
      </w:r>
      <w:r>
        <w:rPr>
          <w:lang w:val="uk-UA"/>
        </w:rPr>
        <w:t xml:space="preserve"> </w:t>
      </w:r>
      <w:r>
        <w:t>мир и космополитизм</w:t>
      </w:r>
      <w:r>
        <w:rPr>
          <w:lang w:val="uk-UA"/>
        </w:rPr>
        <w:t xml:space="preserve"> // </w:t>
      </w:r>
      <w:proofErr w:type="spellStart"/>
      <w:r>
        <w:t>Космополис</w:t>
      </w:r>
      <w:proofErr w:type="spellEnd"/>
      <w:r>
        <w:rPr>
          <w:lang w:val="uk-UA"/>
        </w:rPr>
        <w:t xml:space="preserve">. </w:t>
      </w:r>
      <w:r>
        <w:t>№ 2 (8)</w:t>
      </w:r>
      <w:r>
        <w:rPr>
          <w:lang w:val="uk-UA"/>
        </w:rPr>
        <w:t xml:space="preserve">. </w:t>
      </w:r>
      <w:r>
        <w:t>2004</w:t>
      </w:r>
      <w:r>
        <w:rPr>
          <w:lang w:val="uk-UA"/>
        </w:rPr>
        <w:t>. С. </w:t>
      </w:r>
      <w:r>
        <w:t>125-140</w:t>
      </w:r>
      <w:r>
        <w:rPr>
          <w:lang w:val="uk-UA"/>
        </w:rPr>
        <w:t>.</w:t>
      </w:r>
    </w:p>
    <w:p w:rsidR="005216D0" w:rsidRPr="00704EE6" w:rsidRDefault="005216D0" w:rsidP="001B3CCA">
      <w:pPr>
        <w:jc w:val="both"/>
        <w:rPr>
          <w:lang w:val="uk-UA"/>
        </w:rPr>
      </w:pPr>
      <w:r w:rsidRPr="00704EE6">
        <w:rPr>
          <w:lang w:val="uk-UA"/>
        </w:rPr>
        <w:t>Сміт</w:t>
      </w:r>
      <w:r w:rsidR="001B3CCA">
        <w:rPr>
          <w:lang w:val="uk-UA"/>
        </w:rPr>
        <w:t xml:space="preserve"> </w:t>
      </w:r>
      <w:r w:rsidRPr="00704EE6">
        <w:rPr>
          <w:lang w:val="uk-UA"/>
        </w:rPr>
        <w:t>Е. Нації та націоналізм у глобальну епоху. К.: Ніка-Центр, 2009. 320 с.</w:t>
      </w:r>
    </w:p>
    <w:p w:rsidR="005216D0" w:rsidRPr="005369A8" w:rsidRDefault="005216D0" w:rsidP="001B3CCA">
      <w:pPr>
        <w:widowControl w:val="0"/>
        <w:suppressAutoHyphens/>
        <w:autoSpaceDE w:val="0"/>
        <w:autoSpaceDN w:val="0"/>
        <w:adjustRightInd w:val="0"/>
        <w:jc w:val="both"/>
        <w:rPr>
          <w:lang w:val="uk-UA"/>
        </w:rPr>
      </w:pPr>
      <w:r>
        <w:t>Бек</w:t>
      </w:r>
      <w:r w:rsidR="001B3CCA">
        <w:rPr>
          <w:lang w:val="uk-UA"/>
        </w:rPr>
        <w:t xml:space="preserve"> </w:t>
      </w:r>
      <w:proofErr w:type="gramStart"/>
      <w:r w:rsidR="001B3CCA">
        <w:rPr>
          <w:lang w:val="uk-UA"/>
        </w:rPr>
        <w:t>У</w:t>
      </w:r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r>
        <w:t>Что такое глобализация?</w:t>
      </w:r>
      <w:r>
        <w:rPr>
          <w:lang w:val="uk-UA"/>
        </w:rPr>
        <w:t xml:space="preserve"> [</w:t>
      </w:r>
      <w:proofErr w:type="spellStart"/>
      <w:r>
        <w:rPr>
          <w:lang w:val="uk-UA"/>
        </w:rPr>
        <w:t>Улектронний</w:t>
      </w:r>
      <w:proofErr w:type="spellEnd"/>
      <w:r>
        <w:rPr>
          <w:lang w:val="uk-UA"/>
        </w:rPr>
        <w:t xml:space="preserve"> ресурс]. – Доступно на: </w:t>
      </w:r>
      <w:hyperlink r:id="rId47" w:history="1">
        <w:r w:rsidRPr="00633AB1">
          <w:rPr>
            <w:rStyle w:val="a6"/>
            <w:lang w:val="uk-UA"/>
          </w:rPr>
          <w:t>http://www.ido.rudn.ru/ffec/philos/chrest/g18/bek.html</w:t>
        </w:r>
      </w:hyperlink>
    </w:p>
    <w:p w:rsidR="005216D0" w:rsidRDefault="005216D0" w:rsidP="001B3CCA">
      <w:pPr>
        <w:jc w:val="both"/>
        <w:rPr>
          <w:lang w:val="uk-UA"/>
        </w:rPr>
      </w:pPr>
      <w:proofErr w:type="spellStart"/>
      <w:r w:rsidRPr="00704EE6">
        <w:rPr>
          <w:lang w:val="uk-UA"/>
        </w:rPr>
        <w:t>Уолцер</w:t>
      </w:r>
      <w:proofErr w:type="spellEnd"/>
      <w:r w:rsidRPr="00704EE6">
        <w:rPr>
          <w:lang w:val="uk-UA"/>
        </w:rPr>
        <w:t> М. Про толерантність</w:t>
      </w:r>
      <w:r w:rsidR="001B3CCA">
        <w:rPr>
          <w:lang w:val="uk-UA"/>
        </w:rPr>
        <w:t>.</w:t>
      </w:r>
      <w:r w:rsidRPr="00704EE6">
        <w:rPr>
          <w:lang w:val="uk-UA"/>
        </w:rPr>
        <w:t xml:space="preserve"> Харків: Видавни</w:t>
      </w:r>
      <w:r w:rsidR="001B3CCA">
        <w:rPr>
          <w:lang w:val="uk-UA"/>
        </w:rPr>
        <w:t xml:space="preserve">ча група  </w:t>
      </w:r>
      <w:proofErr w:type="spellStart"/>
      <w:r w:rsidR="001B3CCA">
        <w:rPr>
          <w:lang w:val="uk-UA"/>
        </w:rPr>
        <w:t>“РА-Каравела”</w:t>
      </w:r>
      <w:proofErr w:type="spellEnd"/>
      <w:r w:rsidR="001B3CCA">
        <w:rPr>
          <w:lang w:val="uk-UA"/>
        </w:rPr>
        <w:t>, 2003.</w:t>
      </w:r>
      <w:r w:rsidRPr="00704EE6">
        <w:rPr>
          <w:lang w:val="uk-UA"/>
        </w:rPr>
        <w:t xml:space="preserve"> 148 с.</w:t>
      </w:r>
    </w:p>
    <w:p w:rsidR="001B3CCA" w:rsidRPr="00704EE6" w:rsidRDefault="001B3CCA" w:rsidP="001B3CCA">
      <w:pPr>
        <w:jc w:val="both"/>
        <w:rPr>
          <w:lang w:val="uk-UA"/>
        </w:rPr>
      </w:pPr>
      <w:proofErr w:type="spellStart"/>
      <w:r w:rsidRPr="00871D59">
        <w:t>Бенхаб</w:t>
      </w:r>
      <w:r w:rsidRPr="00871D59">
        <w:rPr>
          <w:lang w:val="uk-UA"/>
        </w:rPr>
        <w:t>иб</w:t>
      </w:r>
      <w:proofErr w:type="spellEnd"/>
      <w:r>
        <w:rPr>
          <w:lang w:val="uk-UA"/>
        </w:rPr>
        <w:t xml:space="preserve"> С</w:t>
      </w:r>
      <w:r w:rsidRPr="00871D59">
        <w:rPr>
          <w:lang w:val="uk-UA"/>
        </w:rPr>
        <w:t xml:space="preserve">. </w:t>
      </w:r>
      <w:proofErr w:type="spellStart"/>
      <w:r w:rsidRPr="00871D59">
        <w:rPr>
          <w:lang w:val="uk-UA"/>
        </w:rPr>
        <w:t>Притязания</w:t>
      </w:r>
      <w:proofErr w:type="spellEnd"/>
      <w:r w:rsidRPr="00871D59">
        <w:rPr>
          <w:lang w:val="uk-UA"/>
        </w:rPr>
        <w:t xml:space="preserve"> культур</w:t>
      </w:r>
      <w:proofErr w:type="spellStart"/>
      <w:r w:rsidRPr="00871D59">
        <w:t>ы</w:t>
      </w:r>
      <w:proofErr w:type="spellEnd"/>
      <w:r w:rsidRPr="00871D59">
        <w:t xml:space="preserve">. Равенство и разнообразие в глобальную эру. М.: «Логос», 2003. 350 </w:t>
      </w:r>
      <w:proofErr w:type="gramStart"/>
      <w:r w:rsidRPr="00871D59">
        <w:t>с</w:t>
      </w:r>
      <w:proofErr w:type="gramEnd"/>
      <w:r w:rsidRPr="00871D59">
        <w:t>.</w:t>
      </w:r>
    </w:p>
    <w:p w:rsidR="00FC4952" w:rsidRDefault="00FC4952" w:rsidP="000A44F2">
      <w:pPr>
        <w:jc w:val="both"/>
        <w:rPr>
          <w:lang w:val="uk-UA"/>
        </w:rPr>
      </w:pPr>
    </w:p>
    <w:p w:rsidR="00FC4952" w:rsidRDefault="00FC4952" w:rsidP="000A44F2">
      <w:pPr>
        <w:jc w:val="both"/>
        <w:rPr>
          <w:lang w:val="uk-UA"/>
        </w:rPr>
      </w:pPr>
    </w:p>
    <w:p w:rsidR="00961C5A" w:rsidRDefault="00961C5A" w:rsidP="00961C5A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Самостійна  робота</w:t>
      </w:r>
    </w:p>
    <w:p w:rsidR="00961C5A" w:rsidRDefault="00961C5A" w:rsidP="00961C5A">
      <w:pPr>
        <w:ind w:left="7513" w:hanging="6946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961C5A" w:rsidTr="00CD064B">
        <w:tc>
          <w:tcPr>
            <w:tcW w:w="709" w:type="dxa"/>
          </w:tcPr>
          <w:p w:rsidR="00961C5A" w:rsidRDefault="00961C5A" w:rsidP="00CD064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61C5A" w:rsidRDefault="00961C5A" w:rsidP="00CD064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961C5A" w:rsidRDefault="006228E4" w:rsidP="00CD064B">
            <w:pPr>
              <w:rPr>
                <w:lang w:val="uk-UA"/>
              </w:rPr>
            </w:pPr>
            <w:r>
              <w:rPr>
                <w:lang w:val="uk-UA"/>
              </w:rPr>
              <w:t>Культура і постмодерна філософія</w:t>
            </w:r>
          </w:p>
        </w:tc>
        <w:tc>
          <w:tcPr>
            <w:tcW w:w="1560" w:type="dxa"/>
          </w:tcPr>
          <w:p w:rsidR="00961C5A" w:rsidRDefault="008C3CDC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961C5A" w:rsidRDefault="00D15187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Культура в </w:t>
            </w:r>
            <w:proofErr w:type="spellStart"/>
            <w:r>
              <w:rPr>
                <w:lang w:val="uk-UA"/>
              </w:rPr>
              <w:t>постпостмодернізмі</w:t>
            </w:r>
            <w:proofErr w:type="spellEnd"/>
          </w:p>
        </w:tc>
        <w:tc>
          <w:tcPr>
            <w:tcW w:w="1560" w:type="dxa"/>
          </w:tcPr>
          <w:p w:rsidR="00961C5A" w:rsidRDefault="008C3CDC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961C5A" w:rsidRDefault="002120F7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Культура і </w:t>
            </w:r>
            <w:proofErr w:type="spellStart"/>
            <w:r>
              <w:rPr>
                <w:lang w:val="uk-UA"/>
              </w:rPr>
              <w:t>гендер</w:t>
            </w:r>
            <w:proofErr w:type="spellEnd"/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961C5A" w:rsidRPr="00CE1198" w:rsidRDefault="00CE1198" w:rsidP="00CE1198">
            <w:pPr>
              <w:rPr>
                <w:lang w:val="uk-UA"/>
              </w:rPr>
            </w:pPr>
            <w:r w:rsidRPr="00CE1198">
              <w:rPr>
                <w:lang w:val="uk-UA"/>
              </w:rPr>
              <w:t>Проблеми постколоніальних/посттоталітарних культур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961C5A" w:rsidRDefault="00EE7A59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Людина-природа-культура: </w:t>
            </w:r>
            <w:proofErr w:type="spellStart"/>
            <w:r>
              <w:rPr>
                <w:lang w:val="uk-UA"/>
              </w:rPr>
              <w:t>візія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біофілософії</w:t>
            </w:r>
            <w:proofErr w:type="spellEnd"/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961C5A" w:rsidRDefault="009E5948" w:rsidP="00CD064B">
            <w:pPr>
              <w:rPr>
                <w:lang w:val="uk-UA"/>
              </w:rPr>
            </w:pPr>
            <w:r>
              <w:rPr>
                <w:lang w:val="uk-UA"/>
              </w:rPr>
              <w:t>Тіло чи тілесність: що визначає людину на сучасному етапі?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961C5A" w:rsidRDefault="00F244EB" w:rsidP="00CD06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Медіакультура</w:t>
            </w:r>
            <w:proofErr w:type="spellEnd"/>
            <w:r>
              <w:rPr>
                <w:lang w:val="uk-UA"/>
              </w:rPr>
              <w:t xml:space="preserve"> в сучасності</w:t>
            </w:r>
          </w:p>
        </w:tc>
        <w:tc>
          <w:tcPr>
            <w:tcW w:w="1560" w:type="dxa"/>
          </w:tcPr>
          <w:p w:rsidR="00961C5A" w:rsidRDefault="008C3CDC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961C5A" w:rsidRDefault="001B3CCA" w:rsidP="00CD064B">
            <w:pPr>
              <w:rPr>
                <w:lang w:val="uk-UA"/>
              </w:rPr>
            </w:pPr>
            <w:r>
              <w:rPr>
                <w:lang w:val="uk-UA"/>
              </w:rPr>
              <w:t>Глобалізація культури</w:t>
            </w:r>
          </w:p>
        </w:tc>
        <w:tc>
          <w:tcPr>
            <w:tcW w:w="1560" w:type="dxa"/>
          </w:tcPr>
          <w:p w:rsidR="00961C5A" w:rsidRDefault="008C3CDC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1C5A" w:rsidTr="00CD064B">
        <w:tc>
          <w:tcPr>
            <w:tcW w:w="709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961C5A" w:rsidRDefault="00961C5A" w:rsidP="00CD064B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961C5A" w:rsidRDefault="00961C5A" w:rsidP="00CD0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:rsidR="00961C5A" w:rsidRDefault="00961C5A" w:rsidP="00961C5A">
      <w:pPr>
        <w:rPr>
          <w:lang w:val="uk-UA"/>
        </w:rPr>
      </w:pPr>
    </w:p>
    <w:p w:rsidR="006228E4" w:rsidRDefault="006228E4" w:rsidP="00961C5A">
      <w:pPr>
        <w:rPr>
          <w:lang w:val="uk-UA"/>
        </w:rPr>
      </w:pPr>
    </w:p>
    <w:p w:rsidR="006228E4" w:rsidRDefault="006228E4" w:rsidP="006228E4">
      <w:pPr>
        <w:jc w:val="center"/>
        <w:rPr>
          <w:lang w:val="uk-UA"/>
        </w:rPr>
      </w:pPr>
      <w:r w:rsidRPr="006228E4">
        <w:rPr>
          <w:b/>
          <w:lang w:val="uk-UA"/>
        </w:rPr>
        <w:t>Тема 1. Культура і постмодерна філософія</w:t>
      </w:r>
    </w:p>
    <w:p w:rsidR="006228E4" w:rsidRDefault="006228E4" w:rsidP="006228E4">
      <w:pPr>
        <w:rPr>
          <w:lang w:val="uk-UA"/>
        </w:rPr>
      </w:pPr>
      <w:r>
        <w:rPr>
          <w:lang w:val="uk-UA"/>
        </w:rPr>
        <w:t>Завдання:</w:t>
      </w:r>
    </w:p>
    <w:p w:rsidR="006228E4" w:rsidRDefault="006228E4" w:rsidP="006228E4">
      <w:pPr>
        <w:rPr>
          <w:lang w:val="uk-UA"/>
        </w:rPr>
      </w:pPr>
      <w:r>
        <w:rPr>
          <w:lang w:val="uk-UA"/>
        </w:rPr>
        <w:t xml:space="preserve">Написання рецензії на працю Ж. </w:t>
      </w:r>
      <w:proofErr w:type="spellStart"/>
      <w:r>
        <w:rPr>
          <w:lang w:val="uk-UA"/>
        </w:rPr>
        <w:t>Бодріяра</w:t>
      </w:r>
      <w:proofErr w:type="spellEnd"/>
      <w:r>
        <w:rPr>
          <w:lang w:val="uk-UA"/>
        </w:rPr>
        <w:t xml:space="preserve"> «Символічний обмін і смерть»</w:t>
      </w:r>
    </w:p>
    <w:p w:rsidR="006228E4" w:rsidRDefault="006228E4" w:rsidP="006228E4">
      <w:pPr>
        <w:rPr>
          <w:lang w:val="uk-UA"/>
        </w:rPr>
      </w:pPr>
    </w:p>
    <w:p w:rsidR="006228E4" w:rsidRDefault="006228E4" w:rsidP="006228E4">
      <w:pPr>
        <w:rPr>
          <w:lang w:val="uk-UA"/>
        </w:rPr>
      </w:pPr>
      <w:r>
        <w:rPr>
          <w:lang w:val="uk-UA"/>
        </w:rPr>
        <w:t>Література:</w:t>
      </w:r>
    </w:p>
    <w:p w:rsidR="006228E4" w:rsidRPr="006228E4" w:rsidRDefault="00BF04A2" w:rsidP="006228E4">
      <w:pPr>
        <w:jc w:val="both"/>
      </w:pPr>
      <w:hyperlink r:id="rId48" w:tooltip="Жан Бодрійяр" w:history="1">
        <w:proofErr w:type="spellStart"/>
        <w:r w:rsidR="006228E4" w:rsidRPr="006228E4">
          <w:rPr>
            <w:rStyle w:val="a6"/>
            <w:rFonts w:eastAsiaTheme="minorEastAsia"/>
            <w:color w:val="auto"/>
            <w:u w:val="none"/>
          </w:rPr>
          <w:t>Бодрійяр</w:t>
        </w:r>
        <w:proofErr w:type="spellEnd"/>
      </w:hyperlink>
      <w:r w:rsidR="006228E4">
        <w:rPr>
          <w:rFonts w:eastAsiaTheme="majorEastAsia"/>
          <w:lang w:val="uk-UA"/>
        </w:rPr>
        <w:t xml:space="preserve"> Ж</w:t>
      </w:r>
      <w:r w:rsidR="006228E4" w:rsidRPr="006228E4">
        <w:rPr>
          <w:rFonts w:eastAsiaTheme="majorEastAsia"/>
        </w:rPr>
        <w:t xml:space="preserve">. </w:t>
      </w:r>
      <w:proofErr w:type="spellStart"/>
      <w:r w:rsidR="006228E4" w:rsidRPr="006228E4">
        <w:rPr>
          <w:rFonts w:eastAsiaTheme="majorEastAsia"/>
        </w:rPr>
        <w:t>Символічний</w:t>
      </w:r>
      <w:proofErr w:type="spellEnd"/>
      <w:r w:rsidR="006228E4" w:rsidRPr="006228E4">
        <w:rPr>
          <w:rFonts w:eastAsiaTheme="majorEastAsia"/>
        </w:rPr>
        <w:t xml:space="preserve"> </w:t>
      </w:r>
      <w:proofErr w:type="spellStart"/>
      <w:r w:rsidR="006228E4" w:rsidRPr="006228E4">
        <w:rPr>
          <w:rFonts w:eastAsiaTheme="majorEastAsia"/>
        </w:rPr>
        <w:t>обмін</w:t>
      </w:r>
      <w:proofErr w:type="spellEnd"/>
      <w:r w:rsidR="006228E4" w:rsidRPr="006228E4">
        <w:rPr>
          <w:rFonts w:eastAsiaTheme="majorEastAsia"/>
        </w:rPr>
        <w:t xml:space="preserve"> </w:t>
      </w:r>
      <w:proofErr w:type="spellStart"/>
      <w:r w:rsidR="006228E4" w:rsidRPr="006228E4">
        <w:rPr>
          <w:rFonts w:eastAsiaTheme="majorEastAsia"/>
        </w:rPr>
        <w:t>і</w:t>
      </w:r>
      <w:proofErr w:type="spellEnd"/>
      <w:r w:rsidR="006228E4" w:rsidRPr="006228E4">
        <w:rPr>
          <w:rFonts w:eastAsiaTheme="majorEastAsia"/>
        </w:rPr>
        <w:t xml:space="preserve"> смерть</w:t>
      </w:r>
      <w:r w:rsidR="006228E4">
        <w:rPr>
          <w:rFonts w:eastAsiaTheme="majorEastAsia"/>
          <w:lang w:val="uk-UA"/>
        </w:rPr>
        <w:t>. –</w:t>
      </w:r>
      <w:r w:rsidR="0039234D">
        <w:rPr>
          <w:rFonts w:eastAsiaTheme="majorEastAsia"/>
          <w:lang w:val="uk-UA"/>
        </w:rPr>
        <w:t xml:space="preserve"> К.:</w:t>
      </w:r>
      <w:r w:rsidR="006228E4">
        <w:rPr>
          <w:rFonts w:eastAsiaTheme="majorEastAsia"/>
          <w:lang w:val="uk-UA"/>
        </w:rPr>
        <w:t xml:space="preserve"> </w:t>
      </w:r>
      <w:r w:rsidRPr="006228E4">
        <w:rPr>
          <w:rFonts w:eastAsiaTheme="majorEastAsia"/>
        </w:rPr>
        <w:fldChar w:fldCharType="begin"/>
      </w:r>
      <w:r w:rsidR="006228E4" w:rsidRPr="006228E4">
        <w:rPr>
          <w:rFonts w:eastAsiaTheme="majorEastAsia"/>
        </w:rPr>
        <w:instrText xml:space="preserve"> HYPERLINK "https://uk.wikipedia.org/wiki/%D0%9A%D0%B0%D0%BB%D1%8C%D0%B2%D0%B0%D1%80%D1%96%D1%8F_(%D0%B2%D0%B8%D0%B4%D0%B0%D0%B2%D0%BD%D0%B8%D1%86%D1%82%D0%B2%D0%BE)" \o "Кальварія (видавництво)" </w:instrText>
      </w:r>
      <w:r w:rsidRPr="006228E4">
        <w:rPr>
          <w:rFonts w:eastAsiaTheme="majorEastAsia"/>
        </w:rPr>
        <w:fldChar w:fldCharType="separate"/>
      </w:r>
      <w:proofErr w:type="spellStart"/>
      <w:r w:rsidR="006228E4" w:rsidRPr="006228E4">
        <w:rPr>
          <w:rStyle w:val="a6"/>
          <w:rFonts w:eastAsiaTheme="minorEastAsia"/>
          <w:color w:val="auto"/>
          <w:u w:val="none"/>
        </w:rPr>
        <w:t>Кальварія</w:t>
      </w:r>
      <w:proofErr w:type="spellEnd"/>
      <w:r w:rsidRPr="006228E4">
        <w:rPr>
          <w:rFonts w:eastAsiaTheme="majorEastAsia"/>
        </w:rPr>
        <w:fldChar w:fldCharType="end"/>
      </w:r>
      <w:r w:rsidR="006228E4">
        <w:rPr>
          <w:rFonts w:eastAsiaTheme="majorEastAsia"/>
        </w:rPr>
        <w:t>, 2004.</w:t>
      </w:r>
      <w:r w:rsidR="006228E4">
        <w:rPr>
          <w:rFonts w:eastAsiaTheme="majorEastAsia"/>
          <w:lang w:val="uk-UA"/>
        </w:rPr>
        <w:t xml:space="preserve"> – 3</w:t>
      </w:r>
      <w:r w:rsidR="006228E4" w:rsidRPr="006228E4">
        <w:rPr>
          <w:rFonts w:eastAsiaTheme="majorEastAsia"/>
        </w:rPr>
        <w:t>76 </w:t>
      </w:r>
      <w:proofErr w:type="gramStart"/>
      <w:r w:rsidR="006228E4" w:rsidRPr="006228E4">
        <w:rPr>
          <w:rFonts w:eastAsiaTheme="majorEastAsia"/>
        </w:rPr>
        <w:t>с</w:t>
      </w:r>
      <w:proofErr w:type="gramEnd"/>
      <w:r w:rsidR="006228E4" w:rsidRPr="006228E4">
        <w:rPr>
          <w:rFonts w:eastAsiaTheme="majorEastAsia"/>
        </w:rPr>
        <w:t>.</w:t>
      </w:r>
    </w:p>
    <w:p w:rsidR="00961C5A" w:rsidRDefault="00961C5A" w:rsidP="00D15187">
      <w:pPr>
        <w:ind w:left="1440" w:hanging="1440"/>
        <w:rPr>
          <w:lang w:val="uk-UA"/>
        </w:rPr>
      </w:pPr>
    </w:p>
    <w:p w:rsidR="00D15187" w:rsidRDefault="00D15187" w:rsidP="00D15187">
      <w:pPr>
        <w:ind w:left="1440" w:hanging="1440"/>
        <w:jc w:val="center"/>
        <w:rPr>
          <w:lang w:val="uk-UA"/>
        </w:rPr>
      </w:pPr>
      <w:r w:rsidRPr="00D15187">
        <w:rPr>
          <w:b/>
          <w:lang w:val="uk-UA"/>
        </w:rPr>
        <w:t xml:space="preserve">Тема 2. Культура в </w:t>
      </w:r>
      <w:proofErr w:type="spellStart"/>
      <w:r>
        <w:rPr>
          <w:b/>
          <w:lang w:val="uk-UA"/>
        </w:rPr>
        <w:t>постпост</w:t>
      </w:r>
      <w:r w:rsidRPr="00D15187">
        <w:rPr>
          <w:b/>
          <w:lang w:val="uk-UA"/>
        </w:rPr>
        <w:t>модернізмі</w:t>
      </w:r>
      <w:proofErr w:type="spellEnd"/>
    </w:p>
    <w:p w:rsidR="00961C5A" w:rsidRPr="00A42A1D" w:rsidRDefault="00A42A1D" w:rsidP="00A42A1D">
      <w:pPr>
        <w:rPr>
          <w:bCs/>
          <w:lang w:val="uk-UA"/>
        </w:rPr>
      </w:pPr>
      <w:r w:rsidRPr="00A42A1D">
        <w:rPr>
          <w:bCs/>
          <w:lang w:val="uk-UA"/>
        </w:rPr>
        <w:t>Завдання:</w:t>
      </w:r>
    </w:p>
    <w:p w:rsidR="00A42A1D" w:rsidRDefault="00A42A1D" w:rsidP="00A42A1D">
      <w:pPr>
        <w:rPr>
          <w:bCs/>
          <w:lang w:val="uk-UA"/>
        </w:rPr>
      </w:pPr>
      <w:r>
        <w:rPr>
          <w:bCs/>
          <w:lang w:val="uk-UA"/>
        </w:rPr>
        <w:t xml:space="preserve">Опрацювання словника нових термінів-понять ХХІ ст.. (за працею М. </w:t>
      </w:r>
      <w:proofErr w:type="spellStart"/>
      <w:r>
        <w:rPr>
          <w:bCs/>
          <w:lang w:val="uk-UA"/>
        </w:rPr>
        <w:t>Епштейна</w:t>
      </w:r>
      <w:proofErr w:type="spellEnd"/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Протеїзм</w:t>
      </w:r>
      <w:proofErr w:type="spellEnd"/>
      <w:r>
        <w:rPr>
          <w:bCs/>
          <w:lang w:val="uk-UA"/>
        </w:rPr>
        <w:t>. Маніфест початку століття»)</w:t>
      </w:r>
    </w:p>
    <w:p w:rsidR="00A42A1D" w:rsidRDefault="00A42A1D" w:rsidP="00A42A1D">
      <w:pPr>
        <w:rPr>
          <w:bCs/>
          <w:lang w:val="uk-UA"/>
        </w:rPr>
      </w:pPr>
    </w:p>
    <w:p w:rsidR="00A42A1D" w:rsidRDefault="00A42A1D" w:rsidP="00A42A1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A42A1D" w:rsidRPr="00A42A1D" w:rsidRDefault="00A42A1D" w:rsidP="00A42A1D">
      <w:pPr>
        <w:jc w:val="both"/>
        <w:rPr>
          <w:lang w:val="uk-UA"/>
        </w:rPr>
      </w:pPr>
      <w:r w:rsidRPr="00CD064B">
        <w:lastRenderedPageBreak/>
        <w:t xml:space="preserve">Эпштейн М. </w:t>
      </w:r>
      <w:proofErr w:type="spellStart"/>
      <w:r w:rsidRPr="00A42A1D">
        <w:rPr>
          <w:lang w:val="uk-UA"/>
        </w:rPr>
        <w:t>Протеизм</w:t>
      </w:r>
      <w:proofErr w:type="spellEnd"/>
      <w:r w:rsidRPr="00A42A1D">
        <w:rPr>
          <w:lang w:val="uk-UA"/>
        </w:rPr>
        <w:t xml:space="preserve">. </w:t>
      </w:r>
      <w:proofErr w:type="spellStart"/>
      <w:r w:rsidRPr="00A42A1D">
        <w:rPr>
          <w:lang w:val="uk-UA"/>
        </w:rPr>
        <w:t>Манифест</w:t>
      </w:r>
      <w:proofErr w:type="spellEnd"/>
      <w:r w:rsidRPr="00A42A1D">
        <w:rPr>
          <w:lang w:val="uk-UA"/>
        </w:rPr>
        <w:t xml:space="preserve"> начала </w:t>
      </w:r>
      <w:proofErr w:type="spellStart"/>
      <w:r w:rsidRPr="00A42A1D">
        <w:rPr>
          <w:lang w:val="uk-UA"/>
        </w:rPr>
        <w:t>века</w:t>
      </w:r>
      <w:proofErr w:type="spellEnd"/>
      <w:r w:rsidRPr="00A42A1D">
        <w:rPr>
          <w:lang w:val="uk-UA"/>
        </w:rPr>
        <w:t xml:space="preserve"> // </w:t>
      </w:r>
      <w:hyperlink r:id="rId49" w:history="1">
        <w:r w:rsidRPr="00A42A1D">
          <w:rPr>
            <w:rStyle w:val="a6"/>
            <w:rFonts w:eastAsiaTheme="majorEastAsia"/>
          </w:rPr>
          <w:t>https://www.topos.ru/veer/07/v7_proteism1.html</w:t>
        </w:r>
      </w:hyperlink>
    </w:p>
    <w:p w:rsidR="00A42A1D" w:rsidRDefault="00A42A1D" w:rsidP="00A42A1D">
      <w:pPr>
        <w:rPr>
          <w:bCs/>
          <w:lang w:val="uk-UA"/>
        </w:rPr>
      </w:pPr>
    </w:p>
    <w:p w:rsidR="00A42A1D" w:rsidRDefault="002120F7" w:rsidP="002120F7">
      <w:pPr>
        <w:jc w:val="center"/>
        <w:rPr>
          <w:bCs/>
          <w:lang w:val="uk-UA"/>
        </w:rPr>
      </w:pPr>
      <w:r w:rsidRPr="002120F7">
        <w:rPr>
          <w:b/>
          <w:lang w:val="uk-UA"/>
        </w:rPr>
        <w:t xml:space="preserve">Тема 3. Культура і </w:t>
      </w:r>
      <w:proofErr w:type="spellStart"/>
      <w:r w:rsidRPr="002120F7">
        <w:rPr>
          <w:b/>
          <w:lang w:val="uk-UA"/>
        </w:rPr>
        <w:t>гендер</w:t>
      </w:r>
      <w:proofErr w:type="spellEnd"/>
    </w:p>
    <w:p w:rsidR="00A42A1D" w:rsidRDefault="002120F7" w:rsidP="00A42A1D">
      <w:pPr>
        <w:rPr>
          <w:bCs/>
          <w:lang w:val="uk-UA"/>
        </w:rPr>
      </w:pPr>
      <w:r>
        <w:rPr>
          <w:bCs/>
          <w:lang w:val="uk-UA"/>
        </w:rPr>
        <w:t>Завдання:</w:t>
      </w:r>
    </w:p>
    <w:p w:rsidR="002120F7" w:rsidRDefault="002120F7" w:rsidP="00A42A1D">
      <w:pPr>
        <w:rPr>
          <w:bCs/>
          <w:lang w:val="uk-UA"/>
        </w:rPr>
      </w:pPr>
      <w:r>
        <w:rPr>
          <w:bCs/>
          <w:lang w:val="uk-UA"/>
        </w:rPr>
        <w:t>Есе «</w:t>
      </w:r>
      <w:proofErr w:type="spellStart"/>
      <w:r>
        <w:rPr>
          <w:bCs/>
          <w:lang w:val="uk-UA"/>
        </w:rPr>
        <w:t>Квір-теорії</w:t>
      </w:r>
      <w:proofErr w:type="spellEnd"/>
      <w:r>
        <w:rPr>
          <w:bCs/>
          <w:lang w:val="uk-UA"/>
        </w:rPr>
        <w:t xml:space="preserve"> в дискурсі гендерних досліджень»</w:t>
      </w:r>
    </w:p>
    <w:p w:rsidR="002120F7" w:rsidRDefault="002120F7" w:rsidP="00A42A1D">
      <w:pPr>
        <w:rPr>
          <w:bCs/>
          <w:lang w:val="uk-UA"/>
        </w:rPr>
      </w:pPr>
    </w:p>
    <w:p w:rsidR="002120F7" w:rsidRDefault="002120F7" w:rsidP="00A42A1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2120F7" w:rsidRPr="002120F7" w:rsidRDefault="002120F7" w:rsidP="002120F7">
      <w:pPr>
        <w:rPr>
          <w:lang w:val="uk-UA"/>
        </w:rPr>
      </w:pPr>
      <w:proofErr w:type="spellStart"/>
      <w:r w:rsidRPr="002120F7">
        <w:t>Галберстам</w:t>
      </w:r>
      <w:proofErr w:type="spellEnd"/>
      <w:r w:rsidRPr="002120F7">
        <w:t xml:space="preserve"> </w:t>
      </w:r>
      <w:proofErr w:type="spellStart"/>
      <w:r w:rsidRPr="002120F7">
        <w:t>Джудит</w:t>
      </w:r>
      <w:proofErr w:type="spellEnd"/>
      <w:r w:rsidRPr="002120F7">
        <w:t xml:space="preserve">/Джек. </w:t>
      </w:r>
      <w:proofErr w:type="spellStart"/>
      <w:r w:rsidRPr="002120F7">
        <w:t>Низька</w:t>
      </w:r>
      <w:proofErr w:type="spellEnd"/>
      <w:r w:rsidRPr="002120F7">
        <w:t xml:space="preserve"> </w:t>
      </w:r>
      <w:proofErr w:type="spellStart"/>
      <w:r w:rsidRPr="002120F7">
        <w:t>теорія</w:t>
      </w:r>
      <w:proofErr w:type="spellEnd"/>
      <w:r w:rsidRPr="002120F7">
        <w:t xml:space="preserve"> (</w:t>
      </w:r>
      <w:proofErr w:type="spellStart"/>
      <w:r w:rsidRPr="002120F7">
        <w:t>передмова</w:t>
      </w:r>
      <w:proofErr w:type="spellEnd"/>
      <w:r w:rsidRPr="002120F7">
        <w:t xml:space="preserve"> до книжки «</w:t>
      </w:r>
      <w:proofErr w:type="spellStart"/>
      <w:r w:rsidRPr="002120F7">
        <w:t>Квір-мистецтво</w:t>
      </w:r>
      <w:proofErr w:type="spellEnd"/>
      <w:r w:rsidRPr="002120F7">
        <w:t xml:space="preserve"> </w:t>
      </w:r>
      <w:proofErr w:type="spellStart"/>
      <w:r w:rsidRPr="002120F7">
        <w:t>неуспіху</w:t>
      </w:r>
      <w:proofErr w:type="spellEnd"/>
      <w:r w:rsidRPr="002120F7">
        <w:t>»)</w:t>
      </w:r>
      <w:r>
        <w:rPr>
          <w:lang w:val="uk-UA"/>
        </w:rPr>
        <w:t xml:space="preserve"> // Критика феміністична. 2018. № 1. // </w:t>
      </w:r>
      <w:hyperlink r:id="rId50" w:history="1">
        <w:r>
          <w:rPr>
            <w:rStyle w:val="a6"/>
            <w:rFonts w:eastAsiaTheme="majorEastAsia"/>
          </w:rPr>
          <w:t>https://feminist.krytyka.com/ua/articles/nyzka-teoriya-peredmova-do-knyzhky-kvir-mystetstvo-neuspikhu?page=2</w:t>
        </w:r>
      </w:hyperlink>
    </w:p>
    <w:p w:rsidR="002120F7" w:rsidRDefault="002120F7" w:rsidP="00A42A1D">
      <w:pPr>
        <w:rPr>
          <w:bCs/>
          <w:lang w:val="uk-UA"/>
        </w:rPr>
      </w:pPr>
    </w:p>
    <w:p w:rsidR="00CE1198" w:rsidRPr="00CE1198" w:rsidRDefault="00CE1198" w:rsidP="00CE1198">
      <w:pPr>
        <w:jc w:val="center"/>
        <w:rPr>
          <w:b/>
          <w:lang w:val="uk-UA"/>
        </w:rPr>
      </w:pPr>
      <w:r w:rsidRPr="00CE1198">
        <w:rPr>
          <w:b/>
          <w:lang w:val="uk-UA"/>
        </w:rPr>
        <w:t>Тема 4. Проблеми постколоніальних/посттоталітарних культур</w:t>
      </w:r>
    </w:p>
    <w:p w:rsidR="00CE1198" w:rsidRDefault="00955F30" w:rsidP="00A42A1D">
      <w:pPr>
        <w:rPr>
          <w:bCs/>
          <w:lang w:val="uk-UA"/>
        </w:rPr>
      </w:pPr>
      <w:r>
        <w:rPr>
          <w:bCs/>
          <w:lang w:val="uk-UA"/>
        </w:rPr>
        <w:t>Завдання:</w:t>
      </w:r>
    </w:p>
    <w:p w:rsidR="00955F30" w:rsidRDefault="00955F30" w:rsidP="00A42A1D">
      <w:pPr>
        <w:rPr>
          <w:bCs/>
          <w:lang w:val="uk-UA"/>
        </w:rPr>
      </w:pPr>
      <w:r>
        <w:rPr>
          <w:bCs/>
          <w:lang w:val="uk-UA"/>
        </w:rPr>
        <w:t>Рецензія на працю Т.</w:t>
      </w:r>
      <w:proofErr w:type="spellStart"/>
      <w:r>
        <w:rPr>
          <w:bCs/>
          <w:lang w:val="uk-UA"/>
        </w:rPr>
        <w:t>Гундорової</w:t>
      </w:r>
      <w:proofErr w:type="spellEnd"/>
      <w:r>
        <w:rPr>
          <w:bCs/>
          <w:lang w:val="uk-UA"/>
        </w:rPr>
        <w:t xml:space="preserve"> «Транзитивна культура»</w:t>
      </w:r>
    </w:p>
    <w:p w:rsidR="00CE1198" w:rsidRDefault="00CE1198" w:rsidP="00A42A1D">
      <w:pPr>
        <w:rPr>
          <w:bCs/>
          <w:lang w:val="uk-UA"/>
        </w:rPr>
      </w:pPr>
    </w:p>
    <w:p w:rsidR="00955F30" w:rsidRDefault="00955F30" w:rsidP="00A42A1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955F30" w:rsidRDefault="00955F30" w:rsidP="00955F30">
      <w:pPr>
        <w:jc w:val="both"/>
        <w:rPr>
          <w:lang w:val="uk-UA"/>
        </w:rPr>
      </w:pPr>
      <w:proofErr w:type="spellStart"/>
      <w:r>
        <w:t>Гундорова</w:t>
      </w:r>
      <w:proofErr w:type="spellEnd"/>
      <w:r>
        <w:t xml:space="preserve"> Т. </w:t>
      </w:r>
      <w:proofErr w:type="spellStart"/>
      <w:r>
        <w:t>Транзитна</w:t>
      </w:r>
      <w:proofErr w:type="spellEnd"/>
      <w:r>
        <w:t xml:space="preserve"> культура.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постколоніальної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: </w:t>
      </w:r>
      <w:proofErr w:type="spellStart"/>
      <w:r>
        <w:t>статті</w:t>
      </w:r>
      <w:proofErr w:type="spellEnd"/>
      <w:r>
        <w:t xml:space="preserve"> та </w:t>
      </w:r>
      <w:proofErr w:type="spellStart"/>
      <w:r>
        <w:t>есеї</w:t>
      </w:r>
      <w:proofErr w:type="spellEnd"/>
      <w:r>
        <w:t xml:space="preserve">. К.: </w:t>
      </w:r>
      <w:proofErr w:type="spellStart"/>
      <w:r>
        <w:t>Гран</w:t>
      </w:r>
      <w:proofErr w:type="gramStart"/>
      <w:r>
        <w:t>і-</w:t>
      </w:r>
      <w:proofErr w:type="gramEnd"/>
      <w:r>
        <w:t>Т</w:t>
      </w:r>
      <w:proofErr w:type="spellEnd"/>
      <w:r>
        <w:t>, 2013.</w:t>
      </w:r>
      <w:r>
        <w:rPr>
          <w:lang w:val="uk-UA"/>
        </w:rPr>
        <w:t xml:space="preserve"> </w:t>
      </w:r>
      <w:r>
        <w:t>548 с.</w:t>
      </w:r>
    </w:p>
    <w:p w:rsidR="00955F30" w:rsidRDefault="00955F30" w:rsidP="00A42A1D">
      <w:pPr>
        <w:rPr>
          <w:bCs/>
          <w:lang w:val="uk-UA"/>
        </w:rPr>
      </w:pPr>
    </w:p>
    <w:p w:rsidR="00955F30" w:rsidRDefault="005C4AEB" w:rsidP="005C4AEB">
      <w:pPr>
        <w:jc w:val="center"/>
        <w:rPr>
          <w:bCs/>
          <w:lang w:val="uk-UA"/>
        </w:rPr>
      </w:pPr>
      <w:r w:rsidRPr="00EE7A59">
        <w:rPr>
          <w:b/>
          <w:lang w:val="uk-UA"/>
        </w:rPr>
        <w:t xml:space="preserve">Тема 5. Людина-природа-культура: </w:t>
      </w:r>
      <w:proofErr w:type="spellStart"/>
      <w:r w:rsidRPr="00EE7A59">
        <w:rPr>
          <w:b/>
          <w:lang w:val="uk-UA"/>
        </w:rPr>
        <w:t>візія</w:t>
      </w:r>
      <w:proofErr w:type="spellEnd"/>
      <w:r w:rsidRPr="00EE7A59">
        <w:rPr>
          <w:b/>
          <w:lang w:val="uk-UA"/>
        </w:rPr>
        <w:t xml:space="preserve"> </w:t>
      </w:r>
      <w:proofErr w:type="spellStart"/>
      <w:r w:rsidRPr="00EE7A59">
        <w:rPr>
          <w:b/>
          <w:lang w:val="uk-UA"/>
        </w:rPr>
        <w:t>біофілософії</w:t>
      </w:r>
      <w:proofErr w:type="spellEnd"/>
    </w:p>
    <w:p w:rsidR="00EE7A59" w:rsidRDefault="005C4AEB" w:rsidP="00A42A1D">
      <w:pPr>
        <w:rPr>
          <w:bCs/>
          <w:lang w:val="uk-UA"/>
        </w:rPr>
      </w:pPr>
      <w:r>
        <w:rPr>
          <w:bCs/>
          <w:lang w:val="uk-UA"/>
        </w:rPr>
        <w:t>Завдання:</w:t>
      </w:r>
    </w:p>
    <w:p w:rsidR="005C4AEB" w:rsidRDefault="005C4AEB" w:rsidP="00A42A1D">
      <w:pPr>
        <w:rPr>
          <w:bCs/>
          <w:lang w:val="uk-UA"/>
        </w:rPr>
      </w:pPr>
      <w:r>
        <w:rPr>
          <w:bCs/>
          <w:lang w:val="uk-UA"/>
        </w:rPr>
        <w:t>Підготувати наукову доповідь на тему: «Чи існує мораль поза світом людської культури»</w:t>
      </w:r>
    </w:p>
    <w:p w:rsidR="00EE7A59" w:rsidRDefault="00EE7A59" w:rsidP="00A42A1D">
      <w:pPr>
        <w:rPr>
          <w:bCs/>
          <w:lang w:val="uk-UA"/>
        </w:rPr>
      </w:pPr>
    </w:p>
    <w:p w:rsidR="00EE7A59" w:rsidRDefault="00EE7A59" w:rsidP="00A42A1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EE7A59" w:rsidRPr="00A329EC" w:rsidRDefault="00EE7A59" w:rsidP="00EE7A59">
      <w:pPr>
        <w:rPr>
          <w:lang w:val="uk-UA"/>
        </w:rPr>
      </w:pPr>
      <w:proofErr w:type="spellStart"/>
      <w:r>
        <w:rPr>
          <w:lang w:val="uk-UA"/>
        </w:rPr>
        <w:t>Вааль</w:t>
      </w:r>
      <w:proofErr w:type="spellEnd"/>
      <w:r>
        <w:rPr>
          <w:lang w:val="uk-UA"/>
        </w:rPr>
        <w:t xml:space="preserve"> Ф. де. </w:t>
      </w:r>
      <w:r w:rsidRPr="00A329EC">
        <w:t xml:space="preserve">Мораль без </w:t>
      </w:r>
      <w:proofErr w:type="spellStart"/>
      <w:proofErr w:type="gramStart"/>
      <w:r w:rsidRPr="00A329EC">
        <w:t>рел</w:t>
      </w:r>
      <w:proofErr w:type="gramEnd"/>
      <w:r w:rsidRPr="00A329EC">
        <w:t>ігії</w:t>
      </w:r>
      <w:proofErr w:type="spellEnd"/>
      <w:r w:rsidRPr="00A329EC">
        <w:t xml:space="preserve">. В </w:t>
      </w:r>
      <w:proofErr w:type="spellStart"/>
      <w:r w:rsidRPr="00A329EC">
        <w:t>пошуках</w:t>
      </w:r>
      <w:proofErr w:type="spellEnd"/>
      <w:r w:rsidRPr="00A329EC">
        <w:t xml:space="preserve"> </w:t>
      </w:r>
      <w:proofErr w:type="spellStart"/>
      <w:r w:rsidRPr="00A329EC">
        <w:t>людського</w:t>
      </w:r>
      <w:proofErr w:type="spellEnd"/>
      <w:r w:rsidRPr="00A329EC">
        <w:t xml:space="preserve"> у </w:t>
      </w:r>
      <w:proofErr w:type="spellStart"/>
      <w:r w:rsidRPr="00A329EC">
        <w:t>приматів</w:t>
      </w:r>
      <w:proofErr w:type="spellEnd"/>
      <w:r>
        <w:rPr>
          <w:lang w:val="uk-UA"/>
        </w:rPr>
        <w:t>. К.: КСД., 20018. 272 с.</w:t>
      </w:r>
    </w:p>
    <w:p w:rsidR="00EE7A59" w:rsidRDefault="00EE7A59" w:rsidP="00A42A1D">
      <w:pPr>
        <w:rPr>
          <w:bCs/>
          <w:lang w:val="uk-UA"/>
        </w:rPr>
      </w:pPr>
    </w:p>
    <w:p w:rsidR="009E5948" w:rsidRPr="009E5948" w:rsidRDefault="009E5948" w:rsidP="009E5948">
      <w:pPr>
        <w:jc w:val="center"/>
        <w:rPr>
          <w:b/>
          <w:lang w:val="uk-UA"/>
        </w:rPr>
      </w:pPr>
      <w:r w:rsidRPr="009E5948">
        <w:rPr>
          <w:b/>
          <w:lang w:val="uk-UA"/>
        </w:rPr>
        <w:t>Тема 6. Тіло чи тілесність: що визначає людину на сучасному етапі?</w:t>
      </w:r>
    </w:p>
    <w:p w:rsidR="00955F30" w:rsidRDefault="009E5948" w:rsidP="009E5948">
      <w:pPr>
        <w:jc w:val="both"/>
        <w:rPr>
          <w:bCs/>
          <w:lang w:val="uk-UA"/>
        </w:rPr>
      </w:pPr>
      <w:r>
        <w:rPr>
          <w:bCs/>
          <w:lang w:val="uk-UA"/>
        </w:rPr>
        <w:t>Завдання:</w:t>
      </w:r>
    </w:p>
    <w:p w:rsidR="009E5948" w:rsidRPr="009E5948" w:rsidRDefault="009E5948" w:rsidP="009E5948">
      <w:pPr>
        <w:jc w:val="both"/>
        <w:rPr>
          <w:lang w:val="uk-UA"/>
        </w:rPr>
      </w:pPr>
      <w:proofErr w:type="spellStart"/>
      <w:r>
        <w:rPr>
          <w:lang w:val="uk-UA"/>
        </w:rPr>
        <w:t>Обгрунтувати</w:t>
      </w:r>
      <w:proofErr w:type="spellEnd"/>
      <w:r>
        <w:rPr>
          <w:lang w:val="uk-UA"/>
        </w:rPr>
        <w:t xml:space="preserve"> позицію: чи можна розглядати п</w:t>
      </w:r>
      <w:proofErr w:type="spellStart"/>
      <w:r w:rsidRPr="009E5948">
        <w:t>орноґламур</w:t>
      </w:r>
      <w:proofErr w:type="spellEnd"/>
      <w:r w:rsidRPr="009E5948">
        <w:t xml:space="preserve"> як </w:t>
      </w:r>
      <w:proofErr w:type="spellStart"/>
      <w:r w:rsidRPr="009E5948">
        <w:t>новий</w:t>
      </w:r>
      <w:proofErr w:type="spellEnd"/>
      <w:r w:rsidRPr="009E5948">
        <w:t xml:space="preserve"> стиль </w:t>
      </w:r>
      <w:proofErr w:type="spellStart"/>
      <w:r w:rsidRPr="009E5948">
        <w:t>масової</w:t>
      </w:r>
      <w:proofErr w:type="spellEnd"/>
      <w:r w:rsidRPr="009E5948">
        <w:t xml:space="preserve"> </w:t>
      </w:r>
      <w:proofErr w:type="spellStart"/>
      <w:r w:rsidRPr="009E5948">
        <w:t>культури</w:t>
      </w:r>
      <w:proofErr w:type="spellEnd"/>
      <w:r>
        <w:rPr>
          <w:lang w:val="uk-UA"/>
        </w:rPr>
        <w:t>, що</w:t>
      </w:r>
      <w:r w:rsidRPr="009E5948">
        <w:t xml:space="preserve"> </w:t>
      </w:r>
      <w:proofErr w:type="spellStart"/>
      <w:r w:rsidRPr="009E5948">
        <w:t>ґрунтується</w:t>
      </w:r>
      <w:proofErr w:type="spellEnd"/>
      <w:r w:rsidRPr="009E5948">
        <w:t xml:space="preserve"> на </w:t>
      </w:r>
      <w:proofErr w:type="spellStart"/>
      <w:r w:rsidRPr="009E5948">
        <w:t>цінностях</w:t>
      </w:r>
      <w:proofErr w:type="spellEnd"/>
      <w:r w:rsidRPr="009E5948">
        <w:t xml:space="preserve"> </w:t>
      </w:r>
      <w:proofErr w:type="spellStart"/>
      <w:r w:rsidRPr="009E5948">
        <w:t>технологізації</w:t>
      </w:r>
      <w:proofErr w:type="spellEnd"/>
      <w:r w:rsidRPr="009E5948">
        <w:t xml:space="preserve"> </w:t>
      </w:r>
      <w:proofErr w:type="spellStart"/>
      <w:r w:rsidRPr="009E5948">
        <w:t>і</w:t>
      </w:r>
      <w:proofErr w:type="spellEnd"/>
      <w:r w:rsidRPr="009E5948">
        <w:t xml:space="preserve"> </w:t>
      </w:r>
      <w:proofErr w:type="spellStart"/>
      <w:r w:rsidRPr="009E5948">
        <w:t>стандартизації</w:t>
      </w:r>
      <w:proofErr w:type="spellEnd"/>
      <w:r w:rsidRPr="009E5948">
        <w:t xml:space="preserve">, на </w:t>
      </w:r>
      <w:proofErr w:type="spellStart"/>
      <w:r w:rsidRPr="009E5948">
        <w:t>зміні</w:t>
      </w:r>
      <w:proofErr w:type="spellEnd"/>
      <w:r w:rsidRPr="009E5948">
        <w:t xml:space="preserve"> способу </w:t>
      </w:r>
      <w:proofErr w:type="spellStart"/>
      <w:r w:rsidRPr="009E5948">
        <w:t>комунікації</w:t>
      </w:r>
      <w:proofErr w:type="spellEnd"/>
      <w:r w:rsidRPr="009E5948">
        <w:t xml:space="preserve"> та </w:t>
      </w:r>
      <w:proofErr w:type="spellStart"/>
      <w:r w:rsidRPr="009E5948">
        <w:t>розвитку</w:t>
      </w:r>
      <w:proofErr w:type="spellEnd"/>
      <w:r w:rsidRPr="009E5948">
        <w:t xml:space="preserve"> </w:t>
      </w:r>
      <w:proofErr w:type="spellStart"/>
      <w:r w:rsidRPr="009E5948">
        <w:t>засобів</w:t>
      </w:r>
      <w:proofErr w:type="spellEnd"/>
      <w:r w:rsidRPr="009E5948">
        <w:t xml:space="preserve"> </w:t>
      </w:r>
      <w:proofErr w:type="spellStart"/>
      <w:r w:rsidRPr="009E5948">
        <w:t>масової</w:t>
      </w:r>
      <w:proofErr w:type="spellEnd"/>
      <w:r w:rsidRPr="009E5948">
        <w:t xml:space="preserve"> </w:t>
      </w:r>
      <w:proofErr w:type="spellStart"/>
      <w:r w:rsidRPr="009E5948">
        <w:t>інформації</w:t>
      </w:r>
      <w:proofErr w:type="spellEnd"/>
      <w:r w:rsidRPr="009E5948">
        <w:t xml:space="preserve">, а </w:t>
      </w:r>
      <w:proofErr w:type="spellStart"/>
      <w:r w:rsidRPr="009E5948">
        <w:t>отже</w:t>
      </w:r>
      <w:proofErr w:type="spellEnd"/>
      <w:r w:rsidRPr="009E5948">
        <w:t xml:space="preserve">, на </w:t>
      </w:r>
      <w:proofErr w:type="spellStart"/>
      <w:r w:rsidRPr="009E5948">
        <w:t>розширенні</w:t>
      </w:r>
      <w:proofErr w:type="spellEnd"/>
      <w:r w:rsidRPr="009E5948">
        <w:t xml:space="preserve"> меж </w:t>
      </w:r>
      <w:proofErr w:type="spellStart"/>
      <w:r w:rsidRPr="009E5948">
        <w:t>тілесної</w:t>
      </w:r>
      <w:proofErr w:type="spellEnd"/>
      <w:r w:rsidRPr="009E5948">
        <w:t xml:space="preserve"> та </w:t>
      </w:r>
      <w:proofErr w:type="spellStart"/>
      <w:r w:rsidRPr="009E5948">
        <w:t>сексуальної</w:t>
      </w:r>
      <w:proofErr w:type="spellEnd"/>
      <w:r w:rsidRPr="009E5948">
        <w:t xml:space="preserve"> </w:t>
      </w:r>
      <w:proofErr w:type="spellStart"/>
      <w:r w:rsidRPr="009E5948">
        <w:t>конфігурації</w:t>
      </w:r>
      <w:proofErr w:type="spellEnd"/>
      <w:r w:rsidRPr="009E5948">
        <w:t xml:space="preserve"> </w:t>
      </w:r>
      <w:proofErr w:type="spellStart"/>
      <w:r w:rsidRPr="009E5948">
        <w:t>людини</w:t>
      </w:r>
      <w:proofErr w:type="spellEnd"/>
      <w:r>
        <w:rPr>
          <w:lang w:val="uk-UA"/>
        </w:rPr>
        <w:t>?</w:t>
      </w:r>
    </w:p>
    <w:p w:rsidR="00CE1198" w:rsidRDefault="00CE1198" w:rsidP="00A42A1D">
      <w:pPr>
        <w:rPr>
          <w:bCs/>
          <w:lang w:val="uk-UA"/>
        </w:rPr>
      </w:pPr>
    </w:p>
    <w:p w:rsidR="009E5948" w:rsidRDefault="009E5948" w:rsidP="00A42A1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9E5948" w:rsidRDefault="009E5948" w:rsidP="00A42A1D">
      <w:pPr>
        <w:rPr>
          <w:bCs/>
          <w:lang w:val="uk-UA"/>
        </w:rPr>
      </w:pPr>
      <w:r>
        <w:rPr>
          <w:color w:val="000000"/>
          <w:lang w:val="uk-UA"/>
        </w:rPr>
        <w:t>К</w:t>
      </w:r>
      <w:r>
        <w:rPr>
          <w:color w:val="000000"/>
          <w:lang w:val="en-US"/>
        </w:rPr>
        <w:t>’</w:t>
      </w:r>
      <w:proofErr w:type="spellStart"/>
      <w:r>
        <w:rPr>
          <w:color w:val="000000"/>
          <w:lang w:val="uk-UA"/>
        </w:rPr>
        <w:t>юбільє</w:t>
      </w:r>
      <w:proofErr w:type="spellEnd"/>
      <w:r>
        <w:rPr>
          <w:color w:val="000000"/>
          <w:lang w:val="uk-UA"/>
        </w:rPr>
        <w:t xml:space="preserve"> Ж.-М. </w:t>
      </w:r>
      <w:proofErr w:type="spellStart"/>
      <w:r>
        <w:rPr>
          <w:color w:val="000000"/>
          <w:lang w:val="uk-UA"/>
        </w:rPr>
        <w:t>Порногламур</w:t>
      </w:r>
      <w:proofErr w:type="spellEnd"/>
      <w:r>
        <w:rPr>
          <w:color w:val="000000"/>
          <w:lang w:val="uk-UA"/>
        </w:rPr>
        <w:t xml:space="preserve">. </w:t>
      </w:r>
      <w:proofErr w:type="spellStart"/>
      <w:r w:rsidRPr="00FC4952">
        <w:t>Київ</w:t>
      </w:r>
      <w:proofErr w:type="spellEnd"/>
      <w:r w:rsidRPr="00FC4952">
        <w:t xml:space="preserve">: </w:t>
      </w:r>
      <w:proofErr w:type="spellStart"/>
      <w:r w:rsidRPr="00FC4952">
        <w:t>Видавництво</w:t>
      </w:r>
      <w:proofErr w:type="spellEnd"/>
      <w:r w:rsidRPr="00FC4952">
        <w:t xml:space="preserve"> </w:t>
      </w:r>
      <w:proofErr w:type="spellStart"/>
      <w:r w:rsidRPr="00FC4952">
        <w:t>Соломії</w:t>
      </w:r>
      <w:proofErr w:type="spellEnd"/>
      <w:r w:rsidRPr="00FC4952">
        <w:t xml:space="preserve"> </w:t>
      </w:r>
      <w:proofErr w:type="spellStart"/>
      <w:r w:rsidRPr="00FC4952">
        <w:t>Павличко</w:t>
      </w:r>
      <w:proofErr w:type="spellEnd"/>
      <w:r w:rsidRPr="00FC4952">
        <w:t xml:space="preserve"> «</w:t>
      </w:r>
      <w:proofErr w:type="spellStart"/>
      <w:r w:rsidRPr="00FC4952">
        <w:t>Основи</w:t>
      </w:r>
      <w:proofErr w:type="spellEnd"/>
      <w:r w:rsidRPr="00FC4952">
        <w:t>», 2009.</w:t>
      </w:r>
    </w:p>
    <w:p w:rsidR="00A42A1D" w:rsidRDefault="00A42A1D" w:rsidP="00A42A1D">
      <w:pPr>
        <w:rPr>
          <w:bCs/>
          <w:lang w:val="uk-UA"/>
        </w:rPr>
      </w:pPr>
    </w:p>
    <w:p w:rsidR="00171978" w:rsidRPr="001B233E" w:rsidRDefault="00F244EB" w:rsidP="001B233E">
      <w:pPr>
        <w:jc w:val="center"/>
        <w:rPr>
          <w:b/>
          <w:lang w:val="uk-UA"/>
        </w:rPr>
      </w:pPr>
      <w:r w:rsidRPr="00F244EB">
        <w:rPr>
          <w:b/>
          <w:lang w:val="uk-UA"/>
        </w:rPr>
        <w:t xml:space="preserve">Тема 7. </w:t>
      </w:r>
      <w:proofErr w:type="spellStart"/>
      <w:r w:rsidRPr="00F244EB">
        <w:rPr>
          <w:b/>
          <w:lang w:val="uk-UA"/>
        </w:rPr>
        <w:t>Медіакультура</w:t>
      </w:r>
      <w:proofErr w:type="spellEnd"/>
      <w:r w:rsidRPr="00F244EB">
        <w:rPr>
          <w:b/>
          <w:lang w:val="uk-UA"/>
        </w:rPr>
        <w:t xml:space="preserve"> в сучасност</w:t>
      </w:r>
      <w:r w:rsidR="001B233E">
        <w:rPr>
          <w:b/>
          <w:lang w:val="uk-UA"/>
        </w:rPr>
        <w:t>і</w:t>
      </w:r>
    </w:p>
    <w:p w:rsidR="00171978" w:rsidRDefault="001B233E" w:rsidP="00A42A1D">
      <w:pPr>
        <w:rPr>
          <w:bCs/>
          <w:lang w:val="uk-UA"/>
        </w:rPr>
      </w:pPr>
      <w:r>
        <w:rPr>
          <w:bCs/>
          <w:lang w:val="uk-UA"/>
        </w:rPr>
        <w:t xml:space="preserve">Завдання: </w:t>
      </w:r>
    </w:p>
    <w:p w:rsidR="001B233E" w:rsidRDefault="001B233E" w:rsidP="00A42A1D">
      <w:pPr>
        <w:rPr>
          <w:bCs/>
          <w:lang w:val="uk-UA"/>
        </w:rPr>
      </w:pPr>
      <w:r>
        <w:rPr>
          <w:bCs/>
          <w:lang w:val="uk-UA"/>
        </w:rPr>
        <w:t>Написати есе на тему: ЗМІ як засіб маніпуляції та пропаганди в сучасному світі.</w:t>
      </w:r>
    </w:p>
    <w:p w:rsidR="001B233E" w:rsidRDefault="001B233E" w:rsidP="00A42A1D">
      <w:pPr>
        <w:rPr>
          <w:bCs/>
          <w:lang w:val="uk-UA"/>
        </w:rPr>
      </w:pPr>
    </w:p>
    <w:p w:rsidR="001B233E" w:rsidRDefault="001B233E" w:rsidP="00A42A1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1B233E" w:rsidRPr="001B233E" w:rsidRDefault="001B233E" w:rsidP="001B233E">
      <w:pPr>
        <w:jc w:val="both"/>
      </w:pPr>
      <w:r>
        <w:t xml:space="preserve">Кара-Мурза С. </w:t>
      </w:r>
      <w:r w:rsidRPr="001B233E">
        <w:t>П.</w:t>
      </w:r>
      <w:r>
        <w:t xml:space="preserve"> </w:t>
      </w:r>
      <w:r w:rsidRPr="001B233E">
        <w:t>Манипуляция  сознанием [</w:t>
      </w:r>
      <w:proofErr w:type="spellStart"/>
      <w:r w:rsidRPr="001B233E">
        <w:t>Електронний</w:t>
      </w:r>
      <w:proofErr w:type="spellEnd"/>
      <w:r w:rsidRPr="001B233E">
        <w:t xml:space="preserve"> ресурс]. Режим доступу:  </w:t>
      </w:r>
      <w:hyperlink r:id="rId51" w:anchor="hdr_9" w:history="1">
        <w:r w:rsidRPr="001B233E">
          <w:rPr>
            <w:rStyle w:val="a6"/>
            <w:rFonts w:eastAsiaTheme="minorEastAsia"/>
          </w:rPr>
          <w:t>http://www.kara-murza.ru/books/manipul/manipul6.htm#hdr_9</w:t>
        </w:r>
      </w:hyperlink>
    </w:p>
    <w:p w:rsidR="001B233E" w:rsidRPr="001B233E" w:rsidRDefault="001B233E" w:rsidP="001B233E">
      <w:pPr>
        <w:jc w:val="both"/>
      </w:pPr>
      <w:r w:rsidRPr="001B233E">
        <w:t>Кара-Мурза С.</w:t>
      </w:r>
      <w:r>
        <w:t xml:space="preserve"> Манипуляция сознанием – 2. М.: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Алгоритм, 2009. </w:t>
      </w:r>
      <w:r w:rsidRPr="001B233E">
        <w:t xml:space="preserve">528 </w:t>
      </w:r>
      <w:proofErr w:type="gramStart"/>
      <w:r w:rsidRPr="001B233E">
        <w:t>с</w:t>
      </w:r>
      <w:proofErr w:type="gramEnd"/>
      <w:r w:rsidRPr="001B233E">
        <w:t>.</w:t>
      </w:r>
    </w:p>
    <w:p w:rsidR="001B233E" w:rsidRPr="001B233E" w:rsidRDefault="001B233E" w:rsidP="001B233E">
      <w:pPr>
        <w:pStyle w:val="a9"/>
        <w:suppressAutoHyphens w:val="0"/>
      </w:pPr>
      <w:proofErr w:type="spellStart"/>
      <w:r w:rsidRPr="001B233E">
        <w:rPr>
          <w:rStyle w:val="ab"/>
          <w:i w:val="0"/>
        </w:rPr>
        <w:t>Кассирер</w:t>
      </w:r>
      <w:proofErr w:type="spellEnd"/>
      <w:r w:rsidRPr="001B233E">
        <w:rPr>
          <w:rStyle w:val="ab"/>
          <w:i w:val="0"/>
        </w:rPr>
        <w:t xml:space="preserve"> Э. </w:t>
      </w:r>
      <w:proofErr w:type="spellStart"/>
      <w:r w:rsidRPr="001B233E">
        <w:t>Техника</w:t>
      </w:r>
      <w:proofErr w:type="spellEnd"/>
      <w:r w:rsidRPr="001B233E">
        <w:t xml:space="preserve"> </w:t>
      </w:r>
      <w:proofErr w:type="spellStart"/>
      <w:r w:rsidRPr="001B233E">
        <w:t>современных</w:t>
      </w:r>
      <w:proofErr w:type="spellEnd"/>
      <w:r w:rsidRPr="001B233E">
        <w:t xml:space="preserve"> </w:t>
      </w:r>
      <w:proofErr w:type="spellStart"/>
      <w:r w:rsidRPr="001B233E">
        <w:t>политических</w:t>
      </w:r>
      <w:proofErr w:type="spellEnd"/>
      <w:r w:rsidRPr="001B233E">
        <w:t xml:space="preserve"> </w:t>
      </w:r>
      <w:proofErr w:type="spellStart"/>
      <w:r w:rsidRPr="001B233E">
        <w:t>мифов</w:t>
      </w:r>
      <w:proofErr w:type="spellEnd"/>
      <w:r w:rsidRPr="001B233E">
        <w:t xml:space="preserve"> // </w:t>
      </w:r>
      <w:proofErr w:type="spellStart"/>
      <w:r w:rsidRPr="001B233E">
        <w:t>Вестн</w:t>
      </w:r>
      <w:proofErr w:type="spellEnd"/>
      <w:r w:rsidRPr="001B233E">
        <w:t xml:space="preserve">. </w:t>
      </w:r>
      <w:proofErr w:type="spellStart"/>
      <w:r w:rsidRPr="001B233E">
        <w:t>МГУ</w:t>
      </w:r>
      <w:proofErr w:type="spellEnd"/>
      <w:r w:rsidRPr="001B233E">
        <w:t xml:space="preserve">. Сер. 7, </w:t>
      </w:r>
      <w:proofErr w:type="spellStart"/>
      <w:r w:rsidRPr="001B233E">
        <w:t>Философия</w:t>
      </w:r>
      <w:proofErr w:type="spellEnd"/>
      <w:r w:rsidRPr="001B233E">
        <w:t xml:space="preserve">. 1990. </w:t>
      </w:r>
      <w:r w:rsidRPr="001B233E">
        <w:rPr>
          <w:lang w:val="ru-RU"/>
        </w:rPr>
        <w:t>–</w:t>
      </w:r>
      <w:r w:rsidRPr="001B233E">
        <w:t xml:space="preserve"> № 2. </w:t>
      </w:r>
      <w:r w:rsidRPr="001B233E">
        <w:rPr>
          <w:lang w:val="ru-RU"/>
        </w:rPr>
        <w:t xml:space="preserve">– </w:t>
      </w:r>
      <w:r w:rsidRPr="001B233E">
        <w:t>С. 58</w:t>
      </w:r>
      <w:r w:rsidRPr="001B233E">
        <w:rPr>
          <w:lang w:val="ru-RU"/>
        </w:rPr>
        <w:t>–</w:t>
      </w:r>
      <w:r w:rsidRPr="001B233E">
        <w:t>65.</w:t>
      </w:r>
    </w:p>
    <w:p w:rsidR="001B233E" w:rsidRDefault="001B233E" w:rsidP="00A42A1D">
      <w:pPr>
        <w:rPr>
          <w:bCs/>
          <w:lang w:val="uk-UA"/>
        </w:rPr>
      </w:pPr>
    </w:p>
    <w:p w:rsidR="001B3CCA" w:rsidRPr="001B3CCA" w:rsidRDefault="001B3CCA" w:rsidP="001B3CCA">
      <w:pPr>
        <w:jc w:val="center"/>
        <w:rPr>
          <w:b/>
          <w:lang w:val="uk-UA"/>
        </w:rPr>
      </w:pPr>
      <w:r w:rsidRPr="001B3CCA">
        <w:rPr>
          <w:b/>
          <w:lang w:val="uk-UA"/>
        </w:rPr>
        <w:t>Тема 8. Глобалізація культури</w:t>
      </w:r>
    </w:p>
    <w:p w:rsidR="0094433D" w:rsidRDefault="0094433D" w:rsidP="00A42A1D">
      <w:pPr>
        <w:rPr>
          <w:bCs/>
          <w:lang w:val="uk-UA"/>
        </w:rPr>
      </w:pPr>
      <w:r>
        <w:rPr>
          <w:bCs/>
          <w:lang w:val="uk-UA"/>
        </w:rPr>
        <w:t>Завдання:</w:t>
      </w:r>
    </w:p>
    <w:p w:rsidR="0094433D" w:rsidRDefault="0094433D" w:rsidP="00A42A1D">
      <w:pPr>
        <w:rPr>
          <w:lang w:val="uk-UA"/>
        </w:rPr>
      </w:pPr>
      <w:r>
        <w:rPr>
          <w:bCs/>
          <w:lang w:val="uk-UA"/>
        </w:rPr>
        <w:t xml:space="preserve">Опрацювати </w:t>
      </w:r>
      <w:r>
        <w:rPr>
          <w:lang w:val="uk-UA"/>
        </w:rPr>
        <w:t>к</w:t>
      </w:r>
      <w:proofErr w:type="spellStart"/>
      <w:r w:rsidRPr="0094433D">
        <w:t>онцепці</w:t>
      </w:r>
      <w:proofErr w:type="spellEnd"/>
      <w:r>
        <w:rPr>
          <w:lang w:val="uk-UA"/>
        </w:rPr>
        <w:t>ю</w:t>
      </w:r>
      <w:r w:rsidRPr="0094433D">
        <w:t xml:space="preserve"> </w:t>
      </w:r>
      <w:proofErr w:type="spellStart"/>
      <w:r w:rsidRPr="0094433D">
        <w:t>культурних</w:t>
      </w:r>
      <w:proofErr w:type="spellEnd"/>
      <w:r w:rsidRPr="0094433D">
        <w:t xml:space="preserve"> </w:t>
      </w:r>
      <w:proofErr w:type="spellStart"/>
      <w:r w:rsidRPr="0094433D">
        <w:t>потоків</w:t>
      </w:r>
      <w:proofErr w:type="spellEnd"/>
      <w:r w:rsidRPr="0094433D">
        <w:t xml:space="preserve"> </w:t>
      </w:r>
      <w:proofErr w:type="spellStart"/>
      <w:r w:rsidRPr="0094433D">
        <w:t>Арджуна</w:t>
      </w:r>
      <w:proofErr w:type="spellEnd"/>
      <w:r w:rsidRPr="0094433D">
        <w:t xml:space="preserve"> </w:t>
      </w:r>
      <w:proofErr w:type="spellStart"/>
      <w:r w:rsidRPr="0094433D">
        <w:t>Ападураї</w:t>
      </w:r>
      <w:proofErr w:type="spellEnd"/>
      <w:r>
        <w:rPr>
          <w:lang w:val="uk-UA"/>
        </w:rPr>
        <w:t>.</w:t>
      </w:r>
    </w:p>
    <w:p w:rsidR="0094433D" w:rsidRDefault="0094433D" w:rsidP="00A42A1D">
      <w:pPr>
        <w:rPr>
          <w:lang w:val="uk-UA"/>
        </w:rPr>
      </w:pPr>
    </w:p>
    <w:p w:rsidR="0094433D" w:rsidRDefault="0094433D" w:rsidP="00A42A1D">
      <w:pPr>
        <w:rPr>
          <w:lang w:val="uk-UA"/>
        </w:rPr>
      </w:pPr>
      <w:r>
        <w:rPr>
          <w:lang w:val="uk-UA"/>
        </w:rPr>
        <w:t>Література:</w:t>
      </w:r>
    </w:p>
    <w:p w:rsidR="0094433D" w:rsidRPr="00463740" w:rsidRDefault="00463740" w:rsidP="00A42A1D">
      <w:pPr>
        <w:rPr>
          <w:bCs/>
          <w:lang w:val="uk-UA"/>
        </w:rPr>
      </w:pPr>
      <w:proofErr w:type="spellStart"/>
      <w:r>
        <w:lastRenderedPageBreak/>
        <w:t>Arjun</w:t>
      </w:r>
      <w:proofErr w:type="spellEnd"/>
      <w:r>
        <w:t xml:space="preserve"> </w:t>
      </w:r>
      <w:proofErr w:type="spellStart"/>
      <w:r>
        <w:t>Appadurai</w:t>
      </w:r>
      <w:proofErr w:type="spellEnd"/>
      <w:r>
        <w:t xml:space="preserve">. </w:t>
      </w:r>
      <w:proofErr w:type="spellStart"/>
      <w:r>
        <w:t>Grassroots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rPr>
          <w:lang w:val="uk-UA"/>
        </w:rPr>
        <w:t xml:space="preserve"> // </w:t>
      </w:r>
      <w:hyperlink r:id="rId52" w:history="1">
        <w:r>
          <w:rPr>
            <w:rStyle w:val="a6"/>
            <w:rFonts w:eastAsiaTheme="majorEastAsia"/>
          </w:rPr>
          <w:t>http://www.arjunappadurai.org/articles/Appadurai_Grassroots_Globalization_and_the_Research_Imagination.pdf</w:t>
        </w:r>
      </w:hyperlink>
    </w:p>
    <w:p w:rsidR="00171978" w:rsidRPr="00A42A1D" w:rsidRDefault="00171978" w:rsidP="00A42A1D">
      <w:pPr>
        <w:rPr>
          <w:bCs/>
          <w:lang w:val="uk-UA"/>
        </w:rPr>
      </w:pPr>
    </w:p>
    <w:p w:rsidR="00961C5A" w:rsidRDefault="00961C5A" w:rsidP="00961C5A">
      <w:pPr>
        <w:ind w:left="142" w:firstLine="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10. Методи контролю</w:t>
      </w:r>
    </w:p>
    <w:p w:rsidR="00961C5A" w:rsidRDefault="00961C5A" w:rsidP="00961C5A">
      <w:pPr>
        <w:jc w:val="center"/>
        <w:rPr>
          <w:b/>
          <w:bCs/>
          <w:lang w:val="uk-UA"/>
        </w:rPr>
      </w:pPr>
    </w:p>
    <w:p w:rsidR="00214448" w:rsidRDefault="00214448" w:rsidP="00214448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214448" w:rsidRDefault="00214448" w:rsidP="00214448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аспірантів з дисципліни, яка завершується заліком, становить за поточну успішність 100 балів;</w:t>
      </w:r>
    </w:p>
    <w:p w:rsidR="00214448" w:rsidRDefault="00214448" w:rsidP="00214448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961C5A" w:rsidRDefault="00961C5A" w:rsidP="00961C5A">
      <w:pPr>
        <w:spacing w:line="360" w:lineRule="auto"/>
        <w:ind w:left="1440"/>
        <w:jc w:val="both"/>
        <w:rPr>
          <w:lang w:val="uk-UA"/>
        </w:rPr>
      </w:pPr>
    </w:p>
    <w:p w:rsidR="00961C5A" w:rsidRDefault="00961C5A" w:rsidP="00961C5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961C5A" w:rsidRDefault="00961C5A" w:rsidP="00961C5A">
      <w:pPr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561"/>
        <w:gridCol w:w="915"/>
        <w:gridCol w:w="2865"/>
        <w:gridCol w:w="2694"/>
      </w:tblGrid>
      <w:tr w:rsidR="00961C5A" w:rsidTr="00CD064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961C5A" w:rsidTr="00CD064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961C5A" w:rsidTr="00CD064B">
        <w:trPr>
          <w:cantSplit/>
        </w:trPr>
        <w:tc>
          <w:tcPr>
            <w:tcW w:w="1357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961C5A" w:rsidRDefault="00961C5A" w:rsidP="00CD064B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961C5A" w:rsidRDefault="00961C5A" w:rsidP="00CD064B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961C5A" w:rsidRDefault="00961C5A" w:rsidP="00CD064B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961C5A" w:rsidTr="00CD064B">
        <w:trPr>
          <w:cantSplit/>
          <w:trHeight w:val="194"/>
        </w:trPr>
        <w:tc>
          <w:tcPr>
            <w:tcW w:w="1357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961C5A" w:rsidRDefault="00961C5A" w:rsidP="00CD064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1C5A" w:rsidTr="00CD064B">
        <w:trPr>
          <w:cantSplit/>
        </w:trPr>
        <w:tc>
          <w:tcPr>
            <w:tcW w:w="1357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961C5A" w:rsidRDefault="00961C5A" w:rsidP="00CD064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1C5A" w:rsidTr="00CD064B">
        <w:trPr>
          <w:cantSplit/>
        </w:trPr>
        <w:tc>
          <w:tcPr>
            <w:tcW w:w="1357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961C5A" w:rsidRDefault="00961C5A" w:rsidP="00CD064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61C5A" w:rsidTr="00CD064B">
        <w:trPr>
          <w:cantSplit/>
        </w:trPr>
        <w:tc>
          <w:tcPr>
            <w:tcW w:w="1357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961C5A" w:rsidRDefault="00961C5A" w:rsidP="00CD064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961C5A" w:rsidRDefault="00961C5A" w:rsidP="00CD064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961C5A" w:rsidRDefault="00961C5A" w:rsidP="00CD064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61C5A" w:rsidRDefault="00961C5A" w:rsidP="00961C5A">
      <w:pPr>
        <w:shd w:val="clear" w:color="auto" w:fill="FFFFFF"/>
        <w:jc w:val="right"/>
        <w:rPr>
          <w:spacing w:val="-4"/>
          <w:lang w:val="uk-UA"/>
        </w:rPr>
      </w:pPr>
    </w:p>
    <w:p w:rsidR="00E20BDF" w:rsidRDefault="00E20BDF" w:rsidP="00E20BDF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lang w:val="uk-UA"/>
        </w:rPr>
        <w:t>14. Рекомендована література</w:t>
      </w:r>
    </w:p>
    <w:p w:rsidR="00E20BDF" w:rsidRDefault="00E20BDF" w:rsidP="00E20BDF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E20BDF" w:rsidRPr="00A74122" w:rsidRDefault="00E20BDF" w:rsidP="00E20BDF">
      <w:pPr>
        <w:numPr>
          <w:ilvl w:val="0"/>
          <w:numId w:val="39"/>
        </w:numPr>
        <w:jc w:val="both"/>
        <w:rPr>
          <w:lang w:val="uk-UA"/>
        </w:rPr>
      </w:pPr>
      <w:proofErr w:type="spellStart"/>
      <w:r w:rsidRPr="00871D59">
        <w:t>Бенхаб</w:t>
      </w:r>
      <w:r w:rsidRPr="00871D59">
        <w:rPr>
          <w:lang w:val="uk-UA"/>
        </w:rPr>
        <w:t>иб</w:t>
      </w:r>
      <w:proofErr w:type="spellEnd"/>
      <w:r>
        <w:rPr>
          <w:lang w:val="uk-UA"/>
        </w:rPr>
        <w:t xml:space="preserve"> С</w:t>
      </w:r>
      <w:r w:rsidRPr="00871D59">
        <w:rPr>
          <w:lang w:val="uk-UA"/>
        </w:rPr>
        <w:t xml:space="preserve">. </w:t>
      </w:r>
      <w:proofErr w:type="spellStart"/>
      <w:r w:rsidRPr="00871D59">
        <w:rPr>
          <w:lang w:val="uk-UA"/>
        </w:rPr>
        <w:t>Притязания</w:t>
      </w:r>
      <w:proofErr w:type="spellEnd"/>
      <w:r w:rsidRPr="00871D59">
        <w:rPr>
          <w:lang w:val="uk-UA"/>
        </w:rPr>
        <w:t xml:space="preserve"> культур</w:t>
      </w:r>
      <w:proofErr w:type="spellStart"/>
      <w:r w:rsidRPr="00871D59">
        <w:t>ы</w:t>
      </w:r>
      <w:proofErr w:type="spellEnd"/>
      <w:r w:rsidRPr="00871D59">
        <w:t xml:space="preserve">. Равенство и разнообразие в глобальную эру. М.: «Логос», 2003. 350 </w:t>
      </w:r>
      <w:proofErr w:type="gramStart"/>
      <w:r w:rsidRPr="00871D59">
        <w:t>с</w:t>
      </w:r>
      <w:proofErr w:type="gramEnd"/>
      <w:r w:rsidRPr="00871D59">
        <w:t>.</w:t>
      </w:r>
    </w:p>
    <w:p w:rsidR="00E20BDF" w:rsidRPr="005369A8" w:rsidRDefault="00E20BDF" w:rsidP="00702849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r w:rsidRPr="005369A8">
        <w:t xml:space="preserve">Бауман 3. Глобализация. Последствия для человека и общества. М.: Издательство «Весь Мир», 2004. 188 </w:t>
      </w:r>
      <w:proofErr w:type="gramStart"/>
      <w:r w:rsidRPr="005369A8">
        <w:t>с</w:t>
      </w:r>
      <w:proofErr w:type="gramEnd"/>
      <w:r w:rsidRPr="005369A8">
        <w:t>.</w:t>
      </w:r>
    </w:p>
    <w:p w:rsidR="00E20BDF" w:rsidRPr="00504368" w:rsidRDefault="00E20BDF" w:rsidP="00702849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</w:pPr>
      <w:proofErr w:type="spellStart"/>
      <w:r>
        <w:rPr>
          <w:lang w:val="uk-UA"/>
        </w:rPr>
        <w:t>Деррида</w:t>
      </w:r>
      <w:proofErr w:type="spellEnd"/>
      <w:r>
        <w:rPr>
          <w:lang w:val="uk-UA"/>
        </w:rPr>
        <w:t xml:space="preserve"> Ж. </w:t>
      </w:r>
      <w:r>
        <w:t>Глобализация,</w:t>
      </w:r>
      <w:r>
        <w:rPr>
          <w:lang w:val="uk-UA"/>
        </w:rPr>
        <w:t xml:space="preserve"> </w:t>
      </w:r>
      <w:r>
        <w:t>мир и космополитизм</w:t>
      </w:r>
      <w:r>
        <w:rPr>
          <w:lang w:val="uk-UA"/>
        </w:rPr>
        <w:t xml:space="preserve"> // </w:t>
      </w:r>
      <w:proofErr w:type="spellStart"/>
      <w:r>
        <w:t>Космополис</w:t>
      </w:r>
      <w:proofErr w:type="spellEnd"/>
      <w:r>
        <w:rPr>
          <w:lang w:val="uk-UA"/>
        </w:rPr>
        <w:t>.</w:t>
      </w:r>
      <w:r>
        <w:t xml:space="preserve"> № 2 (8)</w:t>
      </w:r>
      <w:r>
        <w:rPr>
          <w:lang w:val="uk-UA"/>
        </w:rPr>
        <w:t xml:space="preserve">. </w:t>
      </w:r>
      <w:r>
        <w:t>2004</w:t>
      </w:r>
      <w:r>
        <w:rPr>
          <w:lang w:val="uk-UA"/>
        </w:rPr>
        <w:t>.</w:t>
      </w:r>
      <w:r w:rsidR="00702849">
        <w:rPr>
          <w:lang w:val="uk-UA"/>
        </w:rPr>
        <w:t xml:space="preserve"> </w:t>
      </w:r>
      <w:r>
        <w:rPr>
          <w:lang w:val="uk-UA"/>
        </w:rPr>
        <w:t>С. </w:t>
      </w:r>
      <w:r>
        <w:t>125-140</w:t>
      </w:r>
      <w:r>
        <w:rPr>
          <w:lang w:val="uk-UA"/>
        </w:rPr>
        <w:t>.</w:t>
      </w:r>
    </w:p>
    <w:p w:rsidR="00E20BDF" w:rsidRDefault="00E20BDF" w:rsidP="00E20BDF">
      <w:pPr>
        <w:widowControl w:val="0"/>
        <w:numPr>
          <w:ilvl w:val="0"/>
          <w:numId w:val="39"/>
        </w:numPr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r>
        <w:t xml:space="preserve">Ж.-М. Шеффер. </w:t>
      </w:r>
      <w:proofErr w:type="spellStart"/>
      <w:r>
        <w:rPr>
          <w:lang w:val="uk-UA"/>
        </w:rPr>
        <w:t>Конец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человеческой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исключительности</w:t>
      </w:r>
      <w:proofErr w:type="spellEnd"/>
      <w:r>
        <w:rPr>
          <w:lang w:val="uk-UA"/>
        </w:rPr>
        <w:t xml:space="preserve">. М.: </w:t>
      </w:r>
      <w:proofErr w:type="spellStart"/>
      <w:r>
        <w:rPr>
          <w:lang w:val="uk-UA"/>
        </w:rPr>
        <w:t>Новое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Обозрение</w:t>
      </w:r>
      <w:proofErr w:type="spellEnd"/>
      <w:r>
        <w:rPr>
          <w:lang w:val="uk-UA"/>
        </w:rPr>
        <w:t>, 2010.  392 с.</w:t>
      </w:r>
    </w:p>
    <w:p w:rsidR="00E20BDF" w:rsidRPr="00702849" w:rsidRDefault="00E20BDF" w:rsidP="00E20BD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Style w:val="A50"/>
          <w:sz w:val="24"/>
          <w:szCs w:val="24"/>
          <w:lang w:val="uk-UA"/>
        </w:rPr>
      </w:pPr>
      <w:r w:rsidRPr="00702849">
        <w:rPr>
          <w:rStyle w:val="A50"/>
          <w:sz w:val="24"/>
          <w:szCs w:val="24"/>
        </w:rPr>
        <w:t>Кириллова Н. Б.</w:t>
      </w:r>
      <w:r w:rsidRPr="00702849">
        <w:rPr>
          <w:lang w:val="uk-UA"/>
        </w:rPr>
        <w:t xml:space="preserve"> </w:t>
      </w:r>
      <w:proofErr w:type="spellStart"/>
      <w:r w:rsidRPr="00702849">
        <w:rPr>
          <w:rStyle w:val="A50"/>
          <w:sz w:val="24"/>
          <w:szCs w:val="24"/>
        </w:rPr>
        <w:t>Медиакультура</w:t>
      </w:r>
      <w:proofErr w:type="spellEnd"/>
      <w:r w:rsidRPr="00702849">
        <w:rPr>
          <w:rStyle w:val="A50"/>
          <w:sz w:val="24"/>
          <w:szCs w:val="24"/>
        </w:rPr>
        <w:t>: от модерна к постмодерну</w:t>
      </w:r>
      <w:r w:rsidRPr="00702849">
        <w:rPr>
          <w:rStyle w:val="A50"/>
          <w:sz w:val="24"/>
          <w:szCs w:val="24"/>
          <w:lang w:val="uk-UA"/>
        </w:rPr>
        <w:t>.</w:t>
      </w:r>
      <w:r w:rsidRPr="00702849">
        <w:rPr>
          <w:rStyle w:val="A50"/>
          <w:sz w:val="24"/>
          <w:szCs w:val="24"/>
        </w:rPr>
        <w:t xml:space="preserve"> М.: Академический Проект, 2006. 448 </w:t>
      </w:r>
      <w:proofErr w:type="gramStart"/>
      <w:r w:rsidRPr="00702849">
        <w:rPr>
          <w:rStyle w:val="A50"/>
          <w:sz w:val="24"/>
          <w:szCs w:val="24"/>
        </w:rPr>
        <w:t>с</w:t>
      </w:r>
      <w:proofErr w:type="gramEnd"/>
      <w:r w:rsidRPr="00702849">
        <w:rPr>
          <w:rStyle w:val="A50"/>
          <w:sz w:val="24"/>
          <w:szCs w:val="24"/>
        </w:rPr>
        <w:t>.</w:t>
      </w:r>
    </w:p>
    <w:p w:rsidR="00E20BDF" w:rsidRPr="00504368" w:rsidRDefault="00E20BDF" w:rsidP="00E20BD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rFonts w:eastAsia="Arial Unicode MS"/>
        </w:rPr>
        <w:t>Ленем</w:t>
      </w:r>
      <w:proofErr w:type="spellEnd"/>
      <w:r>
        <w:rPr>
          <w:rFonts w:eastAsia="Arial Unicode MS"/>
        </w:rPr>
        <w:t xml:space="preserve"> Р</w:t>
      </w:r>
      <w:r w:rsidRPr="00C4520A">
        <w:rPr>
          <w:rFonts w:eastAsia="Arial Unicode MS"/>
        </w:rPr>
        <w:t xml:space="preserve">. </w:t>
      </w:r>
      <w:proofErr w:type="spellStart"/>
      <w:r w:rsidRPr="00C4520A">
        <w:rPr>
          <w:rFonts w:eastAsia="Arial Unicode MS"/>
        </w:rPr>
        <w:t>Електронне</w:t>
      </w:r>
      <w:proofErr w:type="spellEnd"/>
      <w:r w:rsidRPr="00C4520A">
        <w:rPr>
          <w:rFonts w:eastAsia="Arial Unicode MS"/>
        </w:rPr>
        <w:t xml:space="preserve"> слово: </w:t>
      </w:r>
      <w:proofErr w:type="spellStart"/>
      <w:r w:rsidRPr="00C4520A">
        <w:rPr>
          <w:rFonts w:eastAsia="Arial Unicode MS"/>
        </w:rPr>
        <w:t>демократія</w:t>
      </w:r>
      <w:proofErr w:type="spellEnd"/>
      <w:r w:rsidRPr="00C4520A">
        <w:rPr>
          <w:rFonts w:eastAsia="Arial Unicode MS"/>
        </w:rPr>
        <w:t xml:space="preserve">, </w:t>
      </w:r>
      <w:proofErr w:type="spellStart"/>
      <w:r w:rsidRPr="00C4520A">
        <w:rPr>
          <w:rFonts w:eastAsia="Arial Unicode MS"/>
        </w:rPr>
        <w:t>технологія</w:t>
      </w:r>
      <w:proofErr w:type="spellEnd"/>
      <w:r w:rsidRPr="00C4520A">
        <w:rPr>
          <w:rFonts w:eastAsia="Arial Unicode MS"/>
        </w:rPr>
        <w:t xml:space="preserve"> та </w:t>
      </w:r>
      <w:proofErr w:type="spellStart"/>
      <w:r w:rsidRPr="00C4520A">
        <w:rPr>
          <w:rFonts w:eastAsia="Arial Unicode MS"/>
        </w:rPr>
        <w:t>мистецтво</w:t>
      </w:r>
      <w:proofErr w:type="spellEnd"/>
      <w:r>
        <w:rPr>
          <w:rFonts w:eastAsia="Arial Unicode MS"/>
          <w:lang w:val="uk-UA"/>
        </w:rPr>
        <w:t xml:space="preserve">. К.: </w:t>
      </w:r>
      <w:proofErr w:type="spellStart"/>
      <w:r>
        <w:rPr>
          <w:rFonts w:eastAsia="Arial Unicode MS"/>
          <w:lang w:val="uk-UA"/>
        </w:rPr>
        <w:t>в-во</w:t>
      </w:r>
      <w:proofErr w:type="spellEnd"/>
      <w:r>
        <w:rPr>
          <w:rFonts w:eastAsia="Arial Unicode MS"/>
          <w:lang w:val="uk-UA"/>
        </w:rPr>
        <w:t xml:space="preserve"> </w:t>
      </w:r>
      <w:proofErr w:type="spellStart"/>
      <w:r>
        <w:rPr>
          <w:rFonts w:eastAsia="Arial Unicode MS"/>
          <w:lang w:val="uk-UA"/>
        </w:rPr>
        <w:t>“Ніка-Центр”</w:t>
      </w:r>
      <w:proofErr w:type="spellEnd"/>
      <w:r>
        <w:rPr>
          <w:rFonts w:eastAsia="Arial Unicode MS"/>
          <w:lang w:val="uk-UA"/>
        </w:rPr>
        <w:t xml:space="preserve">, </w:t>
      </w:r>
      <w:r w:rsidRPr="00504368">
        <w:rPr>
          <w:rFonts w:eastAsia="Arial Unicode MS"/>
          <w:lang w:val="uk-UA"/>
        </w:rPr>
        <w:t>2005.</w:t>
      </w:r>
      <w:r>
        <w:rPr>
          <w:rFonts w:eastAsia="Arial Unicode MS"/>
          <w:lang w:val="uk-UA"/>
        </w:rPr>
        <w:t xml:space="preserve"> </w:t>
      </w:r>
      <w:r w:rsidRPr="00504368">
        <w:rPr>
          <w:rFonts w:eastAsia="Arial Unicode MS"/>
          <w:lang w:val="uk-UA"/>
        </w:rPr>
        <w:t>376 с</w:t>
      </w:r>
    </w:p>
    <w:p w:rsidR="00E20BDF" w:rsidRPr="00A50DF8" w:rsidRDefault="00E20BDF" w:rsidP="00E20BDF">
      <w:pPr>
        <w:pStyle w:val="a9"/>
        <w:numPr>
          <w:ilvl w:val="0"/>
          <w:numId w:val="39"/>
        </w:numPr>
        <w:suppressAutoHyphens w:val="0"/>
      </w:pPr>
      <w:proofErr w:type="spellStart"/>
      <w:r w:rsidRPr="00A50DF8">
        <w:t>МакЛюэн</w:t>
      </w:r>
      <w:proofErr w:type="spellEnd"/>
      <w:r w:rsidRPr="00A50DF8">
        <w:t xml:space="preserve"> М. </w:t>
      </w:r>
      <w:proofErr w:type="spellStart"/>
      <w:r w:rsidRPr="00A50DF8">
        <w:t>Понимание</w:t>
      </w:r>
      <w:proofErr w:type="spellEnd"/>
      <w:r w:rsidRPr="00A50DF8">
        <w:t xml:space="preserve"> </w:t>
      </w:r>
      <w:proofErr w:type="spellStart"/>
      <w:r w:rsidRPr="00A50DF8">
        <w:t>мед</w:t>
      </w:r>
      <w:r w:rsidR="00A15252">
        <w:t>иа</w:t>
      </w:r>
      <w:proofErr w:type="spellEnd"/>
      <w:r w:rsidR="00A15252">
        <w:t xml:space="preserve">: </w:t>
      </w:r>
      <w:proofErr w:type="spellStart"/>
      <w:r w:rsidR="00A15252">
        <w:t>Внешнее</w:t>
      </w:r>
      <w:proofErr w:type="spellEnd"/>
      <w:r w:rsidR="00A15252">
        <w:t xml:space="preserve"> </w:t>
      </w:r>
      <w:proofErr w:type="spellStart"/>
      <w:r w:rsidR="00A15252">
        <w:t>расширение</w:t>
      </w:r>
      <w:proofErr w:type="spellEnd"/>
      <w:r w:rsidR="00A15252">
        <w:t xml:space="preserve"> </w:t>
      </w:r>
      <w:proofErr w:type="spellStart"/>
      <w:r w:rsidR="00A15252">
        <w:t>человека</w:t>
      </w:r>
      <w:proofErr w:type="spellEnd"/>
      <w:r w:rsidR="00A15252">
        <w:t>.</w:t>
      </w:r>
      <w:r w:rsidRPr="00A50DF8">
        <w:t xml:space="preserve"> М., </w:t>
      </w:r>
      <w:proofErr w:type="spellStart"/>
      <w:r w:rsidRPr="00A50DF8">
        <w:t>Жуковский</w:t>
      </w:r>
      <w:proofErr w:type="spellEnd"/>
      <w:r w:rsidRPr="00A50DF8">
        <w:t xml:space="preserve">: </w:t>
      </w:r>
      <w:proofErr w:type="spellStart"/>
      <w:r w:rsidRPr="00A50DF8">
        <w:t>“КАНОН-пресс-Ц”</w:t>
      </w:r>
      <w:proofErr w:type="spellEnd"/>
      <w:r w:rsidRPr="00A50DF8">
        <w:t xml:space="preserve">, </w:t>
      </w:r>
      <w:proofErr w:type="spellStart"/>
      <w:r w:rsidRPr="00A50DF8">
        <w:t>“Кучково</w:t>
      </w:r>
      <w:proofErr w:type="spellEnd"/>
      <w:r w:rsidRPr="00A50DF8">
        <w:t xml:space="preserve"> </w:t>
      </w:r>
      <w:proofErr w:type="spellStart"/>
      <w:r w:rsidRPr="00A50DF8">
        <w:t>поле”</w:t>
      </w:r>
      <w:proofErr w:type="spellEnd"/>
      <w:r w:rsidRPr="00A50DF8">
        <w:t>, 2003. 464 с.</w:t>
      </w:r>
    </w:p>
    <w:p w:rsidR="00E20BDF" w:rsidRPr="00896F1F" w:rsidRDefault="00E20BDF" w:rsidP="00E20BDF">
      <w:pPr>
        <w:widowControl w:val="0"/>
        <w:numPr>
          <w:ilvl w:val="0"/>
          <w:numId w:val="39"/>
        </w:numPr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96F1F">
        <w:t>Слотердайк</w:t>
      </w:r>
      <w:proofErr w:type="spellEnd"/>
      <w:r w:rsidRPr="00896F1F">
        <w:t xml:space="preserve"> П. Критика цинического разума / Петер </w:t>
      </w:r>
      <w:proofErr w:type="spellStart"/>
      <w:r w:rsidRPr="00896F1F">
        <w:t>Слотердайк</w:t>
      </w:r>
      <w:proofErr w:type="spellEnd"/>
      <w:r w:rsidRPr="00896F1F">
        <w:t xml:space="preserve">. Екатеринбург: </w:t>
      </w:r>
      <w:proofErr w:type="spellStart"/>
      <w:r w:rsidRPr="00896F1F">
        <w:t>У-Фактория</w:t>
      </w:r>
      <w:proofErr w:type="spellEnd"/>
      <w:r w:rsidRPr="00896F1F">
        <w:t>, М</w:t>
      </w:r>
      <w:r w:rsidRPr="00896F1F">
        <w:rPr>
          <w:lang w:val="uk-UA"/>
        </w:rPr>
        <w:t>.</w:t>
      </w:r>
      <w:r w:rsidRPr="00896F1F">
        <w:t xml:space="preserve">: </w:t>
      </w:r>
      <w:proofErr w:type="gramStart"/>
      <w:r w:rsidRPr="00896F1F">
        <w:t>ACT</w:t>
      </w:r>
      <w:proofErr w:type="gramEnd"/>
      <w:r w:rsidRPr="00896F1F">
        <w:t>МОСКВА, 2009. 800 с.</w:t>
      </w:r>
    </w:p>
    <w:p w:rsidR="00E20BDF" w:rsidRDefault="00E20BDF" w:rsidP="00E20BDF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369A8">
        <w:rPr>
          <w:lang w:val="uk-UA"/>
        </w:rPr>
        <w:t>Кастельс</w:t>
      </w:r>
      <w:proofErr w:type="spellEnd"/>
      <w:r w:rsidRPr="005369A8">
        <w:rPr>
          <w:lang w:val="uk-UA"/>
        </w:rPr>
        <w:t xml:space="preserve"> М. Галактика </w:t>
      </w:r>
      <w:proofErr w:type="spellStart"/>
      <w:r w:rsidRPr="005369A8">
        <w:rPr>
          <w:lang w:val="uk-UA"/>
        </w:rPr>
        <w:t>Интернет</w:t>
      </w:r>
      <w:proofErr w:type="spellEnd"/>
      <w:r w:rsidRPr="005369A8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5369A8">
        <w:rPr>
          <w:lang w:val="uk-UA"/>
        </w:rPr>
        <w:t>Екатеринбург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У-Фактория</w:t>
      </w:r>
      <w:proofErr w:type="spellEnd"/>
      <w:r w:rsidRPr="005369A8">
        <w:rPr>
          <w:lang w:val="uk-UA"/>
        </w:rPr>
        <w:t xml:space="preserve"> (при </w:t>
      </w:r>
      <w:proofErr w:type="spellStart"/>
      <w:r w:rsidRPr="005369A8">
        <w:rPr>
          <w:lang w:val="uk-UA"/>
        </w:rPr>
        <w:t>участии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издательства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Гуманитарного</w:t>
      </w:r>
      <w:proofErr w:type="spellEnd"/>
      <w:r w:rsidRPr="005369A8">
        <w:rPr>
          <w:lang w:val="uk-UA"/>
        </w:rPr>
        <w:t xml:space="preserve"> </w:t>
      </w:r>
      <w:proofErr w:type="spellStart"/>
      <w:r w:rsidRPr="005369A8">
        <w:rPr>
          <w:lang w:val="uk-UA"/>
        </w:rPr>
        <w:t>университета</w:t>
      </w:r>
      <w:proofErr w:type="spellEnd"/>
      <w:r w:rsidRPr="005369A8">
        <w:rPr>
          <w:lang w:val="uk-UA"/>
        </w:rPr>
        <w:t>), 2004.</w:t>
      </w:r>
    </w:p>
    <w:p w:rsidR="00E20BDF" w:rsidRPr="00896F1F" w:rsidRDefault="00E20BDF" w:rsidP="00E20BDF">
      <w:pPr>
        <w:numPr>
          <w:ilvl w:val="0"/>
          <w:numId w:val="39"/>
        </w:numPr>
        <w:jc w:val="both"/>
        <w:rPr>
          <w:lang w:val="uk-UA"/>
        </w:rPr>
      </w:pPr>
      <w:proofErr w:type="spellStart"/>
      <w:r w:rsidRPr="00896F1F">
        <w:rPr>
          <w:lang w:val="uk-UA"/>
        </w:rPr>
        <w:lastRenderedPageBreak/>
        <w:t>Саїд</w:t>
      </w:r>
      <w:proofErr w:type="spellEnd"/>
      <w:r w:rsidRPr="00896F1F">
        <w:rPr>
          <w:lang w:val="uk-UA"/>
        </w:rPr>
        <w:t xml:space="preserve">, Едвард В. Культура й </w:t>
      </w:r>
      <w:proofErr w:type="spellStart"/>
      <w:r w:rsidRPr="00896F1F">
        <w:rPr>
          <w:lang w:val="uk-UA"/>
        </w:rPr>
        <w:t>імпе</w:t>
      </w:r>
      <w:r>
        <w:rPr>
          <w:lang w:val="uk-UA"/>
        </w:rPr>
        <w:t>ріялізм</w:t>
      </w:r>
      <w:proofErr w:type="spellEnd"/>
      <w:r>
        <w:rPr>
          <w:lang w:val="uk-UA"/>
        </w:rPr>
        <w:t xml:space="preserve">. К.: Критика, 2007. </w:t>
      </w:r>
    </w:p>
    <w:p w:rsidR="00E20BDF" w:rsidRDefault="00E20BDF" w:rsidP="00E20BDF">
      <w:pPr>
        <w:jc w:val="both"/>
        <w:rPr>
          <w:lang w:val="uk-UA"/>
        </w:rPr>
      </w:pPr>
    </w:p>
    <w:p w:rsidR="00E20BDF" w:rsidRDefault="00E20BDF" w:rsidP="00E20BDF">
      <w:pPr>
        <w:shd w:val="clear" w:color="auto" w:fill="FFFFFF"/>
        <w:jc w:val="both"/>
        <w:rPr>
          <w:spacing w:val="-6"/>
          <w:lang w:val="uk-UA"/>
        </w:rPr>
      </w:pPr>
    </w:p>
    <w:p w:rsidR="00E20BDF" w:rsidRPr="00A74122" w:rsidRDefault="00E20BDF" w:rsidP="00E20BDF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Допоміжна:</w:t>
      </w:r>
    </w:p>
    <w:p w:rsidR="00E20BDF" w:rsidRPr="00704EE6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r w:rsidRPr="00704EE6">
        <w:rPr>
          <w:lang w:val="uk-UA"/>
        </w:rPr>
        <w:t>Биллинг</w:t>
      </w:r>
      <w:proofErr w:type="spellEnd"/>
      <w:r w:rsidRPr="00704EE6">
        <w:rPr>
          <w:lang w:val="uk-UA"/>
        </w:rPr>
        <w:t xml:space="preserve"> М. </w:t>
      </w:r>
      <w:proofErr w:type="spellStart"/>
      <w:r w:rsidRPr="00704EE6">
        <w:rPr>
          <w:lang w:val="uk-UA"/>
        </w:rPr>
        <w:t>Нации</w:t>
      </w:r>
      <w:proofErr w:type="spellEnd"/>
      <w:r w:rsidRPr="00704EE6">
        <w:rPr>
          <w:lang w:val="uk-UA"/>
        </w:rPr>
        <w:t xml:space="preserve"> и я</w:t>
      </w:r>
      <w:r w:rsidRPr="00704EE6">
        <w:t>зыки</w:t>
      </w:r>
      <w:r w:rsidRPr="00704EE6">
        <w:rPr>
          <w:lang w:val="uk-UA"/>
        </w:rPr>
        <w:t xml:space="preserve"> </w:t>
      </w:r>
      <w:r w:rsidRPr="00704EE6">
        <w:t>// Логос. 2005. № 4. С.</w:t>
      </w:r>
      <w:r w:rsidRPr="00704EE6">
        <w:rPr>
          <w:lang w:val="uk-UA"/>
        </w:rPr>
        <w:t> </w:t>
      </w:r>
      <w:r w:rsidRPr="00704EE6">
        <w:t>60–86.</w:t>
      </w:r>
    </w:p>
    <w:p w:rsidR="00E20BDF" w:rsidRDefault="00E20BDF" w:rsidP="00E20BDF">
      <w:pPr>
        <w:widowControl w:val="0"/>
        <w:numPr>
          <w:ilvl w:val="0"/>
          <w:numId w:val="40"/>
        </w:numPr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4557F3">
        <w:rPr>
          <w:lang w:val="uk-UA"/>
        </w:rPr>
        <w:t>Биофилософия</w:t>
      </w:r>
      <w:proofErr w:type="spellEnd"/>
      <w:r w:rsidRPr="004557F3">
        <w:rPr>
          <w:lang w:val="uk-UA"/>
        </w:rPr>
        <w:t>. М., 1997. 264 с.</w:t>
      </w:r>
    </w:p>
    <w:p w:rsidR="00E20BDF" w:rsidRPr="00704EE6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r w:rsidRPr="00704EE6">
        <w:rPr>
          <w:lang w:val="uk-UA"/>
        </w:rPr>
        <w:t>Бодрийар</w:t>
      </w:r>
      <w:proofErr w:type="spellEnd"/>
      <w:r w:rsidRPr="00704EE6">
        <w:rPr>
          <w:lang w:val="uk-UA"/>
        </w:rPr>
        <w:t xml:space="preserve"> Ж. </w:t>
      </w:r>
      <w:proofErr w:type="spellStart"/>
      <w:r w:rsidRPr="00704EE6">
        <w:rPr>
          <w:lang w:val="uk-UA"/>
        </w:rPr>
        <w:t>Насилие</w:t>
      </w:r>
      <w:proofErr w:type="spellEnd"/>
      <w:r w:rsidRPr="00704EE6">
        <w:rPr>
          <w:lang w:val="uk-UA"/>
        </w:rPr>
        <w:t xml:space="preserve"> </w:t>
      </w:r>
      <w:proofErr w:type="spellStart"/>
      <w:r w:rsidRPr="00704EE6">
        <w:rPr>
          <w:lang w:val="uk-UA"/>
        </w:rPr>
        <w:t>глобализации</w:t>
      </w:r>
      <w:proofErr w:type="spellEnd"/>
      <w:r w:rsidRPr="00704EE6">
        <w:rPr>
          <w:lang w:val="uk-UA"/>
        </w:rPr>
        <w:t xml:space="preserve"> // Логос. №1. 2003. С. 20–23.</w:t>
      </w:r>
    </w:p>
    <w:p w:rsidR="00E20BDF" w:rsidRPr="004557F3" w:rsidRDefault="00E20BDF" w:rsidP="00E20BDF">
      <w:pPr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 w:rsidRPr="00871D59">
        <w:t>Брайсон</w:t>
      </w:r>
      <w:proofErr w:type="spellEnd"/>
      <w:r w:rsidRPr="00871D59">
        <w:t xml:space="preserve"> В. </w:t>
      </w:r>
      <w:proofErr w:type="spellStart"/>
      <w:r w:rsidRPr="00871D59">
        <w:t>Гендер</w:t>
      </w:r>
      <w:proofErr w:type="spellEnd"/>
      <w:r w:rsidRPr="00871D59">
        <w:t xml:space="preserve"> и политика времени. Феминистская теория и современные дискуссии</w:t>
      </w:r>
      <w:r>
        <w:t xml:space="preserve">. </w:t>
      </w:r>
      <w:r w:rsidRPr="00871D59">
        <w:t xml:space="preserve">Киев: «Центр учебной литературы», 2011. 248 </w:t>
      </w:r>
      <w:proofErr w:type="gramStart"/>
      <w:r w:rsidRPr="00871D59">
        <w:t>с</w:t>
      </w:r>
      <w:proofErr w:type="gramEnd"/>
      <w:r w:rsidRPr="00871D59">
        <w:t>.</w:t>
      </w:r>
    </w:p>
    <w:p w:rsidR="00E20BDF" w:rsidRPr="00A74122" w:rsidRDefault="00E20BDF" w:rsidP="00E20BDF">
      <w:pPr>
        <w:numPr>
          <w:ilvl w:val="0"/>
          <w:numId w:val="40"/>
        </w:numPr>
        <w:jc w:val="both"/>
      </w:pPr>
      <w:r w:rsidRPr="004557F3">
        <w:t>Быховская И.М. </w:t>
      </w:r>
      <w:proofErr w:type="spellStart"/>
      <w:r w:rsidRPr="004557F3">
        <w:t>Homo</w:t>
      </w:r>
      <w:proofErr w:type="spellEnd"/>
      <w:r w:rsidRPr="004557F3">
        <w:t xml:space="preserve"> </w:t>
      </w:r>
      <w:proofErr w:type="spellStart"/>
      <w:r w:rsidRPr="004557F3">
        <w:t>somatikos</w:t>
      </w:r>
      <w:proofErr w:type="spellEnd"/>
      <w:r w:rsidRPr="004557F3">
        <w:t xml:space="preserve">: аксиология человеческого тела. М.: </w:t>
      </w:r>
      <w:proofErr w:type="spellStart"/>
      <w:r w:rsidRPr="004557F3">
        <w:t>Эдиториал</w:t>
      </w:r>
      <w:proofErr w:type="spellEnd"/>
      <w:r w:rsidRPr="004557F3">
        <w:t xml:space="preserve"> УРСС, 2000. 208</w:t>
      </w:r>
      <w:r w:rsidRPr="004557F3">
        <w:rPr>
          <w:lang w:val="en-GB"/>
        </w:rPr>
        <w:t> </w:t>
      </w:r>
      <w:r w:rsidRPr="004557F3">
        <w:t>с.</w:t>
      </w:r>
    </w:p>
    <w:p w:rsidR="00E20BDF" w:rsidRPr="00136914" w:rsidRDefault="00E20BDF" w:rsidP="00E20BDF">
      <w:pPr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uk-UA"/>
        </w:rPr>
      </w:pPr>
      <w:proofErr w:type="spellStart"/>
      <w:r w:rsidRPr="004557F3">
        <w:rPr>
          <w:lang w:eastAsia="uk-UA"/>
        </w:rPr>
        <w:t>Ги</w:t>
      </w:r>
      <w:proofErr w:type="spellEnd"/>
      <w:r w:rsidRPr="004557F3">
        <w:rPr>
          <w:lang w:eastAsia="uk-UA"/>
        </w:rPr>
        <w:t xml:space="preserve"> </w:t>
      </w:r>
      <w:proofErr w:type="spellStart"/>
      <w:r w:rsidRPr="004557F3">
        <w:rPr>
          <w:lang w:eastAsia="uk-UA"/>
        </w:rPr>
        <w:t>Дебор</w:t>
      </w:r>
      <w:proofErr w:type="spellEnd"/>
      <w:r w:rsidRPr="004557F3">
        <w:rPr>
          <w:lang w:eastAsia="uk-UA"/>
        </w:rPr>
        <w:t xml:space="preserve">. </w:t>
      </w:r>
      <w:r w:rsidR="00A15252">
        <w:rPr>
          <w:sz w:val="22"/>
          <w:szCs w:val="22"/>
          <w:lang w:eastAsia="uk-UA"/>
        </w:rPr>
        <w:t>Общество спектакля</w:t>
      </w:r>
      <w:r w:rsidR="00A15252">
        <w:rPr>
          <w:sz w:val="22"/>
          <w:szCs w:val="22"/>
          <w:lang w:val="uk-UA" w:eastAsia="uk-UA"/>
        </w:rPr>
        <w:t>.</w:t>
      </w:r>
      <w:r w:rsidR="00A15252">
        <w:rPr>
          <w:sz w:val="22"/>
          <w:szCs w:val="22"/>
          <w:lang w:eastAsia="uk-UA"/>
        </w:rPr>
        <w:t xml:space="preserve"> Москва: Логос, 2000.</w:t>
      </w:r>
      <w:r w:rsidRPr="00136914">
        <w:rPr>
          <w:sz w:val="22"/>
          <w:szCs w:val="22"/>
          <w:lang w:eastAsia="uk-UA"/>
        </w:rPr>
        <w:t xml:space="preserve"> 183 </w:t>
      </w:r>
      <w:proofErr w:type="gramStart"/>
      <w:r w:rsidRPr="00136914">
        <w:rPr>
          <w:sz w:val="22"/>
          <w:szCs w:val="22"/>
          <w:lang w:eastAsia="uk-UA"/>
        </w:rPr>
        <w:t>с</w:t>
      </w:r>
      <w:proofErr w:type="gramEnd"/>
      <w:r w:rsidRPr="00136914">
        <w:rPr>
          <w:sz w:val="22"/>
          <w:szCs w:val="22"/>
          <w:lang w:eastAsia="uk-UA"/>
        </w:rPr>
        <w:t>.</w:t>
      </w:r>
    </w:p>
    <w:p w:rsidR="00E20BDF" w:rsidRPr="004557F3" w:rsidRDefault="00E20BDF" w:rsidP="00E20BDF">
      <w:pPr>
        <w:numPr>
          <w:ilvl w:val="0"/>
          <w:numId w:val="40"/>
        </w:numPr>
        <w:jc w:val="both"/>
        <w:rPr>
          <w:lang w:eastAsia="uk-UA"/>
        </w:rPr>
      </w:pPr>
      <w:proofErr w:type="spellStart"/>
      <w:r w:rsidRPr="004557F3">
        <w:rPr>
          <w:lang w:eastAsia="uk-UA"/>
        </w:rPr>
        <w:t>Гомілко</w:t>
      </w:r>
      <w:proofErr w:type="spellEnd"/>
      <w:r w:rsidRPr="004557F3">
        <w:rPr>
          <w:lang w:eastAsia="uk-UA"/>
        </w:rPr>
        <w:t xml:space="preserve"> О. </w:t>
      </w:r>
      <w:proofErr w:type="spellStart"/>
      <w:r w:rsidRPr="004557F3">
        <w:rPr>
          <w:lang w:eastAsia="uk-UA"/>
        </w:rPr>
        <w:t>Метафізика</w:t>
      </w:r>
      <w:proofErr w:type="spellEnd"/>
      <w:r w:rsidRPr="004557F3">
        <w:rPr>
          <w:lang w:eastAsia="uk-UA"/>
        </w:rPr>
        <w:t xml:space="preserve"> </w:t>
      </w:r>
      <w:proofErr w:type="spellStart"/>
      <w:r w:rsidRPr="004557F3">
        <w:rPr>
          <w:lang w:eastAsia="uk-UA"/>
        </w:rPr>
        <w:t>тілесності</w:t>
      </w:r>
      <w:proofErr w:type="spellEnd"/>
      <w:r w:rsidRPr="004557F3">
        <w:rPr>
          <w:lang w:eastAsia="uk-UA"/>
        </w:rPr>
        <w:t xml:space="preserve">. К.: </w:t>
      </w:r>
      <w:proofErr w:type="spellStart"/>
      <w:r w:rsidRPr="004557F3">
        <w:rPr>
          <w:lang w:eastAsia="uk-UA"/>
        </w:rPr>
        <w:t>Наукова</w:t>
      </w:r>
      <w:proofErr w:type="spellEnd"/>
      <w:r w:rsidRPr="004557F3">
        <w:rPr>
          <w:lang w:eastAsia="uk-UA"/>
        </w:rPr>
        <w:t xml:space="preserve"> думка, 2001. С. 5-165.</w:t>
      </w:r>
    </w:p>
    <w:p w:rsidR="00E20BDF" w:rsidRPr="00A2211A" w:rsidRDefault="00E20BDF" w:rsidP="00E20BDF">
      <w:pPr>
        <w:numPr>
          <w:ilvl w:val="0"/>
          <w:numId w:val="40"/>
        </w:numPr>
        <w:jc w:val="both"/>
      </w:pPr>
      <w:r w:rsidRPr="00A2211A">
        <w:t xml:space="preserve">Дарморіз О. </w:t>
      </w:r>
      <w:proofErr w:type="spellStart"/>
      <w:r w:rsidRPr="00A2211A">
        <w:t>Інтертекстуальність</w:t>
      </w:r>
      <w:proofErr w:type="spellEnd"/>
      <w:r w:rsidRPr="00A2211A">
        <w:t xml:space="preserve"> як риса </w:t>
      </w:r>
      <w:proofErr w:type="spellStart"/>
      <w:r w:rsidRPr="00A2211A">
        <w:t>інформаційної</w:t>
      </w:r>
      <w:proofErr w:type="spellEnd"/>
      <w:r w:rsidRPr="00A2211A">
        <w:t xml:space="preserve"> </w:t>
      </w:r>
      <w:proofErr w:type="spellStart"/>
      <w:r w:rsidRPr="00A2211A">
        <w:t>культури</w:t>
      </w:r>
      <w:proofErr w:type="spellEnd"/>
      <w:r w:rsidRPr="00A2211A">
        <w:t xml:space="preserve"> // </w:t>
      </w:r>
      <w:proofErr w:type="spellStart"/>
      <w:r w:rsidRPr="00A2211A">
        <w:t>Наукові</w:t>
      </w:r>
      <w:proofErr w:type="spellEnd"/>
      <w:r w:rsidRPr="00A2211A">
        <w:t xml:space="preserve"> записки. </w:t>
      </w:r>
      <w:proofErr w:type="spellStart"/>
      <w:r w:rsidRPr="00A2211A">
        <w:t>Серія</w:t>
      </w:r>
      <w:proofErr w:type="spellEnd"/>
      <w:r w:rsidRPr="00A2211A">
        <w:t xml:space="preserve"> “</w:t>
      </w:r>
      <w:proofErr w:type="spellStart"/>
      <w:r w:rsidRPr="00A2211A">
        <w:t>Філософія</w:t>
      </w:r>
      <w:proofErr w:type="spellEnd"/>
      <w:r w:rsidRPr="00A2211A">
        <w:t xml:space="preserve">”. </w:t>
      </w:r>
      <w:proofErr w:type="spellStart"/>
      <w:r w:rsidRPr="00A2211A">
        <w:t>Вип</w:t>
      </w:r>
      <w:proofErr w:type="spellEnd"/>
      <w:r w:rsidRPr="00A2211A">
        <w:t xml:space="preserve">. 11. Острог: </w:t>
      </w:r>
      <w:proofErr w:type="spellStart"/>
      <w:r w:rsidRPr="00A2211A">
        <w:t>Видавництво</w:t>
      </w:r>
      <w:proofErr w:type="spellEnd"/>
      <w:r w:rsidRPr="00A2211A">
        <w:t xml:space="preserve"> </w:t>
      </w:r>
      <w:proofErr w:type="spellStart"/>
      <w:r w:rsidRPr="00A2211A">
        <w:t>національного</w:t>
      </w:r>
      <w:proofErr w:type="spellEnd"/>
      <w:r w:rsidRPr="00A2211A">
        <w:t xml:space="preserve"> </w:t>
      </w:r>
      <w:proofErr w:type="spellStart"/>
      <w:r w:rsidRPr="00A2211A">
        <w:t>університету</w:t>
      </w:r>
      <w:proofErr w:type="spellEnd"/>
      <w:r w:rsidRPr="00A2211A">
        <w:t xml:space="preserve"> “</w:t>
      </w:r>
      <w:proofErr w:type="spellStart"/>
      <w:r w:rsidRPr="00A2211A">
        <w:t>Острозька</w:t>
      </w:r>
      <w:proofErr w:type="spellEnd"/>
      <w:r w:rsidRPr="00A2211A">
        <w:t xml:space="preserve"> </w:t>
      </w:r>
      <w:proofErr w:type="spellStart"/>
      <w:r w:rsidRPr="00A2211A">
        <w:t>академія</w:t>
      </w:r>
      <w:proofErr w:type="spellEnd"/>
      <w:r w:rsidRPr="00A2211A">
        <w:t>”, 2012. С.82–90.</w:t>
      </w:r>
    </w:p>
    <w:p w:rsidR="00E20BDF" w:rsidRPr="00A2211A" w:rsidRDefault="00E20BDF" w:rsidP="00E20BDF">
      <w:pPr>
        <w:numPr>
          <w:ilvl w:val="0"/>
          <w:numId w:val="40"/>
        </w:numPr>
        <w:jc w:val="both"/>
      </w:pPr>
      <w:r w:rsidRPr="00A2211A">
        <w:rPr>
          <w:lang w:val="uk-UA"/>
        </w:rPr>
        <w:t xml:space="preserve">Дарморіз О. Національна ідентичність як чинник міжкультурної комунікації в сучасному світі // Наукові записки. </w:t>
      </w:r>
      <w:proofErr w:type="spellStart"/>
      <w:r w:rsidRPr="00A2211A">
        <w:t>Серія</w:t>
      </w:r>
      <w:proofErr w:type="spellEnd"/>
      <w:r w:rsidRPr="00A2211A">
        <w:t xml:space="preserve"> “</w:t>
      </w:r>
      <w:proofErr w:type="spellStart"/>
      <w:r w:rsidRPr="00A2211A">
        <w:t>Філософія</w:t>
      </w:r>
      <w:proofErr w:type="spellEnd"/>
      <w:r w:rsidRPr="00A2211A">
        <w:t xml:space="preserve">”. </w:t>
      </w:r>
      <w:proofErr w:type="spellStart"/>
      <w:r w:rsidRPr="00A2211A">
        <w:t>Вип</w:t>
      </w:r>
      <w:proofErr w:type="spellEnd"/>
      <w:r w:rsidRPr="00A2211A">
        <w:t xml:space="preserve">. 10. Острог: </w:t>
      </w:r>
      <w:proofErr w:type="spellStart"/>
      <w:r w:rsidRPr="00A2211A">
        <w:t>Видавництво</w:t>
      </w:r>
      <w:proofErr w:type="spellEnd"/>
      <w:r w:rsidRPr="00A2211A">
        <w:t xml:space="preserve"> </w:t>
      </w:r>
      <w:proofErr w:type="spellStart"/>
      <w:r w:rsidRPr="00A2211A">
        <w:t>національного</w:t>
      </w:r>
      <w:proofErr w:type="spellEnd"/>
      <w:r w:rsidRPr="00A2211A">
        <w:t xml:space="preserve"> </w:t>
      </w:r>
      <w:proofErr w:type="spellStart"/>
      <w:r w:rsidRPr="00A2211A">
        <w:t>університету</w:t>
      </w:r>
      <w:proofErr w:type="spellEnd"/>
      <w:r w:rsidRPr="00A2211A">
        <w:t xml:space="preserve"> “</w:t>
      </w:r>
      <w:proofErr w:type="spellStart"/>
      <w:r w:rsidRPr="00A2211A">
        <w:t>Острозька</w:t>
      </w:r>
      <w:proofErr w:type="spellEnd"/>
      <w:r w:rsidRPr="00A2211A">
        <w:t xml:space="preserve"> </w:t>
      </w:r>
      <w:proofErr w:type="spellStart"/>
      <w:r w:rsidRPr="00A2211A">
        <w:t>академія</w:t>
      </w:r>
      <w:proofErr w:type="spellEnd"/>
      <w:r w:rsidRPr="00A2211A">
        <w:t>”, 2012. С. 3–12.</w:t>
      </w:r>
    </w:p>
    <w:p w:rsidR="00E20BDF" w:rsidRPr="00A2211A" w:rsidRDefault="00E20BDF" w:rsidP="00E20BDF">
      <w:pPr>
        <w:numPr>
          <w:ilvl w:val="0"/>
          <w:numId w:val="40"/>
        </w:numPr>
        <w:jc w:val="both"/>
      </w:pPr>
      <w:r w:rsidRPr="00A2211A">
        <w:t xml:space="preserve">Дарморіз О. </w:t>
      </w:r>
      <w:proofErr w:type="spellStart"/>
      <w:r w:rsidRPr="00A2211A">
        <w:t>Нація</w:t>
      </w:r>
      <w:proofErr w:type="spellEnd"/>
      <w:r w:rsidRPr="00A2211A">
        <w:t xml:space="preserve"> як </w:t>
      </w:r>
      <w:proofErr w:type="spellStart"/>
      <w:r w:rsidRPr="00A2211A">
        <w:t>суб’єкт</w:t>
      </w:r>
      <w:proofErr w:type="spellEnd"/>
      <w:r w:rsidRPr="00A2211A">
        <w:t xml:space="preserve"> </w:t>
      </w:r>
      <w:proofErr w:type="spellStart"/>
      <w:proofErr w:type="gramStart"/>
      <w:r w:rsidRPr="00A2211A">
        <w:t>соц</w:t>
      </w:r>
      <w:proofErr w:type="gramEnd"/>
      <w:r w:rsidRPr="00A2211A">
        <w:t>іальної</w:t>
      </w:r>
      <w:proofErr w:type="spellEnd"/>
      <w:r w:rsidRPr="00A2211A">
        <w:t xml:space="preserve"> </w:t>
      </w:r>
      <w:proofErr w:type="spellStart"/>
      <w:r w:rsidRPr="00A2211A">
        <w:t>міфології</w:t>
      </w:r>
      <w:proofErr w:type="spellEnd"/>
      <w:r w:rsidRPr="00A2211A">
        <w:t xml:space="preserve"> // </w:t>
      </w:r>
      <w:proofErr w:type="spellStart"/>
      <w:r w:rsidRPr="00A2211A">
        <w:t>Соціогуманітарні</w:t>
      </w:r>
      <w:proofErr w:type="spellEnd"/>
      <w:r w:rsidRPr="00A2211A">
        <w:t xml:space="preserve"> </w:t>
      </w:r>
      <w:proofErr w:type="spellStart"/>
      <w:r w:rsidRPr="00A2211A">
        <w:t>проблеми</w:t>
      </w:r>
      <w:proofErr w:type="spellEnd"/>
      <w:r w:rsidRPr="00A2211A">
        <w:t xml:space="preserve"> </w:t>
      </w:r>
      <w:proofErr w:type="spellStart"/>
      <w:r w:rsidRPr="00A2211A">
        <w:t>людини</w:t>
      </w:r>
      <w:proofErr w:type="spellEnd"/>
      <w:r w:rsidRPr="00A2211A">
        <w:t xml:space="preserve">. 2012. </w:t>
      </w:r>
      <w:proofErr w:type="spellStart"/>
      <w:r w:rsidRPr="00A2211A">
        <w:t>Вип</w:t>
      </w:r>
      <w:proofErr w:type="spellEnd"/>
      <w:r w:rsidRPr="00A2211A">
        <w:t>. 6. С. 139–146.</w:t>
      </w:r>
    </w:p>
    <w:p w:rsidR="00E20BDF" w:rsidRPr="00A2211A" w:rsidRDefault="00E20BDF" w:rsidP="00E20BDF">
      <w:pPr>
        <w:numPr>
          <w:ilvl w:val="0"/>
          <w:numId w:val="40"/>
        </w:numPr>
        <w:jc w:val="both"/>
      </w:pPr>
      <w:r w:rsidRPr="00A2211A">
        <w:t xml:space="preserve">Дарморіз О. </w:t>
      </w:r>
      <w:proofErr w:type="spellStart"/>
      <w:r w:rsidRPr="00A2211A">
        <w:t>Нація</w:t>
      </w:r>
      <w:proofErr w:type="spellEnd"/>
      <w:r w:rsidRPr="00A2211A">
        <w:t xml:space="preserve">, </w:t>
      </w:r>
      <w:proofErr w:type="spellStart"/>
      <w:r w:rsidRPr="00A2211A">
        <w:t>національна</w:t>
      </w:r>
      <w:proofErr w:type="spellEnd"/>
      <w:r w:rsidRPr="00A2211A">
        <w:t xml:space="preserve"> культура та проблема // </w:t>
      </w:r>
      <w:proofErr w:type="spellStart"/>
      <w:r w:rsidRPr="00A2211A">
        <w:t>Толерантність</w:t>
      </w:r>
      <w:proofErr w:type="spellEnd"/>
      <w:r w:rsidRPr="00A2211A">
        <w:t xml:space="preserve"> як </w:t>
      </w:r>
      <w:proofErr w:type="spellStart"/>
      <w:r w:rsidRPr="00A2211A">
        <w:t>соціально-культурний</w:t>
      </w:r>
      <w:proofErr w:type="spellEnd"/>
      <w:r w:rsidRPr="00A2211A">
        <w:t xml:space="preserve"> феномен: </w:t>
      </w:r>
      <w:proofErr w:type="spellStart"/>
      <w:r w:rsidRPr="00A2211A">
        <w:t>світоглядно-методологічний</w:t>
      </w:r>
      <w:proofErr w:type="spellEnd"/>
      <w:r w:rsidRPr="00A2211A">
        <w:t xml:space="preserve"> аспект: </w:t>
      </w:r>
      <w:proofErr w:type="spellStart"/>
      <w:r w:rsidRPr="00A2211A">
        <w:t>колективна</w:t>
      </w:r>
      <w:proofErr w:type="spellEnd"/>
      <w:r w:rsidRPr="00A2211A">
        <w:t xml:space="preserve"> </w:t>
      </w:r>
      <w:proofErr w:type="spellStart"/>
      <w:r w:rsidRPr="00A2211A">
        <w:t>монографія</w:t>
      </w:r>
      <w:proofErr w:type="spellEnd"/>
      <w:proofErr w:type="gramStart"/>
      <w:r w:rsidRPr="00A2211A">
        <w:t xml:space="preserve"> / З</w:t>
      </w:r>
      <w:proofErr w:type="gramEnd"/>
      <w:r w:rsidRPr="00A2211A">
        <w:t xml:space="preserve">а </w:t>
      </w:r>
      <w:proofErr w:type="spellStart"/>
      <w:r w:rsidRPr="00A2211A">
        <w:t>заг</w:t>
      </w:r>
      <w:proofErr w:type="spellEnd"/>
      <w:r w:rsidRPr="00A2211A">
        <w:t xml:space="preserve">. ред. Мельника В.П. </w:t>
      </w:r>
      <w:proofErr w:type="spellStart"/>
      <w:r w:rsidRPr="00A2211A">
        <w:t>Львів</w:t>
      </w:r>
      <w:proofErr w:type="spellEnd"/>
      <w:r w:rsidRPr="00A2211A">
        <w:t xml:space="preserve">: ЛНУ </w:t>
      </w:r>
      <w:proofErr w:type="spellStart"/>
      <w:r w:rsidRPr="00A2211A">
        <w:t>імені</w:t>
      </w:r>
      <w:proofErr w:type="spellEnd"/>
      <w:r w:rsidRPr="00A2211A">
        <w:t xml:space="preserve"> </w:t>
      </w:r>
      <w:proofErr w:type="spellStart"/>
      <w:r w:rsidRPr="00A2211A">
        <w:t>Івана</w:t>
      </w:r>
      <w:proofErr w:type="spellEnd"/>
      <w:r w:rsidRPr="00A2211A">
        <w:t xml:space="preserve"> Франка, 2012. 330 с. – С. 222–239 (1,3 др. </w:t>
      </w:r>
      <w:proofErr w:type="spellStart"/>
      <w:r w:rsidRPr="00A2211A">
        <w:t>арк</w:t>
      </w:r>
      <w:proofErr w:type="spellEnd"/>
      <w:r w:rsidRPr="00A2211A">
        <w:t>.).</w:t>
      </w:r>
    </w:p>
    <w:p w:rsidR="00E20BDF" w:rsidRPr="00A2211A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r w:rsidRPr="00A2211A">
        <w:t xml:space="preserve">Дарморіз О. </w:t>
      </w:r>
      <w:proofErr w:type="spellStart"/>
      <w:r w:rsidRPr="00A2211A">
        <w:t>Сучасна</w:t>
      </w:r>
      <w:proofErr w:type="spellEnd"/>
      <w:r w:rsidRPr="00A2211A">
        <w:t xml:space="preserve"> </w:t>
      </w:r>
      <w:proofErr w:type="spellStart"/>
      <w:r w:rsidRPr="00A2211A">
        <w:t>людина</w:t>
      </w:r>
      <w:proofErr w:type="spellEnd"/>
      <w:r w:rsidRPr="00A2211A">
        <w:t xml:space="preserve"> як </w:t>
      </w:r>
      <w:proofErr w:type="spellStart"/>
      <w:r w:rsidRPr="00A2211A">
        <w:t>суб’єкт</w:t>
      </w:r>
      <w:proofErr w:type="spellEnd"/>
      <w:r w:rsidRPr="00A2211A">
        <w:t xml:space="preserve"> </w:t>
      </w:r>
      <w:proofErr w:type="spellStart"/>
      <w:proofErr w:type="gramStart"/>
      <w:r w:rsidRPr="00A2211A">
        <w:t>соц</w:t>
      </w:r>
      <w:proofErr w:type="gramEnd"/>
      <w:r w:rsidRPr="00A2211A">
        <w:t>іальної</w:t>
      </w:r>
      <w:proofErr w:type="spellEnd"/>
      <w:r w:rsidRPr="00A2211A">
        <w:t xml:space="preserve"> </w:t>
      </w:r>
      <w:proofErr w:type="spellStart"/>
      <w:r w:rsidRPr="00A2211A">
        <w:t>міфології</w:t>
      </w:r>
      <w:proofErr w:type="spellEnd"/>
      <w:r w:rsidRPr="00A2211A">
        <w:t xml:space="preserve"> // Людина в </w:t>
      </w:r>
      <w:proofErr w:type="spellStart"/>
      <w:r w:rsidRPr="00A2211A">
        <w:t>сучасному</w:t>
      </w:r>
      <w:proofErr w:type="spellEnd"/>
      <w:r w:rsidRPr="00A2211A">
        <w:t xml:space="preserve"> </w:t>
      </w:r>
      <w:proofErr w:type="spellStart"/>
      <w:r w:rsidRPr="00A2211A">
        <w:t>світі</w:t>
      </w:r>
      <w:proofErr w:type="spellEnd"/>
      <w:r w:rsidRPr="00A2211A">
        <w:t xml:space="preserve">: В 3 кн. Кн. 1. </w:t>
      </w:r>
      <w:proofErr w:type="spellStart"/>
      <w:r w:rsidRPr="00A2211A">
        <w:t>Філософсько-культурологічні</w:t>
      </w:r>
      <w:proofErr w:type="spellEnd"/>
      <w:r w:rsidRPr="00A2211A">
        <w:t xml:space="preserve"> </w:t>
      </w:r>
      <w:proofErr w:type="spellStart"/>
      <w:r w:rsidRPr="00A2211A">
        <w:t>виміри</w:t>
      </w:r>
      <w:proofErr w:type="spellEnd"/>
      <w:r w:rsidRPr="00A2211A">
        <w:t xml:space="preserve">: </w:t>
      </w:r>
      <w:proofErr w:type="spellStart"/>
      <w:r w:rsidRPr="00A2211A">
        <w:t>колективна</w:t>
      </w:r>
      <w:proofErr w:type="spellEnd"/>
      <w:r w:rsidRPr="00A2211A">
        <w:t xml:space="preserve"> </w:t>
      </w:r>
      <w:proofErr w:type="spellStart"/>
      <w:r w:rsidRPr="00A2211A">
        <w:t>монографія</w:t>
      </w:r>
      <w:proofErr w:type="spellEnd"/>
      <w:r w:rsidRPr="00A2211A">
        <w:t xml:space="preserve"> / [А.Ю. </w:t>
      </w:r>
      <w:proofErr w:type="spellStart"/>
      <w:r w:rsidRPr="00A2211A">
        <w:t>Васьків</w:t>
      </w:r>
      <w:proofErr w:type="spellEnd"/>
      <w:r w:rsidRPr="00A2211A">
        <w:t xml:space="preserve">, Н.П. Гапон, Г.Т. </w:t>
      </w:r>
      <w:proofErr w:type="spellStart"/>
      <w:r w:rsidRPr="00A2211A">
        <w:t>Гнатищак</w:t>
      </w:r>
      <w:proofErr w:type="spellEnd"/>
      <w:r w:rsidRPr="00A2211A">
        <w:t xml:space="preserve">]; за </w:t>
      </w:r>
      <w:proofErr w:type="spellStart"/>
      <w:r w:rsidRPr="00A2211A">
        <w:t>заг</w:t>
      </w:r>
      <w:proofErr w:type="spellEnd"/>
      <w:r w:rsidRPr="00A2211A">
        <w:t xml:space="preserve">. ред. В.П. Мельника. </w:t>
      </w:r>
      <w:proofErr w:type="spellStart"/>
      <w:r w:rsidRPr="00A2211A">
        <w:t>Львів</w:t>
      </w:r>
      <w:proofErr w:type="spellEnd"/>
      <w:r w:rsidRPr="00A2211A">
        <w:t xml:space="preserve">: ЛНУ </w:t>
      </w:r>
      <w:proofErr w:type="spellStart"/>
      <w:r w:rsidRPr="00A2211A">
        <w:t>імені</w:t>
      </w:r>
      <w:proofErr w:type="spellEnd"/>
      <w:r w:rsidRPr="00A2211A">
        <w:t xml:space="preserve"> </w:t>
      </w:r>
      <w:proofErr w:type="spellStart"/>
      <w:r w:rsidRPr="00A2211A">
        <w:t>Івана</w:t>
      </w:r>
      <w:proofErr w:type="spellEnd"/>
      <w:r w:rsidRPr="00A2211A">
        <w:t xml:space="preserve"> Франка, 2012. С. 132-156.</w:t>
      </w:r>
    </w:p>
    <w:p w:rsidR="00E20BDF" w:rsidRPr="00504368" w:rsidRDefault="00E20BDF" w:rsidP="00E20BDF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</w:pPr>
      <w:proofErr w:type="spellStart"/>
      <w:r w:rsidRPr="00504368">
        <w:t>Каптерев</w:t>
      </w:r>
      <w:proofErr w:type="spellEnd"/>
      <w:r w:rsidRPr="00504368">
        <w:t xml:space="preserve"> А. И. Мультимеди</w:t>
      </w:r>
      <w:r w:rsidR="00A15252">
        <w:t xml:space="preserve">а как </w:t>
      </w:r>
      <w:proofErr w:type="spellStart"/>
      <w:r w:rsidR="00A15252">
        <w:t>социокультурный</w:t>
      </w:r>
      <w:proofErr w:type="spellEnd"/>
      <w:r w:rsidR="00A15252">
        <w:t xml:space="preserve"> феномен.</w:t>
      </w:r>
      <w:r w:rsidRPr="00504368">
        <w:t xml:space="preserve"> М.: Изд. ИПО </w:t>
      </w:r>
      <w:proofErr w:type="spellStart"/>
      <w:r w:rsidRPr="00504368">
        <w:t>Профиздат</w:t>
      </w:r>
      <w:proofErr w:type="spellEnd"/>
      <w:r w:rsidRPr="00504368">
        <w:t>, 2002. 156с.</w:t>
      </w:r>
    </w:p>
    <w:p w:rsidR="00E20BDF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r w:rsidRPr="00704EE6">
        <w:rPr>
          <w:lang w:val="uk-UA"/>
        </w:rPr>
        <w:t>Касьянов Г. Теорії нації та націоналізму. К.: Либідь, 1999. 352 с.</w:t>
      </w:r>
    </w:p>
    <w:p w:rsidR="00E20BDF" w:rsidRPr="004557F3" w:rsidRDefault="00E20BDF" w:rsidP="00E20BDF">
      <w:pPr>
        <w:numPr>
          <w:ilvl w:val="0"/>
          <w:numId w:val="40"/>
        </w:numPr>
        <w:jc w:val="both"/>
      </w:pPr>
      <w:proofErr w:type="spellStart"/>
      <w:r w:rsidRPr="004557F3">
        <w:t>Михель</w:t>
      </w:r>
      <w:proofErr w:type="spellEnd"/>
      <w:r w:rsidRPr="004557F3">
        <w:t> </w:t>
      </w:r>
      <w:r w:rsidR="00A15252">
        <w:t xml:space="preserve">Д.В. Тело в западной культуре. Саратов: Научная книга, 2000. </w:t>
      </w:r>
      <w:r w:rsidRPr="004557F3">
        <w:t>171 </w:t>
      </w:r>
      <w:proofErr w:type="gramStart"/>
      <w:r w:rsidRPr="004557F3">
        <w:t>с</w:t>
      </w:r>
      <w:proofErr w:type="gramEnd"/>
      <w:r w:rsidRPr="004557F3">
        <w:t>.</w:t>
      </w:r>
    </w:p>
    <w:p w:rsidR="00E20BDF" w:rsidRPr="004557F3" w:rsidRDefault="00A15252" w:rsidP="00E20BDF">
      <w:pPr>
        <w:numPr>
          <w:ilvl w:val="0"/>
          <w:numId w:val="40"/>
        </w:numPr>
        <w:jc w:val="both"/>
      </w:pPr>
      <w:r>
        <w:rPr>
          <w:snapToGrid w:val="0"/>
        </w:rPr>
        <w:t>Нанси </w:t>
      </w:r>
      <w:proofErr w:type="gramStart"/>
      <w:r>
        <w:rPr>
          <w:snapToGrid w:val="0"/>
        </w:rPr>
        <w:t>Ж-Л</w:t>
      </w:r>
      <w:proofErr w:type="gramEnd"/>
      <w:r>
        <w:rPr>
          <w:snapToGrid w:val="0"/>
        </w:rPr>
        <w:t xml:space="preserve">. </w:t>
      </w:r>
      <w:proofErr w:type="spellStart"/>
      <w:r>
        <w:rPr>
          <w:snapToGrid w:val="0"/>
        </w:rPr>
        <w:t>Corpus</w:t>
      </w:r>
      <w:proofErr w:type="spellEnd"/>
      <w:r>
        <w:rPr>
          <w:snapToGrid w:val="0"/>
        </w:rPr>
        <w:t xml:space="preserve">. </w:t>
      </w:r>
      <w:r w:rsidR="00E20BDF" w:rsidRPr="004557F3">
        <w:rPr>
          <w:snapToGrid w:val="0"/>
        </w:rPr>
        <w:t xml:space="preserve">М.: </w:t>
      </w:r>
      <w:r w:rsidR="00E20BDF" w:rsidRPr="004557F3">
        <w:rPr>
          <w:snapToGrid w:val="0"/>
          <w:lang w:val="en-GB"/>
        </w:rPr>
        <w:t>Ad</w:t>
      </w:r>
      <w:r w:rsidR="00E20BDF" w:rsidRPr="004557F3">
        <w:rPr>
          <w:snapToGrid w:val="0"/>
        </w:rPr>
        <w:t xml:space="preserve"> </w:t>
      </w:r>
      <w:proofErr w:type="spellStart"/>
      <w:r w:rsidR="00E20BDF" w:rsidRPr="004557F3">
        <w:rPr>
          <w:snapToGrid w:val="0"/>
          <w:lang w:val="en-GB"/>
        </w:rPr>
        <w:t>Marginem</w:t>
      </w:r>
      <w:proofErr w:type="spellEnd"/>
      <w:r w:rsidR="00E20BDF" w:rsidRPr="004557F3">
        <w:rPr>
          <w:snapToGrid w:val="0"/>
        </w:rPr>
        <w:t>, 1999. 255 с.</w:t>
      </w:r>
    </w:p>
    <w:p w:rsidR="00E20BDF" w:rsidRDefault="00E20BDF" w:rsidP="00E20BDF">
      <w:pPr>
        <w:widowControl w:val="0"/>
        <w:numPr>
          <w:ilvl w:val="0"/>
          <w:numId w:val="40"/>
        </w:numPr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r w:rsidRPr="004557F3">
        <w:rPr>
          <w:lang w:val="uk-UA"/>
        </w:rPr>
        <w:t xml:space="preserve">Перова О.Є. Проблеми </w:t>
      </w:r>
      <w:proofErr w:type="spellStart"/>
      <w:r w:rsidRPr="004557F3">
        <w:rPr>
          <w:lang w:val="uk-UA"/>
        </w:rPr>
        <w:t>біофілософії</w:t>
      </w:r>
      <w:proofErr w:type="spellEnd"/>
      <w:r w:rsidRPr="004557F3">
        <w:rPr>
          <w:lang w:val="uk-UA"/>
        </w:rPr>
        <w:t xml:space="preserve"> в сучасній філософії науки.//Вісник. Філософія. Політологія. К., 2002.</w:t>
      </w:r>
      <w:r>
        <w:rPr>
          <w:lang w:val="uk-UA"/>
        </w:rPr>
        <w:t xml:space="preserve"> </w:t>
      </w:r>
      <w:r w:rsidRPr="004557F3">
        <w:rPr>
          <w:lang w:val="uk-UA"/>
        </w:rPr>
        <w:t>№38-41. С.192-198.</w:t>
      </w:r>
    </w:p>
    <w:p w:rsidR="00E20BDF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r w:rsidRPr="00896F1F">
        <w:rPr>
          <w:lang w:val="uk-UA"/>
        </w:rPr>
        <w:t>Саїд</w:t>
      </w:r>
      <w:proofErr w:type="spellEnd"/>
      <w:r w:rsidRPr="00896F1F">
        <w:rPr>
          <w:lang w:val="uk-UA"/>
        </w:rPr>
        <w:t xml:space="preserve">, Едвард В. Орієнталізм К.: Видавництво Соломії Павличко «Основи», 2001. </w:t>
      </w:r>
    </w:p>
    <w:p w:rsidR="00E20BDF" w:rsidRPr="00896F1F" w:rsidRDefault="00E20BDF" w:rsidP="00E20BDF">
      <w:pPr>
        <w:widowControl w:val="0"/>
        <w:numPr>
          <w:ilvl w:val="0"/>
          <w:numId w:val="40"/>
        </w:numPr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96F1F">
        <w:t>Сеннет</w:t>
      </w:r>
      <w:proofErr w:type="spellEnd"/>
      <w:r w:rsidRPr="00896F1F">
        <w:t xml:space="preserve"> Р.</w:t>
      </w:r>
      <w:r w:rsidRPr="00E42254">
        <w:rPr>
          <w:b/>
          <w:bCs/>
        </w:rPr>
        <w:t xml:space="preserve"> </w:t>
      </w:r>
      <w:r>
        <w:t>Падение публичного человека.</w:t>
      </w:r>
      <w:r>
        <w:rPr>
          <w:lang w:val="uk-UA"/>
        </w:rPr>
        <w:t xml:space="preserve"> </w:t>
      </w:r>
      <w:r>
        <w:rPr>
          <w:color w:val="000000"/>
        </w:rPr>
        <w:t>М.: "Логос", 2002.</w:t>
      </w:r>
      <w:r>
        <w:rPr>
          <w:color w:val="000000"/>
          <w:lang w:val="uk-UA"/>
        </w:rPr>
        <w:t xml:space="preserve"> </w:t>
      </w:r>
      <w:r w:rsidRPr="00A74122">
        <w:rPr>
          <w:color w:val="000000"/>
        </w:rPr>
        <w:t xml:space="preserve">424 </w:t>
      </w:r>
      <w:proofErr w:type="gramStart"/>
      <w:r>
        <w:rPr>
          <w:color w:val="000000"/>
        </w:rPr>
        <w:t>с</w:t>
      </w:r>
      <w:proofErr w:type="gramEnd"/>
      <w:r w:rsidRPr="00A74122">
        <w:rPr>
          <w:color w:val="000000"/>
        </w:rPr>
        <w:t>.</w:t>
      </w:r>
    </w:p>
    <w:p w:rsidR="00E20BDF" w:rsidRPr="00704EE6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r w:rsidRPr="00704EE6">
        <w:rPr>
          <w:lang w:val="uk-UA"/>
        </w:rPr>
        <w:t xml:space="preserve">Сміт Е. Нації та націоналізм у глобальну епоху / Е. Сміт. </w:t>
      </w:r>
      <w:r w:rsidR="00A15252">
        <w:rPr>
          <w:lang w:val="uk-UA"/>
        </w:rPr>
        <w:t xml:space="preserve">К.: Ніка-Центр, 2009. </w:t>
      </w:r>
      <w:r w:rsidRPr="00704EE6">
        <w:rPr>
          <w:lang w:val="uk-UA"/>
        </w:rPr>
        <w:t>320 с.</w:t>
      </w:r>
    </w:p>
    <w:p w:rsidR="00E20BDF" w:rsidRPr="00896F1F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proofErr w:type="gramStart"/>
      <w:r w:rsidRPr="00896F1F">
        <w:t>См</w:t>
      </w:r>
      <w:proofErr w:type="gramEnd"/>
      <w:r w:rsidRPr="00896F1F">
        <w:t>іт</w:t>
      </w:r>
      <w:proofErr w:type="spellEnd"/>
      <w:r w:rsidRPr="00896F1F">
        <w:rPr>
          <w:lang w:val="uk-UA"/>
        </w:rPr>
        <w:t> </w:t>
      </w:r>
      <w:r w:rsidRPr="00896F1F">
        <w:t xml:space="preserve">Е. </w:t>
      </w:r>
      <w:proofErr w:type="spellStart"/>
      <w:r w:rsidRPr="00896F1F">
        <w:t>Національна</w:t>
      </w:r>
      <w:proofErr w:type="spellEnd"/>
      <w:r w:rsidRPr="00896F1F">
        <w:t xml:space="preserve"> </w:t>
      </w:r>
      <w:proofErr w:type="spellStart"/>
      <w:r w:rsidRPr="00896F1F">
        <w:t>ідентичність</w:t>
      </w:r>
      <w:proofErr w:type="spellEnd"/>
      <w:r w:rsidR="00A15252">
        <w:rPr>
          <w:lang w:val="uk-UA"/>
        </w:rPr>
        <w:t>.</w:t>
      </w:r>
      <w:r w:rsidRPr="00896F1F">
        <w:rPr>
          <w:lang w:val="uk-UA"/>
        </w:rPr>
        <w:t xml:space="preserve"> </w:t>
      </w:r>
      <w:r w:rsidRPr="00896F1F">
        <w:t xml:space="preserve">К.: </w:t>
      </w:r>
      <w:proofErr w:type="spellStart"/>
      <w:r w:rsidRPr="00896F1F">
        <w:t>Основи</w:t>
      </w:r>
      <w:proofErr w:type="spellEnd"/>
      <w:r w:rsidRPr="00896F1F">
        <w:t xml:space="preserve">, 1994. 224 </w:t>
      </w:r>
      <w:r w:rsidRPr="00896F1F">
        <w:rPr>
          <w:lang w:val="pl-PL"/>
        </w:rPr>
        <w:t>c</w:t>
      </w:r>
      <w:r w:rsidRPr="00896F1F">
        <w:rPr>
          <w:lang w:val="uk-UA"/>
        </w:rPr>
        <w:t>.</w:t>
      </w:r>
    </w:p>
    <w:p w:rsidR="00E20BDF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r w:rsidRPr="00896F1F">
        <w:rPr>
          <w:lang w:val="uk-UA"/>
        </w:rPr>
        <w:t xml:space="preserve">Співак, </w:t>
      </w:r>
      <w:proofErr w:type="spellStart"/>
      <w:r w:rsidRPr="00896F1F">
        <w:rPr>
          <w:lang w:val="uk-UA"/>
        </w:rPr>
        <w:t>Гаятрі</w:t>
      </w:r>
      <w:proofErr w:type="spellEnd"/>
      <w:r w:rsidRPr="00896F1F">
        <w:rPr>
          <w:lang w:val="uk-UA"/>
        </w:rPr>
        <w:t xml:space="preserve"> </w:t>
      </w:r>
      <w:proofErr w:type="spellStart"/>
      <w:r w:rsidRPr="00896F1F">
        <w:rPr>
          <w:lang w:val="uk-UA"/>
        </w:rPr>
        <w:t>Чакраворті</w:t>
      </w:r>
      <w:proofErr w:type="spellEnd"/>
      <w:r w:rsidRPr="00896F1F">
        <w:rPr>
          <w:lang w:val="uk-UA"/>
        </w:rPr>
        <w:t xml:space="preserve">. В інших світах. </w:t>
      </w:r>
      <w:proofErr w:type="spellStart"/>
      <w:r w:rsidRPr="00896F1F">
        <w:rPr>
          <w:lang w:val="uk-UA"/>
        </w:rPr>
        <w:t>Есеї</w:t>
      </w:r>
      <w:proofErr w:type="spellEnd"/>
      <w:r w:rsidRPr="00896F1F">
        <w:rPr>
          <w:lang w:val="uk-UA"/>
        </w:rPr>
        <w:t xml:space="preserve"> з питань культурної політики. К.: Вид. дім </w:t>
      </w:r>
      <w:proofErr w:type="spellStart"/>
      <w:r w:rsidRPr="00896F1F">
        <w:rPr>
          <w:lang w:val="uk-UA"/>
        </w:rPr>
        <w:t>“Всесвіт”</w:t>
      </w:r>
      <w:proofErr w:type="spellEnd"/>
      <w:r w:rsidRPr="00896F1F">
        <w:rPr>
          <w:lang w:val="uk-UA"/>
        </w:rPr>
        <w:t>, 2006.</w:t>
      </w:r>
    </w:p>
    <w:p w:rsidR="00E20BDF" w:rsidRPr="00704EE6" w:rsidRDefault="00E20BDF" w:rsidP="00E20BDF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</w:pPr>
      <w:proofErr w:type="spellStart"/>
      <w:r w:rsidRPr="00504368">
        <w:t>Тарасенко</w:t>
      </w:r>
      <w:proofErr w:type="spellEnd"/>
      <w:r w:rsidRPr="00504368">
        <w:t xml:space="preserve"> В.В. Антропология Интернет: самоорганизация "человека </w:t>
      </w:r>
      <w:proofErr w:type="spellStart"/>
      <w:r w:rsidRPr="00504368">
        <w:t>кликающего</w:t>
      </w:r>
      <w:proofErr w:type="spellEnd"/>
      <w:r w:rsidRPr="00504368">
        <w:t>" //</w:t>
      </w:r>
      <w:r w:rsidRPr="00504368">
        <w:rPr>
          <w:lang w:val="uk-UA"/>
        </w:rPr>
        <w:t xml:space="preserve"> </w:t>
      </w:r>
      <w:r w:rsidRPr="00504368">
        <w:t>Общественные науки и современность. 2000. №5 С.111– 120.</w:t>
      </w:r>
    </w:p>
    <w:p w:rsidR="00E20BDF" w:rsidRPr="00704EE6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r w:rsidRPr="00704EE6">
        <w:rPr>
          <w:lang w:val="uk-UA"/>
        </w:rPr>
        <w:t>Тишунина</w:t>
      </w:r>
      <w:proofErr w:type="spellEnd"/>
      <w:r w:rsidRPr="00704EE6">
        <w:rPr>
          <w:lang w:val="uk-UA"/>
        </w:rPr>
        <w:t xml:space="preserve"> Н. В. </w:t>
      </w:r>
      <w:proofErr w:type="spellStart"/>
      <w:r w:rsidRPr="00704EE6">
        <w:rPr>
          <w:lang w:val="uk-UA"/>
        </w:rPr>
        <w:t>Современные</w:t>
      </w:r>
      <w:proofErr w:type="spellEnd"/>
      <w:r w:rsidRPr="00704EE6">
        <w:rPr>
          <w:lang w:val="uk-UA"/>
        </w:rPr>
        <w:t xml:space="preserve"> </w:t>
      </w:r>
      <w:proofErr w:type="spellStart"/>
      <w:r w:rsidRPr="00704EE6">
        <w:rPr>
          <w:lang w:val="uk-UA"/>
        </w:rPr>
        <w:t>глобализационные</w:t>
      </w:r>
      <w:proofErr w:type="spellEnd"/>
      <w:r w:rsidRPr="00704EE6">
        <w:rPr>
          <w:lang w:val="uk-UA"/>
        </w:rPr>
        <w:t xml:space="preserve"> </w:t>
      </w:r>
      <w:proofErr w:type="spellStart"/>
      <w:r w:rsidRPr="00704EE6">
        <w:rPr>
          <w:lang w:val="uk-UA"/>
        </w:rPr>
        <w:t>процессы</w:t>
      </w:r>
      <w:proofErr w:type="spellEnd"/>
      <w:r w:rsidRPr="00704EE6">
        <w:rPr>
          <w:lang w:val="uk-UA"/>
        </w:rPr>
        <w:t xml:space="preserve">: </w:t>
      </w:r>
      <w:proofErr w:type="spellStart"/>
      <w:r w:rsidRPr="00704EE6">
        <w:rPr>
          <w:lang w:val="uk-UA"/>
        </w:rPr>
        <w:t>вызов</w:t>
      </w:r>
      <w:proofErr w:type="spellEnd"/>
      <w:r w:rsidRPr="00704EE6">
        <w:rPr>
          <w:lang w:val="uk-UA"/>
        </w:rPr>
        <w:t xml:space="preserve">, </w:t>
      </w:r>
      <w:proofErr w:type="spellStart"/>
      <w:r w:rsidRPr="00704EE6">
        <w:rPr>
          <w:lang w:val="uk-UA"/>
        </w:rPr>
        <w:t>рефлексии</w:t>
      </w:r>
      <w:proofErr w:type="spellEnd"/>
      <w:r w:rsidRPr="00704EE6">
        <w:rPr>
          <w:lang w:val="uk-UA"/>
        </w:rPr>
        <w:t xml:space="preserve">, стратеги // </w:t>
      </w:r>
      <w:proofErr w:type="spellStart"/>
      <w:r w:rsidRPr="00704EE6">
        <w:rPr>
          <w:lang w:val="uk-UA"/>
        </w:rPr>
        <w:t>Глобализация</w:t>
      </w:r>
      <w:proofErr w:type="spellEnd"/>
      <w:r w:rsidRPr="00704EE6">
        <w:rPr>
          <w:lang w:val="uk-UA"/>
        </w:rPr>
        <w:t xml:space="preserve"> и культура: </w:t>
      </w:r>
      <w:proofErr w:type="spellStart"/>
      <w:r w:rsidRPr="00704EE6">
        <w:rPr>
          <w:lang w:val="uk-UA"/>
        </w:rPr>
        <w:t>аналитический</w:t>
      </w:r>
      <w:proofErr w:type="spellEnd"/>
      <w:r w:rsidRPr="00704EE6">
        <w:rPr>
          <w:lang w:val="uk-UA"/>
        </w:rPr>
        <w:t xml:space="preserve"> </w:t>
      </w:r>
      <w:proofErr w:type="spellStart"/>
      <w:r w:rsidRPr="00704EE6">
        <w:rPr>
          <w:lang w:val="uk-UA"/>
        </w:rPr>
        <w:t>подход</w:t>
      </w:r>
      <w:proofErr w:type="spellEnd"/>
      <w:r w:rsidRPr="00704EE6">
        <w:rPr>
          <w:lang w:val="uk-UA"/>
        </w:rPr>
        <w:t xml:space="preserve">. </w:t>
      </w:r>
      <w:proofErr w:type="spellStart"/>
      <w:r w:rsidR="00A15252">
        <w:rPr>
          <w:lang w:val="uk-UA"/>
        </w:rPr>
        <w:t>СПб</w:t>
      </w:r>
      <w:proofErr w:type="spellEnd"/>
      <w:r w:rsidR="00A15252">
        <w:rPr>
          <w:lang w:val="uk-UA"/>
        </w:rPr>
        <w:t xml:space="preserve">.: Янус, 2003. </w:t>
      </w:r>
      <w:r w:rsidRPr="00704EE6">
        <w:rPr>
          <w:lang w:val="uk-UA"/>
        </w:rPr>
        <w:t>С. 5–24.</w:t>
      </w:r>
    </w:p>
    <w:p w:rsidR="00E20BDF" w:rsidRPr="00A74122" w:rsidRDefault="00A15252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r>
        <w:rPr>
          <w:lang w:val="uk-UA"/>
        </w:rPr>
        <w:t>Уолцер</w:t>
      </w:r>
      <w:proofErr w:type="spellEnd"/>
      <w:r>
        <w:rPr>
          <w:lang w:val="uk-UA"/>
        </w:rPr>
        <w:t> М. Про толерантність.</w:t>
      </w:r>
      <w:r w:rsidR="00E20BDF" w:rsidRPr="00704EE6">
        <w:rPr>
          <w:lang w:val="uk-UA"/>
        </w:rPr>
        <w:t xml:space="preserve"> Харків: Видавнича група  </w:t>
      </w:r>
      <w:proofErr w:type="spellStart"/>
      <w:r w:rsidR="00E20BDF" w:rsidRPr="00704EE6">
        <w:rPr>
          <w:lang w:val="uk-UA"/>
        </w:rPr>
        <w:t>“РА-Каравела”</w:t>
      </w:r>
      <w:proofErr w:type="spellEnd"/>
      <w:r w:rsidR="00E20BDF" w:rsidRPr="00704EE6">
        <w:rPr>
          <w:lang w:val="uk-UA"/>
        </w:rPr>
        <w:t>, 2003. 148 с.</w:t>
      </w:r>
    </w:p>
    <w:p w:rsidR="00E20BDF" w:rsidRPr="00896F1F" w:rsidRDefault="00E20BDF" w:rsidP="00E20BDF">
      <w:pPr>
        <w:pStyle w:val="a9"/>
        <w:numPr>
          <w:ilvl w:val="0"/>
          <w:numId w:val="40"/>
        </w:numPr>
        <w:suppressAutoHyphens w:val="0"/>
      </w:pPr>
      <w:proofErr w:type="spellStart"/>
      <w:r w:rsidRPr="00896F1F">
        <w:t>Хантингтон</w:t>
      </w:r>
      <w:proofErr w:type="spellEnd"/>
      <w:r w:rsidRPr="00896F1F">
        <w:t xml:space="preserve"> С. </w:t>
      </w:r>
      <w:proofErr w:type="spellStart"/>
      <w:r w:rsidRPr="00896F1F">
        <w:t>Столкновение</w:t>
      </w:r>
      <w:proofErr w:type="spellEnd"/>
      <w:r w:rsidRPr="00896F1F">
        <w:t xml:space="preserve"> </w:t>
      </w:r>
      <w:proofErr w:type="spellStart"/>
      <w:r w:rsidRPr="00896F1F">
        <w:t>цивилизаций</w:t>
      </w:r>
      <w:proofErr w:type="spellEnd"/>
      <w:r w:rsidR="00A15252">
        <w:t xml:space="preserve">. М.: ООО </w:t>
      </w:r>
      <w:proofErr w:type="spellStart"/>
      <w:r w:rsidR="00A15252">
        <w:t>“Изд-во</w:t>
      </w:r>
      <w:proofErr w:type="spellEnd"/>
      <w:r w:rsidR="00A15252">
        <w:t xml:space="preserve"> АСТ”, 2003.</w:t>
      </w:r>
      <w:r w:rsidRPr="00896F1F">
        <w:t xml:space="preserve"> 603 </w:t>
      </w:r>
      <w:r w:rsidRPr="00896F1F">
        <w:rPr>
          <w:lang w:val="pl-PL"/>
        </w:rPr>
        <w:t>c</w:t>
      </w:r>
      <w:r w:rsidRPr="00896F1F">
        <w:t>.</w:t>
      </w:r>
    </w:p>
    <w:p w:rsidR="00E20BDF" w:rsidRDefault="00E20BDF" w:rsidP="00E20BDF">
      <w:pPr>
        <w:numPr>
          <w:ilvl w:val="0"/>
          <w:numId w:val="40"/>
        </w:numPr>
        <w:jc w:val="both"/>
        <w:rPr>
          <w:lang w:val="uk-UA"/>
        </w:rPr>
      </w:pPr>
      <w:proofErr w:type="spellStart"/>
      <w:r w:rsidRPr="00896F1F">
        <w:rPr>
          <w:lang w:val="uk-UA"/>
        </w:rPr>
        <w:t>Хобсбаум</w:t>
      </w:r>
      <w:proofErr w:type="spellEnd"/>
      <w:r w:rsidRPr="00896F1F">
        <w:rPr>
          <w:lang w:val="uk-UA"/>
        </w:rPr>
        <w:t xml:space="preserve"> Э. </w:t>
      </w:r>
      <w:proofErr w:type="spellStart"/>
      <w:r w:rsidRPr="00896F1F">
        <w:rPr>
          <w:lang w:val="uk-UA"/>
        </w:rPr>
        <w:t>После</w:t>
      </w:r>
      <w:proofErr w:type="spellEnd"/>
      <w:r w:rsidRPr="00896F1F">
        <w:rPr>
          <w:lang w:val="uk-UA"/>
        </w:rPr>
        <w:t xml:space="preserve"> </w:t>
      </w:r>
      <w:proofErr w:type="spellStart"/>
      <w:r w:rsidRPr="00896F1F">
        <w:rPr>
          <w:lang w:val="uk-UA"/>
        </w:rPr>
        <w:t>победы</w:t>
      </w:r>
      <w:proofErr w:type="spellEnd"/>
      <w:r w:rsidRPr="00896F1F">
        <w:rPr>
          <w:lang w:val="uk-UA"/>
        </w:rPr>
        <w:t xml:space="preserve"> в </w:t>
      </w:r>
      <w:proofErr w:type="spellStart"/>
      <w:r w:rsidRPr="00896F1F">
        <w:rPr>
          <w:lang w:val="uk-UA"/>
        </w:rPr>
        <w:t>войне</w:t>
      </w:r>
      <w:proofErr w:type="spellEnd"/>
      <w:r w:rsidRPr="00896F1F">
        <w:rPr>
          <w:lang w:val="uk-UA"/>
        </w:rPr>
        <w:t xml:space="preserve">. </w:t>
      </w:r>
      <w:proofErr w:type="spellStart"/>
      <w:r w:rsidRPr="00896F1F">
        <w:rPr>
          <w:lang w:val="uk-UA"/>
        </w:rPr>
        <w:t>Соеди</w:t>
      </w:r>
      <w:r w:rsidR="00A15252">
        <w:rPr>
          <w:lang w:val="uk-UA"/>
        </w:rPr>
        <w:t>ненные</w:t>
      </w:r>
      <w:proofErr w:type="spellEnd"/>
      <w:r w:rsidR="00A15252">
        <w:rPr>
          <w:lang w:val="uk-UA"/>
        </w:rPr>
        <w:t xml:space="preserve"> </w:t>
      </w:r>
      <w:proofErr w:type="spellStart"/>
      <w:r w:rsidR="00A15252">
        <w:rPr>
          <w:lang w:val="uk-UA"/>
        </w:rPr>
        <w:t>Штаты</w:t>
      </w:r>
      <w:proofErr w:type="spellEnd"/>
      <w:r w:rsidR="00A15252">
        <w:rPr>
          <w:lang w:val="uk-UA"/>
        </w:rPr>
        <w:t xml:space="preserve">: Все </w:t>
      </w:r>
      <w:proofErr w:type="spellStart"/>
      <w:r w:rsidR="00A15252">
        <w:rPr>
          <w:lang w:val="uk-UA"/>
        </w:rPr>
        <w:t>шире</w:t>
      </w:r>
      <w:proofErr w:type="spellEnd"/>
      <w:r w:rsidR="00A15252">
        <w:rPr>
          <w:lang w:val="uk-UA"/>
        </w:rPr>
        <w:t xml:space="preserve"> и </w:t>
      </w:r>
      <w:proofErr w:type="spellStart"/>
      <w:r w:rsidR="00A15252">
        <w:rPr>
          <w:lang w:val="uk-UA"/>
        </w:rPr>
        <w:t>шире</w:t>
      </w:r>
      <w:proofErr w:type="spellEnd"/>
      <w:r w:rsidR="00A15252">
        <w:rPr>
          <w:lang w:val="uk-UA"/>
        </w:rPr>
        <w:t xml:space="preserve"> // Логос. №1. </w:t>
      </w:r>
      <w:r w:rsidRPr="00896F1F">
        <w:rPr>
          <w:lang w:val="uk-UA"/>
        </w:rPr>
        <w:t xml:space="preserve">2003. </w:t>
      </w:r>
      <w:r w:rsidRPr="00896F1F">
        <w:rPr>
          <w:lang w:val="en-US"/>
        </w:rPr>
        <w:t>C</w:t>
      </w:r>
      <w:r w:rsidRPr="00896F1F">
        <w:rPr>
          <w:lang w:val="uk-UA"/>
        </w:rPr>
        <w:t>. 97</w:t>
      </w:r>
      <w:r w:rsidRPr="00896F1F">
        <w:t>–104</w:t>
      </w:r>
      <w:r w:rsidRPr="00896F1F">
        <w:rPr>
          <w:lang w:val="uk-UA"/>
        </w:rPr>
        <w:t>.</w:t>
      </w:r>
    </w:p>
    <w:p w:rsidR="00E20BDF" w:rsidRPr="00704EE6" w:rsidRDefault="00E20BDF" w:rsidP="00E20BDF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E20BDF" w:rsidRPr="00A2211A" w:rsidRDefault="00E20BDF" w:rsidP="00E20BD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bCs/>
          <w:lang w:val="uk-UA"/>
        </w:rPr>
        <w:lastRenderedPageBreak/>
        <w:t>15. Інформаційні ресурси</w:t>
      </w:r>
      <w:r>
        <w:rPr>
          <w:spacing w:val="-20"/>
          <w:lang w:val="uk-UA"/>
        </w:rPr>
        <w:t>:</w:t>
      </w:r>
    </w:p>
    <w:p w:rsidR="00E20BDF" w:rsidRPr="00896F1F" w:rsidRDefault="00E20BDF" w:rsidP="00E20BDF">
      <w:pPr>
        <w:widowControl w:val="0"/>
        <w:numPr>
          <w:ilvl w:val="0"/>
          <w:numId w:val="38"/>
        </w:numPr>
        <w:tabs>
          <w:tab w:val="left" w:pos="283"/>
        </w:tabs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4557F3">
        <w:rPr>
          <w:lang w:val="uk-UA"/>
        </w:rPr>
        <w:t>Биофилософия</w:t>
      </w:r>
      <w:proofErr w:type="spellEnd"/>
      <w:r w:rsidRPr="004557F3">
        <w:rPr>
          <w:lang w:val="uk-UA"/>
        </w:rPr>
        <w:t xml:space="preserve"> для XXI </w:t>
      </w:r>
      <w:proofErr w:type="spellStart"/>
      <w:r w:rsidRPr="004557F3">
        <w:rPr>
          <w:lang w:val="uk-UA"/>
        </w:rPr>
        <w:t>века</w:t>
      </w:r>
      <w:proofErr w:type="spellEnd"/>
      <w:r w:rsidR="00A15252">
        <w:rPr>
          <w:lang w:val="uk-UA"/>
        </w:rPr>
        <w:t xml:space="preserve"> // Логос. № 4 (55). </w:t>
      </w:r>
      <w:r w:rsidRPr="004557F3">
        <w:rPr>
          <w:lang w:val="uk-UA"/>
        </w:rPr>
        <w:t>2006</w:t>
      </w:r>
      <w:r>
        <w:rPr>
          <w:lang w:val="uk-UA"/>
        </w:rPr>
        <w:t xml:space="preserve">. </w:t>
      </w:r>
      <w:r w:rsidRPr="005369A8">
        <w:rPr>
          <w:lang w:val="uk-UA"/>
        </w:rPr>
        <w:t>[Електронний ресурс]. Доступно на:</w:t>
      </w:r>
      <w:r>
        <w:rPr>
          <w:lang w:val="uk-UA"/>
        </w:rPr>
        <w:t xml:space="preserve"> </w:t>
      </w:r>
      <w:hyperlink r:id="rId53" w:history="1">
        <w:r w:rsidRPr="00633AB1">
          <w:rPr>
            <w:rStyle w:val="a6"/>
            <w:lang w:val="uk-UA"/>
          </w:rPr>
          <w:t>http://www.zvezda.ru/gnosis/2007/08/09/biofilosofia.htm</w:t>
        </w:r>
      </w:hyperlink>
    </w:p>
    <w:p w:rsidR="00E20BDF" w:rsidRPr="00A74122" w:rsidRDefault="00E20BDF" w:rsidP="00E20BDF">
      <w:pPr>
        <w:widowControl w:val="0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spacing w:before="20"/>
        <w:jc w:val="both"/>
        <w:rPr>
          <w:lang w:val="uk-UA"/>
        </w:rPr>
      </w:pPr>
      <w:proofErr w:type="spellStart"/>
      <w:r w:rsidRPr="00704EE6">
        <w:rPr>
          <w:lang w:val="uk-UA"/>
        </w:rPr>
        <w:t>Ґелнер</w:t>
      </w:r>
      <w:proofErr w:type="spellEnd"/>
      <w:r w:rsidRPr="00704EE6">
        <w:rPr>
          <w:lang w:val="uk-UA"/>
        </w:rPr>
        <w:t> Е. На</w:t>
      </w:r>
      <w:r w:rsidR="00A15252">
        <w:rPr>
          <w:lang w:val="uk-UA"/>
        </w:rPr>
        <w:t>ції та націоналізм; Націоналізм</w:t>
      </w:r>
      <w:r w:rsidRPr="00704EE6">
        <w:rPr>
          <w:lang w:val="uk-UA"/>
        </w:rPr>
        <w:t xml:space="preserve">. К.: Таксон, 2003. 300 с. </w:t>
      </w:r>
      <w:r w:rsidRPr="00704EE6">
        <w:t>[</w:t>
      </w:r>
      <w:r w:rsidRPr="00704EE6">
        <w:rPr>
          <w:lang w:val="uk-UA"/>
        </w:rPr>
        <w:t>Електронний ресурс</w:t>
      </w:r>
      <w:r w:rsidRPr="00704EE6">
        <w:t>]</w:t>
      </w:r>
      <w:r w:rsidRPr="00704EE6">
        <w:rPr>
          <w:lang w:val="uk-UA"/>
        </w:rPr>
        <w:t xml:space="preserve">. Доступно на: </w:t>
      </w:r>
      <w:hyperlink r:id="rId54" w:history="1">
        <w:r w:rsidRPr="00704EE6">
          <w:rPr>
            <w:rStyle w:val="a6"/>
            <w:lang w:val="en-US"/>
          </w:rPr>
          <w:t>http</w:t>
        </w:r>
        <w:r w:rsidRPr="00704EE6">
          <w:rPr>
            <w:rStyle w:val="a6"/>
          </w:rPr>
          <w:t>://</w:t>
        </w:r>
        <w:proofErr w:type="spellStart"/>
        <w:r w:rsidRPr="00704EE6">
          <w:rPr>
            <w:rStyle w:val="a6"/>
            <w:lang w:val="en-US"/>
          </w:rPr>
          <w:t>litopys</w:t>
        </w:r>
        <w:proofErr w:type="spellEnd"/>
        <w:r w:rsidRPr="00704EE6">
          <w:rPr>
            <w:rStyle w:val="a6"/>
          </w:rPr>
          <w:t>.</w:t>
        </w:r>
        <w:r w:rsidRPr="00704EE6">
          <w:rPr>
            <w:rStyle w:val="a6"/>
            <w:lang w:val="en-US"/>
          </w:rPr>
          <w:t>org</w:t>
        </w:r>
        <w:r w:rsidRPr="00704EE6">
          <w:rPr>
            <w:rStyle w:val="a6"/>
          </w:rPr>
          <w:t>.</w:t>
        </w:r>
        <w:proofErr w:type="spellStart"/>
        <w:r w:rsidRPr="00704EE6">
          <w:rPr>
            <w:rStyle w:val="a6"/>
            <w:lang w:val="en-US"/>
          </w:rPr>
          <w:t>ua</w:t>
        </w:r>
        <w:proofErr w:type="spellEnd"/>
        <w:r w:rsidRPr="00704EE6">
          <w:rPr>
            <w:rStyle w:val="a6"/>
          </w:rPr>
          <w:t>/</w:t>
        </w:r>
        <w:proofErr w:type="spellStart"/>
        <w:r w:rsidRPr="00704EE6">
          <w:rPr>
            <w:rStyle w:val="a6"/>
            <w:lang w:val="en-US"/>
          </w:rPr>
          <w:t>gelner</w:t>
        </w:r>
        <w:proofErr w:type="spellEnd"/>
        <w:r w:rsidRPr="00704EE6">
          <w:rPr>
            <w:rStyle w:val="a6"/>
          </w:rPr>
          <w:t>/</w:t>
        </w:r>
        <w:r w:rsidRPr="00704EE6">
          <w:rPr>
            <w:rStyle w:val="a6"/>
            <w:lang w:val="en-US"/>
          </w:rPr>
          <w:t>gel</w:t>
        </w:r>
        <w:r w:rsidRPr="00704EE6">
          <w:rPr>
            <w:rStyle w:val="a6"/>
          </w:rPr>
          <w:t>.</w:t>
        </w:r>
        <w:proofErr w:type="spellStart"/>
        <w:r w:rsidRPr="00704EE6">
          <w:rPr>
            <w:rStyle w:val="a6"/>
            <w:lang w:val="en-US"/>
          </w:rPr>
          <w:t>htm</w:t>
        </w:r>
        <w:proofErr w:type="spellEnd"/>
      </w:hyperlink>
    </w:p>
    <w:p w:rsidR="00E20BDF" w:rsidRDefault="00E20BDF" w:rsidP="00E20BDF">
      <w:pPr>
        <w:pStyle w:val="a9"/>
        <w:numPr>
          <w:ilvl w:val="0"/>
          <w:numId w:val="38"/>
        </w:numPr>
        <w:suppressAutoHyphens w:val="0"/>
      </w:pPr>
      <w:proofErr w:type="spellStart"/>
      <w:r w:rsidRPr="00A50DF8">
        <w:t>Кастельс</w:t>
      </w:r>
      <w:proofErr w:type="spellEnd"/>
      <w:r w:rsidRPr="00A50DF8">
        <w:t xml:space="preserve"> М. </w:t>
      </w:r>
      <w:proofErr w:type="spellStart"/>
      <w:r w:rsidRPr="00A50DF8">
        <w:t>Информационная</w:t>
      </w:r>
      <w:proofErr w:type="spellEnd"/>
      <w:r w:rsidRPr="00A50DF8">
        <w:t xml:space="preserve"> </w:t>
      </w:r>
      <w:proofErr w:type="spellStart"/>
      <w:r w:rsidRPr="00A50DF8">
        <w:t>эпоха</w:t>
      </w:r>
      <w:proofErr w:type="spellEnd"/>
      <w:r w:rsidRPr="00A50DF8">
        <w:t xml:space="preserve">: </w:t>
      </w:r>
      <w:proofErr w:type="spellStart"/>
      <w:r w:rsidR="00A15252">
        <w:t>экономика</w:t>
      </w:r>
      <w:proofErr w:type="spellEnd"/>
      <w:r w:rsidR="00A15252">
        <w:t xml:space="preserve">, </w:t>
      </w:r>
      <w:proofErr w:type="spellStart"/>
      <w:r w:rsidR="00A15252">
        <w:t>общество</w:t>
      </w:r>
      <w:proofErr w:type="spellEnd"/>
      <w:r w:rsidR="00A15252">
        <w:t xml:space="preserve"> и культура</w:t>
      </w:r>
      <w:r w:rsidRPr="00A50DF8">
        <w:t xml:space="preserve">. [Електронний ресурс]. Доступно на: </w:t>
      </w:r>
      <w:hyperlink r:id="rId55" w:history="1">
        <w:r w:rsidRPr="00633AB1">
          <w:rPr>
            <w:rStyle w:val="a6"/>
          </w:rPr>
          <w:t>http://www.gumer.info/bibliotek_Buks/Polit/kastel/index.php</w:t>
        </w:r>
      </w:hyperlink>
    </w:p>
    <w:p w:rsidR="00E20BDF" w:rsidRPr="004557F3" w:rsidRDefault="00E20BDF" w:rsidP="00E20BDF">
      <w:pPr>
        <w:numPr>
          <w:ilvl w:val="0"/>
          <w:numId w:val="38"/>
        </w:numPr>
        <w:jc w:val="both"/>
      </w:pPr>
      <w:r w:rsidRPr="004557F3">
        <w:t>Кривцова Л.А., Архипов О.А. Телесность в массовой и элитарной культуре начала ХХІ века: сравнительный анализ.</w:t>
      </w:r>
      <w:r w:rsidRPr="004557F3">
        <w:rPr>
          <w:lang w:eastAsia="en-US"/>
        </w:rPr>
        <w:t xml:space="preserve"> </w:t>
      </w:r>
      <w:r w:rsidRPr="004557F3">
        <w:t>[</w:t>
      </w:r>
      <w:proofErr w:type="spellStart"/>
      <w:r w:rsidRPr="004557F3">
        <w:t>Електронний</w:t>
      </w:r>
      <w:proofErr w:type="spellEnd"/>
      <w:r w:rsidRPr="004557F3">
        <w:t xml:space="preserve"> документ]. Режим доступу: </w:t>
      </w:r>
      <w:hyperlink r:id="rId56" w:history="1">
        <w:r w:rsidRPr="004557F3">
          <w:rPr>
            <w:color w:val="0000FF"/>
            <w:u w:val="single"/>
          </w:rPr>
          <w:t>http://www.isuct.ru/e-publ/vgf/sites/ru.e-publ.vgf/files/2009/vgf-2009-04-113.pdf</w:t>
        </w:r>
      </w:hyperlink>
    </w:p>
    <w:p w:rsidR="00E20BDF" w:rsidRPr="00504368" w:rsidRDefault="00E20BDF" w:rsidP="00E20BDF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r w:rsidRPr="00A50DF8">
        <w:t>Носов</w:t>
      </w:r>
      <w:r w:rsidRPr="00A50DF8">
        <w:rPr>
          <w:lang w:val="uk-UA"/>
        </w:rPr>
        <w:t> </w:t>
      </w:r>
      <w:r w:rsidRPr="00A50DF8">
        <w:t>Н.</w:t>
      </w:r>
      <w:r w:rsidRPr="00A50DF8">
        <w:rPr>
          <w:lang w:val="uk-UA"/>
        </w:rPr>
        <w:t> </w:t>
      </w:r>
      <w:r w:rsidRPr="00A50DF8">
        <w:t xml:space="preserve">А. Манифест </w:t>
      </w:r>
      <w:proofErr w:type="spellStart"/>
      <w:r w:rsidRPr="00A50DF8">
        <w:t>виртуалистики</w:t>
      </w:r>
      <w:proofErr w:type="spellEnd"/>
      <w:r w:rsidRPr="00A50DF8">
        <w:rPr>
          <w:lang w:val="uk-UA"/>
        </w:rPr>
        <w:t xml:space="preserve"> / Н. А. Носов. </w:t>
      </w:r>
      <w:r w:rsidRPr="00A50DF8">
        <w:t>[</w:t>
      </w:r>
      <w:r w:rsidRPr="00A50DF8">
        <w:rPr>
          <w:lang w:val="uk-UA"/>
        </w:rPr>
        <w:t>Електронний ресурс</w:t>
      </w:r>
      <w:r w:rsidRPr="00A50DF8">
        <w:t>]. М.: Путь, 2001.</w:t>
      </w:r>
      <w:r w:rsidRPr="00A50DF8">
        <w:rPr>
          <w:lang w:val="uk-UA"/>
        </w:rPr>
        <w:t xml:space="preserve"> </w:t>
      </w:r>
      <w:r w:rsidRPr="00A50DF8">
        <w:t>17</w:t>
      </w:r>
      <w:r w:rsidRPr="00A50DF8">
        <w:rPr>
          <w:lang w:val="uk-UA"/>
        </w:rPr>
        <w:t> </w:t>
      </w:r>
      <w:proofErr w:type="gramStart"/>
      <w:r w:rsidRPr="00A50DF8">
        <w:t>с</w:t>
      </w:r>
      <w:proofErr w:type="gramEnd"/>
      <w:r w:rsidRPr="00A50DF8">
        <w:t>.</w:t>
      </w:r>
      <w:r w:rsidRPr="00A50DF8">
        <w:rPr>
          <w:lang w:val="uk-UA"/>
        </w:rPr>
        <w:t xml:space="preserve"> Доступно на: </w:t>
      </w:r>
      <w:hyperlink r:id="rId57" w:history="1">
        <w:r w:rsidRPr="00A50DF8">
          <w:rPr>
            <w:rStyle w:val="a6"/>
            <w:color w:val="000000"/>
            <w:lang w:val="uk-UA"/>
          </w:rPr>
          <w:t>http://www.virtualistika.ru/vip_15.html</w:t>
        </w:r>
      </w:hyperlink>
    </w:p>
    <w:p w:rsidR="00E20BDF" w:rsidRPr="005369A8" w:rsidRDefault="00E20BDF" w:rsidP="00A1525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r>
        <w:t>Ульрих Бек</w:t>
      </w:r>
      <w:r>
        <w:rPr>
          <w:lang w:val="uk-UA"/>
        </w:rPr>
        <w:t xml:space="preserve">. </w:t>
      </w:r>
      <w:r>
        <w:t>Что такое глобализация?</w:t>
      </w:r>
      <w:r>
        <w:rPr>
          <w:lang w:val="uk-UA"/>
        </w:rPr>
        <w:t xml:space="preserve"> [</w:t>
      </w:r>
      <w:r w:rsidR="00A15252">
        <w:rPr>
          <w:lang w:val="uk-UA"/>
        </w:rPr>
        <w:t>Е</w:t>
      </w:r>
      <w:r>
        <w:rPr>
          <w:lang w:val="uk-UA"/>
        </w:rPr>
        <w:t xml:space="preserve">лектронний ресурс]. Доступно на: </w:t>
      </w:r>
      <w:hyperlink r:id="rId58" w:history="1">
        <w:r w:rsidRPr="00633AB1">
          <w:rPr>
            <w:rStyle w:val="a6"/>
            <w:lang w:val="uk-UA"/>
          </w:rPr>
          <w:t>http://www.ido.rudn.ru/ffec/philos/chrest/g18/bek.html</w:t>
        </w:r>
      </w:hyperlink>
    </w:p>
    <w:p w:rsidR="00E20BDF" w:rsidRDefault="00E20BDF" w:rsidP="00A1525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369A8">
        <w:rPr>
          <w:lang w:val="uk-UA"/>
        </w:rPr>
        <w:t>Эко</w:t>
      </w:r>
      <w:proofErr w:type="spellEnd"/>
      <w:r w:rsidRPr="005369A8">
        <w:rPr>
          <w:lang w:val="uk-UA"/>
        </w:rPr>
        <w:t xml:space="preserve"> У. От </w:t>
      </w:r>
      <w:proofErr w:type="spellStart"/>
      <w:r w:rsidRPr="005369A8">
        <w:rPr>
          <w:lang w:val="uk-UA"/>
        </w:rPr>
        <w:t>Интернета</w:t>
      </w:r>
      <w:proofErr w:type="spellEnd"/>
      <w:r w:rsidRPr="005369A8">
        <w:rPr>
          <w:lang w:val="uk-UA"/>
        </w:rPr>
        <w:t xml:space="preserve"> к </w:t>
      </w:r>
      <w:proofErr w:type="spellStart"/>
      <w:r w:rsidRPr="005369A8">
        <w:rPr>
          <w:lang w:val="uk-UA"/>
        </w:rPr>
        <w:t>Гутенбергу</w:t>
      </w:r>
      <w:proofErr w:type="spellEnd"/>
      <w:r w:rsidRPr="005369A8">
        <w:rPr>
          <w:lang w:val="uk-UA"/>
        </w:rPr>
        <w:t xml:space="preserve">: текст и </w:t>
      </w:r>
      <w:proofErr w:type="spellStart"/>
      <w:r w:rsidRPr="005369A8">
        <w:rPr>
          <w:lang w:val="uk-UA"/>
        </w:rPr>
        <w:t>гипертекст</w:t>
      </w:r>
      <w:proofErr w:type="spellEnd"/>
      <w:r>
        <w:rPr>
          <w:lang w:val="uk-UA"/>
        </w:rPr>
        <w:t xml:space="preserve">. </w:t>
      </w:r>
      <w:r w:rsidRPr="005369A8">
        <w:rPr>
          <w:lang w:val="uk-UA"/>
        </w:rPr>
        <w:t>[</w:t>
      </w:r>
      <w:r>
        <w:rPr>
          <w:lang w:val="uk-UA"/>
        </w:rPr>
        <w:t>Електронний ресурс</w:t>
      </w:r>
      <w:r w:rsidRPr="005369A8">
        <w:rPr>
          <w:lang w:val="uk-UA"/>
        </w:rPr>
        <w:t>]</w:t>
      </w:r>
      <w:r>
        <w:rPr>
          <w:lang w:val="uk-UA"/>
        </w:rPr>
        <w:t xml:space="preserve">. Доступно на: </w:t>
      </w:r>
      <w:hyperlink r:id="rId59" w:history="1">
        <w:r w:rsidRPr="00633AB1">
          <w:rPr>
            <w:rStyle w:val="a6"/>
            <w:lang w:val="uk-UA"/>
          </w:rPr>
          <w:t>http://www.gumer.info/bibliotek_Buks/Culture/Eko/Int_Gutten.php</w:t>
        </w:r>
      </w:hyperlink>
    </w:p>
    <w:p w:rsidR="00A15252" w:rsidRDefault="00A15252" w:rsidP="00A15252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369A8">
        <w:t>Рашкофф</w:t>
      </w:r>
      <w:proofErr w:type="spellEnd"/>
      <w:r w:rsidRPr="005369A8">
        <w:t xml:space="preserve"> Д. </w:t>
      </w:r>
      <w:proofErr w:type="spellStart"/>
      <w:r w:rsidRPr="005369A8">
        <w:t>Медиавирус</w:t>
      </w:r>
      <w:proofErr w:type="spellEnd"/>
      <w:r w:rsidRPr="005369A8">
        <w:t>.</w:t>
      </w:r>
      <w:r w:rsidRPr="005369A8">
        <w:rPr>
          <w:lang w:val="uk-UA"/>
        </w:rPr>
        <w:t xml:space="preserve"> [Електронний ресурс]. Доступно на: </w:t>
      </w:r>
      <w:hyperlink r:id="rId60" w:history="1">
        <w:r w:rsidRPr="0095002C">
          <w:rPr>
            <w:rStyle w:val="a6"/>
            <w:lang w:val="uk-UA"/>
          </w:rPr>
          <w:t>http://mediavirus.narod.ru/02.html</w:t>
        </w:r>
      </w:hyperlink>
    </w:p>
    <w:p w:rsidR="00A15252" w:rsidRPr="00A15252" w:rsidRDefault="00A15252" w:rsidP="00A15252">
      <w:pPr>
        <w:numPr>
          <w:ilvl w:val="0"/>
          <w:numId w:val="38"/>
        </w:numPr>
        <w:jc w:val="both"/>
        <w:rPr>
          <w:lang w:val="uk-UA"/>
        </w:rPr>
      </w:pPr>
      <w:r w:rsidRPr="00A74122">
        <w:rPr>
          <w:color w:val="000000"/>
        </w:rPr>
        <w:t xml:space="preserve">Славой Жижек. </w:t>
      </w:r>
      <w:proofErr w:type="spellStart"/>
      <w:r w:rsidRPr="00A74122">
        <w:rPr>
          <w:color w:val="000000"/>
        </w:rPr>
        <w:t>Аватар</w:t>
      </w:r>
      <w:proofErr w:type="spellEnd"/>
      <w:r w:rsidRPr="00A74122">
        <w:rPr>
          <w:color w:val="000000"/>
        </w:rPr>
        <w:t>: упражнение в политически корректной идеологии</w:t>
      </w:r>
      <w:r w:rsidRPr="00A74122">
        <w:rPr>
          <w:color w:val="000000"/>
          <w:lang w:val="uk-UA"/>
        </w:rPr>
        <w:t xml:space="preserve"> // </w:t>
      </w:r>
      <w:proofErr w:type="spellStart"/>
      <w:r w:rsidRPr="00A74122">
        <w:rPr>
          <w:color w:val="000000"/>
          <w:lang w:val="uk-UA"/>
        </w:rPr>
        <w:t>Плюшев</w:t>
      </w:r>
      <w:r w:rsidRPr="00A74122">
        <w:rPr>
          <w:color w:val="000000"/>
        </w:rPr>
        <w:t>ый</w:t>
      </w:r>
      <w:proofErr w:type="spellEnd"/>
      <w:r w:rsidRPr="00A74122">
        <w:rPr>
          <w:color w:val="000000"/>
        </w:rPr>
        <w:t xml:space="preserve"> мишка. 2010. №№№ 4. </w:t>
      </w:r>
      <w:r w:rsidRPr="00A74122">
        <w:rPr>
          <w:color w:val="000000"/>
          <w:lang w:val="uk-UA"/>
        </w:rPr>
        <w:t xml:space="preserve">С.77-80. </w:t>
      </w:r>
      <w:r w:rsidRPr="005369A8">
        <w:rPr>
          <w:lang w:val="uk-UA"/>
        </w:rPr>
        <w:t>[Електронний ресурс]. Доступно на:</w:t>
      </w:r>
      <w:r>
        <w:rPr>
          <w:lang w:val="uk-UA"/>
        </w:rPr>
        <w:t xml:space="preserve"> </w:t>
      </w:r>
      <w:r w:rsidRPr="00A74122">
        <w:rPr>
          <w:lang w:val="uk-UA"/>
        </w:rPr>
        <w:t>http://www.lacan.ru/dl/04/lcn004_teddybear.pdf</w:t>
      </w:r>
    </w:p>
    <w:p w:rsidR="00A15252" w:rsidRDefault="00A15252" w:rsidP="00A15252">
      <w:pPr>
        <w:widowControl w:val="0"/>
        <w:suppressAutoHyphens/>
        <w:autoSpaceDE w:val="0"/>
        <w:autoSpaceDN w:val="0"/>
        <w:adjustRightInd w:val="0"/>
        <w:ind w:left="720"/>
        <w:rPr>
          <w:lang w:val="uk-UA"/>
        </w:rPr>
      </w:pPr>
    </w:p>
    <w:p w:rsidR="00961C5A" w:rsidRDefault="00961C5A" w:rsidP="00961C5A">
      <w:pPr>
        <w:shd w:val="clear" w:color="auto" w:fill="FFFFFF"/>
        <w:jc w:val="center"/>
        <w:rPr>
          <w:b/>
          <w:bCs/>
          <w:lang w:val="uk-UA"/>
        </w:rPr>
      </w:pPr>
    </w:p>
    <w:sectPr w:rsidR="00961C5A" w:rsidSect="00A44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33F"/>
    <w:multiLevelType w:val="hybridMultilevel"/>
    <w:tmpl w:val="492C7D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76D"/>
    <w:multiLevelType w:val="hybridMultilevel"/>
    <w:tmpl w:val="4362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E08B2"/>
    <w:multiLevelType w:val="multilevel"/>
    <w:tmpl w:val="9D6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734CE"/>
    <w:multiLevelType w:val="hybridMultilevel"/>
    <w:tmpl w:val="509AA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7E5F"/>
    <w:multiLevelType w:val="hybridMultilevel"/>
    <w:tmpl w:val="A04E7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FC7"/>
    <w:multiLevelType w:val="hybridMultilevel"/>
    <w:tmpl w:val="02222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9B64A0"/>
    <w:multiLevelType w:val="hybridMultilevel"/>
    <w:tmpl w:val="07500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F3BD9"/>
    <w:multiLevelType w:val="hybridMultilevel"/>
    <w:tmpl w:val="CC06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03E4"/>
    <w:multiLevelType w:val="hybridMultilevel"/>
    <w:tmpl w:val="CFC68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620C"/>
    <w:multiLevelType w:val="hybridMultilevel"/>
    <w:tmpl w:val="62F85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31A1"/>
    <w:multiLevelType w:val="hybridMultilevel"/>
    <w:tmpl w:val="4D809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26B4"/>
    <w:multiLevelType w:val="hybridMultilevel"/>
    <w:tmpl w:val="F720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7643"/>
    <w:multiLevelType w:val="hybridMultilevel"/>
    <w:tmpl w:val="6DAE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C6939"/>
    <w:multiLevelType w:val="hybridMultilevel"/>
    <w:tmpl w:val="072A4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5724"/>
    <w:multiLevelType w:val="hybridMultilevel"/>
    <w:tmpl w:val="8A2C3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731F0"/>
    <w:multiLevelType w:val="hybridMultilevel"/>
    <w:tmpl w:val="2F88F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C4A28"/>
    <w:multiLevelType w:val="hybridMultilevel"/>
    <w:tmpl w:val="4718E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D36C1"/>
    <w:multiLevelType w:val="hybridMultilevel"/>
    <w:tmpl w:val="C2BAF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54773"/>
    <w:multiLevelType w:val="hybridMultilevel"/>
    <w:tmpl w:val="9ECA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216DE"/>
    <w:multiLevelType w:val="hybridMultilevel"/>
    <w:tmpl w:val="EE747E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37491"/>
    <w:multiLevelType w:val="hybridMultilevel"/>
    <w:tmpl w:val="4BC2D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D0228F"/>
    <w:multiLevelType w:val="hybridMultilevel"/>
    <w:tmpl w:val="098A3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70F4"/>
    <w:multiLevelType w:val="hybridMultilevel"/>
    <w:tmpl w:val="432E9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319F0"/>
    <w:multiLevelType w:val="hybridMultilevel"/>
    <w:tmpl w:val="3DB4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933D41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674E64"/>
    <w:multiLevelType w:val="hybridMultilevel"/>
    <w:tmpl w:val="4D809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D2709"/>
    <w:multiLevelType w:val="hybridMultilevel"/>
    <w:tmpl w:val="6DAE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A25EC"/>
    <w:multiLevelType w:val="hybridMultilevel"/>
    <w:tmpl w:val="1C94D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8719FC"/>
    <w:multiLevelType w:val="hybridMultilevel"/>
    <w:tmpl w:val="16BA5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55D79"/>
    <w:multiLevelType w:val="hybridMultilevel"/>
    <w:tmpl w:val="DA6CFB76"/>
    <w:lvl w:ilvl="0" w:tplc="D2B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B02DD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A19C5"/>
    <w:multiLevelType w:val="hybridMultilevel"/>
    <w:tmpl w:val="99B67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810F72"/>
    <w:multiLevelType w:val="hybridMultilevel"/>
    <w:tmpl w:val="53C40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03C47"/>
    <w:multiLevelType w:val="hybridMultilevel"/>
    <w:tmpl w:val="72F6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10F3F"/>
    <w:multiLevelType w:val="hybridMultilevel"/>
    <w:tmpl w:val="3C1EA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5A1F51"/>
    <w:multiLevelType w:val="hybridMultilevel"/>
    <w:tmpl w:val="3C8E5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5B8E"/>
    <w:multiLevelType w:val="hybridMultilevel"/>
    <w:tmpl w:val="5CB2AB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F563C"/>
    <w:multiLevelType w:val="hybridMultilevel"/>
    <w:tmpl w:val="F9CA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5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26"/>
  </w:num>
  <w:num w:numId="8">
    <w:abstractNumId w:val="29"/>
  </w:num>
  <w:num w:numId="9">
    <w:abstractNumId w:val="20"/>
  </w:num>
  <w:num w:numId="10">
    <w:abstractNumId w:val="37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27"/>
  </w:num>
  <w:num w:numId="16">
    <w:abstractNumId w:val="13"/>
  </w:num>
  <w:num w:numId="17">
    <w:abstractNumId w:val="36"/>
  </w:num>
  <w:num w:numId="18">
    <w:abstractNumId w:val="31"/>
  </w:num>
  <w:num w:numId="19">
    <w:abstractNumId w:val="30"/>
  </w:num>
  <w:num w:numId="20">
    <w:abstractNumId w:val="23"/>
  </w:num>
  <w:num w:numId="21">
    <w:abstractNumId w:val="7"/>
  </w:num>
  <w:num w:numId="22">
    <w:abstractNumId w:val="4"/>
  </w:num>
  <w:num w:numId="23">
    <w:abstractNumId w:val="19"/>
  </w:num>
  <w:num w:numId="24">
    <w:abstractNumId w:val="34"/>
  </w:num>
  <w:num w:numId="25">
    <w:abstractNumId w:val="33"/>
  </w:num>
  <w:num w:numId="26">
    <w:abstractNumId w:val="3"/>
  </w:num>
  <w:num w:numId="27">
    <w:abstractNumId w:val="24"/>
  </w:num>
  <w:num w:numId="28">
    <w:abstractNumId w:val="22"/>
  </w:num>
  <w:num w:numId="29">
    <w:abstractNumId w:val="18"/>
  </w:num>
  <w:num w:numId="30">
    <w:abstractNumId w:val="38"/>
  </w:num>
  <w:num w:numId="31">
    <w:abstractNumId w:val="14"/>
  </w:num>
  <w:num w:numId="32">
    <w:abstractNumId w:val="17"/>
  </w:num>
  <w:num w:numId="33">
    <w:abstractNumId w:val="16"/>
  </w:num>
  <w:num w:numId="34">
    <w:abstractNumId w:val="12"/>
  </w:num>
  <w:num w:numId="35">
    <w:abstractNumId w:val="28"/>
  </w:num>
  <w:num w:numId="36">
    <w:abstractNumId w:val="6"/>
  </w:num>
  <w:num w:numId="37">
    <w:abstractNumId w:val="11"/>
  </w:num>
  <w:num w:numId="38">
    <w:abstractNumId w:val="21"/>
  </w:num>
  <w:num w:numId="39">
    <w:abstractNumId w:val="1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0C79B0"/>
    <w:rsid w:val="00010845"/>
    <w:rsid w:val="00031BB6"/>
    <w:rsid w:val="00092AB9"/>
    <w:rsid w:val="000A0C30"/>
    <w:rsid w:val="000A44F2"/>
    <w:rsid w:val="000C79B0"/>
    <w:rsid w:val="000F6156"/>
    <w:rsid w:val="00114A1B"/>
    <w:rsid w:val="00140B66"/>
    <w:rsid w:val="00156874"/>
    <w:rsid w:val="001676CB"/>
    <w:rsid w:val="00171978"/>
    <w:rsid w:val="001765B8"/>
    <w:rsid w:val="001B233E"/>
    <w:rsid w:val="001B3CCA"/>
    <w:rsid w:val="002120F7"/>
    <w:rsid w:val="00214448"/>
    <w:rsid w:val="0021677F"/>
    <w:rsid w:val="00283A63"/>
    <w:rsid w:val="002C528E"/>
    <w:rsid w:val="002D2404"/>
    <w:rsid w:val="002D3191"/>
    <w:rsid w:val="002D72A2"/>
    <w:rsid w:val="002F5CDE"/>
    <w:rsid w:val="00357660"/>
    <w:rsid w:val="0039234D"/>
    <w:rsid w:val="003B11C9"/>
    <w:rsid w:val="003B6033"/>
    <w:rsid w:val="003B6942"/>
    <w:rsid w:val="003D748E"/>
    <w:rsid w:val="0041562A"/>
    <w:rsid w:val="00434CA2"/>
    <w:rsid w:val="00463740"/>
    <w:rsid w:val="004714D5"/>
    <w:rsid w:val="004C36A9"/>
    <w:rsid w:val="004E69D0"/>
    <w:rsid w:val="00500261"/>
    <w:rsid w:val="005009A1"/>
    <w:rsid w:val="00514F0D"/>
    <w:rsid w:val="005216D0"/>
    <w:rsid w:val="005362A3"/>
    <w:rsid w:val="00574845"/>
    <w:rsid w:val="005863F1"/>
    <w:rsid w:val="00587FEC"/>
    <w:rsid w:val="005C4AEB"/>
    <w:rsid w:val="005E71E1"/>
    <w:rsid w:val="005F6D81"/>
    <w:rsid w:val="006228E4"/>
    <w:rsid w:val="006411D2"/>
    <w:rsid w:val="006E194D"/>
    <w:rsid w:val="00701874"/>
    <w:rsid w:val="00702849"/>
    <w:rsid w:val="00707CC9"/>
    <w:rsid w:val="00732E60"/>
    <w:rsid w:val="0075095D"/>
    <w:rsid w:val="007A5ECA"/>
    <w:rsid w:val="00896FAC"/>
    <w:rsid w:val="008C3CDC"/>
    <w:rsid w:val="008E615F"/>
    <w:rsid w:val="00934926"/>
    <w:rsid w:val="0094433D"/>
    <w:rsid w:val="00955F30"/>
    <w:rsid w:val="00961C5A"/>
    <w:rsid w:val="009D00EA"/>
    <w:rsid w:val="009E5948"/>
    <w:rsid w:val="00A15252"/>
    <w:rsid w:val="00A30079"/>
    <w:rsid w:val="00A329EC"/>
    <w:rsid w:val="00A42A1D"/>
    <w:rsid w:val="00A44948"/>
    <w:rsid w:val="00A82CD5"/>
    <w:rsid w:val="00AF6420"/>
    <w:rsid w:val="00BA45A2"/>
    <w:rsid w:val="00BC21D0"/>
    <w:rsid w:val="00BE01EB"/>
    <w:rsid w:val="00BE3800"/>
    <w:rsid w:val="00BF04A2"/>
    <w:rsid w:val="00C808FD"/>
    <w:rsid w:val="00CD064B"/>
    <w:rsid w:val="00CE1198"/>
    <w:rsid w:val="00D15187"/>
    <w:rsid w:val="00D47B07"/>
    <w:rsid w:val="00D573F4"/>
    <w:rsid w:val="00D626EB"/>
    <w:rsid w:val="00DA2765"/>
    <w:rsid w:val="00DC1C70"/>
    <w:rsid w:val="00DF57FD"/>
    <w:rsid w:val="00E20BDF"/>
    <w:rsid w:val="00E90BF5"/>
    <w:rsid w:val="00EA0703"/>
    <w:rsid w:val="00EC18C8"/>
    <w:rsid w:val="00EC626D"/>
    <w:rsid w:val="00EE7A59"/>
    <w:rsid w:val="00F103D8"/>
    <w:rsid w:val="00F244EB"/>
    <w:rsid w:val="00F639AD"/>
    <w:rsid w:val="00F8596D"/>
    <w:rsid w:val="00FC4952"/>
    <w:rsid w:val="00F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D57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C79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94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94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94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0C79B0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A44948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9B0"/>
    <w:pPr>
      <w:ind w:left="720"/>
    </w:pPr>
  </w:style>
  <w:style w:type="character" w:customStyle="1" w:styleId="reference-text">
    <w:name w:val="reference-text"/>
    <w:basedOn w:val="a0"/>
    <w:rsid w:val="0075095D"/>
  </w:style>
  <w:style w:type="character" w:styleId="a6">
    <w:name w:val="Hyperlink"/>
    <w:basedOn w:val="a0"/>
    <w:uiPriority w:val="99"/>
    <w:unhideWhenUsed/>
    <w:rsid w:val="0075095D"/>
    <w:rPr>
      <w:color w:val="0000FF"/>
      <w:u w:val="single"/>
    </w:rPr>
  </w:style>
  <w:style w:type="character" w:customStyle="1" w:styleId="mw-cite-backlink">
    <w:name w:val="mw-cite-backlink"/>
    <w:basedOn w:val="a0"/>
    <w:rsid w:val="0075095D"/>
  </w:style>
  <w:style w:type="character" w:customStyle="1" w:styleId="citation">
    <w:name w:val="citation"/>
    <w:basedOn w:val="a0"/>
    <w:rsid w:val="006228E4"/>
  </w:style>
  <w:style w:type="character" w:customStyle="1" w:styleId="bj">
    <w:name w:val="bj"/>
    <w:basedOn w:val="a0"/>
    <w:rsid w:val="00CD064B"/>
  </w:style>
  <w:style w:type="character" w:styleId="a7">
    <w:name w:val="Strong"/>
    <w:basedOn w:val="a0"/>
    <w:qFormat/>
    <w:rsid w:val="00CD064B"/>
    <w:rPr>
      <w:b/>
      <w:bCs/>
    </w:rPr>
  </w:style>
  <w:style w:type="paragraph" w:styleId="a8">
    <w:name w:val="Normal (Web)"/>
    <w:basedOn w:val="a"/>
    <w:uiPriority w:val="99"/>
    <w:semiHidden/>
    <w:unhideWhenUsed/>
    <w:rsid w:val="003B6033"/>
    <w:pPr>
      <w:spacing w:before="100" w:beforeAutospacing="1" w:after="100" w:afterAutospacing="1"/>
    </w:pPr>
    <w:rPr>
      <w:lang w:val="uk-UA" w:eastAsia="uk-UA"/>
    </w:rPr>
  </w:style>
  <w:style w:type="character" w:customStyle="1" w:styleId="st1">
    <w:name w:val="st1"/>
    <w:basedOn w:val="a0"/>
    <w:rsid w:val="00FC4952"/>
  </w:style>
  <w:style w:type="character" w:styleId="HTML">
    <w:name w:val="HTML Cite"/>
    <w:rsid w:val="00FC4952"/>
    <w:rPr>
      <w:i w:val="0"/>
      <w:iCs w:val="0"/>
      <w:color w:val="006621"/>
    </w:rPr>
  </w:style>
  <w:style w:type="paragraph" w:styleId="a9">
    <w:name w:val="footnote text"/>
    <w:basedOn w:val="a"/>
    <w:link w:val="aa"/>
    <w:uiPriority w:val="99"/>
    <w:semiHidden/>
    <w:rsid w:val="00F244EB"/>
    <w:pPr>
      <w:suppressAutoHyphens/>
      <w:jc w:val="both"/>
    </w:pPr>
    <w:rPr>
      <w:lang w:val="uk-UA" w:eastAsia="ar-SA"/>
    </w:rPr>
  </w:style>
  <w:style w:type="character" w:customStyle="1" w:styleId="aa">
    <w:name w:val="Текст виноски Знак"/>
    <w:basedOn w:val="a0"/>
    <w:link w:val="a9"/>
    <w:uiPriority w:val="99"/>
    <w:semiHidden/>
    <w:rsid w:val="00F244EB"/>
    <w:rPr>
      <w:sz w:val="24"/>
      <w:szCs w:val="24"/>
      <w:lang w:eastAsia="ar-SA"/>
    </w:rPr>
  </w:style>
  <w:style w:type="character" w:customStyle="1" w:styleId="A50">
    <w:name w:val="A5"/>
    <w:uiPriority w:val="99"/>
    <w:rsid w:val="00F244EB"/>
    <w:rPr>
      <w:color w:val="000000"/>
      <w:sz w:val="16"/>
      <w:szCs w:val="16"/>
    </w:rPr>
  </w:style>
  <w:style w:type="character" w:styleId="ab">
    <w:name w:val="Emphasis"/>
    <w:basedOn w:val="a0"/>
    <w:qFormat/>
    <w:rsid w:val="001B233E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D573F4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D573F4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573F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FR2">
    <w:name w:val="FR2"/>
    <w:uiPriority w:val="99"/>
    <w:rsid w:val="00D573F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D573F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D573F4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7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hras.ru/page52528989.htm" TargetMode="External"/><Relationship Id="rId18" Type="http://schemas.openxmlformats.org/officeDocument/2006/relationships/hyperlink" Target="http://www.zvezda.ru/gnosis/2007/08/09/biofilosofia.htm" TargetMode="External"/><Relationship Id="rId26" Type="http://schemas.openxmlformats.org/officeDocument/2006/relationships/hyperlink" Target="https://ru.wikipedia.org/w/index.php?title=%D0%A1%D0%BE%D0%BA%D0%BE%D0%BB%D0%BE%D0%B2,_%D0%95%D0%B2%D0%B3%D0%B5%D0%BD%D0%B8%D0%B9_%D0%93%D0%B5%D0%BE%D1%80%D0%B3%D0%B8%D0%B5%D0%B2%D0%B8%D1%87&amp;action=edit&amp;redlink=1" TargetMode="External"/><Relationship Id="rId39" Type="http://schemas.openxmlformats.org/officeDocument/2006/relationships/hyperlink" Target="http://apspp.soc.univ.kiev.ua/index.php/home/issue/view/8" TargetMode="External"/><Relationship Id="rId21" Type="http://schemas.openxmlformats.org/officeDocument/2006/relationships/hyperlink" Target="https://plato.stanford.edu/entries/postmodernism/" TargetMode="External"/><Relationship Id="rId34" Type="http://schemas.openxmlformats.org/officeDocument/2006/relationships/hyperlink" Target="https://medium.com/@denysbakirov/metamodern-stipulation-3cbd5fc01c" TargetMode="External"/><Relationship Id="rId42" Type="http://schemas.openxmlformats.org/officeDocument/2006/relationships/hyperlink" Target="http://www.biblus.ru/Default.aspx?auth=256m4i3g9" TargetMode="External"/><Relationship Id="rId47" Type="http://schemas.openxmlformats.org/officeDocument/2006/relationships/hyperlink" Target="http://www.ido.rudn.ru/ffec/philos/chrest/g18/bek.html" TargetMode="External"/><Relationship Id="rId50" Type="http://schemas.openxmlformats.org/officeDocument/2006/relationships/hyperlink" Target="https://feminist.krytyka.com/ua/articles/nyzka-teoriya-peredmova-do-knyzhky-kvir-mystetstvo-neuspikhu?page=2" TargetMode="External"/><Relationship Id="rId55" Type="http://schemas.openxmlformats.org/officeDocument/2006/relationships/hyperlink" Target="http://www.gumer.info/bibliotek_Buks/Polit/kastel/index.php" TargetMode="External"/><Relationship Id="rId7" Type="http://schemas.openxmlformats.org/officeDocument/2006/relationships/hyperlink" Target="https://ru.wikipedia.org/wiki/%D0%94%D0%B8%D0%B0%D0%BD%D0%BE%D0%B2%D0%B0,_%D0%92%D0%B0%D0%BB%D0%B5%D0%BD%D1%82%D0%B8%D0%BD%D0%B0_%D0%9C%D0%B8%D1%85%D0%B0%D0%B9%D0%BB%D0%BE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2%90%D0%B0%D1%8F%D1%82%D1%80%D1%96_%D0%A7%D0%B0%D0%BA%D1%80%D0%B0%D0%B2%D0%BE%D1%80%D1%82%D1%96_%D0%A1%D0%BF%D1%96%D0%B2%D0%B0%D0%BA" TargetMode="External"/><Relationship Id="rId20" Type="http://schemas.openxmlformats.org/officeDocument/2006/relationships/hyperlink" Target="https://plato.stanford.edu/index.html" TargetMode="External"/><Relationship Id="rId29" Type="http://schemas.openxmlformats.org/officeDocument/2006/relationships/hyperlink" Target="http://znamlit.ru/publication.php?id=1737" TargetMode="External"/><Relationship Id="rId41" Type="http://schemas.openxmlformats.org/officeDocument/2006/relationships/hyperlink" Target="https://www.ruthenia.ru/logos/number/55/07.pdf" TargetMode="External"/><Relationship Id="rId54" Type="http://schemas.openxmlformats.org/officeDocument/2006/relationships/hyperlink" Target="http://litopys.org.ua/gelner/gel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to.stanford.edu/entries/postmodernism/" TargetMode="External"/><Relationship Id="rId11" Type="http://schemas.openxmlformats.org/officeDocument/2006/relationships/hyperlink" Target="https://ru.wikipedia.org/w/index.php?title=%D0%A1%D0%BE%D0%BA%D0%BE%D0%BB%D0%BE%D0%B2,_%D0%95%D0%B2%D0%B3%D0%B5%D0%BD%D0%B8%D0%B9_%D0%93%D0%B5%D0%BE%D1%80%D0%B3%D0%B8%D0%B5%D0%B2%D0%B8%D1%87&amp;action=edit&amp;redlink=1" TargetMode="External"/><Relationship Id="rId24" Type="http://schemas.openxmlformats.org/officeDocument/2006/relationships/hyperlink" Target="http://anthropology.ru/ru/texts/gathered/cultintro/index.html" TargetMode="External"/><Relationship Id="rId32" Type="http://schemas.openxmlformats.org/officeDocument/2006/relationships/hyperlink" Target="http://litakcent.com/2013/05/17/postmodernizm-pomer-haj-zhyve-post-postmodernizm/" TargetMode="External"/><Relationship Id="rId37" Type="http://schemas.openxmlformats.org/officeDocument/2006/relationships/hyperlink" Target="https://biggggidea.com/practices/hanzi-frajnaht-scho-take-metamodernizm" TargetMode="External"/><Relationship Id="rId40" Type="http://schemas.openxmlformats.org/officeDocument/2006/relationships/hyperlink" Target="http://apspp.soc.univ.kiev.ua/index.php/home/article/view/514" TargetMode="External"/><Relationship Id="rId45" Type="http://schemas.openxmlformats.org/officeDocument/2006/relationships/hyperlink" Target="http://www.virtualistika.ru/vip_15.html" TargetMode="External"/><Relationship Id="rId53" Type="http://schemas.openxmlformats.org/officeDocument/2006/relationships/hyperlink" Target="http://www.zvezda.ru/gnosis/2007/08/09/biofilosofia.htm" TargetMode="External"/><Relationship Id="rId58" Type="http://schemas.openxmlformats.org/officeDocument/2006/relationships/hyperlink" Target="http://www.ido.rudn.ru/ffec/philos/chrest/g18/bek.html" TargetMode="External"/><Relationship Id="rId5" Type="http://schemas.openxmlformats.org/officeDocument/2006/relationships/hyperlink" Target="https://plato.stanford.edu/index.html" TargetMode="External"/><Relationship Id="rId15" Type="http://schemas.openxmlformats.org/officeDocument/2006/relationships/hyperlink" Target="https://www.topos.ru/veer/07/v7_proteism1.html" TargetMode="External"/><Relationship Id="rId23" Type="http://schemas.openxmlformats.org/officeDocument/2006/relationships/hyperlink" Target="http://anthropology.ru/ru/texts/dianova/cultintro_12.html" TargetMode="External"/><Relationship Id="rId28" Type="http://schemas.openxmlformats.org/officeDocument/2006/relationships/hyperlink" Target="http://znamlit.ru/contents.php?id=68" TargetMode="External"/><Relationship Id="rId36" Type="http://schemas.openxmlformats.org/officeDocument/2006/relationships/hyperlink" Target="https://thesyncretictimes.wordpress.com/2016/02/22/metamodernist-manifesto-ukrainian/" TargetMode="External"/><Relationship Id="rId49" Type="http://schemas.openxmlformats.org/officeDocument/2006/relationships/hyperlink" Target="https://www.topos.ru/veer/07/v7_proteism1.html" TargetMode="External"/><Relationship Id="rId57" Type="http://schemas.openxmlformats.org/officeDocument/2006/relationships/hyperlink" Target="http://www.virtualistika.ru/vip_15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A1%D0%BE%D0%BB%D0%BE%D0%BD%D0%B8%D0%BD,_%D0%AE%D1%80%D0%B8%D0%B9_%D0%9D%D0%B8%D0%BA%D0%B8%D1%84%D0%BE%D1%80%D0%BE%D0%B2%D0%B8%D1%87" TargetMode="External"/><Relationship Id="rId19" Type="http://schemas.openxmlformats.org/officeDocument/2006/relationships/hyperlink" Target="http://www.ido.rudn.ru/ffec/philos/chrest/g18/bek.html" TargetMode="External"/><Relationship Id="rId31" Type="http://schemas.openxmlformats.org/officeDocument/2006/relationships/hyperlink" Target="https://medium.com/@denysbakirov/%D1%85%D1%80%D0%B8%D1%81%D1%82%D0%B8%D1%8F%D0%BD%D1%81%D1%8C%D0%BA%D0%B8%D0%B9-%D0%BC%D0%B5%D1%82%D0%B0%D0%BC%D0%BE%D0%B4%D0%B5%D1%80%D0%BD%D1%96%D0%B7%D0%BC-ae773eda7817" TargetMode="External"/><Relationship Id="rId44" Type="http://schemas.openxmlformats.org/officeDocument/2006/relationships/hyperlink" Target="http://www.gumer.info/bibliotek_Buks/Polit/kastel/index.php" TargetMode="External"/><Relationship Id="rId52" Type="http://schemas.openxmlformats.org/officeDocument/2006/relationships/hyperlink" Target="http://www.arjunappadurai.org/articles/Appadurai_Grassroots_Globalization_and_the_Research_Imagination.pdf" TargetMode="External"/><Relationship Id="rId60" Type="http://schemas.openxmlformats.org/officeDocument/2006/relationships/hyperlink" Target="http://mediavirus.narod.ru/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hropology.ru/ru/texts/gathered/cultintro/index.html" TargetMode="External"/><Relationship Id="rId14" Type="http://schemas.openxmlformats.org/officeDocument/2006/relationships/hyperlink" Target="http://metamodernizm.ru/chto-pridet-na-smenu-postmodernizmu/" TargetMode="External"/><Relationship Id="rId22" Type="http://schemas.openxmlformats.org/officeDocument/2006/relationships/hyperlink" Target="https://ru.wikipedia.org/wiki/%D0%94%D0%B8%D0%B0%D0%BD%D0%BE%D0%B2%D0%B0,_%D0%92%D0%B0%D0%BB%D0%B5%D0%BD%D1%82%D0%B8%D0%BD%D0%B0_%D0%9C%D0%B8%D1%85%D0%B0%D0%B9%D0%BB%D0%BE%D0%B2%D0%BD%D0%B0" TargetMode="External"/><Relationship Id="rId27" Type="http://schemas.openxmlformats.org/officeDocument/2006/relationships/hyperlink" Target="https://ru.wikipedia.org/wiki/%D0%A1%D0%9F%D0%B1%D0%93%D0%A3" TargetMode="External"/><Relationship Id="rId30" Type="http://schemas.openxmlformats.org/officeDocument/2006/relationships/hyperlink" Target="https://ktm.ukma.edu.ua/2002/1/sobutsky.html" TargetMode="External"/><Relationship Id="rId35" Type="http://schemas.openxmlformats.org/officeDocument/2006/relationships/hyperlink" Target="https://thesyncretictimes.wordpress.com/" TargetMode="External"/><Relationship Id="rId43" Type="http://schemas.openxmlformats.org/officeDocument/2006/relationships/hyperlink" Target="http://research-journal.org/category/2012/" TargetMode="External"/><Relationship Id="rId48" Type="http://schemas.openxmlformats.org/officeDocument/2006/relationships/hyperlink" Target="https://uk.wikipedia.org/wiki/%D0%96%D0%B0%D0%BD_%D0%91%D0%BE%D0%B4%D1%80%D1%96%D0%B9%D1%8F%D1%80" TargetMode="External"/><Relationship Id="rId56" Type="http://schemas.openxmlformats.org/officeDocument/2006/relationships/hyperlink" Target="http://www.isuct.ru/e-publ/vgf/sites/ru.e-publ.vgf/files/2009/vgf-2009-04-113.pdf" TargetMode="External"/><Relationship Id="rId8" Type="http://schemas.openxmlformats.org/officeDocument/2006/relationships/hyperlink" Target="http://anthropology.ru/ru/texts/dianova/cultintro_12.html" TargetMode="External"/><Relationship Id="rId51" Type="http://schemas.openxmlformats.org/officeDocument/2006/relationships/hyperlink" Target="http://www.kara-murza.ru/books/manipul/manipul6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9F%D0%B1%D0%93%D0%A3" TargetMode="External"/><Relationship Id="rId17" Type="http://schemas.openxmlformats.org/officeDocument/2006/relationships/hyperlink" Target="http://uamoderna.com/book/postcolonialism-generations-culture" TargetMode="External"/><Relationship Id="rId25" Type="http://schemas.openxmlformats.org/officeDocument/2006/relationships/hyperlink" Target="https://ru.wikipedia.org/wiki/%D0%A1%D0%BE%D0%BB%D0%BE%D0%BD%D0%B8%D0%BD,_%D0%AE%D1%80%D0%B8%D0%B9_%D0%9D%D0%B8%D0%BA%D0%B8%D1%84%D0%BE%D1%80%D0%BE%D0%B2%D0%B8%D1%87" TargetMode="External"/><Relationship Id="rId33" Type="http://schemas.openxmlformats.org/officeDocument/2006/relationships/hyperlink" Target="https://medium.com/@denysbakirov?source=post_page-----3cbd5fc01c----------------------" TargetMode="External"/><Relationship Id="rId38" Type="http://schemas.openxmlformats.org/officeDocument/2006/relationships/hyperlink" Target="http://www.isuct.ru/e-publ/vgf/sites/ru.e-publ.vgf/files/2009/vgf-2009-04-113.pdf" TargetMode="External"/><Relationship Id="rId46" Type="http://schemas.openxmlformats.org/officeDocument/2006/relationships/hyperlink" Target="http://www.gumer.info/bibliotek_Buks/Culture/Eko/Int_Gutten.php" TargetMode="External"/><Relationship Id="rId59" Type="http://schemas.openxmlformats.org/officeDocument/2006/relationships/hyperlink" Target="http://www.gumer.info/bibliotek_Buks/Culture/Eko/Int_Gutt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14</Pages>
  <Words>20909</Words>
  <Characters>11919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КТІК</dc:creator>
  <cp:lastModifiedBy>ADMIN</cp:lastModifiedBy>
  <cp:revision>41</cp:revision>
  <dcterms:created xsi:type="dcterms:W3CDTF">2020-01-20T10:10:00Z</dcterms:created>
  <dcterms:modified xsi:type="dcterms:W3CDTF">2020-04-17T11:08:00Z</dcterms:modified>
</cp:coreProperties>
</file>