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AC" w:rsidRDefault="00B17CAC" w:rsidP="00B17CAC">
      <w:pPr>
        <w:pStyle w:val="Textbody"/>
        <w:spacing w:after="0" w:line="288" w:lineRule="auto"/>
        <w:rPr>
          <w:b/>
        </w:rPr>
      </w:pPr>
      <w:bookmarkStart w:id="0" w:name="docs-internal-guid-053f66b3-7fff-c5d1-6d"/>
      <w:bookmarkEnd w:id="0"/>
      <w:r>
        <w:rPr>
          <w:b/>
        </w:rPr>
        <w:t>Актуальні проблеми сучасної філософії культури</w:t>
      </w:r>
    </w:p>
    <w:p w:rsidR="00B17CAC" w:rsidRDefault="00B17CAC" w:rsidP="00B17CAC">
      <w:pPr>
        <w:pStyle w:val="Textbody"/>
        <w:spacing w:after="0" w:line="288" w:lineRule="auto"/>
        <w:ind w:firstLine="540"/>
        <w:jc w:val="both"/>
      </w:pPr>
      <w:r>
        <w:rPr>
          <w:b/>
        </w:rPr>
        <w:t>Мета:</w:t>
      </w:r>
      <w:r>
        <w:t xml:space="preserve"> ознайомити з сучасними підходами до вивчення природи, сутності та функцій культури, особливостями формування культурної специфіки у сьогоденні, специфікою існування та розвитком міфологічних систем в європейській культурі; навчити вільно оперувати сучасними теоретичними концепціями культури, аналізувати культурні явища та феномени, виділяти окремі аспекти розвитку культур та співвідносити їх із цілісним баченням культури.</w:t>
      </w:r>
    </w:p>
    <w:p w:rsidR="00B17CAC" w:rsidRPr="00B32418" w:rsidRDefault="00B17CAC" w:rsidP="00B17CAC">
      <w:pPr>
        <w:pStyle w:val="Textbody"/>
        <w:spacing w:after="0" w:line="288" w:lineRule="auto"/>
        <w:ind w:firstLine="567"/>
        <w:jc w:val="both"/>
        <w:rPr>
          <w:lang w:val="ru-RU"/>
        </w:rPr>
      </w:pPr>
      <w:r w:rsidRPr="00B32418">
        <w:rPr>
          <w:b/>
          <w:lang w:val="ru-RU"/>
        </w:rPr>
        <w:t xml:space="preserve">Предмет: </w:t>
      </w:r>
      <w:r w:rsidRPr="00B32418">
        <w:rPr>
          <w:lang w:val="ru-RU"/>
        </w:rPr>
        <w:t>сучасні філософські теорії культури та проблеми соціокультурної реальності, що в них досліджуються.</w:t>
      </w:r>
    </w:p>
    <w:p w:rsidR="00B17CAC" w:rsidRDefault="00B17CAC" w:rsidP="00B17CAC">
      <w:pPr>
        <w:pStyle w:val="Textbody"/>
        <w:spacing w:after="0" w:line="288" w:lineRule="auto"/>
        <w:ind w:firstLine="567"/>
        <w:jc w:val="both"/>
        <w:rPr>
          <w:b/>
        </w:rPr>
      </w:pPr>
      <w:r>
        <w:rPr>
          <w:b/>
        </w:rPr>
        <w:t>Зміст курсу:</w:t>
      </w:r>
    </w:p>
    <w:p w:rsidR="00B17CAC" w:rsidRPr="00B32418" w:rsidRDefault="00B17CAC" w:rsidP="00B17CAC">
      <w:pPr>
        <w:pStyle w:val="Textbody"/>
        <w:numPr>
          <w:ilvl w:val="0"/>
          <w:numId w:val="1"/>
        </w:numPr>
        <w:spacing w:after="0" w:line="288" w:lineRule="auto"/>
        <w:jc w:val="both"/>
        <w:rPr>
          <w:lang w:val="ru-RU"/>
        </w:rPr>
      </w:pPr>
      <w:r>
        <w:t> </w:t>
      </w:r>
      <w:r w:rsidRPr="00B32418">
        <w:rPr>
          <w:lang w:val="ru-RU"/>
        </w:rPr>
        <w:t>Головні напрями дослідження культури в сучасній філософії</w:t>
      </w:r>
    </w:p>
    <w:p w:rsidR="00B17CAC" w:rsidRPr="00B32418" w:rsidRDefault="00B17CAC" w:rsidP="00B17CAC">
      <w:pPr>
        <w:pStyle w:val="Textbody"/>
        <w:numPr>
          <w:ilvl w:val="0"/>
          <w:numId w:val="1"/>
        </w:numPr>
        <w:spacing w:after="0" w:line="288" w:lineRule="auto"/>
        <w:rPr>
          <w:lang w:val="ru-RU"/>
        </w:rPr>
      </w:pPr>
      <w:r w:rsidRPr="00B32418">
        <w:rPr>
          <w:lang w:val="ru-RU"/>
        </w:rPr>
        <w:t>Постмодернізм та постпостмодернізм в філософії і культурі</w:t>
      </w:r>
    </w:p>
    <w:p w:rsidR="00B17CAC" w:rsidRDefault="00B17CAC" w:rsidP="00B17CAC">
      <w:pPr>
        <w:pStyle w:val="Textbody"/>
        <w:numPr>
          <w:ilvl w:val="0"/>
          <w:numId w:val="1"/>
        </w:numPr>
        <w:spacing w:after="0" w:line="288" w:lineRule="auto"/>
        <w:jc w:val="both"/>
      </w:pPr>
      <w:r>
        <w:t>Медіакультура як галузь філософських досліджень</w:t>
      </w:r>
    </w:p>
    <w:p w:rsidR="00B17CAC" w:rsidRDefault="00B17CAC" w:rsidP="00B17CAC">
      <w:pPr>
        <w:pStyle w:val="Textbody"/>
        <w:numPr>
          <w:ilvl w:val="0"/>
          <w:numId w:val="1"/>
        </w:numPr>
        <w:spacing w:after="0" w:line="288" w:lineRule="auto"/>
      </w:pPr>
      <w:r>
        <w:t>Концепція культурних потоків</w:t>
      </w:r>
    </w:p>
    <w:p w:rsidR="00B17CAC" w:rsidRPr="00B32418" w:rsidRDefault="00B17CAC" w:rsidP="00B17CAC">
      <w:pPr>
        <w:pStyle w:val="Textbody"/>
        <w:numPr>
          <w:ilvl w:val="0"/>
          <w:numId w:val="1"/>
        </w:numPr>
        <w:spacing w:after="0" w:line="288" w:lineRule="auto"/>
        <w:rPr>
          <w:lang w:val="ru-RU"/>
        </w:rPr>
      </w:pPr>
      <w:r w:rsidRPr="00B32418">
        <w:rPr>
          <w:lang w:val="ru-RU"/>
        </w:rPr>
        <w:t>Інформаційне суспільство в філософсько-культурологічних концепціях</w:t>
      </w:r>
    </w:p>
    <w:p w:rsidR="00B17CAC" w:rsidRPr="00B32418" w:rsidRDefault="00B17CAC" w:rsidP="00B17CAC">
      <w:pPr>
        <w:pStyle w:val="Textbody"/>
        <w:numPr>
          <w:ilvl w:val="0"/>
          <w:numId w:val="1"/>
        </w:numPr>
        <w:spacing w:after="0" w:line="288" w:lineRule="auto"/>
        <w:rPr>
          <w:lang w:val="ru-RU"/>
        </w:rPr>
      </w:pPr>
      <w:r w:rsidRPr="00B32418">
        <w:rPr>
          <w:lang w:val="ru-RU"/>
        </w:rPr>
        <w:t>Проблема збереження культурного різноманіття в епоху глобалізації.</w:t>
      </w:r>
    </w:p>
    <w:p w:rsidR="00B17CAC" w:rsidRPr="00B32418" w:rsidRDefault="00B17CAC" w:rsidP="00B17CAC">
      <w:pPr>
        <w:pStyle w:val="Textbody"/>
        <w:numPr>
          <w:ilvl w:val="0"/>
          <w:numId w:val="1"/>
        </w:numPr>
        <w:spacing w:after="0" w:line="288" w:lineRule="auto"/>
        <w:jc w:val="both"/>
        <w:rPr>
          <w:lang w:val="ru-RU"/>
        </w:rPr>
      </w:pPr>
      <w:r w:rsidRPr="00B32418">
        <w:rPr>
          <w:lang w:val="ru-RU"/>
        </w:rPr>
        <w:t>Біофілософія та культура: новий погляд на людину в культурному процесі</w:t>
      </w:r>
    </w:p>
    <w:p w:rsidR="00B17CAC" w:rsidRPr="00B32418" w:rsidRDefault="00B17CAC" w:rsidP="00B17CAC">
      <w:pPr>
        <w:pStyle w:val="Textbody"/>
        <w:numPr>
          <w:ilvl w:val="0"/>
          <w:numId w:val="1"/>
        </w:numPr>
        <w:spacing w:after="0" w:line="288" w:lineRule="auto"/>
        <w:rPr>
          <w:lang w:val="ru-RU"/>
        </w:rPr>
      </w:pPr>
      <w:r w:rsidRPr="00B32418">
        <w:rPr>
          <w:lang w:val="ru-RU"/>
        </w:rPr>
        <w:t>Поняття гендеру та його осмислення у сучасних філософсько-культурологічних дослідженнях.</w:t>
      </w:r>
    </w:p>
    <w:p w:rsidR="00B17CAC" w:rsidRPr="00B32418" w:rsidRDefault="00B17CAC" w:rsidP="00B17CAC">
      <w:pPr>
        <w:pStyle w:val="Textbody"/>
        <w:spacing w:after="0" w:line="288" w:lineRule="auto"/>
        <w:rPr>
          <w:lang w:val="ru-RU"/>
        </w:rPr>
      </w:pPr>
      <w:r w:rsidRPr="00B32418">
        <w:rPr>
          <w:b/>
          <w:lang w:val="ru-RU"/>
        </w:rPr>
        <w:t>Місце дисципліни в системі курсу:</w:t>
      </w:r>
      <w:r w:rsidRPr="00B32418">
        <w:rPr>
          <w:lang w:val="ru-RU"/>
        </w:rPr>
        <w:t xml:space="preserve"> аспірант вивчає на другому році навчання.</w:t>
      </w:r>
    </w:p>
    <w:p w:rsidR="00B17CAC" w:rsidRPr="00B32418" w:rsidRDefault="00B17CAC" w:rsidP="00B17CAC">
      <w:pPr>
        <w:pStyle w:val="Textbody"/>
        <w:rPr>
          <w:lang w:val="ru-RU"/>
        </w:rPr>
      </w:pPr>
      <w:r w:rsidRPr="00B32418">
        <w:rPr>
          <w:lang w:val="ru-RU"/>
        </w:rPr>
        <w:br/>
      </w:r>
    </w:p>
    <w:p w:rsidR="009502D7" w:rsidRDefault="00B17CAC">
      <w:bookmarkStart w:id="1" w:name="_GoBack"/>
      <w:bookmarkEnd w:id="1"/>
    </w:p>
    <w:sectPr w:rsidR="009502D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35"/>
    <w:multiLevelType w:val="multilevel"/>
    <w:tmpl w:val="ED46230A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F6"/>
    <w:rsid w:val="00692DF6"/>
    <w:rsid w:val="0079650B"/>
    <w:rsid w:val="00B17CAC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692CB-6DD7-40FD-8D1B-8BE80AF3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7CAC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2020-04-03T13:58:00Z</dcterms:created>
  <dcterms:modified xsi:type="dcterms:W3CDTF">2020-04-03T13:58:00Z</dcterms:modified>
</cp:coreProperties>
</file>