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809" w:rsidRPr="00131816" w:rsidRDefault="00DA0809" w:rsidP="00131816">
      <w:pPr>
        <w:contextualSpacing/>
        <w:jc w:val="center"/>
        <w:rPr>
          <w:b/>
          <w:u w:val="single"/>
          <w:lang w:val="uk-UA"/>
        </w:rPr>
      </w:pPr>
      <w:r w:rsidRPr="00131816">
        <w:rPr>
          <w:b/>
          <w:u w:val="single"/>
          <w:lang w:val="uk-UA"/>
        </w:rPr>
        <w:t>Львівський національний університет імені Івана Франка</w:t>
      </w:r>
    </w:p>
    <w:p w:rsidR="00DA0809" w:rsidRPr="00131816" w:rsidRDefault="00DA0809" w:rsidP="00131816">
      <w:pPr>
        <w:contextualSpacing/>
        <w:jc w:val="center"/>
        <w:rPr>
          <w:b/>
          <w:lang w:val="uk-UA"/>
        </w:rPr>
      </w:pPr>
      <w:r w:rsidRPr="00131816">
        <w:rPr>
          <w:b/>
          <w:lang w:val="uk-UA"/>
        </w:rPr>
        <w:t>Кафедра  політології</w:t>
      </w:r>
    </w:p>
    <w:p w:rsidR="00DA0809" w:rsidRPr="00131816" w:rsidRDefault="00DA0809" w:rsidP="00131816">
      <w:pPr>
        <w:contextualSpacing/>
        <w:rPr>
          <w:lang w:val="uk-UA"/>
        </w:rPr>
      </w:pPr>
    </w:p>
    <w:p w:rsidR="00DA0809" w:rsidRPr="00131816" w:rsidRDefault="00DA0809" w:rsidP="00131816">
      <w:pPr>
        <w:contextualSpacing/>
        <w:jc w:val="right"/>
        <w:rPr>
          <w:lang w:val="uk-UA"/>
        </w:rPr>
      </w:pPr>
    </w:p>
    <w:p w:rsidR="00DA0809" w:rsidRPr="00131816" w:rsidRDefault="00DA0809" w:rsidP="00131816">
      <w:pPr>
        <w:contextualSpacing/>
        <w:jc w:val="right"/>
        <w:rPr>
          <w:lang w:val="uk-UA"/>
        </w:rPr>
      </w:pPr>
      <w:r w:rsidRPr="00131816">
        <w:rPr>
          <w:lang w:val="uk-UA"/>
        </w:rPr>
        <w:t xml:space="preserve">      </w:t>
      </w:r>
    </w:p>
    <w:p w:rsidR="00DA0809" w:rsidRPr="00131816" w:rsidRDefault="00DA0809" w:rsidP="00131816">
      <w:pPr>
        <w:contextualSpacing/>
        <w:jc w:val="right"/>
        <w:rPr>
          <w:lang w:val="uk-UA"/>
        </w:rPr>
      </w:pPr>
    </w:p>
    <w:p w:rsidR="00DA0809" w:rsidRPr="00131816" w:rsidRDefault="00DA0809" w:rsidP="00131816">
      <w:pPr>
        <w:contextualSpacing/>
        <w:jc w:val="right"/>
        <w:rPr>
          <w:lang w:val="uk-UA"/>
        </w:rPr>
      </w:pPr>
      <w:r w:rsidRPr="00131816">
        <w:rPr>
          <w:lang w:val="uk-UA"/>
        </w:rPr>
        <w:t xml:space="preserve">     “</w:t>
      </w:r>
      <w:r w:rsidRPr="00131816">
        <w:rPr>
          <w:b/>
          <w:lang w:val="uk-UA"/>
        </w:rPr>
        <w:t>ЗАТВЕРДЖУЮ</w:t>
      </w:r>
      <w:r w:rsidRPr="00131816">
        <w:rPr>
          <w:lang w:val="uk-UA"/>
        </w:rPr>
        <w:t>”</w:t>
      </w:r>
    </w:p>
    <w:p w:rsidR="00DA0809" w:rsidRPr="00131816" w:rsidRDefault="000E6671" w:rsidP="00131816">
      <w:pPr>
        <w:contextualSpacing/>
        <w:jc w:val="right"/>
      </w:pPr>
      <w:r w:rsidRPr="00131816">
        <w:t xml:space="preserve">Декан факультету  </w:t>
      </w:r>
      <w:proofErr w:type="spellStart"/>
      <w:r w:rsidRPr="00131816">
        <w:t>__________доц</w:t>
      </w:r>
      <w:proofErr w:type="spellEnd"/>
      <w:r w:rsidRPr="00131816">
        <w:t xml:space="preserve">. </w:t>
      </w:r>
      <w:proofErr w:type="spellStart"/>
      <w:r w:rsidRPr="00131816">
        <w:t>Рижак</w:t>
      </w:r>
      <w:proofErr w:type="spellEnd"/>
      <w:r w:rsidRPr="00131816">
        <w:t xml:space="preserve"> Л. В.</w:t>
      </w:r>
    </w:p>
    <w:p w:rsidR="00DA0809" w:rsidRPr="00131816" w:rsidRDefault="00DA0809" w:rsidP="00131816">
      <w:pPr>
        <w:pStyle w:val="a3"/>
        <w:contextualSpacing/>
        <w:jc w:val="right"/>
        <w:rPr>
          <w:sz w:val="24"/>
        </w:rPr>
      </w:pPr>
      <w:r w:rsidRPr="00131816">
        <w:rPr>
          <w:sz w:val="24"/>
        </w:rPr>
        <w:t>“______”</w:t>
      </w:r>
      <w:r w:rsidRPr="00131816">
        <w:rPr>
          <w:sz w:val="24"/>
          <w:lang w:val="uk-UA"/>
        </w:rPr>
        <w:t xml:space="preserve"> </w:t>
      </w:r>
      <w:r w:rsidRPr="00131816">
        <w:rPr>
          <w:sz w:val="24"/>
          <w:u w:val="single"/>
          <w:lang w:val="uk-UA"/>
        </w:rPr>
        <w:t xml:space="preserve">серпня </w:t>
      </w:r>
      <w:r w:rsidRPr="00131816">
        <w:rPr>
          <w:sz w:val="24"/>
          <w:u w:val="single"/>
        </w:rPr>
        <w:t>20</w:t>
      </w:r>
      <w:r w:rsidR="00352B10" w:rsidRPr="00131816">
        <w:rPr>
          <w:sz w:val="24"/>
          <w:u w:val="single"/>
          <w:lang w:val="uk-UA"/>
        </w:rPr>
        <w:t>2</w:t>
      </w:r>
      <w:r w:rsidR="00D21F03">
        <w:rPr>
          <w:sz w:val="24"/>
          <w:u w:val="single"/>
          <w:lang w:val="uk-UA"/>
        </w:rPr>
        <w:t>3</w:t>
      </w:r>
      <w:r w:rsidRPr="00131816">
        <w:rPr>
          <w:sz w:val="24"/>
        </w:rPr>
        <w:t xml:space="preserve"> р.</w:t>
      </w:r>
    </w:p>
    <w:p w:rsidR="00DA0809" w:rsidRPr="00131816" w:rsidRDefault="00DA0809" w:rsidP="00131816">
      <w:pPr>
        <w:contextualSpacing/>
        <w:rPr>
          <w:lang w:val="uk-UA"/>
        </w:rPr>
      </w:pPr>
    </w:p>
    <w:p w:rsidR="00DA0809" w:rsidRPr="00131816" w:rsidRDefault="00DA0809" w:rsidP="00131816">
      <w:pPr>
        <w:contextualSpacing/>
      </w:pPr>
    </w:p>
    <w:p w:rsidR="00DA0809" w:rsidRPr="00131816" w:rsidRDefault="00DA0809" w:rsidP="00131816">
      <w:pPr>
        <w:contextualSpacing/>
      </w:pPr>
    </w:p>
    <w:p w:rsidR="00DA0809" w:rsidRPr="00131816" w:rsidRDefault="00DA0809" w:rsidP="00131816">
      <w:pPr>
        <w:contextualSpacing/>
      </w:pPr>
    </w:p>
    <w:p w:rsidR="00DA0809" w:rsidRPr="00131816" w:rsidRDefault="00DA0809" w:rsidP="00131816">
      <w:pPr>
        <w:contextualSpacing/>
      </w:pPr>
    </w:p>
    <w:p w:rsidR="00DA0809" w:rsidRPr="00131816" w:rsidRDefault="00DA0809" w:rsidP="00131816">
      <w:pPr>
        <w:contextualSpacing/>
      </w:pPr>
    </w:p>
    <w:p w:rsidR="00DA0809" w:rsidRPr="00131816" w:rsidRDefault="00DA0809" w:rsidP="00131816">
      <w:pPr>
        <w:contextualSpacing/>
      </w:pPr>
    </w:p>
    <w:p w:rsidR="00DA0809" w:rsidRPr="00131816" w:rsidRDefault="00DA0809" w:rsidP="00131816">
      <w:pPr>
        <w:contextualSpacing/>
      </w:pPr>
    </w:p>
    <w:p w:rsidR="00DA0809" w:rsidRPr="00131816" w:rsidRDefault="00DA0809" w:rsidP="00131816">
      <w:pPr>
        <w:pStyle w:val="2"/>
        <w:shd w:val="clear" w:color="auto" w:fill="FFFFFF"/>
        <w:contextualSpacing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31816"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 xml:space="preserve">РОБОЧА </w:t>
      </w:r>
      <w:r w:rsidRPr="0013181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ПРОГРАМА НАВЧАЛЬНОЇ ДИСЦИПЛІНИ </w:t>
      </w:r>
    </w:p>
    <w:p w:rsidR="00DA0809" w:rsidRPr="00131816" w:rsidRDefault="00DA0809" w:rsidP="00131816">
      <w:pPr>
        <w:contextualSpacing/>
        <w:jc w:val="center"/>
        <w:rPr>
          <w:b/>
        </w:rPr>
      </w:pPr>
    </w:p>
    <w:p w:rsidR="00DA0809" w:rsidRPr="00131816" w:rsidRDefault="00EE762F" w:rsidP="00131816">
      <w:pPr>
        <w:contextualSpacing/>
        <w:jc w:val="center"/>
        <w:rPr>
          <w:b/>
          <w:lang w:val="uk-UA"/>
        </w:rPr>
      </w:pPr>
      <w:r w:rsidRPr="00131816">
        <w:rPr>
          <w:b/>
        </w:rPr>
        <w:t>ПОЛІТИЧН</w:t>
      </w:r>
      <w:r w:rsidR="00054899" w:rsidRPr="00131816">
        <w:rPr>
          <w:b/>
          <w:lang w:val="uk-UA"/>
        </w:rPr>
        <w:t>ИЙ ПРОЦЕС</w:t>
      </w:r>
    </w:p>
    <w:p w:rsidR="00DA0809" w:rsidRPr="00131816" w:rsidRDefault="00DA0809" w:rsidP="00131816">
      <w:pPr>
        <w:ind w:left="1416" w:firstLine="708"/>
        <w:contextualSpacing/>
        <w:rPr>
          <w:u w:val="single"/>
          <w:lang w:val="uk-UA"/>
        </w:rPr>
      </w:pPr>
    </w:p>
    <w:p w:rsidR="00DA0809" w:rsidRPr="00131816" w:rsidRDefault="00DA0809" w:rsidP="00131816">
      <w:pPr>
        <w:contextualSpacing/>
      </w:pPr>
      <w:r w:rsidRPr="00131816">
        <w:rPr>
          <w:lang w:val="uk-UA"/>
        </w:rPr>
        <w:t xml:space="preserve">        галузь знань </w:t>
      </w:r>
      <w:r w:rsidRPr="00131816">
        <w:rPr>
          <w:lang w:val="uk-UA"/>
        </w:rPr>
        <w:tab/>
      </w:r>
      <w:r w:rsidRPr="00131816">
        <w:rPr>
          <w:lang w:val="uk-UA"/>
        </w:rPr>
        <w:tab/>
        <w:t xml:space="preserve"> </w:t>
      </w:r>
      <w:r w:rsidR="00352B10" w:rsidRPr="00131816">
        <w:rPr>
          <w:lang w:val="uk-UA"/>
        </w:rPr>
        <w:t>05</w:t>
      </w:r>
      <w:r w:rsidRPr="00131816">
        <w:rPr>
          <w:u w:val="single"/>
          <w:lang w:val="uk-UA"/>
        </w:rPr>
        <w:t xml:space="preserve"> – соціально-політичні науки</w:t>
      </w:r>
    </w:p>
    <w:p w:rsidR="00DA0809" w:rsidRPr="00131816" w:rsidRDefault="00DA0809" w:rsidP="00131816">
      <w:pPr>
        <w:contextualSpacing/>
      </w:pPr>
    </w:p>
    <w:p w:rsidR="00DA0809" w:rsidRPr="00131816" w:rsidRDefault="00DA0809" w:rsidP="00131816">
      <w:pPr>
        <w:contextualSpacing/>
        <w:rPr>
          <w:u w:val="single"/>
          <w:lang w:val="uk-UA"/>
        </w:rPr>
      </w:pPr>
      <w:r w:rsidRPr="00131816">
        <w:rPr>
          <w:lang w:val="uk-UA"/>
        </w:rPr>
        <w:t xml:space="preserve">      </w:t>
      </w:r>
      <w:r w:rsidRPr="00131816">
        <w:t xml:space="preserve"> </w:t>
      </w:r>
      <w:r w:rsidRPr="00131816">
        <w:rPr>
          <w:lang w:val="uk-UA"/>
        </w:rPr>
        <w:t xml:space="preserve">напрям підготовки </w:t>
      </w:r>
      <w:r w:rsidRPr="00131816">
        <w:rPr>
          <w:lang w:val="uk-UA"/>
        </w:rPr>
        <w:tab/>
        <w:t xml:space="preserve"> </w:t>
      </w:r>
      <w:r w:rsidR="00352B10" w:rsidRPr="00131816">
        <w:rPr>
          <w:u w:val="single"/>
          <w:lang w:val="uk-UA"/>
        </w:rPr>
        <w:t xml:space="preserve"> 052</w:t>
      </w:r>
      <w:r w:rsidRPr="00131816">
        <w:rPr>
          <w:u w:val="single"/>
          <w:lang w:val="uk-UA"/>
        </w:rPr>
        <w:t xml:space="preserve"> – політологія </w:t>
      </w:r>
    </w:p>
    <w:p w:rsidR="00DA0809" w:rsidRPr="00131816" w:rsidRDefault="00DA0809" w:rsidP="00131816">
      <w:pPr>
        <w:contextualSpacing/>
        <w:rPr>
          <w:u w:val="single"/>
          <w:lang w:val="uk-UA"/>
        </w:rPr>
      </w:pPr>
    </w:p>
    <w:p w:rsidR="00DA0809" w:rsidRPr="00131816" w:rsidRDefault="00DA0809" w:rsidP="00131816">
      <w:pPr>
        <w:contextualSpacing/>
        <w:rPr>
          <w:u w:val="single"/>
          <w:lang w:val="uk-UA"/>
        </w:rPr>
      </w:pPr>
      <w:r w:rsidRPr="00131816">
        <w:rPr>
          <w:lang w:val="uk-UA"/>
        </w:rPr>
        <w:t xml:space="preserve">       факультет   </w:t>
      </w:r>
      <w:r w:rsidRPr="00131816">
        <w:rPr>
          <w:lang w:val="uk-UA"/>
        </w:rPr>
        <w:tab/>
      </w:r>
      <w:r w:rsidRPr="00131816">
        <w:rPr>
          <w:lang w:val="uk-UA"/>
        </w:rPr>
        <w:tab/>
        <w:t xml:space="preserve">  </w:t>
      </w:r>
      <w:r w:rsidRPr="00131816">
        <w:rPr>
          <w:u w:val="single"/>
          <w:lang w:val="uk-UA"/>
        </w:rPr>
        <w:t xml:space="preserve">    філософський_ </w:t>
      </w:r>
    </w:p>
    <w:p w:rsidR="00DA0809" w:rsidRPr="00131816" w:rsidRDefault="00DA0809" w:rsidP="00131816">
      <w:pPr>
        <w:contextualSpacing/>
        <w:jc w:val="center"/>
        <w:rPr>
          <w:lang w:val="uk-UA"/>
        </w:rPr>
      </w:pPr>
      <w:r w:rsidRPr="00131816">
        <w:rPr>
          <w:lang w:val="uk-UA"/>
        </w:rPr>
        <w:t xml:space="preserve">                                                     </w:t>
      </w:r>
    </w:p>
    <w:p w:rsidR="00DA0809" w:rsidRPr="00131816" w:rsidRDefault="00DA0809" w:rsidP="00131816">
      <w:pPr>
        <w:contextualSpacing/>
        <w:jc w:val="both"/>
      </w:pPr>
    </w:p>
    <w:p w:rsidR="00DA0809" w:rsidRPr="00131816" w:rsidRDefault="00DA0809" w:rsidP="00131816">
      <w:pPr>
        <w:contextualSpacing/>
        <w:jc w:val="both"/>
      </w:pPr>
    </w:p>
    <w:p w:rsidR="00DA0809" w:rsidRPr="00131816" w:rsidRDefault="00DA0809" w:rsidP="00131816">
      <w:pPr>
        <w:contextualSpacing/>
        <w:jc w:val="both"/>
      </w:pPr>
    </w:p>
    <w:p w:rsidR="00DA0809" w:rsidRPr="00131816" w:rsidRDefault="00DA0809" w:rsidP="00131816">
      <w:pPr>
        <w:contextualSpacing/>
        <w:jc w:val="both"/>
        <w:rPr>
          <w:lang w:val="uk-UA"/>
        </w:rPr>
      </w:pPr>
    </w:p>
    <w:p w:rsidR="00DA0809" w:rsidRPr="00131816" w:rsidRDefault="00DA0809" w:rsidP="00131816">
      <w:pPr>
        <w:contextualSpacing/>
        <w:jc w:val="both"/>
        <w:rPr>
          <w:lang w:val="uk-UA"/>
        </w:rPr>
      </w:pPr>
    </w:p>
    <w:p w:rsidR="00DA0809" w:rsidRPr="00131816" w:rsidRDefault="00DA0809" w:rsidP="00131816">
      <w:pPr>
        <w:contextualSpacing/>
        <w:jc w:val="both"/>
        <w:rPr>
          <w:lang w:val="uk-UA"/>
        </w:rPr>
      </w:pPr>
    </w:p>
    <w:p w:rsidR="00DA0809" w:rsidRPr="00131816" w:rsidRDefault="00DA0809" w:rsidP="00131816">
      <w:pPr>
        <w:contextualSpacing/>
        <w:jc w:val="both"/>
        <w:rPr>
          <w:lang w:val="uk-UA"/>
        </w:rPr>
      </w:pPr>
    </w:p>
    <w:p w:rsidR="00DA0809" w:rsidRPr="00131816" w:rsidRDefault="00DA0809" w:rsidP="00131816">
      <w:pPr>
        <w:contextualSpacing/>
        <w:jc w:val="both"/>
        <w:rPr>
          <w:lang w:val="uk-UA"/>
        </w:rPr>
      </w:pPr>
    </w:p>
    <w:p w:rsidR="00DA0809" w:rsidRPr="00131816" w:rsidRDefault="00DA0809" w:rsidP="00131816">
      <w:pPr>
        <w:contextualSpacing/>
        <w:jc w:val="both"/>
        <w:rPr>
          <w:lang w:val="uk-UA"/>
        </w:rPr>
      </w:pPr>
    </w:p>
    <w:p w:rsidR="00DA0809" w:rsidRPr="00131816" w:rsidRDefault="00DA0809" w:rsidP="00131816">
      <w:pPr>
        <w:contextualSpacing/>
        <w:jc w:val="both"/>
        <w:rPr>
          <w:lang w:val="uk-UA"/>
        </w:rPr>
      </w:pPr>
    </w:p>
    <w:p w:rsidR="00DA0809" w:rsidRPr="00131816" w:rsidRDefault="00DA0809" w:rsidP="00131816">
      <w:pPr>
        <w:contextualSpacing/>
        <w:jc w:val="both"/>
        <w:rPr>
          <w:lang w:val="uk-UA"/>
        </w:rPr>
      </w:pPr>
    </w:p>
    <w:p w:rsidR="00DA0809" w:rsidRPr="00131816" w:rsidRDefault="00DA0809" w:rsidP="00131816">
      <w:pPr>
        <w:contextualSpacing/>
        <w:jc w:val="both"/>
      </w:pPr>
    </w:p>
    <w:p w:rsidR="00DA0809" w:rsidRPr="00131816" w:rsidRDefault="00DA0809" w:rsidP="00131816">
      <w:pPr>
        <w:contextualSpacing/>
        <w:jc w:val="both"/>
      </w:pPr>
    </w:p>
    <w:p w:rsidR="00DA0809" w:rsidRPr="00131816" w:rsidRDefault="00DA0809" w:rsidP="00131816">
      <w:pPr>
        <w:contextualSpacing/>
        <w:jc w:val="both"/>
      </w:pPr>
    </w:p>
    <w:p w:rsidR="00DA0809" w:rsidRPr="00131816" w:rsidRDefault="00DA0809" w:rsidP="00131816">
      <w:pPr>
        <w:contextualSpacing/>
        <w:jc w:val="both"/>
      </w:pPr>
    </w:p>
    <w:p w:rsidR="00DA0809" w:rsidRPr="00131816" w:rsidRDefault="00DA0809" w:rsidP="00131816">
      <w:pPr>
        <w:contextualSpacing/>
        <w:jc w:val="center"/>
        <w:rPr>
          <w:u w:val="single"/>
          <w:lang w:val="uk-UA"/>
        </w:rPr>
      </w:pPr>
      <w:r w:rsidRPr="00131816">
        <w:rPr>
          <w:u w:val="single"/>
          <w:lang w:val="uk-UA"/>
        </w:rPr>
        <w:t>Львів – 20</w:t>
      </w:r>
      <w:r w:rsidR="00352B10" w:rsidRPr="00131816">
        <w:rPr>
          <w:u w:val="single"/>
          <w:lang w:val="uk-UA"/>
        </w:rPr>
        <w:t>2</w:t>
      </w:r>
      <w:r w:rsidR="00D21F03">
        <w:rPr>
          <w:u w:val="single"/>
          <w:lang w:val="uk-UA"/>
        </w:rPr>
        <w:t>3</w:t>
      </w:r>
    </w:p>
    <w:p w:rsidR="00DA0809" w:rsidRPr="00131816" w:rsidRDefault="00DA0809" w:rsidP="00131816">
      <w:pPr>
        <w:contextualSpacing/>
        <w:rPr>
          <w:lang w:val="uk-UA"/>
        </w:rPr>
      </w:pPr>
      <w:r w:rsidRPr="00131816">
        <w:rPr>
          <w:lang w:val="uk-UA"/>
        </w:rPr>
        <w:br w:type="page"/>
      </w:r>
    </w:p>
    <w:p w:rsidR="00DA0809" w:rsidRPr="00131816" w:rsidRDefault="00DA0809" w:rsidP="00131816">
      <w:pPr>
        <w:contextualSpacing/>
        <w:jc w:val="center"/>
        <w:rPr>
          <w:b/>
        </w:rPr>
      </w:pPr>
      <w:r w:rsidRPr="00131816">
        <w:rPr>
          <w:lang w:val="uk-UA"/>
        </w:rPr>
        <w:lastRenderedPageBreak/>
        <w:t>Робоча програма “</w:t>
      </w:r>
      <w:r w:rsidRPr="00131816">
        <w:rPr>
          <w:b/>
        </w:rPr>
        <w:t xml:space="preserve"> </w:t>
      </w:r>
      <w:r w:rsidR="00054899" w:rsidRPr="00131816">
        <w:t>ПОЛІТИЧН</w:t>
      </w:r>
      <w:r w:rsidR="00054899" w:rsidRPr="00131816">
        <w:rPr>
          <w:lang w:val="uk-UA"/>
        </w:rPr>
        <w:t>ИЙ ПРОЦЕС</w:t>
      </w:r>
      <w:r w:rsidRPr="00131816">
        <w:rPr>
          <w:bCs/>
          <w:lang w:val="uk-UA"/>
        </w:rPr>
        <w:t>”</w:t>
      </w:r>
      <w:r w:rsidRPr="00131816">
        <w:rPr>
          <w:lang w:val="uk-UA"/>
        </w:rPr>
        <w:t xml:space="preserve"> для студентів</w:t>
      </w:r>
      <w:r w:rsidR="00352B10" w:rsidRPr="00131816">
        <w:rPr>
          <w:lang w:val="uk-UA"/>
        </w:rPr>
        <w:t xml:space="preserve"> галузі знань 05</w:t>
      </w:r>
      <w:r w:rsidRPr="00131816">
        <w:rPr>
          <w:lang w:val="uk-UA"/>
        </w:rPr>
        <w:t xml:space="preserve"> </w:t>
      </w:r>
      <w:proofErr w:type="spellStart"/>
      <w:r w:rsidRPr="00131816">
        <w:rPr>
          <w:lang w:val="uk-UA"/>
        </w:rPr>
        <w:t>“Соціально-політичні</w:t>
      </w:r>
      <w:proofErr w:type="spellEnd"/>
      <w:r w:rsidRPr="00131816">
        <w:rPr>
          <w:lang w:val="uk-UA"/>
        </w:rPr>
        <w:t xml:space="preserve"> </w:t>
      </w:r>
      <w:proofErr w:type="spellStart"/>
      <w:r w:rsidRPr="00131816">
        <w:rPr>
          <w:lang w:val="uk-UA"/>
        </w:rPr>
        <w:t>науки”</w:t>
      </w:r>
      <w:proofErr w:type="spellEnd"/>
      <w:r w:rsidRPr="00131816">
        <w:rPr>
          <w:lang w:val="uk-UA"/>
        </w:rPr>
        <w:t xml:space="preserve"> напряму</w:t>
      </w:r>
      <w:r w:rsidR="00352B10" w:rsidRPr="00131816">
        <w:rPr>
          <w:lang w:val="uk-UA"/>
        </w:rPr>
        <w:t xml:space="preserve"> підготовки 052</w:t>
      </w:r>
      <w:r w:rsidRPr="00131816">
        <w:rPr>
          <w:lang w:val="uk-UA"/>
        </w:rPr>
        <w:t xml:space="preserve">  </w:t>
      </w:r>
      <w:proofErr w:type="spellStart"/>
      <w:r w:rsidRPr="00131816">
        <w:rPr>
          <w:lang w:val="uk-UA"/>
        </w:rPr>
        <w:t>“Політологія”</w:t>
      </w:r>
      <w:proofErr w:type="spellEnd"/>
      <w:r w:rsidRPr="00131816">
        <w:rPr>
          <w:lang w:val="uk-UA"/>
        </w:rPr>
        <w:t>. “31” серпня 20</w:t>
      </w:r>
      <w:r w:rsidR="00352B10" w:rsidRPr="00131816">
        <w:rPr>
          <w:lang w:val="uk-UA"/>
        </w:rPr>
        <w:t>2</w:t>
      </w:r>
      <w:r w:rsidR="00D21F03">
        <w:rPr>
          <w:lang w:val="uk-UA"/>
        </w:rPr>
        <w:t>3</w:t>
      </w:r>
      <w:r w:rsidRPr="00131816">
        <w:rPr>
          <w:lang w:val="uk-UA"/>
        </w:rPr>
        <w:t>.</w:t>
      </w:r>
      <w:r w:rsidRPr="00131816">
        <w:t xml:space="preserve"> </w:t>
      </w:r>
      <w:r w:rsidRPr="00131816">
        <w:rPr>
          <w:lang w:val="uk-UA"/>
        </w:rPr>
        <w:t>– __ с.</w:t>
      </w:r>
    </w:p>
    <w:p w:rsidR="00DA0809" w:rsidRPr="00131816" w:rsidRDefault="00DA0809" w:rsidP="00131816">
      <w:pPr>
        <w:contextualSpacing/>
        <w:jc w:val="both"/>
        <w:rPr>
          <w:lang w:val="uk-UA"/>
        </w:rPr>
      </w:pPr>
    </w:p>
    <w:p w:rsidR="00DA0809" w:rsidRPr="00131816" w:rsidRDefault="00DA0809" w:rsidP="00131816">
      <w:pPr>
        <w:contextualSpacing/>
        <w:jc w:val="both"/>
        <w:rPr>
          <w:lang w:val="uk-UA"/>
        </w:rPr>
      </w:pPr>
    </w:p>
    <w:p w:rsidR="00DA0809" w:rsidRPr="00131816" w:rsidRDefault="00DA0809" w:rsidP="00131816">
      <w:pPr>
        <w:ind w:firstLine="600"/>
        <w:contextualSpacing/>
        <w:jc w:val="both"/>
        <w:rPr>
          <w:lang w:val="uk-UA"/>
        </w:rPr>
      </w:pPr>
    </w:p>
    <w:p w:rsidR="00DA0809" w:rsidRPr="00131816" w:rsidRDefault="00DA0809" w:rsidP="00131816">
      <w:pPr>
        <w:contextualSpacing/>
        <w:jc w:val="both"/>
        <w:rPr>
          <w:bCs/>
        </w:rPr>
      </w:pPr>
      <w:r w:rsidRPr="00131816">
        <w:rPr>
          <w:bCs/>
          <w:lang w:val="uk-UA"/>
        </w:rPr>
        <w:t>Розробник:</w:t>
      </w:r>
      <w:r w:rsidRPr="00131816">
        <w:rPr>
          <w:b/>
          <w:bCs/>
          <w:lang w:val="uk-UA"/>
        </w:rPr>
        <w:t xml:space="preserve"> </w:t>
      </w:r>
      <w:r w:rsidRPr="00131816">
        <w:rPr>
          <w:bCs/>
          <w:lang w:val="uk-UA"/>
        </w:rPr>
        <w:t>Шурко Оксана Богданівна, кандидат політичних наук, доцент кафедри політології</w:t>
      </w:r>
      <w:r w:rsidRPr="00131816">
        <w:rPr>
          <w:bCs/>
        </w:rPr>
        <w:t>.</w:t>
      </w:r>
    </w:p>
    <w:p w:rsidR="00DA0809" w:rsidRPr="00131816" w:rsidRDefault="00DA0809" w:rsidP="00131816">
      <w:pPr>
        <w:contextualSpacing/>
        <w:jc w:val="both"/>
        <w:rPr>
          <w:lang w:val="uk-UA"/>
        </w:rPr>
      </w:pPr>
    </w:p>
    <w:p w:rsidR="00DA0809" w:rsidRPr="00131816" w:rsidRDefault="00DA0809" w:rsidP="00131816">
      <w:pPr>
        <w:contextualSpacing/>
        <w:jc w:val="both"/>
        <w:rPr>
          <w:lang w:val="uk-UA"/>
        </w:rPr>
      </w:pPr>
    </w:p>
    <w:p w:rsidR="00DA0809" w:rsidRPr="00131816" w:rsidRDefault="00DA0809" w:rsidP="00131816">
      <w:pPr>
        <w:contextualSpacing/>
        <w:jc w:val="both"/>
        <w:rPr>
          <w:lang w:val="uk-UA"/>
        </w:rPr>
      </w:pPr>
    </w:p>
    <w:p w:rsidR="00DA0809" w:rsidRPr="00131816" w:rsidRDefault="00DA0809" w:rsidP="00131816">
      <w:pPr>
        <w:contextualSpacing/>
        <w:jc w:val="both"/>
        <w:rPr>
          <w:lang w:val="uk-UA"/>
        </w:rPr>
      </w:pPr>
    </w:p>
    <w:p w:rsidR="00DA0809" w:rsidRPr="00131816" w:rsidRDefault="00DA0809" w:rsidP="00131816">
      <w:pPr>
        <w:contextualSpacing/>
        <w:jc w:val="both"/>
        <w:rPr>
          <w:lang w:val="uk-UA"/>
        </w:rPr>
      </w:pPr>
      <w:r w:rsidRPr="00131816">
        <w:rPr>
          <w:lang w:val="uk-UA"/>
        </w:rPr>
        <w:t xml:space="preserve">Робоча програма затверджена на засіданні </w:t>
      </w:r>
      <w:r w:rsidRPr="00131816">
        <w:rPr>
          <w:bCs/>
          <w:iCs/>
          <w:lang w:val="uk-UA"/>
        </w:rPr>
        <w:t>кафедри політології філософського факультету</w:t>
      </w:r>
      <w:r w:rsidRPr="00131816">
        <w:rPr>
          <w:lang w:val="uk-UA"/>
        </w:rPr>
        <w:t xml:space="preserve"> (Протокол від  “31” серпня  20</w:t>
      </w:r>
      <w:r w:rsidR="00352B10" w:rsidRPr="00131816">
        <w:rPr>
          <w:lang w:val="uk-UA"/>
        </w:rPr>
        <w:t>2</w:t>
      </w:r>
      <w:r w:rsidR="00D21F03">
        <w:rPr>
          <w:lang w:val="uk-UA"/>
        </w:rPr>
        <w:t>3</w:t>
      </w:r>
      <w:r w:rsidRPr="00131816">
        <w:rPr>
          <w:lang w:val="uk-UA"/>
        </w:rPr>
        <w:t xml:space="preserve"> р № 1.)</w:t>
      </w:r>
    </w:p>
    <w:p w:rsidR="00DA0809" w:rsidRPr="00131816" w:rsidRDefault="00DA0809" w:rsidP="00131816">
      <w:pPr>
        <w:contextualSpacing/>
        <w:jc w:val="both"/>
        <w:rPr>
          <w:bCs/>
          <w:iCs/>
          <w:lang w:val="uk-UA"/>
        </w:rPr>
      </w:pPr>
    </w:p>
    <w:p w:rsidR="00DA0809" w:rsidRPr="00131816" w:rsidRDefault="00DA0809" w:rsidP="00131816">
      <w:pPr>
        <w:contextualSpacing/>
        <w:rPr>
          <w:lang w:val="uk-UA"/>
        </w:rPr>
      </w:pPr>
    </w:p>
    <w:p w:rsidR="00DA0809" w:rsidRPr="00131816" w:rsidRDefault="00DA0809" w:rsidP="00131816">
      <w:pPr>
        <w:contextualSpacing/>
        <w:rPr>
          <w:lang w:val="uk-UA"/>
        </w:rPr>
      </w:pPr>
      <w:r w:rsidRPr="00131816">
        <w:rPr>
          <w:lang w:val="uk-UA"/>
        </w:rPr>
        <w:t xml:space="preserve"> Завідувач кафедри </w:t>
      </w:r>
      <w:proofErr w:type="spellStart"/>
      <w:r w:rsidRPr="00131816">
        <w:rPr>
          <w:bCs/>
          <w:iCs/>
          <w:lang w:val="uk-UA"/>
        </w:rPr>
        <w:t>політології</w:t>
      </w:r>
      <w:r w:rsidRPr="00131816">
        <w:rPr>
          <w:lang w:val="uk-UA"/>
        </w:rPr>
        <w:t>_________</w:t>
      </w:r>
      <w:proofErr w:type="spellEnd"/>
      <w:r w:rsidRPr="00131816">
        <w:rPr>
          <w:lang w:val="uk-UA"/>
        </w:rPr>
        <w:t>____________(</w:t>
      </w:r>
      <w:proofErr w:type="spellStart"/>
      <w:r w:rsidR="008C0A17" w:rsidRPr="00131816">
        <w:rPr>
          <w:lang w:val="uk-UA"/>
        </w:rPr>
        <w:t>проф.Романюк</w:t>
      </w:r>
      <w:proofErr w:type="spellEnd"/>
      <w:r w:rsidR="008C0A17" w:rsidRPr="00131816">
        <w:rPr>
          <w:lang w:val="uk-UA"/>
        </w:rPr>
        <w:t xml:space="preserve"> А.С.</w:t>
      </w:r>
      <w:r w:rsidRPr="00131816">
        <w:rPr>
          <w:u w:val="single"/>
          <w:lang w:val="uk-UA"/>
        </w:rPr>
        <w:t>)</w:t>
      </w:r>
      <w:r w:rsidRPr="00131816">
        <w:rPr>
          <w:lang w:val="uk-UA"/>
        </w:rPr>
        <w:t xml:space="preserve">                      </w:t>
      </w:r>
    </w:p>
    <w:p w:rsidR="00DA0809" w:rsidRPr="00131816" w:rsidRDefault="00D21F03" w:rsidP="00131816">
      <w:pPr>
        <w:contextualSpacing/>
        <w:rPr>
          <w:u w:val="single"/>
          <w:lang w:val="uk-UA"/>
        </w:rPr>
      </w:pPr>
      <w:r>
        <w:rPr>
          <w:u w:val="single"/>
          <w:lang w:val="uk-UA"/>
        </w:rPr>
        <w:t>“31”  серпня  2023</w:t>
      </w:r>
      <w:r w:rsidR="00DA0809" w:rsidRPr="00131816">
        <w:rPr>
          <w:u w:val="single"/>
          <w:lang w:val="uk-UA"/>
        </w:rPr>
        <w:t xml:space="preserve"> року </w:t>
      </w:r>
    </w:p>
    <w:p w:rsidR="00DA0809" w:rsidRPr="00131816" w:rsidRDefault="00DA0809" w:rsidP="00131816">
      <w:pPr>
        <w:contextualSpacing/>
        <w:rPr>
          <w:lang w:val="uk-UA"/>
        </w:rPr>
      </w:pPr>
    </w:p>
    <w:p w:rsidR="00DA0809" w:rsidRPr="00131816" w:rsidRDefault="00DA0809" w:rsidP="00131816">
      <w:pPr>
        <w:contextualSpacing/>
        <w:jc w:val="both"/>
        <w:rPr>
          <w:lang w:val="uk-UA"/>
        </w:rPr>
      </w:pPr>
    </w:p>
    <w:p w:rsidR="00DA0809" w:rsidRPr="00131816" w:rsidRDefault="00DA0809" w:rsidP="00131816">
      <w:pPr>
        <w:contextualSpacing/>
        <w:rPr>
          <w:lang w:val="uk-UA"/>
        </w:rPr>
      </w:pPr>
      <w:r w:rsidRPr="00131816">
        <w:rPr>
          <w:lang w:val="uk-UA"/>
        </w:rPr>
        <w:t xml:space="preserve">Схвалено Вченою радою </w:t>
      </w:r>
      <w:r w:rsidRPr="00131816">
        <w:rPr>
          <w:bCs/>
          <w:iCs/>
          <w:lang w:val="uk-UA"/>
        </w:rPr>
        <w:t>філософського факультету.</w:t>
      </w:r>
      <w:r w:rsidRPr="00131816">
        <w:rPr>
          <w:lang w:val="uk-UA"/>
        </w:rPr>
        <w:t xml:space="preserve"> </w:t>
      </w:r>
    </w:p>
    <w:p w:rsidR="00DA0809" w:rsidRPr="00131816" w:rsidRDefault="00DA0809" w:rsidP="00131816">
      <w:pPr>
        <w:contextualSpacing/>
        <w:rPr>
          <w:u w:val="single"/>
          <w:lang w:val="uk-UA"/>
        </w:rPr>
      </w:pPr>
      <w:r w:rsidRPr="00131816">
        <w:rPr>
          <w:lang w:val="uk-UA"/>
        </w:rPr>
        <w:t>Протокол від</w:t>
      </w:r>
      <w:r w:rsidRPr="00131816">
        <w:t xml:space="preserve"> </w:t>
      </w:r>
      <w:r w:rsidRPr="00131816">
        <w:rPr>
          <w:lang w:val="uk-UA"/>
        </w:rPr>
        <w:t xml:space="preserve"> “</w:t>
      </w:r>
      <w:r w:rsidRPr="00131816">
        <w:t>___</w:t>
      </w:r>
      <w:r w:rsidRPr="00131816">
        <w:rPr>
          <w:lang w:val="uk-UA"/>
        </w:rPr>
        <w:t xml:space="preserve">” </w:t>
      </w:r>
      <w:r w:rsidRPr="00131816">
        <w:t xml:space="preserve">__________ </w:t>
      </w:r>
      <w:r w:rsidRPr="00131816">
        <w:rPr>
          <w:lang w:val="uk-UA"/>
        </w:rPr>
        <w:t>20</w:t>
      </w:r>
      <w:r w:rsidR="00352B10" w:rsidRPr="00131816">
        <w:rPr>
          <w:lang w:val="uk-UA"/>
        </w:rPr>
        <w:t>2</w:t>
      </w:r>
      <w:r w:rsidR="00D21F03">
        <w:rPr>
          <w:lang w:val="uk-UA"/>
        </w:rPr>
        <w:t>3</w:t>
      </w:r>
      <w:r w:rsidRPr="00131816">
        <w:rPr>
          <w:lang w:val="uk-UA"/>
        </w:rPr>
        <w:t xml:space="preserve"> року № </w:t>
      </w:r>
      <w:r w:rsidRPr="00131816">
        <w:t>_____</w:t>
      </w:r>
    </w:p>
    <w:p w:rsidR="00DA0809" w:rsidRPr="00131816" w:rsidRDefault="00DA0809" w:rsidP="00131816">
      <w:pPr>
        <w:contextualSpacing/>
        <w:jc w:val="both"/>
        <w:rPr>
          <w:lang w:val="uk-UA"/>
        </w:rPr>
      </w:pPr>
    </w:p>
    <w:p w:rsidR="00DA0809" w:rsidRPr="00131816" w:rsidRDefault="00DA0809" w:rsidP="00131816">
      <w:pPr>
        <w:ind w:left="6720"/>
        <w:contextualSpacing/>
        <w:rPr>
          <w:lang w:val="uk-UA"/>
        </w:rPr>
      </w:pPr>
    </w:p>
    <w:p w:rsidR="00DA0809" w:rsidRPr="00131816" w:rsidRDefault="00DA0809" w:rsidP="00131816">
      <w:pPr>
        <w:contextualSpacing/>
        <w:rPr>
          <w:u w:val="single"/>
          <w:lang w:val="uk-UA"/>
        </w:rPr>
      </w:pPr>
      <w:r w:rsidRPr="00131816">
        <w:rPr>
          <w:u w:val="single"/>
          <w:lang w:val="uk-UA"/>
        </w:rPr>
        <w:t xml:space="preserve">“   ”                  </w:t>
      </w:r>
      <w:r w:rsidR="000960AE" w:rsidRPr="00131816">
        <w:rPr>
          <w:lang w:val="uk-UA"/>
        </w:rPr>
        <w:t>20</w:t>
      </w:r>
      <w:r w:rsidR="00352B10" w:rsidRPr="00131816">
        <w:rPr>
          <w:lang w:val="uk-UA"/>
        </w:rPr>
        <w:t>2</w:t>
      </w:r>
      <w:r w:rsidR="00D21F03">
        <w:rPr>
          <w:lang w:val="uk-UA"/>
        </w:rPr>
        <w:t>3</w:t>
      </w:r>
      <w:r w:rsidRPr="00131816">
        <w:rPr>
          <w:lang w:val="uk-UA"/>
        </w:rPr>
        <w:t xml:space="preserve"> року  </w:t>
      </w:r>
      <w:r w:rsidRPr="00131816">
        <w:rPr>
          <w:lang w:val="uk-UA"/>
        </w:rPr>
        <w:tab/>
      </w:r>
      <w:r w:rsidRPr="00131816">
        <w:rPr>
          <w:lang w:val="uk-UA"/>
        </w:rPr>
        <w:tab/>
        <w:t>Голова __</w:t>
      </w:r>
      <w:r w:rsidR="008C0A17" w:rsidRPr="00131816">
        <w:rPr>
          <w:lang w:val="uk-UA"/>
        </w:rPr>
        <w:t>______________ (доц..</w:t>
      </w:r>
      <w:proofErr w:type="spellStart"/>
      <w:r w:rsidR="008C0A17" w:rsidRPr="00131816">
        <w:rPr>
          <w:lang w:val="uk-UA"/>
        </w:rPr>
        <w:t>Рижак</w:t>
      </w:r>
      <w:proofErr w:type="spellEnd"/>
      <w:r w:rsidR="008C0A17" w:rsidRPr="00131816">
        <w:rPr>
          <w:lang w:val="uk-UA"/>
        </w:rPr>
        <w:t xml:space="preserve"> Л.В.</w:t>
      </w:r>
      <w:r w:rsidRPr="00131816">
        <w:rPr>
          <w:lang w:val="uk-UA"/>
        </w:rPr>
        <w:t>.)</w:t>
      </w:r>
    </w:p>
    <w:p w:rsidR="00DA0809" w:rsidRPr="00131816" w:rsidRDefault="00DA0809" w:rsidP="00131816">
      <w:pPr>
        <w:contextualSpacing/>
        <w:rPr>
          <w:lang w:val="uk-UA"/>
        </w:rPr>
      </w:pPr>
    </w:p>
    <w:p w:rsidR="00DA0809" w:rsidRPr="00131816" w:rsidRDefault="00DA0809" w:rsidP="00131816">
      <w:pPr>
        <w:ind w:left="6720"/>
        <w:contextualSpacing/>
        <w:rPr>
          <w:lang w:val="uk-UA"/>
        </w:rPr>
      </w:pPr>
    </w:p>
    <w:p w:rsidR="00DA0809" w:rsidRPr="00131816" w:rsidRDefault="00DA0809" w:rsidP="00131816">
      <w:pPr>
        <w:ind w:left="6720"/>
        <w:contextualSpacing/>
        <w:rPr>
          <w:lang w:val="uk-UA"/>
        </w:rPr>
      </w:pPr>
    </w:p>
    <w:p w:rsidR="00DA0809" w:rsidRPr="00131816" w:rsidRDefault="00DA0809" w:rsidP="00131816">
      <w:pPr>
        <w:ind w:left="6720"/>
        <w:contextualSpacing/>
        <w:rPr>
          <w:lang w:val="uk-UA"/>
        </w:rPr>
      </w:pPr>
    </w:p>
    <w:p w:rsidR="00DA0809" w:rsidRPr="00131816" w:rsidRDefault="00DA0809" w:rsidP="00131816">
      <w:pPr>
        <w:ind w:left="6720"/>
        <w:contextualSpacing/>
      </w:pPr>
    </w:p>
    <w:p w:rsidR="00DA0809" w:rsidRPr="00131816" w:rsidRDefault="00DA0809" w:rsidP="00131816">
      <w:pPr>
        <w:ind w:left="6720"/>
        <w:contextualSpacing/>
      </w:pPr>
    </w:p>
    <w:p w:rsidR="00DA0809" w:rsidRPr="00131816" w:rsidRDefault="00DA0809" w:rsidP="00131816">
      <w:pPr>
        <w:ind w:left="6720"/>
        <w:contextualSpacing/>
      </w:pPr>
    </w:p>
    <w:p w:rsidR="00DA0809" w:rsidRPr="00131816" w:rsidRDefault="00DA0809" w:rsidP="00131816">
      <w:pPr>
        <w:ind w:left="6720"/>
        <w:contextualSpacing/>
      </w:pPr>
    </w:p>
    <w:p w:rsidR="00DA0809" w:rsidRPr="00131816" w:rsidRDefault="00DA0809" w:rsidP="00131816">
      <w:pPr>
        <w:ind w:left="6720"/>
        <w:contextualSpacing/>
      </w:pPr>
    </w:p>
    <w:p w:rsidR="00DA0809" w:rsidRPr="00131816" w:rsidRDefault="00DA0809" w:rsidP="00131816">
      <w:pPr>
        <w:ind w:left="6720"/>
        <w:contextualSpacing/>
      </w:pPr>
    </w:p>
    <w:p w:rsidR="00DA0809" w:rsidRPr="00131816" w:rsidRDefault="00DA0809" w:rsidP="00131816">
      <w:pPr>
        <w:ind w:left="6720"/>
        <w:contextualSpacing/>
      </w:pPr>
    </w:p>
    <w:p w:rsidR="00DA0809" w:rsidRPr="00131816" w:rsidRDefault="00DA0809" w:rsidP="00131816">
      <w:pPr>
        <w:ind w:left="6720"/>
        <w:contextualSpacing/>
      </w:pPr>
    </w:p>
    <w:p w:rsidR="00DA0809" w:rsidRPr="00131816" w:rsidRDefault="00DA0809" w:rsidP="00131816">
      <w:pPr>
        <w:ind w:left="6720"/>
        <w:contextualSpacing/>
        <w:rPr>
          <w:lang w:val="uk-UA"/>
        </w:rPr>
      </w:pPr>
    </w:p>
    <w:p w:rsidR="00DA0809" w:rsidRPr="00131816" w:rsidRDefault="00DA0809" w:rsidP="00131816">
      <w:pPr>
        <w:ind w:left="6720"/>
        <w:contextualSpacing/>
        <w:rPr>
          <w:lang w:val="uk-UA"/>
        </w:rPr>
      </w:pPr>
    </w:p>
    <w:p w:rsidR="00DA0809" w:rsidRPr="00131816" w:rsidRDefault="00DA0809" w:rsidP="00131816">
      <w:pPr>
        <w:ind w:left="6720"/>
        <w:contextualSpacing/>
        <w:rPr>
          <w:lang w:val="uk-UA"/>
        </w:rPr>
      </w:pPr>
    </w:p>
    <w:p w:rsidR="00DA0809" w:rsidRPr="00131816" w:rsidRDefault="00DA0809" w:rsidP="00131816">
      <w:pPr>
        <w:ind w:left="6720"/>
        <w:contextualSpacing/>
        <w:rPr>
          <w:lang w:val="uk-UA"/>
        </w:rPr>
      </w:pPr>
    </w:p>
    <w:p w:rsidR="00DA0809" w:rsidRPr="00131816" w:rsidRDefault="00DA0809" w:rsidP="00131816">
      <w:pPr>
        <w:contextualSpacing/>
        <w:jc w:val="right"/>
        <w:rPr>
          <w:u w:val="single"/>
          <w:lang w:val="uk-UA"/>
        </w:rPr>
      </w:pPr>
      <w:r w:rsidRPr="00131816">
        <w:rPr>
          <w:u w:val="single"/>
          <w:lang w:val="uk-UA"/>
        </w:rPr>
        <w:sym w:font="Symbol" w:char="F0D3"/>
      </w:r>
      <w:r w:rsidRPr="00131816">
        <w:rPr>
          <w:u w:val="single"/>
        </w:rPr>
        <w:t xml:space="preserve"> </w:t>
      </w:r>
      <w:r w:rsidRPr="00131816">
        <w:rPr>
          <w:u w:val="single"/>
          <w:lang w:val="uk-UA"/>
        </w:rPr>
        <w:t xml:space="preserve">Львівський національний університет імені Івана Франка, </w:t>
      </w:r>
      <w:r w:rsidR="00352B10" w:rsidRPr="00131816">
        <w:rPr>
          <w:u w:val="single"/>
          <w:lang w:val="uk-UA"/>
        </w:rPr>
        <w:t>202</w:t>
      </w:r>
      <w:r w:rsidR="00D21F03">
        <w:rPr>
          <w:u w:val="single"/>
          <w:lang w:val="uk-UA"/>
        </w:rPr>
        <w:t>3</w:t>
      </w:r>
      <w:r w:rsidRPr="00131816">
        <w:rPr>
          <w:u w:val="single"/>
          <w:lang w:val="uk-UA"/>
        </w:rPr>
        <w:t>.</w:t>
      </w:r>
    </w:p>
    <w:p w:rsidR="00DA0809" w:rsidRPr="00131816" w:rsidRDefault="00DA0809" w:rsidP="00131816">
      <w:pPr>
        <w:ind w:left="6720"/>
        <w:contextualSpacing/>
        <w:jc w:val="right"/>
        <w:rPr>
          <w:u w:val="single"/>
          <w:lang w:val="uk-UA"/>
        </w:rPr>
      </w:pPr>
      <w:r w:rsidRPr="00131816">
        <w:rPr>
          <w:lang w:val="uk-UA"/>
        </w:rPr>
        <w:sym w:font="Symbol" w:char="F0D3"/>
      </w:r>
      <w:r w:rsidRPr="00131816">
        <w:rPr>
          <w:u w:val="single"/>
          <w:lang w:val="uk-UA"/>
        </w:rPr>
        <w:t>Шурко О.Б.</w:t>
      </w:r>
      <w:r w:rsidR="00352B10" w:rsidRPr="00131816">
        <w:rPr>
          <w:u w:val="single"/>
          <w:lang w:val="uk-UA"/>
        </w:rPr>
        <w:t>, 202</w:t>
      </w:r>
      <w:r w:rsidR="00D21F03">
        <w:rPr>
          <w:u w:val="single"/>
          <w:lang w:val="uk-UA"/>
        </w:rPr>
        <w:t>3</w:t>
      </w:r>
      <w:r w:rsidRPr="00131816">
        <w:rPr>
          <w:u w:val="single"/>
          <w:lang w:val="uk-UA"/>
        </w:rPr>
        <w:t>.</w:t>
      </w:r>
    </w:p>
    <w:p w:rsidR="00DA0809" w:rsidRPr="00131816" w:rsidRDefault="00DA0809" w:rsidP="00131816">
      <w:pPr>
        <w:ind w:left="7513" w:hanging="425"/>
        <w:contextualSpacing/>
        <w:rPr>
          <w:lang w:val="uk-UA"/>
        </w:rPr>
      </w:pPr>
      <w:r w:rsidRPr="00131816">
        <w:rPr>
          <w:lang w:val="uk-UA"/>
        </w:rPr>
        <w:br w:type="page"/>
      </w:r>
    </w:p>
    <w:p w:rsidR="00DA0809" w:rsidRPr="00131816" w:rsidRDefault="00DA0809" w:rsidP="00131816">
      <w:pPr>
        <w:pStyle w:val="1"/>
        <w:numPr>
          <w:ilvl w:val="0"/>
          <w:numId w:val="1"/>
        </w:numPr>
        <w:tabs>
          <w:tab w:val="num" w:pos="0"/>
        </w:tabs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131816">
        <w:rPr>
          <w:rFonts w:ascii="Times New Roman" w:hAnsi="Times New Roman" w:cs="Times New Roman"/>
          <w:bCs w:val="0"/>
          <w:sz w:val="24"/>
          <w:szCs w:val="24"/>
        </w:rPr>
        <w:lastRenderedPageBreak/>
        <w:t>Опис навчальної дисципліни</w:t>
      </w:r>
    </w:p>
    <w:p w:rsidR="00DA0809" w:rsidRPr="00131816" w:rsidRDefault="00DA0809" w:rsidP="00131816">
      <w:pPr>
        <w:contextualSpacing/>
        <w:rPr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3420"/>
      </w:tblGrid>
      <w:tr w:rsidR="00DA0809" w:rsidRPr="00131816" w:rsidTr="006E1539">
        <w:trPr>
          <w:trHeight w:val="803"/>
        </w:trPr>
        <w:tc>
          <w:tcPr>
            <w:tcW w:w="2896" w:type="dxa"/>
            <w:vMerge w:val="restart"/>
            <w:vAlign w:val="center"/>
          </w:tcPr>
          <w:p w:rsidR="00DA0809" w:rsidRPr="00131816" w:rsidRDefault="00DA0809" w:rsidP="00131816">
            <w:pPr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DA0809" w:rsidRPr="00131816" w:rsidRDefault="00DA0809" w:rsidP="00131816">
            <w:pPr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vAlign w:val="center"/>
          </w:tcPr>
          <w:p w:rsidR="00DA0809" w:rsidRPr="00131816" w:rsidRDefault="00DA0809" w:rsidP="00131816">
            <w:pPr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>Характеристика навчальної дисципліни</w:t>
            </w:r>
          </w:p>
        </w:tc>
      </w:tr>
      <w:tr w:rsidR="00DA0809" w:rsidRPr="00131816" w:rsidTr="006E1539">
        <w:trPr>
          <w:trHeight w:val="549"/>
        </w:trPr>
        <w:tc>
          <w:tcPr>
            <w:tcW w:w="2896" w:type="dxa"/>
            <w:vMerge/>
            <w:vAlign w:val="center"/>
          </w:tcPr>
          <w:p w:rsidR="00DA0809" w:rsidRPr="00131816" w:rsidRDefault="00DA0809" w:rsidP="00131816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DA0809" w:rsidRPr="00131816" w:rsidRDefault="00DA0809" w:rsidP="00131816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3420" w:type="dxa"/>
          </w:tcPr>
          <w:p w:rsidR="00DA0809" w:rsidRPr="00131816" w:rsidRDefault="00DA0809" w:rsidP="00131816">
            <w:pPr>
              <w:contextualSpacing/>
              <w:jc w:val="center"/>
              <w:rPr>
                <w:b/>
                <w:lang w:val="uk-UA"/>
              </w:rPr>
            </w:pPr>
            <w:r w:rsidRPr="00131816">
              <w:rPr>
                <w:b/>
                <w:lang w:val="uk-UA"/>
              </w:rPr>
              <w:t>денна форма навчання</w:t>
            </w:r>
          </w:p>
        </w:tc>
      </w:tr>
      <w:tr w:rsidR="00DA0809" w:rsidRPr="00131816" w:rsidTr="006E1539">
        <w:trPr>
          <w:trHeight w:val="409"/>
        </w:trPr>
        <w:tc>
          <w:tcPr>
            <w:tcW w:w="2896" w:type="dxa"/>
            <w:vMerge w:val="restart"/>
            <w:vAlign w:val="center"/>
          </w:tcPr>
          <w:p w:rsidR="00DA0809" w:rsidRPr="00131816" w:rsidRDefault="00DA0809" w:rsidP="00131816">
            <w:pPr>
              <w:contextualSpacing/>
              <w:rPr>
                <w:lang w:val="uk-UA"/>
              </w:rPr>
            </w:pPr>
            <w:r w:rsidRPr="00131816">
              <w:rPr>
                <w:lang w:val="uk-UA"/>
              </w:rPr>
              <w:t xml:space="preserve">Кількість кредитів  – </w:t>
            </w:r>
            <w:r w:rsidR="00054899" w:rsidRPr="00131816">
              <w:rPr>
                <w:lang w:val="uk-UA"/>
              </w:rPr>
              <w:t>4</w:t>
            </w:r>
          </w:p>
        </w:tc>
        <w:tc>
          <w:tcPr>
            <w:tcW w:w="3262" w:type="dxa"/>
          </w:tcPr>
          <w:p w:rsidR="00DA0809" w:rsidRPr="00131816" w:rsidRDefault="00DA0809" w:rsidP="00131816">
            <w:pPr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>Галузь знань</w:t>
            </w:r>
          </w:p>
          <w:p w:rsidR="00DA0809" w:rsidRPr="00131816" w:rsidRDefault="001F10D4" w:rsidP="00131816">
            <w:pPr>
              <w:pBdr>
                <w:bottom w:val="single" w:sz="12" w:space="1" w:color="auto"/>
              </w:pBdr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>05</w:t>
            </w:r>
            <w:r w:rsidR="00DA0809" w:rsidRPr="00131816">
              <w:t xml:space="preserve"> </w:t>
            </w:r>
            <w:r w:rsidR="00DA0809" w:rsidRPr="00131816">
              <w:rPr>
                <w:lang w:val="uk-UA"/>
              </w:rPr>
              <w:t>“С</w:t>
            </w:r>
            <w:proofErr w:type="spellStart"/>
            <w:r w:rsidRPr="00131816">
              <w:t>оціальн</w:t>
            </w:r>
            <w:proofErr w:type="spellEnd"/>
            <w:r w:rsidRPr="00131816">
              <w:rPr>
                <w:lang w:val="uk-UA"/>
              </w:rPr>
              <w:t xml:space="preserve">і </w:t>
            </w:r>
            <w:proofErr w:type="spellStart"/>
            <w:r w:rsidRPr="00131816">
              <w:rPr>
                <w:lang w:val="uk-UA"/>
              </w:rPr>
              <w:t>і</w:t>
            </w:r>
            <w:proofErr w:type="spellEnd"/>
            <w:r w:rsidRPr="00131816">
              <w:rPr>
                <w:lang w:val="uk-UA"/>
              </w:rPr>
              <w:t xml:space="preserve"> </w:t>
            </w:r>
            <w:r w:rsidRPr="00131816">
              <w:t>по</w:t>
            </w:r>
            <w:proofErr w:type="spellStart"/>
            <w:r w:rsidRPr="00131816">
              <w:rPr>
                <w:lang w:val="uk-UA"/>
              </w:rPr>
              <w:t>ведінкові</w:t>
            </w:r>
            <w:proofErr w:type="spellEnd"/>
            <w:r w:rsidR="00DA0809" w:rsidRPr="00131816">
              <w:t xml:space="preserve"> наук</w:t>
            </w:r>
            <w:r w:rsidR="00DA0809" w:rsidRPr="00131816">
              <w:rPr>
                <w:lang w:val="uk-UA"/>
              </w:rPr>
              <w:t>и”</w:t>
            </w:r>
          </w:p>
          <w:p w:rsidR="00DA0809" w:rsidRPr="00131816" w:rsidRDefault="00DA0809" w:rsidP="00131816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3420" w:type="dxa"/>
            <w:vMerge w:val="restart"/>
            <w:vAlign w:val="center"/>
          </w:tcPr>
          <w:p w:rsidR="00DA0809" w:rsidRPr="00131816" w:rsidRDefault="00DA0809" w:rsidP="00131816">
            <w:pPr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>Нормативна</w:t>
            </w:r>
          </w:p>
          <w:p w:rsidR="00DA0809" w:rsidRPr="00131816" w:rsidRDefault="00DA0809" w:rsidP="00131816">
            <w:pPr>
              <w:contextualSpacing/>
              <w:jc w:val="center"/>
              <w:rPr>
                <w:i/>
                <w:lang w:val="uk-UA"/>
              </w:rPr>
            </w:pPr>
          </w:p>
        </w:tc>
      </w:tr>
      <w:tr w:rsidR="00DA0809" w:rsidRPr="00131816" w:rsidTr="006E1539">
        <w:trPr>
          <w:trHeight w:val="409"/>
        </w:trPr>
        <w:tc>
          <w:tcPr>
            <w:tcW w:w="2896" w:type="dxa"/>
            <w:vMerge/>
            <w:vAlign w:val="center"/>
          </w:tcPr>
          <w:p w:rsidR="00DA0809" w:rsidRPr="00131816" w:rsidRDefault="00DA0809" w:rsidP="00131816">
            <w:pPr>
              <w:contextualSpacing/>
              <w:rPr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DA0809" w:rsidRPr="00131816" w:rsidRDefault="00DA0809" w:rsidP="00131816">
            <w:pPr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 xml:space="preserve">Напрям підготовки </w:t>
            </w:r>
          </w:p>
          <w:p w:rsidR="00DA0809" w:rsidRPr="00131816" w:rsidRDefault="001F10D4" w:rsidP="00131816">
            <w:pPr>
              <w:pBdr>
                <w:bottom w:val="single" w:sz="12" w:space="1" w:color="auto"/>
              </w:pBdr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>052</w:t>
            </w:r>
            <w:r w:rsidR="00DA0809" w:rsidRPr="00131816">
              <w:t xml:space="preserve">  “</w:t>
            </w:r>
            <w:r w:rsidR="00DA0809" w:rsidRPr="00131816">
              <w:rPr>
                <w:lang w:val="uk-UA"/>
              </w:rPr>
              <w:t>П</w:t>
            </w:r>
            <w:proofErr w:type="spellStart"/>
            <w:r w:rsidR="00DA0809" w:rsidRPr="00131816">
              <w:t>олітологія</w:t>
            </w:r>
            <w:proofErr w:type="spellEnd"/>
            <w:r w:rsidR="00DA0809" w:rsidRPr="00131816">
              <w:rPr>
                <w:lang w:val="uk-UA"/>
              </w:rPr>
              <w:t>”</w:t>
            </w:r>
          </w:p>
          <w:p w:rsidR="00DA0809" w:rsidRPr="00131816" w:rsidRDefault="00DA0809" w:rsidP="00131816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  <w:vAlign w:val="center"/>
          </w:tcPr>
          <w:p w:rsidR="00DA0809" w:rsidRPr="00131816" w:rsidRDefault="00DA0809" w:rsidP="00131816">
            <w:pPr>
              <w:contextualSpacing/>
              <w:jc w:val="center"/>
              <w:rPr>
                <w:lang w:val="uk-UA"/>
              </w:rPr>
            </w:pPr>
          </w:p>
        </w:tc>
      </w:tr>
      <w:tr w:rsidR="00DA0809" w:rsidRPr="00131816" w:rsidTr="006E1539">
        <w:trPr>
          <w:trHeight w:val="170"/>
        </w:trPr>
        <w:tc>
          <w:tcPr>
            <w:tcW w:w="2896" w:type="dxa"/>
            <w:vAlign w:val="center"/>
          </w:tcPr>
          <w:p w:rsidR="00DA0809" w:rsidRPr="00131816" w:rsidRDefault="00DA0809" w:rsidP="00131816">
            <w:pPr>
              <w:contextualSpacing/>
              <w:rPr>
                <w:lang w:val="uk-UA"/>
              </w:rPr>
            </w:pPr>
            <w:r w:rsidRPr="00131816">
              <w:rPr>
                <w:lang w:val="uk-UA"/>
              </w:rPr>
              <w:t xml:space="preserve">Модулів – </w:t>
            </w:r>
          </w:p>
        </w:tc>
        <w:tc>
          <w:tcPr>
            <w:tcW w:w="3262" w:type="dxa"/>
            <w:vMerge w:val="restart"/>
            <w:vAlign w:val="center"/>
          </w:tcPr>
          <w:p w:rsidR="00DA0809" w:rsidRPr="00131816" w:rsidRDefault="00DA0809" w:rsidP="00131816">
            <w:pPr>
              <w:contextualSpacing/>
              <w:rPr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DA0809" w:rsidRPr="00131816" w:rsidRDefault="00DA0809" w:rsidP="00131816">
            <w:pPr>
              <w:contextualSpacing/>
              <w:jc w:val="center"/>
              <w:rPr>
                <w:b/>
                <w:lang w:val="uk-UA"/>
              </w:rPr>
            </w:pPr>
            <w:r w:rsidRPr="00131816">
              <w:rPr>
                <w:b/>
                <w:lang w:val="uk-UA"/>
              </w:rPr>
              <w:t>Рік підготовки:</w:t>
            </w:r>
          </w:p>
        </w:tc>
      </w:tr>
      <w:tr w:rsidR="00DA0809" w:rsidRPr="00131816" w:rsidTr="006E1539">
        <w:trPr>
          <w:trHeight w:val="207"/>
        </w:trPr>
        <w:tc>
          <w:tcPr>
            <w:tcW w:w="2896" w:type="dxa"/>
            <w:vAlign w:val="center"/>
          </w:tcPr>
          <w:p w:rsidR="00DA0809" w:rsidRPr="00131816" w:rsidRDefault="00DA0809" w:rsidP="00131816">
            <w:pPr>
              <w:contextualSpacing/>
              <w:rPr>
                <w:lang w:val="uk-UA"/>
              </w:rPr>
            </w:pPr>
            <w:r w:rsidRPr="00131816">
              <w:rPr>
                <w:lang w:val="uk-UA"/>
              </w:rPr>
              <w:t xml:space="preserve">Змістових модулів – </w:t>
            </w:r>
          </w:p>
        </w:tc>
        <w:tc>
          <w:tcPr>
            <w:tcW w:w="3262" w:type="dxa"/>
            <w:vMerge/>
            <w:vAlign w:val="center"/>
          </w:tcPr>
          <w:p w:rsidR="00DA0809" w:rsidRPr="00131816" w:rsidRDefault="00DA0809" w:rsidP="00131816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DA0809" w:rsidRPr="00131816" w:rsidRDefault="00054899" w:rsidP="00131816">
            <w:pPr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>2</w:t>
            </w:r>
            <w:r w:rsidR="000960AE" w:rsidRPr="00131816">
              <w:rPr>
                <w:lang w:val="uk-UA"/>
              </w:rPr>
              <w:t>-</w:t>
            </w:r>
            <w:r w:rsidR="00DA0809" w:rsidRPr="00131816">
              <w:rPr>
                <w:lang w:val="uk-UA"/>
              </w:rPr>
              <w:t>й</w:t>
            </w:r>
          </w:p>
        </w:tc>
      </w:tr>
      <w:tr w:rsidR="00DA0809" w:rsidRPr="00131816" w:rsidTr="006E1539">
        <w:trPr>
          <w:trHeight w:val="232"/>
        </w:trPr>
        <w:tc>
          <w:tcPr>
            <w:tcW w:w="2896" w:type="dxa"/>
            <w:vAlign w:val="center"/>
          </w:tcPr>
          <w:p w:rsidR="00DA0809" w:rsidRPr="00131816" w:rsidRDefault="00DA0809" w:rsidP="00131816">
            <w:pPr>
              <w:contextualSpacing/>
              <w:rPr>
                <w:lang w:val="uk-UA"/>
              </w:rPr>
            </w:pPr>
            <w:r w:rsidRPr="00131816">
              <w:rPr>
                <w:lang w:val="uk-UA"/>
              </w:rPr>
              <w:t xml:space="preserve">Індивідуальне науково-дослідне завдання </w:t>
            </w:r>
          </w:p>
          <w:p w:rsidR="00DA0809" w:rsidRPr="00131816" w:rsidRDefault="00DA0809" w:rsidP="00131816">
            <w:pPr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>немає</w:t>
            </w:r>
          </w:p>
        </w:tc>
        <w:tc>
          <w:tcPr>
            <w:tcW w:w="3262" w:type="dxa"/>
            <w:vMerge/>
            <w:vAlign w:val="center"/>
          </w:tcPr>
          <w:p w:rsidR="00DA0809" w:rsidRPr="00131816" w:rsidRDefault="00DA0809" w:rsidP="00131816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DA0809" w:rsidRPr="00131816" w:rsidRDefault="00DA0809" w:rsidP="00131816">
            <w:pPr>
              <w:contextualSpacing/>
              <w:jc w:val="center"/>
              <w:rPr>
                <w:b/>
                <w:lang w:val="uk-UA"/>
              </w:rPr>
            </w:pPr>
            <w:r w:rsidRPr="00131816">
              <w:rPr>
                <w:b/>
                <w:lang w:val="uk-UA"/>
              </w:rPr>
              <w:t>Семестр</w:t>
            </w:r>
          </w:p>
        </w:tc>
      </w:tr>
      <w:tr w:rsidR="00DA0809" w:rsidRPr="00131816" w:rsidTr="006E1539">
        <w:trPr>
          <w:trHeight w:val="323"/>
        </w:trPr>
        <w:tc>
          <w:tcPr>
            <w:tcW w:w="2896" w:type="dxa"/>
            <w:vMerge w:val="restart"/>
            <w:vAlign w:val="center"/>
          </w:tcPr>
          <w:p w:rsidR="00DA0809" w:rsidRPr="00131816" w:rsidRDefault="00DA0809" w:rsidP="00131816">
            <w:pPr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>Загальна кількість годин -</w:t>
            </w:r>
            <w:r w:rsidRPr="00131816">
              <w:rPr>
                <w:lang w:val="en-US"/>
              </w:rPr>
              <w:t xml:space="preserve"> 1</w:t>
            </w:r>
            <w:r w:rsidR="00054899" w:rsidRPr="00131816">
              <w:rPr>
                <w:lang w:val="uk-UA"/>
              </w:rPr>
              <w:t>20</w:t>
            </w:r>
          </w:p>
        </w:tc>
        <w:tc>
          <w:tcPr>
            <w:tcW w:w="3262" w:type="dxa"/>
            <w:vMerge/>
            <w:vAlign w:val="center"/>
          </w:tcPr>
          <w:p w:rsidR="00DA0809" w:rsidRPr="00131816" w:rsidRDefault="00DA0809" w:rsidP="00131816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DA0809" w:rsidRPr="00131816" w:rsidRDefault="00054899" w:rsidP="00131816">
            <w:pPr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>3</w:t>
            </w:r>
            <w:r w:rsidR="00DA0809" w:rsidRPr="00131816">
              <w:rPr>
                <w:lang w:val="uk-UA"/>
              </w:rPr>
              <w:t>-й</w:t>
            </w:r>
          </w:p>
        </w:tc>
      </w:tr>
      <w:tr w:rsidR="00DA0809" w:rsidRPr="00131816" w:rsidTr="006E1539">
        <w:trPr>
          <w:trHeight w:val="322"/>
        </w:trPr>
        <w:tc>
          <w:tcPr>
            <w:tcW w:w="2896" w:type="dxa"/>
            <w:vMerge/>
            <w:vAlign w:val="center"/>
          </w:tcPr>
          <w:p w:rsidR="00DA0809" w:rsidRPr="00131816" w:rsidRDefault="00DA0809" w:rsidP="00131816">
            <w:pPr>
              <w:contextualSpacing/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DA0809" w:rsidRPr="00131816" w:rsidRDefault="00DA0809" w:rsidP="00131816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DA0809" w:rsidRPr="00131816" w:rsidRDefault="00DA0809" w:rsidP="00131816">
            <w:pPr>
              <w:contextualSpacing/>
              <w:jc w:val="center"/>
              <w:rPr>
                <w:b/>
                <w:lang w:val="uk-UA"/>
              </w:rPr>
            </w:pPr>
            <w:r w:rsidRPr="00131816">
              <w:rPr>
                <w:b/>
                <w:lang w:val="uk-UA"/>
              </w:rPr>
              <w:t>Лекції</w:t>
            </w:r>
          </w:p>
        </w:tc>
      </w:tr>
      <w:tr w:rsidR="00DA0809" w:rsidRPr="00131816" w:rsidTr="006E1539">
        <w:trPr>
          <w:trHeight w:val="320"/>
        </w:trPr>
        <w:tc>
          <w:tcPr>
            <w:tcW w:w="2896" w:type="dxa"/>
            <w:vMerge w:val="restart"/>
            <w:vAlign w:val="center"/>
          </w:tcPr>
          <w:p w:rsidR="00DA0809" w:rsidRPr="00131816" w:rsidRDefault="00DA0809" w:rsidP="00131816">
            <w:pPr>
              <w:contextualSpacing/>
              <w:rPr>
                <w:lang w:val="uk-UA"/>
              </w:rPr>
            </w:pPr>
            <w:r w:rsidRPr="00131816">
              <w:rPr>
                <w:lang w:val="uk-UA"/>
              </w:rPr>
              <w:t>Тижневих годин для денної форми навчання:</w:t>
            </w:r>
          </w:p>
          <w:p w:rsidR="00DA0809" w:rsidRPr="00131816" w:rsidRDefault="00DA0809" w:rsidP="00131816">
            <w:pPr>
              <w:contextualSpacing/>
              <w:rPr>
                <w:lang w:val="uk-UA"/>
              </w:rPr>
            </w:pPr>
            <w:r w:rsidRPr="00131816">
              <w:rPr>
                <w:lang w:val="uk-UA"/>
              </w:rPr>
              <w:t>аудиторних –</w:t>
            </w:r>
            <w:r w:rsidR="00054899" w:rsidRPr="00131816">
              <w:rPr>
                <w:lang w:val="uk-UA"/>
              </w:rPr>
              <w:t>3</w:t>
            </w:r>
          </w:p>
          <w:p w:rsidR="00DA0809" w:rsidRPr="00131816" w:rsidRDefault="00DA0809" w:rsidP="00131816">
            <w:pPr>
              <w:contextualSpacing/>
              <w:rPr>
                <w:lang w:val="uk-UA"/>
              </w:rPr>
            </w:pPr>
            <w:r w:rsidRPr="00131816">
              <w:rPr>
                <w:lang w:val="uk-UA"/>
              </w:rPr>
              <w:t>самостійної роботи студента –</w:t>
            </w:r>
            <w:r w:rsidRPr="00131816">
              <w:rPr>
                <w:lang w:val="en-US"/>
              </w:rPr>
              <w:t xml:space="preserve"> </w:t>
            </w:r>
            <w:r w:rsidR="00054899" w:rsidRPr="00131816">
              <w:rPr>
                <w:lang w:val="uk-UA"/>
              </w:rPr>
              <w:t>4,5</w:t>
            </w:r>
          </w:p>
        </w:tc>
        <w:tc>
          <w:tcPr>
            <w:tcW w:w="3262" w:type="dxa"/>
            <w:vMerge w:val="restart"/>
            <w:vAlign w:val="center"/>
          </w:tcPr>
          <w:p w:rsidR="00DA0809" w:rsidRPr="00131816" w:rsidRDefault="00DA0809" w:rsidP="00131816">
            <w:pPr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>Освітньо-кваліфікаційний рівень:</w:t>
            </w:r>
          </w:p>
          <w:p w:rsidR="00DA0809" w:rsidRPr="00131816" w:rsidRDefault="00DA0809" w:rsidP="00131816">
            <w:pPr>
              <w:contextualSpacing/>
              <w:jc w:val="center"/>
              <w:rPr>
                <w:lang w:val="uk-UA"/>
              </w:rPr>
            </w:pPr>
            <w:proofErr w:type="spellStart"/>
            <w:r w:rsidRPr="00131816">
              <w:rPr>
                <w:lang w:val="uk-UA"/>
              </w:rPr>
              <w:t>“бакалавр”</w:t>
            </w:r>
            <w:proofErr w:type="spellEnd"/>
          </w:p>
        </w:tc>
        <w:tc>
          <w:tcPr>
            <w:tcW w:w="3420" w:type="dxa"/>
            <w:vAlign w:val="center"/>
          </w:tcPr>
          <w:p w:rsidR="00DA0809" w:rsidRPr="00131816" w:rsidRDefault="000960AE" w:rsidP="00131816">
            <w:pPr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>3</w:t>
            </w:r>
            <w:r w:rsidR="00054899" w:rsidRPr="00131816">
              <w:rPr>
                <w:lang w:val="uk-UA"/>
              </w:rPr>
              <w:t>2</w:t>
            </w:r>
            <w:r w:rsidR="00DA0809" w:rsidRPr="00131816">
              <w:rPr>
                <w:lang w:val="uk-UA"/>
              </w:rPr>
              <w:t xml:space="preserve"> год.</w:t>
            </w:r>
          </w:p>
        </w:tc>
      </w:tr>
      <w:tr w:rsidR="00DA0809" w:rsidRPr="00131816" w:rsidTr="006E1539">
        <w:trPr>
          <w:trHeight w:val="320"/>
        </w:trPr>
        <w:tc>
          <w:tcPr>
            <w:tcW w:w="2896" w:type="dxa"/>
            <w:vMerge/>
            <w:vAlign w:val="center"/>
          </w:tcPr>
          <w:p w:rsidR="00DA0809" w:rsidRPr="00131816" w:rsidRDefault="00DA0809" w:rsidP="00131816">
            <w:pPr>
              <w:contextualSpacing/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DA0809" w:rsidRPr="00131816" w:rsidRDefault="00DA0809" w:rsidP="00131816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DA0809" w:rsidRPr="00131816" w:rsidRDefault="00DA0809" w:rsidP="00131816">
            <w:pPr>
              <w:contextualSpacing/>
              <w:jc w:val="center"/>
              <w:rPr>
                <w:b/>
                <w:lang w:val="uk-UA"/>
              </w:rPr>
            </w:pPr>
            <w:r w:rsidRPr="00131816">
              <w:rPr>
                <w:b/>
                <w:lang w:val="uk-UA"/>
              </w:rPr>
              <w:t>Практичні, семінарські</w:t>
            </w:r>
          </w:p>
        </w:tc>
      </w:tr>
      <w:tr w:rsidR="00DA0809" w:rsidRPr="00131816" w:rsidTr="006E1539">
        <w:trPr>
          <w:trHeight w:val="320"/>
        </w:trPr>
        <w:tc>
          <w:tcPr>
            <w:tcW w:w="2896" w:type="dxa"/>
            <w:vMerge/>
            <w:vAlign w:val="center"/>
          </w:tcPr>
          <w:p w:rsidR="00DA0809" w:rsidRPr="00131816" w:rsidRDefault="00DA0809" w:rsidP="00131816">
            <w:pPr>
              <w:contextualSpacing/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DA0809" w:rsidRPr="00131816" w:rsidRDefault="00DA0809" w:rsidP="00131816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DA0809" w:rsidRPr="00131816" w:rsidRDefault="00054899" w:rsidP="00131816">
            <w:pPr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 xml:space="preserve">16 </w:t>
            </w:r>
            <w:r w:rsidR="00DA0809" w:rsidRPr="00131816">
              <w:rPr>
                <w:lang w:val="uk-UA"/>
              </w:rPr>
              <w:t>год.</w:t>
            </w:r>
          </w:p>
        </w:tc>
      </w:tr>
      <w:tr w:rsidR="00DA0809" w:rsidRPr="00131816" w:rsidTr="006E1539">
        <w:trPr>
          <w:trHeight w:val="138"/>
        </w:trPr>
        <w:tc>
          <w:tcPr>
            <w:tcW w:w="2896" w:type="dxa"/>
            <w:vMerge/>
            <w:vAlign w:val="center"/>
          </w:tcPr>
          <w:p w:rsidR="00DA0809" w:rsidRPr="00131816" w:rsidRDefault="00DA0809" w:rsidP="00131816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DA0809" w:rsidRPr="00131816" w:rsidRDefault="00DA0809" w:rsidP="00131816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DA0809" w:rsidRPr="00131816" w:rsidRDefault="00DA0809" w:rsidP="00131816">
            <w:pPr>
              <w:contextualSpacing/>
              <w:jc w:val="center"/>
              <w:rPr>
                <w:b/>
                <w:lang w:val="uk-UA"/>
              </w:rPr>
            </w:pPr>
            <w:r w:rsidRPr="00131816">
              <w:rPr>
                <w:b/>
                <w:lang w:val="uk-UA"/>
              </w:rPr>
              <w:t>Лабораторні</w:t>
            </w:r>
          </w:p>
        </w:tc>
      </w:tr>
      <w:tr w:rsidR="00DA0809" w:rsidRPr="00131816" w:rsidTr="006E1539">
        <w:trPr>
          <w:trHeight w:val="138"/>
        </w:trPr>
        <w:tc>
          <w:tcPr>
            <w:tcW w:w="2896" w:type="dxa"/>
            <w:vMerge/>
            <w:vAlign w:val="center"/>
          </w:tcPr>
          <w:p w:rsidR="00DA0809" w:rsidRPr="00131816" w:rsidRDefault="00DA0809" w:rsidP="00131816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DA0809" w:rsidRPr="00131816" w:rsidRDefault="00DA0809" w:rsidP="00131816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DA0809" w:rsidRPr="00131816" w:rsidRDefault="00DA0809" w:rsidP="00131816">
            <w:pPr>
              <w:contextualSpacing/>
              <w:jc w:val="center"/>
              <w:rPr>
                <w:i/>
                <w:lang w:val="uk-UA"/>
              </w:rPr>
            </w:pPr>
            <w:r w:rsidRPr="00131816">
              <w:rPr>
                <w:lang w:val="uk-UA"/>
              </w:rPr>
              <w:t xml:space="preserve"> год.</w:t>
            </w:r>
          </w:p>
        </w:tc>
      </w:tr>
      <w:tr w:rsidR="00DA0809" w:rsidRPr="00131816" w:rsidTr="006E1539">
        <w:trPr>
          <w:trHeight w:val="138"/>
        </w:trPr>
        <w:tc>
          <w:tcPr>
            <w:tcW w:w="2896" w:type="dxa"/>
            <w:vMerge/>
            <w:vAlign w:val="center"/>
          </w:tcPr>
          <w:p w:rsidR="00DA0809" w:rsidRPr="00131816" w:rsidRDefault="00DA0809" w:rsidP="00131816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DA0809" w:rsidRPr="00131816" w:rsidRDefault="00DA0809" w:rsidP="00131816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DA0809" w:rsidRPr="00131816" w:rsidRDefault="00DA0809" w:rsidP="00131816">
            <w:pPr>
              <w:contextualSpacing/>
              <w:jc w:val="center"/>
              <w:rPr>
                <w:b/>
                <w:lang w:val="uk-UA"/>
              </w:rPr>
            </w:pPr>
            <w:r w:rsidRPr="00131816">
              <w:rPr>
                <w:b/>
                <w:lang w:val="uk-UA"/>
              </w:rPr>
              <w:t>Самостійна робота</w:t>
            </w:r>
          </w:p>
        </w:tc>
      </w:tr>
      <w:tr w:rsidR="00DA0809" w:rsidRPr="00131816" w:rsidTr="006E1539">
        <w:trPr>
          <w:trHeight w:val="138"/>
        </w:trPr>
        <w:tc>
          <w:tcPr>
            <w:tcW w:w="2896" w:type="dxa"/>
            <w:vMerge/>
            <w:vAlign w:val="center"/>
          </w:tcPr>
          <w:p w:rsidR="00DA0809" w:rsidRPr="00131816" w:rsidRDefault="00DA0809" w:rsidP="00131816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DA0809" w:rsidRPr="00131816" w:rsidRDefault="00DA0809" w:rsidP="00131816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DA0809" w:rsidRPr="00131816" w:rsidRDefault="00054899" w:rsidP="00131816">
            <w:pPr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>72</w:t>
            </w:r>
            <w:r w:rsidR="00DA0809" w:rsidRPr="00131816">
              <w:rPr>
                <w:lang w:val="uk-UA"/>
              </w:rPr>
              <w:t xml:space="preserve"> год.</w:t>
            </w:r>
          </w:p>
        </w:tc>
      </w:tr>
      <w:tr w:rsidR="00DA0809" w:rsidRPr="00131816" w:rsidTr="006E1539">
        <w:trPr>
          <w:trHeight w:val="138"/>
        </w:trPr>
        <w:tc>
          <w:tcPr>
            <w:tcW w:w="2896" w:type="dxa"/>
            <w:vMerge/>
            <w:vAlign w:val="center"/>
          </w:tcPr>
          <w:p w:rsidR="00DA0809" w:rsidRPr="00131816" w:rsidRDefault="00DA0809" w:rsidP="00131816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DA0809" w:rsidRPr="00131816" w:rsidRDefault="00DA0809" w:rsidP="00131816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DA0809" w:rsidRPr="00131816" w:rsidRDefault="00DA0809" w:rsidP="00131816">
            <w:pPr>
              <w:contextualSpacing/>
              <w:jc w:val="center"/>
              <w:rPr>
                <w:lang w:val="uk-UA"/>
              </w:rPr>
            </w:pPr>
            <w:r w:rsidRPr="00131816">
              <w:rPr>
                <w:b/>
                <w:lang w:val="uk-UA"/>
              </w:rPr>
              <w:t xml:space="preserve">Індивідуальні завдання: </w:t>
            </w:r>
            <w:r w:rsidRPr="00131816">
              <w:rPr>
                <w:lang w:val="uk-UA"/>
              </w:rPr>
              <w:t>год.</w:t>
            </w:r>
          </w:p>
        </w:tc>
      </w:tr>
      <w:tr w:rsidR="00DA0809" w:rsidRPr="00131816" w:rsidTr="006E1539">
        <w:trPr>
          <w:trHeight w:val="138"/>
        </w:trPr>
        <w:tc>
          <w:tcPr>
            <w:tcW w:w="2896" w:type="dxa"/>
            <w:vMerge/>
            <w:vAlign w:val="center"/>
          </w:tcPr>
          <w:p w:rsidR="00DA0809" w:rsidRPr="00131816" w:rsidRDefault="00DA0809" w:rsidP="00131816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DA0809" w:rsidRPr="00131816" w:rsidRDefault="00DA0809" w:rsidP="00131816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DA0809" w:rsidRPr="00131816" w:rsidRDefault="00DA0809" w:rsidP="00131816">
            <w:pPr>
              <w:contextualSpacing/>
              <w:jc w:val="center"/>
              <w:rPr>
                <w:i/>
                <w:lang w:val="uk-UA"/>
              </w:rPr>
            </w:pPr>
            <w:r w:rsidRPr="00131816">
              <w:rPr>
                <w:b/>
                <w:lang w:val="uk-UA"/>
              </w:rPr>
              <w:t>Вид контролю</w:t>
            </w:r>
            <w:r w:rsidRPr="00131816">
              <w:rPr>
                <w:lang w:val="uk-UA"/>
              </w:rPr>
              <w:t>: іспит</w:t>
            </w:r>
          </w:p>
        </w:tc>
      </w:tr>
    </w:tbl>
    <w:p w:rsidR="00DA0809" w:rsidRPr="00131816" w:rsidRDefault="00DA0809" w:rsidP="00131816">
      <w:pPr>
        <w:contextualSpacing/>
        <w:rPr>
          <w:lang w:val="uk-UA"/>
        </w:rPr>
      </w:pPr>
    </w:p>
    <w:p w:rsidR="00DA0809" w:rsidRPr="00131816" w:rsidRDefault="00DA0809" w:rsidP="00131816">
      <w:pPr>
        <w:contextualSpacing/>
        <w:rPr>
          <w:lang w:val="uk-UA"/>
        </w:rPr>
      </w:pPr>
    </w:p>
    <w:p w:rsidR="00DA0809" w:rsidRPr="00131816" w:rsidRDefault="00DA0809" w:rsidP="00131816">
      <w:pPr>
        <w:contextualSpacing/>
        <w:rPr>
          <w:lang w:val="uk-UA"/>
        </w:rPr>
      </w:pPr>
    </w:p>
    <w:p w:rsidR="00DA0809" w:rsidRPr="00131816" w:rsidRDefault="00DA0809" w:rsidP="00131816">
      <w:pPr>
        <w:contextualSpacing/>
        <w:rPr>
          <w:lang w:val="uk-UA"/>
        </w:rPr>
      </w:pPr>
    </w:p>
    <w:p w:rsidR="00DA0809" w:rsidRPr="00131816" w:rsidRDefault="00DA0809" w:rsidP="00131816">
      <w:pPr>
        <w:contextualSpacing/>
        <w:rPr>
          <w:lang w:val="uk-UA"/>
        </w:rPr>
      </w:pPr>
    </w:p>
    <w:p w:rsidR="00DA0809" w:rsidRPr="00131816" w:rsidRDefault="00DA0809" w:rsidP="00131816">
      <w:pPr>
        <w:ind w:left="1440" w:hanging="1440"/>
        <w:contextualSpacing/>
        <w:jc w:val="both"/>
        <w:rPr>
          <w:lang w:val="uk-UA"/>
        </w:rPr>
      </w:pPr>
      <w:r w:rsidRPr="00131816">
        <w:rPr>
          <w:b/>
          <w:bCs/>
          <w:lang w:val="uk-UA"/>
        </w:rPr>
        <w:t>Примітка</w:t>
      </w:r>
      <w:r w:rsidRPr="00131816">
        <w:rPr>
          <w:lang w:val="uk-UA"/>
        </w:rPr>
        <w:t>.</w:t>
      </w:r>
    </w:p>
    <w:p w:rsidR="00DA0809" w:rsidRPr="00131816" w:rsidRDefault="00DA0809" w:rsidP="00131816">
      <w:pPr>
        <w:contextualSpacing/>
        <w:jc w:val="both"/>
        <w:rPr>
          <w:lang w:val="uk-UA"/>
        </w:rPr>
      </w:pPr>
      <w:r w:rsidRPr="00131816">
        <w:rPr>
          <w:lang w:val="uk-UA"/>
        </w:rPr>
        <w:t xml:space="preserve">Співвідношення кількості годин аудиторних занять до самостійної і індивідуальної роботи становить: для денної форми навчання – </w:t>
      </w:r>
      <w:r w:rsidR="00054899" w:rsidRPr="00131816">
        <w:rPr>
          <w:lang w:val="uk-UA"/>
        </w:rPr>
        <w:t>3</w:t>
      </w:r>
      <w:r w:rsidR="000960AE" w:rsidRPr="00131816">
        <w:rPr>
          <w:lang w:val="uk-UA"/>
        </w:rPr>
        <w:t>/</w:t>
      </w:r>
      <w:r w:rsidR="00054899" w:rsidRPr="00131816">
        <w:rPr>
          <w:lang w:val="uk-UA"/>
        </w:rPr>
        <w:t>4,5</w:t>
      </w:r>
      <w:r w:rsidRPr="00131816">
        <w:rPr>
          <w:lang w:val="uk-UA"/>
        </w:rPr>
        <w:t xml:space="preserve"> год.</w:t>
      </w:r>
    </w:p>
    <w:p w:rsidR="00DA0809" w:rsidRPr="00131816" w:rsidRDefault="00DA0809" w:rsidP="00131816">
      <w:pPr>
        <w:contextualSpacing/>
        <w:rPr>
          <w:lang w:val="uk-UA"/>
        </w:rPr>
      </w:pPr>
    </w:p>
    <w:p w:rsidR="00DA0809" w:rsidRPr="00131816" w:rsidRDefault="00DA0809" w:rsidP="00131816">
      <w:pPr>
        <w:contextualSpacing/>
        <w:rPr>
          <w:lang w:val="uk-UA"/>
        </w:rPr>
      </w:pPr>
    </w:p>
    <w:p w:rsidR="00DA0809" w:rsidRPr="00131816" w:rsidRDefault="00DA0809" w:rsidP="00131816">
      <w:pPr>
        <w:contextualSpacing/>
        <w:rPr>
          <w:lang w:val="uk-UA"/>
        </w:rPr>
      </w:pPr>
    </w:p>
    <w:p w:rsidR="00DA0809" w:rsidRPr="00131816" w:rsidRDefault="00DA0809" w:rsidP="00131816">
      <w:pPr>
        <w:contextualSpacing/>
        <w:rPr>
          <w:lang w:val="uk-UA"/>
        </w:rPr>
      </w:pPr>
    </w:p>
    <w:p w:rsidR="00DA0809" w:rsidRPr="00131816" w:rsidRDefault="00DA0809" w:rsidP="00131816">
      <w:pPr>
        <w:contextualSpacing/>
        <w:rPr>
          <w:lang w:val="uk-UA"/>
        </w:rPr>
      </w:pPr>
    </w:p>
    <w:p w:rsidR="00DA0809" w:rsidRPr="00131816" w:rsidRDefault="00DA0809" w:rsidP="00131816">
      <w:pPr>
        <w:contextualSpacing/>
        <w:rPr>
          <w:lang w:val="uk-UA"/>
        </w:rPr>
      </w:pPr>
    </w:p>
    <w:p w:rsidR="00DA0809" w:rsidRPr="00131816" w:rsidRDefault="00DA0809" w:rsidP="00131816">
      <w:pPr>
        <w:contextualSpacing/>
        <w:rPr>
          <w:lang w:val="uk-UA"/>
        </w:rPr>
      </w:pPr>
    </w:p>
    <w:p w:rsidR="00DA0809" w:rsidRPr="00131816" w:rsidRDefault="00DA0809" w:rsidP="00131816">
      <w:pPr>
        <w:ind w:left="1440" w:hanging="1440"/>
        <w:contextualSpacing/>
        <w:jc w:val="right"/>
        <w:rPr>
          <w:lang w:val="uk-UA"/>
        </w:rPr>
      </w:pPr>
    </w:p>
    <w:p w:rsidR="00DA0809" w:rsidRPr="00131816" w:rsidRDefault="00DA0809" w:rsidP="00131816">
      <w:pPr>
        <w:ind w:left="1440" w:hanging="1440"/>
        <w:contextualSpacing/>
        <w:jc w:val="right"/>
        <w:rPr>
          <w:lang w:val="uk-UA"/>
        </w:rPr>
      </w:pPr>
    </w:p>
    <w:p w:rsidR="00DA0809" w:rsidRPr="00131816" w:rsidRDefault="00DA0809" w:rsidP="00131816">
      <w:pPr>
        <w:ind w:left="1440" w:hanging="1440"/>
        <w:contextualSpacing/>
        <w:jc w:val="right"/>
        <w:rPr>
          <w:lang w:val="uk-UA"/>
        </w:rPr>
      </w:pPr>
    </w:p>
    <w:p w:rsidR="00DA0809" w:rsidRPr="00131816" w:rsidRDefault="00DA0809" w:rsidP="00131816">
      <w:pPr>
        <w:ind w:left="1440" w:hanging="1440"/>
        <w:contextualSpacing/>
        <w:jc w:val="right"/>
        <w:rPr>
          <w:lang w:val="uk-UA"/>
        </w:rPr>
      </w:pPr>
    </w:p>
    <w:p w:rsidR="00DA0809" w:rsidRPr="00131816" w:rsidRDefault="00DA0809" w:rsidP="00131816">
      <w:pPr>
        <w:ind w:left="1440" w:hanging="1440"/>
        <w:contextualSpacing/>
        <w:jc w:val="right"/>
      </w:pPr>
    </w:p>
    <w:p w:rsidR="00DA0809" w:rsidRPr="00131816" w:rsidRDefault="00DA0809" w:rsidP="00131816">
      <w:pPr>
        <w:ind w:left="1440" w:hanging="1440"/>
        <w:contextualSpacing/>
        <w:jc w:val="right"/>
      </w:pPr>
    </w:p>
    <w:p w:rsidR="00DA0809" w:rsidRPr="00131816" w:rsidRDefault="00DA0809" w:rsidP="00131816">
      <w:pPr>
        <w:ind w:left="1440" w:hanging="1440"/>
        <w:contextualSpacing/>
        <w:jc w:val="right"/>
        <w:rPr>
          <w:lang w:val="uk-UA"/>
        </w:rPr>
      </w:pPr>
    </w:p>
    <w:p w:rsidR="00DA0809" w:rsidRPr="00131816" w:rsidRDefault="00DA0809" w:rsidP="00131816">
      <w:pPr>
        <w:ind w:left="1440" w:hanging="1440"/>
        <w:contextualSpacing/>
        <w:jc w:val="right"/>
        <w:rPr>
          <w:lang w:val="uk-UA"/>
        </w:rPr>
      </w:pPr>
    </w:p>
    <w:p w:rsidR="00DA0809" w:rsidRPr="00131816" w:rsidRDefault="00DA0809" w:rsidP="00131816">
      <w:pPr>
        <w:numPr>
          <w:ilvl w:val="0"/>
          <w:numId w:val="1"/>
        </w:numPr>
        <w:tabs>
          <w:tab w:val="left" w:pos="0"/>
        </w:tabs>
        <w:contextualSpacing/>
        <w:jc w:val="center"/>
        <w:rPr>
          <w:b/>
        </w:rPr>
      </w:pPr>
      <w:r w:rsidRPr="00131816">
        <w:rPr>
          <w:b/>
          <w:lang w:val="uk-UA"/>
        </w:rPr>
        <w:t>Мета та завдання навчальної дисципліни</w:t>
      </w:r>
    </w:p>
    <w:p w:rsidR="002E19C6" w:rsidRPr="00131816" w:rsidRDefault="002E19C6" w:rsidP="00131816">
      <w:pPr>
        <w:ind w:firstLine="567"/>
        <w:contextualSpacing/>
        <w:jc w:val="both"/>
        <w:rPr>
          <w:lang w:val="uk-UA"/>
        </w:rPr>
      </w:pPr>
      <w:r w:rsidRPr="00131816">
        <w:rPr>
          <w:lang w:val="uk-UA"/>
        </w:rPr>
        <w:t xml:space="preserve">«Політичний процес» – одна з дисциплін у системі гуманітарної освіти, яка зайняла чільне місце в процесі підготовки висококваліфікованих спеціалістів-політологів, чиї теоретичні і прикладні знання затребувані майже у всіх сферах суспільно-політичного життя. </w:t>
      </w:r>
    </w:p>
    <w:p w:rsidR="002E19C6" w:rsidRPr="00131816" w:rsidRDefault="002E19C6" w:rsidP="00131816">
      <w:pPr>
        <w:tabs>
          <w:tab w:val="num" w:pos="567"/>
        </w:tabs>
        <w:contextualSpacing/>
        <w:jc w:val="both"/>
        <w:rPr>
          <w:lang w:val="uk-UA"/>
        </w:rPr>
      </w:pPr>
      <w:r w:rsidRPr="00131816">
        <w:tab/>
      </w:r>
      <w:r w:rsidRPr="00131816">
        <w:rPr>
          <w:lang w:val="uk-UA"/>
        </w:rPr>
        <w:t xml:space="preserve">Основним завданням вивчення «Політичний процес» є набуття студентами певних теоретичних знань і навичок, які необхідні для формування позиції свідомого громадянина, активного у системі політичних відносин. </w:t>
      </w:r>
    </w:p>
    <w:p w:rsidR="00831217" w:rsidRPr="00131816" w:rsidRDefault="002E19C6" w:rsidP="00131816">
      <w:pPr>
        <w:tabs>
          <w:tab w:val="num" w:pos="567"/>
        </w:tabs>
        <w:contextualSpacing/>
        <w:jc w:val="both"/>
        <w:rPr>
          <w:lang w:val="uk-UA"/>
        </w:rPr>
      </w:pPr>
      <w:r w:rsidRPr="00131816">
        <w:tab/>
      </w:r>
      <w:r w:rsidR="00B5769D" w:rsidRPr="00131816">
        <w:rPr>
          <w:lang w:val="uk-UA"/>
        </w:rPr>
        <w:t>Курс спирається на методологічну і методичну основу дисциплін соціально-гуманітарного блоку. Мета навчального</w:t>
      </w:r>
      <w:r w:rsidR="005C1BC3" w:rsidRPr="00131816">
        <w:rPr>
          <w:lang w:val="uk-UA"/>
        </w:rPr>
        <w:t xml:space="preserve"> курсу — надання студентам знань</w:t>
      </w:r>
      <w:r w:rsidR="00B5769D" w:rsidRPr="00131816">
        <w:rPr>
          <w:lang w:val="uk-UA"/>
        </w:rPr>
        <w:t xml:space="preserve"> з аналізу діяльності політичних інститутів, що функціонують в межах сучасних політичних систем, науково обґрунтованого оцінювання політичних </w:t>
      </w:r>
      <w:r w:rsidR="00831217" w:rsidRPr="00131816">
        <w:rPr>
          <w:lang w:val="uk-UA"/>
        </w:rPr>
        <w:t>відносин</w:t>
      </w:r>
      <w:r w:rsidR="005C1BC3" w:rsidRPr="00131816">
        <w:rPr>
          <w:lang w:val="uk-UA"/>
        </w:rPr>
        <w:t>, політичної участі, політичного керівництва</w:t>
      </w:r>
      <w:r w:rsidR="00B5769D" w:rsidRPr="00131816">
        <w:rPr>
          <w:lang w:val="uk-UA"/>
        </w:rPr>
        <w:t xml:space="preserve">. </w:t>
      </w:r>
    </w:p>
    <w:p w:rsidR="00DA0809" w:rsidRPr="00131816" w:rsidRDefault="005C1BC3" w:rsidP="00131816">
      <w:pPr>
        <w:tabs>
          <w:tab w:val="left" w:pos="0"/>
        </w:tabs>
        <w:contextualSpacing/>
        <w:jc w:val="both"/>
        <w:rPr>
          <w:b/>
          <w:lang w:val="uk-UA"/>
        </w:rPr>
      </w:pPr>
      <w:r w:rsidRPr="00131816">
        <w:rPr>
          <w:lang w:val="uk-UA"/>
        </w:rPr>
        <w:tab/>
      </w:r>
      <w:r w:rsidR="00B5769D" w:rsidRPr="00131816">
        <w:rPr>
          <w:lang w:val="uk-UA"/>
        </w:rPr>
        <w:t xml:space="preserve">Курс складається з лекційних, практичних (семінарських), індивідуальних занять, самостійної роботи студентів і завершується підсумковим контролем. Самостійна робота є </w:t>
      </w:r>
      <w:proofErr w:type="spellStart"/>
      <w:r w:rsidR="00B5769D" w:rsidRPr="00131816">
        <w:rPr>
          <w:lang w:val="uk-UA"/>
        </w:rPr>
        <w:t>позаудитороною</w:t>
      </w:r>
      <w:proofErr w:type="spellEnd"/>
      <w:r w:rsidR="00B5769D" w:rsidRPr="00131816">
        <w:rPr>
          <w:lang w:val="uk-UA"/>
        </w:rPr>
        <w:t xml:space="preserve"> і призначена для самостійного вивчення студентом певних питань курсу за рекомендованими викладачем матеріалами і літературою. Поточний контроль здійснюється у процесі проведення усіх видів занять і призначений для практичної комплексної оцінки освоєння студентами відповідних розділів курсу.</w:t>
      </w:r>
    </w:p>
    <w:p w:rsidR="002E19C6" w:rsidRPr="00131816" w:rsidRDefault="002E19C6" w:rsidP="00131816">
      <w:pPr>
        <w:ind w:firstLine="700"/>
        <w:contextualSpacing/>
        <w:jc w:val="both"/>
        <w:rPr>
          <w:lang w:val="uk-UA"/>
        </w:rPr>
      </w:pPr>
      <w:r w:rsidRPr="00131816">
        <w:rPr>
          <w:lang w:val="uk-UA"/>
        </w:rPr>
        <w:t xml:space="preserve">Курс «Політичний процес» передбачає формування систематизованих наукових уявлень про політичну реальність, розуміння розвитку політичних процесів і засобів впливу на них, усвідомлення ролі суб’єктів й об’єктів політики, політичних інститутів. </w:t>
      </w:r>
    </w:p>
    <w:p w:rsidR="002E19C6" w:rsidRPr="00131816" w:rsidRDefault="002E19C6" w:rsidP="00131816">
      <w:pPr>
        <w:ind w:firstLine="700"/>
        <w:contextualSpacing/>
        <w:jc w:val="both"/>
        <w:rPr>
          <w:lang w:val="uk-UA"/>
        </w:rPr>
      </w:pPr>
      <w:r w:rsidRPr="00131816">
        <w:rPr>
          <w:lang w:val="uk-UA"/>
        </w:rPr>
        <w:t>Курс «Політичний процес» допоможе студентам оволодіти знаннями та навичками, які необхідні для успішного аналізу складних процесів сучасного політичного життя, дасть змогу зрозуміти особливості політичного розвитку, сприятиме самореалізації особи в системі політичних та громадянських відносин.</w:t>
      </w:r>
    </w:p>
    <w:p w:rsidR="006F61DE" w:rsidRPr="00131816" w:rsidRDefault="006F61DE" w:rsidP="00131816">
      <w:pPr>
        <w:ind w:firstLine="567"/>
        <w:contextualSpacing/>
        <w:jc w:val="both"/>
        <w:rPr>
          <w:lang w:val="uk-UA"/>
        </w:rPr>
      </w:pPr>
    </w:p>
    <w:p w:rsidR="001F39EB" w:rsidRPr="00131816" w:rsidRDefault="00DA0809" w:rsidP="00131816">
      <w:pPr>
        <w:ind w:firstLine="567"/>
        <w:contextualSpacing/>
        <w:jc w:val="both"/>
      </w:pPr>
      <w:r w:rsidRPr="00131816">
        <w:t xml:space="preserve">В </w:t>
      </w:r>
      <w:proofErr w:type="spellStart"/>
      <w:r w:rsidRPr="00131816">
        <w:t>результаті</w:t>
      </w:r>
      <w:proofErr w:type="spellEnd"/>
      <w:r w:rsidRPr="00131816">
        <w:t xml:space="preserve"> </w:t>
      </w:r>
      <w:proofErr w:type="spellStart"/>
      <w:r w:rsidRPr="00131816">
        <w:t>вивчення</w:t>
      </w:r>
      <w:proofErr w:type="spellEnd"/>
      <w:r w:rsidRPr="00131816">
        <w:t xml:space="preserve"> </w:t>
      </w:r>
      <w:proofErr w:type="spellStart"/>
      <w:r w:rsidRPr="00131816">
        <w:t>даного</w:t>
      </w:r>
      <w:proofErr w:type="spellEnd"/>
      <w:r w:rsidRPr="00131816">
        <w:t xml:space="preserve"> курсу студент повинен: </w:t>
      </w:r>
    </w:p>
    <w:p w:rsidR="001F39EB" w:rsidRPr="00131816" w:rsidRDefault="001F39EB" w:rsidP="00131816">
      <w:pPr>
        <w:tabs>
          <w:tab w:val="left" w:pos="142"/>
        </w:tabs>
        <w:ind w:firstLine="567"/>
        <w:contextualSpacing/>
        <w:jc w:val="both"/>
        <w:rPr>
          <w:bCs/>
          <w:iCs/>
          <w:lang w:val="uk-UA"/>
        </w:rPr>
      </w:pPr>
      <w:r w:rsidRPr="00131816">
        <w:rPr>
          <w:b/>
          <w:bCs/>
          <w:i/>
          <w:iCs/>
          <w:lang w:val="uk-UA"/>
        </w:rPr>
        <w:t xml:space="preserve">знати : </w:t>
      </w:r>
    </w:p>
    <w:p w:rsidR="00503049" w:rsidRPr="00131816" w:rsidRDefault="00103584" w:rsidP="00131816">
      <w:pPr>
        <w:pStyle w:val="a5"/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131816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Механізм</w:t>
      </w:r>
      <w:r w:rsidR="00503049" w:rsidRPr="00131816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функціонування політичної системи, політичної влади, партійних систем;</w:t>
      </w:r>
    </w:p>
    <w:p w:rsidR="006E1539" w:rsidRPr="00131816" w:rsidRDefault="00503049" w:rsidP="00131816">
      <w:pPr>
        <w:pStyle w:val="a5"/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131816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Значення і роль політичної еліти у державі та її вплив на перебіг політичних процесів</w:t>
      </w:r>
      <w:r w:rsidR="006E1539" w:rsidRPr="00131816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;</w:t>
      </w:r>
    </w:p>
    <w:p w:rsidR="006E1539" w:rsidRPr="00131816" w:rsidRDefault="00503049" w:rsidP="00131816">
      <w:pPr>
        <w:pStyle w:val="a5"/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131816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Сутність та особливості функціонування політичних інститутів</w:t>
      </w:r>
      <w:r w:rsidR="006E1539" w:rsidRPr="00131816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;</w:t>
      </w:r>
    </w:p>
    <w:p w:rsidR="006E1539" w:rsidRPr="00131816" w:rsidRDefault="006E1539" w:rsidP="00131816">
      <w:pPr>
        <w:pStyle w:val="a5"/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131816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Особливості </w:t>
      </w:r>
      <w:r w:rsidR="00503049" w:rsidRPr="00131816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процесів політичної демократизації та модернізації</w:t>
      </w:r>
      <w:r w:rsidRPr="00131816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;</w:t>
      </w:r>
    </w:p>
    <w:p w:rsidR="006E1539" w:rsidRPr="00131816" w:rsidRDefault="00503049" w:rsidP="00131816">
      <w:pPr>
        <w:pStyle w:val="a5"/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131816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Роль та вплив на політичні процеси політичної опозиції</w:t>
      </w:r>
      <w:r w:rsidR="006E1539" w:rsidRPr="00131816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;</w:t>
      </w:r>
    </w:p>
    <w:p w:rsidR="006E1539" w:rsidRPr="00131816" w:rsidRDefault="00503049" w:rsidP="00131816">
      <w:pPr>
        <w:pStyle w:val="a5"/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131816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Суть </w:t>
      </w:r>
      <w:r w:rsidR="006E1539" w:rsidRPr="00131816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виборчої кампанії</w:t>
      </w:r>
      <w:r w:rsidRPr="00131816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та виборчого процесу</w:t>
      </w:r>
      <w:r w:rsidR="006E1539" w:rsidRPr="00131816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;</w:t>
      </w:r>
    </w:p>
    <w:p w:rsidR="001F39EB" w:rsidRPr="00131816" w:rsidRDefault="001F39EB" w:rsidP="00131816">
      <w:pPr>
        <w:pStyle w:val="a5"/>
        <w:tabs>
          <w:tab w:val="left" w:pos="142"/>
        </w:tabs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</w:p>
    <w:p w:rsidR="001F39EB" w:rsidRPr="00131816" w:rsidRDefault="001F39EB" w:rsidP="00131816">
      <w:pPr>
        <w:widowControl w:val="0"/>
        <w:tabs>
          <w:tab w:val="left" w:pos="142"/>
          <w:tab w:val="left" w:pos="360"/>
        </w:tabs>
        <w:ind w:firstLine="567"/>
        <w:contextualSpacing/>
        <w:jc w:val="both"/>
        <w:rPr>
          <w:b/>
          <w:lang w:val="uk-UA"/>
        </w:rPr>
      </w:pPr>
      <w:r w:rsidRPr="00131816">
        <w:rPr>
          <w:b/>
          <w:bCs/>
          <w:i/>
          <w:iCs/>
          <w:lang w:val="uk-UA"/>
        </w:rPr>
        <w:t>вміти</w:t>
      </w:r>
      <w:r w:rsidRPr="00131816">
        <w:rPr>
          <w:b/>
          <w:lang w:val="uk-UA"/>
        </w:rPr>
        <w:t xml:space="preserve">: </w:t>
      </w:r>
    </w:p>
    <w:p w:rsidR="003E4620" w:rsidRPr="00131816" w:rsidRDefault="00503049" w:rsidP="00131816">
      <w:pPr>
        <w:pStyle w:val="a5"/>
        <w:widowControl w:val="0"/>
        <w:numPr>
          <w:ilvl w:val="0"/>
          <w:numId w:val="4"/>
        </w:num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31816">
        <w:rPr>
          <w:rFonts w:ascii="Times New Roman" w:hAnsi="Times New Roman" w:cs="Times New Roman"/>
          <w:sz w:val="24"/>
          <w:szCs w:val="24"/>
        </w:rPr>
        <w:t>аналізувати</w:t>
      </w:r>
      <w:proofErr w:type="spellEnd"/>
      <w:r w:rsidRPr="00131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816">
        <w:rPr>
          <w:rFonts w:ascii="Times New Roman" w:hAnsi="Times New Roman" w:cs="Times New Roman"/>
          <w:sz w:val="24"/>
          <w:szCs w:val="24"/>
        </w:rPr>
        <w:t>сутність</w:t>
      </w:r>
      <w:proofErr w:type="spellEnd"/>
      <w:r w:rsidRPr="00131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816">
        <w:rPr>
          <w:rFonts w:ascii="Times New Roman" w:hAnsi="Times New Roman" w:cs="Times New Roman"/>
          <w:sz w:val="24"/>
          <w:szCs w:val="24"/>
        </w:rPr>
        <w:t>політичної</w:t>
      </w:r>
      <w:proofErr w:type="spellEnd"/>
      <w:r w:rsidRPr="00131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816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1318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1816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1318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4620" w:rsidRPr="00131816">
        <w:rPr>
          <w:rFonts w:ascii="Times New Roman" w:hAnsi="Times New Roman" w:cs="Times New Roman"/>
          <w:sz w:val="24"/>
          <w:szCs w:val="24"/>
        </w:rPr>
        <w:t>політично</w:t>
      </w:r>
      <w:proofErr w:type="spellEnd"/>
      <w:r w:rsidR="003E4620" w:rsidRPr="00131816">
        <w:rPr>
          <w:rFonts w:ascii="Times New Roman" w:hAnsi="Times New Roman" w:cs="Times New Roman"/>
          <w:sz w:val="24"/>
          <w:szCs w:val="24"/>
          <w:lang w:val="uk-UA"/>
        </w:rPr>
        <w:t>ї системи</w:t>
      </w:r>
      <w:r w:rsidRPr="0013181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E4620" w:rsidRPr="00131816" w:rsidRDefault="003E4620" w:rsidP="00131816">
      <w:pPr>
        <w:pStyle w:val="a5"/>
        <w:widowControl w:val="0"/>
        <w:numPr>
          <w:ilvl w:val="0"/>
          <w:numId w:val="4"/>
        </w:num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1816">
        <w:rPr>
          <w:rFonts w:ascii="Times New Roman" w:hAnsi="Times New Roman" w:cs="Times New Roman"/>
          <w:sz w:val="24"/>
          <w:szCs w:val="24"/>
          <w:lang w:val="uk-UA"/>
        </w:rPr>
        <w:t xml:space="preserve">розрізняти політичні відносини суб'єктів політики; </w:t>
      </w:r>
    </w:p>
    <w:p w:rsidR="001F39EB" w:rsidRPr="00131816" w:rsidRDefault="003E4620" w:rsidP="00131816">
      <w:pPr>
        <w:pStyle w:val="a5"/>
        <w:widowControl w:val="0"/>
        <w:numPr>
          <w:ilvl w:val="0"/>
          <w:numId w:val="4"/>
        </w:num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18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аналізувати парламентські та президентські виборчі процеси </w:t>
      </w:r>
      <w:r w:rsidR="001F39EB" w:rsidRPr="001318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1F39EB" w:rsidRPr="00131816" w:rsidRDefault="003E4620" w:rsidP="00131816">
      <w:pPr>
        <w:pStyle w:val="a5"/>
        <w:widowControl w:val="0"/>
        <w:numPr>
          <w:ilvl w:val="0"/>
          <w:numId w:val="4"/>
        </w:num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31816">
        <w:rPr>
          <w:rFonts w:ascii="Times New Roman" w:hAnsi="Times New Roman" w:cs="Times New Roman"/>
          <w:sz w:val="24"/>
          <w:szCs w:val="24"/>
        </w:rPr>
        <w:t>аналізувати</w:t>
      </w:r>
      <w:proofErr w:type="spellEnd"/>
      <w:r w:rsidRPr="00131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816">
        <w:rPr>
          <w:rFonts w:ascii="Times New Roman" w:hAnsi="Times New Roman" w:cs="Times New Roman"/>
          <w:sz w:val="24"/>
          <w:szCs w:val="24"/>
        </w:rPr>
        <w:t>міжнародні</w:t>
      </w:r>
      <w:proofErr w:type="spellEnd"/>
      <w:r w:rsidRPr="00131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816">
        <w:rPr>
          <w:rFonts w:ascii="Times New Roman" w:hAnsi="Times New Roman" w:cs="Times New Roman"/>
          <w:sz w:val="24"/>
          <w:szCs w:val="24"/>
        </w:rPr>
        <w:t>політичні</w:t>
      </w:r>
      <w:proofErr w:type="spellEnd"/>
      <w:r w:rsidRPr="00131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816">
        <w:rPr>
          <w:rFonts w:ascii="Times New Roman" w:hAnsi="Times New Roman" w:cs="Times New Roman"/>
          <w:sz w:val="24"/>
          <w:szCs w:val="24"/>
        </w:rPr>
        <w:t>процеси</w:t>
      </w:r>
      <w:proofErr w:type="spellEnd"/>
      <w:r w:rsidRPr="001318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1816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131816">
        <w:rPr>
          <w:rFonts w:ascii="Times New Roman" w:hAnsi="Times New Roman" w:cs="Times New Roman"/>
          <w:sz w:val="24"/>
          <w:szCs w:val="24"/>
        </w:rPr>
        <w:t xml:space="preserve"> та роль </w:t>
      </w:r>
      <w:proofErr w:type="spellStart"/>
      <w:r w:rsidRPr="0013181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3181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31816">
        <w:rPr>
          <w:rFonts w:ascii="Times New Roman" w:hAnsi="Times New Roman" w:cs="Times New Roman"/>
          <w:sz w:val="24"/>
          <w:szCs w:val="24"/>
        </w:rPr>
        <w:t>сучасному</w:t>
      </w:r>
      <w:proofErr w:type="spellEnd"/>
      <w:r w:rsidRPr="00131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31816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131816">
        <w:rPr>
          <w:rFonts w:ascii="Times New Roman" w:hAnsi="Times New Roman" w:cs="Times New Roman"/>
          <w:sz w:val="24"/>
          <w:szCs w:val="24"/>
        </w:rPr>
        <w:t>іті</w:t>
      </w:r>
      <w:proofErr w:type="spellEnd"/>
    </w:p>
    <w:p w:rsidR="001F39EB" w:rsidRPr="00131816" w:rsidRDefault="003E4620" w:rsidP="00131816">
      <w:pPr>
        <w:pStyle w:val="a5"/>
        <w:widowControl w:val="0"/>
        <w:numPr>
          <w:ilvl w:val="0"/>
          <w:numId w:val="4"/>
        </w:num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18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1F39EB" w:rsidRPr="001318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налізувати</w:t>
      </w:r>
      <w:r w:rsidRPr="001318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політичну поведінку конкретних суб’єктів</w:t>
      </w:r>
      <w:r w:rsidR="001F39EB" w:rsidRPr="001318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політики;</w:t>
      </w:r>
    </w:p>
    <w:p w:rsidR="001F39EB" w:rsidRPr="00131816" w:rsidRDefault="003E4620" w:rsidP="00131816">
      <w:pPr>
        <w:pStyle w:val="a5"/>
        <w:widowControl w:val="0"/>
        <w:numPr>
          <w:ilvl w:val="0"/>
          <w:numId w:val="4"/>
        </w:num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18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1F39EB" w:rsidRPr="001318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изначати </w:t>
      </w:r>
      <w:proofErr w:type="spellStart"/>
      <w:r w:rsidR="001F39EB" w:rsidRPr="001318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маніпулятивні</w:t>
      </w:r>
      <w:proofErr w:type="spellEnd"/>
      <w:r w:rsidR="001F39EB" w:rsidRPr="001318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технології та їх вплив на суспільство як наслідок діяльності тих чи інших політичних акторів.</w:t>
      </w:r>
    </w:p>
    <w:p w:rsidR="007B0F2B" w:rsidRPr="00131816" w:rsidRDefault="007B0F2B" w:rsidP="00131816">
      <w:pPr>
        <w:ind w:firstLine="567"/>
        <w:contextualSpacing/>
        <w:jc w:val="both"/>
        <w:rPr>
          <w:lang w:val="uk-UA"/>
        </w:rPr>
      </w:pPr>
    </w:p>
    <w:p w:rsidR="00DA77D2" w:rsidRPr="00131816" w:rsidRDefault="00DA77D2" w:rsidP="00131816">
      <w:pPr>
        <w:tabs>
          <w:tab w:val="left" w:pos="142"/>
        </w:tabs>
        <w:ind w:firstLine="567"/>
        <w:contextualSpacing/>
        <w:jc w:val="both"/>
        <w:rPr>
          <w:lang w:val="uk-UA"/>
        </w:rPr>
      </w:pPr>
      <w:r w:rsidRPr="00131816">
        <w:rPr>
          <w:lang w:val="uk-UA"/>
        </w:rPr>
        <w:t xml:space="preserve">Метою курсу є  надати студентам максимальне уявлення про суть, теоретичні підходи </w:t>
      </w:r>
      <w:r w:rsidR="003E4620" w:rsidRPr="00131816">
        <w:rPr>
          <w:lang w:val="uk-UA"/>
        </w:rPr>
        <w:t>щодо політичних</w:t>
      </w:r>
      <w:r w:rsidRPr="00131816">
        <w:rPr>
          <w:lang w:val="uk-UA"/>
        </w:rPr>
        <w:t xml:space="preserve"> </w:t>
      </w:r>
      <w:r w:rsidR="003E4620" w:rsidRPr="00131816">
        <w:rPr>
          <w:lang w:val="uk-UA"/>
        </w:rPr>
        <w:t>процесів як у державі, так і міжнародних відносинах</w:t>
      </w:r>
      <w:r w:rsidRPr="00131816">
        <w:rPr>
          <w:lang w:val="uk-UA"/>
        </w:rPr>
        <w:t xml:space="preserve">, а також </w:t>
      </w:r>
      <w:r w:rsidRPr="00131816">
        <w:rPr>
          <w:lang w:val="uk-UA"/>
        </w:rPr>
        <w:lastRenderedPageBreak/>
        <w:t xml:space="preserve">сформувати у них конкретні знання про </w:t>
      </w:r>
      <w:r w:rsidR="003E4620" w:rsidRPr="00131816">
        <w:rPr>
          <w:lang w:val="uk-UA"/>
        </w:rPr>
        <w:t>вплив різноманітних чинників на</w:t>
      </w:r>
      <w:r w:rsidR="006F61DE" w:rsidRPr="00131816">
        <w:rPr>
          <w:lang w:val="uk-UA"/>
        </w:rPr>
        <w:t xml:space="preserve"> політичні процеси в Україні, про </w:t>
      </w:r>
      <w:r w:rsidRPr="00131816">
        <w:rPr>
          <w:lang w:val="uk-UA"/>
        </w:rPr>
        <w:t>основні фактори політичн</w:t>
      </w:r>
      <w:r w:rsidR="006F61DE" w:rsidRPr="00131816">
        <w:rPr>
          <w:lang w:val="uk-UA"/>
        </w:rPr>
        <w:t>ої модернізації та демократизації політичної системи</w:t>
      </w:r>
      <w:r w:rsidRPr="00131816">
        <w:rPr>
          <w:lang w:val="uk-UA"/>
        </w:rPr>
        <w:t>.</w:t>
      </w:r>
    </w:p>
    <w:p w:rsidR="00DA77D2" w:rsidRPr="00131816" w:rsidRDefault="00DA77D2" w:rsidP="00131816">
      <w:pPr>
        <w:ind w:firstLine="567"/>
        <w:contextualSpacing/>
        <w:rPr>
          <w:lang w:val="uk-UA"/>
        </w:rPr>
      </w:pPr>
    </w:p>
    <w:p w:rsidR="00DA77D2" w:rsidRPr="00131816" w:rsidRDefault="00DA77D2" w:rsidP="00131816">
      <w:pPr>
        <w:tabs>
          <w:tab w:val="left" w:pos="142"/>
        </w:tabs>
        <w:ind w:firstLine="567"/>
        <w:contextualSpacing/>
        <w:rPr>
          <w:lang w:val="uk-UA"/>
        </w:rPr>
      </w:pPr>
      <w:proofErr w:type="spellStart"/>
      <w:r w:rsidRPr="00131816">
        <w:t>Основними</w:t>
      </w:r>
      <w:proofErr w:type="spellEnd"/>
      <w:r w:rsidRPr="00131816">
        <w:t xml:space="preserve"> </w:t>
      </w:r>
      <w:proofErr w:type="spellStart"/>
      <w:r w:rsidRPr="00131816">
        <w:t>завданнями</w:t>
      </w:r>
      <w:proofErr w:type="spellEnd"/>
      <w:r w:rsidRPr="00131816">
        <w:t xml:space="preserve"> </w:t>
      </w:r>
      <w:proofErr w:type="spellStart"/>
      <w:r w:rsidRPr="00131816">
        <w:t>вивчення</w:t>
      </w:r>
      <w:proofErr w:type="spellEnd"/>
      <w:r w:rsidRPr="00131816">
        <w:t xml:space="preserve"> </w:t>
      </w:r>
      <w:proofErr w:type="spellStart"/>
      <w:r w:rsidRPr="00131816">
        <w:t>дисципліни</w:t>
      </w:r>
      <w:proofErr w:type="spellEnd"/>
      <w:r w:rsidRPr="00131816">
        <w:rPr>
          <w:lang w:val="uk-UA"/>
        </w:rPr>
        <w:t xml:space="preserve"> “</w:t>
      </w:r>
      <w:r w:rsidR="00EE762F" w:rsidRPr="00131816">
        <w:rPr>
          <w:lang w:val="uk-UA"/>
        </w:rPr>
        <w:t xml:space="preserve"> Політичн</w:t>
      </w:r>
      <w:r w:rsidR="006F61DE" w:rsidRPr="00131816">
        <w:rPr>
          <w:lang w:val="uk-UA"/>
        </w:rPr>
        <w:t>ий процес</w:t>
      </w:r>
      <w:r w:rsidR="00EE762F" w:rsidRPr="00131816">
        <w:rPr>
          <w:lang w:val="uk-UA"/>
        </w:rPr>
        <w:t xml:space="preserve"> </w:t>
      </w:r>
      <w:r w:rsidRPr="00131816">
        <w:rPr>
          <w:lang w:val="uk-UA"/>
        </w:rPr>
        <w:t>”</w:t>
      </w:r>
      <w:proofErr w:type="gramStart"/>
      <w:r w:rsidRPr="00131816">
        <w:rPr>
          <w:lang w:val="uk-UA"/>
        </w:rPr>
        <w:t xml:space="preserve"> є:</w:t>
      </w:r>
      <w:proofErr w:type="gramEnd"/>
    </w:p>
    <w:p w:rsidR="00DA77D2" w:rsidRPr="00131816" w:rsidRDefault="006F61DE" w:rsidP="00131816">
      <w:pPr>
        <w:pStyle w:val="a5"/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1816">
        <w:rPr>
          <w:rFonts w:ascii="Times New Roman" w:hAnsi="Times New Roman" w:cs="Times New Roman"/>
          <w:sz w:val="24"/>
          <w:szCs w:val="24"/>
          <w:lang w:val="uk-UA"/>
        </w:rPr>
        <w:t>представити студентові розгорнуті і систематизовані знання про сукупність політичних інститутів, їх особливості та роль у політичних процесах;</w:t>
      </w:r>
      <w:r w:rsidR="00DA77D2" w:rsidRPr="0013181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F61DE" w:rsidRPr="00131816" w:rsidRDefault="006F61DE" w:rsidP="00131816">
      <w:pPr>
        <w:pStyle w:val="a5"/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1816">
        <w:rPr>
          <w:rFonts w:ascii="Times New Roman" w:hAnsi="Times New Roman" w:cs="Times New Roman"/>
          <w:sz w:val="24"/>
          <w:szCs w:val="24"/>
          <w:lang w:val="uk-UA"/>
        </w:rPr>
        <w:t xml:space="preserve">сформувати цілісне уявлення про елементи, структури і процеси в межах політичних систем; </w:t>
      </w:r>
    </w:p>
    <w:p w:rsidR="006F61DE" w:rsidRPr="00131816" w:rsidRDefault="006F61DE" w:rsidP="00131816">
      <w:pPr>
        <w:pStyle w:val="a5"/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1816">
        <w:rPr>
          <w:rFonts w:ascii="Times New Roman" w:hAnsi="Times New Roman" w:cs="Times New Roman"/>
          <w:sz w:val="24"/>
          <w:szCs w:val="24"/>
          <w:lang w:val="uk-UA"/>
        </w:rPr>
        <w:t xml:space="preserve">ознайомити студентів із закономірностями і принципами політичних відносин, </w:t>
      </w:r>
    </w:p>
    <w:p w:rsidR="001F39EB" w:rsidRPr="00131816" w:rsidRDefault="006F61DE" w:rsidP="00131816">
      <w:pPr>
        <w:pStyle w:val="a5"/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1816">
        <w:rPr>
          <w:rFonts w:ascii="Times New Roman" w:hAnsi="Times New Roman" w:cs="Times New Roman"/>
          <w:sz w:val="24"/>
          <w:szCs w:val="24"/>
          <w:lang w:val="uk-UA"/>
        </w:rPr>
        <w:t>сформувати у студентів систему знань і навичок, що необхідні для формування позиції свідомого громадянина у політичному процесі</w:t>
      </w:r>
    </w:p>
    <w:p w:rsidR="00131816" w:rsidRPr="00131816" w:rsidRDefault="00131816" w:rsidP="00131816">
      <w:pPr>
        <w:tabs>
          <w:tab w:val="left" w:pos="142"/>
        </w:tabs>
        <w:ind w:left="1167"/>
        <w:contextualSpacing/>
        <w:jc w:val="both"/>
        <w:rPr>
          <w:lang w:val="uk-UA"/>
        </w:rPr>
      </w:pPr>
    </w:p>
    <w:p w:rsidR="00131816" w:rsidRPr="00131816" w:rsidRDefault="00131816" w:rsidP="00131816">
      <w:pPr>
        <w:ind w:left="720"/>
        <w:contextualSpacing/>
        <w:jc w:val="both"/>
        <w:rPr>
          <w:lang w:val="uk-UA"/>
        </w:rPr>
      </w:pPr>
    </w:p>
    <w:p w:rsidR="00131816" w:rsidRPr="00131816" w:rsidRDefault="00131816" w:rsidP="00131816">
      <w:pPr>
        <w:ind w:firstLine="709"/>
        <w:contextualSpacing/>
        <w:jc w:val="both"/>
        <w:rPr>
          <w:spacing w:val="6"/>
          <w:lang w:val="uk-UA"/>
        </w:rPr>
      </w:pPr>
      <w:r w:rsidRPr="00131816">
        <w:rPr>
          <w:spacing w:val="-2"/>
          <w:lang w:val="uk-UA"/>
        </w:rPr>
        <w:t xml:space="preserve">Крім того, в результаті успішного проходження навчальної дисципліни </w:t>
      </w:r>
      <w:r w:rsidRPr="00131816">
        <w:rPr>
          <w:iCs/>
          <w:spacing w:val="-2"/>
          <w:lang w:val="uk-UA"/>
        </w:rPr>
        <w:t>«</w:t>
      </w:r>
      <w:r>
        <w:rPr>
          <w:iCs/>
          <w:spacing w:val="-2"/>
          <w:lang w:val="uk-UA"/>
        </w:rPr>
        <w:t>Політичний</w:t>
      </w:r>
      <w:r w:rsidRPr="00131816">
        <w:rPr>
          <w:iCs/>
          <w:spacing w:val="-2"/>
          <w:lang w:val="uk-UA"/>
        </w:rPr>
        <w:t xml:space="preserve"> </w:t>
      </w:r>
      <w:r>
        <w:rPr>
          <w:iCs/>
          <w:spacing w:val="-2"/>
          <w:lang w:val="uk-UA"/>
        </w:rPr>
        <w:t>процес</w:t>
      </w:r>
      <w:r w:rsidRPr="00131816">
        <w:rPr>
          <w:iCs/>
          <w:lang w:val="uk-UA"/>
        </w:rPr>
        <w:t xml:space="preserve">» </w:t>
      </w:r>
      <w:r w:rsidRPr="00131816">
        <w:rPr>
          <w:spacing w:val="6"/>
          <w:lang w:val="uk-UA"/>
        </w:rPr>
        <w:t>студент набуде:</w:t>
      </w:r>
    </w:p>
    <w:p w:rsidR="00131816" w:rsidRDefault="00131816" w:rsidP="00131816">
      <w:pPr>
        <w:ind w:left="714"/>
        <w:contextualSpacing/>
        <w:jc w:val="both"/>
        <w:rPr>
          <w:lang w:val="uk-UA"/>
        </w:rPr>
      </w:pPr>
      <w:r w:rsidRPr="00131816">
        <w:rPr>
          <w:i/>
          <w:iCs/>
          <w:lang w:val="uk-UA"/>
        </w:rPr>
        <w:t>Спеціальні (фахові) компетентності</w:t>
      </w:r>
      <w:r w:rsidRPr="00131816">
        <w:rPr>
          <w:lang w:val="uk-UA"/>
        </w:rPr>
        <w:t>:</w:t>
      </w:r>
    </w:p>
    <w:p w:rsidR="00131816" w:rsidRDefault="00131816" w:rsidP="00131816">
      <w:pPr>
        <w:ind w:left="714"/>
        <w:contextualSpacing/>
        <w:jc w:val="both"/>
        <w:rPr>
          <w:lang w:val="uk-UA"/>
        </w:rPr>
      </w:pPr>
      <w:r w:rsidRPr="00131816">
        <w:rPr>
          <w:lang w:val="uk-UA"/>
        </w:rPr>
        <w:t>- Здатність описувати, пояснювати й оцінювати політичні процеси та явища у різних історичних, соціальних, культурних та ідеологічних контекстах.</w:t>
      </w:r>
    </w:p>
    <w:p w:rsidR="00131816" w:rsidRDefault="00131816" w:rsidP="00131816">
      <w:pPr>
        <w:ind w:left="714"/>
        <w:contextualSpacing/>
        <w:jc w:val="both"/>
        <w:rPr>
          <w:lang w:val="uk-UA"/>
        </w:rPr>
      </w:pPr>
      <w:r>
        <w:rPr>
          <w:lang w:val="uk-UA"/>
        </w:rPr>
        <w:t xml:space="preserve">- </w:t>
      </w:r>
      <w:r w:rsidRPr="00131816">
        <w:rPr>
          <w:lang w:val="uk-UA"/>
        </w:rPr>
        <w:t>Здатність аналізувати взаємодію політичних акторів та інститутів, владу та урядування, політичні системи та режими, політичну поведінку у різних контекстах їх функціонування.</w:t>
      </w:r>
    </w:p>
    <w:p w:rsidR="00131816" w:rsidRPr="00131816" w:rsidRDefault="00131816" w:rsidP="00131816">
      <w:pPr>
        <w:ind w:left="714"/>
        <w:contextualSpacing/>
        <w:jc w:val="both"/>
        <w:rPr>
          <w:lang w:val="uk-UA"/>
        </w:rPr>
      </w:pPr>
      <w:r>
        <w:rPr>
          <w:lang w:val="uk-UA"/>
        </w:rPr>
        <w:t xml:space="preserve">- </w:t>
      </w:r>
      <w:proofErr w:type="spellStart"/>
      <w:r w:rsidRPr="000937AA">
        <w:rPr>
          <w:iCs/>
        </w:rPr>
        <w:t>Здатність</w:t>
      </w:r>
      <w:proofErr w:type="spellEnd"/>
      <w:r w:rsidRPr="000937AA">
        <w:rPr>
          <w:iCs/>
        </w:rPr>
        <w:t xml:space="preserve"> </w:t>
      </w:r>
      <w:proofErr w:type="spellStart"/>
      <w:r w:rsidRPr="000937AA">
        <w:rPr>
          <w:iCs/>
        </w:rPr>
        <w:t>застосовувати</w:t>
      </w:r>
      <w:proofErr w:type="spellEnd"/>
      <w:r w:rsidRPr="000937AA">
        <w:rPr>
          <w:iCs/>
        </w:rPr>
        <w:t xml:space="preserve"> </w:t>
      </w:r>
      <w:proofErr w:type="spellStart"/>
      <w:r w:rsidRPr="000937AA">
        <w:rPr>
          <w:iCs/>
        </w:rPr>
        <w:t>теоретичні</w:t>
      </w:r>
      <w:proofErr w:type="spellEnd"/>
      <w:r w:rsidRPr="000937AA">
        <w:rPr>
          <w:iCs/>
        </w:rPr>
        <w:t xml:space="preserve"> </w:t>
      </w:r>
      <w:proofErr w:type="spellStart"/>
      <w:r w:rsidRPr="000937AA">
        <w:rPr>
          <w:iCs/>
        </w:rPr>
        <w:t>моделі</w:t>
      </w:r>
      <w:proofErr w:type="spellEnd"/>
      <w:r w:rsidRPr="000937AA">
        <w:rPr>
          <w:iCs/>
        </w:rPr>
        <w:t xml:space="preserve"> </w:t>
      </w:r>
      <w:proofErr w:type="spellStart"/>
      <w:r w:rsidRPr="000937AA">
        <w:rPr>
          <w:iCs/>
        </w:rPr>
        <w:t>ухвалення</w:t>
      </w:r>
      <w:proofErr w:type="spellEnd"/>
      <w:r w:rsidRPr="000937AA">
        <w:rPr>
          <w:iCs/>
        </w:rPr>
        <w:t xml:space="preserve"> </w:t>
      </w:r>
      <w:proofErr w:type="spellStart"/>
      <w:r w:rsidRPr="000937AA">
        <w:rPr>
          <w:iCs/>
        </w:rPr>
        <w:t>політичних</w:t>
      </w:r>
      <w:proofErr w:type="spellEnd"/>
      <w:r w:rsidRPr="000937AA">
        <w:rPr>
          <w:iCs/>
        </w:rPr>
        <w:t xml:space="preserve"> </w:t>
      </w:r>
      <w:proofErr w:type="spellStart"/>
      <w:r w:rsidRPr="000937AA">
        <w:rPr>
          <w:iCs/>
        </w:rPr>
        <w:t>рішень</w:t>
      </w:r>
      <w:proofErr w:type="spellEnd"/>
      <w:r w:rsidRPr="000937AA">
        <w:rPr>
          <w:iCs/>
        </w:rPr>
        <w:t xml:space="preserve"> та </w:t>
      </w:r>
      <w:proofErr w:type="spellStart"/>
      <w:r w:rsidRPr="000937AA">
        <w:rPr>
          <w:iCs/>
        </w:rPr>
        <w:t>формувати</w:t>
      </w:r>
      <w:proofErr w:type="spellEnd"/>
      <w:r w:rsidRPr="000937AA">
        <w:rPr>
          <w:iCs/>
        </w:rPr>
        <w:t xml:space="preserve"> </w:t>
      </w:r>
      <w:proofErr w:type="spellStart"/>
      <w:r w:rsidRPr="000937AA">
        <w:rPr>
          <w:iCs/>
        </w:rPr>
        <w:t>стратегії</w:t>
      </w:r>
      <w:proofErr w:type="spellEnd"/>
      <w:r w:rsidRPr="000937AA">
        <w:rPr>
          <w:iCs/>
        </w:rPr>
        <w:t xml:space="preserve"> </w:t>
      </w:r>
      <w:proofErr w:type="spellStart"/>
      <w:r w:rsidRPr="000937AA">
        <w:rPr>
          <w:iCs/>
        </w:rPr>
        <w:t>забезпечення</w:t>
      </w:r>
      <w:proofErr w:type="spellEnd"/>
      <w:r w:rsidRPr="000937AA">
        <w:rPr>
          <w:iCs/>
        </w:rPr>
        <w:t xml:space="preserve"> </w:t>
      </w:r>
      <w:proofErr w:type="spellStart"/>
      <w:r w:rsidRPr="000937AA">
        <w:rPr>
          <w:iCs/>
        </w:rPr>
        <w:t>прозорості</w:t>
      </w:r>
      <w:proofErr w:type="spellEnd"/>
      <w:r w:rsidRPr="000937AA">
        <w:rPr>
          <w:iCs/>
        </w:rPr>
        <w:t xml:space="preserve"> </w:t>
      </w:r>
      <w:proofErr w:type="spellStart"/>
      <w:r w:rsidRPr="000937AA">
        <w:rPr>
          <w:iCs/>
        </w:rPr>
        <w:t>процесу</w:t>
      </w:r>
      <w:proofErr w:type="spellEnd"/>
      <w:r w:rsidRPr="000937AA">
        <w:rPr>
          <w:iCs/>
        </w:rPr>
        <w:t xml:space="preserve"> </w:t>
      </w:r>
      <w:proofErr w:type="spellStart"/>
      <w:r w:rsidRPr="000937AA">
        <w:rPr>
          <w:iCs/>
        </w:rPr>
        <w:t>прийняття</w:t>
      </w:r>
      <w:proofErr w:type="spellEnd"/>
      <w:r w:rsidRPr="000937AA">
        <w:rPr>
          <w:iCs/>
        </w:rPr>
        <w:t xml:space="preserve"> </w:t>
      </w:r>
      <w:proofErr w:type="spellStart"/>
      <w:r w:rsidRPr="000937AA">
        <w:rPr>
          <w:iCs/>
        </w:rPr>
        <w:t>рішень</w:t>
      </w:r>
      <w:proofErr w:type="spellEnd"/>
    </w:p>
    <w:p w:rsidR="00131816" w:rsidRPr="00131816" w:rsidRDefault="00131816" w:rsidP="00131816">
      <w:pPr>
        <w:ind w:left="714"/>
        <w:contextualSpacing/>
        <w:jc w:val="both"/>
        <w:rPr>
          <w:lang w:val="uk-UA"/>
        </w:rPr>
      </w:pPr>
    </w:p>
    <w:p w:rsidR="00131816" w:rsidRDefault="00131816" w:rsidP="00131816">
      <w:pPr>
        <w:ind w:firstLine="709"/>
        <w:contextualSpacing/>
        <w:jc w:val="both"/>
        <w:rPr>
          <w:lang w:val="uk-UA"/>
        </w:rPr>
      </w:pPr>
      <w:r w:rsidRPr="00131816">
        <w:rPr>
          <w:i/>
          <w:iCs/>
          <w:spacing w:val="-2"/>
          <w:lang w:val="uk-UA"/>
        </w:rPr>
        <w:t>Програмні результати навчання</w:t>
      </w:r>
      <w:r w:rsidRPr="00131816">
        <w:rPr>
          <w:spacing w:val="-2"/>
          <w:lang w:val="uk-UA"/>
        </w:rPr>
        <w:t xml:space="preserve"> після вивчення навчальної дисципліни </w:t>
      </w:r>
      <w:r w:rsidRPr="00131816">
        <w:rPr>
          <w:iCs/>
          <w:spacing w:val="-2"/>
          <w:lang w:val="uk-UA"/>
        </w:rPr>
        <w:t>«</w:t>
      </w:r>
      <w:r>
        <w:rPr>
          <w:iCs/>
          <w:spacing w:val="-2"/>
          <w:lang w:val="uk-UA"/>
        </w:rPr>
        <w:t>Політичний процес</w:t>
      </w:r>
      <w:r w:rsidRPr="00131816">
        <w:rPr>
          <w:iCs/>
          <w:lang w:val="uk-UA"/>
        </w:rPr>
        <w:t>»</w:t>
      </w:r>
      <w:r w:rsidRPr="00131816">
        <w:rPr>
          <w:lang w:val="uk-UA"/>
        </w:rPr>
        <w:t>:</w:t>
      </w:r>
    </w:p>
    <w:p w:rsidR="00131816" w:rsidRPr="00131816" w:rsidRDefault="00131816" w:rsidP="00131816">
      <w:pPr>
        <w:pStyle w:val="a5"/>
        <w:numPr>
          <w:ilvl w:val="0"/>
          <w:numId w:val="15"/>
        </w:numPr>
        <w:spacing w:line="240" w:lineRule="auto"/>
        <w:jc w:val="both"/>
        <w:rPr>
          <w:lang w:val="uk-UA"/>
        </w:rPr>
      </w:pPr>
      <w:r w:rsidRPr="00131816">
        <w:rPr>
          <w:rFonts w:ascii="Times New Roman" w:hAnsi="Times New Roman"/>
          <w:sz w:val="24"/>
          <w:szCs w:val="24"/>
          <w:lang w:val="uk-UA"/>
        </w:rPr>
        <w:t>Вміти аналізувати взаємодію політичних акторів та інститутів, владу та урядування, політичні системи та режими, політичну поведінку у різних контекстах їх функціонування</w:t>
      </w:r>
    </w:p>
    <w:p w:rsidR="00131816" w:rsidRPr="00131816" w:rsidRDefault="00131816" w:rsidP="00131816">
      <w:pPr>
        <w:pStyle w:val="a5"/>
        <w:numPr>
          <w:ilvl w:val="0"/>
          <w:numId w:val="15"/>
        </w:numPr>
        <w:spacing w:line="240" w:lineRule="auto"/>
        <w:jc w:val="both"/>
        <w:rPr>
          <w:lang w:val="uk-UA"/>
        </w:rPr>
      </w:pPr>
      <w:proofErr w:type="spellStart"/>
      <w:r w:rsidRPr="00A251DF">
        <w:rPr>
          <w:rFonts w:ascii="Times New Roman" w:hAnsi="Times New Roman"/>
          <w:sz w:val="24"/>
          <w:szCs w:val="24"/>
        </w:rPr>
        <w:t>Вміти</w:t>
      </w:r>
      <w:proofErr w:type="spellEnd"/>
      <w:r w:rsidRPr="00A25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1DF">
        <w:rPr>
          <w:rFonts w:ascii="Times New Roman" w:hAnsi="Times New Roman"/>
          <w:sz w:val="24"/>
          <w:szCs w:val="24"/>
        </w:rPr>
        <w:t>аналізувати</w:t>
      </w:r>
      <w:proofErr w:type="spellEnd"/>
      <w:r w:rsidRPr="00A25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1DF">
        <w:rPr>
          <w:rFonts w:ascii="Times New Roman" w:hAnsi="Times New Roman"/>
          <w:sz w:val="24"/>
          <w:szCs w:val="24"/>
        </w:rPr>
        <w:t>публічну</w:t>
      </w:r>
      <w:proofErr w:type="spellEnd"/>
      <w:r w:rsidRPr="00A25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1DF">
        <w:rPr>
          <w:rFonts w:ascii="Times New Roman" w:hAnsi="Times New Roman"/>
          <w:sz w:val="24"/>
          <w:szCs w:val="24"/>
        </w:rPr>
        <w:t>політику</w:t>
      </w:r>
      <w:proofErr w:type="spellEnd"/>
      <w:r w:rsidRPr="00A251DF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251DF">
        <w:rPr>
          <w:rFonts w:ascii="Times New Roman" w:hAnsi="Times New Roman"/>
          <w:sz w:val="24"/>
          <w:szCs w:val="24"/>
        </w:rPr>
        <w:t>місцевому</w:t>
      </w:r>
      <w:proofErr w:type="spellEnd"/>
      <w:r w:rsidRPr="00A251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51DF">
        <w:rPr>
          <w:rFonts w:ascii="Times New Roman" w:hAnsi="Times New Roman"/>
          <w:sz w:val="24"/>
          <w:szCs w:val="24"/>
        </w:rPr>
        <w:t>національному</w:t>
      </w:r>
      <w:proofErr w:type="spellEnd"/>
      <w:r w:rsidRPr="00A251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51DF">
        <w:rPr>
          <w:rFonts w:ascii="Times New Roman" w:hAnsi="Times New Roman"/>
          <w:sz w:val="24"/>
          <w:szCs w:val="24"/>
        </w:rPr>
        <w:t>європейському</w:t>
      </w:r>
      <w:proofErr w:type="spellEnd"/>
      <w:r w:rsidRPr="00A251DF">
        <w:rPr>
          <w:rFonts w:ascii="Times New Roman" w:hAnsi="Times New Roman"/>
          <w:sz w:val="24"/>
          <w:szCs w:val="24"/>
        </w:rPr>
        <w:t xml:space="preserve"> та глобальному </w:t>
      </w:r>
      <w:proofErr w:type="spellStart"/>
      <w:proofErr w:type="gramStart"/>
      <w:r w:rsidRPr="00A251DF">
        <w:rPr>
          <w:rFonts w:ascii="Times New Roman" w:hAnsi="Times New Roman"/>
          <w:sz w:val="24"/>
          <w:szCs w:val="24"/>
        </w:rPr>
        <w:t>р</w:t>
      </w:r>
      <w:proofErr w:type="gramEnd"/>
      <w:r w:rsidRPr="00A251DF">
        <w:rPr>
          <w:rFonts w:ascii="Times New Roman" w:hAnsi="Times New Roman"/>
          <w:sz w:val="24"/>
          <w:szCs w:val="24"/>
        </w:rPr>
        <w:t>івні</w:t>
      </w:r>
      <w:proofErr w:type="spellEnd"/>
      <w:r w:rsidRPr="00A251DF">
        <w:rPr>
          <w:rFonts w:ascii="Times New Roman" w:hAnsi="Times New Roman"/>
          <w:sz w:val="24"/>
          <w:szCs w:val="24"/>
        </w:rPr>
        <w:t>.</w:t>
      </w:r>
    </w:p>
    <w:p w:rsidR="00131816" w:rsidRPr="00131816" w:rsidRDefault="00131816" w:rsidP="00131816">
      <w:pPr>
        <w:pStyle w:val="a5"/>
        <w:numPr>
          <w:ilvl w:val="0"/>
          <w:numId w:val="15"/>
        </w:numPr>
        <w:spacing w:line="240" w:lineRule="auto"/>
        <w:jc w:val="both"/>
        <w:rPr>
          <w:lang w:val="uk-UA"/>
        </w:rPr>
      </w:pPr>
      <w:r w:rsidRPr="00131816">
        <w:rPr>
          <w:rFonts w:ascii="Times New Roman" w:hAnsi="Times New Roman"/>
          <w:iCs/>
          <w:sz w:val="24"/>
          <w:szCs w:val="24"/>
          <w:lang w:val="uk-UA"/>
        </w:rPr>
        <w:t>Застосовувати теоретичні моделі прийняття рішень для вирішення професійних питань в сфері політичного та державного управління та здійснення публічної політики.</w:t>
      </w:r>
    </w:p>
    <w:p w:rsidR="00131816" w:rsidRPr="00131816" w:rsidRDefault="00131816" w:rsidP="00131816">
      <w:pPr>
        <w:tabs>
          <w:tab w:val="left" w:pos="142"/>
        </w:tabs>
        <w:ind w:left="1167"/>
        <w:contextualSpacing/>
        <w:jc w:val="both"/>
        <w:rPr>
          <w:lang w:val="uk-UA"/>
        </w:rPr>
      </w:pPr>
    </w:p>
    <w:p w:rsidR="00131816" w:rsidRPr="00131816" w:rsidRDefault="00131816" w:rsidP="00131816">
      <w:pPr>
        <w:tabs>
          <w:tab w:val="left" w:pos="142"/>
        </w:tabs>
        <w:ind w:left="1167"/>
        <w:contextualSpacing/>
        <w:jc w:val="both"/>
        <w:rPr>
          <w:lang w:val="uk-UA"/>
        </w:rPr>
      </w:pPr>
    </w:p>
    <w:p w:rsidR="006F61DE" w:rsidRPr="00131816" w:rsidRDefault="006F61DE" w:rsidP="00131816">
      <w:pPr>
        <w:tabs>
          <w:tab w:val="left" w:pos="142"/>
        </w:tabs>
        <w:contextualSpacing/>
        <w:rPr>
          <w:lang w:val="uk-UA"/>
        </w:rPr>
      </w:pPr>
    </w:p>
    <w:p w:rsidR="00F41298" w:rsidRPr="00131816" w:rsidRDefault="00F41298" w:rsidP="00131816">
      <w:pPr>
        <w:pStyle w:val="a3"/>
        <w:widowControl w:val="0"/>
        <w:numPr>
          <w:ilvl w:val="0"/>
          <w:numId w:val="1"/>
        </w:numPr>
        <w:spacing w:after="0"/>
        <w:contextualSpacing/>
        <w:jc w:val="center"/>
        <w:rPr>
          <w:b/>
          <w:sz w:val="24"/>
          <w:lang w:val="uk-UA"/>
        </w:rPr>
      </w:pPr>
      <w:proofErr w:type="spellStart"/>
      <w:r w:rsidRPr="00131816">
        <w:rPr>
          <w:b/>
          <w:sz w:val="24"/>
        </w:rPr>
        <w:t>Програма</w:t>
      </w:r>
      <w:proofErr w:type="spellEnd"/>
      <w:r w:rsidRPr="00131816">
        <w:rPr>
          <w:b/>
          <w:sz w:val="24"/>
          <w:lang w:val="en-US"/>
        </w:rPr>
        <w:t xml:space="preserve"> </w:t>
      </w:r>
      <w:proofErr w:type="spellStart"/>
      <w:r w:rsidRPr="00131816">
        <w:rPr>
          <w:b/>
          <w:sz w:val="24"/>
        </w:rPr>
        <w:t>навчальної</w:t>
      </w:r>
      <w:proofErr w:type="spellEnd"/>
      <w:r w:rsidRPr="00131816">
        <w:rPr>
          <w:b/>
          <w:sz w:val="24"/>
          <w:lang w:val="en-US"/>
        </w:rPr>
        <w:t xml:space="preserve"> </w:t>
      </w:r>
      <w:proofErr w:type="spellStart"/>
      <w:r w:rsidRPr="00131816">
        <w:rPr>
          <w:b/>
          <w:sz w:val="24"/>
        </w:rPr>
        <w:t>дисципліни</w:t>
      </w:r>
      <w:proofErr w:type="spellEnd"/>
    </w:p>
    <w:p w:rsidR="007E68BB" w:rsidRPr="00131816" w:rsidRDefault="007E68BB" w:rsidP="00131816">
      <w:pPr>
        <w:tabs>
          <w:tab w:val="left" w:pos="-180"/>
          <w:tab w:val="left" w:pos="0"/>
          <w:tab w:val="left" w:pos="142"/>
        </w:tabs>
        <w:ind w:firstLine="567"/>
        <w:contextualSpacing/>
        <w:jc w:val="center"/>
        <w:rPr>
          <w:b/>
          <w:bCs/>
          <w:lang w:val="uk-UA"/>
        </w:rPr>
      </w:pPr>
    </w:p>
    <w:p w:rsidR="00F65D96" w:rsidRPr="00131816" w:rsidRDefault="002E19C6" w:rsidP="00131816">
      <w:pPr>
        <w:autoSpaceDE w:val="0"/>
        <w:autoSpaceDN w:val="0"/>
        <w:adjustRightInd w:val="0"/>
        <w:contextualSpacing/>
        <w:rPr>
          <w:rFonts w:eastAsia="TimesNewRoman"/>
          <w:lang w:eastAsia="en-US"/>
        </w:rPr>
      </w:pPr>
      <w:r w:rsidRPr="00131816">
        <w:rPr>
          <w:b/>
          <w:color w:val="000000"/>
          <w:lang w:val="uk-UA"/>
        </w:rPr>
        <w:t xml:space="preserve">Тема 1. </w:t>
      </w:r>
      <w:proofErr w:type="spellStart"/>
      <w:r w:rsidR="00F65D96" w:rsidRPr="00131816">
        <w:rPr>
          <w:rFonts w:eastAsia="TimesNewRoman"/>
          <w:lang w:eastAsia="en-US"/>
        </w:rPr>
        <w:t>Політичний</w:t>
      </w:r>
      <w:proofErr w:type="spellEnd"/>
      <w:r w:rsidR="00F65D96" w:rsidRPr="00131816">
        <w:rPr>
          <w:rFonts w:eastAsia="TimesNewRoman"/>
          <w:lang w:eastAsia="en-US"/>
        </w:rPr>
        <w:t xml:space="preserve"> </w:t>
      </w:r>
      <w:proofErr w:type="spellStart"/>
      <w:r w:rsidR="00F65D96" w:rsidRPr="00131816">
        <w:rPr>
          <w:rFonts w:eastAsia="TimesNewRoman"/>
          <w:lang w:eastAsia="en-US"/>
        </w:rPr>
        <w:t>процес</w:t>
      </w:r>
      <w:proofErr w:type="spellEnd"/>
      <w:r w:rsidR="00F65D96" w:rsidRPr="00131816">
        <w:rPr>
          <w:rFonts w:eastAsia="TimesNewRoman"/>
          <w:lang w:eastAsia="en-US"/>
        </w:rPr>
        <w:t xml:space="preserve"> як форма </w:t>
      </w:r>
      <w:proofErr w:type="spellStart"/>
      <w:r w:rsidR="00F65D96" w:rsidRPr="00131816">
        <w:rPr>
          <w:rFonts w:eastAsia="TimesNewRoman"/>
          <w:lang w:eastAsia="en-US"/>
        </w:rPr>
        <w:t>функціонування</w:t>
      </w:r>
      <w:proofErr w:type="spellEnd"/>
      <w:r w:rsidR="00F65D96" w:rsidRPr="00131816">
        <w:rPr>
          <w:rFonts w:eastAsia="TimesNewRoman"/>
          <w:lang w:eastAsia="en-US"/>
        </w:rPr>
        <w:t xml:space="preserve"> </w:t>
      </w:r>
      <w:proofErr w:type="spellStart"/>
      <w:r w:rsidR="00F65D96" w:rsidRPr="00131816">
        <w:rPr>
          <w:rFonts w:eastAsia="TimesNewRoman"/>
          <w:lang w:eastAsia="en-US"/>
        </w:rPr>
        <w:t>політичної</w:t>
      </w:r>
      <w:proofErr w:type="spellEnd"/>
      <w:r w:rsidR="00F65D96" w:rsidRPr="00131816">
        <w:rPr>
          <w:rFonts w:eastAsia="TimesNewRoman"/>
          <w:lang w:eastAsia="en-US"/>
        </w:rPr>
        <w:t xml:space="preserve"> </w:t>
      </w:r>
      <w:proofErr w:type="spellStart"/>
      <w:r w:rsidR="00F65D96" w:rsidRPr="00131816">
        <w:rPr>
          <w:rFonts w:eastAsia="TimesNewRoman"/>
          <w:lang w:eastAsia="en-US"/>
        </w:rPr>
        <w:t>системи</w:t>
      </w:r>
      <w:proofErr w:type="spellEnd"/>
      <w:r w:rsidR="00F65D96" w:rsidRPr="00131816">
        <w:rPr>
          <w:rFonts w:eastAsia="TimesNewRoman"/>
          <w:lang w:eastAsia="en-US"/>
        </w:rPr>
        <w:t xml:space="preserve"> </w:t>
      </w:r>
      <w:proofErr w:type="spellStart"/>
      <w:r w:rsidR="00F65D96" w:rsidRPr="00131816">
        <w:rPr>
          <w:rFonts w:eastAsia="TimesNewRoman"/>
          <w:lang w:eastAsia="en-US"/>
        </w:rPr>
        <w:t>суспільства</w:t>
      </w:r>
      <w:proofErr w:type="spellEnd"/>
      <w:r w:rsidR="00F65D96" w:rsidRPr="00131816">
        <w:rPr>
          <w:lang w:val="uk-UA"/>
        </w:rPr>
        <w:t>.</w:t>
      </w:r>
    </w:p>
    <w:p w:rsidR="00F65D96" w:rsidRPr="00131816" w:rsidRDefault="00F65D96" w:rsidP="00131816">
      <w:pPr>
        <w:ind w:firstLine="540"/>
        <w:contextualSpacing/>
        <w:jc w:val="both"/>
        <w:rPr>
          <w:rFonts w:eastAsia="Arial Unicode MS"/>
          <w:spacing w:val="-2"/>
          <w:lang w:val="uk-UA"/>
        </w:rPr>
      </w:pPr>
      <w:r w:rsidRPr="00131816">
        <w:rPr>
          <w:rFonts w:eastAsia="Arial Unicode MS"/>
          <w:spacing w:val="-2"/>
          <w:lang w:val="uk-UA"/>
        </w:rPr>
        <w:t>Принципи системного опису політики. Зародження і розвиток системного аналізу політики. Основні теорії політичних систем. Соціально-кібернетична модель політичної системи Д.</w:t>
      </w:r>
      <w:proofErr w:type="spellStart"/>
      <w:r w:rsidRPr="00131816">
        <w:rPr>
          <w:rFonts w:eastAsia="Arial Unicode MS"/>
          <w:spacing w:val="-2"/>
          <w:lang w:val="uk-UA"/>
        </w:rPr>
        <w:t>Істона</w:t>
      </w:r>
      <w:proofErr w:type="spellEnd"/>
      <w:r w:rsidRPr="00131816">
        <w:rPr>
          <w:rFonts w:eastAsia="Arial Unicode MS"/>
          <w:spacing w:val="-2"/>
          <w:lang w:val="uk-UA"/>
        </w:rPr>
        <w:t xml:space="preserve">. Структурно-функціональна концепція політичної системи. Інформаційно-комунікативна модель політичної системи. Культурологічний підхід до  аналізу політичних систем. </w:t>
      </w:r>
      <w:proofErr w:type="spellStart"/>
      <w:r w:rsidRPr="00131816">
        <w:rPr>
          <w:rFonts w:eastAsia="Arial Unicode MS"/>
          <w:spacing w:val="-2"/>
          <w:lang w:val="uk-UA"/>
        </w:rPr>
        <w:t>Постсистемні</w:t>
      </w:r>
      <w:proofErr w:type="spellEnd"/>
      <w:r w:rsidRPr="00131816">
        <w:rPr>
          <w:rFonts w:eastAsia="Arial Unicode MS"/>
          <w:spacing w:val="-2"/>
          <w:lang w:val="uk-UA"/>
        </w:rPr>
        <w:t xml:space="preserve"> трактування політики. Основні типології політичних систем. </w:t>
      </w:r>
      <w:r w:rsidRPr="00131816">
        <w:rPr>
          <w:lang w:val="uk-UA"/>
        </w:rPr>
        <w:t>Держава — центральний інститут політичної системи. Інститут Президентства. Поняття та особливості інституту президентства як форми глави держави. Тенденції, закономірності і чинники розвитку політичних інститутів і політичних відносин в сучасних умовах</w:t>
      </w:r>
    </w:p>
    <w:p w:rsidR="00B22C96" w:rsidRPr="00131816" w:rsidRDefault="00B22C96" w:rsidP="00131816">
      <w:pPr>
        <w:contextualSpacing/>
        <w:jc w:val="both"/>
        <w:rPr>
          <w:b/>
          <w:lang w:val="uk-UA"/>
        </w:rPr>
      </w:pPr>
    </w:p>
    <w:p w:rsidR="002E19C6" w:rsidRPr="00131816" w:rsidRDefault="002E19C6" w:rsidP="00131816">
      <w:pPr>
        <w:autoSpaceDE w:val="0"/>
        <w:autoSpaceDN w:val="0"/>
        <w:adjustRightInd w:val="0"/>
        <w:contextualSpacing/>
        <w:rPr>
          <w:lang w:val="uk-UA"/>
        </w:rPr>
      </w:pPr>
      <w:r w:rsidRPr="00131816">
        <w:rPr>
          <w:b/>
          <w:lang w:val="uk-UA"/>
        </w:rPr>
        <w:lastRenderedPageBreak/>
        <w:t xml:space="preserve">Тема 2. </w:t>
      </w:r>
      <w:r w:rsidR="00F65D96" w:rsidRPr="00131816">
        <w:rPr>
          <w:lang w:val="uk-UA"/>
        </w:rPr>
        <w:t>Соціальні підстави політичних процесів.</w:t>
      </w:r>
    </w:p>
    <w:p w:rsidR="000E0835" w:rsidRPr="00131816" w:rsidRDefault="000E0835" w:rsidP="00131816">
      <w:pPr>
        <w:autoSpaceDE w:val="0"/>
        <w:autoSpaceDN w:val="0"/>
        <w:adjustRightInd w:val="0"/>
        <w:ind w:firstLine="708"/>
        <w:contextualSpacing/>
        <w:jc w:val="both"/>
        <w:rPr>
          <w:lang w:val="uk-UA"/>
        </w:rPr>
      </w:pPr>
      <w:r w:rsidRPr="00131816">
        <w:rPr>
          <w:lang w:val="uk-UA"/>
        </w:rPr>
        <w:t>Поняття соціальної структури суспільства та її основні компоненти.</w:t>
      </w:r>
      <w:r w:rsidRPr="00131816">
        <w:t xml:space="preserve"> </w:t>
      </w:r>
      <w:proofErr w:type="spellStart"/>
      <w:r w:rsidRPr="00131816">
        <w:t>Поняття</w:t>
      </w:r>
      <w:proofErr w:type="spellEnd"/>
      <w:r w:rsidRPr="00131816">
        <w:t xml:space="preserve"> </w:t>
      </w:r>
      <w:proofErr w:type="spellStart"/>
      <w:proofErr w:type="gramStart"/>
      <w:r w:rsidRPr="00131816">
        <w:t>соц</w:t>
      </w:r>
      <w:proofErr w:type="gramEnd"/>
      <w:r w:rsidRPr="00131816">
        <w:t>іальна</w:t>
      </w:r>
      <w:proofErr w:type="spellEnd"/>
      <w:r w:rsidRPr="00131816">
        <w:t xml:space="preserve"> структура </w:t>
      </w:r>
      <w:proofErr w:type="spellStart"/>
      <w:r w:rsidRPr="00131816">
        <w:t>пов‘язано</w:t>
      </w:r>
      <w:proofErr w:type="spellEnd"/>
      <w:r w:rsidRPr="00131816">
        <w:t xml:space="preserve"> </w:t>
      </w:r>
      <w:proofErr w:type="spellStart"/>
      <w:r w:rsidRPr="00131816">
        <w:t>з</w:t>
      </w:r>
      <w:proofErr w:type="spellEnd"/>
      <w:r w:rsidRPr="00131816">
        <w:t xml:space="preserve"> </w:t>
      </w:r>
      <w:proofErr w:type="spellStart"/>
      <w:r w:rsidRPr="00131816">
        <w:t>поняттям</w:t>
      </w:r>
      <w:proofErr w:type="spellEnd"/>
      <w:r w:rsidRPr="00131816">
        <w:t xml:space="preserve"> </w:t>
      </w:r>
      <w:proofErr w:type="spellStart"/>
      <w:r w:rsidRPr="00131816">
        <w:t>соціальна</w:t>
      </w:r>
      <w:proofErr w:type="spellEnd"/>
      <w:r w:rsidRPr="00131816">
        <w:t xml:space="preserve"> система </w:t>
      </w:r>
      <w:proofErr w:type="spellStart"/>
      <w:r w:rsidRPr="00131816">
        <w:t>і</w:t>
      </w:r>
      <w:proofErr w:type="spellEnd"/>
      <w:r w:rsidRPr="00131816">
        <w:t xml:space="preserve"> </w:t>
      </w:r>
      <w:proofErr w:type="spellStart"/>
      <w:r w:rsidRPr="00131816">
        <w:t>об‘єднує</w:t>
      </w:r>
      <w:proofErr w:type="spellEnd"/>
      <w:r w:rsidRPr="00131816">
        <w:t xml:space="preserve"> два </w:t>
      </w:r>
      <w:proofErr w:type="spellStart"/>
      <w:r w:rsidRPr="00131816">
        <w:t>компоненти</w:t>
      </w:r>
      <w:proofErr w:type="spellEnd"/>
      <w:r w:rsidRPr="00131816">
        <w:t xml:space="preserve"> – </w:t>
      </w:r>
      <w:proofErr w:type="spellStart"/>
      <w:r w:rsidRPr="00131816">
        <w:t>соціальний</w:t>
      </w:r>
      <w:proofErr w:type="spellEnd"/>
      <w:r w:rsidRPr="00131816">
        <w:t xml:space="preserve"> склад та </w:t>
      </w:r>
      <w:proofErr w:type="spellStart"/>
      <w:r w:rsidRPr="00131816">
        <w:t>соціальні</w:t>
      </w:r>
      <w:proofErr w:type="spellEnd"/>
      <w:r w:rsidRPr="00131816">
        <w:t xml:space="preserve"> </w:t>
      </w:r>
      <w:proofErr w:type="spellStart"/>
      <w:r w:rsidRPr="00131816">
        <w:t>зв‘язки</w:t>
      </w:r>
      <w:proofErr w:type="spellEnd"/>
      <w:r w:rsidRPr="00131816">
        <w:rPr>
          <w:lang w:val="uk-UA"/>
        </w:rPr>
        <w:t xml:space="preserve"> Соціальні групи. Структура соціальної групи складається з трьох основних елементів: діяльність групи; міжособистісні відносини її членів; </w:t>
      </w:r>
      <w:proofErr w:type="spellStart"/>
      <w:r w:rsidRPr="00131816">
        <w:rPr>
          <w:lang w:val="uk-UA"/>
        </w:rPr>
        <w:t>в</w:t>
      </w:r>
      <w:r w:rsidR="00DE1ABA" w:rsidRPr="00131816">
        <w:rPr>
          <w:lang w:val="uk-UA"/>
        </w:rPr>
        <w:t>нутрішньогрупові</w:t>
      </w:r>
      <w:proofErr w:type="spellEnd"/>
      <w:r w:rsidR="00DE1ABA" w:rsidRPr="00131816">
        <w:rPr>
          <w:lang w:val="uk-UA"/>
        </w:rPr>
        <w:t xml:space="preserve"> комунікації.</w:t>
      </w:r>
      <w:r w:rsidRPr="00131816">
        <w:rPr>
          <w:lang w:val="uk-UA"/>
        </w:rPr>
        <w:t xml:space="preserve"> </w:t>
      </w:r>
      <w:r w:rsidR="00DE1ABA" w:rsidRPr="00131816">
        <w:rPr>
          <w:lang w:val="uk-UA"/>
        </w:rPr>
        <w:t>Е</w:t>
      </w:r>
      <w:r w:rsidRPr="00131816">
        <w:rPr>
          <w:lang w:val="uk-UA"/>
        </w:rPr>
        <w:t>лементи структури соціальної групи</w:t>
      </w:r>
      <w:r w:rsidR="00DE1ABA" w:rsidRPr="00131816">
        <w:rPr>
          <w:lang w:val="uk-UA"/>
        </w:rPr>
        <w:t xml:space="preserve"> -</w:t>
      </w:r>
      <w:r w:rsidRPr="00131816">
        <w:rPr>
          <w:lang w:val="uk-UA"/>
        </w:rPr>
        <w:t xml:space="preserve"> групові процеси, групові цінн</w:t>
      </w:r>
      <w:r w:rsidR="00DE1ABA" w:rsidRPr="00131816">
        <w:rPr>
          <w:lang w:val="uk-UA"/>
        </w:rPr>
        <w:t>ості, норми та санкції,</w:t>
      </w:r>
      <w:r w:rsidRPr="00131816">
        <w:rPr>
          <w:lang w:val="uk-UA"/>
        </w:rPr>
        <w:t xml:space="preserve"> </w:t>
      </w:r>
      <w:proofErr w:type="spellStart"/>
      <w:r w:rsidRPr="00131816">
        <w:rPr>
          <w:lang w:val="uk-UA"/>
        </w:rPr>
        <w:t>внутрішньогрупові</w:t>
      </w:r>
      <w:proofErr w:type="spellEnd"/>
      <w:r w:rsidRPr="00131816">
        <w:rPr>
          <w:lang w:val="uk-UA"/>
        </w:rPr>
        <w:t xml:space="preserve"> протиріччя. Типології соціальних груп. Соціальна стратифікація. Теорія соціальної стратифікації М.Вебера, П.Сорокіна. Соціальна мобільність. </w:t>
      </w:r>
      <w:r w:rsidR="00DE1ABA" w:rsidRPr="00131816">
        <w:rPr>
          <w:lang w:val="uk-UA"/>
        </w:rPr>
        <w:t>К</w:t>
      </w:r>
      <w:r w:rsidRPr="00131816">
        <w:rPr>
          <w:lang w:val="uk-UA"/>
        </w:rPr>
        <w:t>анал</w:t>
      </w:r>
      <w:r w:rsidR="00DE1ABA" w:rsidRPr="00131816">
        <w:rPr>
          <w:lang w:val="uk-UA"/>
        </w:rPr>
        <w:t>и</w:t>
      </w:r>
      <w:r w:rsidRPr="00131816">
        <w:rPr>
          <w:lang w:val="uk-UA"/>
        </w:rPr>
        <w:t xml:space="preserve"> соціальної мобільності </w:t>
      </w:r>
      <w:r w:rsidR="00DE1ABA" w:rsidRPr="00131816">
        <w:rPr>
          <w:lang w:val="uk-UA"/>
        </w:rPr>
        <w:t>-</w:t>
      </w:r>
      <w:r w:rsidRPr="00131816">
        <w:rPr>
          <w:lang w:val="uk-UA"/>
        </w:rPr>
        <w:t xml:space="preserve"> професійна діяльність (виробничі, наукові, управлінські, спортивні тощо організації), сфера освіти (освітні установи не лише дають знання, а й здійснюють селекцію), родина (виховання, знання та вміння, отримані в родині, зв‘язки, які дає родина відповідно своєму соціальному статусу, значною мірою визначають подальше життя людини), політична діяльність (важливим каналом мобільності є політичні партії та інші політичні організації), армія</w:t>
      </w:r>
      <w:r w:rsidR="00DE1ABA" w:rsidRPr="00131816">
        <w:rPr>
          <w:lang w:val="uk-UA"/>
        </w:rPr>
        <w:t xml:space="preserve">. </w:t>
      </w:r>
      <w:r w:rsidRPr="00131816">
        <w:rPr>
          <w:lang w:val="uk-UA"/>
        </w:rPr>
        <w:t xml:space="preserve">Соціальні інститути: поняття, ознаки, </w:t>
      </w:r>
      <w:proofErr w:type="spellStart"/>
      <w:r w:rsidRPr="00131816">
        <w:rPr>
          <w:lang w:val="uk-UA"/>
        </w:rPr>
        <w:t>інституціоналізація</w:t>
      </w:r>
      <w:proofErr w:type="spellEnd"/>
      <w:r w:rsidRPr="00131816">
        <w:rPr>
          <w:lang w:val="uk-UA"/>
        </w:rPr>
        <w:t xml:space="preserve"> суспільного життя. Основні види та функції соціальних інститутів. Соціальні організації: сутність, основні типи.</w:t>
      </w:r>
    </w:p>
    <w:p w:rsidR="000E0835" w:rsidRPr="00131816" w:rsidRDefault="000E0835" w:rsidP="00131816">
      <w:pPr>
        <w:autoSpaceDE w:val="0"/>
        <w:autoSpaceDN w:val="0"/>
        <w:adjustRightInd w:val="0"/>
        <w:contextualSpacing/>
        <w:jc w:val="both"/>
        <w:rPr>
          <w:b/>
          <w:lang w:val="uk-UA"/>
        </w:rPr>
      </w:pPr>
    </w:p>
    <w:p w:rsidR="002E19C6" w:rsidRPr="00131816" w:rsidRDefault="002E19C6" w:rsidP="00131816">
      <w:pPr>
        <w:autoSpaceDE w:val="0"/>
        <w:autoSpaceDN w:val="0"/>
        <w:adjustRightInd w:val="0"/>
        <w:contextualSpacing/>
        <w:jc w:val="both"/>
        <w:rPr>
          <w:rFonts w:eastAsia="TimesNewRoman"/>
          <w:lang w:val="uk-UA" w:eastAsia="en-US"/>
        </w:rPr>
      </w:pPr>
      <w:r w:rsidRPr="00131816">
        <w:rPr>
          <w:b/>
          <w:lang w:val="uk-UA"/>
        </w:rPr>
        <w:t>Тема 3.</w:t>
      </w:r>
      <w:r w:rsidR="0034434D" w:rsidRPr="00131816">
        <w:rPr>
          <w:lang w:val="uk-UA"/>
        </w:rPr>
        <w:t xml:space="preserve"> </w:t>
      </w:r>
      <w:r w:rsidR="002B475B" w:rsidRPr="00131816">
        <w:rPr>
          <w:rFonts w:eastAsia="TimesNewRoman"/>
          <w:lang w:val="uk-UA" w:eastAsia="en-US"/>
        </w:rPr>
        <w:t>Значення політичної влади для розви</w:t>
      </w:r>
      <w:r w:rsidR="001D5860" w:rsidRPr="00131816">
        <w:rPr>
          <w:rFonts w:eastAsia="TimesNewRoman"/>
          <w:lang w:val="uk-UA" w:eastAsia="en-US"/>
        </w:rPr>
        <w:t xml:space="preserve">тку і функціонування політичних </w:t>
      </w:r>
      <w:r w:rsidR="002B475B" w:rsidRPr="00131816">
        <w:rPr>
          <w:rFonts w:eastAsia="TimesNewRoman"/>
          <w:lang w:val="uk-UA" w:eastAsia="en-US"/>
        </w:rPr>
        <w:t>відносин</w:t>
      </w:r>
    </w:p>
    <w:p w:rsidR="002E19C6" w:rsidRPr="00131816" w:rsidRDefault="002E19C6" w:rsidP="00131816">
      <w:pPr>
        <w:ind w:firstLine="708"/>
        <w:contextualSpacing/>
        <w:jc w:val="both"/>
        <w:rPr>
          <w:lang w:val="uk-UA"/>
        </w:rPr>
      </w:pPr>
      <w:r w:rsidRPr="00131816">
        <w:rPr>
          <w:lang w:val="uk-UA"/>
        </w:rPr>
        <w:t xml:space="preserve">Основні теоретичні підходи до визначення природи влади. Натуралістичний підхід. Поведінковий підхід. Ролева теорія влади. </w:t>
      </w:r>
      <w:proofErr w:type="spellStart"/>
      <w:r w:rsidRPr="00131816">
        <w:rPr>
          <w:lang w:val="uk-UA"/>
        </w:rPr>
        <w:t>Реляціоністський</w:t>
      </w:r>
      <w:proofErr w:type="spellEnd"/>
      <w:r w:rsidRPr="00131816">
        <w:rPr>
          <w:lang w:val="uk-UA"/>
        </w:rPr>
        <w:t xml:space="preserve"> підхід. Комунікативний підхід у дослідженні політичної влади: онтологічна концепція Х.</w:t>
      </w:r>
      <w:proofErr w:type="spellStart"/>
      <w:r w:rsidRPr="00131816">
        <w:rPr>
          <w:lang w:val="uk-UA"/>
        </w:rPr>
        <w:t>Арендт</w:t>
      </w:r>
      <w:proofErr w:type="spellEnd"/>
      <w:r w:rsidRPr="00131816">
        <w:rPr>
          <w:lang w:val="uk-UA"/>
        </w:rPr>
        <w:t>, концепція засобів комунікації Н.</w:t>
      </w:r>
      <w:proofErr w:type="spellStart"/>
      <w:r w:rsidRPr="00131816">
        <w:rPr>
          <w:lang w:val="uk-UA"/>
        </w:rPr>
        <w:t>Лумана</w:t>
      </w:r>
      <w:proofErr w:type="spellEnd"/>
      <w:r w:rsidRPr="00131816">
        <w:rPr>
          <w:lang w:val="uk-UA"/>
        </w:rPr>
        <w:t>, концепція комунікативної раціональності влади Ю.</w:t>
      </w:r>
      <w:proofErr w:type="spellStart"/>
      <w:r w:rsidRPr="00131816">
        <w:rPr>
          <w:lang w:val="uk-UA"/>
        </w:rPr>
        <w:t>Хабермаса</w:t>
      </w:r>
      <w:proofErr w:type="spellEnd"/>
      <w:r w:rsidRPr="00131816">
        <w:rPr>
          <w:lang w:val="uk-UA"/>
        </w:rPr>
        <w:t>, концепція влади Т.</w:t>
      </w:r>
      <w:proofErr w:type="spellStart"/>
      <w:r w:rsidRPr="00131816">
        <w:rPr>
          <w:lang w:val="uk-UA"/>
        </w:rPr>
        <w:t>Парсонса</w:t>
      </w:r>
      <w:proofErr w:type="spellEnd"/>
      <w:r w:rsidRPr="00131816">
        <w:rPr>
          <w:lang w:val="uk-UA"/>
        </w:rPr>
        <w:t xml:space="preserve">. Соціокультурний підхід у вивченні природи політичної влади: економічна парадигма, </w:t>
      </w:r>
      <w:proofErr w:type="spellStart"/>
      <w:r w:rsidRPr="00131816">
        <w:rPr>
          <w:lang w:val="uk-UA"/>
        </w:rPr>
        <w:t>соціопсихологічна</w:t>
      </w:r>
      <w:proofErr w:type="spellEnd"/>
      <w:r w:rsidRPr="00131816">
        <w:rPr>
          <w:lang w:val="uk-UA"/>
        </w:rPr>
        <w:t xml:space="preserve"> парадигма, культурологічна парадигма. Сутність політичної влади. Процес владарювання. Універсальні </w:t>
      </w:r>
      <w:r w:rsidR="00EB23B5" w:rsidRPr="00131816">
        <w:rPr>
          <w:lang w:val="uk-UA"/>
        </w:rPr>
        <w:t>і с</w:t>
      </w:r>
      <w:r w:rsidRPr="00131816">
        <w:rPr>
          <w:lang w:val="uk-UA"/>
        </w:rPr>
        <w:t>пецифічні риси політичної влади. Явні і тіньові форми політичної влади. Поняття легітимності політичної влади. Джерела легітимності. Типи легітимності. Кризи легітимності і способи їх врегулювання.</w:t>
      </w:r>
    </w:p>
    <w:p w:rsidR="002E19C6" w:rsidRPr="00131816" w:rsidRDefault="002E19C6" w:rsidP="00131816">
      <w:pPr>
        <w:ind w:firstLine="708"/>
        <w:contextualSpacing/>
        <w:jc w:val="both"/>
        <w:rPr>
          <w:lang w:val="uk-UA"/>
        </w:rPr>
      </w:pPr>
    </w:p>
    <w:p w:rsidR="00F65D96" w:rsidRPr="00131816" w:rsidRDefault="002E19C6" w:rsidP="00131816">
      <w:pPr>
        <w:contextualSpacing/>
        <w:jc w:val="both"/>
        <w:rPr>
          <w:lang w:val="uk-UA"/>
        </w:rPr>
      </w:pPr>
      <w:r w:rsidRPr="00131816">
        <w:rPr>
          <w:b/>
          <w:lang w:val="uk-UA"/>
        </w:rPr>
        <w:t xml:space="preserve">Тема </w:t>
      </w:r>
      <w:r w:rsidRPr="00131816">
        <w:rPr>
          <w:b/>
        </w:rPr>
        <w:t>4</w:t>
      </w:r>
      <w:r w:rsidRPr="00131816">
        <w:rPr>
          <w:b/>
          <w:lang w:val="uk-UA"/>
        </w:rPr>
        <w:t>.</w:t>
      </w:r>
      <w:r w:rsidRPr="00131816">
        <w:t xml:space="preserve"> </w:t>
      </w:r>
      <w:r w:rsidR="00F65D96" w:rsidRPr="00131816">
        <w:rPr>
          <w:color w:val="000000"/>
          <w:lang w:val="uk-UA"/>
        </w:rPr>
        <w:t>Теоретико-методологічні підходи до вивчення політичного процесу</w:t>
      </w:r>
    </w:p>
    <w:p w:rsidR="00F65D96" w:rsidRPr="00131816" w:rsidRDefault="00F65D96" w:rsidP="00131816">
      <w:pPr>
        <w:ind w:firstLine="708"/>
        <w:contextualSpacing/>
        <w:jc w:val="both"/>
        <w:rPr>
          <w:lang w:val="uk-UA"/>
        </w:rPr>
      </w:pPr>
      <w:r w:rsidRPr="00131816">
        <w:rPr>
          <w:lang w:val="uk-UA"/>
        </w:rPr>
        <w:t xml:space="preserve">Поняття політичного процесу. Підходи до вивчення політичного процесу: інституційний, </w:t>
      </w:r>
      <w:proofErr w:type="spellStart"/>
      <w:r w:rsidRPr="00131816">
        <w:rPr>
          <w:lang w:val="uk-UA"/>
        </w:rPr>
        <w:t>біхевіоральний</w:t>
      </w:r>
      <w:proofErr w:type="spellEnd"/>
      <w:r w:rsidRPr="00131816">
        <w:rPr>
          <w:lang w:val="uk-UA"/>
        </w:rPr>
        <w:t xml:space="preserve">, структурно-функціональний, теорія раціонального вибору, </w:t>
      </w:r>
      <w:proofErr w:type="spellStart"/>
      <w:r w:rsidRPr="00131816">
        <w:rPr>
          <w:lang w:val="uk-UA"/>
        </w:rPr>
        <w:t>дискурсний</w:t>
      </w:r>
      <w:proofErr w:type="spellEnd"/>
      <w:r w:rsidRPr="00131816">
        <w:rPr>
          <w:lang w:val="uk-UA"/>
        </w:rPr>
        <w:t>. Політичні зміни: функціонування, розвиток, занепад. Типи політичних змін. Зміст і структура політичного процесу. Етапи політичного процесу. Стадії політичного процесу за Е.</w:t>
      </w:r>
      <w:proofErr w:type="spellStart"/>
      <w:r w:rsidRPr="00131816">
        <w:rPr>
          <w:lang w:val="uk-UA"/>
        </w:rPr>
        <w:t>Хейвудом</w:t>
      </w:r>
      <w:proofErr w:type="spellEnd"/>
      <w:r w:rsidRPr="00131816">
        <w:rPr>
          <w:lang w:val="uk-UA"/>
        </w:rPr>
        <w:t>. Особливості політичних процесів. Режими протікання політичних процесів. Типологія політичних процесів. Вертикально організований і горизонтально організований політичний процес.</w:t>
      </w:r>
    </w:p>
    <w:p w:rsidR="00F65D96" w:rsidRPr="00131816" w:rsidRDefault="00F65D96" w:rsidP="00131816">
      <w:pPr>
        <w:contextualSpacing/>
        <w:jc w:val="both"/>
        <w:rPr>
          <w:lang w:val="uk-UA"/>
        </w:rPr>
      </w:pPr>
    </w:p>
    <w:p w:rsidR="002E19C6" w:rsidRPr="00131816" w:rsidRDefault="00DE1ABA" w:rsidP="00131816">
      <w:pPr>
        <w:contextualSpacing/>
        <w:jc w:val="both"/>
        <w:rPr>
          <w:b/>
          <w:lang w:val="uk-UA"/>
        </w:rPr>
      </w:pPr>
      <w:r w:rsidRPr="00131816">
        <w:rPr>
          <w:b/>
          <w:lang w:val="uk-UA"/>
        </w:rPr>
        <w:t>Тема 5.</w:t>
      </w:r>
      <w:r w:rsidRPr="00131816">
        <w:t xml:space="preserve"> </w:t>
      </w:r>
      <w:r w:rsidR="00EB23B5" w:rsidRPr="00131816">
        <w:rPr>
          <w:lang w:val="uk-UA"/>
        </w:rPr>
        <w:t>Вплив</w:t>
      </w:r>
      <w:r w:rsidR="002E19C6" w:rsidRPr="00131816">
        <w:rPr>
          <w:color w:val="000000"/>
          <w:lang w:val="uk-UA"/>
        </w:rPr>
        <w:t xml:space="preserve"> політичних еліт</w:t>
      </w:r>
      <w:r w:rsidR="005C3CA8" w:rsidRPr="00131816">
        <w:rPr>
          <w:color w:val="000000"/>
          <w:lang w:val="uk-UA"/>
        </w:rPr>
        <w:t xml:space="preserve"> </w:t>
      </w:r>
      <w:r w:rsidR="00EB23B5" w:rsidRPr="00131816">
        <w:rPr>
          <w:color w:val="000000"/>
          <w:lang w:val="uk-UA"/>
        </w:rPr>
        <w:t xml:space="preserve">на політичні процеси. </w:t>
      </w:r>
      <w:r w:rsidR="005C3CA8" w:rsidRPr="00131816">
        <w:rPr>
          <w:color w:val="000000"/>
          <w:lang w:val="uk-UA"/>
        </w:rPr>
        <w:t>Політичне лідерство</w:t>
      </w:r>
      <w:r w:rsidR="00EB23B5" w:rsidRPr="00131816">
        <w:rPr>
          <w:color w:val="000000"/>
          <w:lang w:val="uk-UA"/>
        </w:rPr>
        <w:t>.</w:t>
      </w:r>
    </w:p>
    <w:p w:rsidR="002E19C6" w:rsidRPr="00131816" w:rsidRDefault="002E19C6" w:rsidP="00131816">
      <w:pPr>
        <w:ind w:firstLine="540"/>
        <w:contextualSpacing/>
        <w:jc w:val="both"/>
        <w:rPr>
          <w:lang w:val="uk-UA"/>
        </w:rPr>
      </w:pPr>
      <w:r w:rsidRPr="00131816">
        <w:rPr>
          <w:lang w:val="uk-UA"/>
        </w:rPr>
        <w:t xml:space="preserve">Поняття </w:t>
      </w:r>
      <w:r w:rsidR="00EB23B5" w:rsidRPr="00131816">
        <w:rPr>
          <w:lang w:val="uk-UA"/>
        </w:rPr>
        <w:t xml:space="preserve">еліти. </w:t>
      </w:r>
      <w:r w:rsidRPr="00131816">
        <w:rPr>
          <w:lang w:val="uk-UA"/>
        </w:rPr>
        <w:t xml:space="preserve">Структура еліти. Теоретичні підходи у вивчені еліти. </w:t>
      </w:r>
      <w:proofErr w:type="spellStart"/>
      <w:r w:rsidRPr="00131816">
        <w:rPr>
          <w:lang w:val="uk-UA"/>
        </w:rPr>
        <w:t>Елітизм</w:t>
      </w:r>
      <w:proofErr w:type="spellEnd"/>
      <w:r w:rsidRPr="00131816">
        <w:rPr>
          <w:lang w:val="uk-UA"/>
        </w:rPr>
        <w:t xml:space="preserve"> та елітаризм. Політичні ідеї засновників теорії еліт: В.</w:t>
      </w:r>
      <w:proofErr w:type="spellStart"/>
      <w:r w:rsidRPr="00131816">
        <w:rPr>
          <w:lang w:val="uk-UA"/>
        </w:rPr>
        <w:t>Парето</w:t>
      </w:r>
      <w:proofErr w:type="spellEnd"/>
      <w:r w:rsidRPr="00131816">
        <w:rPr>
          <w:lang w:val="uk-UA"/>
        </w:rPr>
        <w:t>, Г.</w:t>
      </w:r>
      <w:proofErr w:type="spellStart"/>
      <w:r w:rsidRPr="00131816">
        <w:rPr>
          <w:lang w:val="uk-UA"/>
        </w:rPr>
        <w:t>Моска</w:t>
      </w:r>
      <w:proofErr w:type="spellEnd"/>
      <w:r w:rsidRPr="00131816">
        <w:rPr>
          <w:lang w:val="uk-UA"/>
        </w:rPr>
        <w:t>. Теорія «залізного закону олігархії» Р.</w:t>
      </w:r>
      <w:proofErr w:type="spellStart"/>
      <w:r w:rsidRPr="00131816">
        <w:rPr>
          <w:lang w:val="uk-UA"/>
        </w:rPr>
        <w:t>Міхельса</w:t>
      </w:r>
      <w:proofErr w:type="spellEnd"/>
      <w:r w:rsidRPr="00131816">
        <w:rPr>
          <w:lang w:val="uk-UA"/>
        </w:rPr>
        <w:t>. Класифікація еліти. Місце і роль еліти у політичних процесах. Основні функції політичної еліти. Структура політичної еліти. Способи рекрутування політичної еліти. Державна бюрократія як складова частина політичної еліти.</w:t>
      </w:r>
      <w:r w:rsidR="00623BD1" w:rsidRPr="00131816">
        <w:rPr>
          <w:lang w:val="uk-UA"/>
        </w:rPr>
        <w:t xml:space="preserve"> Вплив еліти на політичні процеси.</w:t>
      </w:r>
    </w:p>
    <w:p w:rsidR="002E19C6" w:rsidRPr="00131816" w:rsidRDefault="002E19C6" w:rsidP="00131816">
      <w:pPr>
        <w:ind w:firstLine="540"/>
        <w:contextualSpacing/>
        <w:jc w:val="both"/>
        <w:rPr>
          <w:rFonts w:eastAsia="Arial Unicode MS"/>
          <w:lang w:val="uk-UA"/>
        </w:rPr>
      </w:pPr>
      <w:r w:rsidRPr="00131816">
        <w:rPr>
          <w:rFonts w:eastAsia="Arial Unicode MS"/>
          <w:lang w:val="uk-UA"/>
        </w:rPr>
        <w:t>Суть, структура, функції лідерства. Основні підходи до аналізу політичного лідерства. Сутність політичного лідерства як інструменту влади. Основні функції політичного лідерства. Типологія політичного лідерства: К.</w:t>
      </w:r>
      <w:proofErr w:type="spellStart"/>
      <w:r w:rsidRPr="00131816">
        <w:rPr>
          <w:rFonts w:eastAsia="Arial Unicode MS"/>
          <w:lang w:val="uk-UA"/>
        </w:rPr>
        <w:t>Ясперс</w:t>
      </w:r>
      <w:proofErr w:type="spellEnd"/>
      <w:r w:rsidRPr="00131816">
        <w:rPr>
          <w:rFonts w:eastAsia="Arial Unicode MS"/>
          <w:lang w:val="uk-UA"/>
        </w:rPr>
        <w:t>, Ю.</w:t>
      </w:r>
      <w:proofErr w:type="spellStart"/>
      <w:r w:rsidRPr="00131816">
        <w:rPr>
          <w:rFonts w:eastAsia="Arial Unicode MS"/>
          <w:lang w:val="uk-UA"/>
        </w:rPr>
        <w:t>Дженнінгс</w:t>
      </w:r>
      <w:proofErr w:type="spellEnd"/>
      <w:r w:rsidRPr="00131816">
        <w:rPr>
          <w:rFonts w:eastAsia="Arial Unicode MS"/>
          <w:lang w:val="uk-UA"/>
        </w:rPr>
        <w:t>, Р.Такер, Р.Даль, М.Вебер, Е.</w:t>
      </w:r>
      <w:proofErr w:type="spellStart"/>
      <w:r w:rsidRPr="00131816">
        <w:rPr>
          <w:rFonts w:eastAsia="Arial Unicode MS"/>
          <w:lang w:val="uk-UA"/>
        </w:rPr>
        <w:t>Вятр</w:t>
      </w:r>
      <w:proofErr w:type="spellEnd"/>
      <w:r w:rsidRPr="00131816">
        <w:rPr>
          <w:rFonts w:eastAsia="Arial Unicode MS"/>
          <w:lang w:val="uk-UA"/>
        </w:rPr>
        <w:t>, М.</w:t>
      </w:r>
      <w:proofErr w:type="spellStart"/>
      <w:r w:rsidRPr="00131816">
        <w:rPr>
          <w:rFonts w:eastAsia="Arial Unicode MS"/>
          <w:lang w:val="uk-UA"/>
        </w:rPr>
        <w:t>Херманн</w:t>
      </w:r>
      <w:proofErr w:type="spellEnd"/>
      <w:r w:rsidRPr="00131816">
        <w:rPr>
          <w:rFonts w:eastAsia="Arial Unicode MS"/>
          <w:lang w:val="uk-UA"/>
        </w:rPr>
        <w:t>. Сп</w:t>
      </w:r>
      <w:r w:rsidR="00623BD1" w:rsidRPr="00131816">
        <w:rPr>
          <w:rFonts w:eastAsia="Arial Unicode MS"/>
          <w:lang w:val="uk-UA"/>
        </w:rPr>
        <w:t>особи добору політичних лідерів та їх роль і вплив на політичне поле буття.</w:t>
      </w:r>
    </w:p>
    <w:p w:rsidR="00EB23B5" w:rsidRPr="00131816" w:rsidRDefault="00EB23B5" w:rsidP="00131816">
      <w:pPr>
        <w:ind w:firstLine="540"/>
        <w:contextualSpacing/>
        <w:jc w:val="both"/>
        <w:rPr>
          <w:rFonts w:eastAsia="Arial Unicode MS"/>
          <w:lang w:val="uk-UA"/>
        </w:rPr>
      </w:pPr>
    </w:p>
    <w:p w:rsidR="005C3CA8" w:rsidRPr="00131816" w:rsidRDefault="00DE1ABA" w:rsidP="00131816">
      <w:pPr>
        <w:contextualSpacing/>
        <w:rPr>
          <w:lang w:val="uk-UA"/>
        </w:rPr>
      </w:pPr>
      <w:r w:rsidRPr="00131816">
        <w:rPr>
          <w:b/>
          <w:color w:val="000000"/>
          <w:lang w:val="uk-UA"/>
        </w:rPr>
        <w:t>Тема 6</w:t>
      </w:r>
      <w:r w:rsidR="005C3CA8" w:rsidRPr="00131816">
        <w:rPr>
          <w:b/>
          <w:color w:val="000000"/>
          <w:lang w:val="uk-UA"/>
        </w:rPr>
        <w:t>.</w:t>
      </w:r>
      <w:r w:rsidR="005C3CA8" w:rsidRPr="00131816">
        <w:rPr>
          <w:color w:val="000000"/>
          <w:lang w:val="uk-UA"/>
        </w:rPr>
        <w:t xml:space="preserve"> </w:t>
      </w:r>
      <w:r w:rsidR="005C3CA8" w:rsidRPr="00131816">
        <w:rPr>
          <w:lang w:val="uk-UA"/>
        </w:rPr>
        <w:t>Вплив політичних партій на розвиток політичних процесів</w:t>
      </w:r>
    </w:p>
    <w:p w:rsidR="00EB23B5" w:rsidRPr="00131816" w:rsidRDefault="00EB23B5" w:rsidP="00131816">
      <w:pPr>
        <w:ind w:firstLine="708"/>
        <w:contextualSpacing/>
        <w:jc w:val="both"/>
        <w:rPr>
          <w:lang w:val="uk-UA"/>
        </w:rPr>
      </w:pPr>
      <w:r w:rsidRPr="00131816">
        <w:rPr>
          <w:lang w:val="uk-UA"/>
        </w:rPr>
        <w:lastRenderedPageBreak/>
        <w:t xml:space="preserve">Партія як політичний інститут. </w:t>
      </w:r>
      <w:r w:rsidR="002B20F8" w:rsidRPr="00131816">
        <w:rPr>
          <w:lang w:val="uk-UA"/>
        </w:rPr>
        <w:t xml:space="preserve">Ознаки і мета політичних партій. Структура політичних партій. </w:t>
      </w:r>
      <w:r w:rsidRPr="00131816">
        <w:rPr>
          <w:lang w:val="uk-UA"/>
        </w:rPr>
        <w:t>Соціальні і політичні розколи та їх відображення в партійних організаціях.</w:t>
      </w:r>
      <w:r w:rsidR="002B20F8" w:rsidRPr="00131816">
        <w:rPr>
          <w:lang w:val="uk-UA"/>
        </w:rPr>
        <w:t xml:space="preserve"> Вплив політичних партій на формування і функціонування політичної системи. Становленні української багатопартійності.</w:t>
      </w:r>
      <w:r w:rsidRPr="00131816">
        <w:rPr>
          <w:lang w:val="uk-UA"/>
        </w:rPr>
        <w:t xml:space="preserve"> Становлення, функціонування і розвиток партійної системи. Типи </w:t>
      </w:r>
      <w:r w:rsidR="002B20F8" w:rsidRPr="00131816">
        <w:rPr>
          <w:lang w:val="uk-UA"/>
        </w:rPr>
        <w:t xml:space="preserve">та характеристика </w:t>
      </w:r>
      <w:r w:rsidRPr="00131816">
        <w:rPr>
          <w:lang w:val="uk-UA"/>
        </w:rPr>
        <w:t>партійних систем.</w:t>
      </w:r>
    </w:p>
    <w:p w:rsidR="00EB23B5" w:rsidRPr="00131816" w:rsidRDefault="00EB23B5" w:rsidP="00131816">
      <w:pPr>
        <w:ind w:firstLine="708"/>
        <w:contextualSpacing/>
        <w:jc w:val="both"/>
        <w:rPr>
          <w:color w:val="000000"/>
          <w:lang w:val="uk-UA"/>
        </w:rPr>
      </w:pPr>
    </w:p>
    <w:p w:rsidR="00867A9A" w:rsidRPr="00131816" w:rsidRDefault="00867A9A" w:rsidP="00131816">
      <w:pPr>
        <w:ind w:firstLine="708"/>
        <w:contextualSpacing/>
        <w:jc w:val="both"/>
        <w:rPr>
          <w:color w:val="000000"/>
          <w:lang w:val="uk-UA"/>
        </w:rPr>
      </w:pPr>
    </w:p>
    <w:p w:rsidR="005C3CA8" w:rsidRPr="00131816" w:rsidRDefault="00DE1ABA" w:rsidP="00131816">
      <w:pPr>
        <w:tabs>
          <w:tab w:val="left" w:pos="-180"/>
          <w:tab w:val="left" w:pos="0"/>
          <w:tab w:val="left" w:pos="142"/>
        </w:tabs>
        <w:contextualSpacing/>
        <w:jc w:val="both"/>
        <w:rPr>
          <w:lang w:val="uk-UA"/>
        </w:rPr>
      </w:pPr>
      <w:r w:rsidRPr="00131816">
        <w:rPr>
          <w:b/>
          <w:color w:val="000000"/>
          <w:lang w:val="uk-UA"/>
        </w:rPr>
        <w:t>Тема 7</w:t>
      </w:r>
      <w:r w:rsidR="005C3CA8" w:rsidRPr="00131816">
        <w:rPr>
          <w:b/>
          <w:color w:val="000000"/>
          <w:lang w:val="uk-UA"/>
        </w:rPr>
        <w:t>.</w:t>
      </w:r>
      <w:r w:rsidR="005C3CA8" w:rsidRPr="00131816">
        <w:rPr>
          <w:color w:val="000000"/>
          <w:lang w:val="uk-UA"/>
        </w:rPr>
        <w:t xml:space="preserve"> </w:t>
      </w:r>
      <w:r w:rsidR="005C3CA8" w:rsidRPr="00131816">
        <w:rPr>
          <w:lang w:val="uk-UA"/>
        </w:rPr>
        <w:t xml:space="preserve">Виборчі процеси і виборчі </w:t>
      </w:r>
      <w:r w:rsidR="00F451D4" w:rsidRPr="00131816">
        <w:rPr>
          <w:lang w:val="uk-UA"/>
        </w:rPr>
        <w:t>системи</w:t>
      </w:r>
    </w:p>
    <w:p w:rsidR="00EB23B5" w:rsidRPr="00131816" w:rsidRDefault="00EB23B5" w:rsidP="00131816">
      <w:pPr>
        <w:tabs>
          <w:tab w:val="left" w:pos="-180"/>
          <w:tab w:val="left" w:pos="0"/>
          <w:tab w:val="left" w:pos="709"/>
        </w:tabs>
        <w:contextualSpacing/>
        <w:jc w:val="both"/>
        <w:rPr>
          <w:lang w:val="uk-UA"/>
        </w:rPr>
      </w:pPr>
      <w:r w:rsidRPr="00131816">
        <w:rPr>
          <w:lang w:val="uk-UA"/>
        </w:rPr>
        <w:tab/>
        <w:t xml:space="preserve">Вибори як політичний інститут. </w:t>
      </w:r>
      <w:r w:rsidR="00CC5B73" w:rsidRPr="00131816">
        <w:rPr>
          <w:lang w:val="uk-UA"/>
        </w:rPr>
        <w:t xml:space="preserve">Функції виборів у демократичному </w:t>
      </w:r>
      <w:r w:rsidR="00441475" w:rsidRPr="00131816">
        <w:rPr>
          <w:lang w:val="uk-UA"/>
        </w:rPr>
        <w:t>суспільстві</w:t>
      </w:r>
      <w:r w:rsidR="00CC5B73" w:rsidRPr="00131816">
        <w:rPr>
          <w:lang w:val="uk-UA"/>
        </w:rPr>
        <w:t xml:space="preserve">. Організація і проведення виборів. Передвиборча кампанія. Основні принципи  демократичних виборів. </w:t>
      </w:r>
      <w:r w:rsidR="00441475" w:rsidRPr="00131816">
        <w:rPr>
          <w:lang w:val="uk-UA"/>
        </w:rPr>
        <w:t xml:space="preserve">Відмінність виборчого процесу у демократичному і недемократичному режимі. </w:t>
      </w:r>
      <w:r w:rsidRPr="00131816">
        <w:rPr>
          <w:lang w:val="uk-UA"/>
        </w:rPr>
        <w:t>Різноманітність виборчих систем</w:t>
      </w:r>
      <w:r w:rsidR="00441475" w:rsidRPr="00131816">
        <w:rPr>
          <w:lang w:val="uk-UA"/>
        </w:rPr>
        <w:t>, їх суть і особливості.</w:t>
      </w:r>
      <w:r w:rsidR="002529A6" w:rsidRPr="00131816">
        <w:rPr>
          <w:lang w:val="uk-UA"/>
        </w:rPr>
        <w:t xml:space="preserve"> Суть і цілі виборчих технологій. </w:t>
      </w:r>
      <w:r w:rsidR="00155860" w:rsidRPr="00131816">
        <w:rPr>
          <w:lang w:val="uk-UA"/>
        </w:rPr>
        <w:t>«Цифрова епоха» виборчих технологій. Типи виборчих технологій.</w:t>
      </w:r>
    </w:p>
    <w:p w:rsidR="00441475" w:rsidRPr="00131816" w:rsidRDefault="00441475" w:rsidP="00131816">
      <w:pPr>
        <w:tabs>
          <w:tab w:val="left" w:pos="-180"/>
          <w:tab w:val="left" w:pos="0"/>
          <w:tab w:val="left" w:pos="142"/>
        </w:tabs>
        <w:contextualSpacing/>
        <w:jc w:val="both"/>
        <w:rPr>
          <w:lang w:val="uk-UA"/>
        </w:rPr>
      </w:pPr>
    </w:p>
    <w:p w:rsidR="00867A9A" w:rsidRPr="00131816" w:rsidRDefault="00867A9A" w:rsidP="00131816">
      <w:pPr>
        <w:tabs>
          <w:tab w:val="left" w:pos="-180"/>
          <w:tab w:val="left" w:pos="0"/>
          <w:tab w:val="left" w:pos="142"/>
        </w:tabs>
        <w:contextualSpacing/>
        <w:jc w:val="both"/>
        <w:rPr>
          <w:lang w:val="uk-UA"/>
        </w:rPr>
      </w:pPr>
    </w:p>
    <w:p w:rsidR="00F63C7D" w:rsidRPr="00131816" w:rsidRDefault="005C3CA8" w:rsidP="00131816">
      <w:pPr>
        <w:tabs>
          <w:tab w:val="left" w:pos="-180"/>
          <w:tab w:val="left" w:pos="0"/>
          <w:tab w:val="left" w:pos="142"/>
        </w:tabs>
        <w:contextualSpacing/>
        <w:jc w:val="both"/>
        <w:rPr>
          <w:lang w:val="uk-UA"/>
        </w:rPr>
      </w:pPr>
      <w:r w:rsidRPr="00131816">
        <w:rPr>
          <w:b/>
          <w:color w:val="000000"/>
          <w:lang w:val="uk-UA"/>
        </w:rPr>
        <w:t xml:space="preserve">Тема </w:t>
      </w:r>
      <w:r w:rsidR="00DE1ABA" w:rsidRPr="00131816">
        <w:rPr>
          <w:b/>
          <w:color w:val="000000"/>
          <w:lang w:val="uk-UA"/>
        </w:rPr>
        <w:t>8</w:t>
      </w:r>
      <w:r w:rsidRPr="00131816">
        <w:rPr>
          <w:b/>
          <w:color w:val="000000"/>
          <w:lang w:val="uk-UA"/>
        </w:rPr>
        <w:t>.</w:t>
      </w:r>
      <w:r w:rsidRPr="00131816">
        <w:rPr>
          <w:color w:val="000000"/>
          <w:lang w:val="uk-UA"/>
        </w:rPr>
        <w:t xml:space="preserve"> </w:t>
      </w:r>
      <w:r w:rsidRPr="00131816">
        <w:rPr>
          <w:lang w:val="uk-UA"/>
        </w:rPr>
        <w:t>Феномен опозиції у публічні</w:t>
      </w:r>
      <w:r w:rsidR="00F63C7D" w:rsidRPr="00131816">
        <w:rPr>
          <w:lang w:val="uk-UA"/>
        </w:rPr>
        <w:t>й</w:t>
      </w:r>
      <w:r w:rsidRPr="00131816">
        <w:rPr>
          <w:lang w:val="uk-UA"/>
        </w:rPr>
        <w:t xml:space="preserve"> політичній діяльності</w:t>
      </w:r>
      <w:r w:rsidR="00F63C7D" w:rsidRPr="00131816">
        <w:rPr>
          <w:lang w:val="uk-UA"/>
        </w:rPr>
        <w:t xml:space="preserve">. </w:t>
      </w:r>
    </w:p>
    <w:p w:rsidR="005C3CA8" w:rsidRPr="00131816" w:rsidRDefault="00F63C7D" w:rsidP="00131816">
      <w:pPr>
        <w:tabs>
          <w:tab w:val="left" w:pos="-180"/>
          <w:tab w:val="left" w:pos="0"/>
          <w:tab w:val="left" w:pos="851"/>
        </w:tabs>
        <w:contextualSpacing/>
        <w:jc w:val="both"/>
        <w:rPr>
          <w:lang w:val="uk-UA"/>
        </w:rPr>
      </w:pPr>
      <w:r w:rsidRPr="00131816">
        <w:rPr>
          <w:lang w:val="uk-UA"/>
        </w:rPr>
        <w:tab/>
      </w:r>
      <w:r w:rsidR="00456BF9" w:rsidRPr="00131816">
        <w:rPr>
          <w:lang w:val="uk-UA"/>
        </w:rPr>
        <w:t xml:space="preserve">Політична опозиція: поняття, зміст, типологія, структура, функції </w:t>
      </w:r>
      <w:r w:rsidRPr="00131816">
        <w:rPr>
          <w:lang w:val="uk-UA"/>
        </w:rPr>
        <w:t xml:space="preserve">Місце і роль політичної опозиції у політичній системі. Політична опозиція як інститут – специфічна форма політичного впливу на органи державної влади з боку різних соціальних і політичних груп. </w:t>
      </w:r>
      <w:r w:rsidR="00456BF9" w:rsidRPr="00131816">
        <w:rPr>
          <w:lang w:val="uk-UA"/>
        </w:rPr>
        <w:t xml:space="preserve">Типи політичної опозиції. Функції опозиції у вищому законодавчому органі. </w:t>
      </w:r>
      <w:r w:rsidRPr="00131816">
        <w:rPr>
          <w:lang w:val="uk-UA"/>
        </w:rPr>
        <w:t>Структурні одиниц</w:t>
      </w:r>
      <w:r w:rsidR="00456BF9" w:rsidRPr="00131816">
        <w:rPr>
          <w:lang w:val="uk-UA"/>
        </w:rPr>
        <w:t>і</w:t>
      </w:r>
      <w:r w:rsidRPr="00131816">
        <w:rPr>
          <w:lang w:val="uk-UA"/>
        </w:rPr>
        <w:t xml:space="preserve"> опозиції </w:t>
      </w:r>
      <w:r w:rsidR="00456BF9" w:rsidRPr="00131816">
        <w:rPr>
          <w:lang w:val="uk-UA"/>
        </w:rPr>
        <w:t>(</w:t>
      </w:r>
      <w:r w:rsidRPr="00131816">
        <w:rPr>
          <w:lang w:val="uk-UA"/>
        </w:rPr>
        <w:t>індивід</w:t>
      </w:r>
      <w:r w:rsidR="00456BF9" w:rsidRPr="00131816">
        <w:rPr>
          <w:lang w:val="uk-UA"/>
        </w:rPr>
        <w:t>и</w:t>
      </w:r>
      <w:r w:rsidRPr="00131816">
        <w:rPr>
          <w:lang w:val="uk-UA"/>
        </w:rPr>
        <w:t xml:space="preserve"> – фізичн</w:t>
      </w:r>
      <w:r w:rsidR="00456BF9" w:rsidRPr="00131816">
        <w:rPr>
          <w:lang w:val="uk-UA"/>
        </w:rPr>
        <w:t>і</w:t>
      </w:r>
      <w:r w:rsidRPr="00131816">
        <w:rPr>
          <w:lang w:val="uk-UA"/>
        </w:rPr>
        <w:t xml:space="preserve"> ос</w:t>
      </w:r>
      <w:r w:rsidR="00456BF9" w:rsidRPr="00131816">
        <w:rPr>
          <w:lang w:val="uk-UA"/>
        </w:rPr>
        <w:t>о</w:t>
      </w:r>
      <w:r w:rsidRPr="00131816">
        <w:rPr>
          <w:lang w:val="uk-UA"/>
        </w:rPr>
        <w:t>б</w:t>
      </w:r>
      <w:r w:rsidR="00456BF9" w:rsidRPr="00131816">
        <w:rPr>
          <w:lang w:val="uk-UA"/>
        </w:rPr>
        <w:t>и</w:t>
      </w:r>
      <w:r w:rsidRPr="00131816">
        <w:rPr>
          <w:lang w:val="uk-UA"/>
        </w:rPr>
        <w:t xml:space="preserve"> і член</w:t>
      </w:r>
      <w:r w:rsidR="00456BF9" w:rsidRPr="00131816">
        <w:rPr>
          <w:lang w:val="uk-UA"/>
        </w:rPr>
        <w:t>и</w:t>
      </w:r>
      <w:r w:rsidRPr="00131816">
        <w:rPr>
          <w:lang w:val="uk-UA"/>
        </w:rPr>
        <w:t xml:space="preserve"> соціальних груп</w:t>
      </w:r>
      <w:r w:rsidR="00456BF9" w:rsidRPr="00131816">
        <w:rPr>
          <w:lang w:val="uk-UA"/>
        </w:rPr>
        <w:t xml:space="preserve">). </w:t>
      </w:r>
      <w:proofErr w:type="spellStart"/>
      <w:r w:rsidR="00456BF9" w:rsidRPr="00131816">
        <w:rPr>
          <w:lang w:val="uk-UA"/>
        </w:rPr>
        <w:t>Опозиціонарність</w:t>
      </w:r>
      <w:proofErr w:type="spellEnd"/>
      <w:r w:rsidR="00456BF9" w:rsidRPr="00131816">
        <w:rPr>
          <w:lang w:val="uk-UA"/>
        </w:rPr>
        <w:t xml:space="preserve"> як громадсько-політичний феномен. </w:t>
      </w:r>
    </w:p>
    <w:p w:rsidR="00B22C96" w:rsidRPr="00131816" w:rsidRDefault="00B22C96" w:rsidP="00131816">
      <w:pPr>
        <w:tabs>
          <w:tab w:val="left" w:pos="-180"/>
          <w:tab w:val="left" w:pos="0"/>
          <w:tab w:val="left" w:pos="142"/>
        </w:tabs>
        <w:ind w:firstLine="567"/>
        <w:contextualSpacing/>
        <w:jc w:val="both"/>
        <w:rPr>
          <w:lang w:val="uk-UA"/>
        </w:rPr>
      </w:pPr>
    </w:p>
    <w:p w:rsidR="002E19C6" w:rsidRPr="00131816" w:rsidRDefault="005C3CA8" w:rsidP="00131816">
      <w:pPr>
        <w:tabs>
          <w:tab w:val="left" w:pos="-180"/>
          <w:tab w:val="left" w:pos="0"/>
          <w:tab w:val="left" w:pos="142"/>
        </w:tabs>
        <w:contextualSpacing/>
        <w:jc w:val="both"/>
        <w:rPr>
          <w:lang w:val="uk-UA"/>
        </w:rPr>
      </w:pPr>
      <w:r w:rsidRPr="00131816">
        <w:rPr>
          <w:b/>
          <w:color w:val="000000"/>
          <w:lang w:val="uk-UA"/>
        </w:rPr>
        <w:t xml:space="preserve">Тема </w:t>
      </w:r>
      <w:r w:rsidR="00DE1ABA" w:rsidRPr="00131816">
        <w:rPr>
          <w:b/>
          <w:color w:val="000000"/>
          <w:lang w:val="uk-UA"/>
        </w:rPr>
        <w:t>9</w:t>
      </w:r>
      <w:r w:rsidRPr="00131816">
        <w:rPr>
          <w:b/>
          <w:color w:val="000000"/>
          <w:lang w:val="uk-UA"/>
        </w:rPr>
        <w:t>.</w:t>
      </w:r>
      <w:r w:rsidRPr="00131816">
        <w:rPr>
          <w:color w:val="000000"/>
          <w:lang w:val="uk-UA"/>
        </w:rPr>
        <w:t xml:space="preserve"> </w:t>
      </w:r>
      <w:r w:rsidR="00B22C96" w:rsidRPr="00131816">
        <w:rPr>
          <w:lang w:val="uk-UA"/>
        </w:rPr>
        <w:t>Політична діяльність: суть, типи, мотивація.</w:t>
      </w:r>
      <w:r w:rsidR="00456BF9" w:rsidRPr="00131816">
        <w:rPr>
          <w:lang w:val="uk-UA"/>
        </w:rPr>
        <w:t xml:space="preserve"> </w:t>
      </w:r>
    </w:p>
    <w:p w:rsidR="00980814" w:rsidRPr="00131816" w:rsidRDefault="00980814" w:rsidP="00131816">
      <w:pPr>
        <w:tabs>
          <w:tab w:val="left" w:pos="-180"/>
          <w:tab w:val="left" w:pos="0"/>
          <w:tab w:val="left" w:pos="851"/>
        </w:tabs>
        <w:contextualSpacing/>
        <w:jc w:val="both"/>
        <w:rPr>
          <w:lang w:val="uk-UA"/>
        </w:rPr>
      </w:pPr>
      <w:r w:rsidRPr="00131816">
        <w:rPr>
          <w:lang w:val="uk-UA"/>
        </w:rPr>
        <w:tab/>
        <w:t>Політична діяльність як вид суспільної діяльності: суть</w:t>
      </w:r>
      <w:r w:rsidR="002C6CF0" w:rsidRPr="00131816">
        <w:rPr>
          <w:lang w:val="uk-UA"/>
        </w:rPr>
        <w:t>,</w:t>
      </w:r>
      <w:r w:rsidRPr="00131816">
        <w:rPr>
          <w:lang w:val="uk-UA"/>
        </w:rPr>
        <w:t xml:space="preserve"> особливості</w:t>
      </w:r>
      <w:r w:rsidR="002C6CF0" w:rsidRPr="00131816">
        <w:rPr>
          <w:lang w:val="uk-UA"/>
        </w:rPr>
        <w:t xml:space="preserve"> та детермінанти</w:t>
      </w:r>
      <w:r w:rsidRPr="00131816">
        <w:rPr>
          <w:lang w:val="uk-UA"/>
        </w:rPr>
        <w:t xml:space="preserve">. </w:t>
      </w:r>
      <w:r w:rsidR="00212227" w:rsidRPr="00131816">
        <w:rPr>
          <w:lang w:val="uk-UA"/>
        </w:rPr>
        <w:t xml:space="preserve">Суб’єкти політичної діяльності. </w:t>
      </w:r>
      <w:r w:rsidRPr="00131816">
        <w:rPr>
          <w:lang w:val="uk-UA"/>
        </w:rPr>
        <w:t xml:space="preserve">Структура політичної діяльності. </w:t>
      </w:r>
      <w:r w:rsidR="00212227" w:rsidRPr="00131816">
        <w:rPr>
          <w:lang w:val="uk-UA"/>
        </w:rPr>
        <w:t xml:space="preserve">Політичне керівництво, політичне управління. Політична стратегія та політична тактика. Рівні політичної діяльності: елітарний рівень і рівень масової участі. </w:t>
      </w:r>
      <w:r w:rsidRPr="00131816">
        <w:rPr>
          <w:lang w:val="uk-UA"/>
        </w:rPr>
        <w:t>Напрями політичної діяльності</w:t>
      </w:r>
      <w:r w:rsidR="002C6CF0" w:rsidRPr="00131816">
        <w:rPr>
          <w:lang w:val="uk-UA"/>
        </w:rPr>
        <w:t>.</w:t>
      </w:r>
      <w:r w:rsidRPr="00131816">
        <w:rPr>
          <w:lang w:val="uk-UA"/>
        </w:rPr>
        <w:t xml:space="preserve"> </w:t>
      </w:r>
      <w:r w:rsidR="00212227" w:rsidRPr="00131816">
        <w:rPr>
          <w:lang w:val="uk-UA"/>
        </w:rPr>
        <w:t>Класифікація політичної діяльності.</w:t>
      </w:r>
    </w:p>
    <w:p w:rsidR="00CC5B73" w:rsidRPr="00131816" w:rsidRDefault="00CC5B73" w:rsidP="00131816">
      <w:pPr>
        <w:tabs>
          <w:tab w:val="left" w:pos="-180"/>
          <w:tab w:val="left" w:pos="0"/>
          <w:tab w:val="left" w:pos="142"/>
        </w:tabs>
        <w:contextualSpacing/>
        <w:jc w:val="both"/>
        <w:rPr>
          <w:lang w:val="uk-UA"/>
        </w:rPr>
      </w:pPr>
    </w:p>
    <w:p w:rsidR="00867A9A" w:rsidRPr="00131816" w:rsidRDefault="00867A9A" w:rsidP="00131816">
      <w:pPr>
        <w:tabs>
          <w:tab w:val="left" w:pos="-180"/>
          <w:tab w:val="left" w:pos="0"/>
          <w:tab w:val="left" w:pos="142"/>
        </w:tabs>
        <w:contextualSpacing/>
        <w:jc w:val="both"/>
        <w:rPr>
          <w:lang w:val="uk-UA"/>
        </w:rPr>
      </w:pPr>
    </w:p>
    <w:p w:rsidR="00B22C96" w:rsidRPr="00131816" w:rsidRDefault="005C3CA8" w:rsidP="00131816">
      <w:pPr>
        <w:tabs>
          <w:tab w:val="left" w:pos="-180"/>
          <w:tab w:val="left" w:pos="0"/>
          <w:tab w:val="left" w:pos="142"/>
        </w:tabs>
        <w:contextualSpacing/>
        <w:jc w:val="both"/>
        <w:rPr>
          <w:lang w:val="uk-UA"/>
        </w:rPr>
      </w:pPr>
      <w:r w:rsidRPr="00131816">
        <w:rPr>
          <w:b/>
          <w:color w:val="000000"/>
          <w:lang w:val="uk-UA"/>
        </w:rPr>
        <w:t xml:space="preserve">Тема </w:t>
      </w:r>
      <w:r w:rsidR="00DE1ABA" w:rsidRPr="00131816">
        <w:rPr>
          <w:b/>
          <w:color w:val="000000"/>
          <w:lang w:val="uk-UA"/>
        </w:rPr>
        <w:t>10</w:t>
      </w:r>
      <w:r w:rsidRPr="00131816">
        <w:rPr>
          <w:b/>
          <w:color w:val="000000"/>
          <w:lang w:val="uk-UA"/>
        </w:rPr>
        <w:t>.</w:t>
      </w:r>
      <w:r w:rsidRPr="00131816">
        <w:rPr>
          <w:color w:val="000000"/>
          <w:lang w:val="uk-UA"/>
        </w:rPr>
        <w:t xml:space="preserve"> </w:t>
      </w:r>
      <w:r w:rsidR="00B22C96" w:rsidRPr="00131816">
        <w:rPr>
          <w:lang w:val="uk-UA"/>
        </w:rPr>
        <w:t>Політична участь та її різновиди. Електоральна поведінка</w:t>
      </w:r>
    </w:p>
    <w:p w:rsidR="003F3BE3" w:rsidRPr="00131816" w:rsidRDefault="00EB23B5" w:rsidP="00131816">
      <w:pPr>
        <w:tabs>
          <w:tab w:val="left" w:pos="709"/>
        </w:tabs>
        <w:contextualSpacing/>
        <w:jc w:val="both"/>
        <w:rPr>
          <w:lang w:val="uk-UA"/>
        </w:rPr>
      </w:pPr>
      <w:r w:rsidRPr="00131816">
        <w:rPr>
          <w:lang w:val="uk-UA"/>
        </w:rPr>
        <w:tab/>
      </w:r>
      <w:r w:rsidR="00867A9A" w:rsidRPr="00131816">
        <w:rPr>
          <w:lang w:val="uk-UA"/>
        </w:rPr>
        <w:t xml:space="preserve">Поняття </w:t>
      </w:r>
      <w:proofErr w:type="spellStart"/>
      <w:r w:rsidR="00867A9A" w:rsidRPr="00131816">
        <w:rPr>
          <w:lang w:val="uk-UA"/>
        </w:rPr>
        <w:t>“людина”</w:t>
      </w:r>
      <w:proofErr w:type="spellEnd"/>
      <w:r w:rsidR="00867A9A" w:rsidRPr="00131816">
        <w:rPr>
          <w:lang w:val="uk-UA"/>
        </w:rPr>
        <w:t xml:space="preserve">, </w:t>
      </w:r>
      <w:proofErr w:type="spellStart"/>
      <w:r w:rsidR="00867A9A" w:rsidRPr="00131816">
        <w:rPr>
          <w:lang w:val="uk-UA"/>
        </w:rPr>
        <w:t>“особа”</w:t>
      </w:r>
      <w:proofErr w:type="spellEnd"/>
      <w:r w:rsidR="00867A9A" w:rsidRPr="00131816">
        <w:rPr>
          <w:lang w:val="uk-UA"/>
        </w:rPr>
        <w:t xml:space="preserve"> і </w:t>
      </w:r>
      <w:proofErr w:type="spellStart"/>
      <w:r w:rsidR="00867A9A" w:rsidRPr="00131816">
        <w:rPr>
          <w:lang w:val="uk-UA"/>
        </w:rPr>
        <w:t>“громадянин”</w:t>
      </w:r>
      <w:proofErr w:type="spellEnd"/>
      <w:r w:rsidR="00867A9A" w:rsidRPr="00131816">
        <w:rPr>
          <w:lang w:val="uk-UA"/>
        </w:rPr>
        <w:t xml:space="preserve">. Інститут громадянства та його розвиток в історії людства. Права людини і громадянина: їх відображення в політичному житті. Типи виявів громадянської позиції. </w:t>
      </w:r>
      <w:r w:rsidR="004D3E3E" w:rsidRPr="00131816">
        <w:rPr>
          <w:lang w:val="uk-UA"/>
        </w:rPr>
        <w:t xml:space="preserve">Суть та суб’єкти політичної участі. </w:t>
      </w:r>
      <w:r w:rsidRPr="00131816">
        <w:rPr>
          <w:lang w:val="uk-UA"/>
        </w:rPr>
        <w:t xml:space="preserve">Види політичної активності громадян та їх груп. </w:t>
      </w:r>
      <w:r w:rsidR="004D3E3E" w:rsidRPr="00131816">
        <w:rPr>
          <w:lang w:val="uk-UA"/>
        </w:rPr>
        <w:t xml:space="preserve">Форми і типи політичної участі. </w:t>
      </w:r>
      <w:r w:rsidRPr="00131816">
        <w:rPr>
          <w:lang w:val="uk-UA"/>
        </w:rPr>
        <w:t>Способи і типи взаємодії.</w:t>
      </w:r>
      <w:r w:rsidR="003F3BE3" w:rsidRPr="00131816">
        <w:rPr>
          <w:lang w:val="uk-UA"/>
        </w:rPr>
        <w:t xml:space="preserve"> </w:t>
      </w:r>
      <w:r w:rsidR="004D3E3E" w:rsidRPr="00131816">
        <w:rPr>
          <w:lang w:val="uk-UA"/>
        </w:rPr>
        <w:t>Теорії політичної участі. Політична участь і процес соціалізації</w:t>
      </w:r>
      <w:r w:rsidR="003F3BE3" w:rsidRPr="00131816">
        <w:rPr>
          <w:lang w:val="uk-UA"/>
        </w:rPr>
        <w:t>.  Основні форми політичної поведінки. Політична мобільність</w:t>
      </w:r>
      <w:r w:rsidR="00CC5B73" w:rsidRPr="00131816">
        <w:rPr>
          <w:lang w:val="uk-UA"/>
        </w:rPr>
        <w:t xml:space="preserve"> та її зв’язок з соціальною мобільністю і політичними процесами</w:t>
      </w:r>
      <w:r w:rsidR="003F3BE3" w:rsidRPr="00131816">
        <w:rPr>
          <w:lang w:val="uk-UA"/>
        </w:rPr>
        <w:t xml:space="preserve">. Регулятори політичної участі і політичної поведінки. Електоральна поведінка: суть та взаємозв’язок </w:t>
      </w:r>
      <w:r w:rsidR="00CC5B73" w:rsidRPr="00131816">
        <w:rPr>
          <w:lang w:val="uk-UA"/>
        </w:rPr>
        <w:t xml:space="preserve">з типом політичного режиму і типом виборчої системи. </w:t>
      </w:r>
    </w:p>
    <w:p w:rsidR="00867A9A" w:rsidRPr="00131816" w:rsidRDefault="00867A9A" w:rsidP="00131816">
      <w:pPr>
        <w:tabs>
          <w:tab w:val="left" w:pos="709"/>
        </w:tabs>
        <w:contextualSpacing/>
        <w:jc w:val="both"/>
        <w:rPr>
          <w:lang w:val="uk-UA"/>
        </w:rPr>
      </w:pPr>
    </w:p>
    <w:p w:rsidR="00B22C96" w:rsidRPr="00131816" w:rsidRDefault="00DE1ABA" w:rsidP="00131816">
      <w:pPr>
        <w:tabs>
          <w:tab w:val="left" w:pos="709"/>
        </w:tabs>
        <w:contextualSpacing/>
        <w:jc w:val="both"/>
        <w:rPr>
          <w:lang w:val="uk-UA"/>
        </w:rPr>
      </w:pPr>
      <w:r w:rsidRPr="00131816">
        <w:rPr>
          <w:b/>
          <w:color w:val="000000"/>
          <w:lang w:val="uk-UA"/>
        </w:rPr>
        <w:t>Тема 11</w:t>
      </w:r>
      <w:r w:rsidR="005C3CA8" w:rsidRPr="00131816">
        <w:rPr>
          <w:b/>
          <w:color w:val="000000"/>
          <w:lang w:val="uk-UA"/>
        </w:rPr>
        <w:t>.</w:t>
      </w:r>
      <w:r w:rsidR="005C3CA8" w:rsidRPr="00131816">
        <w:rPr>
          <w:color w:val="000000"/>
          <w:lang w:val="uk-UA"/>
        </w:rPr>
        <w:t xml:space="preserve"> </w:t>
      </w:r>
      <w:r w:rsidR="00B22C96" w:rsidRPr="00131816">
        <w:rPr>
          <w:lang w:val="uk-UA"/>
        </w:rPr>
        <w:t>Політичні рішення, їх суть, класифікація</w:t>
      </w:r>
    </w:p>
    <w:p w:rsidR="00925ED5" w:rsidRPr="00131816" w:rsidRDefault="00925ED5" w:rsidP="00131816">
      <w:pPr>
        <w:pStyle w:val="a8"/>
        <w:ind w:firstLine="708"/>
        <w:contextualSpacing/>
        <w:jc w:val="both"/>
        <w:rPr>
          <w:i/>
          <w:color w:val="000000"/>
          <w:lang w:val="uk-UA"/>
        </w:rPr>
      </w:pPr>
      <w:r w:rsidRPr="00131816">
        <w:rPr>
          <w:color w:val="000000"/>
          <w:shd w:val="clear" w:color="auto" w:fill="FFFFFF"/>
          <w:lang w:val="uk-UA"/>
        </w:rPr>
        <w:t xml:space="preserve">Політичне рішення </w:t>
      </w:r>
      <w:r w:rsidR="009361B6" w:rsidRPr="00131816">
        <w:rPr>
          <w:color w:val="000000"/>
          <w:shd w:val="clear" w:color="auto" w:fill="FFFFFF"/>
          <w:lang w:val="uk-UA"/>
        </w:rPr>
        <w:t xml:space="preserve">як </w:t>
      </w:r>
      <w:r w:rsidRPr="00131816">
        <w:rPr>
          <w:color w:val="000000"/>
          <w:shd w:val="clear" w:color="auto" w:fill="FFFFFF"/>
          <w:lang w:val="uk-UA"/>
        </w:rPr>
        <w:t>елемент політичного процесу</w:t>
      </w:r>
      <w:r w:rsidR="009361B6" w:rsidRPr="00131816">
        <w:rPr>
          <w:lang w:val="uk-UA"/>
        </w:rPr>
        <w:t>. С</w:t>
      </w:r>
      <w:r w:rsidRPr="00131816">
        <w:rPr>
          <w:lang w:val="uk-UA"/>
        </w:rPr>
        <w:t xml:space="preserve">утність політичного рішення та його відмінність від рішення щодо політики. </w:t>
      </w:r>
      <w:r w:rsidR="009361B6" w:rsidRPr="00131816">
        <w:rPr>
          <w:lang w:val="uk-UA"/>
        </w:rPr>
        <w:t>Системний підхід</w:t>
      </w:r>
      <w:r w:rsidRPr="00131816">
        <w:rPr>
          <w:lang w:val="uk-UA"/>
        </w:rPr>
        <w:t xml:space="preserve"> в тлумаченні поняття «політичне рішення», Прийняття політичного рішення </w:t>
      </w:r>
      <w:r w:rsidR="009361B6" w:rsidRPr="00131816">
        <w:rPr>
          <w:lang w:val="uk-UA"/>
        </w:rPr>
        <w:t xml:space="preserve">- це перетворення </w:t>
      </w:r>
      <w:r w:rsidRPr="00131816">
        <w:rPr>
          <w:lang w:val="uk-UA"/>
        </w:rPr>
        <w:t xml:space="preserve">політичної влади в управління </w:t>
      </w:r>
      <w:r w:rsidR="009361B6" w:rsidRPr="00131816">
        <w:rPr>
          <w:lang w:val="uk-UA"/>
        </w:rPr>
        <w:t xml:space="preserve">соціальними процесами, а також </w:t>
      </w:r>
      <w:r w:rsidRPr="00131816">
        <w:rPr>
          <w:lang w:val="uk-UA"/>
        </w:rPr>
        <w:t>політичних вимог різних груп громадян у прийнятні для всього суспільства інструменти регулювання соціальних відносин.</w:t>
      </w:r>
      <w:r w:rsidRPr="00131816">
        <w:rPr>
          <w:color w:val="000000"/>
          <w:shd w:val="clear" w:color="auto" w:fill="FFFFFF"/>
          <w:lang w:val="uk-UA"/>
        </w:rPr>
        <w:t xml:space="preserve"> </w:t>
      </w:r>
      <w:r w:rsidRPr="00131816">
        <w:rPr>
          <w:rStyle w:val="a7"/>
          <w:bCs/>
          <w:i w:val="0"/>
          <w:color w:val="000000"/>
          <w:lang w:val="uk-UA"/>
        </w:rPr>
        <w:t>Структура політичного рішення</w:t>
      </w:r>
      <w:r w:rsidRPr="00131816">
        <w:rPr>
          <w:i/>
          <w:color w:val="000000"/>
          <w:lang w:val="uk-UA"/>
        </w:rPr>
        <w:t xml:space="preserve"> </w:t>
      </w:r>
      <w:r w:rsidRPr="00131816">
        <w:rPr>
          <w:color w:val="000000"/>
          <w:lang w:val="uk-UA"/>
        </w:rPr>
        <w:t xml:space="preserve">(за </w:t>
      </w:r>
      <w:r w:rsidRPr="00131816">
        <w:rPr>
          <w:bCs/>
          <w:color w:val="000000"/>
          <w:lang w:val="uk-UA"/>
        </w:rPr>
        <w:t xml:space="preserve">Валерієм </w:t>
      </w:r>
      <w:proofErr w:type="spellStart"/>
      <w:r w:rsidRPr="00131816">
        <w:rPr>
          <w:bCs/>
          <w:color w:val="000000"/>
          <w:lang w:val="uk-UA"/>
        </w:rPr>
        <w:t>Бебиком</w:t>
      </w:r>
      <w:proofErr w:type="spellEnd"/>
      <w:r w:rsidRPr="00131816">
        <w:rPr>
          <w:color w:val="000000"/>
          <w:lang w:val="uk-UA"/>
        </w:rPr>
        <w:t>).</w:t>
      </w:r>
      <w:r w:rsidRPr="00131816">
        <w:rPr>
          <w:color w:val="000000"/>
          <w:shd w:val="clear" w:color="auto" w:fill="FFFFFF"/>
          <w:lang w:val="uk-UA"/>
        </w:rPr>
        <w:t xml:space="preserve"> Дієвість (об’єктивна необхідність) прийняття конкретного політичного рішення </w:t>
      </w:r>
      <w:r w:rsidR="009361B6" w:rsidRPr="00131816">
        <w:rPr>
          <w:color w:val="000000"/>
          <w:shd w:val="clear" w:color="auto" w:fill="FFFFFF"/>
          <w:lang w:val="uk-UA"/>
        </w:rPr>
        <w:t>та його залежність</w:t>
      </w:r>
      <w:r w:rsidRPr="00131816">
        <w:rPr>
          <w:color w:val="000000"/>
          <w:shd w:val="clear" w:color="auto" w:fill="FFFFFF"/>
          <w:lang w:val="uk-UA"/>
        </w:rPr>
        <w:t xml:space="preserve"> від </w:t>
      </w:r>
      <w:r w:rsidR="009361B6" w:rsidRPr="00131816">
        <w:rPr>
          <w:color w:val="000000"/>
          <w:shd w:val="clear" w:color="auto" w:fill="FFFFFF"/>
          <w:lang w:val="uk-UA"/>
        </w:rPr>
        <w:t>технології</w:t>
      </w:r>
      <w:r w:rsidRPr="00131816">
        <w:rPr>
          <w:color w:val="000000"/>
          <w:shd w:val="clear" w:color="auto" w:fill="FFFFFF"/>
          <w:lang w:val="uk-UA"/>
        </w:rPr>
        <w:t xml:space="preserve"> </w:t>
      </w:r>
      <w:r w:rsidR="009361B6" w:rsidRPr="00131816">
        <w:rPr>
          <w:color w:val="000000"/>
          <w:shd w:val="clear" w:color="auto" w:fill="FFFFFF"/>
          <w:lang w:val="uk-UA"/>
        </w:rPr>
        <w:t>розробки</w:t>
      </w:r>
      <w:r w:rsidRPr="00131816">
        <w:rPr>
          <w:color w:val="000000"/>
          <w:shd w:val="clear" w:color="auto" w:fill="FFFFFF"/>
          <w:lang w:val="uk-UA"/>
        </w:rPr>
        <w:t xml:space="preserve">, </w:t>
      </w:r>
      <w:r w:rsidR="009361B6" w:rsidRPr="00131816">
        <w:rPr>
          <w:color w:val="000000"/>
          <w:shd w:val="clear" w:color="auto" w:fill="FFFFFF"/>
          <w:lang w:val="uk-UA"/>
        </w:rPr>
        <w:lastRenderedPageBreak/>
        <w:t xml:space="preserve">процесу </w:t>
      </w:r>
      <w:r w:rsidRPr="00131816">
        <w:rPr>
          <w:color w:val="000000"/>
          <w:shd w:val="clear" w:color="auto" w:fill="FFFFFF"/>
          <w:lang w:val="uk-UA"/>
        </w:rPr>
        <w:t xml:space="preserve">прийняття та </w:t>
      </w:r>
      <w:r w:rsidR="009361B6" w:rsidRPr="00131816">
        <w:rPr>
          <w:color w:val="000000"/>
          <w:shd w:val="clear" w:color="auto" w:fill="FFFFFF"/>
          <w:lang w:val="uk-UA"/>
        </w:rPr>
        <w:t>імплементації</w:t>
      </w:r>
      <w:r w:rsidRPr="00131816">
        <w:rPr>
          <w:color w:val="000000"/>
          <w:shd w:val="clear" w:color="auto" w:fill="FFFFFF"/>
          <w:lang w:val="uk-UA"/>
        </w:rPr>
        <w:t>. Технології прийняття політичних рішень</w:t>
      </w:r>
      <w:r w:rsidR="009361B6" w:rsidRPr="00131816">
        <w:rPr>
          <w:color w:val="000000"/>
          <w:shd w:val="clear" w:color="auto" w:fill="FFFFFF"/>
          <w:lang w:val="uk-UA"/>
        </w:rPr>
        <w:t>, їх</w:t>
      </w:r>
      <w:r w:rsidRPr="00131816">
        <w:rPr>
          <w:color w:val="000000"/>
          <w:shd w:val="clear" w:color="auto" w:fill="FFFFFF"/>
          <w:lang w:val="uk-UA"/>
        </w:rPr>
        <w:t xml:space="preserve"> зумовлені</w:t>
      </w:r>
      <w:r w:rsidR="009361B6" w:rsidRPr="00131816">
        <w:rPr>
          <w:color w:val="000000"/>
          <w:shd w:val="clear" w:color="auto" w:fill="FFFFFF"/>
          <w:lang w:val="uk-UA"/>
        </w:rPr>
        <w:t>сть</w:t>
      </w:r>
      <w:r w:rsidRPr="00131816">
        <w:rPr>
          <w:color w:val="000000"/>
          <w:shd w:val="clear" w:color="auto" w:fill="FFFFFF"/>
          <w:lang w:val="uk-UA"/>
        </w:rPr>
        <w:t xml:space="preserve"> характером політичного режиму. Ступінь ефективності, дієвості політичного рішення. Процес прийняття політичного рішення</w:t>
      </w:r>
      <w:r w:rsidR="009361B6" w:rsidRPr="00131816">
        <w:rPr>
          <w:color w:val="000000"/>
          <w:shd w:val="clear" w:color="auto" w:fill="FFFFFF"/>
          <w:lang w:val="uk-UA"/>
        </w:rPr>
        <w:t>: е</w:t>
      </w:r>
      <w:r w:rsidRPr="00131816">
        <w:rPr>
          <w:rStyle w:val="a7"/>
          <w:bCs/>
          <w:i w:val="0"/>
          <w:color w:val="000000"/>
          <w:lang w:val="uk-UA"/>
        </w:rPr>
        <w:t>тапи розробки і прийняття</w:t>
      </w:r>
      <w:r w:rsidR="009361B6" w:rsidRPr="00131816">
        <w:rPr>
          <w:rStyle w:val="a7"/>
          <w:bCs/>
          <w:i w:val="0"/>
          <w:color w:val="000000"/>
          <w:lang w:val="uk-UA"/>
        </w:rPr>
        <w:t>.</w:t>
      </w:r>
      <w:r w:rsidRPr="00131816">
        <w:rPr>
          <w:rStyle w:val="a7"/>
          <w:bCs/>
          <w:i w:val="0"/>
          <w:color w:val="000000"/>
          <w:lang w:val="uk-UA"/>
        </w:rPr>
        <w:t xml:space="preserve"> </w:t>
      </w:r>
      <w:r w:rsidRPr="00131816">
        <w:rPr>
          <w:color w:val="000000"/>
          <w:shd w:val="clear" w:color="auto" w:fill="FFFFFF"/>
          <w:lang w:val="uk-UA"/>
        </w:rPr>
        <w:t xml:space="preserve">Легітимність </w:t>
      </w:r>
      <w:r w:rsidR="009361B6" w:rsidRPr="00131816">
        <w:rPr>
          <w:color w:val="000000"/>
          <w:shd w:val="clear" w:color="auto" w:fill="FFFFFF"/>
          <w:lang w:val="uk-UA"/>
        </w:rPr>
        <w:t xml:space="preserve">політичних </w:t>
      </w:r>
      <w:r w:rsidRPr="00131816">
        <w:rPr>
          <w:color w:val="000000"/>
          <w:shd w:val="clear" w:color="auto" w:fill="FFFFFF"/>
          <w:lang w:val="uk-UA"/>
        </w:rPr>
        <w:t>рішень.</w:t>
      </w:r>
    </w:p>
    <w:p w:rsidR="002B20F8" w:rsidRPr="00131816" w:rsidRDefault="002B20F8" w:rsidP="00131816">
      <w:pPr>
        <w:tabs>
          <w:tab w:val="left" w:pos="-180"/>
          <w:tab w:val="left" w:pos="0"/>
          <w:tab w:val="left" w:pos="142"/>
        </w:tabs>
        <w:contextualSpacing/>
        <w:jc w:val="both"/>
        <w:rPr>
          <w:lang w:val="uk-UA"/>
        </w:rPr>
      </w:pPr>
    </w:p>
    <w:p w:rsidR="00001A22" w:rsidRPr="00131816" w:rsidRDefault="00DE1ABA" w:rsidP="00131816">
      <w:pPr>
        <w:contextualSpacing/>
        <w:jc w:val="both"/>
        <w:rPr>
          <w:lang w:val="uk-UA"/>
        </w:rPr>
      </w:pPr>
      <w:r w:rsidRPr="00131816">
        <w:rPr>
          <w:b/>
          <w:color w:val="000000"/>
          <w:lang w:val="uk-UA"/>
        </w:rPr>
        <w:t>Тема 12</w:t>
      </w:r>
      <w:r w:rsidR="005C3CA8" w:rsidRPr="00131816">
        <w:rPr>
          <w:b/>
          <w:color w:val="000000"/>
          <w:lang w:val="uk-UA"/>
        </w:rPr>
        <w:t>.</w:t>
      </w:r>
      <w:r w:rsidR="005C3CA8" w:rsidRPr="00131816">
        <w:rPr>
          <w:color w:val="000000"/>
          <w:lang w:val="uk-UA"/>
        </w:rPr>
        <w:t xml:space="preserve"> </w:t>
      </w:r>
      <w:r w:rsidR="00001A22" w:rsidRPr="00131816">
        <w:rPr>
          <w:lang w:val="uk-UA"/>
        </w:rPr>
        <w:t>Політична стабільність і політична криза у політичному розвитку.</w:t>
      </w:r>
    </w:p>
    <w:p w:rsidR="00B22C96" w:rsidRPr="00131816" w:rsidRDefault="00001A22" w:rsidP="00131816">
      <w:pPr>
        <w:ind w:firstLine="708"/>
        <w:contextualSpacing/>
        <w:jc w:val="both"/>
        <w:rPr>
          <w:lang w:val="uk-UA"/>
        </w:rPr>
      </w:pPr>
      <w:r w:rsidRPr="00131816">
        <w:rPr>
          <w:lang w:val="uk-UA"/>
        </w:rPr>
        <w:t xml:space="preserve">Стабільність: теоретичні підходи до визначення поняття. Політична стабільність: суть, ознаки, типи. Проблема взаємозв’язку політичної стабільності і демократії. Теорія </w:t>
      </w:r>
      <w:proofErr w:type="spellStart"/>
      <w:r w:rsidRPr="00131816">
        <w:rPr>
          <w:lang w:val="uk-UA"/>
        </w:rPr>
        <w:t>“консолідації</w:t>
      </w:r>
      <w:proofErr w:type="spellEnd"/>
      <w:r w:rsidRPr="00131816">
        <w:rPr>
          <w:lang w:val="uk-UA"/>
        </w:rPr>
        <w:t xml:space="preserve"> </w:t>
      </w:r>
      <w:proofErr w:type="spellStart"/>
      <w:r w:rsidRPr="00131816">
        <w:rPr>
          <w:lang w:val="uk-UA"/>
        </w:rPr>
        <w:t>демократії”</w:t>
      </w:r>
      <w:proofErr w:type="spellEnd"/>
      <w:r w:rsidRPr="00131816">
        <w:rPr>
          <w:lang w:val="uk-UA"/>
        </w:rPr>
        <w:t xml:space="preserve"> (Ф. </w:t>
      </w:r>
      <w:proofErr w:type="spellStart"/>
      <w:r w:rsidRPr="00131816">
        <w:rPr>
          <w:lang w:val="uk-UA"/>
        </w:rPr>
        <w:t>Шміттер</w:t>
      </w:r>
      <w:proofErr w:type="spellEnd"/>
      <w:r w:rsidRPr="00131816">
        <w:rPr>
          <w:lang w:val="uk-UA"/>
        </w:rPr>
        <w:t>) і стабільність в посткомуністичних державах. Поняття, сутність і природа політичних змін. Типи політичних змін. Політична криза. Нестабільність і її параметри. Політична криза і проблема насильства. Основи мирного врегулювання політичних криз</w:t>
      </w:r>
      <w:r w:rsidR="00B22C96" w:rsidRPr="00131816">
        <w:rPr>
          <w:lang w:val="uk-UA"/>
        </w:rPr>
        <w:t>.</w:t>
      </w:r>
    </w:p>
    <w:p w:rsidR="00001A22" w:rsidRPr="00131816" w:rsidRDefault="00001A22" w:rsidP="00131816">
      <w:pPr>
        <w:ind w:firstLine="708"/>
        <w:contextualSpacing/>
        <w:jc w:val="both"/>
        <w:rPr>
          <w:lang w:val="uk-UA"/>
        </w:rPr>
      </w:pPr>
    </w:p>
    <w:p w:rsidR="00B22C96" w:rsidRPr="00131816" w:rsidRDefault="005C3CA8" w:rsidP="00131816">
      <w:pPr>
        <w:tabs>
          <w:tab w:val="left" w:pos="-180"/>
          <w:tab w:val="left" w:pos="0"/>
          <w:tab w:val="left" w:pos="142"/>
        </w:tabs>
        <w:contextualSpacing/>
        <w:jc w:val="both"/>
        <w:rPr>
          <w:lang w:val="uk-UA"/>
        </w:rPr>
      </w:pPr>
      <w:r w:rsidRPr="00131816">
        <w:rPr>
          <w:b/>
          <w:color w:val="000000"/>
          <w:lang w:val="uk-UA"/>
        </w:rPr>
        <w:t>Тема 1</w:t>
      </w:r>
      <w:r w:rsidR="00DE1ABA" w:rsidRPr="00131816">
        <w:rPr>
          <w:b/>
          <w:color w:val="000000"/>
          <w:lang w:val="uk-UA"/>
        </w:rPr>
        <w:t>3</w:t>
      </w:r>
      <w:r w:rsidRPr="00131816">
        <w:rPr>
          <w:b/>
          <w:color w:val="000000"/>
          <w:lang w:val="uk-UA"/>
        </w:rPr>
        <w:t>.</w:t>
      </w:r>
      <w:r w:rsidRPr="00131816">
        <w:rPr>
          <w:color w:val="000000"/>
          <w:lang w:val="uk-UA"/>
        </w:rPr>
        <w:t xml:space="preserve"> </w:t>
      </w:r>
      <w:r w:rsidR="0054685A" w:rsidRPr="00131816">
        <w:rPr>
          <w:lang w:val="uk-UA"/>
        </w:rPr>
        <w:t>Концепція</w:t>
      </w:r>
      <w:r w:rsidR="00B22C96" w:rsidRPr="00131816">
        <w:rPr>
          <w:lang w:val="uk-UA"/>
        </w:rPr>
        <w:t xml:space="preserve"> політичного розвитку</w:t>
      </w:r>
      <w:r w:rsidR="0054685A" w:rsidRPr="00131816">
        <w:rPr>
          <w:lang w:val="uk-UA"/>
        </w:rPr>
        <w:t xml:space="preserve"> та політичної модернізації</w:t>
      </w:r>
    </w:p>
    <w:p w:rsidR="00805DBE" w:rsidRPr="00131816" w:rsidRDefault="004D3E3E" w:rsidP="00131816">
      <w:pPr>
        <w:tabs>
          <w:tab w:val="left" w:pos="-180"/>
          <w:tab w:val="left" w:pos="0"/>
          <w:tab w:val="left" w:pos="851"/>
        </w:tabs>
        <w:contextualSpacing/>
        <w:jc w:val="both"/>
        <w:rPr>
          <w:color w:val="000000"/>
          <w:lang w:val="uk-UA"/>
        </w:rPr>
      </w:pPr>
      <w:r w:rsidRPr="00131816">
        <w:rPr>
          <w:color w:val="000000"/>
          <w:lang w:val="uk-UA"/>
        </w:rPr>
        <w:tab/>
      </w:r>
      <w:r w:rsidR="0054685A" w:rsidRPr="00131816">
        <w:rPr>
          <w:color w:val="000000"/>
          <w:lang w:val="uk-UA"/>
        </w:rPr>
        <w:t>Поняття та теорії політичного розвитку. Традиційне, перехідне і сучасне суспільство. Основні фактори та рушійні сили політичного розвитку. Критерії політичного розвитку за Т.</w:t>
      </w:r>
      <w:proofErr w:type="spellStart"/>
      <w:r w:rsidR="0054685A" w:rsidRPr="00131816">
        <w:rPr>
          <w:color w:val="000000"/>
          <w:lang w:val="uk-UA"/>
        </w:rPr>
        <w:t>Парсонсом</w:t>
      </w:r>
      <w:proofErr w:type="spellEnd"/>
      <w:r w:rsidR="0054685A" w:rsidRPr="00131816">
        <w:rPr>
          <w:color w:val="000000"/>
          <w:lang w:val="uk-UA"/>
        </w:rPr>
        <w:t xml:space="preserve"> та Л.Пає</w:t>
      </w:r>
      <w:r w:rsidRPr="00131816">
        <w:rPr>
          <w:color w:val="000000"/>
          <w:lang w:val="uk-UA"/>
        </w:rPr>
        <w:t>м. Суть</w:t>
      </w:r>
      <w:r w:rsidR="0054685A" w:rsidRPr="00131816">
        <w:rPr>
          <w:color w:val="000000"/>
          <w:lang w:val="uk-UA"/>
        </w:rPr>
        <w:t xml:space="preserve"> та особливості політичної модернізації. </w:t>
      </w:r>
      <w:r w:rsidRPr="00131816">
        <w:rPr>
          <w:color w:val="000000"/>
          <w:lang w:val="uk-UA"/>
        </w:rPr>
        <w:t xml:space="preserve">Мета політичного розвитку. Режим розвитку як перехід від застарілих форм політичного життя до сучасних. </w:t>
      </w:r>
      <w:r w:rsidR="0054685A" w:rsidRPr="00131816">
        <w:rPr>
          <w:color w:val="000000"/>
          <w:lang w:val="uk-UA"/>
        </w:rPr>
        <w:t>Стадії процесу політичної модернізації за С.</w:t>
      </w:r>
      <w:proofErr w:type="spellStart"/>
      <w:r w:rsidR="0054685A" w:rsidRPr="00131816">
        <w:rPr>
          <w:color w:val="000000"/>
          <w:lang w:val="uk-UA"/>
        </w:rPr>
        <w:t>Блеком</w:t>
      </w:r>
      <w:proofErr w:type="spellEnd"/>
      <w:r w:rsidR="0054685A" w:rsidRPr="00131816">
        <w:rPr>
          <w:color w:val="000000"/>
          <w:lang w:val="uk-UA"/>
        </w:rPr>
        <w:t xml:space="preserve">. Види політичної модернізації. Історичні типи політичної модернізації. </w:t>
      </w:r>
      <w:r w:rsidR="008C04E4" w:rsidRPr="00131816">
        <w:rPr>
          <w:color w:val="000000"/>
          <w:lang w:val="uk-UA"/>
        </w:rPr>
        <w:t xml:space="preserve">Політична культура як фактор модернізації суспільства. </w:t>
      </w:r>
      <w:r w:rsidR="0054685A" w:rsidRPr="00131816">
        <w:rPr>
          <w:color w:val="000000"/>
          <w:lang w:val="uk-UA"/>
        </w:rPr>
        <w:t>Характеристика модерного суспільства</w:t>
      </w:r>
      <w:r w:rsidRPr="00131816">
        <w:rPr>
          <w:color w:val="000000"/>
          <w:lang w:val="uk-UA"/>
        </w:rPr>
        <w:t>.</w:t>
      </w:r>
    </w:p>
    <w:p w:rsidR="004D3E3E" w:rsidRPr="00131816" w:rsidRDefault="004D3E3E" w:rsidP="00131816">
      <w:pPr>
        <w:tabs>
          <w:tab w:val="left" w:pos="-180"/>
          <w:tab w:val="left" w:pos="0"/>
          <w:tab w:val="left" w:pos="851"/>
        </w:tabs>
        <w:contextualSpacing/>
        <w:jc w:val="both"/>
        <w:rPr>
          <w:lang w:val="uk-UA"/>
        </w:rPr>
      </w:pPr>
    </w:p>
    <w:p w:rsidR="00B22C96" w:rsidRPr="00131816" w:rsidRDefault="00DE1ABA" w:rsidP="00131816">
      <w:pPr>
        <w:contextualSpacing/>
        <w:jc w:val="both"/>
        <w:rPr>
          <w:lang w:val="uk-UA"/>
        </w:rPr>
      </w:pPr>
      <w:r w:rsidRPr="00131816">
        <w:rPr>
          <w:b/>
          <w:color w:val="000000"/>
          <w:lang w:val="uk-UA"/>
        </w:rPr>
        <w:t>Тема 14</w:t>
      </w:r>
      <w:r w:rsidR="005C3CA8" w:rsidRPr="00131816">
        <w:rPr>
          <w:b/>
          <w:color w:val="000000"/>
          <w:lang w:val="uk-UA"/>
        </w:rPr>
        <w:t>.</w:t>
      </w:r>
      <w:r w:rsidR="005C3CA8" w:rsidRPr="00131816">
        <w:rPr>
          <w:color w:val="000000"/>
          <w:lang w:val="uk-UA"/>
        </w:rPr>
        <w:t xml:space="preserve"> </w:t>
      </w:r>
      <w:r w:rsidR="00B22C96" w:rsidRPr="00131816">
        <w:rPr>
          <w:lang w:val="uk-UA"/>
        </w:rPr>
        <w:t>Політична демократизація суспільства.</w:t>
      </w:r>
    </w:p>
    <w:p w:rsidR="00A61993" w:rsidRPr="00131816" w:rsidRDefault="00A61993" w:rsidP="00131816">
      <w:pPr>
        <w:tabs>
          <w:tab w:val="left" w:pos="-180"/>
          <w:tab w:val="left" w:pos="0"/>
          <w:tab w:val="left" w:pos="851"/>
        </w:tabs>
        <w:contextualSpacing/>
        <w:jc w:val="both"/>
        <w:rPr>
          <w:lang w:val="uk-UA"/>
        </w:rPr>
      </w:pPr>
      <w:r w:rsidRPr="00131816">
        <w:rPr>
          <w:lang w:val="uk-UA"/>
        </w:rPr>
        <w:tab/>
        <w:t xml:space="preserve">Сутність, основні риси та чинники демократизації суспільства. </w:t>
      </w:r>
      <w:r w:rsidR="008C04E4" w:rsidRPr="00131816">
        <w:rPr>
          <w:lang w:val="uk-UA"/>
        </w:rPr>
        <w:t xml:space="preserve">Теорії демократичного транзиту. </w:t>
      </w:r>
      <w:r w:rsidRPr="00131816">
        <w:rPr>
          <w:lang w:val="uk-UA"/>
        </w:rPr>
        <w:t>«Вертикальна демократія»</w:t>
      </w:r>
      <w:r w:rsidR="008C04E4" w:rsidRPr="00131816">
        <w:rPr>
          <w:lang w:val="uk-UA"/>
        </w:rPr>
        <w:t xml:space="preserve"> </w:t>
      </w:r>
      <w:proofErr w:type="spellStart"/>
      <w:r w:rsidRPr="00131816">
        <w:rPr>
          <w:lang w:val="uk-UA"/>
        </w:rPr>
        <w:t>Дж.Сарторі</w:t>
      </w:r>
      <w:proofErr w:type="spellEnd"/>
      <w:r w:rsidRPr="00131816">
        <w:rPr>
          <w:lang w:val="uk-UA"/>
        </w:rPr>
        <w:t xml:space="preserve">. </w:t>
      </w:r>
      <w:r w:rsidR="008C04E4" w:rsidRPr="00131816">
        <w:rPr>
          <w:lang w:val="uk-UA"/>
        </w:rPr>
        <w:t xml:space="preserve">«Хвилі демократизації» С. </w:t>
      </w:r>
      <w:proofErr w:type="spellStart"/>
      <w:r w:rsidR="008C04E4" w:rsidRPr="00131816">
        <w:rPr>
          <w:lang w:val="uk-UA"/>
        </w:rPr>
        <w:t>Хангтінгтона</w:t>
      </w:r>
      <w:proofErr w:type="spellEnd"/>
      <w:r w:rsidR="008C04E4" w:rsidRPr="00131816">
        <w:rPr>
          <w:lang w:val="uk-UA"/>
        </w:rPr>
        <w:t>. Взаємозв’язок політичних процесів демократизації і модернізації. Демократична модель політичної модернізації суспільства. Основні етапи демократичного транзиту. Критерії консолідації демократичного режиму. Особливості процесів демократизації українського суспільства.</w:t>
      </w:r>
    </w:p>
    <w:p w:rsidR="008C04E4" w:rsidRPr="00131816" w:rsidRDefault="008C04E4" w:rsidP="00131816">
      <w:pPr>
        <w:tabs>
          <w:tab w:val="left" w:pos="-180"/>
          <w:tab w:val="left" w:pos="0"/>
          <w:tab w:val="left" w:pos="851"/>
        </w:tabs>
        <w:contextualSpacing/>
        <w:jc w:val="both"/>
        <w:rPr>
          <w:lang w:val="uk-UA"/>
        </w:rPr>
      </w:pPr>
    </w:p>
    <w:p w:rsidR="00B22C96" w:rsidRPr="00131816" w:rsidRDefault="005C3CA8" w:rsidP="00131816">
      <w:pPr>
        <w:contextualSpacing/>
        <w:jc w:val="both"/>
        <w:rPr>
          <w:lang w:val="uk-UA"/>
        </w:rPr>
      </w:pPr>
      <w:r w:rsidRPr="00131816">
        <w:rPr>
          <w:b/>
          <w:color w:val="000000"/>
          <w:lang w:val="uk-UA"/>
        </w:rPr>
        <w:t>Тема 1</w:t>
      </w:r>
      <w:r w:rsidR="00DE1ABA" w:rsidRPr="00131816">
        <w:rPr>
          <w:b/>
          <w:color w:val="000000"/>
          <w:lang w:val="uk-UA"/>
        </w:rPr>
        <w:t>5</w:t>
      </w:r>
      <w:r w:rsidRPr="00131816">
        <w:rPr>
          <w:b/>
          <w:color w:val="000000"/>
          <w:lang w:val="uk-UA"/>
        </w:rPr>
        <w:t>.</w:t>
      </w:r>
      <w:r w:rsidRPr="00131816">
        <w:rPr>
          <w:color w:val="000000"/>
          <w:lang w:val="uk-UA"/>
        </w:rPr>
        <w:t xml:space="preserve"> </w:t>
      </w:r>
      <w:r w:rsidR="00B22C96" w:rsidRPr="00131816">
        <w:rPr>
          <w:lang w:val="uk-UA"/>
        </w:rPr>
        <w:t>Технології політичного процесу</w:t>
      </w:r>
      <w:r w:rsidR="00867A9A" w:rsidRPr="00131816">
        <w:rPr>
          <w:lang w:val="uk-UA"/>
        </w:rPr>
        <w:t>.</w:t>
      </w:r>
      <w:r w:rsidR="00867A9A" w:rsidRPr="00131816">
        <w:rPr>
          <w:color w:val="000000"/>
        </w:rPr>
        <w:t xml:space="preserve"> </w:t>
      </w:r>
      <w:proofErr w:type="gramStart"/>
      <w:r w:rsidR="00867A9A" w:rsidRPr="00131816">
        <w:rPr>
          <w:color w:val="000000"/>
          <w:lang w:val="en-US"/>
        </w:rPr>
        <w:t>PR</w:t>
      </w:r>
      <w:r w:rsidR="00867A9A" w:rsidRPr="00131816">
        <w:rPr>
          <w:color w:val="000000"/>
        </w:rPr>
        <w:t xml:space="preserve"> </w:t>
      </w:r>
      <w:r w:rsidR="00867A9A" w:rsidRPr="00131816">
        <w:rPr>
          <w:color w:val="000000"/>
          <w:lang w:val="uk-UA"/>
        </w:rPr>
        <w:t>і</w:t>
      </w:r>
      <w:r w:rsidR="00867A9A" w:rsidRPr="00131816">
        <w:rPr>
          <w:b/>
          <w:color w:val="000000"/>
          <w:lang w:val="uk-UA"/>
        </w:rPr>
        <w:t xml:space="preserve"> </w:t>
      </w:r>
      <w:r w:rsidR="00867A9A" w:rsidRPr="00131816">
        <w:rPr>
          <w:lang w:val="uk-UA"/>
        </w:rPr>
        <w:t>виборчі технології.</w:t>
      </w:r>
      <w:proofErr w:type="gramEnd"/>
    </w:p>
    <w:p w:rsidR="004D3E3E" w:rsidRPr="00131816" w:rsidRDefault="004D3E3E" w:rsidP="00131816">
      <w:pPr>
        <w:ind w:firstLine="708"/>
        <w:contextualSpacing/>
        <w:jc w:val="both"/>
        <w:rPr>
          <w:color w:val="000000"/>
          <w:lang w:val="uk-UA"/>
        </w:rPr>
      </w:pPr>
      <w:r w:rsidRPr="00131816">
        <w:rPr>
          <w:lang w:val="uk-UA"/>
        </w:rPr>
        <w:t xml:space="preserve">Суть поняття технологія і політична технологія. </w:t>
      </w:r>
      <w:r w:rsidR="00A61993" w:rsidRPr="00131816">
        <w:rPr>
          <w:lang w:val="uk-UA"/>
        </w:rPr>
        <w:t xml:space="preserve">Основні підходи до трактування політичних технологій. Типології політичних технологій (В.Корнієнко). Функції політичних технологій. Інформаційні політичні технології. </w:t>
      </w:r>
      <w:r w:rsidR="00867A9A" w:rsidRPr="00131816">
        <w:rPr>
          <w:lang w:val="uk-UA"/>
        </w:rPr>
        <w:t xml:space="preserve">Суть і трактування </w:t>
      </w:r>
      <w:r w:rsidR="00867A9A" w:rsidRPr="00131816">
        <w:rPr>
          <w:color w:val="000000"/>
          <w:lang w:val="en-US"/>
        </w:rPr>
        <w:t>PR</w:t>
      </w:r>
      <w:r w:rsidR="00867A9A" w:rsidRPr="00131816">
        <w:rPr>
          <w:color w:val="000000"/>
          <w:lang w:val="uk-UA"/>
        </w:rPr>
        <w:t xml:space="preserve">. Основні характеристики політичних технологій. Специфіка і особливості виборчих технологій. Використання політичних </w:t>
      </w:r>
      <w:r w:rsidR="00867A9A" w:rsidRPr="00131816">
        <w:rPr>
          <w:color w:val="000000"/>
          <w:lang w:val="en-US"/>
        </w:rPr>
        <w:t>PR</w:t>
      </w:r>
      <w:r w:rsidR="00867A9A" w:rsidRPr="00131816">
        <w:rPr>
          <w:color w:val="000000"/>
          <w:lang w:val="uk-UA"/>
        </w:rPr>
        <w:t xml:space="preserve"> технологій. Особливі способи і прийоми впливу на електорат: дезінформація, маніпулювання, поширення чуток і міфів. Чорний </w:t>
      </w:r>
      <w:r w:rsidR="00867A9A" w:rsidRPr="00131816">
        <w:rPr>
          <w:color w:val="000000"/>
          <w:lang w:val="en-US"/>
        </w:rPr>
        <w:t>PR</w:t>
      </w:r>
      <w:r w:rsidR="00867A9A" w:rsidRPr="00131816">
        <w:rPr>
          <w:color w:val="000000"/>
          <w:lang w:val="uk-UA"/>
        </w:rPr>
        <w:t xml:space="preserve">. Різнокольоровий </w:t>
      </w:r>
      <w:r w:rsidR="00867A9A" w:rsidRPr="00131816">
        <w:rPr>
          <w:color w:val="000000"/>
          <w:lang w:val="en-US"/>
        </w:rPr>
        <w:t>PR</w:t>
      </w:r>
      <w:r w:rsidR="00867A9A" w:rsidRPr="00131816">
        <w:rPr>
          <w:color w:val="000000"/>
          <w:lang w:val="uk-UA"/>
        </w:rPr>
        <w:t>. Технологія «спін-майстер» і  спін-доктор.</w:t>
      </w:r>
    </w:p>
    <w:p w:rsidR="00867A9A" w:rsidRPr="00131816" w:rsidRDefault="00867A9A" w:rsidP="00131816">
      <w:pPr>
        <w:ind w:firstLine="708"/>
        <w:contextualSpacing/>
        <w:jc w:val="both"/>
        <w:rPr>
          <w:lang w:val="uk-UA"/>
        </w:rPr>
      </w:pPr>
    </w:p>
    <w:p w:rsidR="00867A9A" w:rsidRPr="00131816" w:rsidRDefault="00F35B11" w:rsidP="00131816">
      <w:pPr>
        <w:contextualSpacing/>
        <w:jc w:val="both"/>
        <w:rPr>
          <w:lang w:val="uk-UA"/>
        </w:rPr>
      </w:pPr>
      <w:r w:rsidRPr="00131816">
        <w:rPr>
          <w:b/>
          <w:color w:val="000000"/>
          <w:lang w:val="uk-UA"/>
        </w:rPr>
        <w:t>Тема 1</w:t>
      </w:r>
      <w:r w:rsidR="00DE1ABA" w:rsidRPr="00131816">
        <w:rPr>
          <w:b/>
          <w:color w:val="000000"/>
          <w:lang w:val="uk-UA"/>
        </w:rPr>
        <w:t>6</w:t>
      </w:r>
      <w:r w:rsidRPr="00131816">
        <w:rPr>
          <w:b/>
          <w:color w:val="000000"/>
          <w:lang w:val="uk-UA"/>
        </w:rPr>
        <w:t xml:space="preserve">. </w:t>
      </w:r>
      <w:r w:rsidR="00867A9A" w:rsidRPr="00131816">
        <w:rPr>
          <w:lang w:val="uk-UA"/>
        </w:rPr>
        <w:t xml:space="preserve">Конфлікт та згода в політичному процесі </w:t>
      </w:r>
    </w:p>
    <w:p w:rsidR="00A61993" w:rsidRPr="00131816" w:rsidRDefault="00867A9A" w:rsidP="00131816">
      <w:pPr>
        <w:ind w:firstLine="708"/>
        <w:contextualSpacing/>
        <w:jc w:val="both"/>
        <w:rPr>
          <w:lang w:val="uk-UA"/>
        </w:rPr>
      </w:pPr>
      <w:r w:rsidRPr="00131816">
        <w:rPr>
          <w:lang w:val="uk-UA"/>
        </w:rPr>
        <w:t xml:space="preserve">Поняття політичного конфлікту. Політичний конфлікт і його характеристики. Виникнення політичного конфлікту, стадії розвитку. Основні різновиди політичних конфліктів у сучасному світі. Поняття і механізм управління політичним конфліктом. Збройні конфлікти в сучасному світі. Шляхи вирішення політичних конфліктів. Проблема місця та ролі силового примусу у вирішенні політичного конфлікту. Суспільний консенсус як метод та спрямованість політичного життя. Проблеми та перспективи </w:t>
      </w:r>
      <w:proofErr w:type="spellStart"/>
      <w:r w:rsidRPr="00131816">
        <w:rPr>
          <w:lang w:val="uk-UA"/>
        </w:rPr>
        <w:t>“безконфліктної”</w:t>
      </w:r>
      <w:proofErr w:type="spellEnd"/>
      <w:r w:rsidRPr="00131816">
        <w:rPr>
          <w:lang w:val="uk-UA"/>
        </w:rPr>
        <w:t xml:space="preserve"> модернізації.</w:t>
      </w:r>
    </w:p>
    <w:p w:rsidR="00F35B11" w:rsidRPr="00131816" w:rsidRDefault="00F35B11" w:rsidP="00131816">
      <w:pPr>
        <w:contextualSpacing/>
        <w:jc w:val="both"/>
        <w:rPr>
          <w:color w:val="000000"/>
          <w:lang w:val="uk-UA"/>
        </w:rPr>
      </w:pPr>
    </w:p>
    <w:p w:rsidR="00B22C96" w:rsidRPr="00131816" w:rsidRDefault="00B22C96" w:rsidP="00131816">
      <w:pPr>
        <w:tabs>
          <w:tab w:val="left" w:pos="-180"/>
          <w:tab w:val="left" w:pos="0"/>
          <w:tab w:val="left" w:pos="142"/>
        </w:tabs>
        <w:ind w:firstLine="567"/>
        <w:contextualSpacing/>
        <w:jc w:val="both"/>
      </w:pPr>
    </w:p>
    <w:p w:rsidR="00B22C96" w:rsidRPr="00131816" w:rsidRDefault="00B22C96" w:rsidP="00131816">
      <w:pPr>
        <w:tabs>
          <w:tab w:val="left" w:pos="-180"/>
          <w:tab w:val="left" w:pos="0"/>
          <w:tab w:val="left" w:pos="142"/>
        </w:tabs>
        <w:ind w:firstLine="567"/>
        <w:contextualSpacing/>
        <w:jc w:val="both"/>
      </w:pPr>
    </w:p>
    <w:p w:rsidR="00F41298" w:rsidRPr="00131816" w:rsidRDefault="00F41298" w:rsidP="00131816">
      <w:pPr>
        <w:ind w:firstLine="567"/>
        <w:contextualSpacing/>
        <w:jc w:val="both"/>
        <w:rPr>
          <w:lang w:val="uk-UA"/>
        </w:rPr>
      </w:pPr>
    </w:p>
    <w:p w:rsidR="00F41298" w:rsidRPr="00131816" w:rsidRDefault="00F41298" w:rsidP="00131816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31816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Структура навчальної дисципліни</w:t>
      </w:r>
    </w:p>
    <w:p w:rsidR="00F41298" w:rsidRPr="00131816" w:rsidRDefault="00F41298" w:rsidP="00131816">
      <w:pPr>
        <w:pStyle w:val="a5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453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4"/>
        <w:gridCol w:w="708"/>
        <w:gridCol w:w="712"/>
        <w:gridCol w:w="708"/>
        <w:gridCol w:w="706"/>
        <w:gridCol w:w="710"/>
        <w:gridCol w:w="739"/>
      </w:tblGrid>
      <w:tr w:rsidR="00F41298" w:rsidRPr="00131816" w:rsidTr="00FC47B1">
        <w:trPr>
          <w:cantSplit/>
        </w:trPr>
        <w:tc>
          <w:tcPr>
            <w:tcW w:w="2532" w:type="pct"/>
            <w:vMerge w:val="restart"/>
          </w:tcPr>
          <w:p w:rsidR="00F41298" w:rsidRPr="00131816" w:rsidRDefault="00F41298" w:rsidP="00131816">
            <w:pPr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>Назви змістових модулів і тем</w:t>
            </w:r>
          </w:p>
        </w:tc>
        <w:tc>
          <w:tcPr>
            <w:tcW w:w="2468" w:type="pct"/>
            <w:gridSpan w:val="6"/>
          </w:tcPr>
          <w:p w:rsidR="00F41298" w:rsidRPr="00131816" w:rsidRDefault="00F41298" w:rsidP="00131816">
            <w:pPr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>Кількість годин</w:t>
            </w:r>
          </w:p>
        </w:tc>
      </w:tr>
      <w:tr w:rsidR="00F41298" w:rsidRPr="00131816" w:rsidTr="00FC47B1">
        <w:trPr>
          <w:cantSplit/>
        </w:trPr>
        <w:tc>
          <w:tcPr>
            <w:tcW w:w="2532" w:type="pct"/>
            <w:vMerge/>
          </w:tcPr>
          <w:p w:rsidR="00F41298" w:rsidRPr="00131816" w:rsidRDefault="00F41298" w:rsidP="00131816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2468" w:type="pct"/>
            <w:gridSpan w:val="6"/>
          </w:tcPr>
          <w:p w:rsidR="00F41298" w:rsidRPr="00131816" w:rsidRDefault="00F41298" w:rsidP="00131816">
            <w:pPr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>Денна форма</w:t>
            </w:r>
          </w:p>
        </w:tc>
      </w:tr>
      <w:tr w:rsidR="00F41298" w:rsidRPr="00131816" w:rsidTr="00FC47B1">
        <w:trPr>
          <w:cantSplit/>
        </w:trPr>
        <w:tc>
          <w:tcPr>
            <w:tcW w:w="2532" w:type="pct"/>
            <w:vMerge/>
          </w:tcPr>
          <w:p w:rsidR="00F41298" w:rsidRPr="00131816" w:rsidRDefault="00F41298" w:rsidP="00131816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408" w:type="pct"/>
            <w:vMerge w:val="restart"/>
          </w:tcPr>
          <w:p w:rsidR="00F41298" w:rsidRPr="00131816" w:rsidRDefault="00F41298" w:rsidP="00131816">
            <w:pPr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 xml:space="preserve">Усього </w:t>
            </w:r>
          </w:p>
        </w:tc>
        <w:tc>
          <w:tcPr>
            <w:tcW w:w="2060" w:type="pct"/>
            <w:gridSpan w:val="5"/>
          </w:tcPr>
          <w:p w:rsidR="00F41298" w:rsidRPr="00131816" w:rsidRDefault="00F41298" w:rsidP="00131816">
            <w:pPr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>у тому числі</w:t>
            </w:r>
          </w:p>
        </w:tc>
      </w:tr>
      <w:tr w:rsidR="00FC47B1" w:rsidRPr="00131816" w:rsidTr="00FC47B1">
        <w:trPr>
          <w:cantSplit/>
        </w:trPr>
        <w:tc>
          <w:tcPr>
            <w:tcW w:w="2532" w:type="pct"/>
            <w:vMerge/>
          </w:tcPr>
          <w:p w:rsidR="00F41298" w:rsidRPr="00131816" w:rsidRDefault="00F41298" w:rsidP="00131816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408" w:type="pct"/>
            <w:vMerge/>
          </w:tcPr>
          <w:p w:rsidR="00F41298" w:rsidRPr="00131816" w:rsidRDefault="00F41298" w:rsidP="00131816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410" w:type="pct"/>
          </w:tcPr>
          <w:p w:rsidR="00F41298" w:rsidRPr="00131816" w:rsidRDefault="00F41298" w:rsidP="00131816">
            <w:pPr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>л</w:t>
            </w:r>
          </w:p>
        </w:tc>
        <w:tc>
          <w:tcPr>
            <w:tcW w:w="408" w:type="pct"/>
          </w:tcPr>
          <w:p w:rsidR="00F41298" w:rsidRPr="00131816" w:rsidRDefault="00F41298" w:rsidP="00131816">
            <w:pPr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>п</w:t>
            </w:r>
          </w:p>
        </w:tc>
        <w:tc>
          <w:tcPr>
            <w:tcW w:w="407" w:type="pct"/>
          </w:tcPr>
          <w:p w:rsidR="00F41298" w:rsidRPr="00131816" w:rsidRDefault="00F41298" w:rsidP="00131816">
            <w:pPr>
              <w:contextualSpacing/>
              <w:jc w:val="center"/>
              <w:rPr>
                <w:lang w:val="uk-UA"/>
              </w:rPr>
            </w:pPr>
            <w:proofErr w:type="spellStart"/>
            <w:r w:rsidRPr="00131816">
              <w:rPr>
                <w:lang w:val="uk-UA"/>
              </w:rPr>
              <w:t>лаб</w:t>
            </w:r>
            <w:proofErr w:type="spellEnd"/>
          </w:p>
        </w:tc>
        <w:tc>
          <w:tcPr>
            <w:tcW w:w="409" w:type="pct"/>
          </w:tcPr>
          <w:p w:rsidR="00F41298" w:rsidRPr="00131816" w:rsidRDefault="00F41298" w:rsidP="00131816">
            <w:pPr>
              <w:contextualSpacing/>
              <w:jc w:val="center"/>
              <w:rPr>
                <w:lang w:val="uk-UA"/>
              </w:rPr>
            </w:pPr>
            <w:proofErr w:type="spellStart"/>
            <w:r w:rsidRPr="00131816">
              <w:rPr>
                <w:lang w:val="uk-UA"/>
              </w:rPr>
              <w:t>інд</w:t>
            </w:r>
            <w:proofErr w:type="spellEnd"/>
          </w:p>
        </w:tc>
        <w:tc>
          <w:tcPr>
            <w:tcW w:w="426" w:type="pct"/>
          </w:tcPr>
          <w:p w:rsidR="00F41298" w:rsidRPr="00131816" w:rsidRDefault="00F41298" w:rsidP="00131816">
            <w:pPr>
              <w:contextualSpacing/>
              <w:jc w:val="center"/>
              <w:rPr>
                <w:lang w:val="uk-UA"/>
              </w:rPr>
            </w:pPr>
            <w:proofErr w:type="spellStart"/>
            <w:r w:rsidRPr="00131816">
              <w:rPr>
                <w:lang w:val="uk-UA"/>
              </w:rPr>
              <w:t>ср</w:t>
            </w:r>
            <w:proofErr w:type="spellEnd"/>
          </w:p>
        </w:tc>
      </w:tr>
      <w:tr w:rsidR="00FC47B1" w:rsidRPr="00131816" w:rsidTr="00584BC3">
        <w:trPr>
          <w:trHeight w:val="429"/>
        </w:trPr>
        <w:tc>
          <w:tcPr>
            <w:tcW w:w="2532" w:type="pct"/>
          </w:tcPr>
          <w:p w:rsidR="00F41298" w:rsidRPr="00131816" w:rsidRDefault="00F41298" w:rsidP="00131816">
            <w:pPr>
              <w:contextualSpacing/>
              <w:jc w:val="center"/>
              <w:rPr>
                <w:bCs/>
                <w:lang w:val="uk-UA"/>
              </w:rPr>
            </w:pPr>
            <w:r w:rsidRPr="00131816">
              <w:rPr>
                <w:bCs/>
                <w:lang w:val="uk-UA"/>
              </w:rPr>
              <w:t>1</w:t>
            </w:r>
          </w:p>
        </w:tc>
        <w:tc>
          <w:tcPr>
            <w:tcW w:w="408" w:type="pct"/>
          </w:tcPr>
          <w:p w:rsidR="00F41298" w:rsidRPr="00131816" w:rsidRDefault="00F41298" w:rsidP="00131816">
            <w:pPr>
              <w:contextualSpacing/>
              <w:jc w:val="center"/>
              <w:rPr>
                <w:bCs/>
                <w:lang w:val="uk-UA"/>
              </w:rPr>
            </w:pPr>
            <w:r w:rsidRPr="00131816">
              <w:rPr>
                <w:bCs/>
                <w:lang w:val="uk-UA"/>
              </w:rPr>
              <w:t>2</w:t>
            </w:r>
          </w:p>
        </w:tc>
        <w:tc>
          <w:tcPr>
            <w:tcW w:w="410" w:type="pct"/>
          </w:tcPr>
          <w:p w:rsidR="00F41298" w:rsidRPr="00131816" w:rsidRDefault="00F41298" w:rsidP="00131816">
            <w:pPr>
              <w:contextualSpacing/>
              <w:jc w:val="center"/>
              <w:rPr>
                <w:bCs/>
                <w:lang w:val="uk-UA"/>
              </w:rPr>
            </w:pPr>
            <w:r w:rsidRPr="00131816">
              <w:rPr>
                <w:bCs/>
                <w:lang w:val="uk-UA"/>
              </w:rPr>
              <w:t>3</w:t>
            </w:r>
          </w:p>
        </w:tc>
        <w:tc>
          <w:tcPr>
            <w:tcW w:w="408" w:type="pct"/>
          </w:tcPr>
          <w:p w:rsidR="00F41298" w:rsidRPr="00131816" w:rsidRDefault="00F41298" w:rsidP="00131816">
            <w:pPr>
              <w:contextualSpacing/>
              <w:jc w:val="center"/>
              <w:rPr>
                <w:bCs/>
                <w:lang w:val="uk-UA"/>
              </w:rPr>
            </w:pPr>
            <w:r w:rsidRPr="00131816">
              <w:rPr>
                <w:bCs/>
                <w:lang w:val="uk-UA"/>
              </w:rPr>
              <w:t>4</w:t>
            </w:r>
          </w:p>
        </w:tc>
        <w:tc>
          <w:tcPr>
            <w:tcW w:w="407" w:type="pct"/>
          </w:tcPr>
          <w:p w:rsidR="00F41298" w:rsidRPr="00131816" w:rsidRDefault="00F41298" w:rsidP="00131816">
            <w:pPr>
              <w:contextualSpacing/>
              <w:jc w:val="center"/>
              <w:rPr>
                <w:bCs/>
                <w:lang w:val="uk-UA"/>
              </w:rPr>
            </w:pPr>
            <w:r w:rsidRPr="00131816">
              <w:rPr>
                <w:bCs/>
                <w:lang w:val="uk-UA"/>
              </w:rPr>
              <w:t>5</w:t>
            </w:r>
          </w:p>
        </w:tc>
        <w:tc>
          <w:tcPr>
            <w:tcW w:w="409" w:type="pct"/>
          </w:tcPr>
          <w:p w:rsidR="00F41298" w:rsidRPr="00131816" w:rsidRDefault="00F41298" w:rsidP="00131816">
            <w:pPr>
              <w:contextualSpacing/>
              <w:jc w:val="center"/>
              <w:rPr>
                <w:bCs/>
                <w:lang w:val="uk-UA"/>
              </w:rPr>
            </w:pPr>
            <w:r w:rsidRPr="00131816">
              <w:rPr>
                <w:bCs/>
                <w:lang w:val="uk-UA"/>
              </w:rPr>
              <w:t>6</w:t>
            </w:r>
          </w:p>
        </w:tc>
        <w:tc>
          <w:tcPr>
            <w:tcW w:w="426" w:type="pct"/>
          </w:tcPr>
          <w:p w:rsidR="00F41298" w:rsidRPr="00131816" w:rsidRDefault="00F41298" w:rsidP="00131816">
            <w:pPr>
              <w:contextualSpacing/>
              <w:jc w:val="center"/>
              <w:rPr>
                <w:bCs/>
                <w:lang w:val="uk-UA"/>
              </w:rPr>
            </w:pPr>
            <w:r w:rsidRPr="00131816">
              <w:rPr>
                <w:bCs/>
                <w:lang w:val="uk-UA"/>
              </w:rPr>
              <w:t>7</w:t>
            </w:r>
          </w:p>
        </w:tc>
      </w:tr>
      <w:tr w:rsidR="00FC47B1" w:rsidRPr="00131816" w:rsidTr="00FC47B1">
        <w:tc>
          <w:tcPr>
            <w:tcW w:w="2532" w:type="pct"/>
          </w:tcPr>
          <w:p w:rsidR="00F41298" w:rsidRPr="00131816" w:rsidRDefault="00F41298" w:rsidP="00131816">
            <w:pPr>
              <w:contextualSpacing/>
              <w:jc w:val="both"/>
              <w:rPr>
                <w:lang w:val="uk-UA"/>
              </w:rPr>
            </w:pPr>
            <w:r w:rsidRPr="00131816">
              <w:rPr>
                <w:bCs/>
                <w:lang w:val="uk-UA"/>
              </w:rPr>
              <w:t xml:space="preserve">Тема 1. </w:t>
            </w:r>
            <w:proofErr w:type="spellStart"/>
            <w:r w:rsidR="00DE1ABA" w:rsidRPr="00131816">
              <w:rPr>
                <w:rFonts w:eastAsia="TimesNewRoman"/>
                <w:lang w:eastAsia="en-US"/>
              </w:rPr>
              <w:t>Політичний</w:t>
            </w:r>
            <w:proofErr w:type="spellEnd"/>
            <w:r w:rsidR="00DE1ABA" w:rsidRPr="00131816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="00DE1ABA" w:rsidRPr="00131816">
              <w:rPr>
                <w:rFonts w:eastAsia="TimesNewRoman"/>
                <w:lang w:eastAsia="en-US"/>
              </w:rPr>
              <w:t>процес</w:t>
            </w:r>
            <w:proofErr w:type="spellEnd"/>
            <w:r w:rsidR="00DE1ABA" w:rsidRPr="00131816">
              <w:rPr>
                <w:rFonts w:eastAsia="TimesNewRoman"/>
                <w:lang w:eastAsia="en-US"/>
              </w:rPr>
              <w:t xml:space="preserve"> як форма </w:t>
            </w:r>
            <w:proofErr w:type="spellStart"/>
            <w:r w:rsidR="00DE1ABA" w:rsidRPr="00131816">
              <w:rPr>
                <w:rFonts w:eastAsia="TimesNewRoman"/>
                <w:lang w:eastAsia="en-US"/>
              </w:rPr>
              <w:t>функціонування</w:t>
            </w:r>
            <w:proofErr w:type="spellEnd"/>
            <w:r w:rsidR="00DE1ABA" w:rsidRPr="00131816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="00DE1ABA" w:rsidRPr="00131816">
              <w:rPr>
                <w:rFonts w:eastAsia="TimesNewRoman"/>
                <w:lang w:eastAsia="en-US"/>
              </w:rPr>
              <w:t>політичної</w:t>
            </w:r>
            <w:proofErr w:type="spellEnd"/>
            <w:r w:rsidR="00DE1ABA" w:rsidRPr="00131816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="00DE1ABA" w:rsidRPr="00131816">
              <w:rPr>
                <w:rFonts w:eastAsia="TimesNewRoman"/>
                <w:lang w:eastAsia="en-US"/>
              </w:rPr>
              <w:t>системи</w:t>
            </w:r>
            <w:proofErr w:type="spellEnd"/>
            <w:r w:rsidR="00DE1ABA" w:rsidRPr="00131816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="00DE1ABA" w:rsidRPr="00131816">
              <w:rPr>
                <w:rFonts w:eastAsia="TimesNewRoman"/>
                <w:lang w:eastAsia="en-US"/>
              </w:rPr>
              <w:t>суспільства</w:t>
            </w:r>
            <w:proofErr w:type="spellEnd"/>
            <w:r w:rsidR="00DE1ABA" w:rsidRPr="00131816">
              <w:rPr>
                <w:lang w:val="uk-UA"/>
              </w:rPr>
              <w:t>.</w:t>
            </w:r>
          </w:p>
        </w:tc>
        <w:tc>
          <w:tcPr>
            <w:tcW w:w="408" w:type="pct"/>
          </w:tcPr>
          <w:p w:rsidR="00F41298" w:rsidRPr="00131816" w:rsidRDefault="00346B88" w:rsidP="00131816">
            <w:pPr>
              <w:contextualSpacing/>
              <w:rPr>
                <w:lang w:val="uk-UA"/>
              </w:rPr>
            </w:pPr>
            <w:r w:rsidRPr="00131816">
              <w:rPr>
                <w:lang w:val="uk-UA"/>
              </w:rPr>
              <w:t>9</w:t>
            </w:r>
          </w:p>
        </w:tc>
        <w:tc>
          <w:tcPr>
            <w:tcW w:w="410" w:type="pct"/>
          </w:tcPr>
          <w:p w:rsidR="00F41298" w:rsidRPr="00131816" w:rsidRDefault="00F41298" w:rsidP="00131816">
            <w:pPr>
              <w:contextualSpacing/>
              <w:rPr>
                <w:lang w:val="uk-UA"/>
              </w:rPr>
            </w:pPr>
            <w:r w:rsidRPr="00131816">
              <w:rPr>
                <w:lang w:val="uk-UA"/>
              </w:rPr>
              <w:t>2</w:t>
            </w:r>
          </w:p>
        </w:tc>
        <w:tc>
          <w:tcPr>
            <w:tcW w:w="408" w:type="pct"/>
          </w:tcPr>
          <w:p w:rsidR="00F41298" w:rsidRPr="00131816" w:rsidRDefault="00346B88" w:rsidP="00131816">
            <w:pPr>
              <w:contextualSpacing/>
              <w:rPr>
                <w:lang w:val="uk-UA"/>
              </w:rPr>
            </w:pPr>
            <w:r w:rsidRPr="00131816">
              <w:rPr>
                <w:lang w:val="uk-UA"/>
              </w:rPr>
              <w:t>2</w:t>
            </w:r>
          </w:p>
        </w:tc>
        <w:tc>
          <w:tcPr>
            <w:tcW w:w="407" w:type="pct"/>
          </w:tcPr>
          <w:p w:rsidR="00F41298" w:rsidRPr="00131816" w:rsidRDefault="00F41298" w:rsidP="00131816">
            <w:pPr>
              <w:contextualSpacing/>
              <w:rPr>
                <w:lang w:val="uk-UA"/>
              </w:rPr>
            </w:pPr>
          </w:p>
        </w:tc>
        <w:tc>
          <w:tcPr>
            <w:tcW w:w="409" w:type="pct"/>
          </w:tcPr>
          <w:p w:rsidR="00F41298" w:rsidRPr="00131816" w:rsidRDefault="00F41298" w:rsidP="00131816">
            <w:pPr>
              <w:contextualSpacing/>
              <w:rPr>
                <w:lang w:val="uk-UA"/>
              </w:rPr>
            </w:pPr>
          </w:p>
        </w:tc>
        <w:tc>
          <w:tcPr>
            <w:tcW w:w="426" w:type="pct"/>
          </w:tcPr>
          <w:p w:rsidR="00F41298" w:rsidRPr="00131816" w:rsidRDefault="003A7025" w:rsidP="00131816">
            <w:pPr>
              <w:contextualSpacing/>
              <w:rPr>
                <w:lang w:val="uk-UA"/>
              </w:rPr>
            </w:pPr>
            <w:r w:rsidRPr="00131816">
              <w:rPr>
                <w:lang w:val="uk-UA"/>
              </w:rPr>
              <w:t>5</w:t>
            </w:r>
          </w:p>
        </w:tc>
      </w:tr>
      <w:tr w:rsidR="00FC47B1" w:rsidRPr="00131816" w:rsidTr="00FC47B1">
        <w:tc>
          <w:tcPr>
            <w:tcW w:w="2532" w:type="pct"/>
          </w:tcPr>
          <w:p w:rsidR="00F41298" w:rsidRPr="00131816" w:rsidRDefault="00F41298" w:rsidP="00131816">
            <w:pPr>
              <w:contextualSpacing/>
              <w:rPr>
                <w:lang w:val="uk-UA"/>
              </w:rPr>
            </w:pPr>
            <w:r w:rsidRPr="00131816">
              <w:rPr>
                <w:bCs/>
                <w:lang w:val="uk-UA"/>
              </w:rPr>
              <w:t>Тема 2.</w:t>
            </w:r>
            <w:r w:rsidRPr="00131816">
              <w:rPr>
                <w:lang w:val="uk-UA"/>
              </w:rPr>
              <w:t xml:space="preserve"> </w:t>
            </w:r>
            <w:r w:rsidR="00DE1ABA" w:rsidRPr="00131816">
              <w:rPr>
                <w:lang w:val="uk-UA"/>
              </w:rPr>
              <w:t>Соціальні підстави політичних процесів.</w:t>
            </w:r>
          </w:p>
        </w:tc>
        <w:tc>
          <w:tcPr>
            <w:tcW w:w="408" w:type="pct"/>
          </w:tcPr>
          <w:p w:rsidR="00F41298" w:rsidRPr="00131816" w:rsidRDefault="00F41298" w:rsidP="00131816">
            <w:pPr>
              <w:contextualSpacing/>
              <w:rPr>
                <w:lang w:val="uk-UA"/>
              </w:rPr>
            </w:pPr>
            <w:r w:rsidRPr="00131816">
              <w:rPr>
                <w:lang w:val="uk-UA"/>
              </w:rPr>
              <w:t>8</w:t>
            </w:r>
          </w:p>
        </w:tc>
        <w:tc>
          <w:tcPr>
            <w:tcW w:w="410" w:type="pct"/>
          </w:tcPr>
          <w:p w:rsidR="00F41298" w:rsidRPr="00131816" w:rsidRDefault="00F41298" w:rsidP="00131816">
            <w:pPr>
              <w:contextualSpacing/>
              <w:rPr>
                <w:lang w:val="uk-UA"/>
              </w:rPr>
            </w:pPr>
            <w:r w:rsidRPr="00131816">
              <w:rPr>
                <w:lang w:val="uk-UA"/>
              </w:rPr>
              <w:t>2</w:t>
            </w:r>
          </w:p>
        </w:tc>
        <w:tc>
          <w:tcPr>
            <w:tcW w:w="408" w:type="pct"/>
          </w:tcPr>
          <w:p w:rsidR="00F41298" w:rsidRPr="00131816" w:rsidRDefault="00F41298" w:rsidP="00131816">
            <w:pPr>
              <w:contextualSpacing/>
              <w:rPr>
                <w:lang w:val="uk-UA"/>
              </w:rPr>
            </w:pPr>
            <w:r w:rsidRPr="00131816">
              <w:rPr>
                <w:lang w:val="uk-UA"/>
              </w:rPr>
              <w:t>2</w:t>
            </w:r>
          </w:p>
        </w:tc>
        <w:tc>
          <w:tcPr>
            <w:tcW w:w="407" w:type="pct"/>
          </w:tcPr>
          <w:p w:rsidR="00F41298" w:rsidRPr="00131816" w:rsidRDefault="00F41298" w:rsidP="00131816">
            <w:pPr>
              <w:contextualSpacing/>
              <w:rPr>
                <w:lang w:val="uk-UA"/>
              </w:rPr>
            </w:pPr>
          </w:p>
        </w:tc>
        <w:tc>
          <w:tcPr>
            <w:tcW w:w="409" w:type="pct"/>
          </w:tcPr>
          <w:p w:rsidR="00F41298" w:rsidRPr="00131816" w:rsidRDefault="00F41298" w:rsidP="00131816">
            <w:pPr>
              <w:contextualSpacing/>
              <w:rPr>
                <w:lang w:val="uk-UA"/>
              </w:rPr>
            </w:pPr>
          </w:p>
        </w:tc>
        <w:tc>
          <w:tcPr>
            <w:tcW w:w="426" w:type="pct"/>
          </w:tcPr>
          <w:p w:rsidR="00F41298" w:rsidRPr="00131816" w:rsidRDefault="00F41298" w:rsidP="00131816">
            <w:pPr>
              <w:contextualSpacing/>
              <w:rPr>
                <w:lang w:val="uk-UA"/>
              </w:rPr>
            </w:pPr>
            <w:r w:rsidRPr="00131816">
              <w:rPr>
                <w:lang w:val="uk-UA"/>
              </w:rPr>
              <w:t>4</w:t>
            </w:r>
          </w:p>
        </w:tc>
      </w:tr>
      <w:tr w:rsidR="00FC47B1" w:rsidRPr="00131816" w:rsidTr="00FC47B1">
        <w:tc>
          <w:tcPr>
            <w:tcW w:w="2532" w:type="pct"/>
          </w:tcPr>
          <w:p w:rsidR="00F41298" w:rsidRPr="00131816" w:rsidRDefault="00F41298" w:rsidP="00131816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NewRoman"/>
                <w:lang w:val="uk-UA" w:eastAsia="en-US"/>
              </w:rPr>
            </w:pPr>
            <w:r w:rsidRPr="00131816">
              <w:rPr>
                <w:bCs/>
                <w:lang w:val="uk-UA"/>
              </w:rPr>
              <w:t>Тема 3.</w:t>
            </w:r>
            <w:r w:rsidRPr="00131816">
              <w:rPr>
                <w:lang w:val="uk-UA"/>
              </w:rPr>
              <w:t xml:space="preserve"> </w:t>
            </w:r>
            <w:r w:rsidR="00584BC3" w:rsidRPr="00131816">
              <w:rPr>
                <w:rFonts w:eastAsia="TimesNewRoman"/>
                <w:lang w:val="uk-UA" w:eastAsia="en-US"/>
              </w:rPr>
              <w:t>Значення політичної влади для розвитку і функціонування політичних відносин</w:t>
            </w:r>
          </w:p>
        </w:tc>
        <w:tc>
          <w:tcPr>
            <w:tcW w:w="408" w:type="pct"/>
          </w:tcPr>
          <w:p w:rsidR="00F41298" w:rsidRPr="00131816" w:rsidRDefault="003A7025" w:rsidP="00131816">
            <w:pPr>
              <w:contextualSpacing/>
              <w:rPr>
                <w:lang w:val="uk-UA"/>
              </w:rPr>
            </w:pPr>
            <w:r w:rsidRPr="00131816">
              <w:rPr>
                <w:lang w:val="uk-UA"/>
              </w:rPr>
              <w:t>7</w:t>
            </w:r>
          </w:p>
        </w:tc>
        <w:tc>
          <w:tcPr>
            <w:tcW w:w="410" w:type="pct"/>
          </w:tcPr>
          <w:p w:rsidR="00F41298" w:rsidRPr="00131816" w:rsidRDefault="00F41298" w:rsidP="00131816">
            <w:pPr>
              <w:contextualSpacing/>
              <w:rPr>
                <w:lang w:val="uk-UA"/>
              </w:rPr>
            </w:pPr>
            <w:r w:rsidRPr="00131816">
              <w:rPr>
                <w:lang w:val="uk-UA"/>
              </w:rPr>
              <w:t>2</w:t>
            </w:r>
          </w:p>
        </w:tc>
        <w:tc>
          <w:tcPr>
            <w:tcW w:w="408" w:type="pct"/>
          </w:tcPr>
          <w:p w:rsidR="00F41298" w:rsidRPr="00131816" w:rsidRDefault="00F41298" w:rsidP="00131816">
            <w:pPr>
              <w:contextualSpacing/>
              <w:rPr>
                <w:lang w:val="uk-UA"/>
              </w:rPr>
            </w:pPr>
          </w:p>
        </w:tc>
        <w:tc>
          <w:tcPr>
            <w:tcW w:w="407" w:type="pct"/>
          </w:tcPr>
          <w:p w:rsidR="00F41298" w:rsidRPr="00131816" w:rsidRDefault="00F41298" w:rsidP="00131816">
            <w:pPr>
              <w:contextualSpacing/>
              <w:rPr>
                <w:lang w:val="uk-UA"/>
              </w:rPr>
            </w:pPr>
          </w:p>
        </w:tc>
        <w:tc>
          <w:tcPr>
            <w:tcW w:w="409" w:type="pct"/>
          </w:tcPr>
          <w:p w:rsidR="00F41298" w:rsidRPr="00131816" w:rsidRDefault="00F41298" w:rsidP="00131816">
            <w:pPr>
              <w:contextualSpacing/>
              <w:rPr>
                <w:lang w:val="uk-UA"/>
              </w:rPr>
            </w:pPr>
          </w:p>
        </w:tc>
        <w:tc>
          <w:tcPr>
            <w:tcW w:w="426" w:type="pct"/>
          </w:tcPr>
          <w:p w:rsidR="00F41298" w:rsidRPr="00131816" w:rsidRDefault="003A7025" w:rsidP="00131816">
            <w:pPr>
              <w:contextualSpacing/>
              <w:rPr>
                <w:lang w:val="uk-UA"/>
              </w:rPr>
            </w:pPr>
            <w:r w:rsidRPr="00131816">
              <w:rPr>
                <w:lang w:val="uk-UA"/>
              </w:rPr>
              <w:t>5</w:t>
            </w:r>
          </w:p>
        </w:tc>
      </w:tr>
      <w:tr w:rsidR="00FC47B1" w:rsidRPr="00131816" w:rsidTr="00FC47B1">
        <w:tc>
          <w:tcPr>
            <w:tcW w:w="2532" w:type="pct"/>
          </w:tcPr>
          <w:p w:rsidR="00F41298" w:rsidRPr="00131816" w:rsidRDefault="00F41298" w:rsidP="00131816">
            <w:pPr>
              <w:contextualSpacing/>
              <w:jc w:val="both"/>
              <w:rPr>
                <w:lang w:val="uk-UA"/>
              </w:rPr>
            </w:pPr>
            <w:r w:rsidRPr="00131816">
              <w:rPr>
                <w:bCs/>
                <w:lang w:val="uk-UA"/>
              </w:rPr>
              <w:t>Тема 4</w:t>
            </w:r>
            <w:r w:rsidR="00FC47B1" w:rsidRPr="00131816">
              <w:rPr>
                <w:lang w:val="uk-UA"/>
              </w:rPr>
              <w:t xml:space="preserve"> </w:t>
            </w:r>
            <w:r w:rsidR="00584BC3" w:rsidRPr="00131816">
              <w:rPr>
                <w:color w:val="000000"/>
                <w:lang w:val="uk-UA"/>
              </w:rPr>
              <w:t>Теоретико-методологічні підходи до вивчення політичного процесу</w:t>
            </w:r>
          </w:p>
        </w:tc>
        <w:tc>
          <w:tcPr>
            <w:tcW w:w="408" w:type="pct"/>
          </w:tcPr>
          <w:p w:rsidR="00F41298" w:rsidRPr="00131816" w:rsidRDefault="00F41298" w:rsidP="00131816">
            <w:pPr>
              <w:contextualSpacing/>
              <w:rPr>
                <w:lang w:val="uk-UA"/>
              </w:rPr>
            </w:pPr>
            <w:r w:rsidRPr="00131816">
              <w:rPr>
                <w:lang w:val="uk-UA"/>
              </w:rPr>
              <w:t>8</w:t>
            </w:r>
          </w:p>
        </w:tc>
        <w:tc>
          <w:tcPr>
            <w:tcW w:w="410" w:type="pct"/>
          </w:tcPr>
          <w:p w:rsidR="00F41298" w:rsidRPr="00131816" w:rsidRDefault="00F41298" w:rsidP="00131816">
            <w:pPr>
              <w:contextualSpacing/>
              <w:rPr>
                <w:lang w:val="uk-UA"/>
              </w:rPr>
            </w:pPr>
            <w:r w:rsidRPr="00131816">
              <w:rPr>
                <w:lang w:val="uk-UA"/>
              </w:rPr>
              <w:t>2</w:t>
            </w:r>
          </w:p>
        </w:tc>
        <w:tc>
          <w:tcPr>
            <w:tcW w:w="408" w:type="pct"/>
          </w:tcPr>
          <w:p w:rsidR="00F41298" w:rsidRPr="00131816" w:rsidRDefault="00F41298" w:rsidP="00131816">
            <w:pPr>
              <w:contextualSpacing/>
              <w:rPr>
                <w:lang w:val="uk-UA"/>
              </w:rPr>
            </w:pPr>
            <w:r w:rsidRPr="00131816">
              <w:rPr>
                <w:lang w:val="uk-UA"/>
              </w:rPr>
              <w:t>2</w:t>
            </w:r>
          </w:p>
        </w:tc>
        <w:tc>
          <w:tcPr>
            <w:tcW w:w="407" w:type="pct"/>
          </w:tcPr>
          <w:p w:rsidR="00F41298" w:rsidRPr="00131816" w:rsidRDefault="00F41298" w:rsidP="00131816">
            <w:pPr>
              <w:contextualSpacing/>
              <w:rPr>
                <w:lang w:val="uk-UA"/>
              </w:rPr>
            </w:pPr>
          </w:p>
        </w:tc>
        <w:tc>
          <w:tcPr>
            <w:tcW w:w="409" w:type="pct"/>
          </w:tcPr>
          <w:p w:rsidR="00F41298" w:rsidRPr="00131816" w:rsidRDefault="00F41298" w:rsidP="00131816">
            <w:pPr>
              <w:contextualSpacing/>
              <w:rPr>
                <w:lang w:val="uk-UA"/>
              </w:rPr>
            </w:pPr>
          </w:p>
        </w:tc>
        <w:tc>
          <w:tcPr>
            <w:tcW w:w="426" w:type="pct"/>
          </w:tcPr>
          <w:p w:rsidR="00F41298" w:rsidRPr="00131816" w:rsidRDefault="00F41298" w:rsidP="00131816">
            <w:pPr>
              <w:contextualSpacing/>
              <w:rPr>
                <w:lang w:val="uk-UA"/>
              </w:rPr>
            </w:pPr>
            <w:r w:rsidRPr="00131816">
              <w:rPr>
                <w:lang w:val="uk-UA"/>
              </w:rPr>
              <w:t>4</w:t>
            </w:r>
          </w:p>
        </w:tc>
      </w:tr>
      <w:tr w:rsidR="00584BC3" w:rsidRPr="00131816" w:rsidTr="00FC47B1">
        <w:tc>
          <w:tcPr>
            <w:tcW w:w="2532" w:type="pct"/>
          </w:tcPr>
          <w:p w:rsidR="00584BC3" w:rsidRPr="00131816" w:rsidRDefault="00584BC3" w:rsidP="00131816">
            <w:pPr>
              <w:contextualSpacing/>
              <w:jc w:val="both"/>
              <w:rPr>
                <w:lang w:val="uk-UA"/>
              </w:rPr>
            </w:pPr>
            <w:r w:rsidRPr="00131816">
              <w:rPr>
                <w:lang w:val="uk-UA"/>
              </w:rPr>
              <w:t>Тема 5.</w:t>
            </w:r>
            <w:r w:rsidRPr="00131816">
              <w:t xml:space="preserve"> </w:t>
            </w:r>
            <w:r w:rsidRPr="00131816">
              <w:rPr>
                <w:lang w:val="uk-UA"/>
              </w:rPr>
              <w:t>Вплив</w:t>
            </w:r>
            <w:r w:rsidRPr="00131816">
              <w:rPr>
                <w:color w:val="000000"/>
                <w:lang w:val="uk-UA"/>
              </w:rPr>
              <w:t xml:space="preserve"> політичних еліт на політичні процеси. Політичне лідерство.</w:t>
            </w:r>
          </w:p>
        </w:tc>
        <w:tc>
          <w:tcPr>
            <w:tcW w:w="408" w:type="pct"/>
          </w:tcPr>
          <w:p w:rsidR="00584BC3" w:rsidRPr="00131816" w:rsidRDefault="00584BC3" w:rsidP="00131816">
            <w:pPr>
              <w:contextualSpacing/>
              <w:rPr>
                <w:lang w:val="uk-UA"/>
              </w:rPr>
            </w:pPr>
            <w:r w:rsidRPr="00131816">
              <w:rPr>
                <w:lang w:val="uk-UA"/>
              </w:rPr>
              <w:t>7</w:t>
            </w:r>
          </w:p>
        </w:tc>
        <w:tc>
          <w:tcPr>
            <w:tcW w:w="410" w:type="pct"/>
          </w:tcPr>
          <w:p w:rsidR="00584BC3" w:rsidRPr="00131816" w:rsidRDefault="00584BC3" w:rsidP="00131816">
            <w:pPr>
              <w:contextualSpacing/>
              <w:rPr>
                <w:lang w:val="uk-UA"/>
              </w:rPr>
            </w:pPr>
            <w:r w:rsidRPr="00131816">
              <w:rPr>
                <w:lang w:val="uk-UA"/>
              </w:rPr>
              <w:t>2</w:t>
            </w:r>
          </w:p>
        </w:tc>
        <w:tc>
          <w:tcPr>
            <w:tcW w:w="408" w:type="pct"/>
          </w:tcPr>
          <w:p w:rsidR="00584BC3" w:rsidRPr="00131816" w:rsidRDefault="00584BC3" w:rsidP="00131816">
            <w:pPr>
              <w:contextualSpacing/>
              <w:rPr>
                <w:lang w:val="uk-UA"/>
              </w:rPr>
            </w:pPr>
          </w:p>
        </w:tc>
        <w:tc>
          <w:tcPr>
            <w:tcW w:w="407" w:type="pct"/>
          </w:tcPr>
          <w:p w:rsidR="00584BC3" w:rsidRPr="00131816" w:rsidRDefault="00584BC3" w:rsidP="00131816">
            <w:pPr>
              <w:contextualSpacing/>
              <w:rPr>
                <w:lang w:val="uk-UA"/>
              </w:rPr>
            </w:pPr>
          </w:p>
        </w:tc>
        <w:tc>
          <w:tcPr>
            <w:tcW w:w="409" w:type="pct"/>
          </w:tcPr>
          <w:p w:rsidR="00584BC3" w:rsidRPr="00131816" w:rsidRDefault="00584BC3" w:rsidP="00131816">
            <w:pPr>
              <w:contextualSpacing/>
              <w:rPr>
                <w:lang w:val="uk-UA"/>
              </w:rPr>
            </w:pPr>
          </w:p>
        </w:tc>
        <w:tc>
          <w:tcPr>
            <w:tcW w:w="426" w:type="pct"/>
          </w:tcPr>
          <w:p w:rsidR="00584BC3" w:rsidRPr="00131816" w:rsidRDefault="00584BC3" w:rsidP="00131816">
            <w:pPr>
              <w:contextualSpacing/>
              <w:rPr>
                <w:lang w:val="uk-UA"/>
              </w:rPr>
            </w:pPr>
            <w:r w:rsidRPr="00131816">
              <w:rPr>
                <w:lang w:val="uk-UA"/>
              </w:rPr>
              <w:t>5</w:t>
            </w:r>
          </w:p>
        </w:tc>
      </w:tr>
      <w:tr w:rsidR="00FC47B1" w:rsidRPr="00131816" w:rsidTr="00FC47B1">
        <w:tc>
          <w:tcPr>
            <w:tcW w:w="2532" w:type="pct"/>
          </w:tcPr>
          <w:p w:rsidR="00F41298" w:rsidRPr="00131816" w:rsidRDefault="00F41298" w:rsidP="00131816">
            <w:pPr>
              <w:contextualSpacing/>
              <w:rPr>
                <w:lang w:val="uk-UA"/>
              </w:rPr>
            </w:pPr>
            <w:r w:rsidRPr="00131816">
              <w:rPr>
                <w:bCs/>
                <w:lang w:val="uk-UA"/>
              </w:rPr>
              <w:t>Тема</w:t>
            </w:r>
            <w:r w:rsidR="00584BC3" w:rsidRPr="00131816">
              <w:rPr>
                <w:lang w:val="uk-UA"/>
              </w:rPr>
              <w:t xml:space="preserve"> 6</w:t>
            </w:r>
            <w:r w:rsidRPr="00131816">
              <w:rPr>
                <w:lang w:val="uk-UA"/>
              </w:rPr>
              <w:t xml:space="preserve">.  </w:t>
            </w:r>
            <w:r w:rsidR="00FC47B1" w:rsidRPr="00131816">
              <w:rPr>
                <w:lang w:val="uk-UA"/>
              </w:rPr>
              <w:t>Вплив політичних партій на розвиток політичних процесів</w:t>
            </w:r>
            <w:r w:rsidRPr="00131816">
              <w:rPr>
                <w:lang w:val="uk-UA"/>
              </w:rPr>
              <w:t xml:space="preserve"> </w:t>
            </w:r>
          </w:p>
        </w:tc>
        <w:tc>
          <w:tcPr>
            <w:tcW w:w="408" w:type="pct"/>
          </w:tcPr>
          <w:p w:rsidR="00F41298" w:rsidRPr="00131816" w:rsidRDefault="00F41298" w:rsidP="00131816">
            <w:pPr>
              <w:contextualSpacing/>
              <w:rPr>
                <w:lang w:val="uk-UA"/>
              </w:rPr>
            </w:pPr>
            <w:r w:rsidRPr="00131816">
              <w:rPr>
                <w:lang w:val="uk-UA"/>
              </w:rPr>
              <w:t>8</w:t>
            </w:r>
          </w:p>
        </w:tc>
        <w:tc>
          <w:tcPr>
            <w:tcW w:w="410" w:type="pct"/>
          </w:tcPr>
          <w:p w:rsidR="00F41298" w:rsidRPr="00131816" w:rsidRDefault="00F41298" w:rsidP="00131816">
            <w:pPr>
              <w:contextualSpacing/>
              <w:rPr>
                <w:lang w:val="uk-UA"/>
              </w:rPr>
            </w:pPr>
            <w:r w:rsidRPr="00131816">
              <w:rPr>
                <w:lang w:val="uk-UA"/>
              </w:rPr>
              <w:t>2</w:t>
            </w:r>
          </w:p>
        </w:tc>
        <w:tc>
          <w:tcPr>
            <w:tcW w:w="408" w:type="pct"/>
          </w:tcPr>
          <w:p w:rsidR="00F41298" w:rsidRPr="00131816" w:rsidRDefault="00F41298" w:rsidP="00131816">
            <w:pPr>
              <w:contextualSpacing/>
              <w:rPr>
                <w:lang w:val="uk-UA"/>
              </w:rPr>
            </w:pPr>
            <w:r w:rsidRPr="00131816">
              <w:rPr>
                <w:lang w:val="uk-UA"/>
              </w:rPr>
              <w:t>2</w:t>
            </w:r>
          </w:p>
        </w:tc>
        <w:tc>
          <w:tcPr>
            <w:tcW w:w="407" w:type="pct"/>
          </w:tcPr>
          <w:p w:rsidR="00F41298" w:rsidRPr="00131816" w:rsidRDefault="00F41298" w:rsidP="00131816">
            <w:pPr>
              <w:contextualSpacing/>
              <w:rPr>
                <w:lang w:val="uk-UA"/>
              </w:rPr>
            </w:pPr>
          </w:p>
        </w:tc>
        <w:tc>
          <w:tcPr>
            <w:tcW w:w="409" w:type="pct"/>
          </w:tcPr>
          <w:p w:rsidR="00F41298" w:rsidRPr="00131816" w:rsidRDefault="00F41298" w:rsidP="00131816">
            <w:pPr>
              <w:contextualSpacing/>
              <w:rPr>
                <w:lang w:val="uk-UA"/>
              </w:rPr>
            </w:pPr>
          </w:p>
        </w:tc>
        <w:tc>
          <w:tcPr>
            <w:tcW w:w="426" w:type="pct"/>
          </w:tcPr>
          <w:p w:rsidR="00F41298" w:rsidRPr="00131816" w:rsidRDefault="00F41298" w:rsidP="00131816">
            <w:pPr>
              <w:contextualSpacing/>
              <w:rPr>
                <w:lang w:val="uk-UA"/>
              </w:rPr>
            </w:pPr>
            <w:r w:rsidRPr="00131816">
              <w:rPr>
                <w:lang w:val="uk-UA"/>
              </w:rPr>
              <w:t>4</w:t>
            </w:r>
          </w:p>
        </w:tc>
      </w:tr>
      <w:tr w:rsidR="00FC47B1" w:rsidRPr="00131816" w:rsidTr="00FC47B1">
        <w:tc>
          <w:tcPr>
            <w:tcW w:w="2532" w:type="pct"/>
          </w:tcPr>
          <w:p w:rsidR="00F41298" w:rsidRPr="00131816" w:rsidRDefault="00F41298" w:rsidP="00131816">
            <w:pPr>
              <w:contextualSpacing/>
              <w:rPr>
                <w:lang w:val="uk-UA"/>
              </w:rPr>
            </w:pPr>
            <w:r w:rsidRPr="00131816">
              <w:rPr>
                <w:bCs/>
                <w:lang w:val="uk-UA"/>
              </w:rPr>
              <w:t>Тема</w:t>
            </w:r>
            <w:r w:rsidR="00584BC3" w:rsidRPr="00131816">
              <w:rPr>
                <w:lang w:val="uk-UA"/>
              </w:rPr>
              <w:t xml:space="preserve"> 7</w:t>
            </w:r>
            <w:r w:rsidRPr="00131816">
              <w:rPr>
                <w:lang w:val="uk-UA"/>
              </w:rPr>
              <w:t xml:space="preserve">.  </w:t>
            </w:r>
            <w:r w:rsidR="00F451D4" w:rsidRPr="00131816">
              <w:rPr>
                <w:lang w:val="uk-UA"/>
              </w:rPr>
              <w:t>Виборчі процеси і виборчі системи</w:t>
            </w:r>
            <w:r w:rsidRPr="00131816">
              <w:rPr>
                <w:lang w:val="uk-UA"/>
              </w:rPr>
              <w:t xml:space="preserve"> </w:t>
            </w:r>
          </w:p>
        </w:tc>
        <w:tc>
          <w:tcPr>
            <w:tcW w:w="408" w:type="pct"/>
          </w:tcPr>
          <w:p w:rsidR="00F41298" w:rsidRPr="00131816" w:rsidRDefault="008D57FE" w:rsidP="00131816">
            <w:pPr>
              <w:contextualSpacing/>
              <w:rPr>
                <w:lang w:val="uk-UA"/>
              </w:rPr>
            </w:pPr>
            <w:r w:rsidRPr="00131816">
              <w:rPr>
                <w:lang w:val="uk-UA"/>
              </w:rPr>
              <w:t>6</w:t>
            </w:r>
          </w:p>
        </w:tc>
        <w:tc>
          <w:tcPr>
            <w:tcW w:w="410" w:type="pct"/>
          </w:tcPr>
          <w:p w:rsidR="00F41298" w:rsidRPr="00131816" w:rsidRDefault="00F41298" w:rsidP="00131816">
            <w:pPr>
              <w:contextualSpacing/>
              <w:rPr>
                <w:lang w:val="uk-UA"/>
              </w:rPr>
            </w:pPr>
            <w:r w:rsidRPr="00131816">
              <w:rPr>
                <w:lang w:val="uk-UA"/>
              </w:rPr>
              <w:t>2</w:t>
            </w:r>
          </w:p>
        </w:tc>
        <w:tc>
          <w:tcPr>
            <w:tcW w:w="408" w:type="pct"/>
          </w:tcPr>
          <w:p w:rsidR="00F41298" w:rsidRPr="00131816" w:rsidRDefault="00F41298" w:rsidP="00131816">
            <w:pPr>
              <w:contextualSpacing/>
              <w:rPr>
                <w:lang w:val="uk-UA"/>
              </w:rPr>
            </w:pPr>
          </w:p>
        </w:tc>
        <w:tc>
          <w:tcPr>
            <w:tcW w:w="407" w:type="pct"/>
          </w:tcPr>
          <w:p w:rsidR="00F41298" w:rsidRPr="00131816" w:rsidRDefault="00F41298" w:rsidP="00131816">
            <w:pPr>
              <w:contextualSpacing/>
              <w:rPr>
                <w:lang w:val="uk-UA"/>
              </w:rPr>
            </w:pPr>
          </w:p>
        </w:tc>
        <w:tc>
          <w:tcPr>
            <w:tcW w:w="409" w:type="pct"/>
          </w:tcPr>
          <w:p w:rsidR="00F41298" w:rsidRPr="00131816" w:rsidRDefault="00F41298" w:rsidP="00131816">
            <w:pPr>
              <w:contextualSpacing/>
              <w:rPr>
                <w:lang w:val="uk-UA"/>
              </w:rPr>
            </w:pPr>
          </w:p>
        </w:tc>
        <w:tc>
          <w:tcPr>
            <w:tcW w:w="426" w:type="pct"/>
          </w:tcPr>
          <w:p w:rsidR="00F41298" w:rsidRPr="00131816" w:rsidRDefault="00F41298" w:rsidP="00131816">
            <w:pPr>
              <w:contextualSpacing/>
              <w:rPr>
                <w:lang w:val="uk-UA"/>
              </w:rPr>
            </w:pPr>
            <w:r w:rsidRPr="00131816">
              <w:rPr>
                <w:lang w:val="uk-UA"/>
              </w:rPr>
              <w:t>4</w:t>
            </w:r>
          </w:p>
        </w:tc>
      </w:tr>
      <w:tr w:rsidR="00FC47B1" w:rsidRPr="00131816" w:rsidTr="00FC47B1">
        <w:tc>
          <w:tcPr>
            <w:tcW w:w="2532" w:type="pct"/>
          </w:tcPr>
          <w:p w:rsidR="00F41298" w:rsidRPr="00131816" w:rsidRDefault="00584BC3" w:rsidP="00131816">
            <w:pPr>
              <w:contextualSpacing/>
              <w:rPr>
                <w:lang w:val="uk-UA"/>
              </w:rPr>
            </w:pPr>
            <w:r w:rsidRPr="00131816">
              <w:rPr>
                <w:bCs/>
                <w:lang w:val="uk-UA"/>
              </w:rPr>
              <w:t>Тема 8</w:t>
            </w:r>
            <w:r w:rsidR="00F41298" w:rsidRPr="00131816">
              <w:rPr>
                <w:bCs/>
                <w:lang w:val="uk-UA"/>
              </w:rPr>
              <w:t xml:space="preserve">.  </w:t>
            </w:r>
            <w:r w:rsidR="00F451D4" w:rsidRPr="00131816">
              <w:rPr>
                <w:lang w:val="uk-UA"/>
              </w:rPr>
              <w:t>Феномен опозиції у публічній політичній діяльності</w:t>
            </w:r>
          </w:p>
        </w:tc>
        <w:tc>
          <w:tcPr>
            <w:tcW w:w="408" w:type="pct"/>
          </w:tcPr>
          <w:p w:rsidR="00F41298" w:rsidRPr="00131816" w:rsidRDefault="003A7025" w:rsidP="00131816">
            <w:pPr>
              <w:contextualSpacing/>
              <w:rPr>
                <w:lang w:val="uk-UA"/>
              </w:rPr>
            </w:pPr>
            <w:r w:rsidRPr="00131816">
              <w:rPr>
                <w:lang w:val="uk-UA"/>
              </w:rPr>
              <w:t>7</w:t>
            </w:r>
          </w:p>
        </w:tc>
        <w:tc>
          <w:tcPr>
            <w:tcW w:w="410" w:type="pct"/>
          </w:tcPr>
          <w:p w:rsidR="00F41298" w:rsidRPr="00131816" w:rsidRDefault="00F41298" w:rsidP="00131816">
            <w:pPr>
              <w:contextualSpacing/>
              <w:rPr>
                <w:lang w:val="uk-UA"/>
              </w:rPr>
            </w:pPr>
            <w:r w:rsidRPr="00131816">
              <w:rPr>
                <w:lang w:val="uk-UA"/>
              </w:rPr>
              <w:t>2</w:t>
            </w:r>
          </w:p>
        </w:tc>
        <w:tc>
          <w:tcPr>
            <w:tcW w:w="408" w:type="pct"/>
          </w:tcPr>
          <w:p w:rsidR="00F41298" w:rsidRPr="00131816" w:rsidRDefault="00F41298" w:rsidP="00131816">
            <w:pPr>
              <w:contextualSpacing/>
              <w:rPr>
                <w:lang w:val="uk-UA"/>
              </w:rPr>
            </w:pPr>
          </w:p>
        </w:tc>
        <w:tc>
          <w:tcPr>
            <w:tcW w:w="407" w:type="pct"/>
          </w:tcPr>
          <w:p w:rsidR="00F41298" w:rsidRPr="00131816" w:rsidRDefault="00F41298" w:rsidP="00131816">
            <w:pPr>
              <w:contextualSpacing/>
              <w:rPr>
                <w:lang w:val="uk-UA"/>
              </w:rPr>
            </w:pPr>
          </w:p>
        </w:tc>
        <w:tc>
          <w:tcPr>
            <w:tcW w:w="409" w:type="pct"/>
          </w:tcPr>
          <w:p w:rsidR="00F41298" w:rsidRPr="00131816" w:rsidRDefault="00F41298" w:rsidP="00131816">
            <w:pPr>
              <w:contextualSpacing/>
              <w:rPr>
                <w:lang w:val="uk-UA"/>
              </w:rPr>
            </w:pPr>
          </w:p>
        </w:tc>
        <w:tc>
          <w:tcPr>
            <w:tcW w:w="426" w:type="pct"/>
          </w:tcPr>
          <w:p w:rsidR="00F41298" w:rsidRPr="00131816" w:rsidRDefault="003A7025" w:rsidP="00131816">
            <w:pPr>
              <w:contextualSpacing/>
              <w:rPr>
                <w:lang w:val="uk-UA"/>
              </w:rPr>
            </w:pPr>
            <w:r w:rsidRPr="00131816">
              <w:rPr>
                <w:lang w:val="uk-UA"/>
              </w:rPr>
              <w:t>5</w:t>
            </w:r>
          </w:p>
        </w:tc>
      </w:tr>
      <w:tr w:rsidR="00FC47B1" w:rsidRPr="00131816" w:rsidTr="00FC47B1">
        <w:tc>
          <w:tcPr>
            <w:tcW w:w="2532" w:type="pct"/>
          </w:tcPr>
          <w:p w:rsidR="00F41298" w:rsidRPr="00131816" w:rsidRDefault="00584BC3" w:rsidP="00131816">
            <w:pPr>
              <w:contextualSpacing/>
              <w:rPr>
                <w:bCs/>
                <w:lang w:val="uk-UA"/>
              </w:rPr>
            </w:pPr>
            <w:r w:rsidRPr="00131816">
              <w:rPr>
                <w:bCs/>
                <w:lang w:val="uk-UA"/>
              </w:rPr>
              <w:t>Тема 9</w:t>
            </w:r>
            <w:r w:rsidR="00F41298" w:rsidRPr="00131816">
              <w:rPr>
                <w:bCs/>
                <w:lang w:val="uk-UA"/>
              </w:rPr>
              <w:t>.</w:t>
            </w:r>
            <w:r w:rsidR="00F41298" w:rsidRPr="00131816">
              <w:rPr>
                <w:i/>
                <w:color w:val="000000"/>
                <w:lang w:val="uk-UA"/>
              </w:rPr>
              <w:t xml:space="preserve"> </w:t>
            </w:r>
            <w:r w:rsidR="00F451D4" w:rsidRPr="00131816">
              <w:rPr>
                <w:lang w:val="uk-UA"/>
              </w:rPr>
              <w:t>Політична діяльність: суть, типи, мотивація</w:t>
            </w:r>
          </w:p>
        </w:tc>
        <w:tc>
          <w:tcPr>
            <w:tcW w:w="408" w:type="pct"/>
          </w:tcPr>
          <w:p w:rsidR="00F41298" w:rsidRPr="00131816" w:rsidRDefault="00F41298" w:rsidP="00131816">
            <w:pPr>
              <w:contextualSpacing/>
              <w:rPr>
                <w:lang w:val="uk-UA"/>
              </w:rPr>
            </w:pPr>
            <w:r w:rsidRPr="00131816">
              <w:rPr>
                <w:lang w:val="uk-UA"/>
              </w:rPr>
              <w:t>8</w:t>
            </w:r>
          </w:p>
        </w:tc>
        <w:tc>
          <w:tcPr>
            <w:tcW w:w="410" w:type="pct"/>
          </w:tcPr>
          <w:p w:rsidR="00F41298" w:rsidRPr="00131816" w:rsidRDefault="00F41298" w:rsidP="00131816">
            <w:pPr>
              <w:contextualSpacing/>
              <w:rPr>
                <w:lang w:val="uk-UA"/>
              </w:rPr>
            </w:pPr>
            <w:r w:rsidRPr="00131816">
              <w:rPr>
                <w:lang w:val="uk-UA"/>
              </w:rPr>
              <w:t>2</w:t>
            </w:r>
          </w:p>
        </w:tc>
        <w:tc>
          <w:tcPr>
            <w:tcW w:w="408" w:type="pct"/>
          </w:tcPr>
          <w:p w:rsidR="00F41298" w:rsidRPr="00131816" w:rsidRDefault="00F451D4" w:rsidP="00131816">
            <w:pPr>
              <w:contextualSpacing/>
              <w:rPr>
                <w:lang w:val="uk-UA"/>
              </w:rPr>
            </w:pPr>
            <w:r w:rsidRPr="00131816">
              <w:rPr>
                <w:lang w:val="uk-UA"/>
              </w:rPr>
              <w:t>2</w:t>
            </w:r>
          </w:p>
        </w:tc>
        <w:tc>
          <w:tcPr>
            <w:tcW w:w="407" w:type="pct"/>
          </w:tcPr>
          <w:p w:rsidR="00F41298" w:rsidRPr="00131816" w:rsidRDefault="00F41298" w:rsidP="00131816">
            <w:pPr>
              <w:contextualSpacing/>
              <w:rPr>
                <w:lang w:val="uk-UA"/>
              </w:rPr>
            </w:pPr>
          </w:p>
        </w:tc>
        <w:tc>
          <w:tcPr>
            <w:tcW w:w="409" w:type="pct"/>
          </w:tcPr>
          <w:p w:rsidR="00F41298" w:rsidRPr="00131816" w:rsidRDefault="00F41298" w:rsidP="00131816">
            <w:pPr>
              <w:contextualSpacing/>
              <w:rPr>
                <w:lang w:val="uk-UA"/>
              </w:rPr>
            </w:pPr>
          </w:p>
        </w:tc>
        <w:tc>
          <w:tcPr>
            <w:tcW w:w="426" w:type="pct"/>
          </w:tcPr>
          <w:p w:rsidR="00F41298" w:rsidRPr="00131816" w:rsidRDefault="00F41298" w:rsidP="00131816">
            <w:pPr>
              <w:contextualSpacing/>
              <w:rPr>
                <w:lang w:val="uk-UA"/>
              </w:rPr>
            </w:pPr>
            <w:r w:rsidRPr="00131816">
              <w:rPr>
                <w:lang w:val="uk-UA"/>
              </w:rPr>
              <w:t>4</w:t>
            </w:r>
          </w:p>
        </w:tc>
      </w:tr>
      <w:tr w:rsidR="00FC47B1" w:rsidRPr="00131816" w:rsidTr="00FC47B1">
        <w:tc>
          <w:tcPr>
            <w:tcW w:w="2532" w:type="pct"/>
            <w:vAlign w:val="center"/>
          </w:tcPr>
          <w:p w:rsidR="00F41298" w:rsidRPr="00131816" w:rsidRDefault="00584BC3" w:rsidP="00131816">
            <w:pPr>
              <w:contextualSpacing/>
              <w:rPr>
                <w:i/>
                <w:color w:val="000000"/>
                <w:lang w:val="uk-UA"/>
              </w:rPr>
            </w:pPr>
            <w:r w:rsidRPr="00131816">
              <w:rPr>
                <w:bCs/>
                <w:lang w:val="uk-UA"/>
              </w:rPr>
              <w:t>Тема10</w:t>
            </w:r>
            <w:r w:rsidR="00F41298" w:rsidRPr="00131816">
              <w:rPr>
                <w:bCs/>
                <w:lang w:val="uk-UA"/>
              </w:rPr>
              <w:t>.</w:t>
            </w:r>
            <w:r w:rsidR="00F451D4" w:rsidRPr="00131816">
              <w:rPr>
                <w:lang w:val="uk-UA"/>
              </w:rPr>
              <w:t xml:space="preserve"> Політична участь та її різновиди. Електоральна поведінка</w:t>
            </w:r>
          </w:p>
        </w:tc>
        <w:tc>
          <w:tcPr>
            <w:tcW w:w="408" w:type="pct"/>
          </w:tcPr>
          <w:p w:rsidR="00F41298" w:rsidRPr="00131816" w:rsidRDefault="003A7025" w:rsidP="00131816">
            <w:pPr>
              <w:contextualSpacing/>
              <w:rPr>
                <w:lang w:val="uk-UA"/>
              </w:rPr>
            </w:pPr>
            <w:r w:rsidRPr="00131816">
              <w:rPr>
                <w:lang w:val="uk-UA"/>
              </w:rPr>
              <w:t>7</w:t>
            </w:r>
          </w:p>
        </w:tc>
        <w:tc>
          <w:tcPr>
            <w:tcW w:w="410" w:type="pct"/>
          </w:tcPr>
          <w:p w:rsidR="00F41298" w:rsidRPr="00131816" w:rsidRDefault="00F41298" w:rsidP="00131816">
            <w:pPr>
              <w:contextualSpacing/>
              <w:rPr>
                <w:lang w:val="uk-UA"/>
              </w:rPr>
            </w:pPr>
            <w:r w:rsidRPr="00131816">
              <w:rPr>
                <w:lang w:val="uk-UA"/>
              </w:rPr>
              <w:t>2</w:t>
            </w:r>
          </w:p>
        </w:tc>
        <w:tc>
          <w:tcPr>
            <w:tcW w:w="408" w:type="pct"/>
          </w:tcPr>
          <w:p w:rsidR="00F41298" w:rsidRPr="00131816" w:rsidRDefault="00F41298" w:rsidP="00131816">
            <w:pPr>
              <w:contextualSpacing/>
              <w:rPr>
                <w:lang w:val="uk-UA"/>
              </w:rPr>
            </w:pPr>
          </w:p>
        </w:tc>
        <w:tc>
          <w:tcPr>
            <w:tcW w:w="407" w:type="pct"/>
          </w:tcPr>
          <w:p w:rsidR="00F41298" w:rsidRPr="00131816" w:rsidRDefault="00F41298" w:rsidP="00131816">
            <w:pPr>
              <w:contextualSpacing/>
              <w:rPr>
                <w:lang w:val="uk-UA"/>
              </w:rPr>
            </w:pPr>
          </w:p>
        </w:tc>
        <w:tc>
          <w:tcPr>
            <w:tcW w:w="409" w:type="pct"/>
          </w:tcPr>
          <w:p w:rsidR="00F41298" w:rsidRPr="00131816" w:rsidRDefault="00F41298" w:rsidP="00131816">
            <w:pPr>
              <w:contextualSpacing/>
              <w:rPr>
                <w:lang w:val="uk-UA"/>
              </w:rPr>
            </w:pPr>
          </w:p>
        </w:tc>
        <w:tc>
          <w:tcPr>
            <w:tcW w:w="426" w:type="pct"/>
          </w:tcPr>
          <w:p w:rsidR="00F41298" w:rsidRPr="00131816" w:rsidRDefault="003A7025" w:rsidP="00131816">
            <w:pPr>
              <w:contextualSpacing/>
              <w:rPr>
                <w:lang w:val="uk-UA"/>
              </w:rPr>
            </w:pPr>
            <w:r w:rsidRPr="00131816">
              <w:rPr>
                <w:lang w:val="uk-UA"/>
              </w:rPr>
              <w:t>5</w:t>
            </w:r>
          </w:p>
        </w:tc>
      </w:tr>
      <w:tr w:rsidR="00FC47B1" w:rsidRPr="00131816" w:rsidTr="00FC47B1">
        <w:tc>
          <w:tcPr>
            <w:tcW w:w="2532" w:type="pct"/>
            <w:vAlign w:val="center"/>
          </w:tcPr>
          <w:p w:rsidR="00F41298" w:rsidRPr="00131816" w:rsidRDefault="00584BC3" w:rsidP="00131816">
            <w:pPr>
              <w:contextualSpacing/>
              <w:rPr>
                <w:i/>
                <w:color w:val="000000"/>
                <w:lang w:val="uk-UA"/>
              </w:rPr>
            </w:pPr>
            <w:r w:rsidRPr="00131816">
              <w:rPr>
                <w:bCs/>
                <w:lang w:val="uk-UA"/>
              </w:rPr>
              <w:t>Тема 11</w:t>
            </w:r>
            <w:r w:rsidR="00F41298" w:rsidRPr="00131816">
              <w:rPr>
                <w:bCs/>
                <w:lang w:val="uk-UA"/>
              </w:rPr>
              <w:t xml:space="preserve">. </w:t>
            </w:r>
            <w:r w:rsidR="00F451D4" w:rsidRPr="00131816">
              <w:rPr>
                <w:lang w:val="uk-UA"/>
              </w:rPr>
              <w:t>Політичні рішення, їх суть, класифікація</w:t>
            </w:r>
          </w:p>
        </w:tc>
        <w:tc>
          <w:tcPr>
            <w:tcW w:w="408" w:type="pct"/>
          </w:tcPr>
          <w:p w:rsidR="00F41298" w:rsidRPr="00131816" w:rsidRDefault="00F41298" w:rsidP="00131816">
            <w:pPr>
              <w:contextualSpacing/>
              <w:rPr>
                <w:lang w:val="uk-UA"/>
              </w:rPr>
            </w:pPr>
            <w:r w:rsidRPr="00131816">
              <w:rPr>
                <w:lang w:val="uk-UA"/>
              </w:rPr>
              <w:t>8</w:t>
            </w:r>
          </w:p>
        </w:tc>
        <w:tc>
          <w:tcPr>
            <w:tcW w:w="410" w:type="pct"/>
          </w:tcPr>
          <w:p w:rsidR="00F41298" w:rsidRPr="00131816" w:rsidRDefault="00F41298" w:rsidP="00131816">
            <w:pPr>
              <w:contextualSpacing/>
              <w:rPr>
                <w:lang w:val="uk-UA"/>
              </w:rPr>
            </w:pPr>
            <w:r w:rsidRPr="00131816">
              <w:rPr>
                <w:lang w:val="uk-UA"/>
              </w:rPr>
              <w:t>2</w:t>
            </w:r>
          </w:p>
        </w:tc>
        <w:tc>
          <w:tcPr>
            <w:tcW w:w="408" w:type="pct"/>
          </w:tcPr>
          <w:p w:rsidR="00F41298" w:rsidRPr="00131816" w:rsidRDefault="00F41298" w:rsidP="00131816">
            <w:pPr>
              <w:contextualSpacing/>
              <w:rPr>
                <w:lang w:val="uk-UA"/>
              </w:rPr>
            </w:pPr>
            <w:r w:rsidRPr="00131816">
              <w:rPr>
                <w:lang w:val="uk-UA"/>
              </w:rPr>
              <w:t>2</w:t>
            </w:r>
          </w:p>
        </w:tc>
        <w:tc>
          <w:tcPr>
            <w:tcW w:w="407" w:type="pct"/>
          </w:tcPr>
          <w:p w:rsidR="00F41298" w:rsidRPr="00131816" w:rsidRDefault="00F41298" w:rsidP="00131816">
            <w:pPr>
              <w:contextualSpacing/>
              <w:rPr>
                <w:lang w:val="uk-UA"/>
              </w:rPr>
            </w:pPr>
          </w:p>
        </w:tc>
        <w:tc>
          <w:tcPr>
            <w:tcW w:w="409" w:type="pct"/>
          </w:tcPr>
          <w:p w:rsidR="00F41298" w:rsidRPr="00131816" w:rsidRDefault="00F41298" w:rsidP="00131816">
            <w:pPr>
              <w:contextualSpacing/>
              <w:rPr>
                <w:lang w:val="uk-UA"/>
              </w:rPr>
            </w:pPr>
          </w:p>
        </w:tc>
        <w:tc>
          <w:tcPr>
            <w:tcW w:w="426" w:type="pct"/>
          </w:tcPr>
          <w:p w:rsidR="00F41298" w:rsidRPr="00131816" w:rsidRDefault="00F41298" w:rsidP="00131816">
            <w:pPr>
              <w:contextualSpacing/>
              <w:rPr>
                <w:lang w:val="uk-UA"/>
              </w:rPr>
            </w:pPr>
            <w:r w:rsidRPr="00131816">
              <w:rPr>
                <w:lang w:val="uk-UA"/>
              </w:rPr>
              <w:t>4</w:t>
            </w:r>
          </w:p>
        </w:tc>
      </w:tr>
      <w:tr w:rsidR="00FC47B1" w:rsidRPr="00131816" w:rsidTr="00FC47B1">
        <w:trPr>
          <w:trHeight w:val="323"/>
        </w:trPr>
        <w:tc>
          <w:tcPr>
            <w:tcW w:w="2532" w:type="pct"/>
            <w:vAlign w:val="center"/>
          </w:tcPr>
          <w:p w:rsidR="00F41298" w:rsidRPr="00131816" w:rsidRDefault="00584BC3" w:rsidP="00131816">
            <w:pPr>
              <w:contextualSpacing/>
              <w:rPr>
                <w:i/>
                <w:color w:val="000000"/>
                <w:lang w:val="uk-UA"/>
              </w:rPr>
            </w:pPr>
            <w:r w:rsidRPr="00131816">
              <w:rPr>
                <w:bCs/>
                <w:lang w:val="uk-UA"/>
              </w:rPr>
              <w:t>Тема 12</w:t>
            </w:r>
            <w:r w:rsidR="00F41298" w:rsidRPr="00131816">
              <w:rPr>
                <w:bCs/>
                <w:lang w:val="uk-UA"/>
              </w:rPr>
              <w:t xml:space="preserve">. </w:t>
            </w:r>
            <w:r w:rsidR="00F451D4" w:rsidRPr="00131816">
              <w:rPr>
                <w:lang w:val="uk-UA"/>
              </w:rPr>
              <w:t>Політична стабільність і політична криза у політичному розвитку</w:t>
            </w:r>
          </w:p>
        </w:tc>
        <w:tc>
          <w:tcPr>
            <w:tcW w:w="408" w:type="pct"/>
          </w:tcPr>
          <w:p w:rsidR="00F41298" w:rsidRPr="00131816" w:rsidRDefault="00F41298" w:rsidP="00131816">
            <w:pPr>
              <w:contextualSpacing/>
              <w:rPr>
                <w:lang w:val="uk-UA"/>
              </w:rPr>
            </w:pPr>
            <w:r w:rsidRPr="00131816">
              <w:rPr>
                <w:lang w:val="uk-UA"/>
              </w:rPr>
              <w:t>7</w:t>
            </w:r>
          </w:p>
        </w:tc>
        <w:tc>
          <w:tcPr>
            <w:tcW w:w="410" w:type="pct"/>
          </w:tcPr>
          <w:p w:rsidR="00F41298" w:rsidRPr="00131816" w:rsidRDefault="00F41298" w:rsidP="00131816">
            <w:pPr>
              <w:contextualSpacing/>
              <w:rPr>
                <w:lang w:val="uk-UA"/>
              </w:rPr>
            </w:pPr>
            <w:r w:rsidRPr="00131816">
              <w:rPr>
                <w:lang w:val="uk-UA"/>
              </w:rPr>
              <w:t>2</w:t>
            </w:r>
          </w:p>
        </w:tc>
        <w:tc>
          <w:tcPr>
            <w:tcW w:w="408" w:type="pct"/>
          </w:tcPr>
          <w:p w:rsidR="00F41298" w:rsidRPr="00131816" w:rsidRDefault="00F41298" w:rsidP="00131816">
            <w:pPr>
              <w:contextualSpacing/>
              <w:rPr>
                <w:lang w:val="uk-UA"/>
              </w:rPr>
            </w:pPr>
          </w:p>
        </w:tc>
        <w:tc>
          <w:tcPr>
            <w:tcW w:w="407" w:type="pct"/>
          </w:tcPr>
          <w:p w:rsidR="00F41298" w:rsidRPr="00131816" w:rsidRDefault="00F41298" w:rsidP="00131816">
            <w:pPr>
              <w:contextualSpacing/>
              <w:rPr>
                <w:lang w:val="uk-UA"/>
              </w:rPr>
            </w:pPr>
          </w:p>
        </w:tc>
        <w:tc>
          <w:tcPr>
            <w:tcW w:w="409" w:type="pct"/>
          </w:tcPr>
          <w:p w:rsidR="00F41298" w:rsidRPr="00131816" w:rsidRDefault="00F41298" w:rsidP="00131816">
            <w:pPr>
              <w:contextualSpacing/>
              <w:rPr>
                <w:lang w:val="uk-UA"/>
              </w:rPr>
            </w:pPr>
          </w:p>
        </w:tc>
        <w:tc>
          <w:tcPr>
            <w:tcW w:w="426" w:type="pct"/>
          </w:tcPr>
          <w:p w:rsidR="00F41298" w:rsidRPr="00131816" w:rsidRDefault="003A7025" w:rsidP="00131816">
            <w:pPr>
              <w:contextualSpacing/>
              <w:rPr>
                <w:lang w:val="uk-UA"/>
              </w:rPr>
            </w:pPr>
            <w:r w:rsidRPr="00131816">
              <w:rPr>
                <w:lang w:val="uk-UA"/>
              </w:rPr>
              <w:t>5</w:t>
            </w:r>
          </w:p>
        </w:tc>
      </w:tr>
      <w:tr w:rsidR="00FC47B1" w:rsidRPr="00131816" w:rsidTr="00FC47B1">
        <w:tc>
          <w:tcPr>
            <w:tcW w:w="2532" w:type="pct"/>
            <w:vAlign w:val="center"/>
          </w:tcPr>
          <w:p w:rsidR="00F41298" w:rsidRPr="00131816" w:rsidRDefault="00584BC3" w:rsidP="00131816">
            <w:pPr>
              <w:contextualSpacing/>
              <w:rPr>
                <w:i/>
                <w:color w:val="000000"/>
                <w:lang w:val="uk-UA"/>
              </w:rPr>
            </w:pPr>
            <w:r w:rsidRPr="00131816">
              <w:rPr>
                <w:bCs/>
                <w:lang w:val="uk-UA"/>
              </w:rPr>
              <w:t>Тема 13</w:t>
            </w:r>
            <w:r w:rsidR="00F41298" w:rsidRPr="00131816">
              <w:rPr>
                <w:bCs/>
                <w:lang w:val="uk-UA"/>
              </w:rPr>
              <w:t xml:space="preserve">. </w:t>
            </w:r>
            <w:r w:rsidR="00F451D4" w:rsidRPr="00131816">
              <w:rPr>
                <w:lang w:val="uk-UA"/>
              </w:rPr>
              <w:t>Концепція політичного розвитку та політичної модернізації</w:t>
            </w:r>
          </w:p>
        </w:tc>
        <w:tc>
          <w:tcPr>
            <w:tcW w:w="408" w:type="pct"/>
          </w:tcPr>
          <w:p w:rsidR="00F41298" w:rsidRPr="00131816" w:rsidRDefault="00F41298" w:rsidP="00131816">
            <w:pPr>
              <w:contextualSpacing/>
              <w:rPr>
                <w:lang w:val="uk-UA"/>
              </w:rPr>
            </w:pPr>
            <w:r w:rsidRPr="00131816">
              <w:rPr>
                <w:lang w:val="uk-UA"/>
              </w:rPr>
              <w:t>7</w:t>
            </w:r>
          </w:p>
        </w:tc>
        <w:tc>
          <w:tcPr>
            <w:tcW w:w="410" w:type="pct"/>
          </w:tcPr>
          <w:p w:rsidR="00F41298" w:rsidRPr="00131816" w:rsidRDefault="00F41298" w:rsidP="00131816">
            <w:pPr>
              <w:contextualSpacing/>
              <w:rPr>
                <w:lang w:val="uk-UA"/>
              </w:rPr>
            </w:pPr>
            <w:r w:rsidRPr="00131816">
              <w:rPr>
                <w:lang w:val="uk-UA"/>
              </w:rPr>
              <w:t>2</w:t>
            </w:r>
          </w:p>
        </w:tc>
        <w:tc>
          <w:tcPr>
            <w:tcW w:w="408" w:type="pct"/>
          </w:tcPr>
          <w:p w:rsidR="00F41298" w:rsidRPr="00131816" w:rsidRDefault="00F41298" w:rsidP="00131816">
            <w:pPr>
              <w:contextualSpacing/>
              <w:rPr>
                <w:lang w:val="uk-UA"/>
              </w:rPr>
            </w:pPr>
          </w:p>
        </w:tc>
        <w:tc>
          <w:tcPr>
            <w:tcW w:w="407" w:type="pct"/>
          </w:tcPr>
          <w:p w:rsidR="00F41298" w:rsidRPr="00131816" w:rsidRDefault="00F41298" w:rsidP="00131816">
            <w:pPr>
              <w:contextualSpacing/>
              <w:rPr>
                <w:lang w:val="uk-UA"/>
              </w:rPr>
            </w:pPr>
          </w:p>
        </w:tc>
        <w:tc>
          <w:tcPr>
            <w:tcW w:w="409" w:type="pct"/>
          </w:tcPr>
          <w:p w:rsidR="00F41298" w:rsidRPr="00131816" w:rsidRDefault="00F41298" w:rsidP="00131816">
            <w:pPr>
              <w:contextualSpacing/>
              <w:rPr>
                <w:lang w:val="uk-UA"/>
              </w:rPr>
            </w:pPr>
          </w:p>
        </w:tc>
        <w:tc>
          <w:tcPr>
            <w:tcW w:w="426" w:type="pct"/>
          </w:tcPr>
          <w:p w:rsidR="00F41298" w:rsidRPr="00131816" w:rsidRDefault="003A7025" w:rsidP="00131816">
            <w:pPr>
              <w:contextualSpacing/>
              <w:rPr>
                <w:lang w:val="uk-UA"/>
              </w:rPr>
            </w:pPr>
            <w:r w:rsidRPr="00131816">
              <w:rPr>
                <w:lang w:val="uk-UA"/>
              </w:rPr>
              <w:t>5</w:t>
            </w:r>
          </w:p>
        </w:tc>
      </w:tr>
      <w:tr w:rsidR="00FC47B1" w:rsidRPr="00131816" w:rsidTr="00FC47B1">
        <w:tc>
          <w:tcPr>
            <w:tcW w:w="2532" w:type="pct"/>
            <w:vAlign w:val="center"/>
          </w:tcPr>
          <w:p w:rsidR="00F41298" w:rsidRPr="00131816" w:rsidRDefault="00584BC3" w:rsidP="00131816">
            <w:pPr>
              <w:contextualSpacing/>
              <w:rPr>
                <w:i/>
                <w:color w:val="000000"/>
                <w:lang w:val="uk-UA"/>
              </w:rPr>
            </w:pPr>
            <w:r w:rsidRPr="00131816">
              <w:rPr>
                <w:bCs/>
                <w:lang w:val="uk-UA"/>
              </w:rPr>
              <w:t>Тема 14</w:t>
            </w:r>
            <w:r w:rsidR="00F451D4" w:rsidRPr="00131816">
              <w:rPr>
                <w:lang w:val="uk-UA"/>
              </w:rPr>
              <w:t xml:space="preserve"> Політична демократизація суспільства</w:t>
            </w:r>
          </w:p>
        </w:tc>
        <w:tc>
          <w:tcPr>
            <w:tcW w:w="408" w:type="pct"/>
          </w:tcPr>
          <w:p w:rsidR="00F41298" w:rsidRPr="00131816" w:rsidRDefault="003A7025" w:rsidP="00131816">
            <w:pPr>
              <w:contextualSpacing/>
              <w:rPr>
                <w:lang w:val="uk-UA"/>
              </w:rPr>
            </w:pPr>
            <w:r w:rsidRPr="00131816">
              <w:rPr>
                <w:lang w:val="uk-UA"/>
              </w:rPr>
              <w:t>8</w:t>
            </w:r>
          </w:p>
        </w:tc>
        <w:tc>
          <w:tcPr>
            <w:tcW w:w="410" w:type="pct"/>
          </w:tcPr>
          <w:p w:rsidR="00F41298" w:rsidRPr="00131816" w:rsidRDefault="00F41298" w:rsidP="00131816">
            <w:pPr>
              <w:contextualSpacing/>
              <w:rPr>
                <w:lang w:val="uk-UA"/>
              </w:rPr>
            </w:pPr>
            <w:r w:rsidRPr="00131816">
              <w:rPr>
                <w:lang w:val="uk-UA"/>
              </w:rPr>
              <w:t>2</w:t>
            </w:r>
          </w:p>
        </w:tc>
        <w:tc>
          <w:tcPr>
            <w:tcW w:w="408" w:type="pct"/>
          </w:tcPr>
          <w:p w:rsidR="00F41298" w:rsidRPr="00131816" w:rsidRDefault="00F41298" w:rsidP="00131816">
            <w:pPr>
              <w:contextualSpacing/>
              <w:rPr>
                <w:lang w:val="uk-UA"/>
              </w:rPr>
            </w:pPr>
            <w:r w:rsidRPr="00131816">
              <w:rPr>
                <w:lang w:val="uk-UA"/>
              </w:rPr>
              <w:t>2</w:t>
            </w:r>
          </w:p>
        </w:tc>
        <w:tc>
          <w:tcPr>
            <w:tcW w:w="407" w:type="pct"/>
          </w:tcPr>
          <w:p w:rsidR="00F41298" w:rsidRPr="00131816" w:rsidRDefault="00F41298" w:rsidP="00131816">
            <w:pPr>
              <w:contextualSpacing/>
              <w:rPr>
                <w:lang w:val="uk-UA"/>
              </w:rPr>
            </w:pPr>
          </w:p>
        </w:tc>
        <w:tc>
          <w:tcPr>
            <w:tcW w:w="409" w:type="pct"/>
          </w:tcPr>
          <w:p w:rsidR="00F41298" w:rsidRPr="00131816" w:rsidRDefault="00F41298" w:rsidP="00131816">
            <w:pPr>
              <w:contextualSpacing/>
              <w:rPr>
                <w:lang w:val="uk-UA"/>
              </w:rPr>
            </w:pPr>
          </w:p>
        </w:tc>
        <w:tc>
          <w:tcPr>
            <w:tcW w:w="426" w:type="pct"/>
          </w:tcPr>
          <w:p w:rsidR="00F41298" w:rsidRPr="00131816" w:rsidRDefault="003A7025" w:rsidP="00131816">
            <w:pPr>
              <w:contextualSpacing/>
              <w:rPr>
                <w:lang w:val="uk-UA"/>
              </w:rPr>
            </w:pPr>
            <w:r w:rsidRPr="00131816">
              <w:rPr>
                <w:lang w:val="uk-UA"/>
              </w:rPr>
              <w:t>4</w:t>
            </w:r>
          </w:p>
        </w:tc>
      </w:tr>
      <w:tr w:rsidR="00FC47B1" w:rsidRPr="00131816" w:rsidTr="00FC47B1">
        <w:tc>
          <w:tcPr>
            <w:tcW w:w="2532" w:type="pct"/>
            <w:vAlign w:val="center"/>
          </w:tcPr>
          <w:p w:rsidR="00FC47B1" w:rsidRPr="00131816" w:rsidRDefault="00584BC3" w:rsidP="00131816">
            <w:pPr>
              <w:contextualSpacing/>
              <w:rPr>
                <w:bCs/>
                <w:lang w:val="uk-UA"/>
              </w:rPr>
            </w:pPr>
            <w:r w:rsidRPr="00131816">
              <w:rPr>
                <w:bCs/>
                <w:lang w:val="uk-UA"/>
              </w:rPr>
              <w:t>Тема 15</w:t>
            </w:r>
            <w:r w:rsidR="00F451D4" w:rsidRPr="00131816">
              <w:rPr>
                <w:lang w:val="uk-UA"/>
              </w:rPr>
              <w:t xml:space="preserve"> Технології політичного процесу.</w:t>
            </w:r>
            <w:r w:rsidR="00F451D4" w:rsidRPr="00131816">
              <w:rPr>
                <w:color w:val="000000"/>
              </w:rPr>
              <w:t xml:space="preserve"> </w:t>
            </w:r>
            <w:r w:rsidR="00F451D4" w:rsidRPr="00131816">
              <w:rPr>
                <w:color w:val="000000"/>
                <w:lang w:val="en-US"/>
              </w:rPr>
              <w:t>PR</w:t>
            </w:r>
            <w:r w:rsidR="00F451D4" w:rsidRPr="00131816">
              <w:rPr>
                <w:color w:val="000000"/>
              </w:rPr>
              <w:t xml:space="preserve"> </w:t>
            </w:r>
            <w:r w:rsidR="00F451D4" w:rsidRPr="00131816">
              <w:rPr>
                <w:color w:val="000000"/>
                <w:lang w:val="uk-UA"/>
              </w:rPr>
              <w:t>і</w:t>
            </w:r>
            <w:r w:rsidR="00F451D4" w:rsidRPr="00131816">
              <w:rPr>
                <w:b/>
                <w:color w:val="000000"/>
                <w:lang w:val="uk-UA"/>
              </w:rPr>
              <w:t xml:space="preserve"> </w:t>
            </w:r>
            <w:r w:rsidR="00F451D4" w:rsidRPr="00131816">
              <w:rPr>
                <w:lang w:val="uk-UA"/>
              </w:rPr>
              <w:t>виборчі технології</w:t>
            </w:r>
          </w:p>
        </w:tc>
        <w:tc>
          <w:tcPr>
            <w:tcW w:w="408" w:type="pct"/>
          </w:tcPr>
          <w:p w:rsidR="00FC47B1" w:rsidRPr="00131816" w:rsidRDefault="00346B88" w:rsidP="00131816">
            <w:pPr>
              <w:contextualSpacing/>
              <w:rPr>
                <w:lang w:val="uk-UA"/>
              </w:rPr>
            </w:pPr>
            <w:r w:rsidRPr="00131816">
              <w:rPr>
                <w:lang w:val="uk-UA"/>
              </w:rPr>
              <w:t>9</w:t>
            </w:r>
          </w:p>
        </w:tc>
        <w:tc>
          <w:tcPr>
            <w:tcW w:w="410" w:type="pct"/>
          </w:tcPr>
          <w:p w:rsidR="00FC47B1" w:rsidRPr="00131816" w:rsidRDefault="00F451D4" w:rsidP="00131816">
            <w:pPr>
              <w:contextualSpacing/>
              <w:rPr>
                <w:lang w:val="uk-UA"/>
              </w:rPr>
            </w:pPr>
            <w:r w:rsidRPr="00131816">
              <w:rPr>
                <w:lang w:val="uk-UA"/>
              </w:rPr>
              <w:t>2</w:t>
            </w:r>
          </w:p>
        </w:tc>
        <w:tc>
          <w:tcPr>
            <w:tcW w:w="408" w:type="pct"/>
          </w:tcPr>
          <w:p w:rsidR="00FC47B1" w:rsidRPr="00131816" w:rsidRDefault="00346B88" w:rsidP="00131816">
            <w:pPr>
              <w:contextualSpacing/>
              <w:rPr>
                <w:lang w:val="uk-UA"/>
              </w:rPr>
            </w:pPr>
            <w:r w:rsidRPr="00131816">
              <w:rPr>
                <w:lang w:val="uk-UA"/>
              </w:rPr>
              <w:t>2</w:t>
            </w:r>
          </w:p>
        </w:tc>
        <w:tc>
          <w:tcPr>
            <w:tcW w:w="407" w:type="pct"/>
          </w:tcPr>
          <w:p w:rsidR="00FC47B1" w:rsidRPr="00131816" w:rsidRDefault="00FC47B1" w:rsidP="00131816">
            <w:pPr>
              <w:contextualSpacing/>
              <w:rPr>
                <w:lang w:val="uk-UA"/>
              </w:rPr>
            </w:pPr>
          </w:p>
        </w:tc>
        <w:tc>
          <w:tcPr>
            <w:tcW w:w="409" w:type="pct"/>
          </w:tcPr>
          <w:p w:rsidR="00FC47B1" w:rsidRPr="00131816" w:rsidRDefault="00FC47B1" w:rsidP="00131816">
            <w:pPr>
              <w:contextualSpacing/>
              <w:rPr>
                <w:lang w:val="uk-UA"/>
              </w:rPr>
            </w:pPr>
          </w:p>
        </w:tc>
        <w:tc>
          <w:tcPr>
            <w:tcW w:w="426" w:type="pct"/>
          </w:tcPr>
          <w:p w:rsidR="00FC47B1" w:rsidRPr="00131816" w:rsidRDefault="003A7025" w:rsidP="00131816">
            <w:pPr>
              <w:contextualSpacing/>
              <w:rPr>
                <w:lang w:val="uk-UA"/>
              </w:rPr>
            </w:pPr>
            <w:r w:rsidRPr="00131816">
              <w:rPr>
                <w:lang w:val="uk-UA"/>
              </w:rPr>
              <w:t>5</w:t>
            </w:r>
          </w:p>
        </w:tc>
      </w:tr>
      <w:tr w:rsidR="00FC47B1" w:rsidRPr="00131816" w:rsidTr="00FC47B1">
        <w:tc>
          <w:tcPr>
            <w:tcW w:w="2532" w:type="pct"/>
            <w:vAlign w:val="center"/>
          </w:tcPr>
          <w:p w:rsidR="00FC47B1" w:rsidRPr="00131816" w:rsidRDefault="00584BC3" w:rsidP="00131816">
            <w:pPr>
              <w:contextualSpacing/>
              <w:rPr>
                <w:bCs/>
                <w:lang w:val="uk-UA"/>
              </w:rPr>
            </w:pPr>
            <w:r w:rsidRPr="00131816">
              <w:rPr>
                <w:bCs/>
                <w:lang w:val="uk-UA"/>
              </w:rPr>
              <w:t>Тема 16</w:t>
            </w:r>
            <w:r w:rsidR="00F451D4" w:rsidRPr="00131816">
              <w:rPr>
                <w:lang w:val="uk-UA"/>
              </w:rPr>
              <w:t xml:space="preserve"> Конфлікт та згода в політичному процесі</w:t>
            </w:r>
          </w:p>
        </w:tc>
        <w:tc>
          <w:tcPr>
            <w:tcW w:w="408" w:type="pct"/>
          </w:tcPr>
          <w:p w:rsidR="00FC47B1" w:rsidRPr="00131816" w:rsidRDefault="00346B88" w:rsidP="00131816">
            <w:pPr>
              <w:contextualSpacing/>
              <w:rPr>
                <w:lang w:val="uk-UA"/>
              </w:rPr>
            </w:pPr>
            <w:r w:rsidRPr="00131816">
              <w:rPr>
                <w:lang w:val="uk-UA"/>
              </w:rPr>
              <w:t>6</w:t>
            </w:r>
          </w:p>
        </w:tc>
        <w:tc>
          <w:tcPr>
            <w:tcW w:w="410" w:type="pct"/>
          </w:tcPr>
          <w:p w:rsidR="00FC47B1" w:rsidRPr="00131816" w:rsidRDefault="00F451D4" w:rsidP="00131816">
            <w:pPr>
              <w:contextualSpacing/>
              <w:rPr>
                <w:lang w:val="uk-UA"/>
              </w:rPr>
            </w:pPr>
            <w:r w:rsidRPr="00131816">
              <w:rPr>
                <w:lang w:val="uk-UA"/>
              </w:rPr>
              <w:t>2</w:t>
            </w:r>
          </w:p>
        </w:tc>
        <w:tc>
          <w:tcPr>
            <w:tcW w:w="408" w:type="pct"/>
          </w:tcPr>
          <w:p w:rsidR="00FC47B1" w:rsidRPr="00131816" w:rsidRDefault="00FC47B1" w:rsidP="00131816">
            <w:pPr>
              <w:contextualSpacing/>
              <w:rPr>
                <w:lang w:val="uk-UA"/>
              </w:rPr>
            </w:pPr>
          </w:p>
        </w:tc>
        <w:tc>
          <w:tcPr>
            <w:tcW w:w="407" w:type="pct"/>
          </w:tcPr>
          <w:p w:rsidR="00FC47B1" w:rsidRPr="00131816" w:rsidRDefault="00FC47B1" w:rsidP="00131816">
            <w:pPr>
              <w:contextualSpacing/>
              <w:rPr>
                <w:lang w:val="uk-UA"/>
              </w:rPr>
            </w:pPr>
          </w:p>
        </w:tc>
        <w:tc>
          <w:tcPr>
            <w:tcW w:w="409" w:type="pct"/>
          </w:tcPr>
          <w:p w:rsidR="00FC47B1" w:rsidRPr="00131816" w:rsidRDefault="00FC47B1" w:rsidP="00131816">
            <w:pPr>
              <w:contextualSpacing/>
              <w:rPr>
                <w:lang w:val="uk-UA"/>
              </w:rPr>
            </w:pPr>
          </w:p>
        </w:tc>
        <w:tc>
          <w:tcPr>
            <w:tcW w:w="426" w:type="pct"/>
          </w:tcPr>
          <w:p w:rsidR="00FC47B1" w:rsidRPr="00131816" w:rsidRDefault="003A7025" w:rsidP="00131816">
            <w:pPr>
              <w:contextualSpacing/>
              <w:rPr>
                <w:lang w:val="uk-UA"/>
              </w:rPr>
            </w:pPr>
            <w:r w:rsidRPr="00131816">
              <w:rPr>
                <w:lang w:val="uk-UA"/>
              </w:rPr>
              <w:t>4</w:t>
            </w:r>
          </w:p>
        </w:tc>
      </w:tr>
      <w:tr w:rsidR="00FC47B1" w:rsidRPr="00131816" w:rsidTr="00FC47B1">
        <w:tc>
          <w:tcPr>
            <w:tcW w:w="2532" w:type="pct"/>
            <w:vAlign w:val="center"/>
          </w:tcPr>
          <w:p w:rsidR="00F41298" w:rsidRPr="00131816" w:rsidRDefault="00F41298" w:rsidP="00131816">
            <w:pPr>
              <w:ind w:right="-134"/>
              <w:contextualSpacing/>
              <w:rPr>
                <w:b/>
                <w:bCs/>
                <w:lang w:val="uk-UA"/>
              </w:rPr>
            </w:pPr>
            <w:r w:rsidRPr="0013181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08" w:type="pct"/>
          </w:tcPr>
          <w:p w:rsidR="00F41298" w:rsidRPr="00131816" w:rsidRDefault="00F41298" w:rsidP="00131816">
            <w:pPr>
              <w:contextualSpacing/>
              <w:rPr>
                <w:b/>
                <w:lang w:val="uk-UA"/>
              </w:rPr>
            </w:pPr>
            <w:r w:rsidRPr="00131816">
              <w:rPr>
                <w:b/>
                <w:lang w:val="uk-UA"/>
              </w:rPr>
              <w:t>1</w:t>
            </w:r>
            <w:r w:rsidR="00F451D4" w:rsidRPr="00131816">
              <w:rPr>
                <w:b/>
                <w:lang w:val="uk-UA"/>
              </w:rPr>
              <w:t>20</w:t>
            </w:r>
          </w:p>
        </w:tc>
        <w:tc>
          <w:tcPr>
            <w:tcW w:w="410" w:type="pct"/>
          </w:tcPr>
          <w:p w:rsidR="00F41298" w:rsidRPr="00131816" w:rsidRDefault="00F451D4" w:rsidP="00131816">
            <w:pPr>
              <w:contextualSpacing/>
              <w:rPr>
                <w:b/>
                <w:lang w:val="uk-UA"/>
              </w:rPr>
            </w:pPr>
            <w:r w:rsidRPr="00131816">
              <w:rPr>
                <w:b/>
                <w:lang w:val="uk-UA"/>
              </w:rPr>
              <w:t>32</w:t>
            </w:r>
          </w:p>
        </w:tc>
        <w:tc>
          <w:tcPr>
            <w:tcW w:w="408" w:type="pct"/>
          </w:tcPr>
          <w:p w:rsidR="00F41298" w:rsidRPr="00131816" w:rsidRDefault="00F451D4" w:rsidP="00131816">
            <w:pPr>
              <w:contextualSpacing/>
              <w:rPr>
                <w:b/>
                <w:lang w:val="uk-UA"/>
              </w:rPr>
            </w:pPr>
            <w:r w:rsidRPr="00131816">
              <w:rPr>
                <w:b/>
                <w:lang w:val="uk-UA"/>
              </w:rPr>
              <w:t>16</w:t>
            </w:r>
          </w:p>
        </w:tc>
        <w:tc>
          <w:tcPr>
            <w:tcW w:w="407" w:type="pct"/>
          </w:tcPr>
          <w:p w:rsidR="00F41298" w:rsidRPr="00131816" w:rsidRDefault="00F41298" w:rsidP="00131816">
            <w:pPr>
              <w:contextualSpacing/>
              <w:rPr>
                <w:b/>
                <w:lang w:val="uk-UA"/>
              </w:rPr>
            </w:pPr>
          </w:p>
        </w:tc>
        <w:tc>
          <w:tcPr>
            <w:tcW w:w="409" w:type="pct"/>
          </w:tcPr>
          <w:p w:rsidR="00F41298" w:rsidRPr="00131816" w:rsidRDefault="00F41298" w:rsidP="00131816">
            <w:pPr>
              <w:contextualSpacing/>
              <w:rPr>
                <w:b/>
                <w:lang w:val="uk-UA"/>
              </w:rPr>
            </w:pPr>
          </w:p>
        </w:tc>
        <w:tc>
          <w:tcPr>
            <w:tcW w:w="426" w:type="pct"/>
          </w:tcPr>
          <w:p w:rsidR="00F41298" w:rsidRPr="00131816" w:rsidRDefault="00F451D4" w:rsidP="00131816">
            <w:pPr>
              <w:contextualSpacing/>
              <w:rPr>
                <w:b/>
                <w:lang w:val="uk-UA"/>
              </w:rPr>
            </w:pPr>
            <w:r w:rsidRPr="00131816">
              <w:rPr>
                <w:b/>
                <w:lang w:val="uk-UA"/>
              </w:rPr>
              <w:t>7</w:t>
            </w:r>
            <w:r w:rsidR="00F41298" w:rsidRPr="00131816">
              <w:rPr>
                <w:b/>
                <w:lang w:val="uk-UA"/>
              </w:rPr>
              <w:t>2</w:t>
            </w:r>
          </w:p>
        </w:tc>
      </w:tr>
    </w:tbl>
    <w:p w:rsidR="00F41298" w:rsidRPr="00131816" w:rsidRDefault="00F41298" w:rsidP="00131816">
      <w:pPr>
        <w:ind w:firstLine="567"/>
        <w:contextualSpacing/>
        <w:jc w:val="both"/>
        <w:rPr>
          <w:lang w:val="uk-UA"/>
        </w:rPr>
      </w:pPr>
    </w:p>
    <w:p w:rsidR="00B917F7" w:rsidRPr="00131816" w:rsidRDefault="00B917F7" w:rsidP="00131816">
      <w:pPr>
        <w:ind w:firstLine="567"/>
        <w:contextualSpacing/>
        <w:jc w:val="both"/>
        <w:rPr>
          <w:lang w:val="uk-UA"/>
        </w:rPr>
      </w:pPr>
    </w:p>
    <w:p w:rsidR="008D57FE" w:rsidRPr="00131816" w:rsidRDefault="008D57FE" w:rsidP="00131816">
      <w:pPr>
        <w:ind w:firstLine="567"/>
        <w:contextualSpacing/>
        <w:jc w:val="both"/>
        <w:rPr>
          <w:lang w:val="uk-UA"/>
        </w:rPr>
      </w:pPr>
    </w:p>
    <w:p w:rsidR="008D57FE" w:rsidRPr="00131816" w:rsidRDefault="008D57FE" w:rsidP="00131816">
      <w:pPr>
        <w:ind w:firstLine="567"/>
        <w:contextualSpacing/>
        <w:jc w:val="both"/>
        <w:rPr>
          <w:lang w:val="uk-UA"/>
        </w:rPr>
      </w:pPr>
    </w:p>
    <w:p w:rsidR="00B917F7" w:rsidRPr="00131816" w:rsidRDefault="00B917F7" w:rsidP="00131816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31816">
        <w:rPr>
          <w:rFonts w:ascii="Times New Roman" w:hAnsi="Times New Roman" w:cs="Times New Roman"/>
          <w:b/>
          <w:sz w:val="24"/>
          <w:szCs w:val="24"/>
          <w:lang w:val="uk-UA"/>
        </w:rPr>
        <w:t>Теми семінарських занять</w:t>
      </w:r>
    </w:p>
    <w:p w:rsidR="00DA11B3" w:rsidRPr="00131816" w:rsidRDefault="00DA11B3" w:rsidP="00131816">
      <w:pPr>
        <w:pStyle w:val="a5"/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B917F7" w:rsidRPr="00131816" w:rsidTr="006E1539">
        <w:tc>
          <w:tcPr>
            <w:tcW w:w="709" w:type="dxa"/>
          </w:tcPr>
          <w:p w:rsidR="00B917F7" w:rsidRPr="00131816" w:rsidRDefault="00B917F7" w:rsidP="00131816">
            <w:pPr>
              <w:ind w:left="142" w:hanging="142"/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lastRenderedPageBreak/>
              <w:t>№</w:t>
            </w:r>
          </w:p>
          <w:p w:rsidR="00B917F7" w:rsidRPr="00131816" w:rsidRDefault="00B917F7" w:rsidP="00131816">
            <w:pPr>
              <w:ind w:left="142" w:hanging="142"/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>з/п</w:t>
            </w:r>
          </w:p>
        </w:tc>
        <w:tc>
          <w:tcPr>
            <w:tcW w:w="7087" w:type="dxa"/>
          </w:tcPr>
          <w:p w:rsidR="00B917F7" w:rsidRPr="00131816" w:rsidRDefault="00B917F7" w:rsidP="00131816">
            <w:pPr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B917F7" w:rsidRPr="00131816" w:rsidRDefault="00B917F7" w:rsidP="00131816">
            <w:pPr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>Кількість</w:t>
            </w:r>
          </w:p>
          <w:p w:rsidR="00B917F7" w:rsidRPr="00131816" w:rsidRDefault="00B917F7" w:rsidP="00131816">
            <w:pPr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>годин</w:t>
            </w:r>
          </w:p>
        </w:tc>
      </w:tr>
      <w:tr w:rsidR="00B917F7" w:rsidRPr="00131816" w:rsidTr="006E1539">
        <w:tc>
          <w:tcPr>
            <w:tcW w:w="709" w:type="dxa"/>
          </w:tcPr>
          <w:p w:rsidR="00B917F7" w:rsidRPr="00131816" w:rsidRDefault="00B917F7" w:rsidP="00131816">
            <w:pPr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>1</w:t>
            </w:r>
          </w:p>
        </w:tc>
        <w:tc>
          <w:tcPr>
            <w:tcW w:w="7087" w:type="dxa"/>
            <w:vAlign w:val="center"/>
          </w:tcPr>
          <w:p w:rsidR="00B917F7" w:rsidRPr="00131816" w:rsidRDefault="008D57FE" w:rsidP="00131816">
            <w:pPr>
              <w:tabs>
                <w:tab w:val="left" w:pos="4340"/>
              </w:tabs>
              <w:contextualSpacing/>
              <w:rPr>
                <w:lang w:val="uk-UA"/>
              </w:rPr>
            </w:pPr>
            <w:proofErr w:type="spellStart"/>
            <w:r w:rsidRPr="00131816">
              <w:rPr>
                <w:rFonts w:eastAsia="TimesNewRoman"/>
                <w:lang w:eastAsia="en-US"/>
              </w:rPr>
              <w:t>Політичний</w:t>
            </w:r>
            <w:proofErr w:type="spellEnd"/>
            <w:r w:rsidRPr="00131816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131816">
              <w:rPr>
                <w:rFonts w:eastAsia="TimesNewRoman"/>
                <w:lang w:eastAsia="en-US"/>
              </w:rPr>
              <w:t>процес</w:t>
            </w:r>
            <w:proofErr w:type="spellEnd"/>
            <w:r w:rsidRPr="00131816">
              <w:rPr>
                <w:rFonts w:eastAsia="TimesNewRoman"/>
                <w:lang w:eastAsia="en-US"/>
              </w:rPr>
              <w:t xml:space="preserve"> як форма </w:t>
            </w:r>
            <w:proofErr w:type="spellStart"/>
            <w:r w:rsidRPr="00131816">
              <w:rPr>
                <w:rFonts w:eastAsia="TimesNewRoman"/>
                <w:lang w:eastAsia="en-US"/>
              </w:rPr>
              <w:t>функціонування</w:t>
            </w:r>
            <w:proofErr w:type="spellEnd"/>
            <w:r w:rsidRPr="00131816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131816">
              <w:rPr>
                <w:rFonts w:eastAsia="TimesNewRoman"/>
                <w:lang w:eastAsia="en-US"/>
              </w:rPr>
              <w:t>політичної</w:t>
            </w:r>
            <w:proofErr w:type="spellEnd"/>
            <w:r w:rsidRPr="00131816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131816">
              <w:rPr>
                <w:rFonts w:eastAsia="TimesNewRoman"/>
                <w:lang w:eastAsia="en-US"/>
              </w:rPr>
              <w:t>системи</w:t>
            </w:r>
            <w:proofErr w:type="spellEnd"/>
            <w:r w:rsidRPr="00131816">
              <w:rPr>
                <w:rFonts w:eastAsia="TimesNewRoman"/>
                <w:lang w:eastAsia="en-US"/>
              </w:rPr>
              <w:t xml:space="preserve"> </w:t>
            </w:r>
            <w:proofErr w:type="spellStart"/>
            <w:r w:rsidRPr="00131816">
              <w:rPr>
                <w:rFonts w:eastAsia="TimesNewRoman"/>
                <w:lang w:eastAsia="en-US"/>
              </w:rPr>
              <w:t>суспільства</w:t>
            </w:r>
            <w:proofErr w:type="spellEnd"/>
            <w:r w:rsidRPr="00131816">
              <w:rPr>
                <w:lang w:val="uk-UA"/>
              </w:rPr>
              <w:t>.</w:t>
            </w:r>
          </w:p>
        </w:tc>
        <w:tc>
          <w:tcPr>
            <w:tcW w:w="1560" w:type="dxa"/>
          </w:tcPr>
          <w:p w:rsidR="00B917F7" w:rsidRPr="00131816" w:rsidRDefault="00B917F7" w:rsidP="00131816">
            <w:pPr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>2</w:t>
            </w:r>
          </w:p>
        </w:tc>
      </w:tr>
      <w:tr w:rsidR="00B917F7" w:rsidRPr="00131816" w:rsidTr="006E1539">
        <w:tc>
          <w:tcPr>
            <w:tcW w:w="709" w:type="dxa"/>
          </w:tcPr>
          <w:p w:rsidR="00B917F7" w:rsidRPr="00131816" w:rsidRDefault="00B917F7" w:rsidP="00131816">
            <w:pPr>
              <w:ind w:left="142" w:hanging="142"/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>2</w:t>
            </w:r>
          </w:p>
        </w:tc>
        <w:tc>
          <w:tcPr>
            <w:tcW w:w="7087" w:type="dxa"/>
            <w:vAlign w:val="center"/>
          </w:tcPr>
          <w:p w:rsidR="00B917F7" w:rsidRPr="00131816" w:rsidRDefault="008D57FE" w:rsidP="00131816">
            <w:pPr>
              <w:tabs>
                <w:tab w:val="left" w:pos="4340"/>
              </w:tabs>
              <w:contextualSpacing/>
              <w:jc w:val="both"/>
              <w:rPr>
                <w:i/>
              </w:rPr>
            </w:pPr>
            <w:r w:rsidRPr="00131816">
              <w:rPr>
                <w:lang w:val="uk-UA"/>
              </w:rPr>
              <w:t>Соціальні підстави політичних процесів</w:t>
            </w:r>
          </w:p>
        </w:tc>
        <w:tc>
          <w:tcPr>
            <w:tcW w:w="1560" w:type="dxa"/>
          </w:tcPr>
          <w:p w:rsidR="00B917F7" w:rsidRPr="00131816" w:rsidRDefault="00B917F7" w:rsidP="00131816">
            <w:pPr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>2</w:t>
            </w:r>
          </w:p>
        </w:tc>
      </w:tr>
      <w:tr w:rsidR="003A7025" w:rsidRPr="00131816" w:rsidTr="006E1539">
        <w:tc>
          <w:tcPr>
            <w:tcW w:w="709" w:type="dxa"/>
          </w:tcPr>
          <w:p w:rsidR="003A7025" w:rsidRPr="00131816" w:rsidRDefault="003A7025" w:rsidP="00131816">
            <w:pPr>
              <w:ind w:left="142" w:hanging="142"/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>3</w:t>
            </w:r>
          </w:p>
        </w:tc>
        <w:tc>
          <w:tcPr>
            <w:tcW w:w="7087" w:type="dxa"/>
            <w:vAlign w:val="center"/>
          </w:tcPr>
          <w:p w:rsidR="003A7025" w:rsidRPr="00131816" w:rsidRDefault="008D57FE" w:rsidP="00131816">
            <w:pPr>
              <w:tabs>
                <w:tab w:val="left" w:pos="4340"/>
              </w:tabs>
              <w:contextualSpacing/>
              <w:jc w:val="both"/>
              <w:rPr>
                <w:lang w:val="uk-UA"/>
              </w:rPr>
            </w:pPr>
            <w:r w:rsidRPr="00131816">
              <w:rPr>
                <w:color w:val="000000"/>
                <w:lang w:val="uk-UA"/>
              </w:rPr>
              <w:t>Теоретико-методологічні підходи до вивчення політичного процесу</w:t>
            </w:r>
          </w:p>
        </w:tc>
        <w:tc>
          <w:tcPr>
            <w:tcW w:w="1560" w:type="dxa"/>
          </w:tcPr>
          <w:p w:rsidR="003A7025" w:rsidRPr="00131816" w:rsidRDefault="008D57FE" w:rsidP="00131816">
            <w:pPr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>2</w:t>
            </w:r>
          </w:p>
        </w:tc>
      </w:tr>
      <w:tr w:rsidR="00B917F7" w:rsidRPr="00131816" w:rsidTr="006E1539">
        <w:tc>
          <w:tcPr>
            <w:tcW w:w="709" w:type="dxa"/>
          </w:tcPr>
          <w:p w:rsidR="00B917F7" w:rsidRPr="00131816" w:rsidRDefault="003A7025" w:rsidP="00131816">
            <w:pPr>
              <w:ind w:left="142" w:hanging="142"/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>4</w:t>
            </w:r>
          </w:p>
        </w:tc>
        <w:tc>
          <w:tcPr>
            <w:tcW w:w="7087" w:type="dxa"/>
          </w:tcPr>
          <w:p w:rsidR="00B917F7" w:rsidRPr="00131816" w:rsidRDefault="008D57FE" w:rsidP="00131816">
            <w:pPr>
              <w:contextualSpacing/>
              <w:rPr>
                <w:lang w:val="uk-UA"/>
              </w:rPr>
            </w:pPr>
            <w:r w:rsidRPr="00131816">
              <w:rPr>
                <w:lang w:val="uk-UA"/>
              </w:rPr>
              <w:t>Вплив політичних партій на розвиток політичних процесів</w:t>
            </w:r>
          </w:p>
        </w:tc>
        <w:tc>
          <w:tcPr>
            <w:tcW w:w="1560" w:type="dxa"/>
          </w:tcPr>
          <w:p w:rsidR="00B917F7" w:rsidRPr="00131816" w:rsidRDefault="00B917F7" w:rsidP="00131816">
            <w:pPr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>2</w:t>
            </w:r>
          </w:p>
        </w:tc>
      </w:tr>
      <w:tr w:rsidR="00B917F7" w:rsidRPr="00131816" w:rsidTr="006E1539">
        <w:tc>
          <w:tcPr>
            <w:tcW w:w="709" w:type="dxa"/>
          </w:tcPr>
          <w:p w:rsidR="00B917F7" w:rsidRPr="00131816" w:rsidRDefault="003A7025" w:rsidP="00131816">
            <w:pPr>
              <w:ind w:left="142" w:hanging="142"/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>5</w:t>
            </w:r>
          </w:p>
        </w:tc>
        <w:tc>
          <w:tcPr>
            <w:tcW w:w="7087" w:type="dxa"/>
          </w:tcPr>
          <w:p w:rsidR="00B917F7" w:rsidRPr="00131816" w:rsidRDefault="003A7025" w:rsidP="00131816">
            <w:pPr>
              <w:contextualSpacing/>
              <w:rPr>
                <w:lang w:val="uk-UA"/>
              </w:rPr>
            </w:pPr>
            <w:r w:rsidRPr="00131816">
              <w:rPr>
                <w:lang w:val="uk-UA"/>
              </w:rPr>
              <w:t>Політична діяльність: суть, типи, мотивація</w:t>
            </w:r>
            <w:r w:rsidR="00725786" w:rsidRPr="00131816">
              <w:rPr>
                <w:lang w:val="uk-UA"/>
              </w:rPr>
              <w:t>.</w:t>
            </w:r>
          </w:p>
        </w:tc>
        <w:tc>
          <w:tcPr>
            <w:tcW w:w="1560" w:type="dxa"/>
          </w:tcPr>
          <w:p w:rsidR="00B917F7" w:rsidRPr="00131816" w:rsidRDefault="00B917F7" w:rsidP="00131816">
            <w:pPr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>2</w:t>
            </w:r>
          </w:p>
        </w:tc>
      </w:tr>
      <w:tr w:rsidR="00B917F7" w:rsidRPr="00131816" w:rsidTr="006E1539">
        <w:tc>
          <w:tcPr>
            <w:tcW w:w="709" w:type="dxa"/>
          </w:tcPr>
          <w:p w:rsidR="00B917F7" w:rsidRPr="00131816" w:rsidRDefault="003A7025" w:rsidP="00131816">
            <w:pPr>
              <w:ind w:left="142" w:hanging="142"/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>6</w:t>
            </w:r>
          </w:p>
        </w:tc>
        <w:tc>
          <w:tcPr>
            <w:tcW w:w="7087" w:type="dxa"/>
          </w:tcPr>
          <w:p w:rsidR="00B917F7" w:rsidRPr="00131816" w:rsidRDefault="003A7025" w:rsidP="00131816">
            <w:pPr>
              <w:contextualSpacing/>
              <w:rPr>
                <w:lang w:val="uk-UA"/>
              </w:rPr>
            </w:pPr>
            <w:r w:rsidRPr="00131816">
              <w:rPr>
                <w:lang w:val="uk-UA"/>
              </w:rPr>
              <w:t>Політичні рішення, їх суть, класифікація</w:t>
            </w:r>
          </w:p>
        </w:tc>
        <w:tc>
          <w:tcPr>
            <w:tcW w:w="1560" w:type="dxa"/>
          </w:tcPr>
          <w:p w:rsidR="00B917F7" w:rsidRPr="00131816" w:rsidRDefault="00B917F7" w:rsidP="00131816">
            <w:pPr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>2</w:t>
            </w:r>
          </w:p>
        </w:tc>
      </w:tr>
      <w:tr w:rsidR="00B917F7" w:rsidRPr="00131816" w:rsidTr="006E1539">
        <w:tc>
          <w:tcPr>
            <w:tcW w:w="709" w:type="dxa"/>
          </w:tcPr>
          <w:p w:rsidR="00B917F7" w:rsidRPr="00131816" w:rsidRDefault="003A7025" w:rsidP="00131816">
            <w:pPr>
              <w:ind w:left="142" w:hanging="142"/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>7</w:t>
            </w:r>
          </w:p>
        </w:tc>
        <w:tc>
          <w:tcPr>
            <w:tcW w:w="7087" w:type="dxa"/>
          </w:tcPr>
          <w:p w:rsidR="00B917F7" w:rsidRPr="00131816" w:rsidRDefault="003A7025" w:rsidP="00131816">
            <w:pPr>
              <w:contextualSpacing/>
              <w:rPr>
                <w:lang w:val="uk-UA"/>
              </w:rPr>
            </w:pPr>
            <w:r w:rsidRPr="00131816">
              <w:rPr>
                <w:lang w:val="uk-UA"/>
              </w:rPr>
              <w:t>Політична демократизація суспільства</w:t>
            </w:r>
            <w:r w:rsidR="00725786" w:rsidRPr="00131816">
              <w:rPr>
                <w:lang w:val="uk-UA"/>
              </w:rPr>
              <w:t>.</w:t>
            </w:r>
          </w:p>
        </w:tc>
        <w:tc>
          <w:tcPr>
            <w:tcW w:w="1560" w:type="dxa"/>
          </w:tcPr>
          <w:p w:rsidR="00B917F7" w:rsidRPr="00131816" w:rsidRDefault="00B917F7" w:rsidP="00131816">
            <w:pPr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>2</w:t>
            </w:r>
          </w:p>
        </w:tc>
      </w:tr>
      <w:tr w:rsidR="00B917F7" w:rsidRPr="00131816" w:rsidTr="006E1539">
        <w:tc>
          <w:tcPr>
            <w:tcW w:w="709" w:type="dxa"/>
          </w:tcPr>
          <w:p w:rsidR="00B917F7" w:rsidRPr="00131816" w:rsidRDefault="003A7025" w:rsidP="00131816">
            <w:pPr>
              <w:ind w:left="142" w:hanging="142"/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>8</w:t>
            </w:r>
          </w:p>
        </w:tc>
        <w:tc>
          <w:tcPr>
            <w:tcW w:w="7087" w:type="dxa"/>
          </w:tcPr>
          <w:p w:rsidR="00B917F7" w:rsidRPr="00131816" w:rsidRDefault="008D57FE" w:rsidP="00131816">
            <w:pPr>
              <w:contextualSpacing/>
              <w:rPr>
                <w:lang w:val="uk-UA"/>
              </w:rPr>
            </w:pPr>
            <w:r w:rsidRPr="00131816">
              <w:rPr>
                <w:lang w:val="uk-UA"/>
              </w:rPr>
              <w:t>Технології політичного процесу.</w:t>
            </w:r>
            <w:r w:rsidRPr="00131816">
              <w:rPr>
                <w:color w:val="000000"/>
              </w:rPr>
              <w:t xml:space="preserve"> </w:t>
            </w:r>
            <w:r w:rsidRPr="00131816">
              <w:rPr>
                <w:color w:val="000000"/>
                <w:lang w:val="en-US"/>
              </w:rPr>
              <w:t>PR</w:t>
            </w:r>
            <w:r w:rsidRPr="00131816">
              <w:rPr>
                <w:color w:val="000000"/>
              </w:rPr>
              <w:t xml:space="preserve"> </w:t>
            </w:r>
            <w:r w:rsidRPr="00131816">
              <w:rPr>
                <w:color w:val="000000"/>
                <w:lang w:val="uk-UA"/>
              </w:rPr>
              <w:t>і</w:t>
            </w:r>
            <w:r w:rsidRPr="00131816">
              <w:rPr>
                <w:b/>
                <w:color w:val="000000"/>
                <w:lang w:val="uk-UA"/>
              </w:rPr>
              <w:t xml:space="preserve"> </w:t>
            </w:r>
            <w:r w:rsidRPr="00131816">
              <w:rPr>
                <w:lang w:val="uk-UA"/>
              </w:rPr>
              <w:t>виборчі технології</w:t>
            </w:r>
            <w:r w:rsidR="00725786" w:rsidRPr="00131816">
              <w:rPr>
                <w:lang w:val="uk-UA"/>
              </w:rPr>
              <w:t>.</w:t>
            </w:r>
          </w:p>
        </w:tc>
        <w:tc>
          <w:tcPr>
            <w:tcW w:w="1560" w:type="dxa"/>
          </w:tcPr>
          <w:p w:rsidR="00B917F7" w:rsidRPr="00131816" w:rsidRDefault="00B917F7" w:rsidP="00131816">
            <w:pPr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>2</w:t>
            </w:r>
          </w:p>
        </w:tc>
      </w:tr>
      <w:tr w:rsidR="00B917F7" w:rsidRPr="00131816" w:rsidTr="006E1539">
        <w:tc>
          <w:tcPr>
            <w:tcW w:w="709" w:type="dxa"/>
          </w:tcPr>
          <w:p w:rsidR="00B917F7" w:rsidRPr="00131816" w:rsidRDefault="00B917F7" w:rsidP="00131816">
            <w:pPr>
              <w:ind w:left="142" w:hanging="142"/>
              <w:contextualSpacing/>
              <w:jc w:val="center"/>
              <w:rPr>
                <w:lang w:val="uk-UA"/>
              </w:rPr>
            </w:pPr>
          </w:p>
        </w:tc>
        <w:tc>
          <w:tcPr>
            <w:tcW w:w="7087" w:type="dxa"/>
          </w:tcPr>
          <w:p w:rsidR="00B917F7" w:rsidRPr="00131816" w:rsidRDefault="00B917F7" w:rsidP="00131816">
            <w:pPr>
              <w:contextualSpacing/>
              <w:jc w:val="right"/>
              <w:rPr>
                <w:lang w:val="uk-UA"/>
              </w:rPr>
            </w:pPr>
            <w:r w:rsidRPr="00131816">
              <w:rPr>
                <w:lang w:val="uk-UA"/>
              </w:rPr>
              <w:t>Разом</w:t>
            </w:r>
          </w:p>
        </w:tc>
        <w:tc>
          <w:tcPr>
            <w:tcW w:w="1560" w:type="dxa"/>
          </w:tcPr>
          <w:p w:rsidR="00B917F7" w:rsidRPr="00131816" w:rsidRDefault="003A7025" w:rsidP="00131816">
            <w:pPr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>16</w:t>
            </w:r>
          </w:p>
        </w:tc>
      </w:tr>
    </w:tbl>
    <w:p w:rsidR="00B917F7" w:rsidRPr="00131816" w:rsidRDefault="00B917F7" w:rsidP="00131816">
      <w:pPr>
        <w:ind w:firstLine="567"/>
        <w:contextualSpacing/>
        <w:jc w:val="both"/>
        <w:rPr>
          <w:lang w:val="uk-UA"/>
        </w:rPr>
      </w:pPr>
    </w:p>
    <w:p w:rsidR="00136FC4" w:rsidRPr="00131816" w:rsidRDefault="00136FC4" w:rsidP="00131816">
      <w:pPr>
        <w:contextualSpacing/>
        <w:jc w:val="center"/>
        <w:rPr>
          <w:b/>
          <w:lang w:val="uk-UA"/>
        </w:rPr>
      </w:pPr>
      <w:r w:rsidRPr="00131816">
        <w:rPr>
          <w:b/>
          <w:lang w:val="uk-UA"/>
        </w:rPr>
        <w:t>6. Теми практичних занять</w:t>
      </w:r>
    </w:p>
    <w:p w:rsidR="00136FC4" w:rsidRPr="00131816" w:rsidRDefault="00136FC4" w:rsidP="00131816">
      <w:pPr>
        <w:contextualSpacing/>
        <w:jc w:val="both"/>
        <w:rPr>
          <w:lang w:val="uk-UA"/>
        </w:rPr>
      </w:pPr>
      <w:r w:rsidRPr="00131816">
        <w:rPr>
          <w:lang w:val="uk-UA"/>
        </w:rPr>
        <w:t>Практичні заняття не передбачені навчальною програмою.</w:t>
      </w:r>
    </w:p>
    <w:p w:rsidR="00136FC4" w:rsidRPr="00131816" w:rsidRDefault="00136FC4" w:rsidP="00131816">
      <w:pPr>
        <w:ind w:left="7513" w:hanging="7513"/>
        <w:contextualSpacing/>
        <w:jc w:val="center"/>
        <w:rPr>
          <w:b/>
          <w:lang w:val="uk-UA"/>
        </w:rPr>
      </w:pPr>
    </w:p>
    <w:p w:rsidR="00136FC4" w:rsidRPr="00131816" w:rsidRDefault="00136FC4" w:rsidP="00131816">
      <w:pPr>
        <w:ind w:left="7513" w:hanging="7513"/>
        <w:contextualSpacing/>
        <w:jc w:val="center"/>
        <w:rPr>
          <w:b/>
          <w:lang w:val="uk-UA"/>
        </w:rPr>
      </w:pPr>
      <w:r w:rsidRPr="00131816">
        <w:rPr>
          <w:b/>
          <w:lang w:val="uk-UA"/>
        </w:rPr>
        <w:t>7. Теми лабораторних занять</w:t>
      </w:r>
    </w:p>
    <w:p w:rsidR="00136FC4" w:rsidRPr="00131816" w:rsidRDefault="00136FC4" w:rsidP="00131816">
      <w:pPr>
        <w:ind w:left="7513" w:hanging="7513"/>
        <w:contextualSpacing/>
        <w:jc w:val="center"/>
        <w:rPr>
          <w:b/>
          <w:lang w:val="uk-UA"/>
        </w:rPr>
      </w:pPr>
    </w:p>
    <w:p w:rsidR="00136FC4" w:rsidRPr="00131816" w:rsidRDefault="00136FC4" w:rsidP="00131816">
      <w:pPr>
        <w:contextualSpacing/>
        <w:jc w:val="both"/>
        <w:rPr>
          <w:lang w:val="uk-UA"/>
        </w:rPr>
      </w:pPr>
      <w:r w:rsidRPr="00131816">
        <w:rPr>
          <w:lang w:val="uk-UA"/>
        </w:rPr>
        <w:t>Лабораторні заняття не передбачені навчальною програмою.</w:t>
      </w:r>
    </w:p>
    <w:p w:rsidR="00DA11B3" w:rsidRPr="00131816" w:rsidRDefault="00DA11B3" w:rsidP="00131816">
      <w:pPr>
        <w:ind w:firstLine="567"/>
        <w:contextualSpacing/>
        <w:jc w:val="both"/>
        <w:rPr>
          <w:lang w:val="uk-UA"/>
        </w:rPr>
      </w:pPr>
    </w:p>
    <w:p w:rsidR="00136FC4" w:rsidRPr="00131816" w:rsidRDefault="00136FC4" w:rsidP="00131816">
      <w:pPr>
        <w:ind w:left="7513" w:hanging="7513"/>
        <w:contextualSpacing/>
        <w:jc w:val="center"/>
        <w:rPr>
          <w:b/>
          <w:lang w:val="uk-UA"/>
        </w:rPr>
      </w:pPr>
      <w:r w:rsidRPr="00131816">
        <w:rPr>
          <w:b/>
          <w:lang w:val="uk-UA"/>
        </w:rPr>
        <w:t>8. Самостійна  робота</w:t>
      </w:r>
    </w:p>
    <w:p w:rsidR="00136FC4" w:rsidRPr="00131816" w:rsidRDefault="00136FC4" w:rsidP="00131816">
      <w:pPr>
        <w:ind w:firstLine="567"/>
        <w:contextualSpacing/>
        <w:jc w:val="both"/>
        <w:rPr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136FC4" w:rsidRPr="00131816" w:rsidTr="006E1539">
        <w:tc>
          <w:tcPr>
            <w:tcW w:w="709" w:type="dxa"/>
          </w:tcPr>
          <w:p w:rsidR="00136FC4" w:rsidRPr="00131816" w:rsidRDefault="00136FC4" w:rsidP="00131816">
            <w:pPr>
              <w:ind w:left="142" w:hanging="142"/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>№</w:t>
            </w:r>
          </w:p>
          <w:p w:rsidR="00136FC4" w:rsidRPr="00131816" w:rsidRDefault="00136FC4" w:rsidP="00131816">
            <w:pPr>
              <w:ind w:left="142" w:hanging="142"/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>з/п</w:t>
            </w:r>
          </w:p>
        </w:tc>
        <w:tc>
          <w:tcPr>
            <w:tcW w:w="7087" w:type="dxa"/>
          </w:tcPr>
          <w:p w:rsidR="00136FC4" w:rsidRPr="00131816" w:rsidRDefault="00136FC4" w:rsidP="00131816">
            <w:pPr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136FC4" w:rsidRPr="00131816" w:rsidRDefault="00136FC4" w:rsidP="00131816">
            <w:pPr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>Кількість</w:t>
            </w:r>
          </w:p>
          <w:p w:rsidR="00136FC4" w:rsidRPr="00131816" w:rsidRDefault="00136FC4" w:rsidP="00131816">
            <w:pPr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>годин</w:t>
            </w:r>
          </w:p>
        </w:tc>
      </w:tr>
      <w:tr w:rsidR="00136FC4" w:rsidRPr="00131816" w:rsidTr="006E1539">
        <w:tc>
          <w:tcPr>
            <w:tcW w:w="709" w:type="dxa"/>
          </w:tcPr>
          <w:p w:rsidR="00136FC4" w:rsidRPr="00131816" w:rsidRDefault="00136FC4" w:rsidP="00131816">
            <w:pPr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>1</w:t>
            </w:r>
          </w:p>
        </w:tc>
        <w:tc>
          <w:tcPr>
            <w:tcW w:w="7087" w:type="dxa"/>
            <w:vAlign w:val="center"/>
          </w:tcPr>
          <w:p w:rsidR="00136FC4" w:rsidRPr="00131816" w:rsidRDefault="003A7025" w:rsidP="00131816">
            <w:pPr>
              <w:tabs>
                <w:tab w:val="left" w:pos="4340"/>
              </w:tabs>
              <w:contextualSpacing/>
              <w:rPr>
                <w:lang w:val="uk-UA"/>
              </w:rPr>
            </w:pPr>
            <w:r w:rsidRPr="00131816">
              <w:rPr>
                <w:color w:val="000000"/>
                <w:lang w:val="uk-UA"/>
              </w:rPr>
              <w:t>Теоретико-методологічні підходи до вивчення політичного процесу</w:t>
            </w:r>
          </w:p>
        </w:tc>
        <w:tc>
          <w:tcPr>
            <w:tcW w:w="1560" w:type="dxa"/>
          </w:tcPr>
          <w:p w:rsidR="00136FC4" w:rsidRPr="00131816" w:rsidRDefault="003A7025" w:rsidP="00131816">
            <w:pPr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>5</w:t>
            </w:r>
          </w:p>
        </w:tc>
      </w:tr>
      <w:tr w:rsidR="00136FC4" w:rsidRPr="00131816" w:rsidTr="006E1539">
        <w:tc>
          <w:tcPr>
            <w:tcW w:w="709" w:type="dxa"/>
          </w:tcPr>
          <w:p w:rsidR="00136FC4" w:rsidRPr="00131816" w:rsidRDefault="00136FC4" w:rsidP="00131816">
            <w:pPr>
              <w:ind w:left="142" w:hanging="142"/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>2</w:t>
            </w:r>
          </w:p>
        </w:tc>
        <w:tc>
          <w:tcPr>
            <w:tcW w:w="7087" w:type="dxa"/>
            <w:vAlign w:val="center"/>
          </w:tcPr>
          <w:p w:rsidR="00136FC4" w:rsidRPr="00131816" w:rsidRDefault="003A7025" w:rsidP="00131816">
            <w:pPr>
              <w:tabs>
                <w:tab w:val="left" w:pos="4340"/>
              </w:tabs>
              <w:contextualSpacing/>
              <w:jc w:val="both"/>
              <w:rPr>
                <w:i/>
              </w:rPr>
            </w:pPr>
            <w:r w:rsidRPr="00131816">
              <w:rPr>
                <w:lang w:val="uk-UA"/>
              </w:rPr>
              <w:t>Політична система,</w:t>
            </w:r>
            <w:r w:rsidRPr="00131816">
              <w:rPr>
                <w:rFonts w:eastAsia="Arial Unicode MS"/>
                <w:spacing w:val="-2"/>
                <w:lang w:val="uk-UA"/>
              </w:rPr>
              <w:t xml:space="preserve"> п</w:t>
            </w:r>
            <w:r w:rsidRPr="00131816">
              <w:rPr>
                <w:lang w:val="uk-UA"/>
              </w:rPr>
              <w:t>олітичні інститути і соціальне спілкування</w:t>
            </w:r>
          </w:p>
        </w:tc>
        <w:tc>
          <w:tcPr>
            <w:tcW w:w="1560" w:type="dxa"/>
          </w:tcPr>
          <w:p w:rsidR="00136FC4" w:rsidRPr="00131816" w:rsidRDefault="00136FC4" w:rsidP="00131816">
            <w:pPr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>4</w:t>
            </w:r>
          </w:p>
        </w:tc>
      </w:tr>
      <w:tr w:rsidR="00136FC4" w:rsidRPr="00131816" w:rsidTr="006E1539">
        <w:tc>
          <w:tcPr>
            <w:tcW w:w="709" w:type="dxa"/>
          </w:tcPr>
          <w:p w:rsidR="00136FC4" w:rsidRPr="00131816" w:rsidRDefault="00136FC4" w:rsidP="00131816">
            <w:pPr>
              <w:ind w:left="142" w:hanging="142"/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>3</w:t>
            </w:r>
          </w:p>
        </w:tc>
        <w:tc>
          <w:tcPr>
            <w:tcW w:w="7087" w:type="dxa"/>
          </w:tcPr>
          <w:p w:rsidR="00136FC4" w:rsidRPr="00131816" w:rsidRDefault="003A7025" w:rsidP="00131816">
            <w:pPr>
              <w:contextualSpacing/>
              <w:rPr>
                <w:lang w:val="uk-UA"/>
              </w:rPr>
            </w:pPr>
            <w:r w:rsidRPr="00131816">
              <w:rPr>
                <w:lang w:val="uk-UA"/>
              </w:rPr>
              <w:t>Процес владарювання. Теорії влади</w:t>
            </w:r>
          </w:p>
        </w:tc>
        <w:tc>
          <w:tcPr>
            <w:tcW w:w="1560" w:type="dxa"/>
          </w:tcPr>
          <w:p w:rsidR="00136FC4" w:rsidRPr="00131816" w:rsidRDefault="003A7025" w:rsidP="00131816">
            <w:pPr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>5</w:t>
            </w:r>
          </w:p>
        </w:tc>
      </w:tr>
      <w:tr w:rsidR="00136FC4" w:rsidRPr="00131816" w:rsidTr="006E1539">
        <w:tc>
          <w:tcPr>
            <w:tcW w:w="709" w:type="dxa"/>
          </w:tcPr>
          <w:p w:rsidR="00136FC4" w:rsidRPr="00131816" w:rsidRDefault="00136FC4" w:rsidP="00131816">
            <w:pPr>
              <w:ind w:left="142" w:hanging="142"/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>4</w:t>
            </w:r>
          </w:p>
        </w:tc>
        <w:tc>
          <w:tcPr>
            <w:tcW w:w="7087" w:type="dxa"/>
          </w:tcPr>
          <w:p w:rsidR="00136FC4" w:rsidRPr="00131816" w:rsidRDefault="00F31F01" w:rsidP="00131816">
            <w:pPr>
              <w:contextualSpacing/>
              <w:rPr>
                <w:lang w:val="uk-UA"/>
              </w:rPr>
            </w:pPr>
            <w:r w:rsidRPr="00131816">
              <w:rPr>
                <w:lang w:val="uk-UA"/>
              </w:rPr>
              <w:t>Вплив</w:t>
            </w:r>
            <w:r w:rsidRPr="00131816">
              <w:rPr>
                <w:color w:val="000000"/>
                <w:lang w:val="uk-UA"/>
              </w:rPr>
              <w:t xml:space="preserve"> політичних еліт на політичні процеси. Політичне лідерство</w:t>
            </w:r>
          </w:p>
        </w:tc>
        <w:tc>
          <w:tcPr>
            <w:tcW w:w="1560" w:type="dxa"/>
          </w:tcPr>
          <w:p w:rsidR="00136FC4" w:rsidRPr="00131816" w:rsidRDefault="00136FC4" w:rsidP="00131816">
            <w:pPr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>4</w:t>
            </w:r>
          </w:p>
        </w:tc>
      </w:tr>
      <w:tr w:rsidR="00136FC4" w:rsidRPr="00131816" w:rsidTr="006E1539">
        <w:tc>
          <w:tcPr>
            <w:tcW w:w="709" w:type="dxa"/>
          </w:tcPr>
          <w:p w:rsidR="00136FC4" w:rsidRPr="00131816" w:rsidRDefault="00136FC4" w:rsidP="00131816">
            <w:pPr>
              <w:ind w:left="142" w:hanging="142"/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>5</w:t>
            </w:r>
          </w:p>
        </w:tc>
        <w:tc>
          <w:tcPr>
            <w:tcW w:w="7087" w:type="dxa"/>
          </w:tcPr>
          <w:p w:rsidR="00136FC4" w:rsidRPr="00131816" w:rsidRDefault="00F31F01" w:rsidP="00131816">
            <w:pPr>
              <w:contextualSpacing/>
              <w:rPr>
                <w:lang w:val="uk-UA"/>
              </w:rPr>
            </w:pPr>
            <w:r w:rsidRPr="00131816">
              <w:rPr>
                <w:lang w:val="uk-UA"/>
              </w:rPr>
              <w:t>Вплив політичних партій на розвиток політичних процесів</w:t>
            </w:r>
          </w:p>
        </w:tc>
        <w:tc>
          <w:tcPr>
            <w:tcW w:w="1560" w:type="dxa"/>
          </w:tcPr>
          <w:p w:rsidR="00136FC4" w:rsidRPr="00131816" w:rsidRDefault="00F31F01" w:rsidP="00131816">
            <w:pPr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>4</w:t>
            </w:r>
          </w:p>
        </w:tc>
      </w:tr>
      <w:tr w:rsidR="00136FC4" w:rsidRPr="00131816" w:rsidTr="006E1539">
        <w:tc>
          <w:tcPr>
            <w:tcW w:w="709" w:type="dxa"/>
          </w:tcPr>
          <w:p w:rsidR="00136FC4" w:rsidRPr="00131816" w:rsidRDefault="00136FC4" w:rsidP="00131816">
            <w:pPr>
              <w:ind w:left="142" w:hanging="142"/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>6</w:t>
            </w:r>
          </w:p>
        </w:tc>
        <w:tc>
          <w:tcPr>
            <w:tcW w:w="7087" w:type="dxa"/>
          </w:tcPr>
          <w:p w:rsidR="00136FC4" w:rsidRPr="00131816" w:rsidRDefault="00F31F01" w:rsidP="00131816">
            <w:pPr>
              <w:contextualSpacing/>
              <w:rPr>
                <w:lang w:val="uk-UA"/>
              </w:rPr>
            </w:pPr>
            <w:r w:rsidRPr="00131816">
              <w:rPr>
                <w:lang w:val="uk-UA"/>
              </w:rPr>
              <w:t>Виборчі процеси і виборчі системи</w:t>
            </w:r>
          </w:p>
        </w:tc>
        <w:tc>
          <w:tcPr>
            <w:tcW w:w="1560" w:type="dxa"/>
          </w:tcPr>
          <w:p w:rsidR="00136FC4" w:rsidRPr="00131816" w:rsidRDefault="00136FC4" w:rsidP="00131816">
            <w:pPr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>4</w:t>
            </w:r>
          </w:p>
        </w:tc>
      </w:tr>
      <w:tr w:rsidR="00136FC4" w:rsidRPr="00131816" w:rsidTr="006E1539">
        <w:tc>
          <w:tcPr>
            <w:tcW w:w="709" w:type="dxa"/>
          </w:tcPr>
          <w:p w:rsidR="00136FC4" w:rsidRPr="00131816" w:rsidRDefault="00136FC4" w:rsidP="00131816">
            <w:pPr>
              <w:ind w:left="142" w:hanging="142"/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>7</w:t>
            </w:r>
          </w:p>
        </w:tc>
        <w:tc>
          <w:tcPr>
            <w:tcW w:w="7087" w:type="dxa"/>
          </w:tcPr>
          <w:p w:rsidR="00136FC4" w:rsidRPr="00131816" w:rsidRDefault="00F31F01" w:rsidP="00131816">
            <w:pPr>
              <w:contextualSpacing/>
              <w:rPr>
                <w:lang w:val="uk-UA"/>
              </w:rPr>
            </w:pPr>
            <w:r w:rsidRPr="00131816">
              <w:rPr>
                <w:lang w:val="uk-UA"/>
              </w:rPr>
              <w:t>Феномен опозиції у публічній політичній діяльності</w:t>
            </w:r>
          </w:p>
        </w:tc>
        <w:tc>
          <w:tcPr>
            <w:tcW w:w="1560" w:type="dxa"/>
          </w:tcPr>
          <w:p w:rsidR="00136FC4" w:rsidRPr="00131816" w:rsidRDefault="00F31F01" w:rsidP="00131816">
            <w:pPr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>5</w:t>
            </w:r>
          </w:p>
        </w:tc>
      </w:tr>
      <w:tr w:rsidR="00136FC4" w:rsidRPr="00131816" w:rsidTr="006E1539">
        <w:tc>
          <w:tcPr>
            <w:tcW w:w="709" w:type="dxa"/>
          </w:tcPr>
          <w:p w:rsidR="00136FC4" w:rsidRPr="00131816" w:rsidRDefault="00136FC4" w:rsidP="00131816">
            <w:pPr>
              <w:ind w:left="142" w:hanging="142"/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>8</w:t>
            </w:r>
          </w:p>
        </w:tc>
        <w:tc>
          <w:tcPr>
            <w:tcW w:w="7087" w:type="dxa"/>
          </w:tcPr>
          <w:p w:rsidR="00136FC4" w:rsidRPr="00131816" w:rsidRDefault="00F31F01" w:rsidP="00131816">
            <w:pPr>
              <w:contextualSpacing/>
              <w:rPr>
                <w:lang w:val="uk-UA"/>
              </w:rPr>
            </w:pPr>
            <w:r w:rsidRPr="00131816">
              <w:rPr>
                <w:lang w:val="uk-UA"/>
              </w:rPr>
              <w:t>Політична діяльність: суть, типи, мотивація</w:t>
            </w:r>
          </w:p>
        </w:tc>
        <w:tc>
          <w:tcPr>
            <w:tcW w:w="1560" w:type="dxa"/>
          </w:tcPr>
          <w:p w:rsidR="00136FC4" w:rsidRPr="00131816" w:rsidRDefault="00136FC4" w:rsidP="00131816">
            <w:pPr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>4</w:t>
            </w:r>
          </w:p>
        </w:tc>
      </w:tr>
      <w:tr w:rsidR="00136FC4" w:rsidRPr="00131816" w:rsidTr="006E1539">
        <w:tc>
          <w:tcPr>
            <w:tcW w:w="709" w:type="dxa"/>
          </w:tcPr>
          <w:p w:rsidR="00136FC4" w:rsidRPr="00131816" w:rsidRDefault="00136FC4" w:rsidP="00131816">
            <w:pPr>
              <w:ind w:left="142" w:hanging="142"/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>9</w:t>
            </w:r>
          </w:p>
        </w:tc>
        <w:tc>
          <w:tcPr>
            <w:tcW w:w="7087" w:type="dxa"/>
          </w:tcPr>
          <w:p w:rsidR="00136FC4" w:rsidRPr="00131816" w:rsidRDefault="00F31F01" w:rsidP="00131816">
            <w:pPr>
              <w:contextualSpacing/>
              <w:rPr>
                <w:lang w:val="uk-UA"/>
              </w:rPr>
            </w:pPr>
            <w:r w:rsidRPr="00131816">
              <w:rPr>
                <w:lang w:val="uk-UA"/>
              </w:rPr>
              <w:t>Політична участь та її різновиди. Електоральна поведінка</w:t>
            </w:r>
          </w:p>
        </w:tc>
        <w:tc>
          <w:tcPr>
            <w:tcW w:w="1560" w:type="dxa"/>
          </w:tcPr>
          <w:p w:rsidR="00136FC4" w:rsidRPr="00131816" w:rsidRDefault="00F31F01" w:rsidP="00131816">
            <w:pPr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>5</w:t>
            </w:r>
          </w:p>
        </w:tc>
      </w:tr>
      <w:tr w:rsidR="00136FC4" w:rsidRPr="00131816" w:rsidTr="006E1539">
        <w:tc>
          <w:tcPr>
            <w:tcW w:w="709" w:type="dxa"/>
          </w:tcPr>
          <w:p w:rsidR="00136FC4" w:rsidRPr="00131816" w:rsidRDefault="00136FC4" w:rsidP="00131816">
            <w:pPr>
              <w:ind w:left="142" w:hanging="142"/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>10</w:t>
            </w:r>
          </w:p>
        </w:tc>
        <w:tc>
          <w:tcPr>
            <w:tcW w:w="7087" w:type="dxa"/>
          </w:tcPr>
          <w:p w:rsidR="00136FC4" w:rsidRPr="00131816" w:rsidRDefault="00F31F01" w:rsidP="00131816">
            <w:pPr>
              <w:contextualSpacing/>
              <w:rPr>
                <w:lang w:val="uk-UA"/>
              </w:rPr>
            </w:pPr>
            <w:r w:rsidRPr="00131816">
              <w:rPr>
                <w:lang w:val="uk-UA"/>
              </w:rPr>
              <w:t>Політичні рішення, їх суть, класифікація</w:t>
            </w:r>
          </w:p>
        </w:tc>
        <w:tc>
          <w:tcPr>
            <w:tcW w:w="1560" w:type="dxa"/>
          </w:tcPr>
          <w:p w:rsidR="00136FC4" w:rsidRPr="00131816" w:rsidRDefault="00136FC4" w:rsidP="00131816">
            <w:pPr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>4</w:t>
            </w:r>
          </w:p>
        </w:tc>
      </w:tr>
      <w:tr w:rsidR="00136FC4" w:rsidRPr="00131816" w:rsidTr="006E1539">
        <w:tc>
          <w:tcPr>
            <w:tcW w:w="709" w:type="dxa"/>
          </w:tcPr>
          <w:p w:rsidR="00136FC4" w:rsidRPr="00131816" w:rsidRDefault="00136FC4" w:rsidP="00131816">
            <w:pPr>
              <w:ind w:left="142" w:hanging="142"/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>11</w:t>
            </w:r>
          </w:p>
        </w:tc>
        <w:tc>
          <w:tcPr>
            <w:tcW w:w="7087" w:type="dxa"/>
          </w:tcPr>
          <w:p w:rsidR="00136FC4" w:rsidRPr="00131816" w:rsidRDefault="00F31F01" w:rsidP="00131816">
            <w:pPr>
              <w:contextualSpacing/>
              <w:rPr>
                <w:lang w:val="uk-UA"/>
              </w:rPr>
            </w:pPr>
            <w:r w:rsidRPr="00131816">
              <w:rPr>
                <w:lang w:val="uk-UA"/>
              </w:rPr>
              <w:t>Політична стабільність і політична криза у політичному розвитку</w:t>
            </w:r>
          </w:p>
        </w:tc>
        <w:tc>
          <w:tcPr>
            <w:tcW w:w="1560" w:type="dxa"/>
          </w:tcPr>
          <w:p w:rsidR="00136FC4" w:rsidRPr="00131816" w:rsidRDefault="00F31F01" w:rsidP="00131816">
            <w:pPr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>5</w:t>
            </w:r>
          </w:p>
        </w:tc>
      </w:tr>
      <w:tr w:rsidR="00136FC4" w:rsidRPr="00131816" w:rsidTr="006E1539">
        <w:tc>
          <w:tcPr>
            <w:tcW w:w="709" w:type="dxa"/>
          </w:tcPr>
          <w:p w:rsidR="00136FC4" w:rsidRPr="00131816" w:rsidRDefault="00136FC4" w:rsidP="00131816">
            <w:pPr>
              <w:ind w:left="142" w:hanging="142"/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>12</w:t>
            </w:r>
          </w:p>
        </w:tc>
        <w:tc>
          <w:tcPr>
            <w:tcW w:w="7087" w:type="dxa"/>
          </w:tcPr>
          <w:p w:rsidR="00136FC4" w:rsidRPr="00131816" w:rsidRDefault="00F31F01" w:rsidP="00131816">
            <w:pPr>
              <w:contextualSpacing/>
              <w:rPr>
                <w:lang w:val="uk-UA"/>
              </w:rPr>
            </w:pPr>
            <w:r w:rsidRPr="00131816">
              <w:rPr>
                <w:lang w:val="uk-UA"/>
              </w:rPr>
              <w:t>Концепція політичного розвитку та політичної модернізації</w:t>
            </w:r>
          </w:p>
        </w:tc>
        <w:tc>
          <w:tcPr>
            <w:tcW w:w="1560" w:type="dxa"/>
          </w:tcPr>
          <w:p w:rsidR="00136FC4" w:rsidRPr="00131816" w:rsidRDefault="00F31F01" w:rsidP="00131816">
            <w:pPr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>5</w:t>
            </w:r>
          </w:p>
        </w:tc>
      </w:tr>
      <w:tr w:rsidR="00136FC4" w:rsidRPr="00131816" w:rsidTr="006E1539">
        <w:tc>
          <w:tcPr>
            <w:tcW w:w="709" w:type="dxa"/>
          </w:tcPr>
          <w:p w:rsidR="00136FC4" w:rsidRPr="00131816" w:rsidRDefault="00136FC4" w:rsidP="00131816">
            <w:pPr>
              <w:ind w:left="142" w:hanging="142"/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>13</w:t>
            </w:r>
          </w:p>
        </w:tc>
        <w:tc>
          <w:tcPr>
            <w:tcW w:w="7087" w:type="dxa"/>
          </w:tcPr>
          <w:p w:rsidR="00136FC4" w:rsidRPr="00131816" w:rsidRDefault="00F31F01" w:rsidP="00131816">
            <w:pPr>
              <w:contextualSpacing/>
              <w:rPr>
                <w:lang w:val="uk-UA"/>
              </w:rPr>
            </w:pPr>
            <w:r w:rsidRPr="00131816">
              <w:rPr>
                <w:lang w:val="uk-UA"/>
              </w:rPr>
              <w:t>Політична демократизація суспільства</w:t>
            </w:r>
            <w:r w:rsidR="00136FC4" w:rsidRPr="00131816">
              <w:rPr>
                <w:lang w:val="uk-UA"/>
              </w:rPr>
              <w:t>.</w:t>
            </w:r>
          </w:p>
        </w:tc>
        <w:tc>
          <w:tcPr>
            <w:tcW w:w="1560" w:type="dxa"/>
          </w:tcPr>
          <w:p w:rsidR="00136FC4" w:rsidRPr="00131816" w:rsidRDefault="00F31F01" w:rsidP="00131816">
            <w:pPr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>4</w:t>
            </w:r>
          </w:p>
        </w:tc>
      </w:tr>
      <w:tr w:rsidR="00136FC4" w:rsidRPr="00131816" w:rsidTr="006E1539">
        <w:tc>
          <w:tcPr>
            <w:tcW w:w="709" w:type="dxa"/>
          </w:tcPr>
          <w:p w:rsidR="00136FC4" w:rsidRPr="00131816" w:rsidRDefault="00136FC4" w:rsidP="00131816">
            <w:pPr>
              <w:ind w:left="142" w:hanging="142"/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>14</w:t>
            </w:r>
          </w:p>
        </w:tc>
        <w:tc>
          <w:tcPr>
            <w:tcW w:w="7087" w:type="dxa"/>
          </w:tcPr>
          <w:p w:rsidR="00136FC4" w:rsidRPr="00131816" w:rsidRDefault="00F31F01" w:rsidP="00131816">
            <w:pPr>
              <w:contextualSpacing/>
              <w:rPr>
                <w:lang w:val="uk-UA"/>
              </w:rPr>
            </w:pPr>
            <w:r w:rsidRPr="00131816">
              <w:rPr>
                <w:lang w:val="uk-UA"/>
              </w:rPr>
              <w:t>Технології політичного процесу.</w:t>
            </w:r>
            <w:r w:rsidRPr="00131816">
              <w:rPr>
                <w:color w:val="000000"/>
              </w:rPr>
              <w:t xml:space="preserve"> </w:t>
            </w:r>
            <w:r w:rsidRPr="00131816">
              <w:rPr>
                <w:color w:val="000000"/>
                <w:lang w:val="en-US"/>
              </w:rPr>
              <w:t>PR</w:t>
            </w:r>
            <w:r w:rsidRPr="00131816">
              <w:rPr>
                <w:color w:val="000000"/>
              </w:rPr>
              <w:t xml:space="preserve"> </w:t>
            </w:r>
            <w:r w:rsidRPr="00131816">
              <w:rPr>
                <w:color w:val="000000"/>
                <w:lang w:val="uk-UA"/>
              </w:rPr>
              <w:t>і</w:t>
            </w:r>
            <w:r w:rsidRPr="00131816">
              <w:rPr>
                <w:b/>
                <w:color w:val="000000"/>
                <w:lang w:val="uk-UA"/>
              </w:rPr>
              <w:t xml:space="preserve"> </w:t>
            </w:r>
            <w:r w:rsidRPr="00131816">
              <w:rPr>
                <w:lang w:val="uk-UA"/>
              </w:rPr>
              <w:t>виборчі технології</w:t>
            </w:r>
          </w:p>
        </w:tc>
        <w:tc>
          <w:tcPr>
            <w:tcW w:w="1560" w:type="dxa"/>
          </w:tcPr>
          <w:p w:rsidR="00136FC4" w:rsidRPr="00131816" w:rsidRDefault="00F31F01" w:rsidP="00131816">
            <w:pPr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>5</w:t>
            </w:r>
          </w:p>
        </w:tc>
      </w:tr>
      <w:tr w:rsidR="00F31F01" w:rsidRPr="00131816" w:rsidTr="006E1539">
        <w:tc>
          <w:tcPr>
            <w:tcW w:w="709" w:type="dxa"/>
          </w:tcPr>
          <w:p w:rsidR="00F31F01" w:rsidRPr="00131816" w:rsidRDefault="00F31F01" w:rsidP="00131816">
            <w:pPr>
              <w:ind w:left="142" w:hanging="142"/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>15</w:t>
            </w:r>
          </w:p>
        </w:tc>
        <w:tc>
          <w:tcPr>
            <w:tcW w:w="7087" w:type="dxa"/>
          </w:tcPr>
          <w:p w:rsidR="00F31F01" w:rsidRPr="00131816" w:rsidRDefault="00F31F01" w:rsidP="00131816">
            <w:pPr>
              <w:contextualSpacing/>
              <w:rPr>
                <w:lang w:val="uk-UA"/>
              </w:rPr>
            </w:pPr>
            <w:r w:rsidRPr="00131816">
              <w:rPr>
                <w:lang w:val="uk-UA"/>
              </w:rPr>
              <w:t>Конфлікт та згода в політичному процесі</w:t>
            </w:r>
          </w:p>
        </w:tc>
        <w:tc>
          <w:tcPr>
            <w:tcW w:w="1560" w:type="dxa"/>
          </w:tcPr>
          <w:p w:rsidR="00F31F01" w:rsidRPr="00131816" w:rsidRDefault="00F31F01" w:rsidP="00131816">
            <w:pPr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>4</w:t>
            </w:r>
          </w:p>
        </w:tc>
      </w:tr>
      <w:tr w:rsidR="00F31F01" w:rsidRPr="00131816" w:rsidTr="006E1539">
        <w:tc>
          <w:tcPr>
            <w:tcW w:w="709" w:type="dxa"/>
          </w:tcPr>
          <w:p w:rsidR="00F31F01" w:rsidRPr="00131816" w:rsidRDefault="00F31F01" w:rsidP="00131816">
            <w:pPr>
              <w:ind w:left="142" w:hanging="142"/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>16</w:t>
            </w:r>
          </w:p>
        </w:tc>
        <w:tc>
          <w:tcPr>
            <w:tcW w:w="7087" w:type="dxa"/>
          </w:tcPr>
          <w:p w:rsidR="00F31F01" w:rsidRPr="00131816" w:rsidRDefault="00F31F01" w:rsidP="00131816">
            <w:pPr>
              <w:contextualSpacing/>
              <w:rPr>
                <w:lang w:val="uk-UA"/>
              </w:rPr>
            </w:pPr>
            <w:r w:rsidRPr="00131816">
              <w:rPr>
                <w:lang w:val="uk-UA"/>
              </w:rPr>
              <w:t>Вплив ЗМІ на політичний процес</w:t>
            </w:r>
          </w:p>
        </w:tc>
        <w:tc>
          <w:tcPr>
            <w:tcW w:w="1560" w:type="dxa"/>
          </w:tcPr>
          <w:p w:rsidR="00F31F01" w:rsidRPr="00131816" w:rsidRDefault="00F31F01" w:rsidP="00131816">
            <w:pPr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>5</w:t>
            </w:r>
          </w:p>
        </w:tc>
      </w:tr>
      <w:tr w:rsidR="00136FC4" w:rsidRPr="00131816" w:rsidTr="006E1539">
        <w:tc>
          <w:tcPr>
            <w:tcW w:w="709" w:type="dxa"/>
          </w:tcPr>
          <w:p w:rsidR="00136FC4" w:rsidRPr="00131816" w:rsidRDefault="00136FC4" w:rsidP="00131816">
            <w:pPr>
              <w:ind w:left="142" w:hanging="142"/>
              <w:contextualSpacing/>
              <w:jc w:val="center"/>
              <w:rPr>
                <w:lang w:val="uk-UA"/>
              </w:rPr>
            </w:pPr>
          </w:p>
        </w:tc>
        <w:tc>
          <w:tcPr>
            <w:tcW w:w="7087" w:type="dxa"/>
          </w:tcPr>
          <w:p w:rsidR="00136FC4" w:rsidRPr="00131816" w:rsidRDefault="00136FC4" w:rsidP="00131816">
            <w:pPr>
              <w:contextualSpacing/>
              <w:jc w:val="right"/>
              <w:rPr>
                <w:lang w:val="uk-UA"/>
              </w:rPr>
            </w:pPr>
            <w:r w:rsidRPr="00131816">
              <w:rPr>
                <w:lang w:val="uk-UA"/>
              </w:rPr>
              <w:t>Разом</w:t>
            </w:r>
          </w:p>
        </w:tc>
        <w:tc>
          <w:tcPr>
            <w:tcW w:w="1560" w:type="dxa"/>
          </w:tcPr>
          <w:p w:rsidR="00136FC4" w:rsidRPr="00131816" w:rsidRDefault="00F31F01" w:rsidP="00131816">
            <w:pPr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>7</w:t>
            </w:r>
            <w:r w:rsidR="00136FC4" w:rsidRPr="00131816">
              <w:rPr>
                <w:lang w:val="uk-UA"/>
              </w:rPr>
              <w:t>2</w:t>
            </w:r>
          </w:p>
        </w:tc>
      </w:tr>
    </w:tbl>
    <w:p w:rsidR="00136FC4" w:rsidRPr="00131816" w:rsidRDefault="00136FC4" w:rsidP="00131816">
      <w:pPr>
        <w:ind w:firstLine="567"/>
        <w:contextualSpacing/>
        <w:jc w:val="both"/>
        <w:rPr>
          <w:lang w:val="uk-UA"/>
        </w:rPr>
      </w:pPr>
    </w:p>
    <w:p w:rsidR="007D2122" w:rsidRPr="00131816" w:rsidRDefault="007D2122" w:rsidP="00131816">
      <w:pPr>
        <w:contextualSpacing/>
        <w:jc w:val="center"/>
        <w:rPr>
          <w:b/>
          <w:lang w:val="uk-UA"/>
        </w:rPr>
      </w:pPr>
      <w:r w:rsidRPr="00131816">
        <w:rPr>
          <w:b/>
          <w:lang w:val="uk-UA"/>
        </w:rPr>
        <w:t>9. Індивідуальні завдання</w:t>
      </w:r>
    </w:p>
    <w:p w:rsidR="007D2122" w:rsidRPr="00131816" w:rsidRDefault="007D2122" w:rsidP="00131816">
      <w:pPr>
        <w:contextualSpacing/>
        <w:jc w:val="both"/>
        <w:rPr>
          <w:lang w:val="uk-UA"/>
        </w:rPr>
      </w:pPr>
      <w:r w:rsidRPr="00131816">
        <w:rPr>
          <w:lang w:val="uk-UA"/>
        </w:rPr>
        <w:t>Індивідуальні завдання не передбачені навчальною програмою.</w:t>
      </w:r>
    </w:p>
    <w:p w:rsidR="007D2122" w:rsidRPr="00131816" w:rsidRDefault="007D2122" w:rsidP="00131816">
      <w:pPr>
        <w:ind w:firstLine="567"/>
        <w:contextualSpacing/>
        <w:jc w:val="both"/>
        <w:rPr>
          <w:lang w:val="uk-UA"/>
        </w:rPr>
      </w:pPr>
    </w:p>
    <w:p w:rsidR="007D2122" w:rsidRPr="00131816" w:rsidRDefault="007D2122" w:rsidP="00131816">
      <w:pPr>
        <w:contextualSpacing/>
        <w:jc w:val="center"/>
        <w:rPr>
          <w:b/>
        </w:rPr>
      </w:pPr>
      <w:r w:rsidRPr="00131816">
        <w:rPr>
          <w:b/>
          <w:lang w:val="uk-UA"/>
        </w:rPr>
        <w:t>9. Методи навчання</w:t>
      </w:r>
    </w:p>
    <w:p w:rsidR="007D2122" w:rsidRPr="00131816" w:rsidRDefault="007D2122" w:rsidP="00131816">
      <w:pPr>
        <w:ind w:firstLine="709"/>
        <w:contextualSpacing/>
        <w:jc w:val="both"/>
      </w:pPr>
      <w:proofErr w:type="spellStart"/>
      <w:r w:rsidRPr="00131816">
        <w:t>Навчальний</w:t>
      </w:r>
      <w:proofErr w:type="spellEnd"/>
      <w:r w:rsidRPr="00131816">
        <w:t xml:space="preserve"> </w:t>
      </w:r>
      <w:proofErr w:type="spellStart"/>
      <w:r w:rsidRPr="00131816">
        <w:t>процес</w:t>
      </w:r>
      <w:proofErr w:type="spellEnd"/>
      <w:r w:rsidRPr="00131816">
        <w:t xml:space="preserve"> </w:t>
      </w:r>
      <w:proofErr w:type="spellStart"/>
      <w:r w:rsidRPr="00131816">
        <w:t>здійснюється</w:t>
      </w:r>
      <w:proofErr w:type="spellEnd"/>
      <w:r w:rsidRPr="00131816">
        <w:t xml:space="preserve"> за </w:t>
      </w:r>
      <w:proofErr w:type="spellStart"/>
      <w:r w:rsidRPr="00131816">
        <w:t>традиційною</w:t>
      </w:r>
      <w:proofErr w:type="spellEnd"/>
      <w:r w:rsidRPr="00131816">
        <w:t xml:space="preserve"> </w:t>
      </w:r>
      <w:proofErr w:type="spellStart"/>
      <w:r w:rsidRPr="00131816">
        <w:t>технологією</w:t>
      </w:r>
      <w:proofErr w:type="spellEnd"/>
      <w:r w:rsidRPr="00131816">
        <w:t xml:space="preserve">: </w:t>
      </w:r>
      <w:proofErr w:type="spellStart"/>
      <w:r w:rsidRPr="00131816">
        <w:t>лекції</w:t>
      </w:r>
      <w:proofErr w:type="spellEnd"/>
      <w:r w:rsidRPr="00131816">
        <w:t xml:space="preserve">, </w:t>
      </w:r>
      <w:proofErr w:type="spellStart"/>
      <w:r w:rsidRPr="00131816">
        <w:t>практичні</w:t>
      </w:r>
      <w:proofErr w:type="spellEnd"/>
      <w:r w:rsidRPr="00131816">
        <w:t xml:space="preserve"> </w:t>
      </w:r>
      <w:proofErr w:type="spellStart"/>
      <w:r w:rsidRPr="00131816">
        <w:t>заняття</w:t>
      </w:r>
      <w:proofErr w:type="spellEnd"/>
      <w:r w:rsidRPr="00131816">
        <w:t xml:space="preserve">, </w:t>
      </w:r>
      <w:proofErr w:type="spellStart"/>
      <w:r w:rsidRPr="00131816">
        <w:rPr>
          <w:lang w:val="uk-UA"/>
        </w:rPr>
        <w:t>самостій</w:t>
      </w:r>
      <w:proofErr w:type="spellEnd"/>
      <w:r w:rsidRPr="00131816">
        <w:t>на робота.</w:t>
      </w:r>
    </w:p>
    <w:p w:rsidR="007D2122" w:rsidRPr="00131816" w:rsidRDefault="007D2122" w:rsidP="00131816">
      <w:pPr>
        <w:ind w:firstLine="567"/>
        <w:contextualSpacing/>
        <w:jc w:val="both"/>
        <w:rPr>
          <w:lang w:val="uk-UA"/>
        </w:rPr>
      </w:pPr>
      <w:r w:rsidRPr="00131816">
        <w:rPr>
          <w:lang w:val="uk-UA"/>
        </w:rPr>
        <w:lastRenderedPageBreak/>
        <w:t xml:space="preserve">На лекційних заняттях використовуються: словесні методи (розповідь, бесіда, пояснення, лекція, діалог); наочні та практичні методи (ілюстрація, демонстрація); метод синтезу, аналізу, індукції, дедукції тощо. </w:t>
      </w:r>
    </w:p>
    <w:p w:rsidR="007D2122" w:rsidRPr="00131816" w:rsidRDefault="007D2122" w:rsidP="00131816">
      <w:pPr>
        <w:ind w:firstLine="567"/>
        <w:contextualSpacing/>
        <w:jc w:val="both"/>
        <w:rPr>
          <w:lang w:val="uk-UA"/>
        </w:rPr>
      </w:pPr>
      <w:r w:rsidRPr="00131816">
        <w:rPr>
          <w:lang w:val="uk-UA"/>
        </w:rPr>
        <w:t xml:space="preserve">Семінарські заняття: дискусія, репродуктивний, проблемно-пошуковий, інтерактивний тощо. </w:t>
      </w:r>
    </w:p>
    <w:p w:rsidR="007D2122" w:rsidRPr="00131816" w:rsidRDefault="007D2122" w:rsidP="00131816">
      <w:pPr>
        <w:ind w:firstLine="567"/>
        <w:contextualSpacing/>
        <w:jc w:val="both"/>
        <w:rPr>
          <w:lang w:val="uk-UA"/>
        </w:rPr>
      </w:pPr>
      <w:r w:rsidRPr="00131816">
        <w:rPr>
          <w:lang w:val="uk-UA"/>
        </w:rPr>
        <w:t xml:space="preserve">Дослідницькі методи. </w:t>
      </w:r>
    </w:p>
    <w:p w:rsidR="007D2122" w:rsidRPr="00131816" w:rsidRDefault="007D2122" w:rsidP="00131816">
      <w:pPr>
        <w:contextualSpacing/>
        <w:jc w:val="center"/>
        <w:rPr>
          <w:b/>
          <w:lang w:val="uk-UA"/>
        </w:rPr>
      </w:pPr>
    </w:p>
    <w:p w:rsidR="007D2122" w:rsidRPr="00131816" w:rsidRDefault="007D2122" w:rsidP="00131816">
      <w:pPr>
        <w:contextualSpacing/>
        <w:jc w:val="center"/>
        <w:rPr>
          <w:b/>
          <w:lang w:val="uk-UA"/>
        </w:rPr>
      </w:pPr>
      <w:r w:rsidRPr="00131816">
        <w:rPr>
          <w:b/>
          <w:lang w:val="uk-UA"/>
        </w:rPr>
        <w:t>10. Методи контролю</w:t>
      </w:r>
    </w:p>
    <w:p w:rsidR="007D2122" w:rsidRPr="00131816" w:rsidRDefault="007D2122" w:rsidP="00131816">
      <w:pPr>
        <w:ind w:firstLine="540"/>
        <w:contextualSpacing/>
        <w:jc w:val="both"/>
        <w:rPr>
          <w:lang w:val="uk-UA"/>
        </w:rPr>
      </w:pPr>
      <w:r w:rsidRPr="00131816">
        <w:rPr>
          <w:lang w:val="uk-UA"/>
        </w:rPr>
        <w:t xml:space="preserve">Оцінка знань, умінь та практичних навичок студента з навчальної дисципліни </w:t>
      </w:r>
      <w:proofErr w:type="spellStart"/>
      <w:r w:rsidRPr="00131816">
        <w:rPr>
          <w:lang w:val="uk-UA"/>
        </w:rPr>
        <w:t>“</w:t>
      </w:r>
      <w:r w:rsidR="00415BB6" w:rsidRPr="00131816">
        <w:rPr>
          <w:lang w:val="uk-UA"/>
        </w:rPr>
        <w:t>Політичний</w:t>
      </w:r>
      <w:proofErr w:type="spellEnd"/>
      <w:r w:rsidR="00415BB6" w:rsidRPr="00131816">
        <w:rPr>
          <w:lang w:val="uk-UA"/>
        </w:rPr>
        <w:t xml:space="preserve"> </w:t>
      </w:r>
      <w:proofErr w:type="spellStart"/>
      <w:r w:rsidR="00415BB6" w:rsidRPr="00131816">
        <w:rPr>
          <w:lang w:val="uk-UA"/>
        </w:rPr>
        <w:t>процес</w:t>
      </w:r>
      <w:r w:rsidRPr="00131816">
        <w:rPr>
          <w:lang w:val="uk-UA"/>
        </w:rPr>
        <w:t>”</w:t>
      </w:r>
      <w:proofErr w:type="spellEnd"/>
      <w:r w:rsidRPr="00131816">
        <w:rPr>
          <w:lang w:val="uk-UA"/>
        </w:rPr>
        <w:t xml:space="preserve"> здійснюється за 100-бальною шкалою. </w:t>
      </w:r>
    </w:p>
    <w:p w:rsidR="007D2122" w:rsidRPr="00131816" w:rsidRDefault="007D2122" w:rsidP="00131816">
      <w:pPr>
        <w:ind w:firstLine="540"/>
        <w:contextualSpacing/>
        <w:jc w:val="both"/>
        <w:rPr>
          <w:lang w:val="uk-UA"/>
        </w:rPr>
      </w:pPr>
      <w:r w:rsidRPr="00131816">
        <w:rPr>
          <w:lang w:val="uk-UA"/>
        </w:rPr>
        <w:t>Оцінювання знань студентів відбувається на основі результатів</w:t>
      </w:r>
    </w:p>
    <w:p w:rsidR="007D2122" w:rsidRPr="00131816" w:rsidRDefault="007D2122" w:rsidP="00131816">
      <w:pPr>
        <w:numPr>
          <w:ilvl w:val="0"/>
          <w:numId w:val="6"/>
        </w:numPr>
        <w:ind w:firstLine="180"/>
        <w:contextualSpacing/>
        <w:jc w:val="both"/>
        <w:rPr>
          <w:lang w:val="uk-UA"/>
        </w:rPr>
      </w:pPr>
      <w:r w:rsidRPr="00131816">
        <w:rPr>
          <w:lang w:val="uk-UA"/>
        </w:rPr>
        <w:t>поточного контролю знань;</w:t>
      </w:r>
    </w:p>
    <w:p w:rsidR="007D2122" w:rsidRPr="00131816" w:rsidRDefault="007D2122" w:rsidP="00131816">
      <w:pPr>
        <w:numPr>
          <w:ilvl w:val="0"/>
          <w:numId w:val="6"/>
        </w:numPr>
        <w:ind w:firstLine="180"/>
        <w:contextualSpacing/>
        <w:jc w:val="both"/>
        <w:rPr>
          <w:lang w:val="uk-UA"/>
        </w:rPr>
      </w:pPr>
      <w:r w:rsidRPr="00131816">
        <w:rPr>
          <w:lang w:val="uk-UA"/>
        </w:rPr>
        <w:t>підсумкового контролю знань (іспиту).</w:t>
      </w:r>
    </w:p>
    <w:p w:rsidR="007D2122" w:rsidRPr="00131816" w:rsidRDefault="007D2122" w:rsidP="00131816">
      <w:pPr>
        <w:ind w:firstLine="540"/>
        <w:contextualSpacing/>
        <w:jc w:val="both"/>
        <w:rPr>
          <w:lang w:val="uk-UA"/>
        </w:rPr>
      </w:pPr>
      <w:r w:rsidRPr="00131816">
        <w:rPr>
          <w:lang w:val="uk-UA"/>
        </w:rPr>
        <w:t>Поточний контроль знань студентів проводять за двома складовими:</w:t>
      </w:r>
    </w:p>
    <w:p w:rsidR="007D2122" w:rsidRPr="00131816" w:rsidRDefault="007D2122" w:rsidP="00131816">
      <w:pPr>
        <w:numPr>
          <w:ilvl w:val="0"/>
          <w:numId w:val="6"/>
        </w:numPr>
        <w:tabs>
          <w:tab w:val="clear" w:pos="720"/>
          <w:tab w:val="num" w:pos="0"/>
        </w:tabs>
        <w:ind w:left="0" w:firstLine="900"/>
        <w:contextualSpacing/>
        <w:jc w:val="both"/>
        <w:rPr>
          <w:lang w:val="uk-UA"/>
        </w:rPr>
      </w:pPr>
      <w:r w:rsidRPr="00131816">
        <w:rPr>
          <w:lang w:val="uk-UA"/>
        </w:rPr>
        <w:t>контроль систематичності та активності роботи студента впродовж семестру;</w:t>
      </w:r>
    </w:p>
    <w:p w:rsidR="007D2122" w:rsidRPr="00131816" w:rsidRDefault="007D2122" w:rsidP="00131816">
      <w:pPr>
        <w:numPr>
          <w:ilvl w:val="0"/>
          <w:numId w:val="6"/>
        </w:numPr>
        <w:tabs>
          <w:tab w:val="clear" w:pos="720"/>
          <w:tab w:val="num" w:pos="1080"/>
        </w:tabs>
        <w:ind w:left="1080" w:hanging="180"/>
        <w:contextualSpacing/>
        <w:jc w:val="both"/>
        <w:rPr>
          <w:lang w:val="uk-UA"/>
        </w:rPr>
      </w:pPr>
      <w:r w:rsidRPr="00131816">
        <w:rPr>
          <w:lang w:val="uk-UA"/>
        </w:rPr>
        <w:t>контроль за виконанням модульних завдань.</w:t>
      </w:r>
    </w:p>
    <w:p w:rsidR="007D2122" w:rsidRPr="00131816" w:rsidRDefault="007D2122" w:rsidP="00131816">
      <w:pPr>
        <w:ind w:firstLine="540"/>
        <w:contextualSpacing/>
        <w:jc w:val="both"/>
        <w:rPr>
          <w:lang w:val="uk-UA"/>
        </w:rPr>
      </w:pPr>
      <w:r w:rsidRPr="00131816">
        <w:rPr>
          <w:lang w:val="uk-UA"/>
        </w:rPr>
        <w:t>При контролі систематичності та активності роботи студента оцінці підлягають:</w:t>
      </w:r>
    </w:p>
    <w:p w:rsidR="007D2122" w:rsidRPr="00131816" w:rsidRDefault="007D2122" w:rsidP="00131816">
      <w:pPr>
        <w:numPr>
          <w:ilvl w:val="0"/>
          <w:numId w:val="6"/>
        </w:numPr>
        <w:ind w:firstLine="180"/>
        <w:contextualSpacing/>
        <w:jc w:val="both"/>
        <w:rPr>
          <w:lang w:val="uk-UA"/>
        </w:rPr>
      </w:pPr>
      <w:r w:rsidRPr="00131816">
        <w:rPr>
          <w:lang w:val="uk-UA"/>
        </w:rPr>
        <w:t>самостійна робота студентів;</w:t>
      </w:r>
    </w:p>
    <w:p w:rsidR="007D2122" w:rsidRPr="00131816" w:rsidRDefault="007D2122" w:rsidP="00131816">
      <w:pPr>
        <w:numPr>
          <w:ilvl w:val="0"/>
          <w:numId w:val="6"/>
        </w:numPr>
        <w:ind w:firstLine="180"/>
        <w:contextualSpacing/>
        <w:jc w:val="both"/>
        <w:rPr>
          <w:lang w:val="uk-UA"/>
        </w:rPr>
      </w:pPr>
      <w:r w:rsidRPr="00131816">
        <w:rPr>
          <w:lang w:val="uk-UA"/>
        </w:rPr>
        <w:t>активність на семінарських заняттях;</w:t>
      </w:r>
    </w:p>
    <w:p w:rsidR="007D2122" w:rsidRPr="00131816" w:rsidRDefault="007D2122" w:rsidP="00131816">
      <w:pPr>
        <w:numPr>
          <w:ilvl w:val="0"/>
          <w:numId w:val="6"/>
        </w:numPr>
        <w:ind w:firstLine="180"/>
        <w:contextualSpacing/>
        <w:jc w:val="both"/>
        <w:rPr>
          <w:lang w:val="uk-UA"/>
        </w:rPr>
      </w:pPr>
      <w:r w:rsidRPr="00131816">
        <w:rPr>
          <w:lang w:val="uk-UA"/>
        </w:rPr>
        <w:t>рівень засвоєння знань програмного матеріалу.</w:t>
      </w:r>
    </w:p>
    <w:p w:rsidR="007D2122" w:rsidRPr="00131816" w:rsidRDefault="007D2122" w:rsidP="00131816">
      <w:pPr>
        <w:ind w:firstLine="540"/>
        <w:contextualSpacing/>
        <w:jc w:val="both"/>
        <w:rPr>
          <w:lang w:val="uk-UA"/>
        </w:rPr>
      </w:pPr>
      <w:r w:rsidRPr="00131816">
        <w:rPr>
          <w:lang w:val="uk-UA"/>
        </w:rPr>
        <w:t>Іспит з навчальної дисципліни проводиться у письмовій формі. Він передбачає теоретичні й тестові завдання. Максимальна кількість балів, яку студент може отримати на іспиті – 50.</w:t>
      </w:r>
    </w:p>
    <w:p w:rsidR="007D2122" w:rsidRPr="00131816" w:rsidRDefault="007D2122" w:rsidP="00131816">
      <w:pPr>
        <w:contextualSpacing/>
        <w:rPr>
          <w:b/>
          <w:lang w:val="uk-UA"/>
        </w:rPr>
      </w:pPr>
    </w:p>
    <w:p w:rsidR="007D2122" w:rsidRPr="00131816" w:rsidRDefault="007D2122" w:rsidP="00131816">
      <w:pPr>
        <w:ind w:left="142" w:firstLine="567"/>
        <w:contextualSpacing/>
        <w:jc w:val="center"/>
        <w:rPr>
          <w:b/>
          <w:lang w:val="uk-UA"/>
        </w:rPr>
      </w:pPr>
    </w:p>
    <w:p w:rsidR="007D2122" w:rsidRPr="00131816" w:rsidRDefault="007D2122" w:rsidP="00131816">
      <w:pPr>
        <w:contextualSpacing/>
        <w:jc w:val="center"/>
        <w:rPr>
          <w:b/>
          <w:lang w:val="uk-UA"/>
        </w:rPr>
      </w:pPr>
      <w:r w:rsidRPr="00131816">
        <w:rPr>
          <w:b/>
          <w:lang w:val="uk-UA"/>
        </w:rPr>
        <w:t>11. Розподіл балів, що присвоюється студентам</w:t>
      </w:r>
    </w:p>
    <w:p w:rsidR="007D2122" w:rsidRPr="00131816" w:rsidRDefault="007D2122" w:rsidP="00131816">
      <w:pPr>
        <w:ind w:firstLine="540"/>
        <w:contextualSpacing/>
        <w:jc w:val="both"/>
        <w:rPr>
          <w:lang w:val="uk-UA"/>
        </w:rPr>
      </w:pPr>
      <w:r w:rsidRPr="00131816">
        <w:rPr>
          <w:lang w:val="uk-UA"/>
        </w:rPr>
        <w:t xml:space="preserve"> Максимальна кількість балів при оцінюванні знань студентів з навчальної дисципліни “</w:t>
      </w:r>
      <w:r w:rsidR="00415BB6" w:rsidRPr="00131816">
        <w:rPr>
          <w:lang w:val="uk-UA"/>
        </w:rPr>
        <w:t xml:space="preserve"> Політичний процес </w:t>
      </w:r>
      <w:r w:rsidRPr="00131816">
        <w:rPr>
          <w:lang w:val="uk-UA"/>
        </w:rPr>
        <w:t>”, становить за поточну успішність 50 балів, на іспиті  студент може отримати – 50 балів.</w:t>
      </w:r>
    </w:p>
    <w:tbl>
      <w:tblPr>
        <w:tblW w:w="4997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991"/>
        <w:gridCol w:w="852"/>
        <w:gridCol w:w="850"/>
        <w:gridCol w:w="992"/>
        <w:gridCol w:w="994"/>
        <w:gridCol w:w="994"/>
        <w:gridCol w:w="861"/>
        <w:gridCol w:w="1264"/>
        <w:gridCol w:w="814"/>
      </w:tblGrid>
      <w:tr w:rsidR="007D2122" w:rsidRPr="00131816" w:rsidTr="00266F66">
        <w:trPr>
          <w:cantSplit/>
        </w:trPr>
        <w:tc>
          <w:tcPr>
            <w:tcW w:w="3902" w:type="pct"/>
            <w:gridSpan w:val="8"/>
            <w:tcMar>
              <w:left w:w="57" w:type="dxa"/>
              <w:right w:w="57" w:type="dxa"/>
            </w:tcMar>
            <w:vAlign w:val="center"/>
          </w:tcPr>
          <w:p w:rsidR="007D2122" w:rsidRPr="00131816" w:rsidRDefault="007D2122" w:rsidP="00131816">
            <w:pPr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668" w:type="pct"/>
            <w:tcMar>
              <w:left w:w="57" w:type="dxa"/>
              <w:right w:w="57" w:type="dxa"/>
            </w:tcMar>
            <w:vAlign w:val="center"/>
          </w:tcPr>
          <w:p w:rsidR="007D2122" w:rsidRPr="00131816" w:rsidRDefault="007D2122" w:rsidP="00131816">
            <w:pPr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>Підсумковий тест (екзамен)</w:t>
            </w:r>
          </w:p>
        </w:tc>
        <w:tc>
          <w:tcPr>
            <w:tcW w:w="430" w:type="pct"/>
            <w:tcMar>
              <w:left w:w="57" w:type="dxa"/>
              <w:right w:w="57" w:type="dxa"/>
            </w:tcMar>
            <w:vAlign w:val="center"/>
          </w:tcPr>
          <w:p w:rsidR="007D2122" w:rsidRPr="00131816" w:rsidRDefault="007D2122" w:rsidP="00131816">
            <w:pPr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>Сума</w:t>
            </w:r>
          </w:p>
        </w:tc>
      </w:tr>
      <w:tr w:rsidR="00266F66" w:rsidRPr="00131816" w:rsidTr="00266F66">
        <w:trPr>
          <w:cantSplit/>
        </w:trPr>
        <w:tc>
          <w:tcPr>
            <w:tcW w:w="450" w:type="pct"/>
            <w:tcMar>
              <w:left w:w="57" w:type="dxa"/>
              <w:right w:w="57" w:type="dxa"/>
            </w:tcMar>
          </w:tcPr>
          <w:p w:rsidR="00266F66" w:rsidRPr="00131816" w:rsidRDefault="00266F66" w:rsidP="00131816">
            <w:pPr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>Т1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="00266F66" w:rsidRPr="00131816" w:rsidRDefault="00266F66" w:rsidP="00131816">
            <w:pPr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>Т2</w:t>
            </w:r>
          </w:p>
        </w:tc>
        <w:tc>
          <w:tcPr>
            <w:tcW w:w="450" w:type="pct"/>
            <w:tcMar>
              <w:left w:w="57" w:type="dxa"/>
              <w:right w:w="57" w:type="dxa"/>
            </w:tcMar>
          </w:tcPr>
          <w:p w:rsidR="00266F66" w:rsidRPr="00131816" w:rsidRDefault="00266F66" w:rsidP="00131816">
            <w:pPr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>Т3</w:t>
            </w:r>
          </w:p>
        </w:tc>
        <w:tc>
          <w:tcPr>
            <w:tcW w:w="449" w:type="pct"/>
          </w:tcPr>
          <w:p w:rsidR="00266F66" w:rsidRPr="00131816" w:rsidRDefault="00266F66" w:rsidP="00131816">
            <w:pPr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>Т4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="00266F66" w:rsidRPr="00131816" w:rsidRDefault="00266F66" w:rsidP="00131816">
            <w:pPr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>Т5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="00266F66" w:rsidRPr="00131816" w:rsidRDefault="00266F66" w:rsidP="00131816">
            <w:pPr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>Т6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="00266F66" w:rsidRPr="00131816" w:rsidRDefault="00266F66" w:rsidP="00131816">
            <w:pPr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>Т7</w:t>
            </w:r>
          </w:p>
        </w:tc>
        <w:tc>
          <w:tcPr>
            <w:tcW w:w="455" w:type="pct"/>
          </w:tcPr>
          <w:p w:rsidR="00266F66" w:rsidRPr="00131816" w:rsidRDefault="00266F66" w:rsidP="00131816">
            <w:pPr>
              <w:contextualSpacing/>
              <w:jc w:val="center"/>
              <w:rPr>
                <w:lang w:val="en-US"/>
              </w:rPr>
            </w:pPr>
            <w:r w:rsidRPr="00131816">
              <w:rPr>
                <w:lang w:val="uk-UA"/>
              </w:rPr>
              <w:t>Т8</w:t>
            </w:r>
          </w:p>
          <w:p w:rsidR="00266F66" w:rsidRPr="00131816" w:rsidRDefault="00266F66" w:rsidP="00131816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668" w:type="pct"/>
            <w:vMerge w:val="restart"/>
            <w:tcMar>
              <w:left w:w="57" w:type="dxa"/>
              <w:right w:w="57" w:type="dxa"/>
            </w:tcMar>
          </w:tcPr>
          <w:p w:rsidR="00266F66" w:rsidRPr="00131816" w:rsidRDefault="00623BD1" w:rsidP="00131816">
            <w:pPr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>50</w:t>
            </w:r>
          </w:p>
        </w:tc>
        <w:tc>
          <w:tcPr>
            <w:tcW w:w="430" w:type="pct"/>
            <w:vMerge w:val="restart"/>
            <w:tcMar>
              <w:left w:w="57" w:type="dxa"/>
              <w:right w:w="57" w:type="dxa"/>
            </w:tcMar>
          </w:tcPr>
          <w:p w:rsidR="00266F66" w:rsidRPr="00131816" w:rsidRDefault="00623BD1" w:rsidP="00131816">
            <w:pPr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>100</w:t>
            </w:r>
          </w:p>
        </w:tc>
      </w:tr>
      <w:tr w:rsidR="00266F66" w:rsidRPr="00131816" w:rsidTr="00266F66">
        <w:trPr>
          <w:cantSplit/>
        </w:trPr>
        <w:tc>
          <w:tcPr>
            <w:tcW w:w="3902" w:type="pct"/>
            <w:gridSpan w:val="8"/>
            <w:tcMar>
              <w:left w:w="57" w:type="dxa"/>
              <w:right w:w="57" w:type="dxa"/>
            </w:tcMar>
          </w:tcPr>
          <w:p w:rsidR="00266F66" w:rsidRPr="00131816" w:rsidRDefault="00266F66" w:rsidP="00131816">
            <w:pPr>
              <w:contextualSpacing/>
              <w:jc w:val="center"/>
              <w:rPr>
                <w:b/>
                <w:lang w:val="uk-UA"/>
              </w:rPr>
            </w:pPr>
          </w:p>
        </w:tc>
        <w:tc>
          <w:tcPr>
            <w:tcW w:w="668" w:type="pct"/>
            <w:vMerge/>
            <w:tcMar>
              <w:left w:w="57" w:type="dxa"/>
              <w:right w:w="57" w:type="dxa"/>
            </w:tcMar>
          </w:tcPr>
          <w:p w:rsidR="00266F66" w:rsidRPr="00131816" w:rsidRDefault="00266F66" w:rsidP="00131816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430" w:type="pct"/>
            <w:vMerge/>
            <w:tcMar>
              <w:left w:w="57" w:type="dxa"/>
              <w:right w:w="57" w:type="dxa"/>
            </w:tcMar>
          </w:tcPr>
          <w:p w:rsidR="00266F66" w:rsidRPr="00131816" w:rsidRDefault="00266F66" w:rsidP="00131816">
            <w:pPr>
              <w:contextualSpacing/>
              <w:jc w:val="center"/>
              <w:rPr>
                <w:lang w:val="uk-UA"/>
              </w:rPr>
            </w:pPr>
          </w:p>
        </w:tc>
      </w:tr>
    </w:tbl>
    <w:p w:rsidR="007D2122" w:rsidRPr="00131816" w:rsidRDefault="007D2122" w:rsidP="00131816">
      <w:pPr>
        <w:contextualSpacing/>
        <w:rPr>
          <w:lang w:val="uk-UA"/>
        </w:rPr>
      </w:pPr>
      <w:r w:rsidRPr="00131816">
        <w:rPr>
          <w:lang w:val="uk-UA"/>
        </w:rPr>
        <w:t>Т1, Т2 ... Т</w:t>
      </w:r>
      <w:r w:rsidR="00266F66" w:rsidRPr="00131816">
        <w:rPr>
          <w:lang w:val="uk-UA"/>
        </w:rPr>
        <w:t>8</w:t>
      </w:r>
      <w:r w:rsidRPr="00131816">
        <w:rPr>
          <w:lang w:val="uk-UA"/>
        </w:rPr>
        <w:t xml:space="preserve"> – теми змістових модулів</w:t>
      </w:r>
    </w:p>
    <w:p w:rsidR="007D2122" w:rsidRPr="00131816" w:rsidRDefault="007D2122" w:rsidP="00131816">
      <w:pPr>
        <w:contextualSpacing/>
        <w:jc w:val="both"/>
        <w:rPr>
          <w:lang w:val="uk-UA"/>
        </w:rPr>
      </w:pPr>
    </w:p>
    <w:p w:rsidR="007D2122" w:rsidRPr="00131816" w:rsidRDefault="007D2122" w:rsidP="00131816">
      <w:pPr>
        <w:ind w:firstLine="1440"/>
        <w:contextualSpacing/>
        <w:jc w:val="both"/>
        <w:rPr>
          <w:lang w:val="uk-UA"/>
        </w:rPr>
      </w:pPr>
      <w:r w:rsidRPr="00131816">
        <w:rPr>
          <w:lang w:val="uk-UA"/>
        </w:rPr>
        <w:t>При оформленні документів за екзаменаційну сесію використовується таблиця відповідності оцінювання знань студентів за різними системами.</w:t>
      </w:r>
    </w:p>
    <w:p w:rsidR="007D2122" w:rsidRPr="00131816" w:rsidRDefault="007D2122" w:rsidP="00131816">
      <w:pPr>
        <w:ind w:firstLine="1440"/>
        <w:contextualSpacing/>
        <w:jc w:val="both"/>
        <w:rPr>
          <w:lang w:val="uk-UA"/>
        </w:rPr>
      </w:pPr>
    </w:p>
    <w:p w:rsidR="007D2122" w:rsidRPr="00131816" w:rsidRDefault="007D2122" w:rsidP="00131816">
      <w:pPr>
        <w:contextualSpacing/>
        <w:jc w:val="center"/>
        <w:rPr>
          <w:b/>
          <w:bCs/>
          <w:lang w:val="uk-UA"/>
        </w:rPr>
      </w:pPr>
      <w:r w:rsidRPr="00131816">
        <w:rPr>
          <w:b/>
          <w:bCs/>
          <w:lang w:val="uk-UA"/>
        </w:rPr>
        <w:t>Шкала оцінювання: вузу, національна та ECTS</w:t>
      </w:r>
    </w:p>
    <w:tbl>
      <w:tblPr>
        <w:tblW w:w="967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44"/>
        <w:gridCol w:w="1615"/>
        <w:gridCol w:w="1675"/>
        <w:gridCol w:w="4444"/>
      </w:tblGrid>
      <w:tr w:rsidR="007D2122" w:rsidRPr="00131816" w:rsidTr="006E1539">
        <w:trPr>
          <w:trHeight w:val="938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D2122" w:rsidRPr="00131816" w:rsidRDefault="007D2122" w:rsidP="00131816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lang w:val="uk-UA"/>
              </w:rPr>
            </w:pPr>
            <w:r w:rsidRPr="00131816">
              <w:rPr>
                <w:b/>
                <w:lang w:val="uk-UA"/>
              </w:rPr>
              <w:t>Національна шкала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D2122" w:rsidRPr="00131816" w:rsidRDefault="007D2122" w:rsidP="00131816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lang w:val="uk-UA"/>
              </w:rPr>
            </w:pPr>
            <w:r w:rsidRPr="00131816">
              <w:rPr>
                <w:b/>
                <w:lang w:val="uk-UA"/>
              </w:rPr>
              <w:t>Рейтингова шкала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D2122" w:rsidRPr="00131816" w:rsidRDefault="007D2122" w:rsidP="00131816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lang w:val="en-US"/>
              </w:rPr>
            </w:pPr>
            <w:r w:rsidRPr="00131816">
              <w:rPr>
                <w:b/>
                <w:lang w:val="uk-UA"/>
              </w:rPr>
              <w:t>Оцінка за шкалою ЕСТ</w:t>
            </w:r>
            <w:r w:rsidRPr="00131816">
              <w:rPr>
                <w:b/>
                <w:lang w:val="en-US"/>
              </w:rPr>
              <w:t>S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D2122" w:rsidRPr="00131816" w:rsidRDefault="007D2122" w:rsidP="00131816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lang w:val="uk-UA"/>
              </w:rPr>
            </w:pPr>
            <w:r w:rsidRPr="00131816">
              <w:rPr>
                <w:b/>
                <w:lang w:val="uk-UA"/>
              </w:rPr>
              <w:t>Пояснення</w:t>
            </w:r>
          </w:p>
        </w:tc>
      </w:tr>
      <w:tr w:rsidR="007D2122" w:rsidRPr="00131816" w:rsidTr="006E1539">
        <w:trPr>
          <w:trHeight w:val="596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122" w:rsidRPr="00131816" w:rsidRDefault="007D2122" w:rsidP="00131816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>5 (відмінно)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122" w:rsidRPr="00131816" w:rsidRDefault="007D2122" w:rsidP="00131816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>90-100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122" w:rsidRPr="00131816" w:rsidRDefault="007D2122" w:rsidP="00131816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>А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122" w:rsidRPr="00131816" w:rsidRDefault="007D2122" w:rsidP="00131816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 xml:space="preserve">Відмінно </w:t>
            </w:r>
          </w:p>
        </w:tc>
      </w:tr>
      <w:tr w:rsidR="007D2122" w:rsidRPr="00131816" w:rsidTr="006E1539">
        <w:trPr>
          <w:trHeight w:val="534"/>
        </w:trPr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122" w:rsidRPr="00131816" w:rsidRDefault="007D2122" w:rsidP="00131816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>4 (добре)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122" w:rsidRPr="00131816" w:rsidRDefault="007D2122" w:rsidP="00131816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>81-89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122" w:rsidRPr="00131816" w:rsidRDefault="007D2122" w:rsidP="00131816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val="uk-UA"/>
              </w:rPr>
            </w:pPr>
            <w:r w:rsidRPr="00131816">
              <w:rPr>
                <w:bCs/>
                <w:lang w:val="uk-UA"/>
              </w:rPr>
              <w:t>В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122" w:rsidRPr="00131816" w:rsidRDefault="007D2122" w:rsidP="00131816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 xml:space="preserve">Дуже добре </w:t>
            </w:r>
          </w:p>
        </w:tc>
      </w:tr>
      <w:tr w:rsidR="007D2122" w:rsidRPr="00131816" w:rsidTr="006E1539">
        <w:trPr>
          <w:trHeight w:val="514"/>
        </w:trPr>
        <w:tc>
          <w:tcPr>
            <w:tcW w:w="19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122" w:rsidRPr="00131816" w:rsidRDefault="007D2122" w:rsidP="00131816">
            <w:pPr>
              <w:contextualSpacing/>
              <w:rPr>
                <w:lang w:val="uk-UA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122" w:rsidRPr="00131816" w:rsidRDefault="007D2122" w:rsidP="00131816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>71-80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122" w:rsidRPr="00131816" w:rsidRDefault="007D2122" w:rsidP="00131816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>С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122" w:rsidRPr="00131816" w:rsidRDefault="007D2122" w:rsidP="00131816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 xml:space="preserve">Добре </w:t>
            </w:r>
          </w:p>
        </w:tc>
      </w:tr>
      <w:tr w:rsidR="007D2122" w:rsidRPr="00131816" w:rsidTr="006E1539">
        <w:trPr>
          <w:trHeight w:val="536"/>
        </w:trPr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122" w:rsidRPr="00131816" w:rsidRDefault="007D2122" w:rsidP="00131816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lastRenderedPageBreak/>
              <w:t>3 (задовільно)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122" w:rsidRPr="00131816" w:rsidRDefault="007D2122" w:rsidP="00131816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>61-70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122" w:rsidRPr="00131816" w:rsidRDefault="007D2122" w:rsidP="00131816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val="uk-UA"/>
              </w:rPr>
            </w:pPr>
            <w:r w:rsidRPr="00131816">
              <w:rPr>
                <w:iCs/>
                <w:lang w:val="uk-UA"/>
              </w:rPr>
              <w:t>D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122" w:rsidRPr="00131816" w:rsidRDefault="007D2122" w:rsidP="00131816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 xml:space="preserve">Задовільно </w:t>
            </w:r>
          </w:p>
        </w:tc>
      </w:tr>
      <w:tr w:rsidR="007D2122" w:rsidRPr="00131816" w:rsidTr="006E1539">
        <w:trPr>
          <w:trHeight w:val="587"/>
        </w:trPr>
        <w:tc>
          <w:tcPr>
            <w:tcW w:w="19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122" w:rsidRPr="00131816" w:rsidRDefault="007D2122" w:rsidP="00131816">
            <w:pPr>
              <w:contextualSpacing/>
              <w:rPr>
                <w:lang w:val="uk-UA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122" w:rsidRPr="00131816" w:rsidRDefault="007D2122" w:rsidP="00131816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>51-60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122" w:rsidRPr="00131816" w:rsidRDefault="007D2122" w:rsidP="00131816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>Е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122" w:rsidRPr="00131816" w:rsidRDefault="007D2122" w:rsidP="00131816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 xml:space="preserve">Достатньо </w:t>
            </w:r>
          </w:p>
        </w:tc>
      </w:tr>
      <w:tr w:rsidR="007D2122" w:rsidRPr="00131816" w:rsidTr="006E1539">
        <w:trPr>
          <w:trHeight w:val="765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122" w:rsidRPr="00131816" w:rsidRDefault="007D2122" w:rsidP="00131816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val="uk-UA"/>
              </w:rPr>
            </w:pPr>
          </w:p>
          <w:p w:rsidR="007D2122" w:rsidRPr="00131816" w:rsidRDefault="007D2122" w:rsidP="00131816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>2 (незадовільно)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122" w:rsidRPr="00131816" w:rsidRDefault="007D2122" w:rsidP="00131816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>1-50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122" w:rsidRPr="00131816" w:rsidRDefault="007D2122" w:rsidP="00131816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>FХ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122" w:rsidRPr="00131816" w:rsidRDefault="007D2122" w:rsidP="00131816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lang w:val="uk-UA"/>
              </w:rPr>
            </w:pPr>
            <w:r w:rsidRPr="00131816">
              <w:rPr>
                <w:lang w:val="uk-UA"/>
              </w:rPr>
              <w:t xml:space="preserve">Незадовільно </w:t>
            </w:r>
          </w:p>
        </w:tc>
      </w:tr>
    </w:tbl>
    <w:p w:rsidR="007D2122" w:rsidRPr="00131816" w:rsidRDefault="007D2122" w:rsidP="00131816">
      <w:pPr>
        <w:contextualSpacing/>
        <w:rPr>
          <w:b/>
          <w:lang w:val="uk-UA"/>
        </w:rPr>
      </w:pPr>
    </w:p>
    <w:p w:rsidR="007D2122" w:rsidRPr="00131816" w:rsidRDefault="007D2122" w:rsidP="00131816">
      <w:pPr>
        <w:contextualSpacing/>
        <w:jc w:val="center"/>
        <w:rPr>
          <w:b/>
          <w:bCs/>
          <w:lang w:val="uk-UA"/>
        </w:rPr>
      </w:pPr>
    </w:p>
    <w:p w:rsidR="007D2122" w:rsidRPr="00131816" w:rsidRDefault="007D2122" w:rsidP="00131816">
      <w:pPr>
        <w:shd w:val="clear" w:color="auto" w:fill="FFFFFF"/>
        <w:contextualSpacing/>
        <w:jc w:val="center"/>
        <w:rPr>
          <w:b/>
          <w:lang w:val="uk-UA"/>
        </w:rPr>
      </w:pPr>
      <w:r w:rsidRPr="00131816">
        <w:rPr>
          <w:b/>
          <w:lang w:val="uk-UA"/>
        </w:rPr>
        <w:t>13. Методичне забезпечення</w:t>
      </w:r>
    </w:p>
    <w:p w:rsidR="005A1E3C" w:rsidRPr="00131816" w:rsidRDefault="005A1E3C" w:rsidP="00131816">
      <w:pPr>
        <w:shd w:val="clear" w:color="auto" w:fill="FFFFFF"/>
        <w:contextualSpacing/>
        <w:jc w:val="center"/>
        <w:rPr>
          <w:b/>
          <w:lang w:val="uk-UA"/>
        </w:rPr>
      </w:pPr>
    </w:p>
    <w:p w:rsidR="007D2122" w:rsidRPr="00131816" w:rsidRDefault="007D2122" w:rsidP="00131816">
      <w:pPr>
        <w:ind w:left="360"/>
        <w:contextualSpacing/>
        <w:jc w:val="both"/>
        <w:rPr>
          <w:lang w:val="uk-UA"/>
        </w:rPr>
      </w:pPr>
      <w:r w:rsidRPr="00131816">
        <w:t xml:space="preserve">1. </w:t>
      </w:r>
      <w:r w:rsidRPr="00131816">
        <w:rPr>
          <w:lang w:val="uk-UA"/>
        </w:rPr>
        <w:t>П</w:t>
      </w:r>
      <w:proofErr w:type="spellStart"/>
      <w:r w:rsidRPr="00131816">
        <w:t>рограма</w:t>
      </w:r>
      <w:proofErr w:type="spellEnd"/>
      <w:r w:rsidRPr="00131816">
        <w:rPr>
          <w:lang w:val="uk-UA"/>
        </w:rPr>
        <w:t xml:space="preserve"> </w:t>
      </w:r>
      <w:proofErr w:type="spellStart"/>
      <w:r w:rsidRPr="00131816">
        <w:t>нормативної</w:t>
      </w:r>
      <w:proofErr w:type="spellEnd"/>
      <w:r w:rsidRPr="00131816">
        <w:t xml:space="preserve"> </w:t>
      </w:r>
      <w:proofErr w:type="spellStart"/>
      <w:r w:rsidRPr="00131816">
        <w:t>навчальної</w:t>
      </w:r>
      <w:proofErr w:type="spellEnd"/>
      <w:r w:rsidRPr="00131816">
        <w:t xml:space="preserve"> </w:t>
      </w:r>
      <w:proofErr w:type="spellStart"/>
      <w:r w:rsidRPr="00131816">
        <w:t>дисципліни</w:t>
      </w:r>
      <w:proofErr w:type="spellEnd"/>
      <w:r w:rsidRPr="00131816">
        <w:rPr>
          <w:lang w:val="uk-UA"/>
        </w:rPr>
        <w:t xml:space="preserve"> “</w:t>
      </w:r>
      <w:r w:rsidR="00415BB6" w:rsidRPr="00131816">
        <w:rPr>
          <w:lang w:val="uk-UA"/>
        </w:rPr>
        <w:t xml:space="preserve"> Політичний процес </w:t>
      </w:r>
      <w:r w:rsidRPr="00131816">
        <w:rPr>
          <w:lang w:val="uk-UA"/>
        </w:rPr>
        <w:t>”</w:t>
      </w:r>
      <w:r w:rsidRPr="00131816">
        <w:t xml:space="preserve">. </w:t>
      </w:r>
    </w:p>
    <w:p w:rsidR="007D2122" w:rsidRPr="00131816" w:rsidRDefault="007D2122" w:rsidP="00131816">
      <w:pPr>
        <w:ind w:left="360"/>
        <w:contextualSpacing/>
        <w:jc w:val="both"/>
        <w:rPr>
          <w:lang w:val="uk-UA"/>
        </w:rPr>
      </w:pPr>
      <w:r w:rsidRPr="00131816">
        <w:rPr>
          <w:lang w:val="uk-UA"/>
        </w:rPr>
        <w:t>2. Робоча програма навчальної дисципліни “</w:t>
      </w:r>
      <w:r w:rsidR="00795F79" w:rsidRPr="00131816">
        <w:rPr>
          <w:lang w:val="uk-UA"/>
        </w:rPr>
        <w:t xml:space="preserve"> </w:t>
      </w:r>
      <w:r w:rsidR="00415BB6" w:rsidRPr="00131816">
        <w:rPr>
          <w:lang w:val="uk-UA"/>
        </w:rPr>
        <w:t xml:space="preserve">Політичний процес </w:t>
      </w:r>
      <w:r w:rsidRPr="00131816">
        <w:rPr>
          <w:lang w:val="uk-UA"/>
        </w:rPr>
        <w:t>”.</w:t>
      </w:r>
    </w:p>
    <w:p w:rsidR="007D2122" w:rsidRPr="00131816" w:rsidRDefault="007D2122" w:rsidP="00131816">
      <w:pPr>
        <w:ind w:firstLine="360"/>
        <w:contextualSpacing/>
      </w:pPr>
      <w:r w:rsidRPr="00131816">
        <w:rPr>
          <w:lang w:val="uk-UA"/>
        </w:rPr>
        <w:t>3. Методичні рекомендації до проведення семінарських занять</w:t>
      </w:r>
      <w:r w:rsidRPr="00131816">
        <w:t>.</w:t>
      </w:r>
    </w:p>
    <w:p w:rsidR="007D2122" w:rsidRPr="00131816" w:rsidRDefault="007D2122" w:rsidP="00131816">
      <w:pPr>
        <w:ind w:firstLine="360"/>
        <w:contextualSpacing/>
      </w:pPr>
      <w:r w:rsidRPr="00131816">
        <w:rPr>
          <w:lang w:val="uk-UA"/>
        </w:rPr>
        <w:t>4</w:t>
      </w:r>
      <w:r w:rsidRPr="00131816">
        <w:t xml:space="preserve">. </w:t>
      </w:r>
      <w:proofErr w:type="spellStart"/>
      <w:r w:rsidRPr="00131816">
        <w:t>Методичні</w:t>
      </w:r>
      <w:proofErr w:type="spellEnd"/>
      <w:r w:rsidRPr="00131816">
        <w:t xml:space="preserve"> </w:t>
      </w:r>
      <w:proofErr w:type="spellStart"/>
      <w:r w:rsidRPr="00131816">
        <w:t>вказівки</w:t>
      </w:r>
      <w:proofErr w:type="spellEnd"/>
      <w:r w:rsidRPr="00131816">
        <w:t xml:space="preserve"> до </w:t>
      </w:r>
      <w:proofErr w:type="spellStart"/>
      <w:r w:rsidRPr="00131816">
        <w:t>самостійної</w:t>
      </w:r>
      <w:proofErr w:type="spellEnd"/>
      <w:r w:rsidRPr="00131816">
        <w:t xml:space="preserve"> </w:t>
      </w:r>
      <w:proofErr w:type="spellStart"/>
      <w:r w:rsidRPr="00131816">
        <w:t>роботи</w:t>
      </w:r>
      <w:proofErr w:type="spellEnd"/>
      <w:r w:rsidRPr="00131816">
        <w:t xml:space="preserve">. </w:t>
      </w:r>
    </w:p>
    <w:p w:rsidR="007D2122" w:rsidRPr="00131816" w:rsidRDefault="007D2122" w:rsidP="00131816">
      <w:pPr>
        <w:ind w:firstLine="360"/>
        <w:contextualSpacing/>
      </w:pPr>
      <w:r w:rsidRPr="00131816">
        <w:t xml:space="preserve">5. </w:t>
      </w:r>
      <w:proofErr w:type="spellStart"/>
      <w:r w:rsidRPr="00131816">
        <w:t>Контрольні</w:t>
      </w:r>
      <w:proofErr w:type="spellEnd"/>
      <w:r w:rsidRPr="00131816">
        <w:t xml:space="preserve"> </w:t>
      </w:r>
      <w:proofErr w:type="spellStart"/>
      <w:r w:rsidRPr="00131816">
        <w:t>завдання</w:t>
      </w:r>
      <w:proofErr w:type="spellEnd"/>
      <w:r w:rsidRPr="00131816">
        <w:t xml:space="preserve"> та тести. </w:t>
      </w:r>
    </w:p>
    <w:p w:rsidR="007D2122" w:rsidRPr="00131816" w:rsidRDefault="007D2122" w:rsidP="00131816">
      <w:pPr>
        <w:ind w:firstLine="360"/>
        <w:contextualSpacing/>
      </w:pPr>
      <w:r w:rsidRPr="00131816">
        <w:t xml:space="preserve">6. </w:t>
      </w:r>
      <w:proofErr w:type="spellStart"/>
      <w:r w:rsidRPr="00131816">
        <w:t>Перелік</w:t>
      </w:r>
      <w:proofErr w:type="spellEnd"/>
      <w:r w:rsidRPr="00131816">
        <w:t xml:space="preserve"> </w:t>
      </w:r>
      <w:proofErr w:type="spellStart"/>
      <w:r w:rsidRPr="00131816">
        <w:t>питань</w:t>
      </w:r>
      <w:proofErr w:type="spellEnd"/>
      <w:r w:rsidRPr="00131816">
        <w:t xml:space="preserve"> до </w:t>
      </w:r>
      <w:proofErr w:type="spellStart"/>
      <w:r w:rsidRPr="00131816">
        <w:t>екзамену</w:t>
      </w:r>
      <w:proofErr w:type="spellEnd"/>
      <w:r w:rsidRPr="00131816">
        <w:t xml:space="preserve">. </w:t>
      </w:r>
    </w:p>
    <w:p w:rsidR="007D2122" w:rsidRPr="00131816" w:rsidRDefault="007D2122" w:rsidP="00131816">
      <w:pPr>
        <w:ind w:firstLine="567"/>
        <w:contextualSpacing/>
        <w:jc w:val="both"/>
        <w:rPr>
          <w:lang w:val="uk-UA"/>
        </w:rPr>
      </w:pPr>
    </w:p>
    <w:p w:rsidR="007D2122" w:rsidRPr="00131816" w:rsidRDefault="007D2122" w:rsidP="00131816">
      <w:pPr>
        <w:shd w:val="clear" w:color="auto" w:fill="FFFFFF"/>
        <w:contextualSpacing/>
        <w:jc w:val="center"/>
        <w:rPr>
          <w:b/>
          <w:bCs/>
          <w:spacing w:val="-6"/>
          <w:lang w:val="uk-UA"/>
        </w:rPr>
      </w:pPr>
      <w:r w:rsidRPr="00131816">
        <w:rPr>
          <w:b/>
          <w:lang w:val="uk-UA"/>
        </w:rPr>
        <w:t>14. Рекомендована література</w:t>
      </w:r>
    </w:p>
    <w:p w:rsidR="00257AD2" w:rsidRPr="00131816" w:rsidRDefault="00257AD2" w:rsidP="00131816">
      <w:pPr>
        <w:ind w:firstLine="567"/>
        <w:contextualSpacing/>
        <w:jc w:val="center"/>
        <w:rPr>
          <w:lang w:val="uk-UA"/>
        </w:rPr>
      </w:pPr>
    </w:p>
    <w:p w:rsidR="00930EA2" w:rsidRPr="00131816" w:rsidRDefault="00B5769D" w:rsidP="00131816">
      <w:pPr>
        <w:ind w:firstLine="567"/>
        <w:contextualSpacing/>
        <w:jc w:val="center"/>
        <w:rPr>
          <w:lang w:val="uk-UA"/>
        </w:rPr>
      </w:pPr>
      <w:proofErr w:type="spellStart"/>
      <w:r w:rsidRPr="00131816">
        <w:t>Основна</w:t>
      </w:r>
      <w:proofErr w:type="spellEnd"/>
    </w:p>
    <w:p w:rsidR="00930EA2" w:rsidRPr="00131816" w:rsidRDefault="00930EA2" w:rsidP="00131816">
      <w:pPr>
        <w:ind w:firstLine="567"/>
        <w:contextualSpacing/>
        <w:jc w:val="both"/>
        <w:rPr>
          <w:lang w:val="uk-UA"/>
        </w:rPr>
      </w:pPr>
    </w:p>
    <w:p w:rsidR="00B5769D" w:rsidRPr="00131816" w:rsidRDefault="00B5769D" w:rsidP="00131816">
      <w:pPr>
        <w:ind w:right="-143" w:firstLine="567"/>
        <w:contextualSpacing/>
        <w:jc w:val="both"/>
        <w:rPr>
          <w:lang w:val="uk-UA"/>
        </w:rPr>
      </w:pPr>
      <w:r w:rsidRPr="00131816">
        <w:rPr>
          <w:lang w:val="uk-UA"/>
        </w:rPr>
        <w:t>1.</w:t>
      </w:r>
      <w:proofErr w:type="spellStart"/>
      <w:r w:rsidRPr="00131816">
        <w:t>Бакун</w:t>
      </w:r>
      <w:proofErr w:type="spellEnd"/>
      <w:r w:rsidRPr="00131816">
        <w:t xml:space="preserve"> Л. А. </w:t>
      </w:r>
      <w:proofErr w:type="spellStart"/>
      <w:r w:rsidRPr="00131816">
        <w:t>Групи</w:t>
      </w:r>
      <w:proofErr w:type="spellEnd"/>
      <w:r w:rsidRPr="00131816">
        <w:t xml:space="preserve"> в </w:t>
      </w:r>
      <w:proofErr w:type="spellStart"/>
      <w:r w:rsidRPr="00131816">
        <w:t>політиці</w:t>
      </w:r>
      <w:proofErr w:type="spellEnd"/>
      <w:r w:rsidRPr="00131816">
        <w:t xml:space="preserve">. До </w:t>
      </w:r>
      <w:proofErr w:type="spellStart"/>
      <w:r w:rsidRPr="00131816">
        <w:t>історії</w:t>
      </w:r>
      <w:proofErr w:type="spellEnd"/>
      <w:r w:rsidRPr="00131816">
        <w:t xml:space="preserve"> </w:t>
      </w:r>
      <w:proofErr w:type="spellStart"/>
      <w:r w:rsidRPr="00131816">
        <w:t>розвитку</w:t>
      </w:r>
      <w:proofErr w:type="spellEnd"/>
      <w:r w:rsidRPr="00131816">
        <w:t xml:space="preserve"> </w:t>
      </w:r>
      <w:proofErr w:type="spellStart"/>
      <w:r w:rsidRPr="00131816">
        <w:t>американських</w:t>
      </w:r>
      <w:proofErr w:type="spellEnd"/>
      <w:r w:rsidRPr="00131816">
        <w:t xml:space="preserve"> </w:t>
      </w:r>
      <w:proofErr w:type="spellStart"/>
      <w:r w:rsidRPr="00131816">
        <w:t>теорій</w:t>
      </w:r>
      <w:proofErr w:type="spellEnd"/>
      <w:r w:rsidRPr="00131816">
        <w:t xml:space="preserve"> // </w:t>
      </w:r>
      <w:proofErr w:type="spellStart"/>
      <w:r w:rsidRPr="00131816">
        <w:t>Політ</w:t>
      </w:r>
      <w:proofErr w:type="spellEnd"/>
      <w:r w:rsidRPr="00131816">
        <w:t xml:space="preserve">. </w:t>
      </w:r>
      <w:proofErr w:type="spellStart"/>
      <w:proofErr w:type="gramStart"/>
      <w:r w:rsidRPr="00131816">
        <w:t>досл</w:t>
      </w:r>
      <w:proofErr w:type="gramEnd"/>
      <w:r w:rsidRPr="00131816">
        <w:t>ідження</w:t>
      </w:r>
      <w:proofErr w:type="spellEnd"/>
      <w:r w:rsidRPr="00131816">
        <w:t xml:space="preserve">. — 1999. — № 1. </w:t>
      </w:r>
    </w:p>
    <w:p w:rsidR="00F81B05" w:rsidRPr="00131816" w:rsidRDefault="00E400B9" w:rsidP="00131816">
      <w:pPr>
        <w:widowControl w:val="0"/>
        <w:tabs>
          <w:tab w:val="left" w:pos="567"/>
        </w:tabs>
        <w:autoSpaceDE w:val="0"/>
        <w:autoSpaceDN w:val="0"/>
        <w:spacing w:before="162"/>
        <w:ind w:right="-143"/>
        <w:contextualSpacing/>
        <w:jc w:val="both"/>
        <w:rPr>
          <w:lang w:val="uk-UA"/>
        </w:rPr>
      </w:pPr>
      <w:r w:rsidRPr="00131816">
        <w:rPr>
          <w:lang w:val="uk-UA"/>
        </w:rPr>
        <w:tab/>
      </w:r>
      <w:r w:rsidR="00F81B05" w:rsidRPr="00131816">
        <w:rPr>
          <w:lang w:val="uk-UA"/>
        </w:rPr>
        <w:t xml:space="preserve">2. </w:t>
      </w:r>
      <w:proofErr w:type="spellStart"/>
      <w:r w:rsidR="00F81B05" w:rsidRPr="00131816">
        <w:rPr>
          <w:lang w:val="uk-UA"/>
        </w:rPr>
        <w:t>Бебик</w:t>
      </w:r>
      <w:proofErr w:type="spellEnd"/>
      <w:r w:rsidR="00F81B05" w:rsidRPr="00131816">
        <w:rPr>
          <w:lang w:val="uk-UA"/>
        </w:rPr>
        <w:t xml:space="preserve"> В.М. Менеджмент виборчої кампанії: ресурси, технології,</w:t>
      </w:r>
      <w:r w:rsidR="00F81B05" w:rsidRPr="00131816">
        <w:rPr>
          <w:spacing w:val="1"/>
          <w:lang w:val="uk-UA"/>
        </w:rPr>
        <w:t xml:space="preserve"> </w:t>
      </w:r>
      <w:r w:rsidR="00F81B05" w:rsidRPr="00131816">
        <w:rPr>
          <w:lang w:val="uk-UA"/>
        </w:rPr>
        <w:t>маркетинг:</w:t>
      </w:r>
      <w:r w:rsidR="00F81B05" w:rsidRPr="00131816">
        <w:rPr>
          <w:spacing w:val="1"/>
          <w:lang w:val="uk-UA"/>
        </w:rPr>
        <w:t xml:space="preserve"> </w:t>
      </w:r>
      <w:proofErr w:type="spellStart"/>
      <w:r w:rsidR="00F81B05" w:rsidRPr="00131816">
        <w:rPr>
          <w:lang w:val="uk-UA"/>
        </w:rPr>
        <w:t>Навч.-</w:t>
      </w:r>
      <w:proofErr w:type="spellEnd"/>
      <w:r w:rsidR="00F81B05" w:rsidRPr="00131816">
        <w:rPr>
          <w:spacing w:val="1"/>
          <w:lang w:val="uk-UA"/>
        </w:rPr>
        <w:t xml:space="preserve"> </w:t>
      </w:r>
      <w:proofErr w:type="spellStart"/>
      <w:r w:rsidR="00F81B05" w:rsidRPr="00131816">
        <w:rPr>
          <w:lang w:val="uk-UA"/>
        </w:rPr>
        <w:t>метод.посіб</w:t>
      </w:r>
      <w:proofErr w:type="spellEnd"/>
      <w:r w:rsidR="00F81B05" w:rsidRPr="00131816">
        <w:rPr>
          <w:lang w:val="uk-UA"/>
        </w:rPr>
        <w:t>.</w:t>
      </w:r>
      <w:r w:rsidR="00F81B05" w:rsidRPr="00131816">
        <w:rPr>
          <w:spacing w:val="1"/>
          <w:lang w:val="uk-UA"/>
        </w:rPr>
        <w:t xml:space="preserve"> </w:t>
      </w:r>
      <w:r w:rsidR="00F81B05" w:rsidRPr="00131816">
        <w:rPr>
          <w:lang w:val="uk-UA"/>
        </w:rPr>
        <w:t>/</w:t>
      </w:r>
      <w:r w:rsidR="00F81B05" w:rsidRPr="00131816">
        <w:rPr>
          <w:spacing w:val="1"/>
          <w:lang w:val="uk-UA"/>
        </w:rPr>
        <w:t xml:space="preserve"> </w:t>
      </w:r>
      <w:r w:rsidR="00F81B05" w:rsidRPr="00131816">
        <w:rPr>
          <w:lang w:val="uk-UA"/>
        </w:rPr>
        <w:t>Міжрегіональна</w:t>
      </w:r>
      <w:r w:rsidR="00F81B05" w:rsidRPr="00131816">
        <w:rPr>
          <w:spacing w:val="1"/>
          <w:lang w:val="uk-UA"/>
        </w:rPr>
        <w:t xml:space="preserve"> </w:t>
      </w:r>
      <w:r w:rsidR="00F81B05" w:rsidRPr="00131816">
        <w:rPr>
          <w:lang w:val="uk-UA"/>
        </w:rPr>
        <w:t>Академія</w:t>
      </w:r>
      <w:r w:rsidR="00F81B05" w:rsidRPr="00131816">
        <w:rPr>
          <w:spacing w:val="1"/>
          <w:lang w:val="uk-UA"/>
        </w:rPr>
        <w:t xml:space="preserve"> </w:t>
      </w:r>
      <w:r w:rsidR="00F81B05" w:rsidRPr="00131816">
        <w:rPr>
          <w:lang w:val="uk-UA"/>
        </w:rPr>
        <w:t>управління</w:t>
      </w:r>
      <w:r w:rsidR="00F81B05" w:rsidRPr="00131816">
        <w:rPr>
          <w:spacing w:val="1"/>
          <w:lang w:val="uk-UA"/>
        </w:rPr>
        <w:t xml:space="preserve"> </w:t>
      </w:r>
      <w:r w:rsidR="00F81B05" w:rsidRPr="00131816">
        <w:rPr>
          <w:lang w:val="uk-UA"/>
        </w:rPr>
        <w:t>персоналом</w:t>
      </w:r>
      <w:r w:rsidR="00F81B05" w:rsidRPr="00131816">
        <w:rPr>
          <w:spacing w:val="-2"/>
          <w:lang w:val="uk-UA"/>
        </w:rPr>
        <w:t xml:space="preserve"> </w:t>
      </w:r>
      <w:r w:rsidR="00F81B05" w:rsidRPr="00131816">
        <w:rPr>
          <w:lang w:val="uk-UA"/>
        </w:rPr>
        <w:t>(МАУП).</w:t>
      </w:r>
      <w:r w:rsidR="00F81B05" w:rsidRPr="00131816">
        <w:rPr>
          <w:spacing w:val="-1"/>
          <w:lang w:val="uk-UA"/>
        </w:rPr>
        <w:t xml:space="preserve"> </w:t>
      </w:r>
      <w:r w:rsidR="00F81B05" w:rsidRPr="00131816">
        <w:rPr>
          <w:lang w:val="uk-UA"/>
        </w:rPr>
        <w:t>— К.</w:t>
      </w:r>
      <w:r w:rsidR="00F81B05" w:rsidRPr="00131816">
        <w:rPr>
          <w:spacing w:val="-1"/>
          <w:lang w:val="uk-UA"/>
        </w:rPr>
        <w:t xml:space="preserve"> </w:t>
      </w:r>
      <w:r w:rsidR="00F81B05" w:rsidRPr="00131816">
        <w:rPr>
          <w:lang w:val="uk-UA"/>
        </w:rPr>
        <w:t>:</w:t>
      </w:r>
      <w:r w:rsidR="00F81B05" w:rsidRPr="00131816">
        <w:rPr>
          <w:spacing w:val="1"/>
          <w:lang w:val="uk-UA"/>
        </w:rPr>
        <w:t xml:space="preserve"> </w:t>
      </w:r>
      <w:r w:rsidR="00F81B05" w:rsidRPr="00131816">
        <w:rPr>
          <w:lang w:val="uk-UA"/>
        </w:rPr>
        <w:t>МАУП, 2001.</w:t>
      </w:r>
      <w:r w:rsidR="00F81B05" w:rsidRPr="00131816">
        <w:rPr>
          <w:spacing w:val="-2"/>
          <w:lang w:val="uk-UA"/>
        </w:rPr>
        <w:t xml:space="preserve"> </w:t>
      </w:r>
      <w:r w:rsidR="00F81B05" w:rsidRPr="00131816">
        <w:rPr>
          <w:lang w:val="uk-UA"/>
        </w:rPr>
        <w:t>—</w:t>
      </w:r>
      <w:r w:rsidR="00F81B05" w:rsidRPr="00131816">
        <w:rPr>
          <w:spacing w:val="-1"/>
          <w:lang w:val="uk-UA"/>
        </w:rPr>
        <w:t xml:space="preserve"> </w:t>
      </w:r>
      <w:r w:rsidR="00F81B05" w:rsidRPr="00131816">
        <w:rPr>
          <w:lang w:val="uk-UA"/>
        </w:rPr>
        <w:t>214с.</w:t>
      </w:r>
    </w:p>
    <w:p w:rsidR="00BA46DE" w:rsidRPr="00131816" w:rsidRDefault="00B5769D" w:rsidP="00131816">
      <w:pPr>
        <w:ind w:right="-143" w:firstLine="708"/>
        <w:contextualSpacing/>
        <w:jc w:val="both"/>
        <w:rPr>
          <w:lang w:val="uk-UA"/>
        </w:rPr>
      </w:pPr>
      <w:r w:rsidRPr="00131816">
        <w:t xml:space="preserve">3. </w:t>
      </w:r>
      <w:proofErr w:type="spellStart"/>
      <w:r w:rsidRPr="00131816">
        <w:t>Видрін</w:t>
      </w:r>
      <w:proofErr w:type="spellEnd"/>
      <w:r w:rsidR="00BA46DE" w:rsidRPr="00131816">
        <w:rPr>
          <w:lang w:val="uk-UA"/>
        </w:rPr>
        <w:t xml:space="preserve"> Д</w:t>
      </w:r>
      <w:r w:rsidRPr="00131816">
        <w:t xml:space="preserve">. </w:t>
      </w:r>
      <w:proofErr w:type="spellStart"/>
      <w:r w:rsidRPr="00131816">
        <w:t>Багатопартійність</w:t>
      </w:r>
      <w:proofErr w:type="spellEnd"/>
      <w:r w:rsidRPr="00131816">
        <w:t xml:space="preserve">: “за </w:t>
      </w:r>
      <w:proofErr w:type="spellStart"/>
      <w:r w:rsidRPr="00131816">
        <w:t>і</w:t>
      </w:r>
      <w:proofErr w:type="spellEnd"/>
      <w:r w:rsidRPr="00131816">
        <w:t xml:space="preserve"> </w:t>
      </w:r>
      <w:proofErr w:type="spellStart"/>
      <w:r w:rsidRPr="00131816">
        <w:t>проти</w:t>
      </w:r>
      <w:proofErr w:type="spellEnd"/>
      <w:r w:rsidRPr="00131816">
        <w:t xml:space="preserve">” // </w:t>
      </w:r>
      <w:proofErr w:type="spellStart"/>
      <w:r w:rsidRPr="00131816">
        <w:t>Соц</w:t>
      </w:r>
      <w:proofErr w:type="gramStart"/>
      <w:r w:rsidRPr="00131816">
        <w:t>.-</w:t>
      </w:r>
      <w:proofErr w:type="gramEnd"/>
      <w:r w:rsidRPr="00131816">
        <w:t>політ</w:t>
      </w:r>
      <w:proofErr w:type="spellEnd"/>
      <w:r w:rsidRPr="00131816">
        <w:t xml:space="preserve">. науки. — 1990. — № 9. </w:t>
      </w:r>
    </w:p>
    <w:p w:rsidR="00BA46DE" w:rsidRPr="00131816" w:rsidRDefault="00BA46DE" w:rsidP="00131816">
      <w:pPr>
        <w:ind w:right="-143" w:firstLine="708"/>
        <w:contextualSpacing/>
        <w:jc w:val="both"/>
        <w:rPr>
          <w:lang w:val="uk-UA"/>
        </w:rPr>
      </w:pPr>
      <w:r w:rsidRPr="00131816">
        <w:rPr>
          <w:lang w:val="uk-UA"/>
        </w:rPr>
        <w:t xml:space="preserve">4. </w:t>
      </w:r>
      <w:proofErr w:type="spellStart"/>
      <w:r w:rsidR="00257AD2" w:rsidRPr="00131816">
        <w:rPr>
          <w:lang w:val="uk-UA"/>
        </w:rPr>
        <w:t>Габіхт</w:t>
      </w:r>
      <w:proofErr w:type="spellEnd"/>
      <w:r w:rsidR="00257AD2" w:rsidRPr="00131816">
        <w:rPr>
          <w:spacing w:val="1"/>
          <w:lang w:val="uk-UA"/>
        </w:rPr>
        <w:t xml:space="preserve"> </w:t>
      </w:r>
      <w:r w:rsidR="00257AD2" w:rsidRPr="00131816">
        <w:rPr>
          <w:lang w:val="uk-UA"/>
        </w:rPr>
        <w:t>Т.</w:t>
      </w:r>
      <w:r w:rsidR="00257AD2" w:rsidRPr="00131816">
        <w:rPr>
          <w:spacing w:val="1"/>
          <w:lang w:val="uk-UA"/>
        </w:rPr>
        <w:t xml:space="preserve"> </w:t>
      </w:r>
      <w:r w:rsidR="00257AD2" w:rsidRPr="00131816">
        <w:rPr>
          <w:lang w:val="uk-UA"/>
        </w:rPr>
        <w:t>Засоби</w:t>
      </w:r>
      <w:r w:rsidR="00257AD2" w:rsidRPr="00131816">
        <w:rPr>
          <w:spacing w:val="1"/>
          <w:lang w:val="uk-UA"/>
        </w:rPr>
        <w:t xml:space="preserve"> </w:t>
      </w:r>
      <w:r w:rsidR="00257AD2" w:rsidRPr="00131816">
        <w:rPr>
          <w:lang w:val="uk-UA"/>
        </w:rPr>
        <w:t>масової</w:t>
      </w:r>
      <w:r w:rsidR="00257AD2" w:rsidRPr="00131816">
        <w:rPr>
          <w:spacing w:val="1"/>
          <w:lang w:val="uk-UA"/>
        </w:rPr>
        <w:t xml:space="preserve"> </w:t>
      </w:r>
      <w:r w:rsidR="00257AD2" w:rsidRPr="00131816">
        <w:rPr>
          <w:lang w:val="uk-UA"/>
        </w:rPr>
        <w:t>інформації</w:t>
      </w:r>
      <w:r w:rsidR="00257AD2" w:rsidRPr="00131816">
        <w:rPr>
          <w:spacing w:val="1"/>
          <w:lang w:val="uk-UA"/>
        </w:rPr>
        <w:t xml:space="preserve"> </w:t>
      </w:r>
      <w:r w:rsidR="00257AD2" w:rsidRPr="00131816">
        <w:rPr>
          <w:lang w:val="uk-UA"/>
        </w:rPr>
        <w:t>та</w:t>
      </w:r>
      <w:r w:rsidR="00257AD2" w:rsidRPr="00131816">
        <w:rPr>
          <w:spacing w:val="1"/>
          <w:lang w:val="uk-UA"/>
        </w:rPr>
        <w:t xml:space="preserve"> </w:t>
      </w:r>
      <w:r w:rsidR="00257AD2" w:rsidRPr="00131816">
        <w:rPr>
          <w:lang w:val="uk-UA"/>
        </w:rPr>
        <w:t>партії:</w:t>
      </w:r>
      <w:r w:rsidR="00257AD2" w:rsidRPr="00131816">
        <w:rPr>
          <w:spacing w:val="1"/>
          <w:lang w:val="uk-UA"/>
        </w:rPr>
        <w:t xml:space="preserve"> </w:t>
      </w:r>
      <w:r w:rsidR="00257AD2" w:rsidRPr="00131816">
        <w:rPr>
          <w:lang w:val="uk-UA"/>
        </w:rPr>
        <w:t>співіснування</w:t>
      </w:r>
      <w:r w:rsidR="00257AD2" w:rsidRPr="00131816">
        <w:rPr>
          <w:spacing w:val="1"/>
          <w:lang w:val="uk-UA"/>
        </w:rPr>
        <w:t xml:space="preserve"> </w:t>
      </w:r>
      <w:r w:rsidR="00257AD2" w:rsidRPr="00131816">
        <w:rPr>
          <w:lang w:val="uk-UA"/>
        </w:rPr>
        <w:t>в</w:t>
      </w:r>
      <w:r w:rsidR="00257AD2" w:rsidRPr="00131816">
        <w:rPr>
          <w:spacing w:val="1"/>
          <w:lang w:val="uk-UA"/>
        </w:rPr>
        <w:t xml:space="preserve"> </w:t>
      </w:r>
      <w:r w:rsidR="00257AD2" w:rsidRPr="00131816">
        <w:rPr>
          <w:lang w:val="uk-UA"/>
        </w:rPr>
        <w:t>атмосфері суперництва // Політичні партії в демократичному суспільстві.</w:t>
      </w:r>
      <w:r w:rsidR="00257AD2" w:rsidRPr="00131816">
        <w:rPr>
          <w:spacing w:val="70"/>
          <w:lang w:val="uk-UA"/>
        </w:rPr>
        <w:t xml:space="preserve"> </w:t>
      </w:r>
      <w:r w:rsidR="00257AD2" w:rsidRPr="00131816">
        <w:rPr>
          <w:lang w:val="uk-UA"/>
        </w:rPr>
        <w:t>–</w:t>
      </w:r>
      <w:r w:rsidR="00257AD2" w:rsidRPr="00131816">
        <w:rPr>
          <w:spacing w:val="1"/>
          <w:lang w:val="uk-UA"/>
        </w:rPr>
        <w:t xml:space="preserve"> </w:t>
      </w:r>
      <w:r w:rsidR="00257AD2" w:rsidRPr="00131816">
        <w:rPr>
          <w:lang w:val="uk-UA"/>
        </w:rPr>
        <w:t>К.,</w:t>
      </w:r>
      <w:r w:rsidR="00257AD2" w:rsidRPr="00131816">
        <w:rPr>
          <w:spacing w:val="-1"/>
          <w:lang w:val="uk-UA"/>
        </w:rPr>
        <w:t xml:space="preserve"> </w:t>
      </w:r>
      <w:r w:rsidR="00257AD2" w:rsidRPr="00131816">
        <w:rPr>
          <w:lang w:val="uk-UA"/>
        </w:rPr>
        <w:t>1997.</w:t>
      </w:r>
      <w:r w:rsidR="00257AD2" w:rsidRPr="00131816">
        <w:rPr>
          <w:spacing w:val="-1"/>
          <w:lang w:val="uk-UA"/>
        </w:rPr>
        <w:t xml:space="preserve"> </w:t>
      </w:r>
      <w:r w:rsidR="00257AD2" w:rsidRPr="00131816">
        <w:rPr>
          <w:lang w:val="uk-UA"/>
        </w:rPr>
        <w:t>– С.</w:t>
      </w:r>
      <w:r w:rsidR="00257AD2" w:rsidRPr="00131816">
        <w:rPr>
          <w:spacing w:val="-1"/>
          <w:lang w:val="uk-UA"/>
        </w:rPr>
        <w:t xml:space="preserve"> </w:t>
      </w:r>
      <w:r w:rsidR="00257AD2" w:rsidRPr="00131816">
        <w:rPr>
          <w:lang w:val="uk-UA"/>
        </w:rPr>
        <w:t>123-126.</w:t>
      </w:r>
      <w:r w:rsidRPr="00131816">
        <w:rPr>
          <w:lang w:val="uk-UA"/>
        </w:rPr>
        <w:t>5</w:t>
      </w:r>
      <w:r w:rsidR="00B5769D" w:rsidRPr="00131816">
        <w:rPr>
          <w:lang w:val="uk-UA"/>
        </w:rPr>
        <w:t xml:space="preserve">. </w:t>
      </w:r>
    </w:p>
    <w:p w:rsidR="00BA46DE" w:rsidRPr="00131816" w:rsidRDefault="00BA46DE" w:rsidP="00131816">
      <w:pPr>
        <w:ind w:right="-143" w:firstLine="708"/>
        <w:contextualSpacing/>
        <w:jc w:val="both"/>
        <w:rPr>
          <w:lang w:val="uk-UA"/>
        </w:rPr>
      </w:pPr>
      <w:r w:rsidRPr="00131816">
        <w:rPr>
          <w:lang w:val="uk-UA"/>
        </w:rPr>
        <w:t>5</w:t>
      </w:r>
      <w:r w:rsidR="00B5769D" w:rsidRPr="00131816">
        <w:t xml:space="preserve">. Голосов Г. В. </w:t>
      </w:r>
      <w:proofErr w:type="spellStart"/>
      <w:r w:rsidR="00B5769D" w:rsidRPr="00131816">
        <w:t>Формати</w:t>
      </w:r>
      <w:proofErr w:type="spellEnd"/>
      <w:r w:rsidR="00B5769D" w:rsidRPr="00131816">
        <w:t xml:space="preserve"> </w:t>
      </w:r>
      <w:proofErr w:type="spellStart"/>
      <w:r w:rsidR="00B5769D" w:rsidRPr="00131816">
        <w:t>партійних</w:t>
      </w:r>
      <w:proofErr w:type="spellEnd"/>
      <w:r w:rsidR="00B5769D" w:rsidRPr="00131816">
        <w:t xml:space="preserve"> систем в </w:t>
      </w:r>
      <w:proofErr w:type="spellStart"/>
      <w:r w:rsidR="00B5769D" w:rsidRPr="00131816">
        <w:t>нових</w:t>
      </w:r>
      <w:proofErr w:type="spellEnd"/>
      <w:r w:rsidR="00B5769D" w:rsidRPr="00131816">
        <w:t xml:space="preserve"> </w:t>
      </w:r>
      <w:proofErr w:type="spellStart"/>
      <w:r w:rsidR="00B5769D" w:rsidRPr="00131816">
        <w:t>демократіях</w:t>
      </w:r>
      <w:proofErr w:type="spellEnd"/>
      <w:r w:rsidR="00B5769D" w:rsidRPr="00131816">
        <w:t xml:space="preserve">: </w:t>
      </w:r>
      <w:proofErr w:type="spellStart"/>
      <w:r w:rsidR="00B5769D" w:rsidRPr="00131816">
        <w:t>інституційні</w:t>
      </w:r>
      <w:proofErr w:type="spellEnd"/>
      <w:r w:rsidR="00B5769D" w:rsidRPr="00131816">
        <w:t xml:space="preserve"> </w:t>
      </w:r>
      <w:proofErr w:type="spellStart"/>
      <w:r w:rsidR="00B5769D" w:rsidRPr="00131816">
        <w:t>чинники</w:t>
      </w:r>
      <w:proofErr w:type="spellEnd"/>
      <w:r w:rsidR="00B5769D" w:rsidRPr="00131816">
        <w:t xml:space="preserve"> </w:t>
      </w:r>
      <w:proofErr w:type="spellStart"/>
      <w:r w:rsidR="00B5769D" w:rsidRPr="00131816">
        <w:t>нестійкості</w:t>
      </w:r>
      <w:proofErr w:type="spellEnd"/>
      <w:r w:rsidR="00B5769D" w:rsidRPr="00131816">
        <w:t xml:space="preserve"> </w:t>
      </w:r>
      <w:proofErr w:type="spellStart"/>
      <w:r w:rsidR="00B5769D" w:rsidRPr="00131816">
        <w:t>і</w:t>
      </w:r>
      <w:proofErr w:type="spellEnd"/>
      <w:r w:rsidR="00B5769D" w:rsidRPr="00131816">
        <w:t xml:space="preserve"> </w:t>
      </w:r>
      <w:proofErr w:type="spellStart"/>
      <w:r w:rsidR="00B5769D" w:rsidRPr="00131816">
        <w:t>фрагментарності</w:t>
      </w:r>
      <w:proofErr w:type="spellEnd"/>
      <w:r w:rsidR="00B5769D" w:rsidRPr="00131816">
        <w:t xml:space="preserve"> // </w:t>
      </w:r>
      <w:proofErr w:type="spellStart"/>
      <w:r w:rsidR="00B5769D" w:rsidRPr="00131816">
        <w:t>Політ</w:t>
      </w:r>
      <w:proofErr w:type="spellEnd"/>
      <w:r w:rsidR="00B5769D" w:rsidRPr="00131816">
        <w:t xml:space="preserve">. </w:t>
      </w:r>
      <w:proofErr w:type="spellStart"/>
      <w:proofErr w:type="gramStart"/>
      <w:r w:rsidR="00B5769D" w:rsidRPr="00131816">
        <w:t>досл</w:t>
      </w:r>
      <w:proofErr w:type="gramEnd"/>
      <w:r w:rsidR="00B5769D" w:rsidRPr="00131816">
        <w:t>ідження</w:t>
      </w:r>
      <w:proofErr w:type="spellEnd"/>
      <w:r w:rsidR="00B5769D" w:rsidRPr="00131816">
        <w:t xml:space="preserve">. — 1998. — № 1. </w:t>
      </w:r>
    </w:p>
    <w:p w:rsidR="00257AD2" w:rsidRPr="00131816" w:rsidRDefault="00BA46DE" w:rsidP="00131816">
      <w:pPr>
        <w:ind w:right="-143" w:firstLine="708"/>
        <w:contextualSpacing/>
        <w:jc w:val="both"/>
        <w:rPr>
          <w:lang w:val="uk-UA"/>
        </w:rPr>
      </w:pPr>
      <w:r w:rsidRPr="00131816">
        <w:rPr>
          <w:lang w:val="uk-UA"/>
        </w:rPr>
        <w:t xml:space="preserve">6. </w:t>
      </w:r>
      <w:proofErr w:type="spellStart"/>
      <w:r w:rsidR="00257AD2" w:rsidRPr="00131816">
        <w:t>Головатий</w:t>
      </w:r>
      <w:proofErr w:type="spellEnd"/>
      <w:r w:rsidR="00257AD2" w:rsidRPr="00131816">
        <w:rPr>
          <w:spacing w:val="1"/>
        </w:rPr>
        <w:t xml:space="preserve"> </w:t>
      </w:r>
      <w:r w:rsidR="00257AD2" w:rsidRPr="00131816">
        <w:t>М.Ф.</w:t>
      </w:r>
      <w:r w:rsidR="00257AD2" w:rsidRPr="00131816">
        <w:rPr>
          <w:spacing w:val="1"/>
        </w:rPr>
        <w:t xml:space="preserve"> </w:t>
      </w:r>
      <w:proofErr w:type="spellStart"/>
      <w:r w:rsidR="00257AD2" w:rsidRPr="00131816">
        <w:t>Політичний</w:t>
      </w:r>
      <w:proofErr w:type="spellEnd"/>
      <w:r w:rsidR="00257AD2" w:rsidRPr="00131816">
        <w:rPr>
          <w:spacing w:val="1"/>
        </w:rPr>
        <w:t xml:space="preserve"> </w:t>
      </w:r>
      <w:r w:rsidR="00257AD2" w:rsidRPr="00131816">
        <w:t>менеджмент:</w:t>
      </w:r>
      <w:r w:rsidR="00257AD2" w:rsidRPr="00131816">
        <w:rPr>
          <w:spacing w:val="1"/>
        </w:rPr>
        <w:t xml:space="preserve"> </w:t>
      </w:r>
      <w:proofErr w:type="spellStart"/>
      <w:r w:rsidR="00257AD2" w:rsidRPr="00131816">
        <w:t>Навч</w:t>
      </w:r>
      <w:proofErr w:type="spellEnd"/>
      <w:r w:rsidR="00257AD2" w:rsidRPr="00131816">
        <w:t>.</w:t>
      </w:r>
      <w:r w:rsidR="00257AD2" w:rsidRPr="00131816">
        <w:rPr>
          <w:spacing w:val="1"/>
        </w:rPr>
        <w:t xml:space="preserve"> </w:t>
      </w:r>
      <w:proofErr w:type="spellStart"/>
      <w:proofErr w:type="gramStart"/>
      <w:r w:rsidR="00257AD2" w:rsidRPr="00131816">
        <w:t>пос</w:t>
      </w:r>
      <w:proofErr w:type="gramEnd"/>
      <w:r w:rsidR="00257AD2" w:rsidRPr="00131816">
        <w:t>іб</w:t>
      </w:r>
      <w:proofErr w:type="spellEnd"/>
      <w:r w:rsidR="00257AD2" w:rsidRPr="00131816">
        <w:t>.</w:t>
      </w:r>
      <w:r w:rsidR="00257AD2" w:rsidRPr="00131816">
        <w:rPr>
          <w:spacing w:val="1"/>
        </w:rPr>
        <w:t xml:space="preserve"> </w:t>
      </w:r>
      <w:r w:rsidR="00257AD2" w:rsidRPr="00131816">
        <w:t>/</w:t>
      </w:r>
      <w:r w:rsidR="00257AD2" w:rsidRPr="00131816">
        <w:rPr>
          <w:spacing w:val="71"/>
        </w:rPr>
        <w:t xml:space="preserve"> </w:t>
      </w:r>
      <w:r w:rsidR="00257AD2" w:rsidRPr="00131816">
        <w:t>К.:</w:t>
      </w:r>
      <w:r w:rsidR="00257AD2" w:rsidRPr="00131816">
        <w:rPr>
          <w:spacing w:val="1"/>
        </w:rPr>
        <w:t xml:space="preserve"> </w:t>
      </w:r>
      <w:r w:rsidR="00257AD2" w:rsidRPr="00131816">
        <w:t>МАУП,</w:t>
      </w:r>
      <w:r w:rsidR="00257AD2" w:rsidRPr="00131816">
        <w:rPr>
          <w:spacing w:val="-2"/>
        </w:rPr>
        <w:t xml:space="preserve"> </w:t>
      </w:r>
      <w:r w:rsidR="00257AD2" w:rsidRPr="00131816">
        <w:t>2005.</w:t>
      </w:r>
      <w:r w:rsidR="00257AD2" w:rsidRPr="00131816">
        <w:rPr>
          <w:spacing w:val="-1"/>
        </w:rPr>
        <w:t xml:space="preserve"> </w:t>
      </w:r>
      <w:r w:rsidR="00257AD2" w:rsidRPr="00131816">
        <w:t>– 264</w:t>
      </w:r>
      <w:r w:rsidR="00257AD2" w:rsidRPr="00131816">
        <w:rPr>
          <w:spacing w:val="-1"/>
        </w:rPr>
        <w:t xml:space="preserve"> </w:t>
      </w:r>
      <w:r w:rsidR="00257AD2" w:rsidRPr="00131816">
        <w:t>с.</w:t>
      </w:r>
    </w:p>
    <w:p w:rsidR="00CC7407" w:rsidRPr="00131816" w:rsidRDefault="00E400B9" w:rsidP="00131816">
      <w:pPr>
        <w:widowControl w:val="0"/>
        <w:tabs>
          <w:tab w:val="num" w:pos="426"/>
          <w:tab w:val="left" w:pos="1742"/>
        </w:tabs>
        <w:autoSpaceDE w:val="0"/>
        <w:autoSpaceDN w:val="0"/>
        <w:ind w:right="-143"/>
        <w:contextualSpacing/>
        <w:jc w:val="both"/>
      </w:pPr>
      <w:r w:rsidRPr="00131816">
        <w:rPr>
          <w:lang w:val="uk-UA"/>
        </w:rPr>
        <w:tab/>
      </w:r>
      <w:r w:rsidR="00BA46DE" w:rsidRPr="00131816">
        <w:rPr>
          <w:lang w:val="uk-UA"/>
        </w:rPr>
        <w:t xml:space="preserve">7. </w:t>
      </w:r>
      <w:proofErr w:type="spellStart"/>
      <w:r w:rsidR="00CC7407" w:rsidRPr="00131816">
        <w:t>Горбатенко</w:t>
      </w:r>
      <w:proofErr w:type="spellEnd"/>
      <w:r w:rsidR="00CC7407" w:rsidRPr="00131816">
        <w:rPr>
          <w:spacing w:val="1"/>
        </w:rPr>
        <w:t xml:space="preserve"> </w:t>
      </w:r>
      <w:r w:rsidR="00CC7407" w:rsidRPr="00131816">
        <w:t>В.П.</w:t>
      </w:r>
      <w:r w:rsidR="00CC7407" w:rsidRPr="00131816">
        <w:rPr>
          <w:spacing w:val="1"/>
        </w:rPr>
        <w:t xml:space="preserve"> </w:t>
      </w:r>
      <w:proofErr w:type="spellStart"/>
      <w:r w:rsidR="00CC7407" w:rsidRPr="00131816">
        <w:t>Політичне</w:t>
      </w:r>
      <w:proofErr w:type="spellEnd"/>
      <w:r w:rsidR="00CC7407" w:rsidRPr="00131816">
        <w:rPr>
          <w:spacing w:val="1"/>
        </w:rPr>
        <w:t xml:space="preserve"> </w:t>
      </w:r>
      <w:proofErr w:type="spellStart"/>
      <w:r w:rsidR="00CC7407" w:rsidRPr="00131816">
        <w:t>прогнозування</w:t>
      </w:r>
      <w:proofErr w:type="spellEnd"/>
      <w:r w:rsidR="00CC7407" w:rsidRPr="00131816">
        <w:t>:</w:t>
      </w:r>
      <w:r w:rsidR="00CC7407" w:rsidRPr="00131816">
        <w:rPr>
          <w:spacing w:val="1"/>
        </w:rPr>
        <w:t xml:space="preserve"> </w:t>
      </w:r>
      <w:proofErr w:type="spellStart"/>
      <w:r w:rsidR="00CC7407" w:rsidRPr="00131816">
        <w:t>теорія</w:t>
      </w:r>
      <w:proofErr w:type="spellEnd"/>
      <w:r w:rsidR="00CC7407" w:rsidRPr="00131816">
        <w:t>,</w:t>
      </w:r>
      <w:r w:rsidR="00CC7407" w:rsidRPr="00131816">
        <w:rPr>
          <w:spacing w:val="1"/>
        </w:rPr>
        <w:t xml:space="preserve"> </w:t>
      </w:r>
      <w:proofErr w:type="spellStart"/>
      <w:r w:rsidR="00CC7407" w:rsidRPr="00131816">
        <w:t>методологія</w:t>
      </w:r>
      <w:proofErr w:type="spellEnd"/>
      <w:r w:rsidR="00CC7407" w:rsidRPr="00131816">
        <w:t>,</w:t>
      </w:r>
      <w:r w:rsidR="00CC7407" w:rsidRPr="00131816">
        <w:rPr>
          <w:spacing w:val="1"/>
        </w:rPr>
        <w:t xml:space="preserve"> </w:t>
      </w:r>
      <w:r w:rsidR="00CC7407" w:rsidRPr="00131816">
        <w:t>практика.</w:t>
      </w:r>
      <w:r w:rsidR="00CC7407" w:rsidRPr="00131816">
        <w:rPr>
          <w:spacing w:val="-1"/>
        </w:rPr>
        <w:t xml:space="preserve"> </w:t>
      </w:r>
      <w:r w:rsidR="00CC7407" w:rsidRPr="00131816">
        <w:t>– К.:</w:t>
      </w:r>
      <w:r w:rsidR="00CC7407" w:rsidRPr="00131816">
        <w:rPr>
          <w:spacing w:val="-1"/>
        </w:rPr>
        <w:t xml:space="preserve"> </w:t>
      </w:r>
      <w:r w:rsidR="00CC7407" w:rsidRPr="00131816">
        <w:t>Генеза,</w:t>
      </w:r>
      <w:r w:rsidR="00CC7407" w:rsidRPr="00131816">
        <w:rPr>
          <w:spacing w:val="-1"/>
        </w:rPr>
        <w:t xml:space="preserve"> </w:t>
      </w:r>
      <w:r w:rsidR="00CC7407" w:rsidRPr="00131816">
        <w:t>2006.</w:t>
      </w:r>
      <w:r w:rsidR="00CC7407" w:rsidRPr="00131816">
        <w:rPr>
          <w:spacing w:val="-1"/>
        </w:rPr>
        <w:t xml:space="preserve"> </w:t>
      </w:r>
      <w:r w:rsidR="00CC7407" w:rsidRPr="00131816">
        <w:t>–</w:t>
      </w:r>
      <w:r w:rsidR="00CC7407" w:rsidRPr="00131816">
        <w:rPr>
          <w:spacing w:val="-1"/>
        </w:rPr>
        <w:t xml:space="preserve"> </w:t>
      </w:r>
      <w:r w:rsidR="00CC7407" w:rsidRPr="00131816">
        <w:t xml:space="preserve">400 </w:t>
      </w:r>
      <w:proofErr w:type="gramStart"/>
      <w:r w:rsidR="00CC7407" w:rsidRPr="00131816">
        <w:t>с</w:t>
      </w:r>
      <w:proofErr w:type="gramEnd"/>
      <w:r w:rsidR="00CC7407" w:rsidRPr="00131816">
        <w:t>.</w:t>
      </w:r>
    </w:p>
    <w:p w:rsidR="00257AD2" w:rsidRPr="00131816" w:rsidRDefault="00E400B9" w:rsidP="00131816">
      <w:pPr>
        <w:widowControl w:val="0"/>
        <w:tabs>
          <w:tab w:val="num" w:pos="426"/>
          <w:tab w:val="left" w:pos="1742"/>
        </w:tabs>
        <w:autoSpaceDE w:val="0"/>
        <w:autoSpaceDN w:val="0"/>
        <w:ind w:right="-143"/>
        <w:contextualSpacing/>
        <w:jc w:val="both"/>
        <w:rPr>
          <w:lang w:val="uk-UA"/>
        </w:rPr>
      </w:pPr>
      <w:r w:rsidRPr="00131816">
        <w:rPr>
          <w:lang w:val="uk-UA"/>
        </w:rPr>
        <w:tab/>
      </w:r>
      <w:r w:rsidR="00BA46DE" w:rsidRPr="00131816">
        <w:rPr>
          <w:lang w:val="uk-UA"/>
        </w:rPr>
        <w:t xml:space="preserve">8. </w:t>
      </w:r>
      <w:proofErr w:type="spellStart"/>
      <w:r w:rsidR="00CC7407" w:rsidRPr="00131816">
        <w:t>Громадянське</w:t>
      </w:r>
      <w:proofErr w:type="spellEnd"/>
      <w:r w:rsidR="00CC7407" w:rsidRPr="00131816">
        <w:rPr>
          <w:spacing w:val="1"/>
        </w:rPr>
        <w:t xml:space="preserve"> </w:t>
      </w:r>
      <w:proofErr w:type="spellStart"/>
      <w:r w:rsidR="00CC7407" w:rsidRPr="00131816">
        <w:t>суспільство</w:t>
      </w:r>
      <w:proofErr w:type="spellEnd"/>
      <w:r w:rsidR="00CC7407" w:rsidRPr="00131816">
        <w:rPr>
          <w:spacing w:val="1"/>
        </w:rPr>
        <w:t xml:space="preserve"> </w:t>
      </w:r>
      <w:r w:rsidR="00CC7407" w:rsidRPr="00131816">
        <w:t>в</w:t>
      </w:r>
      <w:r w:rsidR="00CC7407" w:rsidRPr="00131816">
        <w:rPr>
          <w:spacing w:val="1"/>
        </w:rPr>
        <w:t xml:space="preserve"> </w:t>
      </w:r>
      <w:proofErr w:type="spellStart"/>
      <w:r w:rsidR="00CC7407" w:rsidRPr="00131816">
        <w:t>сучасній</w:t>
      </w:r>
      <w:proofErr w:type="spellEnd"/>
      <w:r w:rsidR="00CC7407" w:rsidRPr="00131816">
        <w:rPr>
          <w:spacing w:val="1"/>
        </w:rPr>
        <w:t xml:space="preserve"> </w:t>
      </w:r>
      <w:proofErr w:type="spellStart"/>
      <w:r w:rsidR="00CC7407" w:rsidRPr="00131816">
        <w:t>Україні</w:t>
      </w:r>
      <w:proofErr w:type="spellEnd"/>
      <w:r w:rsidR="00CC7407" w:rsidRPr="00131816">
        <w:t>:</w:t>
      </w:r>
      <w:r w:rsidR="00CC7407" w:rsidRPr="00131816">
        <w:rPr>
          <w:spacing w:val="1"/>
        </w:rPr>
        <w:t xml:space="preserve"> </w:t>
      </w:r>
      <w:proofErr w:type="spellStart"/>
      <w:r w:rsidR="00CC7407" w:rsidRPr="00131816">
        <w:t>специфіка</w:t>
      </w:r>
      <w:proofErr w:type="spellEnd"/>
      <w:r w:rsidR="00CC7407" w:rsidRPr="00131816">
        <w:rPr>
          <w:spacing w:val="1"/>
        </w:rPr>
        <w:t xml:space="preserve"> </w:t>
      </w:r>
      <w:proofErr w:type="spellStart"/>
      <w:r w:rsidR="00CC7407" w:rsidRPr="00131816">
        <w:t>становлення</w:t>
      </w:r>
      <w:proofErr w:type="spellEnd"/>
      <w:r w:rsidR="00CC7407" w:rsidRPr="00131816">
        <w:rPr>
          <w:spacing w:val="1"/>
        </w:rPr>
        <w:t xml:space="preserve"> </w:t>
      </w:r>
      <w:r w:rsidR="00CC7407" w:rsidRPr="00131816">
        <w:t>та</w:t>
      </w:r>
      <w:r w:rsidR="00CC7407" w:rsidRPr="00131816">
        <w:rPr>
          <w:spacing w:val="1"/>
        </w:rPr>
        <w:t xml:space="preserve"> </w:t>
      </w:r>
      <w:proofErr w:type="spellStart"/>
      <w:r w:rsidR="00CC7407" w:rsidRPr="00131816">
        <w:t>тенденції</w:t>
      </w:r>
      <w:proofErr w:type="spellEnd"/>
      <w:r w:rsidR="00CC7407" w:rsidRPr="00131816">
        <w:rPr>
          <w:spacing w:val="1"/>
        </w:rPr>
        <w:t xml:space="preserve"> </w:t>
      </w:r>
      <w:proofErr w:type="spellStart"/>
      <w:r w:rsidR="00CC7407" w:rsidRPr="00131816">
        <w:t>розвитку</w:t>
      </w:r>
      <w:proofErr w:type="spellEnd"/>
      <w:proofErr w:type="gramStart"/>
      <w:r w:rsidR="00CC7407" w:rsidRPr="00131816">
        <w:rPr>
          <w:spacing w:val="1"/>
        </w:rPr>
        <w:t xml:space="preserve"> </w:t>
      </w:r>
      <w:r w:rsidR="00CC7407" w:rsidRPr="00131816">
        <w:t>/</w:t>
      </w:r>
      <w:r w:rsidR="00CC7407" w:rsidRPr="00131816">
        <w:rPr>
          <w:spacing w:val="1"/>
        </w:rPr>
        <w:t xml:space="preserve"> </w:t>
      </w:r>
      <w:r w:rsidR="00CC7407" w:rsidRPr="00131816">
        <w:t>З</w:t>
      </w:r>
      <w:proofErr w:type="gramEnd"/>
      <w:r w:rsidR="00CC7407" w:rsidRPr="00131816">
        <w:t>а</w:t>
      </w:r>
      <w:r w:rsidR="00CC7407" w:rsidRPr="00131816">
        <w:rPr>
          <w:spacing w:val="1"/>
        </w:rPr>
        <w:t xml:space="preserve"> </w:t>
      </w:r>
      <w:proofErr w:type="spellStart"/>
      <w:r w:rsidR="00CC7407" w:rsidRPr="00131816">
        <w:t>заг</w:t>
      </w:r>
      <w:proofErr w:type="spellEnd"/>
      <w:r w:rsidR="00CC7407" w:rsidRPr="00131816">
        <w:t>.</w:t>
      </w:r>
      <w:r w:rsidR="00CC7407" w:rsidRPr="00131816">
        <w:rPr>
          <w:spacing w:val="1"/>
        </w:rPr>
        <w:t xml:space="preserve"> </w:t>
      </w:r>
      <w:r w:rsidR="00CC7407" w:rsidRPr="00131816">
        <w:t>ред.</w:t>
      </w:r>
      <w:r w:rsidR="00CC7407" w:rsidRPr="00131816">
        <w:rPr>
          <w:spacing w:val="1"/>
        </w:rPr>
        <w:t xml:space="preserve"> </w:t>
      </w:r>
      <w:proofErr w:type="spellStart"/>
      <w:r w:rsidR="00CC7407" w:rsidRPr="00131816">
        <w:t>Ф.М.Рудича</w:t>
      </w:r>
      <w:proofErr w:type="spellEnd"/>
      <w:r w:rsidR="00CC7407" w:rsidRPr="00131816">
        <w:t>.</w:t>
      </w:r>
      <w:r w:rsidR="00CC7407" w:rsidRPr="00131816">
        <w:rPr>
          <w:spacing w:val="1"/>
        </w:rPr>
        <w:t xml:space="preserve"> </w:t>
      </w:r>
      <w:r w:rsidR="00CC7407" w:rsidRPr="00131816">
        <w:t>–</w:t>
      </w:r>
      <w:r w:rsidR="00CC7407" w:rsidRPr="00131816">
        <w:rPr>
          <w:spacing w:val="1"/>
        </w:rPr>
        <w:t xml:space="preserve"> </w:t>
      </w:r>
      <w:r w:rsidR="00CC7407" w:rsidRPr="00131816">
        <w:t>К.:</w:t>
      </w:r>
      <w:r w:rsidR="00CC7407" w:rsidRPr="00131816">
        <w:rPr>
          <w:spacing w:val="1"/>
        </w:rPr>
        <w:t xml:space="preserve"> </w:t>
      </w:r>
      <w:proofErr w:type="spellStart"/>
      <w:r w:rsidR="00CC7407" w:rsidRPr="00131816">
        <w:t>Парламентське</w:t>
      </w:r>
      <w:proofErr w:type="spellEnd"/>
      <w:r w:rsidR="00CC7407" w:rsidRPr="00131816">
        <w:rPr>
          <w:spacing w:val="-2"/>
        </w:rPr>
        <w:t xml:space="preserve"> </w:t>
      </w:r>
      <w:proofErr w:type="spellStart"/>
      <w:proofErr w:type="gramStart"/>
      <w:r w:rsidR="00CC7407" w:rsidRPr="00131816">
        <w:t>вид-во</w:t>
      </w:r>
      <w:proofErr w:type="spellEnd"/>
      <w:proofErr w:type="gramEnd"/>
      <w:r w:rsidR="00CC7407" w:rsidRPr="00131816">
        <w:t>,</w:t>
      </w:r>
      <w:r w:rsidR="00CC7407" w:rsidRPr="00131816">
        <w:rPr>
          <w:spacing w:val="-1"/>
        </w:rPr>
        <w:t xml:space="preserve"> </w:t>
      </w:r>
      <w:r w:rsidR="00CC7407" w:rsidRPr="00131816">
        <w:t>2006.</w:t>
      </w:r>
      <w:r w:rsidR="00CC7407" w:rsidRPr="00131816">
        <w:rPr>
          <w:spacing w:val="-1"/>
        </w:rPr>
        <w:t xml:space="preserve"> </w:t>
      </w:r>
      <w:r w:rsidR="00CC7407" w:rsidRPr="00131816">
        <w:t>– 412с.</w:t>
      </w:r>
    </w:p>
    <w:p w:rsidR="00BA46DE" w:rsidRPr="00131816" w:rsidRDefault="00BA46DE" w:rsidP="00131816">
      <w:pPr>
        <w:ind w:right="-143" w:firstLine="708"/>
        <w:contextualSpacing/>
        <w:jc w:val="both"/>
        <w:rPr>
          <w:lang w:val="uk-UA"/>
        </w:rPr>
      </w:pPr>
      <w:r w:rsidRPr="00131816">
        <w:rPr>
          <w:lang w:val="uk-UA"/>
        </w:rPr>
        <w:t xml:space="preserve">9. </w:t>
      </w:r>
      <w:proofErr w:type="spellStart"/>
      <w:r w:rsidR="00B5769D" w:rsidRPr="00131816">
        <w:t>Групи</w:t>
      </w:r>
      <w:proofErr w:type="spellEnd"/>
      <w:r w:rsidR="00B5769D" w:rsidRPr="00131816">
        <w:t xml:space="preserve"> </w:t>
      </w:r>
      <w:proofErr w:type="spellStart"/>
      <w:r w:rsidR="00B5769D" w:rsidRPr="00131816">
        <w:t>інтере</w:t>
      </w:r>
      <w:r w:rsidRPr="00131816">
        <w:t>сів</w:t>
      </w:r>
      <w:proofErr w:type="spellEnd"/>
      <w:r w:rsidRPr="00131816">
        <w:t xml:space="preserve"> // </w:t>
      </w:r>
      <w:proofErr w:type="spellStart"/>
      <w:r w:rsidRPr="00131816">
        <w:t>Поліс</w:t>
      </w:r>
      <w:proofErr w:type="spellEnd"/>
      <w:r w:rsidRPr="00131816">
        <w:t>. — 1992. — № 5, 6.</w:t>
      </w:r>
    </w:p>
    <w:p w:rsidR="00BA46DE" w:rsidRPr="00131816" w:rsidRDefault="00BA46DE" w:rsidP="00131816">
      <w:pPr>
        <w:ind w:right="-143" w:firstLine="708"/>
        <w:contextualSpacing/>
        <w:jc w:val="both"/>
        <w:rPr>
          <w:lang w:val="uk-UA"/>
        </w:rPr>
      </w:pPr>
      <w:r w:rsidRPr="00131816">
        <w:rPr>
          <w:lang w:val="uk-UA"/>
        </w:rPr>
        <w:t>10.</w:t>
      </w:r>
      <w:r w:rsidR="00CC7407" w:rsidRPr="00131816">
        <w:t>Даль</w:t>
      </w:r>
      <w:r w:rsidR="00CC7407" w:rsidRPr="00131816">
        <w:rPr>
          <w:spacing w:val="5"/>
        </w:rPr>
        <w:t xml:space="preserve"> </w:t>
      </w:r>
      <w:r w:rsidR="00CC7407" w:rsidRPr="00131816">
        <w:t>Роберт</w:t>
      </w:r>
      <w:r w:rsidR="00CC7407" w:rsidRPr="00131816">
        <w:rPr>
          <w:spacing w:val="6"/>
        </w:rPr>
        <w:t xml:space="preserve"> </w:t>
      </w:r>
      <w:r w:rsidR="00CC7407" w:rsidRPr="00131816">
        <w:t>А.</w:t>
      </w:r>
      <w:r w:rsidR="00CC7407" w:rsidRPr="00131816">
        <w:rPr>
          <w:spacing w:val="6"/>
        </w:rPr>
        <w:t xml:space="preserve"> </w:t>
      </w:r>
      <w:proofErr w:type="spellStart"/>
      <w:r w:rsidR="00CC7407" w:rsidRPr="00131816">
        <w:t>Полі</w:t>
      </w:r>
      <w:proofErr w:type="gramStart"/>
      <w:r w:rsidR="00CC7407" w:rsidRPr="00131816">
        <w:t>арх</w:t>
      </w:r>
      <w:proofErr w:type="gramEnd"/>
      <w:r w:rsidR="00CC7407" w:rsidRPr="00131816">
        <w:t>ія</w:t>
      </w:r>
      <w:proofErr w:type="spellEnd"/>
      <w:r w:rsidR="00CC7407" w:rsidRPr="00131816">
        <w:t>.</w:t>
      </w:r>
      <w:r w:rsidR="00CC7407" w:rsidRPr="00131816">
        <w:rPr>
          <w:spacing w:val="6"/>
        </w:rPr>
        <w:t xml:space="preserve"> </w:t>
      </w:r>
      <w:r w:rsidR="00CC7407" w:rsidRPr="00131816">
        <w:t>Участь</w:t>
      </w:r>
      <w:r w:rsidR="00CC7407" w:rsidRPr="00131816">
        <w:rPr>
          <w:spacing w:val="5"/>
        </w:rPr>
        <w:t xml:space="preserve"> </w:t>
      </w:r>
      <w:r w:rsidR="00CC7407" w:rsidRPr="00131816">
        <w:t>у</w:t>
      </w:r>
      <w:r w:rsidR="00CC7407" w:rsidRPr="00131816">
        <w:rPr>
          <w:spacing w:val="6"/>
        </w:rPr>
        <w:t xml:space="preserve"> </w:t>
      </w:r>
      <w:proofErr w:type="spellStart"/>
      <w:r w:rsidR="00CC7407" w:rsidRPr="00131816">
        <w:t>політичному</w:t>
      </w:r>
      <w:proofErr w:type="spellEnd"/>
      <w:r w:rsidR="00CC7407" w:rsidRPr="00131816">
        <w:rPr>
          <w:spacing w:val="7"/>
        </w:rPr>
        <w:t xml:space="preserve"> </w:t>
      </w:r>
      <w:proofErr w:type="spellStart"/>
      <w:r w:rsidR="00CC7407" w:rsidRPr="00131816">
        <w:t>житті</w:t>
      </w:r>
      <w:proofErr w:type="spellEnd"/>
      <w:r w:rsidR="00CC7407" w:rsidRPr="00131816">
        <w:rPr>
          <w:spacing w:val="6"/>
        </w:rPr>
        <w:t xml:space="preserve"> </w:t>
      </w:r>
      <w:r w:rsidR="00CC7407" w:rsidRPr="00131816">
        <w:t>та</w:t>
      </w:r>
      <w:r w:rsidR="00CC7407" w:rsidRPr="00131816">
        <w:rPr>
          <w:spacing w:val="6"/>
        </w:rPr>
        <w:t xml:space="preserve"> </w:t>
      </w:r>
      <w:proofErr w:type="spellStart"/>
      <w:r w:rsidR="00CC7407" w:rsidRPr="00131816">
        <w:t>опозиція</w:t>
      </w:r>
      <w:proofErr w:type="spellEnd"/>
      <w:r w:rsidRPr="00131816">
        <w:rPr>
          <w:lang w:val="uk-UA"/>
        </w:rPr>
        <w:t xml:space="preserve"> </w:t>
      </w:r>
      <w:r w:rsidR="00CC7407" w:rsidRPr="00131816">
        <w:t>/</w:t>
      </w:r>
      <w:r w:rsidR="00CC7407" w:rsidRPr="00131816">
        <w:rPr>
          <w:spacing w:val="-3"/>
        </w:rPr>
        <w:t xml:space="preserve"> </w:t>
      </w:r>
      <w:r w:rsidR="00CC7407" w:rsidRPr="00131816">
        <w:t>О.Д.</w:t>
      </w:r>
      <w:r w:rsidR="00CC7407" w:rsidRPr="00131816">
        <w:rPr>
          <w:spacing w:val="-3"/>
        </w:rPr>
        <w:t xml:space="preserve"> </w:t>
      </w:r>
      <w:proofErr w:type="spellStart"/>
      <w:r w:rsidR="00CC7407" w:rsidRPr="00131816">
        <w:t>Білогорський</w:t>
      </w:r>
      <w:proofErr w:type="spellEnd"/>
      <w:r w:rsidR="00CC7407" w:rsidRPr="00131816">
        <w:rPr>
          <w:spacing w:val="-3"/>
        </w:rPr>
        <w:t xml:space="preserve"> </w:t>
      </w:r>
      <w:r w:rsidR="00CC7407" w:rsidRPr="00131816">
        <w:t>(</w:t>
      </w:r>
      <w:proofErr w:type="spellStart"/>
      <w:r w:rsidR="00CC7407" w:rsidRPr="00131816">
        <w:t>пер.з</w:t>
      </w:r>
      <w:proofErr w:type="spellEnd"/>
      <w:r w:rsidR="00CC7407" w:rsidRPr="00131816">
        <w:rPr>
          <w:spacing w:val="-2"/>
        </w:rPr>
        <w:t xml:space="preserve"> </w:t>
      </w:r>
      <w:r w:rsidR="00CC7407" w:rsidRPr="00131816">
        <w:t>англ.).</w:t>
      </w:r>
      <w:r w:rsidR="00CC7407" w:rsidRPr="00131816">
        <w:rPr>
          <w:spacing w:val="-3"/>
        </w:rPr>
        <w:t xml:space="preserve"> </w:t>
      </w:r>
      <w:r w:rsidR="00CC7407" w:rsidRPr="00131816">
        <w:t>—</w:t>
      </w:r>
      <w:r w:rsidR="00CC7407" w:rsidRPr="00131816">
        <w:rPr>
          <w:spacing w:val="-2"/>
        </w:rPr>
        <w:t xml:space="preserve"> </w:t>
      </w:r>
      <w:r w:rsidR="00CC7407" w:rsidRPr="00131816">
        <w:t>Х.</w:t>
      </w:r>
      <w:proofErr w:type="gramStart"/>
      <w:r w:rsidR="00CC7407" w:rsidRPr="00131816">
        <w:rPr>
          <w:spacing w:val="-3"/>
        </w:rPr>
        <w:t xml:space="preserve"> </w:t>
      </w:r>
      <w:r w:rsidR="00CC7407" w:rsidRPr="00131816">
        <w:t>:</w:t>
      </w:r>
      <w:proofErr w:type="gramEnd"/>
      <w:r w:rsidR="00CC7407" w:rsidRPr="00131816">
        <w:rPr>
          <w:spacing w:val="-1"/>
        </w:rPr>
        <w:t xml:space="preserve"> </w:t>
      </w:r>
      <w:proofErr w:type="spellStart"/>
      <w:r w:rsidR="00CC7407" w:rsidRPr="00131816">
        <w:t>Каравела</w:t>
      </w:r>
      <w:proofErr w:type="spellEnd"/>
      <w:r w:rsidR="00CC7407" w:rsidRPr="00131816">
        <w:t>,</w:t>
      </w:r>
      <w:r w:rsidR="00CC7407" w:rsidRPr="00131816">
        <w:rPr>
          <w:spacing w:val="-3"/>
        </w:rPr>
        <w:t xml:space="preserve"> </w:t>
      </w:r>
      <w:r w:rsidR="00CC7407" w:rsidRPr="00131816">
        <w:t>2002.</w:t>
      </w:r>
      <w:r w:rsidR="00CC7407" w:rsidRPr="00131816">
        <w:rPr>
          <w:spacing w:val="-3"/>
        </w:rPr>
        <w:t xml:space="preserve"> </w:t>
      </w:r>
      <w:r w:rsidR="00CC7407" w:rsidRPr="00131816">
        <w:t>—</w:t>
      </w:r>
      <w:r w:rsidR="00CC7407" w:rsidRPr="00131816">
        <w:rPr>
          <w:spacing w:val="-2"/>
        </w:rPr>
        <w:t xml:space="preserve"> </w:t>
      </w:r>
      <w:r w:rsidR="00CC7407" w:rsidRPr="00131816">
        <w:t>216с.</w:t>
      </w:r>
    </w:p>
    <w:p w:rsidR="00811F20" w:rsidRPr="00131816" w:rsidRDefault="00BA46DE" w:rsidP="00131816">
      <w:pPr>
        <w:ind w:right="-143" w:firstLine="708"/>
        <w:contextualSpacing/>
        <w:jc w:val="both"/>
        <w:rPr>
          <w:lang w:val="uk-UA"/>
        </w:rPr>
      </w:pPr>
      <w:r w:rsidRPr="00131816">
        <w:rPr>
          <w:lang w:val="uk-UA"/>
        </w:rPr>
        <w:t>11.</w:t>
      </w:r>
      <w:proofErr w:type="spellStart"/>
      <w:r w:rsidR="00811F20" w:rsidRPr="00131816">
        <w:t>Курас</w:t>
      </w:r>
      <w:proofErr w:type="spellEnd"/>
      <w:r w:rsidR="00811F20" w:rsidRPr="00131816">
        <w:t xml:space="preserve"> І., Михальченко М. </w:t>
      </w:r>
      <w:proofErr w:type="spellStart"/>
      <w:r w:rsidR="00811F20" w:rsidRPr="00131816">
        <w:t>Політичні</w:t>
      </w:r>
      <w:proofErr w:type="spellEnd"/>
      <w:r w:rsidR="00811F20" w:rsidRPr="00131816">
        <w:t xml:space="preserve"> </w:t>
      </w:r>
      <w:proofErr w:type="spellStart"/>
      <w:r w:rsidR="00811F20" w:rsidRPr="00131816">
        <w:t>реформи</w:t>
      </w:r>
      <w:proofErr w:type="spellEnd"/>
      <w:r w:rsidR="00811F20" w:rsidRPr="00131816">
        <w:t xml:space="preserve"> як гасло </w:t>
      </w:r>
      <w:proofErr w:type="spellStart"/>
      <w:r w:rsidR="00811F20" w:rsidRPr="00131816">
        <w:t>і</w:t>
      </w:r>
      <w:proofErr w:type="spellEnd"/>
      <w:r w:rsidR="00811F20" w:rsidRPr="00131816">
        <w:t xml:space="preserve"> </w:t>
      </w:r>
      <w:proofErr w:type="spellStart"/>
      <w:r w:rsidR="00811F20" w:rsidRPr="00131816">
        <w:t>реальність</w:t>
      </w:r>
      <w:proofErr w:type="spellEnd"/>
      <w:r w:rsidR="00811F20" w:rsidRPr="00131816">
        <w:rPr>
          <w:spacing w:val="1"/>
        </w:rPr>
        <w:t xml:space="preserve"> </w:t>
      </w:r>
      <w:proofErr w:type="spellStart"/>
      <w:r w:rsidR="00811F20" w:rsidRPr="00131816">
        <w:t>модернізації</w:t>
      </w:r>
      <w:proofErr w:type="spellEnd"/>
      <w:r w:rsidR="00811F20" w:rsidRPr="00131816">
        <w:rPr>
          <w:spacing w:val="1"/>
        </w:rPr>
        <w:t xml:space="preserve"> </w:t>
      </w:r>
      <w:r w:rsidR="00811F20" w:rsidRPr="00131816">
        <w:t>//</w:t>
      </w:r>
      <w:r w:rsidR="00811F20" w:rsidRPr="00131816">
        <w:rPr>
          <w:spacing w:val="1"/>
        </w:rPr>
        <w:t xml:space="preserve"> </w:t>
      </w:r>
      <w:proofErr w:type="spellStart"/>
      <w:r w:rsidR="00811F20" w:rsidRPr="00131816">
        <w:t>Актуальні</w:t>
      </w:r>
      <w:proofErr w:type="spellEnd"/>
      <w:r w:rsidR="00811F20" w:rsidRPr="00131816">
        <w:rPr>
          <w:spacing w:val="1"/>
        </w:rPr>
        <w:t xml:space="preserve"> </w:t>
      </w:r>
      <w:proofErr w:type="spellStart"/>
      <w:r w:rsidR="00811F20" w:rsidRPr="00131816">
        <w:t>проблеми</w:t>
      </w:r>
      <w:proofErr w:type="spellEnd"/>
      <w:r w:rsidR="00811F20" w:rsidRPr="00131816">
        <w:rPr>
          <w:spacing w:val="1"/>
        </w:rPr>
        <w:t xml:space="preserve"> </w:t>
      </w:r>
      <w:proofErr w:type="spellStart"/>
      <w:r w:rsidR="00811F20" w:rsidRPr="00131816">
        <w:t>внутрішньої</w:t>
      </w:r>
      <w:proofErr w:type="spellEnd"/>
      <w:r w:rsidR="00811F20" w:rsidRPr="00131816">
        <w:rPr>
          <w:spacing w:val="1"/>
        </w:rPr>
        <w:t xml:space="preserve"> </w:t>
      </w:r>
      <w:proofErr w:type="spellStart"/>
      <w:r w:rsidR="00811F20" w:rsidRPr="00131816">
        <w:t>політики</w:t>
      </w:r>
      <w:proofErr w:type="spellEnd"/>
      <w:r w:rsidR="00811F20" w:rsidRPr="00131816">
        <w:t>.</w:t>
      </w:r>
      <w:r w:rsidR="00811F20" w:rsidRPr="00131816">
        <w:rPr>
          <w:spacing w:val="1"/>
        </w:rPr>
        <w:t xml:space="preserve"> </w:t>
      </w:r>
      <w:r w:rsidR="00811F20" w:rsidRPr="00131816">
        <w:t>–</w:t>
      </w:r>
      <w:r w:rsidR="00811F20" w:rsidRPr="00131816">
        <w:rPr>
          <w:spacing w:val="1"/>
        </w:rPr>
        <w:t xml:space="preserve"> </w:t>
      </w:r>
      <w:r w:rsidR="00811F20" w:rsidRPr="00131816">
        <w:t>К.:</w:t>
      </w:r>
      <w:r w:rsidR="00811F20" w:rsidRPr="00131816">
        <w:rPr>
          <w:spacing w:val="1"/>
        </w:rPr>
        <w:t xml:space="preserve"> </w:t>
      </w:r>
      <w:proofErr w:type="spellStart"/>
      <w:proofErr w:type="gramStart"/>
      <w:r w:rsidR="00811F20" w:rsidRPr="00131816">
        <w:t>Вид-во</w:t>
      </w:r>
      <w:proofErr w:type="spellEnd"/>
      <w:proofErr w:type="gramEnd"/>
      <w:r w:rsidR="00811F20" w:rsidRPr="00131816">
        <w:rPr>
          <w:spacing w:val="1"/>
        </w:rPr>
        <w:t xml:space="preserve"> </w:t>
      </w:r>
      <w:r w:rsidR="00811F20" w:rsidRPr="00131816">
        <w:t>НАДУ,</w:t>
      </w:r>
      <w:r w:rsidR="00811F20" w:rsidRPr="00131816">
        <w:rPr>
          <w:spacing w:val="-2"/>
        </w:rPr>
        <w:t xml:space="preserve"> </w:t>
      </w:r>
      <w:r w:rsidR="00811F20" w:rsidRPr="00131816">
        <w:t>2004.</w:t>
      </w:r>
      <w:r w:rsidR="00811F20" w:rsidRPr="00131816">
        <w:rPr>
          <w:spacing w:val="-1"/>
        </w:rPr>
        <w:t xml:space="preserve"> </w:t>
      </w:r>
      <w:r w:rsidR="00811F20" w:rsidRPr="00131816">
        <w:t>–</w:t>
      </w:r>
      <w:proofErr w:type="spellStart"/>
      <w:r w:rsidR="00811F20" w:rsidRPr="00131816">
        <w:t>Вип</w:t>
      </w:r>
      <w:proofErr w:type="spellEnd"/>
      <w:r w:rsidR="00811F20" w:rsidRPr="00131816">
        <w:t>. 1.</w:t>
      </w:r>
      <w:r w:rsidR="00811F20" w:rsidRPr="00131816">
        <w:rPr>
          <w:spacing w:val="-1"/>
        </w:rPr>
        <w:t xml:space="preserve"> </w:t>
      </w:r>
      <w:r w:rsidRPr="00131816">
        <w:t>– С. 3-14</w:t>
      </w:r>
    </w:p>
    <w:p w:rsidR="00BA46DE" w:rsidRPr="00131816" w:rsidRDefault="00E400B9" w:rsidP="00131816">
      <w:pPr>
        <w:widowControl w:val="0"/>
        <w:tabs>
          <w:tab w:val="left" w:pos="709"/>
        </w:tabs>
        <w:autoSpaceDE w:val="0"/>
        <w:autoSpaceDN w:val="0"/>
        <w:ind w:left="-44" w:right="308"/>
        <w:contextualSpacing/>
        <w:jc w:val="both"/>
      </w:pPr>
      <w:r w:rsidRPr="00131816">
        <w:rPr>
          <w:lang w:val="uk-UA"/>
        </w:rPr>
        <w:tab/>
      </w:r>
      <w:r w:rsidR="00BA46DE" w:rsidRPr="00131816">
        <w:rPr>
          <w:lang w:val="uk-UA"/>
        </w:rPr>
        <w:t>1</w:t>
      </w:r>
      <w:r w:rsidRPr="00131816">
        <w:rPr>
          <w:lang w:val="uk-UA"/>
        </w:rPr>
        <w:t>2</w:t>
      </w:r>
      <w:r w:rsidR="00BA46DE" w:rsidRPr="00131816">
        <w:rPr>
          <w:lang w:val="uk-UA"/>
        </w:rPr>
        <w:t xml:space="preserve">. </w:t>
      </w:r>
      <w:proofErr w:type="spellStart"/>
      <w:r w:rsidR="00BA46DE" w:rsidRPr="00131816">
        <w:t>Шумпетер</w:t>
      </w:r>
      <w:proofErr w:type="spellEnd"/>
      <w:r w:rsidR="00BA46DE" w:rsidRPr="00131816">
        <w:rPr>
          <w:spacing w:val="1"/>
        </w:rPr>
        <w:t xml:space="preserve"> </w:t>
      </w:r>
      <w:r w:rsidR="00BA46DE" w:rsidRPr="00131816">
        <w:t>Й.</w:t>
      </w:r>
      <w:r w:rsidR="00BA46DE" w:rsidRPr="00131816">
        <w:rPr>
          <w:spacing w:val="1"/>
        </w:rPr>
        <w:t xml:space="preserve"> </w:t>
      </w:r>
      <w:proofErr w:type="spellStart"/>
      <w:r w:rsidR="00BA46DE" w:rsidRPr="00131816">
        <w:t>Елітарна</w:t>
      </w:r>
      <w:proofErr w:type="spellEnd"/>
      <w:r w:rsidR="00BA46DE" w:rsidRPr="00131816">
        <w:rPr>
          <w:spacing w:val="1"/>
        </w:rPr>
        <w:t xml:space="preserve"> </w:t>
      </w:r>
      <w:proofErr w:type="spellStart"/>
      <w:r w:rsidR="00BA46DE" w:rsidRPr="00131816">
        <w:t>демократія</w:t>
      </w:r>
      <w:proofErr w:type="spellEnd"/>
      <w:r w:rsidR="00BA46DE" w:rsidRPr="00131816">
        <w:rPr>
          <w:spacing w:val="1"/>
        </w:rPr>
        <w:t xml:space="preserve"> </w:t>
      </w:r>
      <w:proofErr w:type="spellStart"/>
      <w:r w:rsidR="00BA46DE" w:rsidRPr="00131816">
        <w:t>і</w:t>
      </w:r>
      <w:proofErr w:type="spellEnd"/>
      <w:r w:rsidR="00BA46DE" w:rsidRPr="00131816">
        <w:rPr>
          <w:spacing w:val="1"/>
        </w:rPr>
        <w:t xml:space="preserve"> </w:t>
      </w:r>
      <w:proofErr w:type="spellStart"/>
      <w:r w:rsidR="00BA46DE" w:rsidRPr="00131816">
        <w:t>теорія</w:t>
      </w:r>
      <w:proofErr w:type="spellEnd"/>
      <w:r w:rsidR="00BA46DE" w:rsidRPr="00131816">
        <w:rPr>
          <w:spacing w:val="71"/>
        </w:rPr>
        <w:t xml:space="preserve"> </w:t>
      </w:r>
      <w:proofErr w:type="gramStart"/>
      <w:r w:rsidR="00BA46DE" w:rsidRPr="00131816">
        <w:t>конкурентного</w:t>
      </w:r>
      <w:proofErr w:type="gramEnd"/>
      <w:r w:rsidR="00BA46DE" w:rsidRPr="00131816">
        <w:rPr>
          <w:spacing w:val="1"/>
        </w:rPr>
        <w:t xml:space="preserve"> </w:t>
      </w:r>
      <w:proofErr w:type="spellStart"/>
      <w:r w:rsidR="00BA46DE" w:rsidRPr="00131816">
        <w:t>лідерства</w:t>
      </w:r>
      <w:proofErr w:type="spellEnd"/>
      <w:r w:rsidR="00BA46DE" w:rsidRPr="00131816">
        <w:t xml:space="preserve"> // </w:t>
      </w:r>
      <w:proofErr w:type="spellStart"/>
      <w:r w:rsidR="00BA46DE" w:rsidRPr="00131816">
        <w:t>Демократія</w:t>
      </w:r>
      <w:proofErr w:type="spellEnd"/>
      <w:r w:rsidR="00BA46DE" w:rsidRPr="00131816">
        <w:t xml:space="preserve">: </w:t>
      </w:r>
      <w:proofErr w:type="spellStart"/>
      <w:r w:rsidR="00BA46DE" w:rsidRPr="00131816">
        <w:t>Антологія</w:t>
      </w:r>
      <w:proofErr w:type="spellEnd"/>
      <w:r w:rsidR="00BA46DE" w:rsidRPr="00131816">
        <w:t xml:space="preserve"> / </w:t>
      </w:r>
      <w:proofErr w:type="spellStart"/>
      <w:r w:rsidR="00BA46DE" w:rsidRPr="00131816">
        <w:t>Упоряд</w:t>
      </w:r>
      <w:proofErr w:type="spellEnd"/>
      <w:r w:rsidR="00BA46DE" w:rsidRPr="00131816">
        <w:t xml:space="preserve">. О.Проценко. – К.: </w:t>
      </w:r>
      <w:proofErr w:type="spellStart"/>
      <w:r w:rsidR="00BA46DE" w:rsidRPr="00131816">
        <w:t>Смолоскип</w:t>
      </w:r>
      <w:proofErr w:type="spellEnd"/>
      <w:r w:rsidR="00BA46DE" w:rsidRPr="00131816">
        <w:t>,</w:t>
      </w:r>
      <w:r w:rsidR="00BA46DE" w:rsidRPr="00131816">
        <w:rPr>
          <w:spacing w:val="1"/>
        </w:rPr>
        <w:t xml:space="preserve"> </w:t>
      </w:r>
      <w:r w:rsidR="00BA46DE" w:rsidRPr="00131816">
        <w:t>2005.</w:t>
      </w:r>
      <w:r w:rsidR="00BA46DE" w:rsidRPr="00131816">
        <w:rPr>
          <w:spacing w:val="-2"/>
        </w:rPr>
        <w:t xml:space="preserve"> </w:t>
      </w:r>
      <w:r w:rsidR="00BA46DE" w:rsidRPr="00131816">
        <w:t>– С.467-486.</w:t>
      </w:r>
    </w:p>
    <w:p w:rsidR="00BA46DE" w:rsidRPr="00131816" w:rsidRDefault="00BA46DE" w:rsidP="00131816">
      <w:pPr>
        <w:ind w:right="-143"/>
        <w:contextualSpacing/>
        <w:jc w:val="both"/>
      </w:pPr>
    </w:p>
    <w:p w:rsidR="00BA46DE" w:rsidRPr="00131816" w:rsidRDefault="00BA46DE" w:rsidP="00131816">
      <w:pPr>
        <w:ind w:firstLine="567"/>
        <w:contextualSpacing/>
        <w:jc w:val="both"/>
        <w:rPr>
          <w:lang w:val="uk-UA"/>
        </w:rPr>
      </w:pPr>
    </w:p>
    <w:p w:rsidR="00B5769D" w:rsidRPr="00131816" w:rsidRDefault="00B5769D" w:rsidP="00131816">
      <w:pPr>
        <w:ind w:firstLine="567"/>
        <w:contextualSpacing/>
        <w:jc w:val="center"/>
        <w:rPr>
          <w:b/>
          <w:lang w:val="uk-UA"/>
        </w:rPr>
      </w:pPr>
      <w:proofErr w:type="spellStart"/>
      <w:r w:rsidRPr="00131816">
        <w:rPr>
          <w:b/>
        </w:rPr>
        <w:t>Додаткова</w:t>
      </w:r>
      <w:proofErr w:type="spellEnd"/>
    </w:p>
    <w:p w:rsidR="00B5769D" w:rsidRPr="00131816" w:rsidRDefault="00E400B9" w:rsidP="00131816">
      <w:pPr>
        <w:ind w:firstLine="567"/>
        <w:contextualSpacing/>
        <w:jc w:val="both"/>
        <w:rPr>
          <w:lang w:val="uk-UA"/>
        </w:rPr>
      </w:pPr>
      <w:r w:rsidRPr="00131816">
        <w:t>1</w:t>
      </w:r>
      <w:r w:rsidR="00B5769D" w:rsidRPr="00131816">
        <w:t xml:space="preserve">. Бляхер Л. Е. </w:t>
      </w:r>
      <w:proofErr w:type="spellStart"/>
      <w:r w:rsidR="00B5769D" w:rsidRPr="00131816">
        <w:t>Владні</w:t>
      </w:r>
      <w:proofErr w:type="spellEnd"/>
      <w:r w:rsidR="00B5769D" w:rsidRPr="00131816">
        <w:t xml:space="preserve"> </w:t>
      </w:r>
      <w:proofErr w:type="spellStart"/>
      <w:r w:rsidR="00B5769D" w:rsidRPr="00131816">
        <w:t>ігри</w:t>
      </w:r>
      <w:proofErr w:type="spellEnd"/>
      <w:r w:rsidR="00B5769D" w:rsidRPr="00131816">
        <w:t xml:space="preserve"> у </w:t>
      </w:r>
      <w:proofErr w:type="spellStart"/>
      <w:r w:rsidR="00B5769D" w:rsidRPr="00131816">
        <w:t>кризовому</w:t>
      </w:r>
      <w:proofErr w:type="spellEnd"/>
      <w:r w:rsidR="00B5769D" w:rsidRPr="00131816">
        <w:t xml:space="preserve"> </w:t>
      </w:r>
      <w:proofErr w:type="spellStart"/>
      <w:proofErr w:type="gramStart"/>
      <w:r w:rsidR="00B5769D" w:rsidRPr="00131816">
        <w:t>соц</w:t>
      </w:r>
      <w:proofErr w:type="gramEnd"/>
      <w:r w:rsidR="00B5769D" w:rsidRPr="00131816">
        <w:t>іумі</w:t>
      </w:r>
      <w:proofErr w:type="spellEnd"/>
      <w:r w:rsidR="00B5769D" w:rsidRPr="00131816">
        <w:t xml:space="preserve">: </w:t>
      </w:r>
      <w:proofErr w:type="spellStart"/>
      <w:r w:rsidR="00B5769D" w:rsidRPr="00131816">
        <w:t>перетворення</w:t>
      </w:r>
      <w:proofErr w:type="spellEnd"/>
      <w:r w:rsidR="00B5769D" w:rsidRPr="00131816">
        <w:t xml:space="preserve"> </w:t>
      </w:r>
      <w:proofErr w:type="spellStart"/>
      <w:r w:rsidR="00B5769D" w:rsidRPr="00131816">
        <w:t>російської</w:t>
      </w:r>
      <w:proofErr w:type="spellEnd"/>
      <w:r w:rsidR="00B5769D" w:rsidRPr="00131816">
        <w:t xml:space="preserve"> </w:t>
      </w:r>
      <w:proofErr w:type="spellStart"/>
      <w:r w:rsidR="00B5769D" w:rsidRPr="00131816">
        <w:t>інституційної</w:t>
      </w:r>
      <w:proofErr w:type="spellEnd"/>
      <w:r w:rsidR="00B5769D" w:rsidRPr="00131816">
        <w:t xml:space="preserve"> </w:t>
      </w:r>
      <w:proofErr w:type="spellStart"/>
      <w:r w:rsidR="00B5769D" w:rsidRPr="00131816">
        <w:t>структури</w:t>
      </w:r>
      <w:proofErr w:type="spellEnd"/>
      <w:r w:rsidR="00B5769D" w:rsidRPr="00131816">
        <w:t xml:space="preserve"> // </w:t>
      </w:r>
      <w:proofErr w:type="spellStart"/>
      <w:r w:rsidR="00B5769D" w:rsidRPr="00131816">
        <w:t>Поліс</w:t>
      </w:r>
      <w:proofErr w:type="spellEnd"/>
      <w:r w:rsidR="00B5769D" w:rsidRPr="00131816">
        <w:t xml:space="preserve">. — 2003. — № 1. </w:t>
      </w:r>
    </w:p>
    <w:p w:rsidR="00B5769D" w:rsidRPr="00131816" w:rsidRDefault="00E400B9" w:rsidP="00131816">
      <w:pPr>
        <w:ind w:firstLine="567"/>
        <w:contextualSpacing/>
        <w:jc w:val="both"/>
        <w:rPr>
          <w:lang w:val="uk-UA"/>
        </w:rPr>
      </w:pPr>
      <w:r w:rsidRPr="00131816">
        <w:rPr>
          <w:lang w:val="uk-UA"/>
        </w:rPr>
        <w:t>2</w:t>
      </w:r>
      <w:r w:rsidR="00B5769D" w:rsidRPr="00131816">
        <w:t xml:space="preserve">. </w:t>
      </w:r>
      <w:proofErr w:type="spellStart"/>
      <w:r w:rsidR="00B5769D" w:rsidRPr="00131816">
        <w:t>Завершинський</w:t>
      </w:r>
      <w:proofErr w:type="spellEnd"/>
      <w:r w:rsidR="00B5769D" w:rsidRPr="00131816">
        <w:t xml:space="preserve"> К. Ф. </w:t>
      </w:r>
      <w:proofErr w:type="spellStart"/>
      <w:r w:rsidR="00B5769D" w:rsidRPr="00131816">
        <w:t>Методологічний</w:t>
      </w:r>
      <w:proofErr w:type="spellEnd"/>
      <w:r w:rsidR="00B5769D" w:rsidRPr="00131816">
        <w:t xml:space="preserve"> компонент в </w:t>
      </w:r>
      <w:proofErr w:type="spellStart"/>
      <w:proofErr w:type="gramStart"/>
      <w:r w:rsidR="00B5769D" w:rsidRPr="00131816">
        <w:t>досл</w:t>
      </w:r>
      <w:proofErr w:type="gramEnd"/>
      <w:r w:rsidR="00B5769D" w:rsidRPr="00131816">
        <w:t>ідженні</w:t>
      </w:r>
      <w:proofErr w:type="spellEnd"/>
      <w:r w:rsidR="00B5769D" w:rsidRPr="00131816">
        <w:t xml:space="preserve"> </w:t>
      </w:r>
      <w:proofErr w:type="spellStart"/>
      <w:r w:rsidR="00B5769D" w:rsidRPr="00131816">
        <w:t>символічних</w:t>
      </w:r>
      <w:proofErr w:type="spellEnd"/>
      <w:r w:rsidR="00B5769D" w:rsidRPr="00131816">
        <w:t xml:space="preserve"> </w:t>
      </w:r>
      <w:proofErr w:type="spellStart"/>
      <w:r w:rsidR="00B5769D" w:rsidRPr="00131816">
        <w:t>матриць</w:t>
      </w:r>
      <w:proofErr w:type="spellEnd"/>
      <w:r w:rsidR="00B5769D" w:rsidRPr="00131816">
        <w:t xml:space="preserve"> </w:t>
      </w:r>
      <w:proofErr w:type="spellStart"/>
      <w:r w:rsidR="00B5769D" w:rsidRPr="00131816">
        <w:t>динаміки</w:t>
      </w:r>
      <w:proofErr w:type="spellEnd"/>
      <w:r w:rsidR="00B5769D" w:rsidRPr="00131816">
        <w:t xml:space="preserve"> </w:t>
      </w:r>
      <w:proofErr w:type="spellStart"/>
      <w:r w:rsidR="00B5769D" w:rsidRPr="00131816">
        <w:t>політичних</w:t>
      </w:r>
      <w:proofErr w:type="spellEnd"/>
      <w:r w:rsidR="00B5769D" w:rsidRPr="00131816">
        <w:t xml:space="preserve"> </w:t>
      </w:r>
      <w:proofErr w:type="spellStart"/>
      <w:r w:rsidR="00B5769D" w:rsidRPr="00131816">
        <w:t>інститутів</w:t>
      </w:r>
      <w:proofErr w:type="spellEnd"/>
      <w:r w:rsidR="00B5769D" w:rsidRPr="00131816">
        <w:t xml:space="preserve"> // </w:t>
      </w:r>
      <w:proofErr w:type="spellStart"/>
      <w:r w:rsidR="00B5769D" w:rsidRPr="00131816">
        <w:t>Поліс</w:t>
      </w:r>
      <w:proofErr w:type="spellEnd"/>
      <w:r w:rsidR="00B5769D" w:rsidRPr="00131816">
        <w:t xml:space="preserve">. — 2003. — № 1. </w:t>
      </w:r>
    </w:p>
    <w:p w:rsidR="00B5769D" w:rsidRPr="00131816" w:rsidRDefault="00E400B9" w:rsidP="00131816">
      <w:pPr>
        <w:ind w:firstLine="567"/>
        <w:contextualSpacing/>
        <w:jc w:val="both"/>
        <w:rPr>
          <w:lang w:val="uk-UA"/>
        </w:rPr>
      </w:pPr>
      <w:r w:rsidRPr="00131816">
        <w:rPr>
          <w:lang w:val="uk-UA"/>
        </w:rPr>
        <w:lastRenderedPageBreak/>
        <w:t>3</w:t>
      </w:r>
      <w:r w:rsidR="00B5769D" w:rsidRPr="00131816">
        <w:t xml:space="preserve">. </w:t>
      </w:r>
      <w:proofErr w:type="spellStart"/>
      <w:r w:rsidR="00B5769D" w:rsidRPr="00131816">
        <w:t>Гидденс</w:t>
      </w:r>
      <w:proofErr w:type="spellEnd"/>
      <w:r w:rsidR="00B5769D" w:rsidRPr="00131816">
        <w:t xml:space="preserve"> Е. </w:t>
      </w:r>
      <w:proofErr w:type="spellStart"/>
      <w:r w:rsidR="00B5769D" w:rsidRPr="00131816">
        <w:t>Стратіфікация</w:t>
      </w:r>
      <w:proofErr w:type="spellEnd"/>
      <w:r w:rsidR="00B5769D" w:rsidRPr="00131816">
        <w:t xml:space="preserve"> </w:t>
      </w:r>
      <w:proofErr w:type="spellStart"/>
      <w:r w:rsidR="00B5769D" w:rsidRPr="00131816">
        <w:t>і</w:t>
      </w:r>
      <w:proofErr w:type="spellEnd"/>
      <w:r w:rsidR="00B5769D" w:rsidRPr="00131816">
        <w:t xml:space="preserve"> </w:t>
      </w:r>
      <w:proofErr w:type="spellStart"/>
      <w:r w:rsidR="00B5769D" w:rsidRPr="00131816">
        <w:t>класова</w:t>
      </w:r>
      <w:proofErr w:type="spellEnd"/>
      <w:r w:rsidR="00B5769D" w:rsidRPr="00131816">
        <w:t xml:space="preserve"> структура // Соц. </w:t>
      </w:r>
      <w:proofErr w:type="spellStart"/>
      <w:proofErr w:type="gramStart"/>
      <w:r w:rsidR="00B5769D" w:rsidRPr="00131816">
        <w:t>досл</w:t>
      </w:r>
      <w:proofErr w:type="gramEnd"/>
      <w:r w:rsidR="00B5769D" w:rsidRPr="00131816">
        <w:t>ідження</w:t>
      </w:r>
      <w:proofErr w:type="spellEnd"/>
      <w:r w:rsidR="00B5769D" w:rsidRPr="00131816">
        <w:t xml:space="preserve">. — 1992. — № 11. </w:t>
      </w:r>
    </w:p>
    <w:p w:rsidR="00B5769D" w:rsidRPr="00131816" w:rsidRDefault="00E400B9" w:rsidP="00131816">
      <w:pPr>
        <w:ind w:firstLine="567"/>
        <w:contextualSpacing/>
        <w:jc w:val="both"/>
        <w:rPr>
          <w:lang w:val="uk-UA"/>
        </w:rPr>
      </w:pPr>
      <w:r w:rsidRPr="00131816">
        <w:rPr>
          <w:lang w:val="uk-UA"/>
        </w:rPr>
        <w:t>4</w:t>
      </w:r>
      <w:r w:rsidR="00B5769D" w:rsidRPr="00131816">
        <w:t xml:space="preserve">. Кравченко А. І. </w:t>
      </w:r>
      <w:proofErr w:type="spellStart"/>
      <w:proofErr w:type="gramStart"/>
      <w:r w:rsidR="00B5769D" w:rsidRPr="00131816">
        <w:t>Соц</w:t>
      </w:r>
      <w:proofErr w:type="gramEnd"/>
      <w:r w:rsidR="00B5769D" w:rsidRPr="00131816">
        <w:t>іальна</w:t>
      </w:r>
      <w:proofErr w:type="spellEnd"/>
      <w:r w:rsidR="00B5769D" w:rsidRPr="00131816">
        <w:t xml:space="preserve"> структура: </w:t>
      </w:r>
      <w:proofErr w:type="spellStart"/>
      <w:r w:rsidR="00B5769D" w:rsidRPr="00131816">
        <w:t>статуси</w:t>
      </w:r>
      <w:proofErr w:type="spellEnd"/>
      <w:r w:rsidR="00B5769D" w:rsidRPr="00131816">
        <w:t xml:space="preserve"> </w:t>
      </w:r>
      <w:proofErr w:type="spellStart"/>
      <w:r w:rsidR="00B5769D" w:rsidRPr="00131816">
        <w:t>і</w:t>
      </w:r>
      <w:proofErr w:type="spellEnd"/>
      <w:r w:rsidR="00B5769D" w:rsidRPr="00131816">
        <w:t xml:space="preserve"> </w:t>
      </w:r>
      <w:proofErr w:type="spellStart"/>
      <w:r w:rsidR="00B5769D" w:rsidRPr="00131816">
        <w:t>ролі</w:t>
      </w:r>
      <w:proofErr w:type="spellEnd"/>
      <w:r w:rsidR="00B5769D" w:rsidRPr="00131816">
        <w:t xml:space="preserve"> // </w:t>
      </w:r>
      <w:proofErr w:type="spellStart"/>
      <w:r w:rsidR="00B5769D" w:rsidRPr="00131816">
        <w:t>Соц.-політ</w:t>
      </w:r>
      <w:proofErr w:type="spellEnd"/>
      <w:r w:rsidR="00B5769D" w:rsidRPr="00131816">
        <w:t xml:space="preserve">. журн. — 1996. — № 2. </w:t>
      </w:r>
    </w:p>
    <w:p w:rsidR="00B5769D" w:rsidRPr="00131816" w:rsidRDefault="00E400B9" w:rsidP="00131816">
      <w:pPr>
        <w:ind w:left="567"/>
        <w:contextualSpacing/>
        <w:jc w:val="both"/>
        <w:rPr>
          <w:lang w:val="uk-UA"/>
        </w:rPr>
      </w:pPr>
      <w:r w:rsidRPr="00131816">
        <w:rPr>
          <w:lang w:val="uk-UA"/>
        </w:rPr>
        <w:t>5</w:t>
      </w:r>
      <w:r w:rsidR="00B5769D" w:rsidRPr="00131816">
        <w:t>. Лепехин В. А. “</w:t>
      </w:r>
      <w:proofErr w:type="spellStart"/>
      <w:r w:rsidR="00B5769D" w:rsidRPr="00131816">
        <w:t>Групи</w:t>
      </w:r>
      <w:proofErr w:type="spellEnd"/>
      <w:r w:rsidR="00B5769D" w:rsidRPr="00131816">
        <w:t xml:space="preserve"> </w:t>
      </w:r>
      <w:proofErr w:type="spellStart"/>
      <w:r w:rsidR="00B5769D" w:rsidRPr="00131816">
        <w:t>тиску</w:t>
      </w:r>
      <w:proofErr w:type="spellEnd"/>
      <w:r w:rsidR="00B5769D" w:rsidRPr="00131816">
        <w:t xml:space="preserve">”: генезис </w:t>
      </w:r>
      <w:proofErr w:type="spellStart"/>
      <w:r w:rsidR="00B5769D" w:rsidRPr="00131816">
        <w:t>і</w:t>
      </w:r>
      <w:proofErr w:type="spellEnd"/>
      <w:r w:rsidR="00B5769D" w:rsidRPr="00131816">
        <w:t xml:space="preserve"> </w:t>
      </w:r>
      <w:proofErr w:type="spellStart"/>
      <w:r w:rsidR="00B5769D" w:rsidRPr="00131816">
        <w:t>класифікація</w:t>
      </w:r>
      <w:proofErr w:type="spellEnd"/>
      <w:r w:rsidR="00B5769D" w:rsidRPr="00131816">
        <w:t xml:space="preserve"> // Влада. — 1994. — № 3. 21. </w:t>
      </w:r>
      <w:r w:rsidRPr="00131816">
        <w:rPr>
          <w:lang w:val="uk-UA"/>
        </w:rPr>
        <w:t xml:space="preserve">6. </w:t>
      </w:r>
      <w:proofErr w:type="spellStart"/>
      <w:r w:rsidR="00B5769D" w:rsidRPr="00131816">
        <w:t>Пантін</w:t>
      </w:r>
      <w:proofErr w:type="spellEnd"/>
      <w:r w:rsidR="00B5769D" w:rsidRPr="00131816">
        <w:t xml:space="preserve"> В. І., Лапкин В. В. </w:t>
      </w:r>
      <w:proofErr w:type="spellStart"/>
      <w:r w:rsidR="00B5769D" w:rsidRPr="00131816">
        <w:t>Еволюційне</w:t>
      </w:r>
      <w:proofErr w:type="spellEnd"/>
      <w:r w:rsidR="00B5769D" w:rsidRPr="00131816">
        <w:t xml:space="preserve"> </w:t>
      </w:r>
      <w:proofErr w:type="spellStart"/>
      <w:r w:rsidR="00B5769D" w:rsidRPr="00131816">
        <w:t>ускладнення</w:t>
      </w:r>
      <w:proofErr w:type="spellEnd"/>
      <w:r w:rsidR="00B5769D" w:rsidRPr="00131816">
        <w:t xml:space="preserve"> </w:t>
      </w:r>
      <w:proofErr w:type="spellStart"/>
      <w:r w:rsidR="00B5769D" w:rsidRPr="00131816">
        <w:t>політичних</w:t>
      </w:r>
      <w:proofErr w:type="spellEnd"/>
      <w:r w:rsidR="00B5769D" w:rsidRPr="00131816">
        <w:t xml:space="preserve"> систем: </w:t>
      </w:r>
      <w:proofErr w:type="spellStart"/>
      <w:r w:rsidR="00B5769D" w:rsidRPr="00131816">
        <w:t>проблеми</w:t>
      </w:r>
      <w:proofErr w:type="spellEnd"/>
      <w:r w:rsidR="00B5769D" w:rsidRPr="00131816">
        <w:t xml:space="preserve"> </w:t>
      </w:r>
      <w:proofErr w:type="spellStart"/>
      <w:r w:rsidR="00B5769D" w:rsidRPr="00131816">
        <w:t>методології</w:t>
      </w:r>
      <w:proofErr w:type="spellEnd"/>
      <w:r w:rsidR="00B5769D" w:rsidRPr="00131816">
        <w:t xml:space="preserve"> </w:t>
      </w:r>
      <w:proofErr w:type="spellStart"/>
      <w:r w:rsidR="00B5769D" w:rsidRPr="00131816">
        <w:t>і</w:t>
      </w:r>
      <w:proofErr w:type="spellEnd"/>
      <w:r w:rsidR="00B5769D" w:rsidRPr="00131816">
        <w:t xml:space="preserve"> </w:t>
      </w:r>
      <w:proofErr w:type="spellStart"/>
      <w:proofErr w:type="gramStart"/>
      <w:r w:rsidR="00B5769D" w:rsidRPr="00131816">
        <w:t>досл</w:t>
      </w:r>
      <w:proofErr w:type="gramEnd"/>
      <w:r w:rsidR="00B5769D" w:rsidRPr="00131816">
        <w:t>ідження</w:t>
      </w:r>
      <w:proofErr w:type="spellEnd"/>
      <w:r w:rsidR="00B5769D" w:rsidRPr="00131816">
        <w:t xml:space="preserve"> // </w:t>
      </w:r>
      <w:proofErr w:type="spellStart"/>
      <w:r w:rsidR="00B5769D" w:rsidRPr="00131816">
        <w:t>Поліс</w:t>
      </w:r>
      <w:proofErr w:type="spellEnd"/>
      <w:r w:rsidR="00B5769D" w:rsidRPr="00131816">
        <w:t xml:space="preserve">. — 2002. — № 2. </w:t>
      </w:r>
    </w:p>
    <w:p w:rsidR="00B5769D" w:rsidRPr="00131816" w:rsidRDefault="00E400B9" w:rsidP="00131816">
      <w:pPr>
        <w:ind w:firstLine="567"/>
        <w:contextualSpacing/>
        <w:jc w:val="both"/>
        <w:rPr>
          <w:lang w:val="uk-UA"/>
        </w:rPr>
      </w:pPr>
      <w:r w:rsidRPr="00131816">
        <w:rPr>
          <w:lang w:val="uk-UA"/>
        </w:rPr>
        <w:t>7</w:t>
      </w:r>
      <w:r w:rsidR="00B5769D" w:rsidRPr="00131816">
        <w:t xml:space="preserve">. Панферова В. В., Мечников М. А. </w:t>
      </w:r>
      <w:proofErr w:type="spellStart"/>
      <w:r w:rsidR="00B5769D" w:rsidRPr="00131816">
        <w:t>Соціальна</w:t>
      </w:r>
      <w:proofErr w:type="spellEnd"/>
      <w:r w:rsidR="00B5769D" w:rsidRPr="00131816">
        <w:t xml:space="preserve"> </w:t>
      </w:r>
      <w:proofErr w:type="spellStart"/>
      <w:r w:rsidR="00B5769D" w:rsidRPr="00131816">
        <w:t>стратифікація</w:t>
      </w:r>
      <w:proofErr w:type="spellEnd"/>
      <w:proofErr w:type="gramStart"/>
      <w:r w:rsidR="00B5769D" w:rsidRPr="00131816">
        <w:t xml:space="preserve"> // С</w:t>
      </w:r>
      <w:proofErr w:type="gramEnd"/>
      <w:r w:rsidR="00B5769D" w:rsidRPr="00131816">
        <w:t xml:space="preserve">оц.- </w:t>
      </w:r>
      <w:proofErr w:type="spellStart"/>
      <w:r w:rsidR="00B5769D" w:rsidRPr="00131816">
        <w:t>політ</w:t>
      </w:r>
      <w:proofErr w:type="spellEnd"/>
      <w:r w:rsidR="00B5769D" w:rsidRPr="00131816">
        <w:t xml:space="preserve">. журн. — 1995. — № 5. </w:t>
      </w:r>
    </w:p>
    <w:p w:rsidR="00B5769D" w:rsidRPr="00131816" w:rsidRDefault="00E400B9" w:rsidP="00131816">
      <w:pPr>
        <w:ind w:firstLine="567"/>
        <w:contextualSpacing/>
        <w:jc w:val="both"/>
        <w:rPr>
          <w:lang w:val="uk-UA"/>
        </w:rPr>
      </w:pPr>
      <w:r w:rsidRPr="00131816">
        <w:rPr>
          <w:lang w:val="uk-UA"/>
        </w:rPr>
        <w:t>8</w:t>
      </w:r>
      <w:r w:rsidR="00B5769D" w:rsidRPr="00131816">
        <w:t xml:space="preserve">. Сафонов М. В. </w:t>
      </w:r>
      <w:proofErr w:type="spellStart"/>
      <w:r w:rsidR="00B5769D" w:rsidRPr="00131816">
        <w:t>Сучасні</w:t>
      </w:r>
      <w:proofErr w:type="spellEnd"/>
      <w:r w:rsidR="00B5769D" w:rsidRPr="00131816">
        <w:t xml:space="preserve"> </w:t>
      </w:r>
      <w:proofErr w:type="spellStart"/>
      <w:proofErr w:type="gramStart"/>
      <w:r w:rsidR="00B5769D" w:rsidRPr="00131816">
        <w:t>п</w:t>
      </w:r>
      <w:proofErr w:type="gramEnd"/>
      <w:r w:rsidR="00B5769D" w:rsidRPr="00131816">
        <w:t>ідходи</w:t>
      </w:r>
      <w:proofErr w:type="spellEnd"/>
      <w:r w:rsidR="00B5769D" w:rsidRPr="00131816">
        <w:t xml:space="preserve"> до </w:t>
      </w:r>
      <w:proofErr w:type="spellStart"/>
      <w:r w:rsidR="00B5769D" w:rsidRPr="00131816">
        <w:t>вивчення</w:t>
      </w:r>
      <w:proofErr w:type="spellEnd"/>
      <w:r w:rsidR="00B5769D" w:rsidRPr="00131816">
        <w:t xml:space="preserve"> </w:t>
      </w:r>
      <w:proofErr w:type="spellStart"/>
      <w:r w:rsidR="00B5769D" w:rsidRPr="00131816">
        <w:t>міжнародних</w:t>
      </w:r>
      <w:proofErr w:type="spellEnd"/>
      <w:r w:rsidR="00B5769D" w:rsidRPr="00131816">
        <w:t xml:space="preserve"> </w:t>
      </w:r>
      <w:proofErr w:type="spellStart"/>
      <w:r w:rsidR="00B5769D" w:rsidRPr="00131816">
        <w:t>інститутів</w:t>
      </w:r>
      <w:proofErr w:type="spellEnd"/>
      <w:r w:rsidR="00B5769D" w:rsidRPr="00131816">
        <w:t xml:space="preserve"> (На </w:t>
      </w:r>
      <w:proofErr w:type="spellStart"/>
      <w:r w:rsidR="00B5769D" w:rsidRPr="00131816">
        <w:t>прикладі</w:t>
      </w:r>
      <w:proofErr w:type="spellEnd"/>
      <w:r w:rsidR="00B5769D" w:rsidRPr="00131816">
        <w:t xml:space="preserve"> </w:t>
      </w:r>
      <w:proofErr w:type="spellStart"/>
      <w:r w:rsidR="00B5769D" w:rsidRPr="00131816">
        <w:t>досліджень</w:t>
      </w:r>
      <w:proofErr w:type="spellEnd"/>
      <w:r w:rsidR="00B5769D" w:rsidRPr="00131816">
        <w:t xml:space="preserve"> “</w:t>
      </w:r>
      <w:proofErr w:type="spellStart"/>
      <w:r w:rsidR="00B5769D" w:rsidRPr="00131816">
        <w:t>великої</w:t>
      </w:r>
      <w:proofErr w:type="spellEnd"/>
      <w:r w:rsidR="00B5769D" w:rsidRPr="00131816">
        <w:t xml:space="preserve"> </w:t>
      </w:r>
      <w:proofErr w:type="spellStart"/>
      <w:r w:rsidR="00B5769D" w:rsidRPr="00131816">
        <w:t>вісімки</w:t>
      </w:r>
      <w:proofErr w:type="spellEnd"/>
      <w:r w:rsidR="00B5769D" w:rsidRPr="00131816">
        <w:t xml:space="preserve">”) // </w:t>
      </w:r>
      <w:proofErr w:type="spellStart"/>
      <w:r w:rsidR="00B5769D" w:rsidRPr="00131816">
        <w:t>Поліс</w:t>
      </w:r>
      <w:proofErr w:type="spellEnd"/>
      <w:r w:rsidR="00B5769D" w:rsidRPr="00131816">
        <w:t xml:space="preserve">. — 2003. — № 3. </w:t>
      </w:r>
    </w:p>
    <w:p w:rsidR="00B5769D" w:rsidRPr="00131816" w:rsidRDefault="00E400B9" w:rsidP="00131816">
      <w:pPr>
        <w:ind w:firstLine="567"/>
        <w:contextualSpacing/>
        <w:jc w:val="both"/>
        <w:rPr>
          <w:lang w:val="uk-UA"/>
        </w:rPr>
      </w:pPr>
      <w:r w:rsidRPr="00131816">
        <w:rPr>
          <w:lang w:val="uk-UA"/>
        </w:rPr>
        <w:t>9</w:t>
      </w:r>
      <w:r w:rsidR="00B5769D" w:rsidRPr="00131816">
        <w:rPr>
          <w:lang w:val="uk-UA"/>
        </w:rPr>
        <w:t xml:space="preserve">. Сергєєв К. В. Когнітивні моделі і формування релігійних інститутів: античний </w:t>
      </w:r>
      <w:proofErr w:type="spellStart"/>
      <w:r w:rsidR="00B5769D" w:rsidRPr="00131816">
        <w:rPr>
          <w:lang w:val="uk-UA"/>
        </w:rPr>
        <w:t>прогностицизм</w:t>
      </w:r>
      <w:proofErr w:type="spellEnd"/>
      <w:r w:rsidR="00B5769D" w:rsidRPr="00131816">
        <w:rPr>
          <w:lang w:val="uk-UA"/>
        </w:rPr>
        <w:t xml:space="preserve"> // Поліс. — 2002. — № 5. </w:t>
      </w:r>
    </w:p>
    <w:p w:rsidR="00B5769D" w:rsidRPr="00131816" w:rsidRDefault="00E400B9" w:rsidP="00131816">
      <w:pPr>
        <w:ind w:firstLine="567"/>
        <w:contextualSpacing/>
        <w:jc w:val="both"/>
        <w:rPr>
          <w:lang w:val="uk-UA"/>
        </w:rPr>
      </w:pPr>
      <w:r w:rsidRPr="00131816">
        <w:rPr>
          <w:lang w:val="uk-UA"/>
        </w:rPr>
        <w:t>1</w:t>
      </w:r>
      <w:r w:rsidR="00B5769D" w:rsidRPr="00131816">
        <w:t xml:space="preserve">0. </w:t>
      </w:r>
      <w:proofErr w:type="spellStart"/>
      <w:r w:rsidR="00B5769D" w:rsidRPr="00131816">
        <w:t>Старіков</w:t>
      </w:r>
      <w:proofErr w:type="spellEnd"/>
      <w:r w:rsidR="00B5769D" w:rsidRPr="00131816">
        <w:t xml:space="preserve"> Е. Н. </w:t>
      </w:r>
      <w:proofErr w:type="spellStart"/>
      <w:proofErr w:type="gramStart"/>
      <w:r w:rsidR="00B5769D" w:rsidRPr="00131816">
        <w:t>Соц</w:t>
      </w:r>
      <w:proofErr w:type="gramEnd"/>
      <w:r w:rsidR="00B5769D" w:rsidRPr="00131816">
        <w:t>іальна</w:t>
      </w:r>
      <w:proofErr w:type="spellEnd"/>
      <w:r w:rsidR="00B5769D" w:rsidRPr="00131816">
        <w:t xml:space="preserve"> структура </w:t>
      </w:r>
      <w:proofErr w:type="spellStart"/>
      <w:r w:rsidR="00B5769D" w:rsidRPr="00131816">
        <w:t>перехідного</w:t>
      </w:r>
      <w:proofErr w:type="spellEnd"/>
      <w:r w:rsidR="00B5769D" w:rsidRPr="00131816">
        <w:t xml:space="preserve"> </w:t>
      </w:r>
      <w:proofErr w:type="spellStart"/>
      <w:r w:rsidR="00B5769D" w:rsidRPr="00131816">
        <w:t>суспільства</w:t>
      </w:r>
      <w:proofErr w:type="spellEnd"/>
      <w:r w:rsidR="00B5769D" w:rsidRPr="00131816">
        <w:t xml:space="preserve"> (</w:t>
      </w:r>
      <w:proofErr w:type="spellStart"/>
      <w:r w:rsidR="00B5769D" w:rsidRPr="00131816">
        <w:t>досвід</w:t>
      </w:r>
      <w:proofErr w:type="spellEnd"/>
      <w:r w:rsidR="00B5769D" w:rsidRPr="00131816">
        <w:t xml:space="preserve"> “</w:t>
      </w:r>
      <w:proofErr w:type="spellStart"/>
      <w:r w:rsidR="00B5769D" w:rsidRPr="00131816">
        <w:t>інвентаризації</w:t>
      </w:r>
      <w:proofErr w:type="spellEnd"/>
      <w:r w:rsidR="00B5769D" w:rsidRPr="00131816">
        <w:t xml:space="preserve">”) // </w:t>
      </w:r>
      <w:proofErr w:type="spellStart"/>
      <w:r w:rsidR="00B5769D" w:rsidRPr="00131816">
        <w:t>Політ</w:t>
      </w:r>
      <w:proofErr w:type="spellEnd"/>
      <w:r w:rsidR="00B5769D" w:rsidRPr="00131816">
        <w:t xml:space="preserve">. </w:t>
      </w:r>
      <w:proofErr w:type="spellStart"/>
      <w:r w:rsidR="00B5769D" w:rsidRPr="00131816">
        <w:t>дослідження</w:t>
      </w:r>
      <w:proofErr w:type="spellEnd"/>
      <w:r w:rsidR="00B5769D" w:rsidRPr="00131816">
        <w:t xml:space="preserve">. — 1994. — № 4. </w:t>
      </w:r>
    </w:p>
    <w:p w:rsidR="007D2122" w:rsidRPr="00131816" w:rsidRDefault="00E400B9" w:rsidP="00131816">
      <w:pPr>
        <w:ind w:firstLine="567"/>
        <w:contextualSpacing/>
        <w:jc w:val="both"/>
        <w:rPr>
          <w:b/>
          <w:lang w:val="uk-UA"/>
        </w:rPr>
      </w:pPr>
      <w:r w:rsidRPr="00131816">
        <w:rPr>
          <w:lang w:val="uk-UA"/>
        </w:rPr>
        <w:t>11</w:t>
      </w:r>
      <w:r w:rsidR="00B5769D" w:rsidRPr="00131816">
        <w:rPr>
          <w:lang w:val="uk-UA"/>
        </w:rPr>
        <w:t xml:space="preserve">. Щербак А. Н. Коаліційна політика і </w:t>
      </w:r>
      <w:proofErr w:type="spellStart"/>
      <w:r w:rsidR="00B5769D" w:rsidRPr="00131816">
        <w:rPr>
          <w:lang w:val="uk-UA"/>
        </w:rPr>
        <w:t>дефрагментація</w:t>
      </w:r>
      <w:proofErr w:type="spellEnd"/>
      <w:r w:rsidR="00B5769D" w:rsidRPr="00131816">
        <w:rPr>
          <w:lang w:val="uk-UA"/>
        </w:rPr>
        <w:t xml:space="preserve"> партійної системи: порівняльний аналіз (на прикладі Польщі, Росії і України) // Суспільні науки і сучасність. — 2003. — № 4.</w:t>
      </w:r>
    </w:p>
    <w:p w:rsidR="007D2122" w:rsidRPr="00131816" w:rsidRDefault="007D2122" w:rsidP="00131816">
      <w:pPr>
        <w:ind w:firstLine="567"/>
        <w:contextualSpacing/>
        <w:jc w:val="center"/>
        <w:rPr>
          <w:b/>
          <w:lang w:val="uk-UA"/>
        </w:rPr>
      </w:pPr>
      <w:r w:rsidRPr="00131816">
        <w:rPr>
          <w:b/>
          <w:lang w:val="uk-UA"/>
        </w:rPr>
        <w:t>Базова</w:t>
      </w:r>
    </w:p>
    <w:p w:rsidR="00297426" w:rsidRPr="00131816" w:rsidRDefault="00297426" w:rsidP="00131816">
      <w:pPr>
        <w:ind w:firstLine="567"/>
        <w:contextualSpacing/>
        <w:jc w:val="center"/>
        <w:rPr>
          <w:b/>
          <w:lang w:val="uk-UA"/>
        </w:rPr>
      </w:pPr>
    </w:p>
    <w:p w:rsidR="00930EA2" w:rsidRPr="00131816" w:rsidRDefault="00930EA2" w:rsidP="00131816">
      <w:pPr>
        <w:numPr>
          <w:ilvl w:val="0"/>
          <w:numId w:val="9"/>
        </w:numPr>
        <w:tabs>
          <w:tab w:val="clear" w:pos="720"/>
          <w:tab w:val="num" w:pos="284"/>
        </w:tabs>
        <w:ind w:left="714" w:right="-284" w:hanging="714"/>
        <w:contextualSpacing/>
      </w:pPr>
      <w:proofErr w:type="spellStart"/>
      <w:r w:rsidRPr="00131816">
        <w:t>Політологія</w:t>
      </w:r>
      <w:proofErr w:type="spellEnd"/>
      <w:r w:rsidRPr="00131816">
        <w:t xml:space="preserve">: </w:t>
      </w:r>
      <w:proofErr w:type="spellStart"/>
      <w:r w:rsidRPr="00131816">
        <w:t>Підруч</w:t>
      </w:r>
      <w:proofErr w:type="spellEnd"/>
      <w:r w:rsidRPr="00131816">
        <w:t xml:space="preserve">. для </w:t>
      </w:r>
      <w:proofErr w:type="spellStart"/>
      <w:r w:rsidRPr="00131816">
        <w:t>вузів</w:t>
      </w:r>
      <w:proofErr w:type="spellEnd"/>
      <w:proofErr w:type="gramStart"/>
      <w:r w:rsidRPr="00131816">
        <w:t xml:space="preserve"> / З</w:t>
      </w:r>
      <w:proofErr w:type="gramEnd"/>
      <w:r w:rsidRPr="00131816">
        <w:t xml:space="preserve">а ред. А. </w:t>
      </w:r>
      <w:proofErr w:type="spellStart"/>
      <w:r w:rsidRPr="00131816">
        <w:t>Колодій</w:t>
      </w:r>
      <w:proofErr w:type="spellEnd"/>
      <w:r w:rsidRPr="00131816">
        <w:t xml:space="preserve">. – К.: </w:t>
      </w:r>
      <w:proofErr w:type="spellStart"/>
      <w:r w:rsidRPr="00131816">
        <w:t>Ельга-Н</w:t>
      </w:r>
      <w:proofErr w:type="spellEnd"/>
      <w:r w:rsidRPr="00131816">
        <w:t xml:space="preserve">: </w:t>
      </w:r>
      <w:proofErr w:type="spellStart"/>
      <w:r w:rsidRPr="00131816">
        <w:t>Ніка-Центр</w:t>
      </w:r>
      <w:proofErr w:type="spellEnd"/>
      <w:r w:rsidRPr="00131816">
        <w:t xml:space="preserve"> , 2000.</w:t>
      </w:r>
    </w:p>
    <w:p w:rsidR="00930EA2" w:rsidRPr="00131816" w:rsidRDefault="00930EA2" w:rsidP="00131816">
      <w:pPr>
        <w:numPr>
          <w:ilvl w:val="0"/>
          <w:numId w:val="9"/>
        </w:numPr>
        <w:tabs>
          <w:tab w:val="clear" w:pos="720"/>
          <w:tab w:val="num" w:pos="284"/>
        </w:tabs>
        <w:ind w:left="714" w:right="-284" w:hanging="714"/>
        <w:contextualSpacing/>
      </w:pPr>
      <w:r w:rsidRPr="00131816">
        <w:t xml:space="preserve"> </w:t>
      </w:r>
      <w:proofErr w:type="spellStart"/>
      <w:r w:rsidRPr="00131816">
        <w:t>Шляхтун</w:t>
      </w:r>
      <w:proofErr w:type="spellEnd"/>
      <w:r w:rsidRPr="00131816">
        <w:t xml:space="preserve"> П.П. </w:t>
      </w:r>
      <w:proofErr w:type="spellStart"/>
      <w:r w:rsidRPr="00131816">
        <w:t>Політологія</w:t>
      </w:r>
      <w:proofErr w:type="spellEnd"/>
      <w:r w:rsidRPr="00131816">
        <w:t xml:space="preserve"> (</w:t>
      </w:r>
      <w:proofErr w:type="spellStart"/>
      <w:r w:rsidRPr="00131816">
        <w:t>Теорія</w:t>
      </w:r>
      <w:proofErr w:type="spellEnd"/>
      <w:r w:rsidRPr="00131816">
        <w:t xml:space="preserve"> та </w:t>
      </w:r>
      <w:proofErr w:type="spellStart"/>
      <w:r w:rsidRPr="00131816">
        <w:t>історія</w:t>
      </w:r>
      <w:proofErr w:type="spellEnd"/>
      <w:r w:rsidRPr="00131816">
        <w:t xml:space="preserve"> </w:t>
      </w:r>
      <w:proofErr w:type="spellStart"/>
      <w:r w:rsidRPr="00131816">
        <w:t>політичної</w:t>
      </w:r>
      <w:proofErr w:type="spellEnd"/>
      <w:r w:rsidRPr="00131816">
        <w:t xml:space="preserve"> науки): </w:t>
      </w:r>
      <w:proofErr w:type="spellStart"/>
      <w:proofErr w:type="gramStart"/>
      <w:r w:rsidRPr="00131816">
        <w:t>П</w:t>
      </w:r>
      <w:proofErr w:type="gramEnd"/>
      <w:r w:rsidRPr="00131816">
        <w:t>ідручник</w:t>
      </w:r>
      <w:proofErr w:type="spellEnd"/>
      <w:r w:rsidRPr="00131816">
        <w:t>. – К., 2002.</w:t>
      </w:r>
    </w:p>
    <w:p w:rsidR="00930EA2" w:rsidRPr="00131816" w:rsidRDefault="00930EA2" w:rsidP="00131816">
      <w:pPr>
        <w:numPr>
          <w:ilvl w:val="0"/>
          <w:numId w:val="9"/>
        </w:numPr>
        <w:tabs>
          <w:tab w:val="clear" w:pos="720"/>
          <w:tab w:val="num" w:pos="284"/>
        </w:tabs>
        <w:ind w:left="714" w:right="-284" w:hanging="714"/>
        <w:contextualSpacing/>
      </w:pPr>
      <w:proofErr w:type="spellStart"/>
      <w:r w:rsidRPr="00131816">
        <w:t>Політологія</w:t>
      </w:r>
      <w:proofErr w:type="spellEnd"/>
      <w:proofErr w:type="gramStart"/>
      <w:r w:rsidRPr="00131816">
        <w:t xml:space="preserve"> / З</w:t>
      </w:r>
      <w:proofErr w:type="gramEnd"/>
      <w:r w:rsidRPr="00131816">
        <w:t xml:space="preserve">а ред. О.І. </w:t>
      </w:r>
      <w:proofErr w:type="spellStart"/>
      <w:r w:rsidRPr="00131816">
        <w:t>Семківа</w:t>
      </w:r>
      <w:proofErr w:type="spellEnd"/>
      <w:r w:rsidRPr="00131816">
        <w:t xml:space="preserve">. – 2-ге вид. – </w:t>
      </w:r>
      <w:proofErr w:type="spellStart"/>
      <w:r w:rsidRPr="00131816">
        <w:t>Львів</w:t>
      </w:r>
      <w:proofErr w:type="spellEnd"/>
      <w:r w:rsidRPr="00131816">
        <w:t>, 1994.</w:t>
      </w:r>
    </w:p>
    <w:p w:rsidR="00930EA2" w:rsidRPr="00131816" w:rsidRDefault="00930EA2" w:rsidP="00131816">
      <w:pPr>
        <w:numPr>
          <w:ilvl w:val="0"/>
          <w:numId w:val="9"/>
        </w:numPr>
        <w:tabs>
          <w:tab w:val="clear" w:pos="720"/>
          <w:tab w:val="num" w:pos="284"/>
        </w:tabs>
        <w:ind w:left="714" w:right="-284" w:hanging="714"/>
        <w:contextualSpacing/>
      </w:pPr>
      <w:proofErr w:type="spellStart"/>
      <w:r w:rsidRPr="00131816">
        <w:t>Демократія</w:t>
      </w:r>
      <w:proofErr w:type="spellEnd"/>
      <w:r w:rsidRPr="00131816">
        <w:t xml:space="preserve">: </w:t>
      </w:r>
      <w:proofErr w:type="spellStart"/>
      <w:r w:rsidRPr="00131816">
        <w:t>Антологія</w:t>
      </w:r>
      <w:proofErr w:type="spellEnd"/>
      <w:r w:rsidRPr="00131816">
        <w:t xml:space="preserve"> / </w:t>
      </w:r>
      <w:proofErr w:type="spellStart"/>
      <w:r w:rsidRPr="00131816">
        <w:t>Упоряд</w:t>
      </w:r>
      <w:proofErr w:type="spellEnd"/>
      <w:r w:rsidRPr="00131816">
        <w:t xml:space="preserve">. О.Проценко. – К.: </w:t>
      </w:r>
      <w:proofErr w:type="spellStart"/>
      <w:r w:rsidRPr="00131816">
        <w:t>Смолоскип</w:t>
      </w:r>
      <w:proofErr w:type="spellEnd"/>
      <w:r w:rsidRPr="00131816">
        <w:t>, 2005.</w:t>
      </w:r>
    </w:p>
    <w:p w:rsidR="00930EA2" w:rsidRPr="00131816" w:rsidRDefault="00930EA2" w:rsidP="00131816">
      <w:pPr>
        <w:numPr>
          <w:ilvl w:val="0"/>
          <w:numId w:val="9"/>
        </w:numPr>
        <w:tabs>
          <w:tab w:val="clear" w:pos="720"/>
          <w:tab w:val="num" w:pos="284"/>
        </w:tabs>
        <w:ind w:left="714" w:right="-284" w:hanging="714"/>
        <w:contextualSpacing/>
      </w:pPr>
      <w:proofErr w:type="spellStart"/>
      <w:r w:rsidRPr="00131816">
        <w:t>Класики</w:t>
      </w:r>
      <w:proofErr w:type="spellEnd"/>
      <w:r w:rsidRPr="00131816">
        <w:t xml:space="preserve"> </w:t>
      </w:r>
      <w:proofErr w:type="spellStart"/>
      <w:r w:rsidRPr="00131816">
        <w:t>політичної</w:t>
      </w:r>
      <w:proofErr w:type="spellEnd"/>
      <w:r w:rsidRPr="00131816">
        <w:t xml:space="preserve"> думки </w:t>
      </w:r>
      <w:proofErr w:type="spellStart"/>
      <w:r w:rsidRPr="00131816">
        <w:t>від</w:t>
      </w:r>
      <w:proofErr w:type="spellEnd"/>
      <w:r w:rsidRPr="00131816">
        <w:t xml:space="preserve"> Платона до Макса Вебера: </w:t>
      </w:r>
      <w:proofErr w:type="spellStart"/>
      <w:r w:rsidRPr="00131816">
        <w:t>Пер</w:t>
      </w:r>
      <w:proofErr w:type="gramStart"/>
      <w:r w:rsidRPr="00131816">
        <w:t>.з</w:t>
      </w:r>
      <w:proofErr w:type="spellEnd"/>
      <w:proofErr w:type="gramEnd"/>
      <w:r w:rsidRPr="00131816">
        <w:t xml:space="preserve"> </w:t>
      </w:r>
      <w:proofErr w:type="spellStart"/>
      <w:r w:rsidRPr="00131816">
        <w:t>нім</w:t>
      </w:r>
      <w:proofErr w:type="spellEnd"/>
      <w:r w:rsidRPr="00131816">
        <w:t>. – К.: Тандем, 2002.</w:t>
      </w:r>
    </w:p>
    <w:p w:rsidR="00930EA2" w:rsidRPr="00131816" w:rsidRDefault="00930EA2" w:rsidP="00131816">
      <w:pPr>
        <w:numPr>
          <w:ilvl w:val="0"/>
          <w:numId w:val="9"/>
        </w:numPr>
        <w:tabs>
          <w:tab w:val="clear" w:pos="720"/>
          <w:tab w:val="num" w:pos="284"/>
        </w:tabs>
        <w:ind w:left="714" w:right="-284" w:hanging="714"/>
        <w:contextualSpacing/>
      </w:pPr>
      <w:r w:rsidRPr="00131816">
        <w:t xml:space="preserve">Ковальчук В. </w:t>
      </w:r>
      <w:proofErr w:type="spellStart"/>
      <w:r w:rsidRPr="00131816">
        <w:t>Легітимність</w:t>
      </w:r>
      <w:proofErr w:type="spellEnd"/>
      <w:r w:rsidRPr="00131816">
        <w:t xml:space="preserve"> </w:t>
      </w:r>
      <w:proofErr w:type="spellStart"/>
      <w:r w:rsidRPr="00131816">
        <w:t>державної</w:t>
      </w:r>
      <w:proofErr w:type="spellEnd"/>
      <w:r w:rsidRPr="00131816">
        <w:t xml:space="preserve"> </w:t>
      </w:r>
      <w:proofErr w:type="spellStart"/>
      <w:r w:rsidRPr="00131816">
        <w:t>влади</w:t>
      </w:r>
      <w:proofErr w:type="spellEnd"/>
      <w:r w:rsidRPr="00131816">
        <w:t xml:space="preserve"> та права </w:t>
      </w:r>
      <w:proofErr w:type="spellStart"/>
      <w:r w:rsidRPr="00131816">
        <w:t>людини</w:t>
      </w:r>
      <w:proofErr w:type="spellEnd"/>
      <w:r w:rsidRPr="00131816">
        <w:t xml:space="preserve"> // </w:t>
      </w:r>
      <w:proofErr w:type="spellStart"/>
      <w:r w:rsidRPr="00131816">
        <w:t>Вибори</w:t>
      </w:r>
      <w:proofErr w:type="spellEnd"/>
      <w:r w:rsidRPr="00131816">
        <w:t xml:space="preserve"> та </w:t>
      </w:r>
      <w:proofErr w:type="spellStart"/>
      <w:r w:rsidRPr="00131816">
        <w:t>демократія</w:t>
      </w:r>
      <w:proofErr w:type="spellEnd"/>
      <w:r w:rsidRPr="00131816">
        <w:t xml:space="preserve">. – 2006. – №1(17). </w:t>
      </w:r>
    </w:p>
    <w:p w:rsidR="00930EA2" w:rsidRPr="00131816" w:rsidRDefault="00930EA2" w:rsidP="00131816">
      <w:pPr>
        <w:numPr>
          <w:ilvl w:val="0"/>
          <w:numId w:val="9"/>
        </w:numPr>
        <w:tabs>
          <w:tab w:val="clear" w:pos="720"/>
          <w:tab w:val="num" w:pos="284"/>
        </w:tabs>
        <w:ind w:left="714" w:right="-284" w:hanging="714"/>
        <w:contextualSpacing/>
      </w:pPr>
      <w:r w:rsidRPr="00131816">
        <w:t xml:space="preserve">Кухта Б., Теплоухова Н. </w:t>
      </w:r>
      <w:proofErr w:type="spellStart"/>
      <w:r w:rsidRPr="00131816">
        <w:t>Політичні</w:t>
      </w:r>
      <w:proofErr w:type="spellEnd"/>
      <w:r w:rsidRPr="00131816">
        <w:t xml:space="preserve"> </w:t>
      </w:r>
      <w:proofErr w:type="spellStart"/>
      <w:proofErr w:type="gramStart"/>
      <w:r w:rsidRPr="00131816">
        <w:t>еліти</w:t>
      </w:r>
      <w:proofErr w:type="spellEnd"/>
      <w:r w:rsidRPr="00131816">
        <w:t xml:space="preserve"> </w:t>
      </w:r>
      <w:proofErr w:type="spellStart"/>
      <w:r w:rsidRPr="00131816">
        <w:t>і</w:t>
      </w:r>
      <w:proofErr w:type="spellEnd"/>
      <w:r w:rsidRPr="00131816">
        <w:t xml:space="preserve"> </w:t>
      </w:r>
      <w:proofErr w:type="spellStart"/>
      <w:r w:rsidRPr="00131816">
        <w:t>лідери</w:t>
      </w:r>
      <w:proofErr w:type="spellEnd"/>
      <w:proofErr w:type="gramEnd"/>
      <w:r w:rsidRPr="00131816">
        <w:t>. – Львів,1996.</w:t>
      </w:r>
    </w:p>
    <w:p w:rsidR="00930EA2" w:rsidRPr="00131816" w:rsidRDefault="00930EA2" w:rsidP="00131816">
      <w:pPr>
        <w:numPr>
          <w:ilvl w:val="0"/>
          <w:numId w:val="9"/>
        </w:numPr>
        <w:tabs>
          <w:tab w:val="clear" w:pos="720"/>
          <w:tab w:val="num" w:pos="284"/>
        </w:tabs>
        <w:ind w:left="714" w:right="-284" w:hanging="714"/>
        <w:contextualSpacing/>
      </w:pPr>
      <w:r w:rsidRPr="00131816">
        <w:t xml:space="preserve">Кухта Б. Феномен </w:t>
      </w:r>
      <w:proofErr w:type="spellStart"/>
      <w:r w:rsidRPr="00131816">
        <w:t>політичного</w:t>
      </w:r>
      <w:proofErr w:type="spellEnd"/>
      <w:r w:rsidRPr="00131816">
        <w:t xml:space="preserve"> </w:t>
      </w:r>
      <w:proofErr w:type="spellStart"/>
      <w:r w:rsidRPr="00131816">
        <w:t>лідера</w:t>
      </w:r>
      <w:proofErr w:type="spellEnd"/>
      <w:r w:rsidRPr="00131816">
        <w:t xml:space="preserve">. – </w:t>
      </w:r>
      <w:proofErr w:type="spellStart"/>
      <w:r w:rsidRPr="00131816">
        <w:t>Львів</w:t>
      </w:r>
      <w:proofErr w:type="spellEnd"/>
      <w:r w:rsidRPr="00131816">
        <w:t>, 2000.</w:t>
      </w:r>
    </w:p>
    <w:p w:rsidR="00930EA2" w:rsidRPr="00131816" w:rsidRDefault="00930EA2" w:rsidP="00131816">
      <w:pPr>
        <w:numPr>
          <w:ilvl w:val="0"/>
          <w:numId w:val="9"/>
        </w:numPr>
        <w:tabs>
          <w:tab w:val="clear" w:pos="720"/>
          <w:tab w:val="num" w:pos="284"/>
        </w:tabs>
        <w:ind w:left="714" w:right="-284" w:hanging="714"/>
        <w:contextualSpacing/>
      </w:pPr>
      <w:r w:rsidRPr="00131816">
        <w:t xml:space="preserve">Кухта Б. </w:t>
      </w:r>
      <w:proofErr w:type="spellStart"/>
      <w:r w:rsidRPr="00131816">
        <w:t>Політична</w:t>
      </w:r>
      <w:proofErr w:type="spellEnd"/>
      <w:r w:rsidRPr="00131816">
        <w:t xml:space="preserve"> </w:t>
      </w:r>
      <w:proofErr w:type="spellStart"/>
      <w:r w:rsidRPr="00131816">
        <w:t>влада</w:t>
      </w:r>
      <w:proofErr w:type="spellEnd"/>
      <w:r w:rsidRPr="00131816">
        <w:t xml:space="preserve"> та </w:t>
      </w:r>
      <w:proofErr w:type="spellStart"/>
      <w:r w:rsidRPr="00131816">
        <w:t>її</w:t>
      </w:r>
      <w:proofErr w:type="spellEnd"/>
      <w:r w:rsidRPr="00131816">
        <w:t xml:space="preserve"> </w:t>
      </w:r>
      <w:proofErr w:type="spellStart"/>
      <w:proofErr w:type="gramStart"/>
      <w:r w:rsidRPr="00131816">
        <w:t>р</w:t>
      </w:r>
      <w:proofErr w:type="gramEnd"/>
      <w:r w:rsidRPr="00131816">
        <w:t>ішення</w:t>
      </w:r>
      <w:proofErr w:type="spellEnd"/>
      <w:r w:rsidRPr="00131816">
        <w:t xml:space="preserve">. – </w:t>
      </w:r>
      <w:proofErr w:type="spellStart"/>
      <w:r w:rsidRPr="00131816">
        <w:t>Львів</w:t>
      </w:r>
      <w:proofErr w:type="spellEnd"/>
      <w:r w:rsidRPr="00131816">
        <w:t xml:space="preserve">: ЦИД, 2006. – 237 с. </w:t>
      </w:r>
    </w:p>
    <w:p w:rsidR="00930EA2" w:rsidRPr="00131816" w:rsidRDefault="00930EA2" w:rsidP="00131816">
      <w:pPr>
        <w:numPr>
          <w:ilvl w:val="0"/>
          <w:numId w:val="9"/>
        </w:numPr>
        <w:tabs>
          <w:tab w:val="clear" w:pos="720"/>
          <w:tab w:val="num" w:pos="284"/>
        </w:tabs>
        <w:ind w:left="714" w:right="-284" w:hanging="714"/>
        <w:contextualSpacing/>
      </w:pPr>
      <w:proofErr w:type="spellStart"/>
      <w:r w:rsidRPr="00131816">
        <w:t>Основи</w:t>
      </w:r>
      <w:proofErr w:type="spellEnd"/>
      <w:r w:rsidRPr="00131816">
        <w:t xml:space="preserve"> </w:t>
      </w:r>
      <w:proofErr w:type="spellStart"/>
      <w:r w:rsidRPr="00131816">
        <w:t>демократ</w:t>
      </w:r>
      <w:proofErr w:type="gramStart"/>
      <w:r w:rsidRPr="00131816">
        <w:t>ії</w:t>
      </w:r>
      <w:proofErr w:type="spellEnd"/>
      <w:r w:rsidRPr="00131816">
        <w:t xml:space="preserve"> / З</w:t>
      </w:r>
      <w:proofErr w:type="gramEnd"/>
      <w:r w:rsidRPr="00131816">
        <w:t xml:space="preserve">а </w:t>
      </w:r>
      <w:proofErr w:type="spellStart"/>
      <w:r w:rsidRPr="00131816">
        <w:t>заг</w:t>
      </w:r>
      <w:proofErr w:type="spellEnd"/>
      <w:r w:rsidRPr="00131816">
        <w:t xml:space="preserve">. ред. А. </w:t>
      </w:r>
      <w:proofErr w:type="spellStart"/>
      <w:r w:rsidRPr="00131816">
        <w:t>Колодій</w:t>
      </w:r>
      <w:proofErr w:type="spellEnd"/>
      <w:r w:rsidRPr="00131816">
        <w:t xml:space="preserve">.- К., 2002.  </w:t>
      </w:r>
    </w:p>
    <w:p w:rsidR="00930EA2" w:rsidRPr="00131816" w:rsidRDefault="00930EA2" w:rsidP="00131816">
      <w:pPr>
        <w:numPr>
          <w:ilvl w:val="0"/>
          <w:numId w:val="9"/>
        </w:numPr>
        <w:tabs>
          <w:tab w:val="clear" w:pos="720"/>
          <w:tab w:val="num" w:pos="284"/>
        </w:tabs>
        <w:ind w:left="714" w:right="-284" w:hanging="714"/>
        <w:contextualSpacing/>
      </w:pPr>
      <w:r w:rsidRPr="00131816">
        <w:t xml:space="preserve">Шведа Ю.Р. </w:t>
      </w:r>
      <w:proofErr w:type="spellStart"/>
      <w:r w:rsidRPr="00131816">
        <w:t>Теорія</w:t>
      </w:r>
      <w:proofErr w:type="spellEnd"/>
      <w:r w:rsidRPr="00131816">
        <w:t xml:space="preserve"> </w:t>
      </w:r>
      <w:proofErr w:type="spellStart"/>
      <w:r w:rsidRPr="00131816">
        <w:t>політичних</w:t>
      </w:r>
      <w:proofErr w:type="spellEnd"/>
      <w:r w:rsidRPr="00131816">
        <w:t xml:space="preserve"> </w:t>
      </w:r>
      <w:proofErr w:type="spellStart"/>
      <w:r w:rsidRPr="00131816">
        <w:t>партій</w:t>
      </w:r>
      <w:proofErr w:type="spellEnd"/>
      <w:r w:rsidRPr="00131816">
        <w:t xml:space="preserve"> </w:t>
      </w:r>
      <w:proofErr w:type="spellStart"/>
      <w:r w:rsidRPr="00131816">
        <w:t>і</w:t>
      </w:r>
      <w:proofErr w:type="spellEnd"/>
      <w:r w:rsidRPr="00131816">
        <w:t xml:space="preserve"> </w:t>
      </w:r>
      <w:proofErr w:type="spellStart"/>
      <w:r w:rsidRPr="00131816">
        <w:t>партійних</w:t>
      </w:r>
      <w:proofErr w:type="spellEnd"/>
      <w:r w:rsidRPr="00131816">
        <w:t xml:space="preserve"> систем. </w:t>
      </w:r>
      <w:proofErr w:type="spellStart"/>
      <w:r w:rsidRPr="00131816">
        <w:t>Навчальний</w:t>
      </w:r>
      <w:proofErr w:type="spellEnd"/>
      <w:r w:rsidRPr="00131816">
        <w:t xml:space="preserve"> </w:t>
      </w:r>
      <w:proofErr w:type="spellStart"/>
      <w:proofErr w:type="gramStart"/>
      <w:r w:rsidRPr="00131816">
        <w:t>пос</w:t>
      </w:r>
      <w:proofErr w:type="gramEnd"/>
      <w:r w:rsidRPr="00131816">
        <w:t>ібник</w:t>
      </w:r>
      <w:proofErr w:type="spellEnd"/>
      <w:r w:rsidRPr="00131816">
        <w:t xml:space="preserve">. </w:t>
      </w:r>
      <w:proofErr w:type="spellStart"/>
      <w:r w:rsidRPr="00131816">
        <w:t>Львів</w:t>
      </w:r>
      <w:proofErr w:type="spellEnd"/>
      <w:r w:rsidRPr="00131816">
        <w:t xml:space="preserve">. : </w:t>
      </w:r>
      <w:proofErr w:type="spellStart"/>
      <w:proofErr w:type="gramStart"/>
      <w:r w:rsidRPr="00131816">
        <w:t>Тр</w:t>
      </w:r>
      <w:proofErr w:type="gramEnd"/>
      <w:r w:rsidRPr="00131816">
        <w:t>іада</w:t>
      </w:r>
      <w:proofErr w:type="spellEnd"/>
      <w:r w:rsidRPr="00131816">
        <w:t xml:space="preserve"> плюс. 2004.</w:t>
      </w:r>
    </w:p>
    <w:p w:rsidR="00930EA2" w:rsidRPr="00131816" w:rsidRDefault="00930EA2" w:rsidP="00131816">
      <w:pPr>
        <w:numPr>
          <w:ilvl w:val="0"/>
          <w:numId w:val="9"/>
        </w:numPr>
        <w:tabs>
          <w:tab w:val="clear" w:pos="720"/>
          <w:tab w:val="num" w:pos="284"/>
        </w:tabs>
        <w:ind w:left="714" w:right="-284" w:hanging="714"/>
        <w:contextualSpacing/>
      </w:pPr>
      <w:proofErr w:type="spellStart"/>
      <w:r w:rsidRPr="00131816">
        <w:t>Шумпетер</w:t>
      </w:r>
      <w:proofErr w:type="spellEnd"/>
      <w:r w:rsidRPr="00131816">
        <w:t xml:space="preserve"> Й. </w:t>
      </w:r>
      <w:proofErr w:type="spellStart"/>
      <w:r w:rsidRPr="00131816">
        <w:t>Капіталізм</w:t>
      </w:r>
      <w:proofErr w:type="spellEnd"/>
      <w:r w:rsidRPr="00131816">
        <w:t xml:space="preserve">, </w:t>
      </w:r>
      <w:proofErr w:type="spellStart"/>
      <w:proofErr w:type="gramStart"/>
      <w:r w:rsidRPr="00131816">
        <w:t>соц</w:t>
      </w:r>
      <w:proofErr w:type="gramEnd"/>
      <w:r w:rsidRPr="00131816">
        <w:t>іалізм</w:t>
      </w:r>
      <w:proofErr w:type="spellEnd"/>
      <w:r w:rsidRPr="00131816">
        <w:t xml:space="preserve"> </w:t>
      </w:r>
      <w:proofErr w:type="spellStart"/>
      <w:r w:rsidRPr="00131816">
        <w:t>і</w:t>
      </w:r>
      <w:proofErr w:type="spellEnd"/>
      <w:r w:rsidRPr="00131816">
        <w:t xml:space="preserve"> </w:t>
      </w:r>
      <w:proofErr w:type="spellStart"/>
      <w:r w:rsidRPr="00131816">
        <w:t>демократія</w:t>
      </w:r>
      <w:proofErr w:type="spellEnd"/>
      <w:r w:rsidRPr="00131816">
        <w:t xml:space="preserve">. – К.: </w:t>
      </w:r>
      <w:proofErr w:type="spellStart"/>
      <w:r w:rsidRPr="00131816">
        <w:t>Основи</w:t>
      </w:r>
      <w:proofErr w:type="spellEnd"/>
      <w:r w:rsidRPr="00131816">
        <w:t>, 1995. – 528 с.</w:t>
      </w:r>
    </w:p>
    <w:p w:rsidR="00930EA2" w:rsidRPr="00131816" w:rsidRDefault="00930EA2" w:rsidP="00131816">
      <w:pPr>
        <w:numPr>
          <w:ilvl w:val="0"/>
          <w:numId w:val="9"/>
        </w:numPr>
        <w:tabs>
          <w:tab w:val="clear" w:pos="720"/>
          <w:tab w:val="num" w:pos="284"/>
        </w:tabs>
        <w:ind w:left="714" w:right="-284" w:hanging="714"/>
        <w:contextualSpacing/>
      </w:pPr>
      <w:r w:rsidRPr="00131816">
        <w:t xml:space="preserve">Консерватизм: </w:t>
      </w:r>
      <w:proofErr w:type="spellStart"/>
      <w:r w:rsidRPr="00131816">
        <w:t>Антологія</w:t>
      </w:r>
      <w:proofErr w:type="spellEnd"/>
      <w:r w:rsidRPr="00131816">
        <w:t xml:space="preserve"> / </w:t>
      </w:r>
      <w:proofErr w:type="spellStart"/>
      <w:r w:rsidRPr="00131816">
        <w:t>Упоряд</w:t>
      </w:r>
      <w:proofErr w:type="spellEnd"/>
      <w:r w:rsidRPr="00131816">
        <w:t xml:space="preserve">. О.Проценко, </w:t>
      </w:r>
      <w:proofErr w:type="spellStart"/>
      <w:r w:rsidRPr="00131816">
        <w:t>В.Лісовий</w:t>
      </w:r>
      <w:proofErr w:type="spellEnd"/>
      <w:r w:rsidRPr="00131816">
        <w:t xml:space="preserve">. – К.: </w:t>
      </w:r>
      <w:proofErr w:type="spellStart"/>
      <w:r w:rsidRPr="00131816">
        <w:t>Смолоскип</w:t>
      </w:r>
      <w:proofErr w:type="spellEnd"/>
      <w:r w:rsidRPr="00131816">
        <w:t>, 1998.</w:t>
      </w:r>
    </w:p>
    <w:p w:rsidR="00930EA2" w:rsidRPr="00131816" w:rsidRDefault="00930EA2" w:rsidP="00131816">
      <w:pPr>
        <w:numPr>
          <w:ilvl w:val="0"/>
          <w:numId w:val="9"/>
        </w:numPr>
        <w:tabs>
          <w:tab w:val="clear" w:pos="720"/>
          <w:tab w:val="num" w:pos="0"/>
        </w:tabs>
        <w:ind w:left="0" w:right="-284" w:firstLine="0"/>
        <w:contextualSpacing/>
      </w:pPr>
      <w:proofErr w:type="spellStart"/>
      <w:r w:rsidRPr="00131816">
        <w:t>Колбеч</w:t>
      </w:r>
      <w:proofErr w:type="spellEnd"/>
      <w:r w:rsidRPr="00131816">
        <w:t xml:space="preserve"> Г.К. </w:t>
      </w:r>
      <w:proofErr w:type="spellStart"/>
      <w:r w:rsidRPr="00131816">
        <w:t>Політика</w:t>
      </w:r>
      <w:proofErr w:type="spellEnd"/>
      <w:r w:rsidRPr="00131816">
        <w:t xml:space="preserve">: </w:t>
      </w:r>
      <w:proofErr w:type="spellStart"/>
      <w:r w:rsidRPr="00131816">
        <w:t>Основні</w:t>
      </w:r>
      <w:proofErr w:type="spellEnd"/>
      <w:r w:rsidRPr="00131816">
        <w:t xml:space="preserve"> </w:t>
      </w:r>
      <w:proofErr w:type="spellStart"/>
      <w:r w:rsidRPr="00131816">
        <w:t>концепції</w:t>
      </w:r>
      <w:proofErr w:type="spellEnd"/>
      <w:r w:rsidRPr="00131816">
        <w:t xml:space="preserve"> в </w:t>
      </w:r>
      <w:proofErr w:type="spellStart"/>
      <w:r w:rsidRPr="00131816">
        <w:t>суспільних</w:t>
      </w:r>
      <w:proofErr w:type="spellEnd"/>
      <w:r w:rsidRPr="00131816">
        <w:t xml:space="preserve"> науках</w:t>
      </w:r>
      <w:proofErr w:type="gramStart"/>
      <w:r w:rsidRPr="00131816">
        <w:t xml:space="preserve"> / П</w:t>
      </w:r>
      <w:proofErr w:type="gramEnd"/>
      <w:r w:rsidRPr="00131816">
        <w:t xml:space="preserve">ер. </w:t>
      </w:r>
      <w:proofErr w:type="spellStart"/>
      <w:r w:rsidRPr="00131816">
        <w:t>з</w:t>
      </w:r>
      <w:proofErr w:type="spellEnd"/>
      <w:r w:rsidRPr="00131816">
        <w:t xml:space="preserve"> англ. </w:t>
      </w:r>
      <w:proofErr w:type="spellStart"/>
      <w:r w:rsidRPr="00131816">
        <w:t>О.Дем’янчука</w:t>
      </w:r>
      <w:proofErr w:type="spellEnd"/>
      <w:r w:rsidRPr="00131816">
        <w:t>. – К., 2004.</w:t>
      </w:r>
    </w:p>
    <w:p w:rsidR="00930EA2" w:rsidRPr="00131816" w:rsidRDefault="00930EA2" w:rsidP="00131816">
      <w:pPr>
        <w:numPr>
          <w:ilvl w:val="0"/>
          <w:numId w:val="9"/>
        </w:numPr>
        <w:tabs>
          <w:tab w:val="clear" w:pos="720"/>
          <w:tab w:val="num" w:pos="0"/>
        </w:tabs>
        <w:ind w:left="0" w:right="-284" w:firstLine="0"/>
        <w:contextualSpacing/>
      </w:pPr>
      <w:proofErr w:type="spellStart"/>
      <w:r w:rsidRPr="00131816">
        <w:t>Основи</w:t>
      </w:r>
      <w:proofErr w:type="spellEnd"/>
      <w:r w:rsidRPr="00131816">
        <w:t xml:space="preserve"> </w:t>
      </w:r>
      <w:proofErr w:type="spellStart"/>
      <w:r w:rsidRPr="00131816">
        <w:t>демократ</w:t>
      </w:r>
      <w:proofErr w:type="gramStart"/>
      <w:r w:rsidRPr="00131816">
        <w:t>ії</w:t>
      </w:r>
      <w:proofErr w:type="spellEnd"/>
      <w:r w:rsidRPr="00131816">
        <w:t xml:space="preserve"> / З</w:t>
      </w:r>
      <w:proofErr w:type="gramEnd"/>
      <w:r w:rsidRPr="00131816">
        <w:t xml:space="preserve">а </w:t>
      </w:r>
      <w:proofErr w:type="spellStart"/>
      <w:r w:rsidRPr="00131816">
        <w:t>заг</w:t>
      </w:r>
      <w:proofErr w:type="spellEnd"/>
      <w:r w:rsidRPr="00131816">
        <w:t xml:space="preserve">. ред. А. </w:t>
      </w:r>
      <w:proofErr w:type="spellStart"/>
      <w:r w:rsidRPr="00131816">
        <w:t>Колодій</w:t>
      </w:r>
      <w:proofErr w:type="spellEnd"/>
      <w:r w:rsidRPr="00131816">
        <w:t xml:space="preserve">.- К., 2002.  </w:t>
      </w:r>
    </w:p>
    <w:p w:rsidR="00E400B9" w:rsidRPr="00131816" w:rsidRDefault="00930EA2" w:rsidP="00131816">
      <w:pPr>
        <w:numPr>
          <w:ilvl w:val="0"/>
          <w:numId w:val="9"/>
        </w:numPr>
        <w:tabs>
          <w:tab w:val="clear" w:pos="720"/>
          <w:tab w:val="num" w:pos="0"/>
        </w:tabs>
        <w:ind w:left="426" w:hanging="426"/>
        <w:contextualSpacing/>
      </w:pPr>
      <w:proofErr w:type="spellStart"/>
      <w:r w:rsidRPr="00131816">
        <w:t>Рудич</w:t>
      </w:r>
      <w:proofErr w:type="spellEnd"/>
      <w:r w:rsidRPr="00131816">
        <w:t xml:space="preserve"> Ф. </w:t>
      </w:r>
      <w:proofErr w:type="spellStart"/>
      <w:r w:rsidRPr="00131816">
        <w:t>Політологія</w:t>
      </w:r>
      <w:proofErr w:type="spellEnd"/>
      <w:r w:rsidRPr="00131816">
        <w:t xml:space="preserve"> в </w:t>
      </w:r>
      <w:proofErr w:type="spellStart"/>
      <w:r w:rsidRPr="00131816">
        <w:t>Україні</w:t>
      </w:r>
      <w:proofErr w:type="spellEnd"/>
      <w:r w:rsidRPr="00131816">
        <w:t xml:space="preserve">: </w:t>
      </w:r>
      <w:proofErr w:type="spellStart"/>
      <w:r w:rsidRPr="00131816">
        <w:t>теоретичний</w:t>
      </w:r>
      <w:proofErr w:type="spellEnd"/>
      <w:r w:rsidRPr="00131816">
        <w:t xml:space="preserve"> та </w:t>
      </w:r>
      <w:proofErr w:type="spellStart"/>
      <w:r w:rsidRPr="00131816">
        <w:t>прикладний</w:t>
      </w:r>
      <w:proofErr w:type="spellEnd"/>
      <w:r w:rsidRPr="00131816">
        <w:t xml:space="preserve"> аспект //</w:t>
      </w:r>
      <w:proofErr w:type="spellStart"/>
      <w:r w:rsidRPr="00131816">
        <w:t>Віче</w:t>
      </w:r>
      <w:proofErr w:type="spellEnd"/>
      <w:r w:rsidRPr="00131816">
        <w:t>. – 1997. – №7.</w:t>
      </w:r>
    </w:p>
    <w:p w:rsidR="00930EA2" w:rsidRPr="00131816" w:rsidRDefault="00930EA2" w:rsidP="00131816">
      <w:pPr>
        <w:numPr>
          <w:ilvl w:val="0"/>
          <w:numId w:val="9"/>
        </w:numPr>
        <w:tabs>
          <w:tab w:val="clear" w:pos="720"/>
          <w:tab w:val="num" w:pos="0"/>
        </w:tabs>
        <w:ind w:left="426" w:hanging="426"/>
        <w:contextualSpacing/>
      </w:pPr>
      <w:r w:rsidRPr="00131816">
        <w:t xml:space="preserve"> Рябов С.Г. </w:t>
      </w:r>
      <w:proofErr w:type="spellStart"/>
      <w:r w:rsidRPr="00131816">
        <w:t>Державна</w:t>
      </w:r>
      <w:proofErr w:type="spellEnd"/>
      <w:r w:rsidRPr="00131816">
        <w:t xml:space="preserve"> </w:t>
      </w:r>
      <w:proofErr w:type="spellStart"/>
      <w:r w:rsidRPr="00131816">
        <w:t>влада</w:t>
      </w:r>
      <w:proofErr w:type="spellEnd"/>
      <w:r w:rsidRPr="00131816">
        <w:t xml:space="preserve">: </w:t>
      </w:r>
      <w:proofErr w:type="spellStart"/>
      <w:r w:rsidRPr="00131816">
        <w:t>проблеми</w:t>
      </w:r>
      <w:proofErr w:type="spellEnd"/>
      <w:r w:rsidRPr="00131816">
        <w:t xml:space="preserve"> авторитету </w:t>
      </w:r>
      <w:proofErr w:type="spellStart"/>
      <w:r w:rsidRPr="00131816">
        <w:t>й</w:t>
      </w:r>
      <w:proofErr w:type="spellEnd"/>
      <w:r w:rsidRPr="00131816">
        <w:t xml:space="preserve"> </w:t>
      </w:r>
      <w:proofErr w:type="spellStart"/>
      <w:r w:rsidRPr="00131816">
        <w:t>легітимності</w:t>
      </w:r>
      <w:proofErr w:type="spellEnd"/>
      <w:r w:rsidRPr="00131816">
        <w:t xml:space="preserve">. – К.: </w:t>
      </w:r>
      <w:proofErr w:type="spellStart"/>
      <w:r w:rsidRPr="00131816">
        <w:t>Національний</w:t>
      </w:r>
      <w:proofErr w:type="spellEnd"/>
      <w:r w:rsidRPr="00131816">
        <w:t xml:space="preserve"> </w:t>
      </w:r>
      <w:proofErr w:type="spellStart"/>
      <w:r w:rsidRPr="00131816">
        <w:t>інститут</w:t>
      </w:r>
      <w:proofErr w:type="spellEnd"/>
      <w:r w:rsidRPr="00131816">
        <w:t xml:space="preserve"> </w:t>
      </w:r>
      <w:proofErr w:type="spellStart"/>
      <w:r w:rsidRPr="00131816">
        <w:t>стратегічних</w:t>
      </w:r>
      <w:proofErr w:type="spellEnd"/>
      <w:r w:rsidRPr="00131816">
        <w:t xml:space="preserve"> </w:t>
      </w:r>
      <w:proofErr w:type="spellStart"/>
      <w:proofErr w:type="gramStart"/>
      <w:r w:rsidRPr="00131816">
        <w:t>досл</w:t>
      </w:r>
      <w:proofErr w:type="gramEnd"/>
      <w:r w:rsidRPr="00131816">
        <w:t>іджень</w:t>
      </w:r>
      <w:proofErr w:type="spellEnd"/>
      <w:r w:rsidRPr="00131816">
        <w:t xml:space="preserve">, 1996. </w:t>
      </w:r>
    </w:p>
    <w:p w:rsidR="00930EA2" w:rsidRPr="00131816" w:rsidRDefault="00930EA2" w:rsidP="00131816">
      <w:pPr>
        <w:contextualSpacing/>
        <w:jc w:val="center"/>
        <w:rPr>
          <w:lang w:val="uk-UA"/>
        </w:rPr>
      </w:pPr>
    </w:p>
    <w:p w:rsidR="00297426" w:rsidRPr="00131816" w:rsidRDefault="00E400B9" w:rsidP="00131816">
      <w:pPr>
        <w:ind w:firstLine="567"/>
        <w:contextualSpacing/>
        <w:jc w:val="center"/>
        <w:rPr>
          <w:b/>
          <w:lang w:val="uk-UA"/>
        </w:rPr>
      </w:pPr>
      <w:r w:rsidRPr="00131816">
        <w:rPr>
          <w:b/>
          <w:lang w:val="uk-UA"/>
        </w:rPr>
        <w:t>Допоміжна</w:t>
      </w:r>
    </w:p>
    <w:p w:rsidR="007D2122" w:rsidRPr="00131816" w:rsidRDefault="007D2122" w:rsidP="00131816">
      <w:pPr>
        <w:pStyle w:val="a5"/>
        <w:numPr>
          <w:ilvl w:val="0"/>
          <w:numId w:val="7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131816">
        <w:rPr>
          <w:rFonts w:ascii="Times New Roman" w:eastAsia="Times New Roman" w:hAnsi="Times New Roman" w:cs="Times New Roman"/>
          <w:sz w:val="24"/>
          <w:szCs w:val="24"/>
          <w:lang w:eastAsia="uk-UA"/>
        </w:rPr>
        <w:t>Бандурка</w:t>
      </w:r>
      <w:proofErr w:type="spellEnd"/>
      <w:r w:rsidRPr="001318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А.М., </w:t>
      </w:r>
      <w:proofErr w:type="spellStart"/>
      <w:r w:rsidRPr="00131816">
        <w:rPr>
          <w:rFonts w:ascii="Times New Roman" w:eastAsia="Times New Roman" w:hAnsi="Times New Roman" w:cs="Times New Roman"/>
          <w:sz w:val="24"/>
          <w:szCs w:val="24"/>
          <w:lang w:eastAsia="uk-UA"/>
        </w:rPr>
        <w:t>Друзь</w:t>
      </w:r>
      <w:proofErr w:type="spellEnd"/>
      <w:r w:rsidRPr="001318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В.А. </w:t>
      </w:r>
      <w:proofErr w:type="spellStart"/>
      <w:r w:rsidRPr="00131816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Конфликтология</w:t>
      </w:r>
      <w:proofErr w:type="spellEnd"/>
      <w:r w:rsidRPr="00131816">
        <w:rPr>
          <w:rFonts w:ascii="Times New Roman" w:eastAsia="Times New Roman" w:hAnsi="Times New Roman" w:cs="Times New Roman"/>
          <w:sz w:val="24"/>
          <w:szCs w:val="24"/>
          <w:lang w:eastAsia="uk-UA"/>
        </w:rPr>
        <w:t>. - Харьков. - 1997</w:t>
      </w:r>
    </w:p>
    <w:p w:rsidR="007D2122" w:rsidRPr="00131816" w:rsidRDefault="007D2122" w:rsidP="00131816">
      <w:pPr>
        <w:pStyle w:val="a5"/>
        <w:numPr>
          <w:ilvl w:val="0"/>
          <w:numId w:val="7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1318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Бебик</w:t>
      </w:r>
      <w:proofErr w:type="spellEnd"/>
      <w:r w:rsidRPr="001318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В. Основи теоретичної і практичної політології. - К. – 1994</w:t>
      </w:r>
      <w:r w:rsidRPr="0013181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7D2122" w:rsidRPr="00131816" w:rsidRDefault="007D2122" w:rsidP="00131816">
      <w:pPr>
        <w:pStyle w:val="a5"/>
        <w:numPr>
          <w:ilvl w:val="0"/>
          <w:numId w:val="7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1318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Бебик</w:t>
      </w:r>
      <w:proofErr w:type="spellEnd"/>
      <w:r w:rsidRPr="001318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В. Базові засади політології: історія, теорія, методологія, практика. -К. -2000</w:t>
      </w:r>
      <w:r w:rsidRPr="0013181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7D2122" w:rsidRPr="00131816" w:rsidRDefault="007D2122" w:rsidP="00131816">
      <w:pPr>
        <w:pStyle w:val="a5"/>
        <w:numPr>
          <w:ilvl w:val="0"/>
          <w:numId w:val="7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13181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Бебик</w:t>
      </w:r>
      <w:proofErr w:type="spellEnd"/>
      <w:r w:rsidRPr="0013181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В., </w:t>
      </w:r>
      <w:proofErr w:type="spellStart"/>
      <w:r w:rsidRPr="0013181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Головатий</w:t>
      </w:r>
      <w:proofErr w:type="spellEnd"/>
      <w:r w:rsidRPr="0013181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М., </w:t>
      </w:r>
      <w:proofErr w:type="spellStart"/>
      <w:r w:rsidRPr="0013181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Ребкало</w:t>
      </w:r>
      <w:proofErr w:type="spellEnd"/>
      <w:r w:rsidRPr="0013181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П. </w:t>
      </w:r>
      <w:proofErr w:type="spellStart"/>
      <w:r w:rsidRPr="0013181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Політична</w:t>
      </w:r>
      <w:proofErr w:type="spellEnd"/>
      <w:r w:rsidRPr="0013181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культура </w:t>
      </w:r>
      <w:proofErr w:type="spellStart"/>
      <w:r w:rsidRPr="0013181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сучасної</w:t>
      </w:r>
      <w:proofErr w:type="spellEnd"/>
      <w:r w:rsidRPr="0013181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3181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молоді</w:t>
      </w:r>
      <w:proofErr w:type="spellEnd"/>
      <w:r w:rsidRPr="0013181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– К., 1006.</w:t>
      </w:r>
    </w:p>
    <w:p w:rsidR="007D2122" w:rsidRPr="00131816" w:rsidRDefault="007D2122" w:rsidP="00131816">
      <w:pPr>
        <w:pStyle w:val="a5"/>
        <w:numPr>
          <w:ilvl w:val="0"/>
          <w:numId w:val="7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318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Берлін Ісая. Чотири есе про свободу. - К., -1994</w:t>
      </w:r>
      <w:r w:rsidRPr="0013181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7D2122" w:rsidRPr="00131816" w:rsidRDefault="007D2122" w:rsidP="00131816">
      <w:pPr>
        <w:pStyle w:val="a5"/>
        <w:numPr>
          <w:ilvl w:val="0"/>
          <w:numId w:val="7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13181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Грабовський</w:t>
      </w:r>
      <w:proofErr w:type="spellEnd"/>
      <w:r w:rsidRPr="0013181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С. «</w:t>
      </w:r>
      <w:proofErr w:type="spellStart"/>
      <w:r w:rsidRPr="0013181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Совєтська</w:t>
      </w:r>
      <w:proofErr w:type="spellEnd"/>
      <w:r w:rsidRPr="0013181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3181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людина</w:t>
      </w:r>
      <w:proofErr w:type="spellEnd"/>
      <w:r w:rsidRPr="0013181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» як </w:t>
      </w:r>
      <w:proofErr w:type="spellStart"/>
      <w:proofErr w:type="gramStart"/>
      <w:r w:rsidRPr="0013181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культурно-антрополог</w:t>
      </w:r>
      <w:proofErr w:type="gramEnd"/>
      <w:r w:rsidRPr="0013181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ічний</w:t>
      </w:r>
      <w:proofErr w:type="spellEnd"/>
      <w:r w:rsidRPr="0013181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тип // </w:t>
      </w:r>
      <w:proofErr w:type="spellStart"/>
      <w:r w:rsidRPr="0013181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Універсум</w:t>
      </w:r>
      <w:proofErr w:type="spellEnd"/>
      <w:r w:rsidRPr="0013181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-2000. №1-2.</w:t>
      </w:r>
    </w:p>
    <w:p w:rsidR="007D2122" w:rsidRPr="00131816" w:rsidRDefault="007D2122" w:rsidP="00131816">
      <w:pPr>
        <w:pStyle w:val="a5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131816"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Головаха</w:t>
      </w:r>
      <w:proofErr w:type="spellEnd"/>
      <w:r w:rsidRPr="0013181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1318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Е.И., Панина Н.В. </w:t>
      </w:r>
      <w:proofErr w:type="gramStart"/>
      <w:r w:rsidRPr="00131816">
        <w:rPr>
          <w:rFonts w:ascii="Times New Roman" w:eastAsia="Times New Roman" w:hAnsi="Times New Roman" w:cs="Times New Roman"/>
          <w:sz w:val="24"/>
          <w:szCs w:val="24"/>
          <w:lang w:eastAsia="uk-UA"/>
        </w:rPr>
        <w:t>Социальное</w:t>
      </w:r>
      <w:proofErr w:type="gramEnd"/>
      <w:r w:rsidRPr="001318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31816">
        <w:rPr>
          <w:rFonts w:ascii="Times New Roman" w:eastAsia="Times New Roman" w:hAnsi="Times New Roman" w:cs="Times New Roman"/>
          <w:sz w:val="24"/>
          <w:szCs w:val="24"/>
          <w:lang w:eastAsia="uk-UA"/>
        </w:rPr>
        <w:t>безумне</w:t>
      </w:r>
      <w:proofErr w:type="spellEnd"/>
      <w:r w:rsidRPr="00131816">
        <w:rPr>
          <w:rFonts w:ascii="Times New Roman" w:eastAsia="Times New Roman" w:hAnsi="Times New Roman" w:cs="Times New Roman"/>
          <w:sz w:val="24"/>
          <w:szCs w:val="24"/>
          <w:lang w:eastAsia="uk-UA"/>
        </w:rPr>
        <w:t>: история, теория и современная практика. - К. - 1994</w:t>
      </w:r>
    </w:p>
    <w:p w:rsidR="007D2122" w:rsidRPr="00131816" w:rsidRDefault="007D2122" w:rsidP="00131816">
      <w:pPr>
        <w:pStyle w:val="a5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1816">
        <w:rPr>
          <w:rFonts w:ascii="Times New Roman" w:eastAsia="Times New Roman" w:hAnsi="Times New Roman" w:cs="Times New Roman"/>
          <w:sz w:val="24"/>
          <w:szCs w:val="24"/>
          <w:lang w:eastAsia="uk-UA"/>
        </w:rPr>
        <w:t>Егорова Е.В. Господин Президент. Психологический портрет хозяина Белого Дома // Диалог. -1990. -№15</w:t>
      </w:r>
    </w:p>
    <w:p w:rsidR="007D2122" w:rsidRPr="00131816" w:rsidRDefault="007D2122" w:rsidP="00131816">
      <w:pPr>
        <w:pStyle w:val="a5"/>
        <w:numPr>
          <w:ilvl w:val="0"/>
          <w:numId w:val="7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1318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Карамушка</w:t>
      </w:r>
      <w:proofErr w:type="spellEnd"/>
      <w:r w:rsidRPr="001318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Л.М., </w:t>
      </w:r>
      <w:proofErr w:type="spellStart"/>
      <w:r w:rsidRPr="001318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Слюсаревский</w:t>
      </w:r>
      <w:proofErr w:type="spellEnd"/>
      <w:r w:rsidRPr="001318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Н.Н. </w:t>
      </w:r>
      <w:proofErr w:type="spellStart"/>
      <w:r w:rsidRPr="001318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Психологические</w:t>
      </w:r>
      <w:proofErr w:type="spellEnd"/>
      <w:r w:rsidRPr="001318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аспекти </w:t>
      </w:r>
      <w:proofErr w:type="spellStart"/>
      <w:r w:rsidRPr="001318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предв</w:t>
      </w:r>
      <w:r w:rsidRPr="0013181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ы</w:t>
      </w:r>
      <w:r w:rsidRPr="001318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борной</w:t>
      </w:r>
      <w:proofErr w:type="spellEnd"/>
      <w:r w:rsidRPr="001318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1318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кампании</w:t>
      </w:r>
      <w:proofErr w:type="spellEnd"/>
      <w:r w:rsidRPr="001318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. </w:t>
      </w:r>
      <w:proofErr w:type="spellStart"/>
      <w:r w:rsidRPr="001318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-Черкасс</w:t>
      </w:r>
      <w:r w:rsidRPr="0013181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ы</w:t>
      </w:r>
      <w:proofErr w:type="spellEnd"/>
      <w:r w:rsidRPr="001318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 -1990</w:t>
      </w:r>
      <w:r w:rsidRPr="0013181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7D2122" w:rsidRPr="00131816" w:rsidRDefault="007D2122" w:rsidP="00131816">
      <w:pPr>
        <w:pStyle w:val="a5"/>
        <w:numPr>
          <w:ilvl w:val="0"/>
          <w:numId w:val="7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1318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Клямкин</w:t>
      </w:r>
      <w:proofErr w:type="spellEnd"/>
      <w:r w:rsidRPr="001318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И.М. </w:t>
      </w:r>
      <w:proofErr w:type="spellStart"/>
      <w:r w:rsidRPr="001318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Политическая</w:t>
      </w:r>
      <w:proofErr w:type="spellEnd"/>
      <w:r w:rsidRPr="001318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1318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социология</w:t>
      </w:r>
      <w:proofErr w:type="spellEnd"/>
      <w:r w:rsidRPr="001318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1318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переходного</w:t>
      </w:r>
      <w:proofErr w:type="spellEnd"/>
      <w:r w:rsidRPr="001318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1318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общества</w:t>
      </w:r>
      <w:proofErr w:type="spellEnd"/>
      <w:r w:rsidRPr="001318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//</w:t>
      </w:r>
      <w:r w:rsidRPr="0013181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318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Полис</w:t>
      </w:r>
      <w:proofErr w:type="spellEnd"/>
      <w:r w:rsidRPr="0013181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1318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-1993. -№4</w:t>
      </w:r>
      <w:r w:rsidRPr="0013181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7D2122" w:rsidRPr="00131816" w:rsidRDefault="007D2122" w:rsidP="00131816">
      <w:pPr>
        <w:pStyle w:val="a5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131816">
        <w:rPr>
          <w:rFonts w:ascii="Times New Roman" w:eastAsia="Times New Roman" w:hAnsi="Times New Roman" w:cs="Times New Roman"/>
          <w:sz w:val="24"/>
          <w:szCs w:val="24"/>
          <w:lang w:eastAsia="uk-UA"/>
        </w:rPr>
        <w:t>Клямкин</w:t>
      </w:r>
      <w:proofErr w:type="spellEnd"/>
      <w:r w:rsidRPr="001318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И.М. Политическая социология переходного общества //Полис, -1993. -№4</w:t>
      </w:r>
    </w:p>
    <w:p w:rsidR="007D2122" w:rsidRPr="00131816" w:rsidRDefault="007D2122" w:rsidP="00131816">
      <w:pPr>
        <w:pStyle w:val="a5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18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Крамник В.В. Социально-психологический механизм политической власти. </w:t>
      </w:r>
      <w:proofErr w:type="gramStart"/>
      <w:r w:rsidRPr="00131816">
        <w:rPr>
          <w:rFonts w:ascii="Times New Roman" w:eastAsia="Times New Roman" w:hAnsi="Times New Roman" w:cs="Times New Roman"/>
          <w:sz w:val="24"/>
          <w:szCs w:val="24"/>
          <w:lang w:eastAsia="uk-UA"/>
        </w:rPr>
        <w:t>-Л</w:t>
      </w:r>
      <w:proofErr w:type="gramEnd"/>
      <w:r w:rsidRPr="00131816">
        <w:rPr>
          <w:rFonts w:ascii="Times New Roman" w:eastAsia="Times New Roman" w:hAnsi="Times New Roman" w:cs="Times New Roman"/>
          <w:sz w:val="24"/>
          <w:szCs w:val="24"/>
          <w:lang w:eastAsia="uk-UA"/>
        </w:rPr>
        <w:t>.-1991</w:t>
      </w:r>
    </w:p>
    <w:p w:rsidR="007D2122" w:rsidRPr="00131816" w:rsidRDefault="007D2122" w:rsidP="00131816">
      <w:pPr>
        <w:pStyle w:val="a5"/>
        <w:numPr>
          <w:ilvl w:val="0"/>
          <w:numId w:val="7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 w:rsidRPr="001318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Кухта</w:t>
      </w:r>
      <w:proofErr w:type="spellEnd"/>
      <w:r w:rsidRPr="001318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Б., </w:t>
      </w:r>
      <w:proofErr w:type="spellStart"/>
      <w:r w:rsidRPr="001318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Теплоухова</w:t>
      </w:r>
      <w:proofErr w:type="spellEnd"/>
      <w:r w:rsidRPr="001318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Н. Політичні еліти і лідерство. -Л. -1995</w:t>
      </w:r>
      <w:r w:rsidRPr="0013181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7D2122" w:rsidRPr="00131816" w:rsidRDefault="007D2122" w:rsidP="00131816">
      <w:pPr>
        <w:pStyle w:val="a5"/>
        <w:numPr>
          <w:ilvl w:val="0"/>
          <w:numId w:val="7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1318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Мигул</w:t>
      </w:r>
      <w:proofErr w:type="spellEnd"/>
      <w:r w:rsidRPr="001318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І. Політичні ідеології: порівняльний аналіз. – К., 1997.</w:t>
      </w:r>
    </w:p>
    <w:p w:rsidR="007D2122" w:rsidRPr="00131816" w:rsidRDefault="007D2122" w:rsidP="00131816">
      <w:pPr>
        <w:pStyle w:val="a5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131816">
        <w:rPr>
          <w:rFonts w:ascii="Times New Roman" w:eastAsia="Times New Roman" w:hAnsi="Times New Roman" w:cs="Times New Roman"/>
          <w:sz w:val="24"/>
          <w:szCs w:val="24"/>
          <w:lang w:eastAsia="uk-UA"/>
        </w:rPr>
        <w:t>Надирашвили</w:t>
      </w:r>
      <w:proofErr w:type="spellEnd"/>
      <w:r w:rsidRPr="001318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Ш.А. Психология пропаганд</w:t>
      </w:r>
      <w:r w:rsidR="00297426" w:rsidRPr="00131816">
        <w:rPr>
          <w:rFonts w:ascii="Times New Roman" w:eastAsia="Times New Roman" w:hAnsi="Times New Roman" w:cs="Times New Roman"/>
          <w:sz w:val="24"/>
          <w:szCs w:val="24"/>
          <w:lang w:eastAsia="uk-UA"/>
        </w:rPr>
        <w:t>ы</w:t>
      </w:r>
      <w:r w:rsidRPr="00131816">
        <w:rPr>
          <w:rFonts w:ascii="Times New Roman" w:eastAsia="Times New Roman" w:hAnsi="Times New Roman" w:cs="Times New Roman"/>
          <w:sz w:val="24"/>
          <w:szCs w:val="24"/>
          <w:lang w:eastAsia="uk-UA"/>
        </w:rPr>
        <w:t>. -</w:t>
      </w:r>
      <w:r w:rsidR="00297426" w:rsidRPr="001318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131816">
        <w:rPr>
          <w:rFonts w:ascii="Times New Roman" w:eastAsia="Times New Roman" w:hAnsi="Times New Roman" w:cs="Times New Roman"/>
          <w:sz w:val="24"/>
          <w:szCs w:val="24"/>
          <w:lang w:eastAsia="uk-UA"/>
        </w:rPr>
        <w:t>Тбилиси. -1978</w:t>
      </w:r>
    </w:p>
    <w:p w:rsidR="007D2122" w:rsidRPr="00131816" w:rsidRDefault="007D2122" w:rsidP="00131816">
      <w:pPr>
        <w:pStyle w:val="a5"/>
        <w:numPr>
          <w:ilvl w:val="0"/>
          <w:numId w:val="7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31816">
        <w:rPr>
          <w:rFonts w:ascii="Times New Roman" w:eastAsia="Times New Roman" w:hAnsi="Times New Roman" w:cs="Times New Roman"/>
          <w:sz w:val="24"/>
          <w:szCs w:val="24"/>
          <w:lang w:eastAsia="uk-UA"/>
        </w:rPr>
        <w:t>Ольшанский Д. Паника. //Диалог. -1991. -№ 9</w:t>
      </w:r>
    </w:p>
    <w:p w:rsidR="007D2122" w:rsidRPr="00131816" w:rsidRDefault="007D2122" w:rsidP="00131816">
      <w:pPr>
        <w:pStyle w:val="a5"/>
        <w:numPr>
          <w:ilvl w:val="0"/>
          <w:numId w:val="7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3181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Пахомов Ю. </w:t>
      </w:r>
      <w:proofErr w:type="spellStart"/>
      <w:r w:rsidRPr="0013181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Політична</w:t>
      </w:r>
      <w:proofErr w:type="spellEnd"/>
      <w:r w:rsidRPr="0013181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культура </w:t>
      </w:r>
      <w:proofErr w:type="spellStart"/>
      <w:r w:rsidRPr="0013181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посттоталітарної</w:t>
      </w:r>
      <w:proofErr w:type="spellEnd"/>
      <w:r w:rsidRPr="0013181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3181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доби</w:t>
      </w:r>
      <w:proofErr w:type="spellEnd"/>
      <w:r w:rsidRPr="001318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//</w:t>
      </w:r>
      <w:r w:rsidRPr="0013181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3181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Політологічні</w:t>
      </w:r>
      <w:proofErr w:type="spellEnd"/>
      <w:r w:rsidRPr="0013181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3181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читання</w:t>
      </w:r>
      <w:proofErr w:type="spellEnd"/>
      <w:r w:rsidRPr="001318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 -1992. -№ 2.</w:t>
      </w:r>
    </w:p>
    <w:p w:rsidR="007D2122" w:rsidRPr="00131816" w:rsidRDefault="007D2122" w:rsidP="00131816">
      <w:pPr>
        <w:pStyle w:val="a5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131816">
        <w:rPr>
          <w:rFonts w:ascii="Times New Roman" w:eastAsia="Times New Roman" w:hAnsi="Times New Roman" w:cs="Times New Roman"/>
          <w:sz w:val="24"/>
          <w:szCs w:val="24"/>
          <w:lang w:eastAsia="uk-UA"/>
        </w:rPr>
        <w:t>Почепцов</w:t>
      </w:r>
      <w:proofErr w:type="spellEnd"/>
      <w:r w:rsidRPr="001318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Г. Имиджмейкер. - К. - 1995</w:t>
      </w:r>
    </w:p>
    <w:p w:rsidR="007D2122" w:rsidRPr="00131816" w:rsidRDefault="007D2122" w:rsidP="00131816">
      <w:pPr>
        <w:pStyle w:val="a5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131816">
        <w:rPr>
          <w:rFonts w:ascii="Times New Roman" w:eastAsia="Times New Roman" w:hAnsi="Times New Roman" w:cs="Times New Roman"/>
          <w:sz w:val="24"/>
          <w:szCs w:val="24"/>
          <w:lang w:eastAsia="uk-UA"/>
        </w:rPr>
        <w:t>Почепцов</w:t>
      </w:r>
      <w:proofErr w:type="spellEnd"/>
      <w:r w:rsidRPr="001318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Г. Имидж: от фараонов до президентов. </w:t>
      </w:r>
      <w:proofErr w:type="gramStart"/>
      <w:r w:rsidRPr="00131816">
        <w:rPr>
          <w:rFonts w:ascii="Times New Roman" w:eastAsia="Times New Roman" w:hAnsi="Times New Roman" w:cs="Times New Roman"/>
          <w:sz w:val="24"/>
          <w:szCs w:val="24"/>
          <w:lang w:eastAsia="uk-UA"/>
        </w:rPr>
        <w:t>-К</w:t>
      </w:r>
      <w:proofErr w:type="gramEnd"/>
      <w:r w:rsidRPr="00131816">
        <w:rPr>
          <w:rFonts w:ascii="Times New Roman" w:eastAsia="Times New Roman" w:hAnsi="Times New Roman" w:cs="Times New Roman"/>
          <w:sz w:val="24"/>
          <w:szCs w:val="24"/>
          <w:lang w:eastAsia="uk-UA"/>
        </w:rPr>
        <w:t>. -1997</w:t>
      </w:r>
    </w:p>
    <w:p w:rsidR="007D2122" w:rsidRPr="00131816" w:rsidRDefault="007D2122" w:rsidP="00131816">
      <w:pPr>
        <w:pStyle w:val="a5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131816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Політична</w:t>
      </w:r>
      <w:proofErr w:type="spellEnd"/>
      <w:r w:rsidRPr="001318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proofErr w:type="gramStart"/>
      <w:r w:rsidRPr="00131816">
        <w:rPr>
          <w:rFonts w:ascii="Times New Roman" w:eastAsia="Times New Roman" w:hAnsi="Times New Roman" w:cs="Times New Roman"/>
          <w:sz w:val="24"/>
          <w:szCs w:val="24"/>
          <w:lang w:eastAsia="uk-UA"/>
        </w:rPr>
        <w:t>соц</w:t>
      </w:r>
      <w:proofErr w:type="gramEnd"/>
      <w:r w:rsidRPr="00131816">
        <w:rPr>
          <w:rFonts w:ascii="Times New Roman" w:eastAsia="Times New Roman" w:hAnsi="Times New Roman" w:cs="Times New Roman"/>
          <w:sz w:val="24"/>
          <w:szCs w:val="24"/>
          <w:lang w:eastAsia="uk-UA"/>
        </w:rPr>
        <w:t>іологія</w:t>
      </w:r>
      <w:proofErr w:type="spellEnd"/>
      <w:r w:rsidRPr="001318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Конспект </w:t>
      </w:r>
      <w:proofErr w:type="spellStart"/>
      <w:r w:rsidRPr="00131816">
        <w:rPr>
          <w:rFonts w:ascii="Times New Roman" w:eastAsia="Times New Roman" w:hAnsi="Times New Roman" w:cs="Times New Roman"/>
          <w:sz w:val="24"/>
          <w:szCs w:val="24"/>
          <w:lang w:eastAsia="uk-UA"/>
        </w:rPr>
        <w:t>лекцій</w:t>
      </w:r>
      <w:proofErr w:type="spellEnd"/>
      <w:r w:rsidRPr="001318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За ред. </w:t>
      </w:r>
      <w:proofErr w:type="spellStart"/>
      <w:r w:rsidRPr="00131816">
        <w:rPr>
          <w:rFonts w:ascii="Times New Roman" w:eastAsia="Times New Roman" w:hAnsi="Times New Roman" w:cs="Times New Roman"/>
          <w:sz w:val="24"/>
          <w:szCs w:val="24"/>
          <w:lang w:eastAsia="uk-UA"/>
        </w:rPr>
        <w:t>Карпенка</w:t>
      </w:r>
      <w:proofErr w:type="spellEnd"/>
      <w:r w:rsidRPr="001318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М.Ф. -К. -1992</w:t>
      </w:r>
    </w:p>
    <w:p w:rsidR="007D2122" w:rsidRPr="00131816" w:rsidRDefault="007D2122" w:rsidP="00131816">
      <w:pPr>
        <w:pStyle w:val="a5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131816">
        <w:rPr>
          <w:rFonts w:ascii="Times New Roman" w:eastAsia="Times New Roman" w:hAnsi="Times New Roman" w:cs="Times New Roman"/>
          <w:sz w:val="24"/>
          <w:szCs w:val="24"/>
          <w:lang w:eastAsia="uk-UA"/>
        </w:rPr>
        <w:t>Психологія</w:t>
      </w:r>
      <w:proofErr w:type="spellEnd"/>
      <w:r w:rsidRPr="001318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31816">
        <w:rPr>
          <w:rFonts w:ascii="Times New Roman" w:eastAsia="Times New Roman" w:hAnsi="Times New Roman" w:cs="Times New Roman"/>
          <w:sz w:val="24"/>
          <w:szCs w:val="24"/>
          <w:lang w:eastAsia="uk-UA"/>
        </w:rPr>
        <w:t>масової</w:t>
      </w:r>
      <w:proofErr w:type="spellEnd"/>
      <w:r w:rsidRPr="001318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31816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політичної</w:t>
      </w:r>
      <w:proofErr w:type="spellEnd"/>
      <w:r w:rsidRPr="001318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proofErr w:type="gramStart"/>
      <w:r w:rsidRPr="00131816">
        <w:rPr>
          <w:rFonts w:ascii="Times New Roman" w:eastAsia="Times New Roman" w:hAnsi="Times New Roman" w:cs="Times New Roman"/>
          <w:sz w:val="24"/>
          <w:szCs w:val="24"/>
          <w:lang w:eastAsia="uk-UA"/>
        </w:rPr>
        <w:t>св</w:t>
      </w:r>
      <w:proofErr w:type="gramEnd"/>
      <w:r w:rsidRPr="00131816">
        <w:rPr>
          <w:rFonts w:ascii="Times New Roman" w:eastAsia="Times New Roman" w:hAnsi="Times New Roman" w:cs="Times New Roman"/>
          <w:sz w:val="24"/>
          <w:szCs w:val="24"/>
          <w:lang w:eastAsia="uk-UA"/>
        </w:rPr>
        <w:t>ідомості</w:t>
      </w:r>
      <w:proofErr w:type="spellEnd"/>
      <w:r w:rsidRPr="001318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131816">
        <w:rPr>
          <w:rFonts w:ascii="Times New Roman" w:eastAsia="Times New Roman" w:hAnsi="Times New Roman" w:cs="Times New Roman"/>
          <w:sz w:val="24"/>
          <w:szCs w:val="24"/>
          <w:lang w:eastAsia="uk-UA"/>
        </w:rPr>
        <w:t>поведінки</w:t>
      </w:r>
      <w:proofErr w:type="spellEnd"/>
      <w:r w:rsidRPr="001318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/ </w:t>
      </w:r>
      <w:proofErr w:type="spellStart"/>
      <w:r w:rsidRPr="00131816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</w:t>
      </w:r>
      <w:proofErr w:type="spellEnd"/>
      <w:r w:rsidRPr="001318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ред. О.В. </w:t>
      </w:r>
      <w:proofErr w:type="spellStart"/>
      <w:r w:rsidRPr="00131816">
        <w:rPr>
          <w:rFonts w:ascii="Times New Roman" w:eastAsia="Times New Roman" w:hAnsi="Times New Roman" w:cs="Times New Roman"/>
          <w:sz w:val="24"/>
          <w:szCs w:val="24"/>
          <w:lang w:eastAsia="uk-UA"/>
        </w:rPr>
        <w:t>Васютинський</w:t>
      </w:r>
      <w:proofErr w:type="spellEnd"/>
      <w:r w:rsidRPr="00131816">
        <w:rPr>
          <w:rFonts w:ascii="Times New Roman" w:eastAsia="Times New Roman" w:hAnsi="Times New Roman" w:cs="Times New Roman"/>
          <w:sz w:val="24"/>
          <w:szCs w:val="24"/>
          <w:lang w:eastAsia="uk-UA"/>
        </w:rPr>
        <w:t>. ~К. -1997</w:t>
      </w:r>
    </w:p>
    <w:p w:rsidR="007D2122" w:rsidRPr="00131816" w:rsidRDefault="007D2122" w:rsidP="00131816">
      <w:pPr>
        <w:pStyle w:val="a5"/>
        <w:numPr>
          <w:ilvl w:val="0"/>
          <w:numId w:val="7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 w:rsidRPr="001318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Ребкало</w:t>
      </w:r>
      <w:proofErr w:type="spellEnd"/>
      <w:r w:rsidRPr="001318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В.Д. Політична </w:t>
      </w:r>
      <w:proofErr w:type="spellStart"/>
      <w:r w:rsidRPr="001318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культра</w:t>
      </w:r>
      <w:proofErr w:type="spellEnd"/>
      <w:r w:rsidRPr="001318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особи. – К. 1984. </w:t>
      </w:r>
    </w:p>
    <w:p w:rsidR="007D2122" w:rsidRPr="00131816" w:rsidRDefault="007D2122" w:rsidP="00131816">
      <w:pPr>
        <w:pStyle w:val="a5"/>
        <w:numPr>
          <w:ilvl w:val="0"/>
          <w:numId w:val="7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131816">
        <w:rPr>
          <w:rFonts w:ascii="Times New Roman" w:eastAsia="Times New Roman" w:hAnsi="Times New Roman" w:cs="Times New Roman"/>
          <w:sz w:val="24"/>
          <w:szCs w:val="24"/>
          <w:lang w:eastAsia="uk-UA"/>
        </w:rPr>
        <w:t>Слюсаревский</w:t>
      </w:r>
      <w:proofErr w:type="spellEnd"/>
      <w:r w:rsidRPr="001318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Н.Н.,  </w:t>
      </w:r>
      <w:proofErr w:type="spellStart"/>
      <w:r w:rsidRPr="00131816">
        <w:rPr>
          <w:rFonts w:ascii="Times New Roman" w:eastAsia="Times New Roman" w:hAnsi="Times New Roman" w:cs="Times New Roman"/>
          <w:sz w:val="24"/>
          <w:szCs w:val="24"/>
          <w:lang w:eastAsia="uk-UA"/>
        </w:rPr>
        <w:t>Карамушка</w:t>
      </w:r>
      <w:proofErr w:type="spellEnd"/>
      <w:r w:rsidRPr="001318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Л.Н., </w:t>
      </w:r>
      <w:proofErr w:type="spellStart"/>
      <w:r w:rsidRPr="00131816">
        <w:rPr>
          <w:rFonts w:ascii="Times New Roman" w:eastAsia="Times New Roman" w:hAnsi="Times New Roman" w:cs="Times New Roman"/>
          <w:sz w:val="24"/>
          <w:szCs w:val="24"/>
          <w:lang w:eastAsia="uk-UA"/>
        </w:rPr>
        <w:t>Федоришин</w:t>
      </w:r>
      <w:proofErr w:type="spellEnd"/>
      <w:r w:rsidRPr="001318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Ф.Б. Слово, рисунок, цвет: Психологический анализ средств политической агитации. </w:t>
      </w:r>
      <w:proofErr w:type="gramStart"/>
      <w:r w:rsidRPr="00131816">
        <w:rPr>
          <w:rFonts w:ascii="Times New Roman" w:eastAsia="Times New Roman" w:hAnsi="Times New Roman" w:cs="Times New Roman"/>
          <w:sz w:val="24"/>
          <w:szCs w:val="24"/>
          <w:lang w:eastAsia="uk-UA"/>
        </w:rPr>
        <w:t>-К</w:t>
      </w:r>
      <w:proofErr w:type="gramEnd"/>
      <w:r w:rsidRPr="00131816">
        <w:rPr>
          <w:rFonts w:ascii="Times New Roman" w:eastAsia="Times New Roman" w:hAnsi="Times New Roman" w:cs="Times New Roman"/>
          <w:sz w:val="24"/>
          <w:szCs w:val="24"/>
          <w:lang w:eastAsia="uk-UA"/>
        </w:rPr>
        <w:t>. -1995</w:t>
      </w:r>
    </w:p>
    <w:p w:rsidR="007D2122" w:rsidRPr="00131816" w:rsidRDefault="007D2122" w:rsidP="00131816">
      <w:pPr>
        <w:pStyle w:val="a5"/>
        <w:numPr>
          <w:ilvl w:val="0"/>
          <w:numId w:val="7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proofErr w:type="gramStart"/>
      <w:r w:rsidRPr="0013181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Стр</w:t>
      </w:r>
      <w:proofErr w:type="gramEnd"/>
      <w:r w:rsidRPr="0013181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іха</w:t>
      </w:r>
      <w:proofErr w:type="spellEnd"/>
      <w:r w:rsidRPr="0013181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М. Культурна пол</w:t>
      </w:r>
      <w:r w:rsidRPr="001318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</w:t>
      </w:r>
      <w:r w:rsidRPr="0013181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тика </w:t>
      </w:r>
      <w:proofErr w:type="spellStart"/>
      <w:r w:rsidRPr="0013181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України</w:t>
      </w:r>
      <w:proofErr w:type="spellEnd"/>
      <w:r w:rsidRPr="0013181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: </w:t>
      </w:r>
      <w:proofErr w:type="spellStart"/>
      <w:r w:rsidRPr="0013181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регіональні</w:t>
      </w:r>
      <w:proofErr w:type="spellEnd"/>
      <w:r w:rsidRPr="0013181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13181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етнічні</w:t>
      </w:r>
      <w:proofErr w:type="spellEnd"/>
      <w:r w:rsidRPr="0013181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13181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конфесійні</w:t>
      </w:r>
      <w:proofErr w:type="spellEnd"/>
      <w:r w:rsidRPr="0013181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3181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аспекти</w:t>
      </w:r>
      <w:proofErr w:type="spellEnd"/>
      <w:r w:rsidRPr="0013181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// </w:t>
      </w:r>
      <w:proofErr w:type="spellStart"/>
      <w:r w:rsidRPr="0013181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Сучасність</w:t>
      </w:r>
      <w:proofErr w:type="spellEnd"/>
      <w:r w:rsidRPr="0013181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– 1995. - №11.</w:t>
      </w:r>
    </w:p>
    <w:p w:rsidR="007D2122" w:rsidRPr="00131816" w:rsidRDefault="007D2122" w:rsidP="00131816">
      <w:pPr>
        <w:pStyle w:val="a5"/>
        <w:numPr>
          <w:ilvl w:val="0"/>
          <w:numId w:val="7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131816">
        <w:rPr>
          <w:rFonts w:ascii="Times New Roman" w:eastAsia="Times New Roman" w:hAnsi="Times New Roman" w:cs="Times New Roman"/>
          <w:sz w:val="24"/>
          <w:szCs w:val="24"/>
          <w:lang w:eastAsia="uk-UA"/>
        </w:rPr>
        <w:t>Татенко</w:t>
      </w:r>
      <w:proofErr w:type="spellEnd"/>
      <w:r w:rsidRPr="001318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В. Як стати </w:t>
      </w:r>
      <w:proofErr w:type="spellStart"/>
      <w:r w:rsidRPr="00131816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proofErr w:type="spellEnd"/>
      <w:r w:rsidRPr="001318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бути </w:t>
      </w:r>
      <w:proofErr w:type="spellStart"/>
      <w:r w:rsidRPr="00131816">
        <w:rPr>
          <w:rFonts w:ascii="Times New Roman" w:eastAsia="Times New Roman" w:hAnsi="Times New Roman" w:cs="Times New Roman"/>
          <w:sz w:val="24"/>
          <w:szCs w:val="24"/>
          <w:lang w:eastAsia="uk-UA"/>
        </w:rPr>
        <w:t>лідером</w:t>
      </w:r>
      <w:proofErr w:type="spellEnd"/>
      <w:r w:rsidRPr="001318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proofErr w:type="spellStart"/>
      <w:r w:rsidRPr="00131816">
        <w:rPr>
          <w:rFonts w:ascii="Times New Roman" w:eastAsia="Times New Roman" w:hAnsi="Times New Roman" w:cs="Times New Roman"/>
          <w:sz w:val="24"/>
          <w:szCs w:val="24"/>
          <w:lang w:eastAsia="uk-UA"/>
        </w:rPr>
        <w:t>поради</w:t>
      </w:r>
      <w:proofErr w:type="spellEnd"/>
      <w:r w:rsidRPr="0013181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психолога. </w:t>
      </w:r>
      <w:proofErr w:type="gramStart"/>
      <w:r w:rsidRPr="00131816">
        <w:rPr>
          <w:rFonts w:ascii="Times New Roman" w:eastAsia="Times New Roman" w:hAnsi="Times New Roman" w:cs="Times New Roman"/>
          <w:sz w:val="24"/>
          <w:szCs w:val="24"/>
          <w:lang w:eastAsia="uk-UA"/>
        </w:rPr>
        <w:t>-К</w:t>
      </w:r>
      <w:proofErr w:type="gramEnd"/>
      <w:r w:rsidRPr="00131816">
        <w:rPr>
          <w:rFonts w:ascii="Times New Roman" w:eastAsia="Times New Roman" w:hAnsi="Times New Roman" w:cs="Times New Roman"/>
          <w:sz w:val="24"/>
          <w:szCs w:val="24"/>
          <w:lang w:eastAsia="uk-UA"/>
        </w:rPr>
        <w:t>. -1996</w:t>
      </w:r>
    </w:p>
    <w:p w:rsidR="00F81B05" w:rsidRPr="00131816" w:rsidRDefault="00F81B05" w:rsidP="00131816">
      <w:pPr>
        <w:shd w:val="clear" w:color="auto" w:fill="FFFFFF"/>
        <w:tabs>
          <w:tab w:val="left" w:pos="0"/>
        </w:tabs>
        <w:spacing w:before="14"/>
        <w:contextualSpacing/>
        <w:jc w:val="center"/>
        <w:rPr>
          <w:b/>
          <w:lang w:val="uk-UA"/>
        </w:rPr>
      </w:pPr>
    </w:p>
    <w:p w:rsidR="007D2122" w:rsidRPr="00131816" w:rsidRDefault="007D2122" w:rsidP="00131816">
      <w:pPr>
        <w:shd w:val="clear" w:color="auto" w:fill="FFFFFF"/>
        <w:tabs>
          <w:tab w:val="left" w:pos="0"/>
        </w:tabs>
        <w:spacing w:before="14"/>
        <w:contextualSpacing/>
        <w:jc w:val="center"/>
        <w:rPr>
          <w:spacing w:val="-20"/>
          <w:lang w:val="uk-UA"/>
        </w:rPr>
      </w:pPr>
      <w:r w:rsidRPr="00131816">
        <w:rPr>
          <w:b/>
          <w:lang w:val="uk-UA"/>
        </w:rPr>
        <w:t>15. Інформаційні ресурси</w:t>
      </w:r>
    </w:p>
    <w:p w:rsidR="007D2122" w:rsidRPr="00131816" w:rsidRDefault="007D2122" w:rsidP="00131816">
      <w:pPr>
        <w:shd w:val="clear" w:color="auto" w:fill="FFFFFF"/>
        <w:contextualSpacing/>
        <w:jc w:val="right"/>
        <w:rPr>
          <w:spacing w:val="-4"/>
          <w:lang w:val="uk-UA"/>
        </w:rPr>
      </w:pPr>
    </w:p>
    <w:p w:rsidR="007D2122" w:rsidRPr="00131816" w:rsidRDefault="007D2122" w:rsidP="00131816">
      <w:pPr>
        <w:numPr>
          <w:ilvl w:val="0"/>
          <w:numId w:val="8"/>
        </w:numPr>
        <w:ind w:firstLine="0"/>
        <w:contextualSpacing/>
        <w:rPr>
          <w:noProof/>
          <w:lang w:val="uk-UA"/>
        </w:rPr>
      </w:pPr>
      <w:r w:rsidRPr="00131816">
        <w:rPr>
          <w:noProof/>
          <w:lang w:val="uk-UA"/>
        </w:rPr>
        <w:t xml:space="preserve">Національна бібліотека України імені В. І. Вернадського, електронні фахові видання // </w:t>
      </w:r>
      <w:hyperlink r:id="rId6" w:history="1">
        <w:r w:rsidRPr="00131816">
          <w:rPr>
            <w:rStyle w:val="a6"/>
            <w:noProof/>
            <w:lang w:val="en-US"/>
          </w:rPr>
          <w:t>www</w:t>
        </w:r>
        <w:r w:rsidRPr="00131816">
          <w:rPr>
            <w:rStyle w:val="a6"/>
            <w:noProof/>
            <w:lang w:val="uk-UA"/>
          </w:rPr>
          <w:t>.</w:t>
        </w:r>
        <w:r w:rsidRPr="00131816">
          <w:rPr>
            <w:rStyle w:val="a6"/>
            <w:noProof/>
            <w:lang w:val="en-US"/>
          </w:rPr>
          <w:t>nbuv</w:t>
        </w:r>
        <w:r w:rsidRPr="00131816">
          <w:rPr>
            <w:rStyle w:val="a6"/>
            <w:noProof/>
            <w:lang w:val="uk-UA"/>
          </w:rPr>
          <w:t>.</w:t>
        </w:r>
        <w:r w:rsidRPr="00131816">
          <w:rPr>
            <w:rStyle w:val="a6"/>
            <w:noProof/>
            <w:lang w:val="en-US"/>
          </w:rPr>
          <w:t>gov</w:t>
        </w:r>
        <w:r w:rsidRPr="00131816">
          <w:rPr>
            <w:rStyle w:val="a6"/>
            <w:noProof/>
            <w:lang w:val="uk-UA"/>
          </w:rPr>
          <w:t>.</w:t>
        </w:r>
        <w:r w:rsidRPr="00131816">
          <w:rPr>
            <w:rStyle w:val="a6"/>
            <w:noProof/>
            <w:lang w:val="en-US"/>
          </w:rPr>
          <w:t>ua</w:t>
        </w:r>
      </w:hyperlink>
    </w:p>
    <w:p w:rsidR="007D2122" w:rsidRPr="00131816" w:rsidRDefault="007D2122" w:rsidP="00131816">
      <w:pPr>
        <w:numPr>
          <w:ilvl w:val="0"/>
          <w:numId w:val="8"/>
        </w:numPr>
        <w:ind w:firstLine="0"/>
        <w:contextualSpacing/>
        <w:rPr>
          <w:noProof/>
        </w:rPr>
      </w:pPr>
      <w:r w:rsidRPr="00131816">
        <w:rPr>
          <w:noProof/>
        </w:rPr>
        <w:t xml:space="preserve">Львівська національна наукова бібліотека імені В. Стефаника // </w:t>
      </w:r>
      <w:hyperlink r:id="rId7" w:history="1">
        <w:r w:rsidRPr="00131816">
          <w:rPr>
            <w:rStyle w:val="a6"/>
            <w:noProof/>
          </w:rPr>
          <w:t>http://www.library.lviv.ua/</w:t>
        </w:r>
      </w:hyperlink>
    </w:p>
    <w:p w:rsidR="007D2122" w:rsidRPr="00131816" w:rsidRDefault="007D2122" w:rsidP="00131816">
      <w:pPr>
        <w:numPr>
          <w:ilvl w:val="0"/>
          <w:numId w:val="8"/>
        </w:numPr>
        <w:ind w:firstLine="0"/>
        <w:contextualSpacing/>
        <w:rPr>
          <w:noProof/>
        </w:rPr>
      </w:pPr>
      <w:r w:rsidRPr="00131816">
        <w:rPr>
          <w:noProof/>
        </w:rPr>
        <w:t xml:space="preserve">Національна історична бібліотека України :// </w:t>
      </w:r>
      <w:hyperlink r:id="rId8" w:history="1">
        <w:r w:rsidRPr="00131816">
          <w:rPr>
            <w:rStyle w:val="a6"/>
            <w:noProof/>
          </w:rPr>
          <w:t>http://www.dibu.kiev.ua/</w:t>
        </w:r>
      </w:hyperlink>
    </w:p>
    <w:p w:rsidR="007D2122" w:rsidRPr="00131816" w:rsidRDefault="007D2122" w:rsidP="00131816">
      <w:pPr>
        <w:numPr>
          <w:ilvl w:val="0"/>
          <w:numId w:val="8"/>
        </w:numPr>
        <w:ind w:firstLine="0"/>
        <w:contextualSpacing/>
        <w:rPr>
          <w:noProof/>
        </w:rPr>
      </w:pPr>
      <w:r w:rsidRPr="00131816">
        <w:rPr>
          <w:noProof/>
        </w:rPr>
        <w:t>Національна парламентська бібліотека України //</w:t>
      </w:r>
      <w:r w:rsidRPr="00131816">
        <w:t xml:space="preserve"> </w:t>
      </w:r>
      <w:hyperlink r:id="rId9" w:history="1">
        <w:r w:rsidRPr="00131816">
          <w:rPr>
            <w:rStyle w:val="a6"/>
            <w:noProof/>
          </w:rPr>
          <w:t>http://www.nplu.org/</w:t>
        </w:r>
      </w:hyperlink>
    </w:p>
    <w:p w:rsidR="007D2122" w:rsidRPr="00131816" w:rsidRDefault="007D2122" w:rsidP="00131816">
      <w:pPr>
        <w:numPr>
          <w:ilvl w:val="0"/>
          <w:numId w:val="8"/>
        </w:numPr>
        <w:ind w:firstLine="0"/>
        <w:contextualSpacing/>
        <w:rPr>
          <w:noProof/>
        </w:rPr>
      </w:pPr>
      <w:r w:rsidRPr="00131816">
        <w:rPr>
          <w:noProof/>
        </w:rPr>
        <w:t xml:space="preserve">Харківська державна наукова бібіліотека України імені В. Короленка // </w:t>
      </w:r>
      <w:hyperlink r:id="rId10" w:history="1">
        <w:r w:rsidRPr="00131816">
          <w:rPr>
            <w:rStyle w:val="a6"/>
            <w:noProof/>
          </w:rPr>
          <w:t>http://korolenko.kharkov.com/</w:t>
        </w:r>
      </w:hyperlink>
    </w:p>
    <w:p w:rsidR="007D2122" w:rsidRPr="00131816" w:rsidRDefault="007D2122" w:rsidP="00131816">
      <w:pPr>
        <w:numPr>
          <w:ilvl w:val="0"/>
          <w:numId w:val="8"/>
        </w:numPr>
        <w:ind w:firstLine="0"/>
        <w:contextualSpacing/>
        <w:rPr>
          <w:noProof/>
        </w:rPr>
      </w:pPr>
      <w:r w:rsidRPr="00131816">
        <w:rPr>
          <w:noProof/>
        </w:rPr>
        <w:t xml:space="preserve">Наукова бібліотека ім.В. Максимовича Київського національного університету імені Тараса Шевченка // </w:t>
      </w:r>
      <w:hyperlink r:id="rId11" w:history="1">
        <w:r w:rsidRPr="00131816">
          <w:rPr>
            <w:rStyle w:val="a6"/>
            <w:noProof/>
          </w:rPr>
          <w:t>http://lib-gw.univ.kiev.ua/</w:t>
        </w:r>
      </w:hyperlink>
    </w:p>
    <w:p w:rsidR="007D2122" w:rsidRPr="00131816" w:rsidRDefault="007D2122" w:rsidP="00131816">
      <w:pPr>
        <w:numPr>
          <w:ilvl w:val="0"/>
          <w:numId w:val="8"/>
        </w:numPr>
        <w:ind w:firstLine="0"/>
        <w:contextualSpacing/>
        <w:rPr>
          <w:noProof/>
        </w:rPr>
      </w:pPr>
      <w:r w:rsidRPr="00131816">
        <w:rPr>
          <w:noProof/>
        </w:rPr>
        <w:t>Наукова бібліотека Львівського національного університету імені Івана Франка //</w:t>
      </w:r>
      <w:r w:rsidRPr="00131816">
        <w:t xml:space="preserve"> </w:t>
      </w:r>
      <w:hyperlink r:id="rId12" w:history="1">
        <w:r w:rsidRPr="00131816">
          <w:rPr>
            <w:rStyle w:val="a6"/>
            <w:noProof/>
          </w:rPr>
          <w:t>http://library.lnu.edu.ua/bibl/</w:t>
        </w:r>
      </w:hyperlink>
    </w:p>
    <w:p w:rsidR="007D2122" w:rsidRPr="00131816" w:rsidRDefault="007D2122" w:rsidP="00131816">
      <w:pPr>
        <w:numPr>
          <w:ilvl w:val="0"/>
          <w:numId w:val="8"/>
        </w:numPr>
        <w:ind w:firstLine="0"/>
        <w:contextualSpacing/>
        <w:rPr>
          <w:noProof/>
        </w:rPr>
      </w:pPr>
      <w:r w:rsidRPr="00131816">
        <w:rPr>
          <w:noProof/>
        </w:rPr>
        <w:t>Книжкова палата України імені Івана Федорова //</w:t>
      </w:r>
      <w:r w:rsidRPr="00131816">
        <w:t xml:space="preserve"> </w:t>
      </w:r>
      <w:hyperlink r:id="rId13" w:history="1">
        <w:r w:rsidRPr="00131816">
          <w:rPr>
            <w:rStyle w:val="a6"/>
            <w:noProof/>
          </w:rPr>
          <w:t>http://www.ukrbook.net/</w:t>
        </w:r>
      </w:hyperlink>
      <w:bookmarkStart w:id="0" w:name="_GoBack"/>
      <w:bookmarkEnd w:id="0"/>
    </w:p>
    <w:p w:rsidR="007D2122" w:rsidRPr="00131816" w:rsidRDefault="007D2122" w:rsidP="00131816">
      <w:pPr>
        <w:ind w:firstLine="567"/>
        <w:contextualSpacing/>
        <w:jc w:val="both"/>
        <w:rPr>
          <w:b/>
          <w:lang w:val="uk-UA"/>
        </w:rPr>
      </w:pPr>
    </w:p>
    <w:sectPr w:rsidR="007D2122" w:rsidRPr="00131816" w:rsidSect="00DC5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62F9"/>
    <w:multiLevelType w:val="hybridMultilevel"/>
    <w:tmpl w:val="5086A3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CD5AE8"/>
    <w:multiLevelType w:val="hybridMultilevel"/>
    <w:tmpl w:val="E6D28AD4"/>
    <w:lvl w:ilvl="0" w:tplc="846A6674">
      <w:start w:val="16"/>
      <w:numFmt w:val="decimal"/>
      <w:lvlText w:val="%1."/>
      <w:lvlJc w:val="left"/>
      <w:pPr>
        <w:ind w:left="481" w:hanging="52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B309696">
      <w:numFmt w:val="bullet"/>
      <w:lvlText w:val="•"/>
      <w:lvlJc w:val="left"/>
      <w:pPr>
        <w:ind w:left="1446" w:hanging="524"/>
      </w:pPr>
      <w:rPr>
        <w:rFonts w:hint="default"/>
        <w:lang w:val="uk-UA" w:eastAsia="en-US" w:bidi="ar-SA"/>
      </w:rPr>
    </w:lvl>
    <w:lvl w:ilvl="2" w:tplc="5D6C64C4">
      <w:numFmt w:val="bullet"/>
      <w:lvlText w:val="•"/>
      <w:lvlJc w:val="left"/>
      <w:pPr>
        <w:ind w:left="2413" w:hanging="524"/>
      </w:pPr>
      <w:rPr>
        <w:rFonts w:hint="default"/>
        <w:lang w:val="uk-UA" w:eastAsia="en-US" w:bidi="ar-SA"/>
      </w:rPr>
    </w:lvl>
    <w:lvl w:ilvl="3" w:tplc="4AEC9EB0">
      <w:numFmt w:val="bullet"/>
      <w:lvlText w:val="•"/>
      <w:lvlJc w:val="left"/>
      <w:pPr>
        <w:ind w:left="3379" w:hanging="524"/>
      </w:pPr>
      <w:rPr>
        <w:rFonts w:hint="default"/>
        <w:lang w:val="uk-UA" w:eastAsia="en-US" w:bidi="ar-SA"/>
      </w:rPr>
    </w:lvl>
    <w:lvl w:ilvl="4" w:tplc="2C8C867E">
      <w:numFmt w:val="bullet"/>
      <w:lvlText w:val="•"/>
      <w:lvlJc w:val="left"/>
      <w:pPr>
        <w:ind w:left="4346" w:hanging="524"/>
      </w:pPr>
      <w:rPr>
        <w:rFonts w:hint="default"/>
        <w:lang w:val="uk-UA" w:eastAsia="en-US" w:bidi="ar-SA"/>
      </w:rPr>
    </w:lvl>
    <w:lvl w:ilvl="5" w:tplc="0A722A0A">
      <w:numFmt w:val="bullet"/>
      <w:lvlText w:val="•"/>
      <w:lvlJc w:val="left"/>
      <w:pPr>
        <w:ind w:left="5313" w:hanging="524"/>
      </w:pPr>
      <w:rPr>
        <w:rFonts w:hint="default"/>
        <w:lang w:val="uk-UA" w:eastAsia="en-US" w:bidi="ar-SA"/>
      </w:rPr>
    </w:lvl>
    <w:lvl w:ilvl="6" w:tplc="3FE0FD44">
      <w:numFmt w:val="bullet"/>
      <w:lvlText w:val="•"/>
      <w:lvlJc w:val="left"/>
      <w:pPr>
        <w:ind w:left="6279" w:hanging="524"/>
      </w:pPr>
      <w:rPr>
        <w:rFonts w:hint="default"/>
        <w:lang w:val="uk-UA" w:eastAsia="en-US" w:bidi="ar-SA"/>
      </w:rPr>
    </w:lvl>
    <w:lvl w:ilvl="7" w:tplc="BBF2B092">
      <w:numFmt w:val="bullet"/>
      <w:lvlText w:val="•"/>
      <w:lvlJc w:val="left"/>
      <w:pPr>
        <w:ind w:left="7246" w:hanging="524"/>
      </w:pPr>
      <w:rPr>
        <w:rFonts w:hint="default"/>
        <w:lang w:val="uk-UA" w:eastAsia="en-US" w:bidi="ar-SA"/>
      </w:rPr>
    </w:lvl>
    <w:lvl w:ilvl="8" w:tplc="55DEB7DC">
      <w:numFmt w:val="bullet"/>
      <w:lvlText w:val="•"/>
      <w:lvlJc w:val="left"/>
      <w:pPr>
        <w:ind w:left="8213" w:hanging="524"/>
      </w:pPr>
      <w:rPr>
        <w:rFonts w:hint="default"/>
        <w:lang w:val="uk-UA" w:eastAsia="en-US" w:bidi="ar-SA"/>
      </w:rPr>
    </w:lvl>
  </w:abstractNum>
  <w:abstractNum w:abstractNumId="2">
    <w:nsid w:val="1EC827F5"/>
    <w:multiLevelType w:val="hybridMultilevel"/>
    <w:tmpl w:val="3B50B4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2352C8"/>
    <w:multiLevelType w:val="hybridMultilevel"/>
    <w:tmpl w:val="0F2C6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50FED"/>
    <w:multiLevelType w:val="hybridMultilevel"/>
    <w:tmpl w:val="59220238"/>
    <w:lvl w:ilvl="0" w:tplc="B4665940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8E2ED5"/>
    <w:multiLevelType w:val="hybridMultilevel"/>
    <w:tmpl w:val="A8926FF2"/>
    <w:lvl w:ilvl="0" w:tplc="6542F63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2C13FB2"/>
    <w:multiLevelType w:val="hybridMultilevel"/>
    <w:tmpl w:val="1D441E5E"/>
    <w:lvl w:ilvl="0" w:tplc="7B04CEA0">
      <w:start w:val="266"/>
      <w:numFmt w:val="decimal"/>
      <w:lvlText w:val="%1."/>
      <w:lvlJc w:val="left"/>
      <w:pPr>
        <w:ind w:left="480" w:hanging="52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5623F92">
      <w:numFmt w:val="bullet"/>
      <w:lvlText w:val="•"/>
      <w:lvlJc w:val="left"/>
      <w:pPr>
        <w:ind w:left="1446" w:hanging="524"/>
      </w:pPr>
      <w:rPr>
        <w:rFonts w:hint="default"/>
        <w:lang w:val="uk-UA" w:eastAsia="en-US" w:bidi="ar-SA"/>
      </w:rPr>
    </w:lvl>
    <w:lvl w:ilvl="2" w:tplc="28D4B52A">
      <w:numFmt w:val="bullet"/>
      <w:lvlText w:val="•"/>
      <w:lvlJc w:val="left"/>
      <w:pPr>
        <w:ind w:left="2413" w:hanging="524"/>
      </w:pPr>
      <w:rPr>
        <w:rFonts w:hint="default"/>
        <w:lang w:val="uk-UA" w:eastAsia="en-US" w:bidi="ar-SA"/>
      </w:rPr>
    </w:lvl>
    <w:lvl w:ilvl="3" w:tplc="9D92569C">
      <w:numFmt w:val="bullet"/>
      <w:lvlText w:val="•"/>
      <w:lvlJc w:val="left"/>
      <w:pPr>
        <w:ind w:left="3379" w:hanging="524"/>
      </w:pPr>
      <w:rPr>
        <w:rFonts w:hint="default"/>
        <w:lang w:val="uk-UA" w:eastAsia="en-US" w:bidi="ar-SA"/>
      </w:rPr>
    </w:lvl>
    <w:lvl w:ilvl="4" w:tplc="F2DA5EBA">
      <w:numFmt w:val="bullet"/>
      <w:lvlText w:val="•"/>
      <w:lvlJc w:val="left"/>
      <w:pPr>
        <w:ind w:left="4346" w:hanging="524"/>
      </w:pPr>
      <w:rPr>
        <w:rFonts w:hint="default"/>
        <w:lang w:val="uk-UA" w:eastAsia="en-US" w:bidi="ar-SA"/>
      </w:rPr>
    </w:lvl>
    <w:lvl w:ilvl="5" w:tplc="85A6B930">
      <w:numFmt w:val="bullet"/>
      <w:lvlText w:val="•"/>
      <w:lvlJc w:val="left"/>
      <w:pPr>
        <w:ind w:left="5313" w:hanging="524"/>
      </w:pPr>
      <w:rPr>
        <w:rFonts w:hint="default"/>
        <w:lang w:val="uk-UA" w:eastAsia="en-US" w:bidi="ar-SA"/>
      </w:rPr>
    </w:lvl>
    <w:lvl w:ilvl="6" w:tplc="DBB43914">
      <w:numFmt w:val="bullet"/>
      <w:lvlText w:val="•"/>
      <w:lvlJc w:val="left"/>
      <w:pPr>
        <w:ind w:left="6279" w:hanging="524"/>
      </w:pPr>
      <w:rPr>
        <w:rFonts w:hint="default"/>
        <w:lang w:val="uk-UA" w:eastAsia="en-US" w:bidi="ar-SA"/>
      </w:rPr>
    </w:lvl>
    <w:lvl w:ilvl="7" w:tplc="0B9807AA">
      <w:numFmt w:val="bullet"/>
      <w:lvlText w:val="•"/>
      <w:lvlJc w:val="left"/>
      <w:pPr>
        <w:ind w:left="7246" w:hanging="524"/>
      </w:pPr>
      <w:rPr>
        <w:rFonts w:hint="default"/>
        <w:lang w:val="uk-UA" w:eastAsia="en-US" w:bidi="ar-SA"/>
      </w:rPr>
    </w:lvl>
    <w:lvl w:ilvl="8" w:tplc="70863EB4">
      <w:numFmt w:val="bullet"/>
      <w:lvlText w:val="•"/>
      <w:lvlJc w:val="left"/>
      <w:pPr>
        <w:ind w:left="8213" w:hanging="524"/>
      </w:pPr>
      <w:rPr>
        <w:rFonts w:hint="default"/>
        <w:lang w:val="uk-UA" w:eastAsia="en-US" w:bidi="ar-SA"/>
      </w:rPr>
    </w:lvl>
  </w:abstractNum>
  <w:abstractNum w:abstractNumId="7">
    <w:nsid w:val="64031D5C"/>
    <w:multiLevelType w:val="hybridMultilevel"/>
    <w:tmpl w:val="D8722458"/>
    <w:lvl w:ilvl="0" w:tplc="0419000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AE34A73"/>
    <w:multiLevelType w:val="hybridMultilevel"/>
    <w:tmpl w:val="E6D28AD4"/>
    <w:lvl w:ilvl="0" w:tplc="846A6674">
      <w:start w:val="16"/>
      <w:numFmt w:val="decimal"/>
      <w:lvlText w:val="%1."/>
      <w:lvlJc w:val="left"/>
      <w:pPr>
        <w:ind w:left="481" w:hanging="52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B309696">
      <w:numFmt w:val="bullet"/>
      <w:lvlText w:val="•"/>
      <w:lvlJc w:val="left"/>
      <w:pPr>
        <w:ind w:left="1446" w:hanging="524"/>
      </w:pPr>
      <w:rPr>
        <w:rFonts w:hint="default"/>
        <w:lang w:val="uk-UA" w:eastAsia="en-US" w:bidi="ar-SA"/>
      </w:rPr>
    </w:lvl>
    <w:lvl w:ilvl="2" w:tplc="5D6C64C4">
      <w:numFmt w:val="bullet"/>
      <w:lvlText w:val="•"/>
      <w:lvlJc w:val="left"/>
      <w:pPr>
        <w:ind w:left="2413" w:hanging="524"/>
      </w:pPr>
      <w:rPr>
        <w:rFonts w:hint="default"/>
        <w:lang w:val="uk-UA" w:eastAsia="en-US" w:bidi="ar-SA"/>
      </w:rPr>
    </w:lvl>
    <w:lvl w:ilvl="3" w:tplc="4AEC9EB0">
      <w:numFmt w:val="bullet"/>
      <w:lvlText w:val="•"/>
      <w:lvlJc w:val="left"/>
      <w:pPr>
        <w:ind w:left="3379" w:hanging="524"/>
      </w:pPr>
      <w:rPr>
        <w:rFonts w:hint="default"/>
        <w:lang w:val="uk-UA" w:eastAsia="en-US" w:bidi="ar-SA"/>
      </w:rPr>
    </w:lvl>
    <w:lvl w:ilvl="4" w:tplc="2C8C867E">
      <w:numFmt w:val="bullet"/>
      <w:lvlText w:val="•"/>
      <w:lvlJc w:val="left"/>
      <w:pPr>
        <w:ind w:left="4346" w:hanging="524"/>
      </w:pPr>
      <w:rPr>
        <w:rFonts w:hint="default"/>
        <w:lang w:val="uk-UA" w:eastAsia="en-US" w:bidi="ar-SA"/>
      </w:rPr>
    </w:lvl>
    <w:lvl w:ilvl="5" w:tplc="0A722A0A">
      <w:numFmt w:val="bullet"/>
      <w:lvlText w:val="•"/>
      <w:lvlJc w:val="left"/>
      <w:pPr>
        <w:ind w:left="5313" w:hanging="524"/>
      </w:pPr>
      <w:rPr>
        <w:rFonts w:hint="default"/>
        <w:lang w:val="uk-UA" w:eastAsia="en-US" w:bidi="ar-SA"/>
      </w:rPr>
    </w:lvl>
    <w:lvl w:ilvl="6" w:tplc="3FE0FD44">
      <w:numFmt w:val="bullet"/>
      <w:lvlText w:val="•"/>
      <w:lvlJc w:val="left"/>
      <w:pPr>
        <w:ind w:left="6279" w:hanging="524"/>
      </w:pPr>
      <w:rPr>
        <w:rFonts w:hint="default"/>
        <w:lang w:val="uk-UA" w:eastAsia="en-US" w:bidi="ar-SA"/>
      </w:rPr>
    </w:lvl>
    <w:lvl w:ilvl="7" w:tplc="BBF2B092">
      <w:numFmt w:val="bullet"/>
      <w:lvlText w:val="•"/>
      <w:lvlJc w:val="left"/>
      <w:pPr>
        <w:ind w:left="7246" w:hanging="524"/>
      </w:pPr>
      <w:rPr>
        <w:rFonts w:hint="default"/>
        <w:lang w:val="uk-UA" w:eastAsia="en-US" w:bidi="ar-SA"/>
      </w:rPr>
    </w:lvl>
    <w:lvl w:ilvl="8" w:tplc="55DEB7DC">
      <w:numFmt w:val="bullet"/>
      <w:lvlText w:val="•"/>
      <w:lvlJc w:val="left"/>
      <w:pPr>
        <w:ind w:left="8213" w:hanging="524"/>
      </w:pPr>
      <w:rPr>
        <w:rFonts w:hint="default"/>
        <w:lang w:val="uk-UA" w:eastAsia="en-US" w:bidi="ar-SA"/>
      </w:rPr>
    </w:lvl>
  </w:abstractNum>
  <w:abstractNum w:abstractNumId="9">
    <w:nsid w:val="6F210F3F"/>
    <w:multiLevelType w:val="hybridMultilevel"/>
    <w:tmpl w:val="AB88F4C4"/>
    <w:lvl w:ilvl="0" w:tplc="8C9493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1D0251"/>
    <w:multiLevelType w:val="hybridMultilevel"/>
    <w:tmpl w:val="67500112"/>
    <w:lvl w:ilvl="0" w:tplc="68F84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154A5E"/>
    <w:multiLevelType w:val="hybridMultilevel"/>
    <w:tmpl w:val="7C287F74"/>
    <w:lvl w:ilvl="0" w:tplc="D63A18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87682A"/>
    <w:multiLevelType w:val="hybridMultilevel"/>
    <w:tmpl w:val="0A62A9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CDD0BAF"/>
    <w:multiLevelType w:val="hybridMultilevel"/>
    <w:tmpl w:val="CA522E98"/>
    <w:lvl w:ilvl="0" w:tplc="19D2F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0137AD"/>
    <w:multiLevelType w:val="hybridMultilevel"/>
    <w:tmpl w:val="4E625CF4"/>
    <w:lvl w:ilvl="0" w:tplc="640486C4">
      <w:start w:val="266"/>
      <w:numFmt w:val="decimal"/>
      <w:lvlText w:val="%1."/>
      <w:lvlJc w:val="left"/>
      <w:pPr>
        <w:ind w:left="480" w:hanging="52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5623F92">
      <w:numFmt w:val="bullet"/>
      <w:lvlText w:val="•"/>
      <w:lvlJc w:val="left"/>
      <w:pPr>
        <w:ind w:left="1446" w:hanging="524"/>
      </w:pPr>
      <w:rPr>
        <w:rFonts w:hint="default"/>
        <w:lang w:val="uk-UA" w:eastAsia="en-US" w:bidi="ar-SA"/>
      </w:rPr>
    </w:lvl>
    <w:lvl w:ilvl="2" w:tplc="28D4B52A">
      <w:numFmt w:val="bullet"/>
      <w:lvlText w:val="•"/>
      <w:lvlJc w:val="left"/>
      <w:pPr>
        <w:ind w:left="2413" w:hanging="524"/>
      </w:pPr>
      <w:rPr>
        <w:rFonts w:hint="default"/>
        <w:lang w:val="uk-UA" w:eastAsia="en-US" w:bidi="ar-SA"/>
      </w:rPr>
    </w:lvl>
    <w:lvl w:ilvl="3" w:tplc="9D92569C">
      <w:numFmt w:val="bullet"/>
      <w:lvlText w:val="•"/>
      <w:lvlJc w:val="left"/>
      <w:pPr>
        <w:ind w:left="3379" w:hanging="524"/>
      </w:pPr>
      <w:rPr>
        <w:rFonts w:hint="default"/>
        <w:lang w:val="uk-UA" w:eastAsia="en-US" w:bidi="ar-SA"/>
      </w:rPr>
    </w:lvl>
    <w:lvl w:ilvl="4" w:tplc="F2DA5EBA">
      <w:numFmt w:val="bullet"/>
      <w:lvlText w:val="•"/>
      <w:lvlJc w:val="left"/>
      <w:pPr>
        <w:ind w:left="4346" w:hanging="524"/>
      </w:pPr>
      <w:rPr>
        <w:rFonts w:hint="default"/>
        <w:lang w:val="uk-UA" w:eastAsia="en-US" w:bidi="ar-SA"/>
      </w:rPr>
    </w:lvl>
    <w:lvl w:ilvl="5" w:tplc="85A6B930">
      <w:numFmt w:val="bullet"/>
      <w:lvlText w:val="•"/>
      <w:lvlJc w:val="left"/>
      <w:pPr>
        <w:ind w:left="5313" w:hanging="524"/>
      </w:pPr>
      <w:rPr>
        <w:rFonts w:hint="default"/>
        <w:lang w:val="uk-UA" w:eastAsia="en-US" w:bidi="ar-SA"/>
      </w:rPr>
    </w:lvl>
    <w:lvl w:ilvl="6" w:tplc="DBB43914">
      <w:numFmt w:val="bullet"/>
      <w:lvlText w:val="•"/>
      <w:lvlJc w:val="left"/>
      <w:pPr>
        <w:ind w:left="6279" w:hanging="524"/>
      </w:pPr>
      <w:rPr>
        <w:rFonts w:hint="default"/>
        <w:lang w:val="uk-UA" w:eastAsia="en-US" w:bidi="ar-SA"/>
      </w:rPr>
    </w:lvl>
    <w:lvl w:ilvl="7" w:tplc="0B9807AA">
      <w:numFmt w:val="bullet"/>
      <w:lvlText w:val="•"/>
      <w:lvlJc w:val="left"/>
      <w:pPr>
        <w:ind w:left="7246" w:hanging="524"/>
      </w:pPr>
      <w:rPr>
        <w:rFonts w:hint="default"/>
        <w:lang w:val="uk-UA" w:eastAsia="en-US" w:bidi="ar-SA"/>
      </w:rPr>
    </w:lvl>
    <w:lvl w:ilvl="8" w:tplc="70863EB4">
      <w:numFmt w:val="bullet"/>
      <w:lvlText w:val="•"/>
      <w:lvlJc w:val="left"/>
      <w:pPr>
        <w:ind w:left="8213" w:hanging="524"/>
      </w:pPr>
      <w:rPr>
        <w:rFonts w:hint="default"/>
        <w:lang w:val="uk-UA" w:eastAsia="en-US" w:bidi="ar-SA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2"/>
  </w:num>
  <w:num w:numId="5">
    <w:abstractNumId w:val="7"/>
  </w:num>
  <w:num w:numId="6">
    <w:abstractNumId w:val="4"/>
  </w:num>
  <w:num w:numId="7">
    <w:abstractNumId w:val="3"/>
  </w:num>
  <w:num w:numId="8">
    <w:abstractNumId w:val="13"/>
  </w:num>
  <w:num w:numId="9">
    <w:abstractNumId w:val="10"/>
  </w:num>
  <w:num w:numId="10">
    <w:abstractNumId w:val="8"/>
  </w:num>
  <w:num w:numId="11">
    <w:abstractNumId w:val="1"/>
  </w:num>
  <w:num w:numId="12">
    <w:abstractNumId w:val="14"/>
  </w:num>
  <w:num w:numId="13">
    <w:abstractNumId w:val="6"/>
  </w:num>
  <w:num w:numId="14">
    <w:abstractNumId w:val="1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0E7F8A"/>
    <w:rsid w:val="00001A22"/>
    <w:rsid w:val="00025CFB"/>
    <w:rsid w:val="00054899"/>
    <w:rsid w:val="00071CFF"/>
    <w:rsid w:val="000960AE"/>
    <w:rsid w:val="000E0835"/>
    <w:rsid w:val="000E6671"/>
    <w:rsid w:val="000E7F8A"/>
    <w:rsid w:val="00103584"/>
    <w:rsid w:val="00106012"/>
    <w:rsid w:val="00131816"/>
    <w:rsid w:val="00136FC4"/>
    <w:rsid w:val="00155556"/>
    <w:rsid w:val="00155860"/>
    <w:rsid w:val="001D5860"/>
    <w:rsid w:val="001F10D4"/>
    <w:rsid w:val="001F39EB"/>
    <w:rsid w:val="00212227"/>
    <w:rsid w:val="002509EA"/>
    <w:rsid w:val="002529A6"/>
    <w:rsid w:val="00257AD2"/>
    <w:rsid w:val="00266F66"/>
    <w:rsid w:val="00276FCA"/>
    <w:rsid w:val="00297426"/>
    <w:rsid w:val="002B20F8"/>
    <w:rsid w:val="002B475B"/>
    <w:rsid w:val="002C47EA"/>
    <w:rsid w:val="002C6CF0"/>
    <w:rsid w:val="002E19C6"/>
    <w:rsid w:val="003320D4"/>
    <w:rsid w:val="0034434D"/>
    <w:rsid w:val="00346B88"/>
    <w:rsid w:val="00352B10"/>
    <w:rsid w:val="003A7025"/>
    <w:rsid w:val="003E4620"/>
    <w:rsid w:val="003F3BE3"/>
    <w:rsid w:val="00415BB6"/>
    <w:rsid w:val="00441475"/>
    <w:rsid w:val="00456BF9"/>
    <w:rsid w:val="004D3E3E"/>
    <w:rsid w:val="00503049"/>
    <w:rsid w:val="0054685A"/>
    <w:rsid w:val="00584BC3"/>
    <w:rsid w:val="005A1E3C"/>
    <w:rsid w:val="005A20B5"/>
    <w:rsid w:val="005C1BC3"/>
    <w:rsid w:val="005C3CA8"/>
    <w:rsid w:val="005E26B2"/>
    <w:rsid w:val="00623BD1"/>
    <w:rsid w:val="00662CB2"/>
    <w:rsid w:val="00691329"/>
    <w:rsid w:val="006B007A"/>
    <w:rsid w:val="006E1539"/>
    <w:rsid w:val="006F61DE"/>
    <w:rsid w:val="00725786"/>
    <w:rsid w:val="00795F79"/>
    <w:rsid w:val="007B0F2B"/>
    <w:rsid w:val="007D2122"/>
    <w:rsid w:val="007E68BB"/>
    <w:rsid w:val="00805DBE"/>
    <w:rsid w:val="00811F20"/>
    <w:rsid w:val="00831217"/>
    <w:rsid w:val="00867A9A"/>
    <w:rsid w:val="008C04E4"/>
    <w:rsid w:val="008C0A17"/>
    <w:rsid w:val="008D57FE"/>
    <w:rsid w:val="00925ED5"/>
    <w:rsid w:val="00930EA2"/>
    <w:rsid w:val="009361B6"/>
    <w:rsid w:val="00956058"/>
    <w:rsid w:val="00962AD7"/>
    <w:rsid w:val="00964880"/>
    <w:rsid w:val="00980814"/>
    <w:rsid w:val="009B4231"/>
    <w:rsid w:val="00A172F5"/>
    <w:rsid w:val="00A61993"/>
    <w:rsid w:val="00A93CA1"/>
    <w:rsid w:val="00AB73FC"/>
    <w:rsid w:val="00B21652"/>
    <w:rsid w:val="00B22C96"/>
    <w:rsid w:val="00B5368D"/>
    <w:rsid w:val="00B5769D"/>
    <w:rsid w:val="00B917F7"/>
    <w:rsid w:val="00BA46DE"/>
    <w:rsid w:val="00BB0871"/>
    <w:rsid w:val="00C54074"/>
    <w:rsid w:val="00C943CA"/>
    <w:rsid w:val="00CC5B73"/>
    <w:rsid w:val="00CC7407"/>
    <w:rsid w:val="00D11065"/>
    <w:rsid w:val="00D21F03"/>
    <w:rsid w:val="00D542CA"/>
    <w:rsid w:val="00DA0809"/>
    <w:rsid w:val="00DA11B3"/>
    <w:rsid w:val="00DA77D2"/>
    <w:rsid w:val="00DC5629"/>
    <w:rsid w:val="00DE1ABA"/>
    <w:rsid w:val="00E009C4"/>
    <w:rsid w:val="00E03310"/>
    <w:rsid w:val="00E400B9"/>
    <w:rsid w:val="00EB23B5"/>
    <w:rsid w:val="00EE762F"/>
    <w:rsid w:val="00F31F01"/>
    <w:rsid w:val="00F35B11"/>
    <w:rsid w:val="00F41298"/>
    <w:rsid w:val="00F451D4"/>
    <w:rsid w:val="00F50585"/>
    <w:rsid w:val="00F63C7D"/>
    <w:rsid w:val="00F65D96"/>
    <w:rsid w:val="00F727AD"/>
    <w:rsid w:val="00F81B05"/>
    <w:rsid w:val="00FB35E0"/>
    <w:rsid w:val="00FC4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08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qFormat/>
    <w:rsid w:val="00DA08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809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DA08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DA0809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DA08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1"/>
    <w:qFormat/>
    <w:rsid w:val="001F39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rsid w:val="007D2122"/>
    <w:rPr>
      <w:color w:val="0000FF"/>
      <w:u w:val="single"/>
    </w:rPr>
  </w:style>
  <w:style w:type="paragraph" w:customStyle="1" w:styleId="Default">
    <w:name w:val="Default"/>
    <w:rsid w:val="001555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7">
    <w:name w:val="Emphasis"/>
    <w:basedOn w:val="a0"/>
    <w:uiPriority w:val="20"/>
    <w:qFormat/>
    <w:rsid w:val="00925ED5"/>
    <w:rPr>
      <w:i/>
      <w:iCs/>
    </w:rPr>
  </w:style>
  <w:style w:type="paragraph" w:styleId="a8">
    <w:name w:val="Normal (Web)"/>
    <w:basedOn w:val="a"/>
    <w:uiPriority w:val="99"/>
    <w:unhideWhenUsed/>
    <w:rsid w:val="00925ED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08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qFormat/>
    <w:rsid w:val="00DA08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809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DA08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DA0809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DA08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F39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rsid w:val="007D21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5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bu.kiev.ua/" TargetMode="External"/><Relationship Id="rId13" Type="http://schemas.openxmlformats.org/officeDocument/2006/relationships/hyperlink" Target="http://www.ukrbook.net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brary.lviv.ua/" TargetMode="External"/><Relationship Id="rId12" Type="http://schemas.openxmlformats.org/officeDocument/2006/relationships/hyperlink" Target="http://library.lnu.edu.ua/bibl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www.nbuv.gov.ua" TargetMode="External"/><Relationship Id="rId11" Type="http://schemas.openxmlformats.org/officeDocument/2006/relationships/hyperlink" Target="http://lib-gw.univ.kiev.u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orolenko.kharkov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plu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54DCA-807B-420C-A33F-D352F0BF8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14</Pages>
  <Words>19431</Words>
  <Characters>11077</Characters>
  <Application>Microsoft Office Word</Application>
  <DocSecurity>0</DocSecurity>
  <Lines>92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30448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2023-01-03T08:09:00Z</dcterms:created>
  <dcterms:modified xsi:type="dcterms:W3CDTF">2023-10-23T19:10:00Z</dcterms:modified>
</cp:coreProperties>
</file>