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B4" w:rsidRPr="00394BB4" w:rsidRDefault="00394BB4" w:rsidP="00394BB4">
      <w:pPr>
        <w:shd w:val="clear" w:color="auto" w:fill="FFFFFF"/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94BB4">
        <w:rPr>
          <w:b/>
          <w:sz w:val="28"/>
          <w:szCs w:val="28"/>
          <w:lang w:val="uk-UA"/>
        </w:rPr>
        <w:t>Анотація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>Людина живе, часто не помічаючи навколо себе, як і на якому рівні відбувається взаємодія усіх суб’єктів та об’єктів, що утворюють суспільство. Зі самого дитинства ми готуємось до дорослого життя: вчимося говорити, ходити, читати, писати, співіснувати з іншими людьми тощо. Тим самим ми розвиваємо певні навички для подальшого життя зі соціумом. Все це навчання досить часто відбувається у формі гри, оскільки намагаючись повторити за дорослими, діти вигадують різноманітні форми алюзії на діяльність, яку вони спостерігають у старших людей. Але чи це дійсно є так? Дитина часто не розуміє різницю між її «імітаційною» грою та «реальною» роботою, але чи існує ця різниця взагалі?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>Найпоширеніші визначення поняття гри описують її як діяльність, спрямовану на отримання задоволення і радості, а її особливість характеризують тим, що вона не ставить перед собою безпосередньо корисної мети. Саме тут і полягає проблема релятивізації цього терміну, оскільки корисність виміряти не так то й просто, враховуючи деколи радикальну суб’єктивність по відношенню розуміння користі як такої. І, до речі, хіба не називають найкращою ту роботу, яка приносить задоволення і радість? Тобто людина протягом життя, навчаючись методом гри, подорослішавши, намагається знайти професію, яка в своїй сутті і буде тою самою грою. Це означає, що справа зовсім не в користі та продуктивності, а в інших чинниках.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 xml:space="preserve">Усі сфери людської цивілізації мають форму гри, але чи тільки форму? Можливо, будь-яка діяльність, яка хоч якось стосується цивілізації як такої, у своїй сутності є грою. Культура, освіта, медицина, політика та й звичайний побут – все це є з одної сторони стовпи цивілізації, а з іншої – нічим іншим як іграми, оскільки в їхній основі так само лежить активна взаємодія між людьми, що регулюється спільно прийнятими правилами та розподіленими ролями. Тому виникає логічне запитання: чи гра є просто маленькою гілкою нашої загальнолюдської культури, чи все ж вона є </w:t>
      </w:r>
      <w:proofErr w:type="spellStart"/>
      <w:r w:rsidRPr="002A3728">
        <w:rPr>
          <w:sz w:val="28"/>
          <w:szCs w:val="28"/>
          <w:lang w:val="uk-UA"/>
        </w:rPr>
        <w:t>праформою</w:t>
      </w:r>
      <w:proofErr w:type="spellEnd"/>
      <w:r w:rsidRPr="002A3728">
        <w:rPr>
          <w:sz w:val="28"/>
          <w:szCs w:val="28"/>
          <w:lang w:val="uk-UA"/>
        </w:rPr>
        <w:t xml:space="preserve"> цивілізації?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b/>
          <w:bCs/>
          <w:i/>
          <w:iCs/>
          <w:sz w:val="28"/>
          <w:szCs w:val="28"/>
          <w:u w:val="single"/>
          <w:lang w:val="uk-UA"/>
        </w:rPr>
        <w:t>Новизна</w:t>
      </w:r>
      <w:r w:rsidRPr="002A3728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A3728">
        <w:rPr>
          <w:sz w:val="28"/>
          <w:szCs w:val="28"/>
          <w:lang w:val="uk-UA"/>
        </w:rPr>
        <w:t xml:space="preserve">дослідження полягає в багатоаспектному підході до </w:t>
      </w:r>
      <w:r w:rsidRPr="002A3728">
        <w:rPr>
          <w:sz w:val="28"/>
          <w:szCs w:val="28"/>
          <w:lang w:val="uk-UA"/>
        </w:rPr>
        <w:lastRenderedPageBreak/>
        <w:t>дослідження гри у відношенні до ідеї цивілізації як такої, враховуючи усі можливі перспективи виведення гри на фундаментальний рівень у суспільному житті.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b/>
          <w:bCs/>
          <w:i/>
          <w:iCs/>
          <w:sz w:val="28"/>
          <w:szCs w:val="28"/>
          <w:u w:val="single"/>
          <w:lang w:val="uk-UA"/>
        </w:rPr>
        <w:t>Об'єктом</w:t>
      </w:r>
      <w:r w:rsidRPr="002A3728">
        <w:rPr>
          <w:i/>
          <w:iCs/>
          <w:sz w:val="28"/>
          <w:szCs w:val="28"/>
          <w:lang w:val="uk-UA"/>
        </w:rPr>
        <w:t xml:space="preserve"> </w:t>
      </w:r>
      <w:r w:rsidRPr="002A3728">
        <w:rPr>
          <w:sz w:val="28"/>
          <w:szCs w:val="28"/>
          <w:lang w:val="uk-UA"/>
        </w:rPr>
        <w:t>дослідження є філософські, історичні, культурологічні та психологічні концепції взаємовідношення гри та цивілізації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2A3728">
        <w:rPr>
          <w:b/>
          <w:bCs/>
          <w:i/>
          <w:iCs/>
          <w:sz w:val="28"/>
          <w:szCs w:val="28"/>
          <w:u w:val="single"/>
          <w:lang w:val="uk-UA"/>
        </w:rPr>
        <w:t>Предметом</w:t>
      </w:r>
      <w:r w:rsidRPr="002A3728">
        <w:rPr>
          <w:i/>
          <w:iCs/>
          <w:sz w:val="28"/>
          <w:szCs w:val="28"/>
          <w:lang w:val="uk-UA"/>
        </w:rPr>
        <w:t xml:space="preserve"> </w:t>
      </w:r>
      <w:r w:rsidRPr="002A3728">
        <w:rPr>
          <w:sz w:val="28"/>
          <w:szCs w:val="28"/>
          <w:lang w:val="uk-UA"/>
        </w:rPr>
        <w:t xml:space="preserve">дослідження є структурні особливості феномену гри та її роль у формуванні </w:t>
      </w:r>
      <w:r w:rsidRPr="002A3728">
        <w:rPr>
          <w:i/>
          <w:sz w:val="28"/>
          <w:szCs w:val="28"/>
          <w:lang w:val="uk-UA"/>
        </w:rPr>
        <w:t>цивілізаційного суспільства.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i/>
          <w:sz w:val="28"/>
          <w:szCs w:val="28"/>
          <w:lang w:val="uk-UA"/>
        </w:rPr>
        <w:t>Цивілізаційне суспільство</w:t>
      </w:r>
      <w:r w:rsidRPr="002A3728">
        <w:rPr>
          <w:sz w:val="28"/>
          <w:szCs w:val="28"/>
          <w:lang w:val="uk-UA"/>
        </w:rPr>
        <w:t xml:space="preserve"> – організована група людей, яких об’єднує спільна ідея, а саме формування і розвиток цивілізації та сповідування її основних принципів. 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 xml:space="preserve">Робоча </w:t>
      </w:r>
      <w:r w:rsidRPr="002A3728">
        <w:rPr>
          <w:b/>
          <w:bCs/>
          <w:i/>
          <w:iCs/>
          <w:sz w:val="28"/>
          <w:szCs w:val="28"/>
          <w:u w:val="single"/>
          <w:lang w:val="uk-UA"/>
        </w:rPr>
        <w:t>гіпотеза</w:t>
      </w:r>
      <w:r w:rsidRPr="002A3728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2A3728">
        <w:rPr>
          <w:sz w:val="28"/>
          <w:szCs w:val="28"/>
          <w:lang w:val="uk-UA"/>
        </w:rPr>
        <w:t>яка висувається в дослідженні полягає в тому, що в основі ідеї цивілізаційного суспільства лежить фундаментальна ідея гри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b/>
          <w:bCs/>
          <w:i/>
          <w:iCs/>
          <w:sz w:val="28"/>
          <w:szCs w:val="28"/>
          <w:u w:val="single"/>
          <w:lang w:val="uk-UA"/>
        </w:rPr>
        <w:t>Мета</w:t>
      </w:r>
      <w:r w:rsidRPr="002A3728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A3728">
        <w:rPr>
          <w:sz w:val="28"/>
          <w:szCs w:val="28"/>
          <w:lang w:val="uk-UA"/>
        </w:rPr>
        <w:t>дослідження полягає в багатоплановому дослідженню структури, семантики, композиційно-прагматичних функцій гри у формуванні цивілізації.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 xml:space="preserve">Мета обумовлює ряд конкретних </w:t>
      </w:r>
      <w:r w:rsidRPr="002A3728">
        <w:rPr>
          <w:b/>
          <w:bCs/>
          <w:i/>
          <w:iCs/>
          <w:sz w:val="28"/>
          <w:szCs w:val="28"/>
          <w:u w:val="single"/>
          <w:lang w:val="uk-UA"/>
        </w:rPr>
        <w:t>завдань</w:t>
      </w:r>
      <w:r w:rsidRPr="002A3728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A3728">
        <w:rPr>
          <w:sz w:val="28"/>
          <w:szCs w:val="28"/>
          <w:lang w:val="uk-UA"/>
        </w:rPr>
        <w:t>дослідження, а саме: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>1. Визначення історичного та культурологічного контексту ролі гри для людства.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>2. Характеристика основних концепцій цивілізаційного суспільства.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 xml:space="preserve">3. Аналіз </w:t>
      </w:r>
      <w:proofErr w:type="spellStart"/>
      <w:r w:rsidRPr="002A3728">
        <w:rPr>
          <w:sz w:val="28"/>
          <w:szCs w:val="28"/>
          <w:lang w:val="uk-UA"/>
        </w:rPr>
        <w:t>інтеракції</w:t>
      </w:r>
      <w:proofErr w:type="spellEnd"/>
      <w:r w:rsidRPr="002A3728">
        <w:rPr>
          <w:sz w:val="28"/>
          <w:szCs w:val="28"/>
          <w:lang w:val="uk-UA"/>
        </w:rPr>
        <w:t xml:space="preserve"> гри та цивілізаційних соціальних конструктів.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>4. Опис психологічних аспектів ролі гри у формуванні особистості.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>5. Оцінка сучасного стану цивілізації та проблематики її подальшого розвитку.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sz w:val="28"/>
          <w:szCs w:val="28"/>
          <w:lang w:val="uk-UA"/>
        </w:rPr>
        <w:t>6. Дослідження перспектив виведення гри на фундаментальний рівень по відношенню до цивілізаційного суспільства.</w:t>
      </w:r>
    </w:p>
    <w:p w:rsidR="00394BB4" w:rsidRPr="002A3728" w:rsidRDefault="00394BB4" w:rsidP="00394BB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A3728">
        <w:rPr>
          <w:b/>
          <w:bCs/>
          <w:i/>
          <w:iCs/>
          <w:sz w:val="28"/>
          <w:szCs w:val="28"/>
          <w:u w:val="single"/>
          <w:lang w:val="uk-UA"/>
        </w:rPr>
        <w:t>Матеріалом</w:t>
      </w:r>
      <w:r w:rsidRPr="002A3728">
        <w:rPr>
          <w:i/>
          <w:iCs/>
          <w:sz w:val="28"/>
          <w:szCs w:val="28"/>
          <w:lang w:val="uk-UA"/>
        </w:rPr>
        <w:t xml:space="preserve"> </w:t>
      </w:r>
      <w:r w:rsidRPr="002A3728">
        <w:rPr>
          <w:sz w:val="28"/>
          <w:szCs w:val="28"/>
          <w:lang w:val="uk-UA"/>
        </w:rPr>
        <w:t>для дослідження послужили твори філософів, культурологів та психологів, які визначали предметом свого аналізу гру та її взаємовідносини з різними сферами людського життя.</w:t>
      </w:r>
    </w:p>
    <w:p w:rsidR="00721FD9" w:rsidRPr="00394BB4" w:rsidRDefault="00394BB4" w:rsidP="00394BB4">
      <w:pPr>
        <w:jc w:val="both"/>
        <w:rPr>
          <w:sz w:val="28"/>
          <w:szCs w:val="28"/>
        </w:rPr>
      </w:pPr>
    </w:p>
    <w:sectPr w:rsidR="00721FD9" w:rsidRPr="0039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B4"/>
    <w:rsid w:val="000059C4"/>
    <w:rsid w:val="00394BB4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108B-76BA-4E68-A1CA-B61B55F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2284</Words>
  <Characters>1303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2021-12-15T14:48:00Z</dcterms:created>
  <dcterms:modified xsi:type="dcterms:W3CDTF">2021-12-15T14:48:00Z</dcterms:modified>
</cp:coreProperties>
</file>