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CDF9" w14:textId="4BA9C3C4" w:rsidR="00584152" w:rsidRPr="00C25159" w:rsidRDefault="00584152" w:rsidP="00C25159">
      <w:pPr>
        <w:jc w:val="right"/>
        <w:rPr>
          <w:rFonts w:ascii="Times New Roman" w:hAnsi="Times New Roman" w:cs="Times New Roman"/>
          <w:sz w:val="26"/>
          <w:szCs w:val="26"/>
          <w:lang w:val="uk-UA"/>
        </w:rPr>
      </w:pPr>
      <w:r w:rsidRPr="00C25159">
        <w:rPr>
          <w:rFonts w:ascii="Times New Roman" w:hAnsi="Times New Roman" w:cs="Times New Roman"/>
          <w:sz w:val="26"/>
          <w:szCs w:val="26"/>
          <w:lang w:val="uk-UA"/>
        </w:rPr>
        <w:t>Проф. Лисий В. П.</w:t>
      </w:r>
    </w:p>
    <w:p w14:paraId="4AC80241" w14:textId="760B5F76" w:rsidR="00584152" w:rsidRPr="00C25159" w:rsidRDefault="00584152" w:rsidP="00C25159">
      <w:pPr>
        <w:rPr>
          <w:rFonts w:ascii="Times New Roman" w:hAnsi="Times New Roman" w:cs="Times New Roman"/>
          <w:sz w:val="26"/>
          <w:szCs w:val="26"/>
          <w:lang w:val="uk-UA"/>
        </w:rPr>
      </w:pPr>
    </w:p>
    <w:p w14:paraId="2D5A28A1" w14:textId="2948E74A" w:rsidR="00584152" w:rsidRPr="00C25159" w:rsidRDefault="00584152" w:rsidP="00C25159">
      <w:pPr>
        <w:jc w:val="center"/>
        <w:rPr>
          <w:rFonts w:ascii="Times New Roman" w:hAnsi="Times New Roman" w:cs="Times New Roman"/>
          <w:b/>
          <w:sz w:val="26"/>
          <w:szCs w:val="26"/>
          <w:lang w:val="uk-UA"/>
        </w:rPr>
      </w:pPr>
      <w:r w:rsidRPr="00C25159">
        <w:rPr>
          <w:rFonts w:ascii="Times New Roman" w:hAnsi="Times New Roman" w:cs="Times New Roman"/>
          <w:b/>
          <w:sz w:val="26"/>
          <w:szCs w:val="26"/>
          <w:lang w:val="uk-UA"/>
        </w:rPr>
        <w:t>Категоричність в оцінці подій (в тому числі й історичних) та її межі</w:t>
      </w:r>
    </w:p>
    <w:p w14:paraId="6CDDC637" w14:textId="130A1F00" w:rsidR="00584152" w:rsidRPr="00C25159" w:rsidRDefault="00584152" w:rsidP="00C25159">
      <w:pPr>
        <w:jc w:val="center"/>
        <w:rPr>
          <w:rFonts w:ascii="Times New Roman" w:hAnsi="Times New Roman" w:cs="Times New Roman"/>
          <w:sz w:val="26"/>
          <w:szCs w:val="26"/>
          <w:lang w:val="uk-UA"/>
        </w:rPr>
      </w:pPr>
    </w:p>
    <w:p w14:paraId="0653EF96" w14:textId="6306FC61" w:rsidR="00584152" w:rsidRPr="00C25159" w:rsidRDefault="00584152" w:rsidP="00C25159">
      <w:pPr>
        <w:jc w:val="both"/>
        <w:rPr>
          <w:rFonts w:ascii="Times New Roman" w:hAnsi="Times New Roman" w:cs="Times New Roman"/>
          <w:sz w:val="26"/>
          <w:szCs w:val="26"/>
          <w:lang w:val="uk-UA"/>
        </w:rPr>
      </w:pPr>
      <w:r w:rsidRPr="00C25159">
        <w:rPr>
          <w:rFonts w:ascii="Times New Roman" w:hAnsi="Times New Roman" w:cs="Times New Roman"/>
          <w:sz w:val="26"/>
          <w:szCs w:val="26"/>
          <w:lang w:val="uk-UA"/>
        </w:rPr>
        <w:tab/>
        <w:t>Враховуючи дієву масштабність теми доцільно раціонально обмежити (звузити) зазначений зміст шляхом екстраполяції категоричності оцінки</w:t>
      </w:r>
      <w:r w:rsidR="00543FB5" w:rsidRPr="00C25159">
        <w:rPr>
          <w:rFonts w:ascii="Times New Roman" w:hAnsi="Times New Roman" w:cs="Times New Roman"/>
          <w:sz w:val="26"/>
          <w:szCs w:val="26"/>
          <w:lang w:val="uk-UA"/>
        </w:rPr>
        <w:t>,</w:t>
      </w:r>
      <w:r w:rsidRPr="00C25159">
        <w:rPr>
          <w:rFonts w:ascii="Times New Roman" w:hAnsi="Times New Roman" w:cs="Times New Roman"/>
          <w:sz w:val="26"/>
          <w:szCs w:val="26"/>
          <w:lang w:val="uk-UA"/>
        </w:rPr>
        <w:t xml:space="preserve"> її меж стосовно лише однієї події, а саме революції як антропологічного і </w:t>
      </w:r>
      <w:proofErr w:type="spellStart"/>
      <w:r w:rsidRPr="00C25159">
        <w:rPr>
          <w:rFonts w:ascii="Times New Roman" w:hAnsi="Times New Roman" w:cs="Times New Roman"/>
          <w:sz w:val="26"/>
          <w:szCs w:val="26"/>
          <w:lang w:val="uk-UA"/>
        </w:rPr>
        <w:t>філософсько</w:t>
      </w:r>
      <w:proofErr w:type="spellEnd"/>
      <w:r w:rsidRPr="00C25159">
        <w:rPr>
          <w:rFonts w:ascii="Times New Roman" w:hAnsi="Times New Roman" w:cs="Times New Roman"/>
          <w:sz w:val="26"/>
          <w:szCs w:val="26"/>
          <w:lang w:val="uk-UA"/>
        </w:rPr>
        <w:t>-історичного феномену. Це актуально, адже т</w:t>
      </w:r>
      <w:r w:rsidR="00997088" w:rsidRPr="00C25159">
        <w:rPr>
          <w:rFonts w:ascii="Times New Roman" w:hAnsi="Times New Roman" w:cs="Times New Roman"/>
          <w:sz w:val="26"/>
          <w:szCs w:val="26"/>
          <w:lang w:val="uk-UA"/>
        </w:rPr>
        <w:t>ема</w:t>
      </w:r>
      <w:r w:rsidRPr="00C25159">
        <w:rPr>
          <w:rFonts w:ascii="Times New Roman" w:hAnsi="Times New Roman" w:cs="Times New Roman"/>
          <w:sz w:val="26"/>
          <w:szCs w:val="26"/>
          <w:lang w:val="uk-UA"/>
        </w:rPr>
        <w:t xml:space="preserve"> революції сьогодні, хоча і з перервами</w:t>
      </w:r>
      <w:r w:rsidR="00997088" w:rsidRPr="00C25159">
        <w:rPr>
          <w:rFonts w:ascii="Times New Roman" w:hAnsi="Times New Roman" w:cs="Times New Roman"/>
          <w:sz w:val="26"/>
          <w:szCs w:val="26"/>
          <w:lang w:val="uk-UA"/>
        </w:rPr>
        <w:t>,</w:t>
      </w:r>
      <w:r w:rsidRPr="00C25159">
        <w:rPr>
          <w:rFonts w:ascii="Times New Roman" w:hAnsi="Times New Roman" w:cs="Times New Roman"/>
          <w:sz w:val="26"/>
          <w:szCs w:val="26"/>
          <w:lang w:val="uk-UA"/>
        </w:rPr>
        <w:t xml:space="preserve"> постійно спливає в риториці політиків, політологі</w:t>
      </w:r>
      <w:r w:rsidR="00997088" w:rsidRPr="00C25159">
        <w:rPr>
          <w:rFonts w:ascii="Times New Roman" w:hAnsi="Times New Roman" w:cs="Times New Roman"/>
          <w:sz w:val="26"/>
          <w:szCs w:val="26"/>
          <w:lang w:val="uk-UA"/>
        </w:rPr>
        <w:t>в,</w:t>
      </w:r>
      <w:r w:rsidRPr="00C25159">
        <w:rPr>
          <w:rFonts w:ascii="Times New Roman" w:hAnsi="Times New Roman" w:cs="Times New Roman"/>
          <w:sz w:val="26"/>
          <w:szCs w:val="26"/>
          <w:lang w:val="uk-UA"/>
        </w:rPr>
        <w:t xml:space="preserve"> філософів і так </w:t>
      </w:r>
      <w:proofErr w:type="spellStart"/>
      <w:r w:rsidR="00997088" w:rsidRPr="00C25159">
        <w:rPr>
          <w:rFonts w:ascii="Times New Roman" w:hAnsi="Times New Roman" w:cs="Times New Roman"/>
          <w:sz w:val="26"/>
          <w:szCs w:val="26"/>
          <w:lang w:val="uk-UA"/>
        </w:rPr>
        <w:t>т.д</w:t>
      </w:r>
      <w:proofErr w:type="spellEnd"/>
      <w:r w:rsidR="00997088" w:rsidRPr="00C25159">
        <w:rPr>
          <w:rFonts w:ascii="Times New Roman" w:hAnsi="Times New Roman" w:cs="Times New Roman"/>
          <w:sz w:val="26"/>
          <w:szCs w:val="26"/>
          <w:lang w:val="uk-UA"/>
        </w:rPr>
        <w:t>.</w:t>
      </w:r>
      <w:r w:rsidRPr="00C25159">
        <w:rPr>
          <w:rFonts w:ascii="Times New Roman" w:hAnsi="Times New Roman" w:cs="Times New Roman"/>
          <w:sz w:val="26"/>
          <w:szCs w:val="26"/>
          <w:lang w:val="uk-UA"/>
        </w:rPr>
        <w:t>, незважаючи на доволі розповсюдженн</w:t>
      </w:r>
      <w:r w:rsidR="00997088" w:rsidRPr="00C25159">
        <w:rPr>
          <w:rFonts w:ascii="Times New Roman" w:hAnsi="Times New Roman" w:cs="Times New Roman"/>
          <w:sz w:val="26"/>
          <w:szCs w:val="26"/>
          <w:lang w:val="uk-UA"/>
        </w:rPr>
        <w:t xml:space="preserve">і </w:t>
      </w:r>
      <w:r w:rsidRPr="00C25159">
        <w:rPr>
          <w:rFonts w:ascii="Times New Roman" w:hAnsi="Times New Roman" w:cs="Times New Roman"/>
          <w:sz w:val="26"/>
          <w:szCs w:val="26"/>
          <w:lang w:val="uk-UA"/>
        </w:rPr>
        <w:t xml:space="preserve">спроби </w:t>
      </w:r>
      <w:r w:rsidR="00997088" w:rsidRPr="00C25159">
        <w:rPr>
          <w:rFonts w:ascii="Times New Roman" w:hAnsi="Times New Roman" w:cs="Times New Roman"/>
          <w:sz w:val="26"/>
          <w:szCs w:val="26"/>
          <w:lang w:val="uk-UA"/>
        </w:rPr>
        <w:t>«</w:t>
      </w:r>
      <w:r w:rsidRPr="00C25159">
        <w:rPr>
          <w:rFonts w:ascii="Times New Roman" w:hAnsi="Times New Roman" w:cs="Times New Roman"/>
          <w:sz w:val="26"/>
          <w:szCs w:val="26"/>
          <w:lang w:val="uk-UA"/>
        </w:rPr>
        <w:t>загнати</w:t>
      </w:r>
      <w:r w:rsidR="00997088" w:rsidRPr="00C25159">
        <w:rPr>
          <w:rFonts w:ascii="Times New Roman" w:hAnsi="Times New Roman" w:cs="Times New Roman"/>
          <w:sz w:val="26"/>
          <w:szCs w:val="26"/>
          <w:lang w:val="uk-UA"/>
        </w:rPr>
        <w:t>»</w:t>
      </w:r>
      <w:r w:rsidRPr="00C25159">
        <w:rPr>
          <w:rFonts w:ascii="Times New Roman" w:hAnsi="Times New Roman" w:cs="Times New Roman"/>
          <w:sz w:val="26"/>
          <w:szCs w:val="26"/>
          <w:lang w:val="uk-UA"/>
        </w:rPr>
        <w:t xml:space="preserve"> її подалі в тінь і, по-можливості, піддати забуттю взагалі. Але реальність раз за разом коригує інтенсивність таких спр</w:t>
      </w:r>
      <w:r w:rsidR="00997088" w:rsidRPr="00C25159">
        <w:rPr>
          <w:rFonts w:ascii="Times New Roman" w:hAnsi="Times New Roman" w:cs="Times New Roman"/>
          <w:sz w:val="26"/>
          <w:szCs w:val="26"/>
          <w:lang w:val="uk-UA"/>
        </w:rPr>
        <w:t>об</w:t>
      </w:r>
      <w:r w:rsidRPr="00C25159">
        <w:rPr>
          <w:rFonts w:ascii="Times New Roman" w:hAnsi="Times New Roman" w:cs="Times New Roman"/>
          <w:sz w:val="26"/>
          <w:szCs w:val="26"/>
          <w:lang w:val="uk-UA"/>
        </w:rPr>
        <w:t>. Є різні революції і не мало:</w:t>
      </w:r>
      <w:r w:rsidR="00997088" w:rsidRPr="00C25159">
        <w:rPr>
          <w:rFonts w:ascii="Times New Roman" w:hAnsi="Times New Roman" w:cs="Times New Roman"/>
          <w:sz w:val="26"/>
          <w:szCs w:val="26"/>
          <w:lang w:val="uk-UA"/>
        </w:rPr>
        <w:t xml:space="preserve"> культурна, наукова, промислова, науково-технічна, революція у фізиці тощо. В сучасну епоху в обіг інтелектуального мислення широко увійшло поняття «кольорова революція» (троянд, бархатної, арабської весни тощо</w:t>
      </w:r>
      <w:r w:rsidR="00757611" w:rsidRPr="00C25159">
        <w:rPr>
          <w:rFonts w:ascii="Times New Roman" w:hAnsi="Times New Roman" w:cs="Times New Roman"/>
          <w:sz w:val="26"/>
          <w:szCs w:val="26"/>
          <w:lang w:val="uk-UA"/>
        </w:rPr>
        <w:t>).</w:t>
      </w:r>
      <w:r w:rsidR="00997088" w:rsidRPr="00C25159">
        <w:rPr>
          <w:rFonts w:ascii="Times New Roman" w:hAnsi="Times New Roman" w:cs="Times New Roman"/>
          <w:sz w:val="26"/>
          <w:szCs w:val="26"/>
          <w:lang w:val="uk-UA"/>
        </w:rPr>
        <w:t xml:space="preserve"> У вітчизняному</w:t>
      </w:r>
      <w:r w:rsidR="00543FB5" w:rsidRPr="00C25159">
        <w:rPr>
          <w:rFonts w:ascii="Times New Roman" w:hAnsi="Times New Roman" w:cs="Times New Roman"/>
          <w:sz w:val="26"/>
          <w:szCs w:val="26"/>
          <w:lang w:val="uk-UA"/>
        </w:rPr>
        <w:t xml:space="preserve">, </w:t>
      </w:r>
      <w:r w:rsidR="00997088" w:rsidRPr="00C25159">
        <w:rPr>
          <w:rFonts w:ascii="Times New Roman" w:hAnsi="Times New Roman" w:cs="Times New Roman"/>
          <w:sz w:val="26"/>
          <w:szCs w:val="26"/>
          <w:lang w:val="uk-UA"/>
        </w:rPr>
        <w:t>усному і друкованому просторі чи дискурсі</w:t>
      </w:r>
      <w:r w:rsidR="00543FB5" w:rsidRPr="00C25159">
        <w:rPr>
          <w:rFonts w:ascii="Times New Roman" w:hAnsi="Times New Roman" w:cs="Times New Roman"/>
          <w:sz w:val="26"/>
          <w:szCs w:val="26"/>
          <w:lang w:val="uk-UA"/>
        </w:rPr>
        <w:t>,</w:t>
      </w:r>
      <w:r w:rsidR="00997088" w:rsidRPr="00C25159">
        <w:rPr>
          <w:rFonts w:ascii="Times New Roman" w:hAnsi="Times New Roman" w:cs="Times New Roman"/>
          <w:sz w:val="26"/>
          <w:szCs w:val="26"/>
          <w:lang w:val="uk-UA"/>
        </w:rPr>
        <w:t xml:space="preserve"> фігурували і фігурують поняття </w:t>
      </w:r>
      <w:r w:rsidR="00757611" w:rsidRPr="00C25159">
        <w:rPr>
          <w:rFonts w:ascii="Times New Roman" w:hAnsi="Times New Roman" w:cs="Times New Roman"/>
          <w:sz w:val="26"/>
          <w:szCs w:val="26"/>
          <w:lang w:val="uk-UA"/>
        </w:rPr>
        <w:t>«</w:t>
      </w:r>
      <w:r w:rsidR="00997088" w:rsidRPr="00C25159">
        <w:rPr>
          <w:rFonts w:ascii="Times New Roman" w:hAnsi="Times New Roman" w:cs="Times New Roman"/>
          <w:sz w:val="26"/>
          <w:szCs w:val="26"/>
          <w:lang w:val="uk-UA"/>
        </w:rPr>
        <w:t>помаранчев</w:t>
      </w:r>
      <w:r w:rsidR="00757611" w:rsidRPr="00C25159">
        <w:rPr>
          <w:rFonts w:ascii="Times New Roman" w:hAnsi="Times New Roman" w:cs="Times New Roman"/>
          <w:sz w:val="26"/>
          <w:szCs w:val="26"/>
          <w:lang w:val="uk-UA"/>
        </w:rPr>
        <w:t xml:space="preserve">а революція», «революція гідності». У ФРН у ЗМІ зустрічаємо «Зелену революцію» у формі екологічної програми партії зелених, стосовно запровадження виключно відновлюваних джерел енергії (сонячної і вітрової) на противагу, зокрема, атомної. Більше того, в низці сучасних політологічних зарубіжних теорій Отто </w:t>
      </w:r>
      <w:proofErr w:type="spellStart"/>
      <w:r w:rsidR="00757611" w:rsidRPr="00C25159">
        <w:rPr>
          <w:rFonts w:ascii="Times New Roman" w:hAnsi="Times New Roman" w:cs="Times New Roman"/>
          <w:sz w:val="26"/>
          <w:szCs w:val="26"/>
          <w:lang w:val="uk-UA"/>
        </w:rPr>
        <w:t>Кірххаймера</w:t>
      </w:r>
      <w:proofErr w:type="spellEnd"/>
      <w:r w:rsidR="00757611" w:rsidRPr="00C25159">
        <w:rPr>
          <w:rFonts w:ascii="Times New Roman" w:hAnsi="Times New Roman" w:cs="Times New Roman"/>
          <w:sz w:val="26"/>
          <w:szCs w:val="26"/>
          <w:lang w:val="uk-UA"/>
        </w:rPr>
        <w:t xml:space="preserve"> (США), Рудольфа </w:t>
      </w:r>
      <w:proofErr w:type="spellStart"/>
      <w:r w:rsidR="00757611" w:rsidRPr="00C25159">
        <w:rPr>
          <w:rFonts w:ascii="Times New Roman" w:hAnsi="Times New Roman" w:cs="Times New Roman"/>
          <w:sz w:val="26"/>
          <w:szCs w:val="26"/>
          <w:lang w:val="uk-UA"/>
        </w:rPr>
        <w:t>Кат</w:t>
      </w:r>
      <w:r w:rsidR="00543FB5" w:rsidRPr="00C25159">
        <w:rPr>
          <w:rFonts w:ascii="Times New Roman" w:hAnsi="Times New Roman" w:cs="Times New Roman"/>
          <w:sz w:val="26"/>
          <w:szCs w:val="26"/>
          <w:lang w:val="uk-UA"/>
        </w:rPr>
        <w:t>ц</w:t>
      </w:r>
      <w:r w:rsidR="00757611" w:rsidRPr="00C25159">
        <w:rPr>
          <w:rFonts w:ascii="Times New Roman" w:hAnsi="Times New Roman" w:cs="Times New Roman"/>
          <w:sz w:val="26"/>
          <w:szCs w:val="26"/>
          <w:lang w:val="uk-UA"/>
        </w:rPr>
        <w:t>а</w:t>
      </w:r>
      <w:proofErr w:type="spellEnd"/>
      <w:r w:rsidR="00757611" w:rsidRPr="00C25159">
        <w:rPr>
          <w:rFonts w:ascii="Times New Roman" w:hAnsi="Times New Roman" w:cs="Times New Roman"/>
          <w:sz w:val="26"/>
          <w:szCs w:val="26"/>
          <w:lang w:val="uk-UA"/>
        </w:rPr>
        <w:t xml:space="preserve">, Хорхе </w:t>
      </w:r>
      <w:proofErr w:type="spellStart"/>
      <w:r w:rsidR="00757611" w:rsidRPr="00C25159">
        <w:rPr>
          <w:rFonts w:ascii="Times New Roman" w:hAnsi="Times New Roman" w:cs="Times New Roman"/>
          <w:sz w:val="26"/>
          <w:szCs w:val="26"/>
          <w:lang w:val="uk-UA"/>
        </w:rPr>
        <w:t>Мар</w:t>
      </w:r>
      <w:r w:rsidR="00543FB5" w:rsidRPr="00C25159">
        <w:rPr>
          <w:rFonts w:ascii="Times New Roman" w:hAnsi="Times New Roman" w:cs="Times New Roman"/>
          <w:sz w:val="26"/>
          <w:szCs w:val="26"/>
          <w:lang w:val="uk-UA"/>
        </w:rPr>
        <w:t>г</w:t>
      </w:r>
      <w:r w:rsidR="00757611" w:rsidRPr="00C25159">
        <w:rPr>
          <w:rFonts w:ascii="Times New Roman" w:hAnsi="Times New Roman" w:cs="Times New Roman"/>
          <w:sz w:val="26"/>
          <w:szCs w:val="26"/>
          <w:lang w:val="uk-UA"/>
        </w:rPr>
        <w:t>іттса</w:t>
      </w:r>
      <w:proofErr w:type="spellEnd"/>
      <w:r w:rsidR="00757611" w:rsidRPr="00C25159">
        <w:rPr>
          <w:rFonts w:ascii="Times New Roman" w:hAnsi="Times New Roman" w:cs="Times New Roman"/>
          <w:sz w:val="26"/>
          <w:szCs w:val="26"/>
          <w:lang w:val="uk-UA"/>
        </w:rPr>
        <w:t xml:space="preserve"> (ФРН) та ін. розробляється концепт «тихої революції», свого роду </w:t>
      </w:r>
      <w:r w:rsidR="00DB04A0" w:rsidRPr="00C25159">
        <w:rPr>
          <w:rFonts w:ascii="Times New Roman" w:hAnsi="Times New Roman" w:cs="Times New Roman"/>
          <w:sz w:val="26"/>
          <w:szCs w:val="26"/>
          <w:lang w:val="uk-UA"/>
        </w:rPr>
        <w:t>«</w:t>
      </w:r>
      <w:r w:rsidR="00757611" w:rsidRPr="00C25159">
        <w:rPr>
          <w:rFonts w:ascii="Times New Roman" w:hAnsi="Times New Roman" w:cs="Times New Roman"/>
          <w:sz w:val="26"/>
          <w:szCs w:val="26"/>
          <w:lang w:val="uk-UA"/>
        </w:rPr>
        <w:t>повзучої революції</w:t>
      </w:r>
      <w:r w:rsidR="00DB04A0" w:rsidRPr="00C25159">
        <w:rPr>
          <w:rFonts w:ascii="Times New Roman" w:hAnsi="Times New Roman" w:cs="Times New Roman"/>
          <w:sz w:val="26"/>
          <w:szCs w:val="26"/>
          <w:lang w:val="uk-UA"/>
        </w:rPr>
        <w:t>»</w:t>
      </w:r>
      <w:r w:rsidR="00757611" w:rsidRPr="00C25159">
        <w:rPr>
          <w:rFonts w:ascii="Times New Roman" w:hAnsi="Times New Roman" w:cs="Times New Roman"/>
          <w:sz w:val="26"/>
          <w:szCs w:val="26"/>
          <w:lang w:val="uk-UA"/>
        </w:rPr>
        <w:t xml:space="preserve">, яка докорінно змінює не лише суспільство та його інститути, а </w:t>
      </w:r>
      <w:r w:rsidR="00DB04A0" w:rsidRPr="00C25159">
        <w:rPr>
          <w:rFonts w:ascii="Times New Roman" w:hAnsi="Times New Roman" w:cs="Times New Roman"/>
          <w:sz w:val="26"/>
          <w:szCs w:val="26"/>
          <w:lang w:val="uk-UA"/>
        </w:rPr>
        <w:t xml:space="preserve">й політичні партії в постіндустріальних суспільствах (О. </w:t>
      </w:r>
      <w:proofErr w:type="spellStart"/>
      <w:r w:rsidR="00DB04A0" w:rsidRPr="00C25159">
        <w:rPr>
          <w:rFonts w:ascii="Times New Roman" w:hAnsi="Times New Roman" w:cs="Times New Roman"/>
          <w:sz w:val="26"/>
          <w:szCs w:val="26"/>
          <w:lang w:val="uk-UA"/>
        </w:rPr>
        <w:t>Кірххаймер</w:t>
      </w:r>
      <w:proofErr w:type="spellEnd"/>
      <w:r w:rsidR="00DB04A0" w:rsidRPr="00C25159">
        <w:rPr>
          <w:rFonts w:ascii="Times New Roman" w:hAnsi="Times New Roman" w:cs="Times New Roman"/>
          <w:sz w:val="26"/>
          <w:szCs w:val="26"/>
          <w:lang w:val="uk-UA"/>
        </w:rPr>
        <w:t xml:space="preserve"> («</w:t>
      </w:r>
      <w:proofErr w:type="spellStart"/>
      <w:r w:rsidR="00DB04A0" w:rsidRPr="00C25159">
        <w:rPr>
          <w:rFonts w:ascii="Times New Roman" w:hAnsi="Times New Roman" w:cs="Times New Roman"/>
          <w:sz w:val="26"/>
          <w:szCs w:val="26"/>
          <w:lang w:val="uk-UA"/>
        </w:rPr>
        <w:t>всеохопні</w:t>
      </w:r>
      <w:proofErr w:type="spellEnd"/>
      <w:r w:rsidR="00DB04A0" w:rsidRPr="00C25159">
        <w:rPr>
          <w:rFonts w:ascii="Times New Roman" w:hAnsi="Times New Roman" w:cs="Times New Roman"/>
          <w:sz w:val="26"/>
          <w:szCs w:val="26"/>
          <w:lang w:val="uk-UA"/>
        </w:rPr>
        <w:t xml:space="preserve"> партії», Р. </w:t>
      </w:r>
      <w:proofErr w:type="spellStart"/>
      <w:r w:rsidR="00DB04A0" w:rsidRPr="00C25159">
        <w:rPr>
          <w:rFonts w:ascii="Times New Roman" w:hAnsi="Times New Roman" w:cs="Times New Roman"/>
          <w:sz w:val="26"/>
          <w:szCs w:val="26"/>
          <w:lang w:val="uk-UA"/>
        </w:rPr>
        <w:t>Кат</w:t>
      </w:r>
      <w:r w:rsidR="00543FB5" w:rsidRPr="00C25159">
        <w:rPr>
          <w:rFonts w:ascii="Times New Roman" w:hAnsi="Times New Roman" w:cs="Times New Roman"/>
          <w:sz w:val="26"/>
          <w:szCs w:val="26"/>
          <w:lang w:val="uk-UA"/>
        </w:rPr>
        <w:t>ц</w:t>
      </w:r>
      <w:proofErr w:type="spellEnd"/>
      <w:r w:rsidR="00DB04A0" w:rsidRPr="00C25159">
        <w:rPr>
          <w:rFonts w:ascii="Times New Roman" w:hAnsi="Times New Roman" w:cs="Times New Roman"/>
          <w:sz w:val="26"/>
          <w:szCs w:val="26"/>
          <w:lang w:val="uk-UA"/>
        </w:rPr>
        <w:t xml:space="preserve"> «картельні партії», Х. </w:t>
      </w:r>
      <w:proofErr w:type="spellStart"/>
      <w:r w:rsidR="00DB04A0" w:rsidRPr="00C25159">
        <w:rPr>
          <w:rFonts w:ascii="Times New Roman" w:hAnsi="Times New Roman" w:cs="Times New Roman"/>
          <w:sz w:val="26"/>
          <w:szCs w:val="26"/>
          <w:lang w:val="uk-UA"/>
        </w:rPr>
        <w:t>Мар</w:t>
      </w:r>
      <w:r w:rsidR="00543FB5" w:rsidRPr="00C25159">
        <w:rPr>
          <w:rFonts w:ascii="Times New Roman" w:hAnsi="Times New Roman" w:cs="Times New Roman"/>
          <w:sz w:val="26"/>
          <w:szCs w:val="26"/>
          <w:lang w:val="uk-UA"/>
        </w:rPr>
        <w:t>г</w:t>
      </w:r>
      <w:r w:rsidR="00DB04A0" w:rsidRPr="00C25159">
        <w:rPr>
          <w:rFonts w:ascii="Times New Roman" w:hAnsi="Times New Roman" w:cs="Times New Roman"/>
          <w:sz w:val="26"/>
          <w:szCs w:val="26"/>
          <w:lang w:val="uk-UA"/>
        </w:rPr>
        <w:t>іттс</w:t>
      </w:r>
      <w:proofErr w:type="spellEnd"/>
      <w:r w:rsidR="00DB04A0" w:rsidRPr="00C25159">
        <w:rPr>
          <w:rFonts w:ascii="Times New Roman" w:hAnsi="Times New Roman" w:cs="Times New Roman"/>
          <w:sz w:val="26"/>
          <w:szCs w:val="26"/>
          <w:lang w:val="uk-UA"/>
        </w:rPr>
        <w:t xml:space="preserve"> «</w:t>
      </w:r>
      <w:proofErr w:type="spellStart"/>
      <w:r w:rsidR="00DB04A0" w:rsidRPr="00C25159">
        <w:rPr>
          <w:rFonts w:ascii="Times New Roman" w:hAnsi="Times New Roman" w:cs="Times New Roman"/>
          <w:sz w:val="26"/>
          <w:szCs w:val="26"/>
          <w:lang w:val="uk-UA"/>
        </w:rPr>
        <w:t>кіберпартії</w:t>
      </w:r>
      <w:proofErr w:type="spellEnd"/>
      <w:r w:rsidR="00DB04A0" w:rsidRPr="00C25159">
        <w:rPr>
          <w:rFonts w:ascii="Times New Roman" w:hAnsi="Times New Roman" w:cs="Times New Roman"/>
          <w:sz w:val="26"/>
          <w:szCs w:val="26"/>
          <w:lang w:val="uk-UA"/>
        </w:rPr>
        <w:t>».) Нещодавно, в зв’язку з святкуванням Різдва Христового з вуст високопоставлених церковних діячів прозвучали думки, що з приходом Ісуса Христа здійснилася глобальна світова революція, яка спрямувала людство на справжнє гуманістичне Єство людини в</w:t>
      </w:r>
      <w:r w:rsidR="00E46EF8" w:rsidRPr="00C25159">
        <w:rPr>
          <w:rFonts w:ascii="Times New Roman" w:hAnsi="Times New Roman" w:cs="Times New Roman"/>
          <w:sz w:val="26"/>
          <w:szCs w:val="26"/>
          <w:lang w:val="uk-UA"/>
        </w:rPr>
        <w:t xml:space="preserve"> цьому світі. Зазначене розмаїття вживання поняття «революція» викликає виправдане прагнення, не вдаючись до категоричності в оцінці кожного окремого випадку такого вживання, уточнення його меж. Нагадаємо, термін «революція» від </w:t>
      </w:r>
      <w:proofErr w:type="spellStart"/>
      <w:r w:rsidR="00E46EF8" w:rsidRPr="00C25159">
        <w:rPr>
          <w:rFonts w:ascii="Times New Roman" w:hAnsi="Times New Roman" w:cs="Times New Roman"/>
          <w:sz w:val="26"/>
          <w:szCs w:val="26"/>
          <w:lang w:val="uk-UA"/>
        </w:rPr>
        <w:t>пізньо</w:t>
      </w:r>
      <w:proofErr w:type="spellEnd"/>
      <w:r w:rsidR="00E46EF8" w:rsidRPr="00C25159">
        <w:rPr>
          <w:rFonts w:ascii="Times New Roman" w:hAnsi="Times New Roman" w:cs="Times New Roman"/>
          <w:sz w:val="26"/>
          <w:szCs w:val="26"/>
          <w:lang w:val="uk-UA"/>
        </w:rPr>
        <w:t xml:space="preserve">-латинського </w:t>
      </w:r>
      <w:proofErr w:type="spellStart"/>
      <w:r w:rsidR="00E46EF8" w:rsidRPr="00C25159">
        <w:rPr>
          <w:rFonts w:ascii="Times New Roman" w:hAnsi="Times New Roman" w:cs="Times New Roman"/>
          <w:sz w:val="26"/>
          <w:szCs w:val="26"/>
          <w:lang w:val="uk-UA"/>
        </w:rPr>
        <w:t>revolutio</w:t>
      </w:r>
      <w:proofErr w:type="spellEnd"/>
      <w:r w:rsidR="00E46EF8" w:rsidRPr="00C25159">
        <w:rPr>
          <w:rFonts w:ascii="Times New Roman" w:hAnsi="Times New Roman" w:cs="Times New Roman"/>
          <w:sz w:val="26"/>
          <w:szCs w:val="26"/>
          <w:lang w:val="uk-UA"/>
        </w:rPr>
        <w:t xml:space="preserve"> — </w:t>
      </w:r>
      <w:r w:rsidR="00E46EF8" w:rsidRPr="00C25159">
        <w:rPr>
          <w:rFonts w:ascii="Times New Roman" w:hAnsi="Times New Roman" w:cs="Times New Roman"/>
          <w:sz w:val="26"/>
          <w:szCs w:val="26"/>
          <w:u w:val="wave"/>
          <w:lang w:val="uk-UA"/>
        </w:rPr>
        <w:t>переворот</w:t>
      </w:r>
      <w:r w:rsidR="00E46EF8" w:rsidRPr="00C25159">
        <w:rPr>
          <w:rFonts w:ascii="Times New Roman" w:hAnsi="Times New Roman" w:cs="Times New Roman"/>
          <w:sz w:val="26"/>
          <w:szCs w:val="26"/>
          <w:lang w:val="uk-UA"/>
        </w:rPr>
        <w:t xml:space="preserve">. Але, не дивлячись на тотожність змісту цих термінів (революція і переворот) останній, тобто, «переворот» здебільшого намагаються уникати від вживання ті, хто причетний до цієї події, натомість поняття «революція» вони вживають з гордістю. Зауважимо: одна і та ж сама подія, якщо вона перемогла, то несе означення «революція», а якщо зазнала поразки впродовж короткого часу їй дається опонентами означення </w:t>
      </w:r>
      <w:r w:rsidR="006B0AE8" w:rsidRPr="00C25159">
        <w:rPr>
          <w:rFonts w:ascii="Times New Roman" w:hAnsi="Times New Roman" w:cs="Times New Roman"/>
          <w:sz w:val="26"/>
          <w:szCs w:val="26"/>
          <w:lang w:val="uk-UA"/>
        </w:rPr>
        <w:t>«</w:t>
      </w:r>
      <w:r w:rsidR="00E46EF8" w:rsidRPr="00C25159">
        <w:rPr>
          <w:rFonts w:ascii="Times New Roman" w:hAnsi="Times New Roman" w:cs="Times New Roman"/>
          <w:sz w:val="26"/>
          <w:szCs w:val="26"/>
          <w:lang w:val="uk-UA"/>
        </w:rPr>
        <w:t>пут</w:t>
      </w:r>
      <w:r w:rsidR="006B0AE8" w:rsidRPr="00C25159">
        <w:rPr>
          <w:rFonts w:ascii="Times New Roman" w:hAnsi="Times New Roman" w:cs="Times New Roman"/>
          <w:sz w:val="26"/>
          <w:szCs w:val="26"/>
          <w:lang w:val="uk-UA"/>
        </w:rPr>
        <w:t xml:space="preserve">ч», «заколот», «переворот», з усіма наслідками, що звідси випливають. В цьому плані наводить на певні розмірковування заява президента України В. Зеленського, </w:t>
      </w:r>
      <w:proofErr w:type="spellStart"/>
      <w:r w:rsidR="006B0AE8" w:rsidRPr="00C25159">
        <w:rPr>
          <w:rFonts w:ascii="Times New Roman" w:hAnsi="Times New Roman" w:cs="Times New Roman"/>
          <w:sz w:val="26"/>
          <w:szCs w:val="26"/>
          <w:lang w:val="uk-UA"/>
        </w:rPr>
        <w:t>зголошена</w:t>
      </w:r>
      <w:proofErr w:type="spellEnd"/>
      <w:r w:rsidR="006B0AE8" w:rsidRPr="00C25159">
        <w:rPr>
          <w:rFonts w:ascii="Times New Roman" w:hAnsi="Times New Roman" w:cs="Times New Roman"/>
          <w:sz w:val="26"/>
          <w:szCs w:val="26"/>
          <w:lang w:val="uk-UA"/>
        </w:rPr>
        <w:t xml:space="preserve"> ним в жовтні 2021р. на прес-конференції перед журналістами про реальну можливість державного перевороту в Україні 1-го — 2-го листопада цього ж року. До слова, канадський політолог Патрік Армстронг стверджує, що нещодавні січневі події в Казахстані мають ознаки кольорової революції. За словами президента Казахстану влада зіштовхнулася не з </w:t>
      </w:r>
      <w:proofErr w:type="spellStart"/>
      <w:r w:rsidR="006B0AE8" w:rsidRPr="00C25159">
        <w:rPr>
          <w:rFonts w:ascii="Times New Roman" w:hAnsi="Times New Roman" w:cs="Times New Roman"/>
          <w:sz w:val="26"/>
          <w:szCs w:val="26"/>
          <w:lang w:val="uk-UA"/>
        </w:rPr>
        <w:t>повстанйцями</w:t>
      </w:r>
      <w:proofErr w:type="spellEnd"/>
      <w:r w:rsidR="006B0AE8" w:rsidRPr="00C25159">
        <w:rPr>
          <w:rFonts w:ascii="Times New Roman" w:hAnsi="Times New Roman" w:cs="Times New Roman"/>
          <w:sz w:val="26"/>
          <w:szCs w:val="26"/>
          <w:lang w:val="uk-UA"/>
        </w:rPr>
        <w:t xml:space="preserve"> чи протестуючими, а зі спробою </w:t>
      </w:r>
      <w:proofErr w:type="spellStart"/>
      <w:r w:rsidR="001A5389" w:rsidRPr="00C25159">
        <w:rPr>
          <w:rFonts w:ascii="Times New Roman" w:hAnsi="Times New Roman" w:cs="Times New Roman"/>
          <w:sz w:val="26"/>
          <w:szCs w:val="26"/>
          <w:lang w:val="uk-UA"/>
        </w:rPr>
        <w:t>держперевороту</w:t>
      </w:r>
      <w:proofErr w:type="spellEnd"/>
      <w:r w:rsidR="001A5389" w:rsidRPr="00C25159">
        <w:rPr>
          <w:rFonts w:ascii="Times New Roman" w:hAnsi="Times New Roman" w:cs="Times New Roman"/>
          <w:sz w:val="26"/>
          <w:szCs w:val="26"/>
          <w:lang w:val="uk-UA"/>
        </w:rPr>
        <w:t>. Думаю, не підлягає сумніву, що в разі перемоги сил, які вступили в протиборство з владою</w:t>
      </w:r>
      <w:r w:rsidR="00543FB5" w:rsidRPr="00C25159">
        <w:rPr>
          <w:rFonts w:ascii="Times New Roman" w:hAnsi="Times New Roman" w:cs="Times New Roman"/>
          <w:sz w:val="26"/>
          <w:szCs w:val="26"/>
          <w:lang w:val="uk-UA"/>
        </w:rPr>
        <w:t>,</w:t>
      </w:r>
      <w:r w:rsidR="001A5389" w:rsidRPr="00C25159">
        <w:rPr>
          <w:rFonts w:ascii="Times New Roman" w:hAnsi="Times New Roman" w:cs="Times New Roman"/>
          <w:sz w:val="26"/>
          <w:szCs w:val="26"/>
          <w:lang w:val="uk-UA"/>
        </w:rPr>
        <w:t xml:space="preserve"> вони оголосили перемог</w:t>
      </w:r>
      <w:r w:rsidR="00543FB5" w:rsidRPr="00C25159">
        <w:rPr>
          <w:rFonts w:ascii="Times New Roman" w:hAnsi="Times New Roman" w:cs="Times New Roman"/>
          <w:sz w:val="26"/>
          <w:szCs w:val="26"/>
          <w:lang w:val="uk-UA"/>
        </w:rPr>
        <w:t>у</w:t>
      </w:r>
      <w:r w:rsidR="001A5389" w:rsidRPr="00C25159">
        <w:rPr>
          <w:rFonts w:ascii="Times New Roman" w:hAnsi="Times New Roman" w:cs="Times New Roman"/>
          <w:sz w:val="26"/>
          <w:szCs w:val="26"/>
          <w:lang w:val="uk-UA"/>
        </w:rPr>
        <w:t xml:space="preserve"> революції. Отже, проблема залишається: чому, незважаючи на перемоги революції і контрреволюції (реставрації), чому знову і знову лунають лозунги, голосні запевнення</w:t>
      </w:r>
      <w:r w:rsidR="00543FB5" w:rsidRPr="00C25159">
        <w:rPr>
          <w:rFonts w:ascii="Times New Roman" w:hAnsi="Times New Roman" w:cs="Times New Roman"/>
          <w:sz w:val="26"/>
          <w:szCs w:val="26"/>
          <w:lang w:val="uk-UA"/>
        </w:rPr>
        <w:t>,</w:t>
      </w:r>
      <w:r w:rsidR="001A5389" w:rsidRPr="00C25159">
        <w:rPr>
          <w:rFonts w:ascii="Times New Roman" w:hAnsi="Times New Roman" w:cs="Times New Roman"/>
          <w:sz w:val="26"/>
          <w:szCs w:val="26"/>
          <w:lang w:val="uk-UA"/>
        </w:rPr>
        <w:t xml:space="preserve"> категоричні оцінки, що  революції непотрібні, особливо з вуст тих, хто дістався так бажаної їм влади і їх ідейних прихильників, що революції є суцільне зло, тупик в розвитку і що за ним немає майбутнього і, тим не менше, всупереч цьому, гасло революції, після його чергового відходу в тінь</w:t>
      </w:r>
      <w:r w:rsidR="00543FB5" w:rsidRPr="00C25159">
        <w:rPr>
          <w:rFonts w:ascii="Times New Roman" w:hAnsi="Times New Roman" w:cs="Times New Roman"/>
          <w:sz w:val="26"/>
          <w:szCs w:val="26"/>
          <w:lang w:val="uk-UA"/>
        </w:rPr>
        <w:t>,</w:t>
      </w:r>
      <w:r w:rsidR="001A5389" w:rsidRPr="00C25159">
        <w:rPr>
          <w:rFonts w:ascii="Times New Roman" w:hAnsi="Times New Roman" w:cs="Times New Roman"/>
          <w:sz w:val="26"/>
          <w:szCs w:val="26"/>
          <w:lang w:val="uk-UA"/>
        </w:rPr>
        <w:t xml:space="preserve"> знову буквально вривається в обіг мислення і поведінки людей? М</w:t>
      </w:r>
      <w:r w:rsidR="00294BEE" w:rsidRPr="00C25159">
        <w:rPr>
          <w:rFonts w:ascii="Times New Roman" w:hAnsi="Times New Roman" w:cs="Times New Roman"/>
          <w:sz w:val="26"/>
          <w:szCs w:val="26"/>
          <w:lang w:val="uk-UA"/>
        </w:rPr>
        <w:t>аю</w:t>
      </w:r>
      <w:r w:rsidR="001A5389" w:rsidRPr="00C25159">
        <w:rPr>
          <w:rFonts w:ascii="Times New Roman" w:hAnsi="Times New Roman" w:cs="Times New Roman"/>
          <w:sz w:val="26"/>
          <w:szCs w:val="26"/>
          <w:lang w:val="uk-UA"/>
        </w:rPr>
        <w:t xml:space="preserve">чи на увазі таку проблему можна виокремити </w:t>
      </w:r>
      <w:r w:rsidR="00294BEE" w:rsidRPr="00C25159">
        <w:rPr>
          <w:rFonts w:ascii="Times New Roman" w:hAnsi="Times New Roman" w:cs="Times New Roman"/>
          <w:sz w:val="26"/>
          <w:szCs w:val="26"/>
          <w:lang w:val="uk-UA"/>
        </w:rPr>
        <w:t>(</w:t>
      </w:r>
      <w:r w:rsidR="001A5389" w:rsidRPr="00C25159">
        <w:rPr>
          <w:rFonts w:ascii="Times New Roman" w:hAnsi="Times New Roman" w:cs="Times New Roman"/>
          <w:sz w:val="26"/>
          <w:szCs w:val="26"/>
          <w:lang w:val="uk-UA"/>
        </w:rPr>
        <w:t>в плані філософського, зокрема соціально</w:t>
      </w:r>
      <w:r w:rsidR="00543FB5" w:rsidRPr="00C25159">
        <w:rPr>
          <w:rFonts w:ascii="Times New Roman" w:hAnsi="Times New Roman" w:cs="Times New Roman"/>
          <w:sz w:val="26"/>
          <w:szCs w:val="26"/>
          <w:lang w:val="uk-UA"/>
        </w:rPr>
        <w:t>-</w:t>
      </w:r>
      <w:r w:rsidR="001A5389" w:rsidRPr="00C25159">
        <w:rPr>
          <w:rFonts w:ascii="Times New Roman" w:hAnsi="Times New Roman" w:cs="Times New Roman"/>
          <w:sz w:val="26"/>
          <w:szCs w:val="26"/>
          <w:lang w:val="uk-UA"/>
        </w:rPr>
        <w:t>антропологічного і природно</w:t>
      </w:r>
      <w:r w:rsidR="00294BEE" w:rsidRPr="00C25159">
        <w:rPr>
          <w:rFonts w:ascii="Times New Roman" w:hAnsi="Times New Roman" w:cs="Times New Roman"/>
          <w:sz w:val="26"/>
          <w:szCs w:val="26"/>
          <w:lang w:val="uk-UA"/>
        </w:rPr>
        <w:t>-антропологічного вимірів</w:t>
      </w:r>
      <w:r w:rsidR="00543FB5"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 xml:space="preserve"> дві концепції. Перша, український філософ, історик і політолог доктор філософських наук Віталій Заблоцький вважає, що </w:t>
      </w:r>
      <w:r w:rsidR="00543FB5" w:rsidRPr="00C25159">
        <w:rPr>
          <w:rFonts w:ascii="Times New Roman" w:hAnsi="Times New Roman" w:cs="Times New Roman"/>
          <w:sz w:val="26"/>
          <w:szCs w:val="26"/>
          <w:lang w:val="uk-UA"/>
        </w:rPr>
        <w:t>«</w:t>
      </w:r>
      <w:proofErr w:type="spellStart"/>
      <w:r w:rsidR="00294BEE" w:rsidRPr="00C25159">
        <w:rPr>
          <w:rFonts w:ascii="Times New Roman" w:hAnsi="Times New Roman" w:cs="Times New Roman"/>
          <w:sz w:val="26"/>
          <w:szCs w:val="26"/>
          <w:lang w:val="uk-UA"/>
        </w:rPr>
        <w:t>революціонаризм</w:t>
      </w:r>
      <w:proofErr w:type="spellEnd"/>
      <w:r w:rsidR="00294BEE" w:rsidRPr="00C25159">
        <w:rPr>
          <w:rFonts w:ascii="Times New Roman" w:hAnsi="Times New Roman" w:cs="Times New Roman"/>
          <w:sz w:val="26"/>
          <w:szCs w:val="26"/>
          <w:lang w:val="uk-UA"/>
        </w:rPr>
        <w:t xml:space="preserve"> — форма радикально-екстремістської маргінальної субкультури…</w:t>
      </w:r>
      <w:r w:rsidR="00543FB5"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 xml:space="preserve"> для </w:t>
      </w:r>
      <w:proofErr w:type="spellStart"/>
      <w:r w:rsidR="00294BEE" w:rsidRPr="00C25159">
        <w:rPr>
          <w:rFonts w:ascii="Times New Roman" w:hAnsi="Times New Roman" w:cs="Times New Roman"/>
          <w:sz w:val="26"/>
          <w:szCs w:val="26"/>
          <w:lang w:val="uk-UA"/>
        </w:rPr>
        <w:t>революціонаризму</w:t>
      </w:r>
      <w:proofErr w:type="spellEnd"/>
      <w:r w:rsidR="00294BEE" w:rsidRPr="00C25159">
        <w:rPr>
          <w:rFonts w:ascii="Times New Roman" w:hAnsi="Times New Roman" w:cs="Times New Roman"/>
          <w:sz w:val="26"/>
          <w:szCs w:val="26"/>
          <w:lang w:val="uk-UA"/>
        </w:rPr>
        <w:t xml:space="preserve"> характерне намагання будь-яким чином порушити статус-</w:t>
      </w:r>
      <w:r w:rsidR="00294BEE" w:rsidRPr="00C25159">
        <w:rPr>
          <w:rFonts w:ascii="Times New Roman" w:hAnsi="Times New Roman" w:cs="Times New Roman"/>
          <w:sz w:val="26"/>
          <w:szCs w:val="26"/>
          <w:lang w:val="uk-UA"/>
        </w:rPr>
        <w:lastRenderedPageBreak/>
        <w:t xml:space="preserve">кво і здобутися на результат принципово </w:t>
      </w:r>
      <w:r w:rsidR="00B9535F" w:rsidRPr="00C25159">
        <w:rPr>
          <w:rFonts w:ascii="Times New Roman" w:hAnsi="Times New Roman" w:cs="Times New Roman"/>
          <w:sz w:val="26"/>
          <w:szCs w:val="26"/>
          <w:lang w:val="uk-UA"/>
        </w:rPr>
        <w:t>(</w:t>
      </w:r>
      <w:proofErr w:type="spellStart"/>
      <w:r w:rsidR="00294BEE" w:rsidRPr="00C25159">
        <w:rPr>
          <w:rFonts w:ascii="Times New Roman" w:hAnsi="Times New Roman" w:cs="Times New Roman"/>
          <w:sz w:val="26"/>
          <w:szCs w:val="26"/>
          <w:lang w:val="uk-UA"/>
        </w:rPr>
        <w:t>незрідка</w:t>
      </w:r>
      <w:proofErr w:type="spellEnd"/>
      <w:r w:rsidR="00294BEE" w:rsidRPr="00C25159">
        <w:rPr>
          <w:rFonts w:ascii="Times New Roman" w:hAnsi="Times New Roman" w:cs="Times New Roman"/>
          <w:sz w:val="26"/>
          <w:szCs w:val="26"/>
          <w:lang w:val="uk-UA"/>
        </w:rPr>
        <w:t xml:space="preserve"> абсолютно</w:t>
      </w:r>
      <w:r w:rsidR="00543FB5" w:rsidRPr="00C25159">
        <w:rPr>
          <w:rFonts w:ascii="Times New Roman" w:hAnsi="Times New Roman" w:cs="Times New Roman"/>
          <w:sz w:val="26"/>
          <w:szCs w:val="26"/>
          <w:lang w:val="uk-UA"/>
        </w:rPr>
        <w:t xml:space="preserve">) </w:t>
      </w:r>
      <w:r w:rsidR="00294BEE" w:rsidRPr="00C25159">
        <w:rPr>
          <w:rFonts w:ascii="Times New Roman" w:hAnsi="Times New Roman" w:cs="Times New Roman"/>
          <w:sz w:val="26"/>
          <w:szCs w:val="26"/>
          <w:lang w:val="uk-UA"/>
        </w:rPr>
        <w:t>новий, відмінний від реально існуючого</w:t>
      </w:r>
      <w:r w:rsidR="00B9535F"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 xml:space="preserve">. </w:t>
      </w:r>
      <w:r w:rsidR="00B9535F"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 xml:space="preserve">Сама можливість появи </w:t>
      </w:r>
      <w:proofErr w:type="spellStart"/>
      <w:r w:rsidR="00294BEE" w:rsidRPr="00C25159">
        <w:rPr>
          <w:rFonts w:ascii="Times New Roman" w:hAnsi="Times New Roman" w:cs="Times New Roman"/>
          <w:sz w:val="26"/>
          <w:szCs w:val="26"/>
          <w:lang w:val="uk-UA"/>
        </w:rPr>
        <w:t>революціон</w:t>
      </w:r>
      <w:r w:rsidR="00B9535F" w:rsidRPr="00C25159">
        <w:rPr>
          <w:rFonts w:ascii="Times New Roman" w:hAnsi="Times New Roman" w:cs="Times New Roman"/>
          <w:sz w:val="26"/>
          <w:szCs w:val="26"/>
          <w:lang w:val="uk-UA"/>
        </w:rPr>
        <w:t>а</w:t>
      </w:r>
      <w:r w:rsidR="00294BEE" w:rsidRPr="00C25159">
        <w:rPr>
          <w:rFonts w:ascii="Times New Roman" w:hAnsi="Times New Roman" w:cs="Times New Roman"/>
          <w:sz w:val="26"/>
          <w:szCs w:val="26"/>
          <w:lang w:val="uk-UA"/>
        </w:rPr>
        <w:t>ризму</w:t>
      </w:r>
      <w:proofErr w:type="spellEnd"/>
      <w:r w:rsidR="00294BEE" w:rsidRPr="00C25159">
        <w:rPr>
          <w:rFonts w:ascii="Times New Roman" w:hAnsi="Times New Roman" w:cs="Times New Roman"/>
          <w:sz w:val="26"/>
          <w:szCs w:val="26"/>
          <w:lang w:val="uk-UA"/>
        </w:rPr>
        <w:t xml:space="preserve"> криється у здатності людського розуму </w:t>
      </w:r>
      <w:r w:rsidR="00B9535F" w:rsidRPr="00C25159">
        <w:rPr>
          <w:rFonts w:ascii="Times New Roman" w:hAnsi="Times New Roman" w:cs="Times New Roman"/>
          <w:sz w:val="26"/>
          <w:szCs w:val="26"/>
          <w:lang w:val="uk-UA"/>
        </w:rPr>
        <w:t>й</w:t>
      </w:r>
      <w:r w:rsidR="00294BEE" w:rsidRPr="00C25159">
        <w:rPr>
          <w:rFonts w:ascii="Times New Roman" w:hAnsi="Times New Roman" w:cs="Times New Roman"/>
          <w:sz w:val="26"/>
          <w:szCs w:val="26"/>
          <w:lang w:val="uk-UA"/>
        </w:rPr>
        <w:t xml:space="preserve"> уяви абсолютизації </w:t>
      </w:r>
      <w:r w:rsidR="00B9535F"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бажаної реальності</w:t>
      </w:r>
      <w:r w:rsidR="00B9535F"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 xml:space="preserve"> на противагу наявні</w:t>
      </w:r>
      <w:r w:rsidR="00B9535F" w:rsidRPr="00C25159">
        <w:rPr>
          <w:rFonts w:ascii="Times New Roman" w:hAnsi="Times New Roman" w:cs="Times New Roman"/>
          <w:sz w:val="26"/>
          <w:szCs w:val="26"/>
          <w:lang w:val="uk-UA"/>
        </w:rPr>
        <w:t>й</w:t>
      </w:r>
      <w:r w:rsidR="00294BEE" w:rsidRPr="00C25159">
        <w:rPr>
          <w:rFonts w:ascii="Times New Roman" w:hAnsi="Times New Roman" w:cs="Times New Roman"/>
          <w:sz w:val="26"/>
          <w:szCs w:val="26"/>
          <w:lang w:val="uk-UA"/>
        </w:rPr>
        <w:t xml:space="preserve">. </w:t>
      </w:r>
      <w:proofErr w:type="spellStart"/>
      <w:r w:rsidR="00294BEE" w:rsidRPr="00C25159">
        <w:rPr>
          <w:rFonts w:ascii="Times New Roman" w:hAnsi="Times New Roman" w:cs="Times New Roman"/>
          <w:sz w:val="26"/>
          <w:szCs w:val="26"/>
          <w:lang w:val="uk-UA"/>
        </w:rPr>
        <w:t>Революціон</w:t>
      </w:r>
      <w:r w:rsidR="00B9535F" w:rsidRPr="00C25159">
        <w:rPr>
          <w:rFonts w:ascii="Times New Roman" w:hAnsi="Times New Roman" w:cs="Times New Roman"/>
          <w:sz w:val="26"/>
          <w:szCs w:val="26"/>
          <w:lang w:val="uk-UA"/>
        </w:rPr>
        <w:t>а</w:t>
      </w:r>
      <w:r w:rsidR="00294BEE" w:rsidRPr="00C25159">
        <w:rPr>
          <w:rFonts w:ascii="Times New Roman" w:hAnsi="Times New Roman" w:cs="Times New Roman"/>
          <w:sz w:val="26"/>
          <w:szCs w:val="26"/>
          <w:lang w:val="uk-UA"/>
        </w:rPr>
        <w:t>ризм</w:t>
      </w:r>
      <w:proofErr w:type="spellEnd"/>
      <w:r w:rsidR="00294BEE" w:rsidRPr="00C25159">
        <w:rPr>
          <w:rFonts w:ascii="Times New Roman" w:hAnsi="Times New Roman" w:cs="Times New Roman"/>
          <w:sz w:val="26"/>
          <w:szCs w:val="26"/>
          <w:lang w:val="uk-UA"/>
        </w:rPr>
        <w:t xml:space="preserve"> </w:t>
      </w:r>
      <w:r w:rsidR="00B9535F" w:rsidRPr="00C25159">
        <w:rPr>
          <w:rFonts w:ascii="Times New Roman" w:hAnsi="Times New Roman" w:cs="Times New Roman"/>
          <w:sz w:val="26"/>
          <w:szCs w:val="26"/>
          <w:lang w:val="uk-UA"/>
        </w:rPr>
        <w:t>ґ</w:t>
      </w:r>
      <w:r w:rsidR="00294BEE" w:rsidRPr="00C25159">
        <w:rPr>
          <w:rFonts w:ascii="Times New Roman" w:hAnsi="Times New Roman" w:cs="Times New Roman"/>
          <w:sz w:val="26"/>
          <w:szCs w:val="26"/>
          <w:lang w:val="uk-UA"/>
        </w:rPr>
        <w:t xml:space="preserve">рунтується на </w:t>
      </w:r>
      <w:r w:rsidR="00B9535F" w:rsidRPr="00C25159">
        <w:rPr>
          <w:rFonts w:ascii="Times New Roman" w:hAnsi="Times New Roman" w:cs="Times New Roman"/>
          <w:sz w:val="26"/>
          <w:szCs w:val="26"/>
          <w:lang w:val="uk-UA"/>
        </w:rPr>
        <w:t>волюнтаристсь</w:t>
      </w:r>
      <w:r w:rsidR="00294BEE" w:rsidRPr="00C25159">
        <w:rPr>
          <w:rFonts w:ascii="Times New Roman" w:hAnsi="Times New Roman" w:cs="Times New Roman"/>
          <w:sz w:val="26"/>
          <w:szCs w:val="26"/>
          <w:lang w:val="uk-UA"/>
        </w:rPr>
        <w:t xml:space="preserve">кому за своїм змістом самопроголошені особою самої себе </w:t>
      </w:r>
      <w:r w:rsidR="00B9535F"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творцем історії</w:t>
      </w:r>
      <w:r w:rsidR="00B9535F"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 xml:space="preserve"> що спроможний рішучим особистим втручання докорінно змінити напрями і наслідки процесу</w:t>
      </w:r>
      <w:r w:rsidR="00B9535F"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 xml:space="preserve">. </w:t>
      </w:r>
      <w:r w:rsidR="00B9535F" w:rsidRPr="00C25159">
        <w:rPr>
          <w:rFonts w:ascii="Times New Roman" w:hAnsi="Times New Roman" w:cs="Times New Roman"/>
          <w:sz w:val="26"/>
          <w:szCs w:val="26"/>
          <w:lang w:val="uk-UA"/>
        </w:rPr>
        <w:t>В я</w:t>
      </w:r>
      <w:r w:rsidR="00294BEE" w:rsidRPr="00C25159">
        <w:rPr>
          <w:rFonts w:ascii="Times New Roman" w:hAnsi="Times New Roman" w:cs="Times New Roman"/>
          <w:sz w:val="26"/>
          <w:szCs w:val="26"/>
          <w:lang w:val="uk-UA"/>
        </w:rPr>
        <w:t xml:space="preserve">кості висновку </w:t>
      </w:r>
      <w:r w:rsidR="00B9535F" w:rsidRPr="00C25159">
        <w:rPr>
          <w:rFonts w:ascii="Times New Roman" w:hAnsi="Times New Roman" w:cs="Times New Roman"/>
          <w:sz w:val="26"/>
          <w:szCs w:val="26"/>
          <w:lang w:val="uk-UA"/>
        </w:rPr>
        <w:t xml:space="preserve">В. </w:t>
      </w:r>
      <w:r w:rsidR="00294BEE" w:rsidRPr="00C25159">
        <w:rPr>
          <w:rFonts w:ascii="Times New Roman" w:hAnsi="Times New Roman" w:cs="Times New Roman"/>
          <w:sz w:val="26"/>
          <w:szCs w:val="26"/>
          <w:lang w:val="uk-UA"/>
        </w:rPr>
        <w:t>Заблоцький, нарешті</w:t>
      </w:r>
      <w:r w:rsidR="00B9535F" w:rsidRPr="00C25159">
        <w:rPr>
          <w:rFonts w:ascii="Times New Roman" w:hAnsi="Times New Roman" w:cs="Times New Roman"/>
          <w:sz w:val="26"/>
          <w:szCs w:val="26"/>
          <w:lang w:val="uk-UA"/>
        </w:rPr>
        <w:t>,</w:t>
      </w:r>
      <w:r w:rsidR="00294BEE" w:rsidRPr="00C25159">
        <w:rPr>
          <w:rFonts w:ascii="Times New Roman" w:hAnsi="Times New Roman" w:cs="Times New Roman"/>
          <w:sz w:val="26"/>
          <w:szCs w:val="26"/>
          <w:lang w:val="uk-UA"/>
        </w:rPr>
        <w:t xml:space="preserve"> підкреслює: </w:t>
      </w:r>
      <w:r w:rsidR="00B80AD2" w:rsidRPr="00C25159">
        <w:rPr>
          <w:rFonts w:ascii="Times New Roman" w:hAnsi="Times New Roman" w:cs="Times New Roman"/>
          <w:sz w:val="26"/>
          <w:szCs w:val="26"/>
          <w:lang w:val="uk-UA"/>
        </w:rPr>
        <w:t>«</w:t>
      </w:r>
      <w:r w:rsidR="00B9535F" w:rsidRPr="00C25159">
        <w:rPr>
          <w:rFonts w:ascii="Times New Roman" w:hAnsi="Times New Roman" w:cs="Times New Roman"/>
          <w:sz w:val="26"/>
          <w:szCs w:val="26"/>
          <w:lang w:val="uk-UA"/>
        </w:rPr>
        <w:t>І</w:t>
      </w:r>
      <w:r w:rsidR="00294BEE" w:rsidRPr="00C25159">
        <w:rPr>
          <w:rFonts w:ascii="Times New Roman" w:hAnsi="Times New Roman" w:cs="Times New Roman"/>
          <w:sz w:val="26"/>
          <w:szCs w:val="26"/>
          <w:lang w:val="uk-UA"/>
        </w:rPr>
        <w:t xml:space="preserve">нструментальна </w:t>
      </w:r>
      <w:proofErr w:type="spellStart"/>
      <w:r w:rsidR="00B9535F" w:rsidRPr="00C25159">
        <w:rPr>
          <w:rFonts w:ascii="Times New Roman" w:hAnsi="Times New Roman" w:cs="Times New Roman"/>
          <w:sz w:val="26"/>
          <w:szCs w:val="26"/>
          <w:lang w:val="uk-UA"/>
        </w:rPr>
        <w:t>а</w:t>
      </w:r>
      <w:r w:rsidR="00294BEE" w:rsidRPr="00C25159">
        <w:rPr>
          <w:rFonts w:ascii="Times New Roman" w:hAnsi="Times New Roman" w:cs="Times New Roman"/>
          <w:sz w:val="26"/>
          <w:szCs w:val="26"/>
          <w:lang w:val="uk-UA"/>
        </w:rPr>
        <w:t>покаліптика</w:t>
      </w:r>
      <w:proofErr w:type="spellEnd"/>
      <w:r w:rsidR="00294BEE" w:rsidRPr="00C25159">
        <w:rPr>
          <w:rFonts w:ascii="Times New Roman" w:hAnsi="Times New Roman" w:cs="Times New Roman"/>
          <w:sz w:val="26"/>
          <w:szCs w:val="26"/>
          <w:lang w:val="uk-UA"/>
        </w:rPr>
        <w:t xml:space="preserve"> </w:t>
      </w:r>
      <w:proofErr w:type="spellStart"/>
      <w:r w:rsidR="00B9535F" w:rsidRPr="00C25159">
        <w:rPr>
          <w:rFonts w:ascii="Times New Roman" w:hAnsi="Times New Roman" w:cs="Times New Roman"/>
          <w:sz w:val="26"/>
          <w:szCs w:val="26"/>
          <w:lang w:val="uk-UA"/>
        </w:rPr>
        <w:t>революціонаризму</w:t>
      </w:r>
      <w:proofErr w:type="spellEnd"/>
      <w:r w:rsidR="00B9535F" w:rsidRPr="00C25159">
        <w:rPr>
          <w:rFonts w:ascii="Times New Roman" w:hAnsi="Times New Roman" w:cs="Times New Roman"/>
          <w:sz w:val="26"/>
          <w:szCs w:val="26"/>
          <w:lang w:val="uk-UA"/>
        </w:rPr>
        <w:t xml:space="preserve"> є</w:t>
      </w:r>
      <w:r w:rsidR="00294BEE" w:rsidRPr="00C25159">
        <w:rPr>
          <w:rFonts w:ascii="Times New Roman" w:hAnsi="Times New Roman" w:cs="Times New Roman"/>
          <w:sz w:val="26"/>
          <w:szCs w:val="26"/>
          <w:lang w:val="uk-UA"/>
        </w:rPr>
        <w:t xml:space="preserve"> </w:t>
      </w:r>
      <w:r w:rsidR="00B9535F" w:rsidRPr="00C25159">
        <w:rPr>
          <w:rFonts w:ascii="Times New Roman" w:hAnsi="Times New Roman" w:cs="Times New Roman"/>
          <w:sz w:val="26"/>
          <w:szCs w:val="26"/>
          <w:lang w:val="uk-UA"/>
        </w:rPr>
        <w:t>однією</w:t>
      </w:r>
      <w:r w:rsidR="00294BEE" w:rsidRPr="00C25159">
        <w:rPr>
          <w:rFonts w:ascii="Times New Roman" w:hAnsi="Times New Roman" w:cs="Times New Roman"/>
          <w:sz w:val="26"/>
          <w:szCs w:val="26"/>
          <w:lang w:val="uk-UA"/>
        </w:rPr>
        <w:t xml:space="preserve"> з підвалин абсолютизації </w:t>
      </w:r>
      <w:r w:rsidR="00294BEE" w:rsidRPr="00C25159">
        <w:rPr>
          <w:rFonts w:ascii="Times New Roman" w:hAnsi="Times New Roman" w:cs="Times New Roman"/>
          <w:sz w:val="26"/>
          <w:szCs w:val="26"/>
          <w:u w:val="wave"/>
          <w:lang w:val="uk-UA"/>
        </w:rPr>
        <w:t>терору</w:t>
      </w:r>
      <w:r w:rsidR="00294BEE" w:rsidRPr="00C25159">
        <w:rPr>
          <w:rFonts w:ascii="Times New Roman" w:hAnsi="Times New Roman" w:cs="Times New Roman"/>
          <w:sz w:val="26"/>
          <w:szCs w:val="26"/>
          <w:lang w:val="uk-UA"/>
        </w:rPr>
        <w:t>, покладання на радикально</w:t>
      </w:r>
      <w:r w:rsidR="00B9535F" w:rsidRPr="00C25159">
        <w:rPr>
          <w:rFonts w:ascii="Times New Roman" w:hAnsi="Times New Roman" w:cs="Times New Roman"/>
          <w:sz w:val="26"/>
          <w:szCs w:val="26"/>
          <w:lang w:val="uk-UA"/>
        </w:rPr>
        <w:t xml:space="preserve"> авторитарні методи соціальної трансформації</w:t>
      </w:r>
      <w:r w:rsidR="00B80AD2" w:rsidRPr="00C25159">
        <w:rPr>
          <w:rFonts w:ascii="Times New Roman" w:hAnsi="Times New Roman" w:cs="Times New Roman"/>
          <w:sz w:val="26"/>
          <w:szCs w:val="26"/>
          <w:lang w:val="uk-UA"/>
        </w:rPr>
        <w:t>»</w:t>
      </w:r>
      <w:r w:rsidR="00B9535F" w:rsidRPr="00C25159">
        <w:rPr>
          <w:rFonts w:ascii="Times New Roman" w:hAnsi="Times New Roman" w:cs="Times New Roman"/>
          <w:sz w:val="26"/>
          <w:szCs w:val="26"/>
          <w:lang w:val="uk-UA"/>
        </w:rPr>
        <w:t xml:space="preserve">. Другої, протилежної концепції дотримується український філософ доктор філософських наук Михайло </w:t>
      </w:r>
      <w:proofErr w:type="spellStart"/>
      <w:r w:rsidR="00B9535F" w:rsidRPr="00C25159">
        <w:rPr>
          <w:rFonts w:ascii="Times New Roman" w:hAnsi="Times New Roman" w:cs="Times New Roman"/>
          <w:sz w:val="26"/>
          <w:szCs w:val="26"/>
          <w:lang w:val="uk-UA"/>
        </w:rPr>
        <w:t>Булатов</w:t>
      </w:r>
      <w:proofErr w:type="spellEnd"/>
      <w:r w:rsidR="00B9535F" w:rsidRPr="00C25159">
        <w:rPr>
          <w:rFonts w:ascii="Times New Roman" w:hAnsi="Times New Roman" w:cs="Times New Roman"/>
          <w:sz w:val="26"/>
          <w:szCs w:val="26"/>
          <w:lang w:val="uk-UA"/>
        </w:rPr>
        <w:t xml:space="preserve">. Маючи на увазі антропологічний зміст революції він зауважує: </w:t>
      </w:r>
      <w:r w:rsidR="00B80AD2" w:rsidRPr="00C25159">
        <w:rPr>
          <w:rFonts w:ascii="Times New Roman" w:hAnsi="Times New Roman" w:cs="Times New Roman"/>
          <w:sz w:val="26"/>
          <w:szCs w:val="26"/>
          <w:lang w:val="uk-UA"/>
        </w:rPr>
        <w:t>«Р</w:t>
      </w:r>
      <w:r w:rsidR="00B9535F" w:rsidRPr="00C25159">
        <w:rPr>
          <w:rFonts w:ascii="Times New Roman" w:hAnsi="Times New Roman" w:cs="Times New Roman"/>
          <w:sz w:val="26"/>
          <w:szCs w:val="26"/>
          <w:lang w:val="uk-UA"/>
        </w:rPr>
        <w:t>еволюція — прояв природних властивостей людини, а н</w:t>
      </w:r>
      <w:r w:rsidR="00543FB5" w:rsidRPr="00C25159">
        <w:rPr>
          <w:rFonts w:ascii="Times New Roman" w:hAnsi="Times New Roman" w:cs="Times New Roman"/>
          <w:sz w:val="26"/>
          <w:szCs w:val="26"/>
          <w:lang w:val="uk-UA"/>
        </w:rPr>
        <w:t>е</w:t>
      </w:r>
      <w:r w:rsidR="00B9535F" w:rsidRPr="00C25159">
        <w:rPr>
          <w:rFonts w:ascii="Times New Roman" w:hAnsi="Times New Roman" w:cs="Times New Roman"/>
          <w:sz w:val="26"/>
          <w:szCs w:val="26"/>
          <w:lang w:val="uk-UA"/>
        </w:rPr>
        <w:t xml:space="preserve"> соціальних</w:t>
      </w:r>
      <w:r w:rsidR="00B80AD2" w:rsidRPr="00C25159">
        <w:rPr>
          <w:rFonts w:ascii="Times New Roman" w:hAnsi="Times New Roman" w:cs="Times New Roman"/>
          <w:sz w:val="26"/>
          <w:szCs w:val="26"/>
          <w:lang w:val="uk-UA"/>
        </w:rPr>
        <w:t>…</w:t>
      </w:r>
      <w:r w:rsidR="00B9535F" w:rsidRPr="00C25159">
        <w:rPr>
          <w:rFonts w:ascii="Times New Roman" w:hAnsi="Times New Roman" w:cs="Times New Roman"/>
          <w:sz w:val="26"/>
          <w:szCs w:val="26"/>
          <w:lang w:val="uk-UA"/>
        </w:rPr>
        <w:t xml:space="preserve"> Людина вивільняється з т</w:t>
      </w:r>
      <w:r w:rsidR="00B80AD2" w:rsidRPr="00C25159">
        <w:rPr>
          <w:rFonts w:ascii="Times New Roman" w:hAnsi="Times New Roman" w:cs="Times New Roman"/>
          <w:sz w:val="26"/>
          <w:szCs w:val="26"/>
          <w:lang w:val="uk-UA"/>
        </w:rPr>
        <w:t>енет</w:t>
      </w:r>
      <w:r w:rsidR="00B9535F" w:rsidRPr="00C25159">
        <w:rPr>
          <w:rFonts w:ascii="Times New Roman" w:hAnsi="Times New Roman" w:cs="Times New Roman"/>
          <w:sz w:val="26"/>
          <w:szCs w:val="26"/>
          <w:lang w:val="uk-UA"/>
        </w:rPr>
        <w:t xml:space="preserve"> соціальної </w:t>
      </w:r>
      <w:proofErr w:type="spellStart"/>
      <w:r w:rsidR="00B9535F" w:rsidRPr="00C25159">
        <w:rPr>
          <w:rFonts w:ascii="Times New Roman" w:hAnsi="Times New Roman" w:cs="Times New Roman"/>
          <w:sz w:val="26"/>
          <w:szCs w:val="26"/>
          <w:lang w:val="uk-UA"/>
        </w:rPr>
        <w:t>закованості</w:t>
      </w:r>
      <w:proofErr w:type="spellEnd"/>
      <w:r w:rsidR="00B9535F" w:rsidRPr="00C25159">
        <w:rPr>
          <w:rFonts w:ascii="Times New Roman" w:hAnsi="Times New Roman" w:cs="Times New Roman"/>
          <w:sz w:val="26"/>
          <w:szCs w:val="26"/>
          <w:lang w:val="uk-UA"/>
        </w:rPr>
        <w:t xml:space="preserve"> чи ролей, починає ді</w:t>
      </w:r>
      <w:r w:rsidR="00B80AD2" w:rsidRPr="00C25159">
        <w:rPr>
          <w:rFonts w:ascii="Times New Roman" w:hAnsi="Times New Roman" w:cs="Times New Roman"/>
          <w:sz w:val="26"/>
          <w:szCs w:val="26"/>
          <w:lang w:val="uk-UA"/>
        </w:rPr>
        <w:t xml:space="preserve">яти </w:t>
      </w:r>
      <w:r w:rsidR="00B9535F" w:rsidRPr="00C25159">
        <w:rPr>
          <w:rFonts w:ascii="Times New Roman" w:hAnsi="Times New Roman" w:cs="Times New Roman"/>
          <w:sz w:val="26"/>
          <w:szCs w:val="26"/>
          <w:lang w:val="uk-UA"/>
        </w:rPr>
        <w:t xml:space="preserve">як суто природна істота, борючись за виживання, адже засобів для задоволення матеріальних </w:t>
      </w:r>
      <w:r w:rsidR="00B80AD2" w:rsidRPr="00C25159">
        <w:rPr>
          <w:rFonts w:ascii="Times New Roman" w:hAnsi="Times New Roman" w:cs="Times New Roman"/>
          <w:sz w:val="26"/>
          <w:szCs w:val="26"/>
          <w:lang w:val="uk-UA"/>
        </w:rPr>
        <w:t>(</w:t>
      </w:r>
      <w:r w:rsidR="00B9535F" w:rsidRPr="00C25159">
        <w:rPr>
          <w:rFonts w:ascii="Times New Roman" w:hAnsi="Times New Roman" w:cs="Times New Roman"/>
          <w:sz w:val="26"/>
          <w:szCs w:val="26"/>
          <w:lang w:val="uk-UA"/>
        </w:rPr>
        <w:t>фізичних</w:t>
      </w:r>
      <w:r w:rsidR="00B80AD2" w:rsidRPr="00C25159">
        <w:rPr>
          <w:rFonts w:ascii="Times New Roman" w:hAnsi="Times New Roman" w:cs="Times New Roman"/>
          <w:sz w:val="26"/>
          <w:szCs w:val="26"/>
          <w:lang w:val="uk-UA"/>
        </w:rPr>
        <w:t>)</w:t>
      </w:r>
      <w:r w:rsidR="00B9535F" w:rsidRPr="00C25159">
        <w:rPr>
          <w:rFonts w:ascii="Times New Roman" w:hAnsi="Times New Roman" w:cs="Times New Roman"/>
          <w:sz w:val="26"/>
          <w:szCs w:val="26"/>
          <w:lang w:val="uk-UA"/>
        </w:rPr>
        <w:t xml:space="preserve"> потреб завжди не вистачає, чи</w:t>
      </w:r>
      <w:r w:rsidR="00B80AD2" w:rsidRPr="00C25159">
        <w:rPr>
          <w:rFonts w:ascii="Times New Roman" w:hAnsi="Times New Roman" w:cs="Times New Roman"/>
          <w:sz w:val="26"/>
          <w:szCs w:val="26"/>
          <w:lang w:val="uk-UA"/>
        </w:rPr>
        <w:t>м</w:t>
      </w:r>
      <w:r w:rsidR="00B9535F" w:rsidRPr="00C25159">
        <w:rPr>
          <w:rFonts w:ascii="Times New Roman" w:hAnsi="Times New Roman" w:cs="Times New Roman"/>
          <w:sz w:val="26"/>
          <w:szCs w:val="26"/>
          <w:lang w:val="uk-UA"/>
        </w:rPr>
        <w:t xml:space="preserve"> вона і не відрізняється від тварини</w:t>
      </w:r>
      <w:r w:rsidR="00B80AD2" w:rsidRPr="00C25159">
        <w:rPr>
          <w:rFonts w:ascii="Times New Roman" w:hAnsi="Times New Roman" w:cs="Times New Roman"/>
          <w:sz w:val="26"/>
          <w:szCs w:val="26"/>
          <w:lang w:val="uk-UA"/>
        </w:rPr>
        <w:t xml:space="preserve">… В революціях така </w:t>
      </w:r>
      <w:proofErr w:type="spellStart"/>
      <w:r w:rsidR="00B80AD2" w:rsidRPr="00C25159">
        <w:rPr>
          <w:rFonts w:ascii="Times New Roman" w:hAnsi="Times New Roman" w:cs="Times New Roman"/>
          <w:sz w:val="26"/>
          <w:szCs w:val="26"/>
          <w:lang w:val="uk-UA"/>
        </w:rPr>
        <w:t>закованість</w:t>
      </w:r>
      <w:proofErr w:type="spellEnd"/>
      <w:r w:rsidR="00B80AD2" w:rsidRPr="00C25159">
        <w:rPr>
          <w:rFonts w:ascii="Times New Roman" w:hAnsi="Times New Roman" w:cs="Times New Roman"/>
          <w:sz w:val="26"/>
          <w:szCs w:val="26"/>
          <w:lang w:val="uk-UA"/>
        </w:rPr>
        <w:t xml:space="preserve"> найменша і людин</w:t>
      </w:r>
      <w:r w:rsidR="00631AA8" w:rsidRPr="00C25159">
        <w:rPr>
          <w:rFonts w:ascii="Times New Roman" w:hAnsi="Times New Roman" w:cs="Times New Roman"/>
          <w:sz w:val="26"/>
          <w:szCs w:val="26"/>
          <w:lang w:val="uk-UA"/>
        </w:rPr>
        <w:t>а</w:t>
      </w:r>
      <w:r w:rsidR="00B80AD2" w:rsidRPr="00C25159">
        <w:rPr>
          <w:rFonts w:ascii="Times New Roman" w:hAnsi="Times New Roman" w:cs="Times New Roman"/>
          <w:sz w:val="26"/>
          <w:szCs w:val="26"/>
          <w:lang w:val="uk-UA"/>
        </w:rPr>
        <w:t xml:space="preserve"> виявляється такою, яка вона </w:t>
      </w:r>
      <w:r w:rsidR="00631AA8" w:rsidRPr="00C25159">
        <w:rPr>
          <w:rFonts w:ascii="Times New Roman" w:hAnsi="Times New Roman" w:cs="Times New Roman"/>
          <w:sz w:val="26"/>
          <w:szCs w:val="26"/>
          <w:lang w:val="uk-UA"/>
        </w:rPr>
        <w:t xml:space="preserve">є </w:t>
      </w:r>
      <w:r w:rsidR="00B80AD2" w:rsidRPr="00C25159">
        <w:rPr>
          <w:rFonts w:ascii="Times New Roman" w:hAnsi="Times New Roman" w:cs="Times New Roman"/>
          <w:sz w:val="26"/>
          <w:szCs w:val="26"/>
          <w:lang w:val="uk-UA"/>
        </w:rPr>
        <w:t>генетично, а не як носій певних ролей</w:t>
      </w:r>
      <w:r w:rsidR="000B0513" w:rsidRPr="00C25159">
        <w:rPr>
          <w:rFonts w:ascii="Times New Roman" w:hAnsi="Times New Roman" w:cs="Times New Roman"/>
          <w:sz w:val="26"/>
          <w:szCs w:val="26"/>
          <w:lang w:val="uk-UA"/>
        </w:rPr>
        <w:t>»</w:t>
      </w:r>
      <w:r w:rsidR="00B80AD2" w:rsidRPr="00C25159">
        <w:rPr>
          <w:rFonts w:ascii="Times New Roman" w:hAnsi="Times New Roman" w:cs="Times New Roman"/>
          <w:sz w:val="26"/>
          <w:szCs w:val="26"/>
          <w:lang w:val="uk-UA"/>
        </w:rPr>
        <w:t xml:space="preserve">. В такому випадку і панує принцип: </w:t>
      </w:r>
      <w:r w:rsidR="000B0513" w:rsidRPr="00C25159">
        <w:rPr>
          <w:rFonts w:ascii="Times New Roman" w:hAnsi="Times New Roman" w:cs="Times New Roman"/>
          <w:sz w:val="26"/>
          <w:szCs w:val="26"/>
          <w:lang w:val="uk-UA"/>
        </w:rPr>
        <w:t>«В</w:t>
      </w:r>
      <w:r w:rsidR="00B80AD2" w:rsidRPr="00C25159">
        <w:rPr>
          <w:rFonts w:ascii="Times New Roman" w:hAnsi="Times New Roman" w:cs="Times New Roman"/>
          <w:sz w:val="26"/>
          <w:szCs w:val="26"/>
          <w:lang w:val="uk-UA"/>
        </w:rPr>
        <w:t>се наш</w:t>
      </w:r>
      <w:r w:rsidR="000B0513" w:rsidRPr="00C25159">
        <w:rPr>
          <w:rFonts w:ascii="Times New Roman" w:hAnsi="Times New Roman" w:cs="Times New Roman"/>
          <w:sz w:val="26"/>
          <w:szCs w:val="26"/>
          <w:lang w:val="uk-UA"/>
        </w:rPr>
        <w:t xml:space="preserve">е — </w:t>
      </w:r>
      <w:r w:rsidR="00B80AD2" w:rsidRPr="00C25159">
        <w:rPr>
          <w:rFonts w:ascii="Times New Roman" w:hAnsi="Times New Roman" w:cs="Times New Roman"/>
          <w:sz w:val="26"/>
          <w:szCs w:val="26"/>
          <w:lang w:val="uk-UA"/>
        </w:rPr>
        <w:t>наше, а що не наше — візьмемо</w:t>
      </w:r>
      <w:r w:rsidR="000B0513" w:rsidRPr="00C25159">
        <w:rPr>
          <w:rFonts w:ascii="Times New Roman" w:hAnsi="Times New Roman" w:cs="Times New Roman"/>
          <w:sz w:val="26"/>
          <w:szCs w:val="26"/>
          <w:lang w:val="uk-UA"/>
        </w:rPr>
        <w:t>»</w:t>
      </w:r>
      <w:r w:rsidR="00B80AD2" w:rsidRPr="00C25159">
        <w:rPr>
          <w:rFonts w:ascii="Times New Roman" w:hAnsi="Times New Roman" w:cs="Times New Roman"/>
          <w:sz w:val="26"/>
          <w:szCs w:val="26"/>
          <w:lang w:val="uk-UA"/>
        </w:rPr>
        <w:t xml:space="preserve">. Обидві позиції зрозумілі. Стосовно першої позиції, тобто </w:t>
      </w:r>
      <w:r w:rsidR="000B0513" w:rsidRPr="00C25159">
        <w:rPr>
          <w:rFonts w:ascii="Times New Roman" w:hAnsi="Times New Roman" w:cs="Times New Roman"/>
          <w:sz w:val="26"/>
          <w:szCs w:val="26"/>
          <w:lang w:val="uk-UA"/>
        </w:rPr>
        <w:t>«</w:t>
      </w:r>
      <w:proofErr w:type="spellStart"/>
      <w:r w:rsidR="00B80AD2" w:rsidRPr="00C25159">
        <w:rPr>
          <w:rFonts w:ascii="Times New Roman" w:hAnsi="Times New Roman" w:cs="Times New Roman"/>
          <w:sz w:val="26"/>
          <w:szCs w:val="26"/>
          <w:lang w:val="uk-UA"/>
        </w:rPr>
        <w:t>революціон</w:t>
      </w:r>
      <w:r w:rsidR="000B0513" w:rsidRPr="00C25159">
        <w:rPr>
          <w:rFonts w:ascii="Times New Roman" w:hAnsi="Times New Roman" w:cs="Times New Roman"/>
          <w:sz w:val="26"/>
          <w:szCs w:val="26"/>
          <w:lang w:val="uk-UA"/>
        </w:rPr>
        <w:t>а</w:t>
      </w:r>
      <w:r w:rsidR="00B80AD2" w:rsidRPr="00C25159">
        <w:rPr>
          <w:rFonts w:ascii="Times New Roman" w:hAnsi="Times New Roman" w:cs="Times New Roman"/>
          <w:sz w:val="26"/>
          <w:szCs w:val="26"/>
          <w:lang w:val="uk-UA"/>
        </w:rPr>
        <w:t>ризм</w:t>
      </w:r>
      <w:r w:rsidR="000B0513" w:rsidRPr="00C25159">
        <w:rPr>
          <w:rFonts w:ascii="Times New Roman" w:hAnsi="Times New Roman" w:cs="Times New Roman"/>
          <w:sz w:val="26"/>
          <w:szCs w:val="26"/>
          <w:lang w:val="uk-UA"/>
        </w:rPr>
        <w:t>у</w:t>
      </w:r>
      <w:proofErr w:type="spellEnd"/>
      <w:r w:rsidR="00B80AD2" w:rsidRPr="00C25159">
        <w:rPr>
          <w:rFonts w:ascii="Times New Roman" w:hAnsi="Times New Roman" w:cs="Times New Roman"/>
          <w:sz w:val="26"/>
          <w:szCs w:val="26"/>
          <w:lang w:val="uk-UA"/>
        </w:rPr>
        <w:t xml:space="preserve"> як форми маргінальної субкультури</w:t>
      </w:r>
      <w:r w:rsidR="000B0513" w:rsidRPr="00C25159">
        <w:rPr>
          <w:rFonts w:ascii="Times New Roman" w:hAnsi="Times New Roman" w:cs="Times New Roman"/>
          <w:sz w:val="26"/>
          <w:szCs w:val="26"/>
          <w:lang w:val="uk-UA"/>
        </w:rPr>
        <w:t>»</w:t>
      </w:r>
      <w:r w:rsidR="00B80AD2" w:rsidRPr="00C25159">
        <w:rPr>
          <w:rFonts w:ascii="Times New Roman" w:hAnsi="Times New Roman" w:cs="Times New Roman"/>
          <w:sz w:val="26"/>
          <w:szCs w:val="26"/>
          <w:lang w:val="uk-UA"/>
        </w:rPr>
        <w:t>, зокрема якоїсь вродженої налаштованості на радикально</w:t>
      </w:r>
      <w:r w:rsidR="000B0513" w:rsidRPr="00C25159">
        <w:rPr>
          <w:rFonts w:ascii="Times New Roman" w:hAnsi="Times New Roman" w:cs="Times New Roman"/>
          <w:sz w:val="26"/>
          <w:szCs w:val="26"/>
          <w:lang w:val="uk-UA"/>
        </w:rPr>
        <w:t>-</w:t>
      </w:r>
      <w:r w:rsidR="00B80AD2" w:rsidRPr="00C25159">
        <w:rPr>
          <w:rFonts w:ascii="Times New Roman" w:hAnsi="Times New Roman" w:cs="Times New Roman"/>
          <w:sz w:val="26"/>
          <w:szCs w:val="26"/>
          <w:lang w:val="uk-UA"/>
        </w:rPr>
        <w:t>перетворюва</w:t>
      </w:r>
      <w:r w:rsidR="000B0513" w:rsidRPr="00C25159">
        <w:rPr>
          <w:rFonts w:ascii="Times New Roman" w:hAnsi="Times New Roman" w:cs="Times New Roman"/>
          <w:sz w:val="26"/>
          <w:szCs w:val="26"/>
          <w:lang w:val="uk-UA"/>
        </w:rPr>
        <w:t>ль</w:t>
      </w:r>
      <w:r w:rsidR="00B80AD2" w:rsidRPr="00C25159">
        <w:rPr>
          <w:rFonts w:ascii="Times New Roman" w:hAnsi="Times New Roman" w:cs="Times New Roman"/>
          <w:sz w:val="26"/>
          <w:szCs w:val="26"/>
          <w:lang w:val="uk-UA"/>
        </w:rPr>
        <w:t xml:space="preserve">ний </w:t>
      </w:r>
      <w:proofErr w:type="spellStart"/>
      <w:r w:rsidR="00B80AD2" w:rsidRPr="00C25159">
        <w:rPr>
          <w:rFonts w:ascii="Times New Roman" w:hAnsi="Times New Roman" w:cs="Times New Roman"/>
          <w:sz w:val="26"/>
          <w:szCs w:val="26"/>
          <w:lang w:val="uk-UA"/>
        </w:rPr>
        <w:t>активізм</w:t>
      </w:r>
      <w:proofErr w:type="spellEnd"/>
      <w:r w:rsidR="00B80AD2" w:rsidRPr="00C25159">
        <w:rPr>
          <w:rFonts w:ascii="Times New Roman" w:hAnsi="Times New Roman" w:cs="Times New Roman"/>
          <w:sz w:val="26"/>
          <w:szCs w:val="26"/>
          <w:lang w:val="uk-UA"/>
        </w:rPr>
        <w:t xml:space="preserve">. Справді, </w:t>
      </w:r>
      <w:r w:rsidR="000B0513" w:rsidRPr="00C25159">
        <w:rPr>
          <w:rFonts w:ascii="Times New Roman" w:hAnsi="Times New Roman" w:cs="Times New Roman"/>
          <w:sz w:val="26"/>
          <w:szCs w:val="26"/>
          <w:lang w:val="uk-UA"/>
        </w:rPr>
        <w:t xml:space="preserve">в </w:t>
      </w:r>
      <w:r w:rsidR="00B80AD2" w:rsidRPr="00C25159">
        <w:rPr>
          <w:rFonts w:ascii="Times New Roman" w:hAnsi="Times New Roman" w:cs="Times New Roman"/>
          <w:sz w:val="26"/>
          <w:szCs w:val="26"/>
          <w:lang w:val="uk-UA"/>
        </w:rPr>
        <w:t xml:space="preserve">революції, </w:t>
      </w:r>
      <w:r w:rsidR="000B0513" w:rsidRPr="00C25159">
        <w:rPr>
          <w:rFonts w:ascii="Times New Roman" w:hAnsi="Times New Roman" w:cs="Times New Roman"/>
          <w:sz w:val="26"/>
          <w:szCs w:val="26"/>
          <w:lang w:val="uk-UA"/>
        </w:rPr>
        <w:t xml:space="preserve">в </w:t>
      </w:r>
      <w:r w:rsidR="00B80AD2" w:rsidRPr="00C25159">
        <w:rPr>
          <w:rFonts w:ascii="Times New Roman" w:hAnsi="Times New Roman" w:cs="Times New Roman"/>
          <w:sz w:val="26"/>
          <w:szCs w:val="26"/>
          <w:lang w:val="uk-UA"/>
        </w:rPr>
        <w:t xml:space="preserve">її ході </w:t>
      </w:r>
      <w:r w:rsidR="000B0513" w:rsidRPr="00C25159">
        <w:rPr>
          <w:rFonts w:ascii="Times New Roman" w:hAnsi="Times New Roman" w:cs="Times New Roman"/>
          <w:sz w:val="26"/>
          <w:szCs w:val="26"/>
          <w:lang w:val="uk-UA"/>
        </w:rPr>
        <w:t xml:space="preserve">і </w:t>
      </w:r>
      <w:r w:rsidR="00B80AD2" w:rsidRPr="00C25159">
        <w:rPr>
          <w:rFonts w:ascii="Times New Roman" w:hAnsi="Times New Roman" w:cs="Times New Roman"/>
          <w:sz w:val="26"/>
          <w:szCs w:val="26"/>
          <w:lang w:val="uk-UA"/>
        </w:rPr>
        <w:t xml:space="preserve">напередодні можуть виявляти себе сили </w:t>
      </w:r>
      <w:r w:rsidR="000B0513" w:rsidRPr="00C25159">
        <w:rPr>
          <w:rFonts w:ascii="Times New Roman" w:hAnsi="Times New Roman" w:cs="Times New Roman"/>
          <w:sz w:val="26"/>
          <w:szCs w:val="26"/>
          <w:lang w:val="uk-UA"/>
        </w:rPr>
        <w:t xml:space="preserve">і </w:t>
      </w:r>
      <w:r w:rsidR="00B80AD2" w:rsidRPr="00C25159">
        <w:rPr>
          <w:rFonts w:ascii="Times New Roman" w:hAnsi="Times New Roman" w:cs="Times New Roman"/>
          <w:sz w:val="26"/>
          <w:szCs w:val="26"/>
          <w:lang w:val="uk-UA"/>
        </w:rPr>
        <w:t>особи з яскравим</w:t>
      </w:r>
      <w:r w:rsidR="000B0513" w:rsidRPr="00C25159">
        <w:rPr>
          <w:rFonts w:ascii="Times New Roman" w:hAnsi="Times New Roman" w:cs="Times New Roman"/>
          <w:sz w:val="26"/>
          <w:szCs w:val="26"/>
          <w:lang w:val="uk-UA"/>
        </w:rPr>
        <w:t xml:space="preserve"> забарвлення ознак фанатизму, екстремізму, тероризму, тобто загалом «</w:t>
      </w:r>
      <w:proofErr w:type="spellStart"/>
      <w:r w:rsidR="000B0513" w:rsidRPr="00C25159">
        <w:rPr>
          <w:rFonts w:ascii="Times New Roman" w:hAnsi="Times New Roman" w:cs="Times New Roman"/>
          <w:sz w:val="26"/>
          <w:szCs w:val="26"/>
          <w:lang w:val="uk-UA"/>
        </w:rPr>
        <w:t>революціонаризму</w:t>
      </w:r>
      <w:proofErr w:type="spellEnd"/>
      <w:r w:rsidR="000B0513" w:rsidRPr="00C25159">
        <w:rPr>
          <w:rFonts w:ascii="Times New Roman" w:hAnsi="Times New Roman" w:cs="Times New Roman"/>
          <w:sz w:val="26"/>
          <w:szCs w:val="26"/>
          <w:lang w:val="uk-UA"/>
        </w:rPr>
        <w:t xml:space="preserve">». Однак, цей можливий супутник революції, тобто негативний, не є абсолютним, домінуючим, а тому не може бути </w:t>
      </w:r>
      <w:proofErr w:type="spellStart"/>
      <w:r w:rsidR="000B0513" w:rsidRPr="00C25159">
        <w:rPr>
          <w:rFonts w:ascii="Times New Roman" w:hAnsi="Times New Roman" w:cs="Times New Roman"/>
          <w:sz w:val="26"/>
          <w:szCs w:val="26"/>
          <w:lang w:val="uk-UA"/>
        </w:rPr>
        <w:t>aбсолют</w:t>
      </w:r>
      <w:r w:rsidR="00757381" w:rsidRPr="00C25159">
        <w:rPr>
          <w:rFonts w:ascii="Times New Roman" w:hAnsi="Times New Roman" w:cs="Times New Roman"/>
          <w:sz w:val="26"/>
          <w:szCs w:val="26"/>
          <w:lang w:val="uk-UA"/>
        </w:rPr>
        <w:t>и</w:t>
      </w:r>
      <w:r w:rsidR="000B0513" w:rsidRPr="00C25159">
        <w:rPr>
          <w:rFonts w:ascii="Times New Roman" w:hAnsi="Times New Roman" w:cs="Times New Roman"/>
          <w:sz w:val="26"/>
          <w:szCs w:val="26"/>
          <w:lang w:val="uk-UA"/>
        </w:rPr>
        <w:t>зований</w:t>
      </w:r>
      <w:proofErr w:type="spellEnd"/>
      <w:r w:rsidR="000B0513" w:rsidRPr="00C25159">
        <w:rPr>
          <w:rFonts w:ascii="Times New Roman" w:hAnsi="Times New Roman" w:cs="Times New Roman"/>
          <w:sz w:val="26"/>
          <w:szCs w:val="26"/>
          <w:lang w:val="uk-UA"/>
        </w:rPr>
        <w:t>. Важливо в революції виокремити позитивний чинник</w:t>
      </w:r>
      <w:r w:rsidR="000B2D48" w:rsidRPr="00C25159">
        <w:rPr>
          <w:rFonts w:ascii="Times New Roman" w:hAnsi="Times New Roman" w:cs="Times New Roman"/>
          <w:sz w:val="26"/>
          <w:szCs w:val="26"/>
          <w:lang w:val="uk-UA"/>
        </w:rPr>
        <w:t xml:space="preserve">, конструктивний , творчий її вимір, а це і є межа негативної оцінки революції як події. Про це свідчить досвід англійської (17 ст.) і французької (18 ст.) революції та ін. В цьому контексті </w:t>
      </w:r>
      <w:proofErr w:type="spellStart"/>
      <w:r w:rsidR="000B2D48" w:rsidRPr="00C25159">
        <w:rPr>
          <w:rFonts w:ascii="Times New Roman" w:hAnsi="Times New Roman" w:cs="Times New Roman"/>
          <w:sz w:val="26"/>
          <w:szCs w:val="26"/>
          <w:lang w:val="uk-UA"/>
        </w:rPr>
        <w:t>логічно</w:t>
      </w:r>
      <w:proofErr w:type="spellEnd"/>
      <w:r w:rsidR="000B2D48" w:rsidRPr="00C25159">
        <w:rPr>
          <w:rFonts w:ascii="Times New Roman" w:hAnsi="Times New Roman" w:cs="Times New Roman"/>
          <w:sz w:val="26"/>
          <w:szCs w:val="26"/>
          <w:lang w:val="uk-UA"/>
        </w:rPr>
        <w:t xml:space="preserve"> навести думку українського філософа М. </w:t>
      </w:r>
      <w:proofErr w:type="spellStart"/>
      <w:r w:rsidR="000B2D48" w:rsidRPr="00C25159">
        <w:rPr>
          <w:rFonts w:ascii="Times New Roman" w:hAnsi="Times New Roman" w:cs="Times New Roman"/>
          <w:sz w:val="26"/>
          <w:szCs w:val="26"/>
          <w:lang w:val="uk-UA"/>
        </w:rPr>
        <w:t>Злотіної</w:t>
      </w:r>
      <w:proofErr w:type="spellEnd"/>
      <w:r w:rsidR="000B2D48" w:rsidRPr="00C25159">
        <w:rPr>
          <w:rFonts w:ascii="Times New Roman" w:hAnsi="Times New Roman" w:cs="Times New Roman"/>
          <w:sz w:val="26"/>
          <w:szCs w:val="26"/>
          <w:lang w:val="uk-UA"/>
        </w:rPr>
        <w:t xml:space="preserve"> наступного ґатунку: «Революційне перетворення як діяльність, що відповідає </w:t>
      </w:r>
      <w:proofErr w:type="spellStart"/>
      <w:r w:rsidR="000B2D48" w:rsidRPr="00C25159">
        <w:rPr>
          <w:rFonts w:ascii="Times New Roman" w:hAnsi="Times New Roman" w:cs="Times New Roman"/>
          <w:sz w:val="26"/>
          <w:szCs w:val="26"/>
          <w:lang w:val="uk-UA"/>
        </w:rPr>
        <w:t>логіці</w:t>
      </w:r>
      <w:proofErr w:type="spellEnd"/>
      <w:r w:rsidR="000B2D48" w:rsidRPr="00C25159">
        <w:rPr>
          <w:rFonts w:ascii="Times New Roman" w:hAnsi="Times New Roman" w:cs="Times New Roman"/>
          <w:sz w:val="26"/>
          <w:szCs w:val="26"/>
          <w:lang w:val="uk-UA"/>
        </w:rPr>
        <w:t xml:space="preserve"> розвитку, об’єктивним законам соціального прогресу, є найвищою формою соціальної творчості. Воно спрямоване на творення і збереження суспільства, на його прогресивну зміну, в процесі якої розв’язуються суперечності попередньої форми його організації і відкриваються можливості для дальшого розвитку. Така діяльність є творчою, руйнівни</w:t>
      </w:r>
      <w:r w:rsidR="00757381" w:rsidRPr="00C25159">
        <w:rPr>
          <w:rFonts w:ascii="Times New Roman" w:hAnsi="Times New Roman" w:cs="Times New Roman"/>
          <w:sz w:val="26"/>
          <w:szCs w:val="26"/>
          <w:lang w:val="uk-UA"/>
        </w:rPr>
        <w:t>й</w:t>
      </w:r>
      <w:r w:rsidR="000B2D48" w:rsidRPr="00C25159">
        <w:rPr>
          <w:rFonts w:ascii="Times New Roman" w:hAnsi="Times New Roman" w:cs="Times New Roman"/>
          <w:sz w:val="26"/>
          <w:szCs w:val="26"/>
          <w:lang w:val="uk-UA"/>
        </w:rPr>
        <w:t xml:space="preserve"> момент у ній підпорядкований творенню і спрямований на усунення того, що йому заважає. Перетворення даного підпорядкованого моменту </w:t>
      </w:r>
      <w:proofErr w:type="spellStart"/>
      <w:r w:rsidR="00C25159" w:rsidRPr="00C25159">
        <w:rPr>
          <w:rFonts w:ascii="Times New Roman" w:hAnsi="Times New Roman" w:cs="Times New Roman"/>
          <w:sz w:val="26"/>
          <w:szCs w:val="26"/>
          <w:lang w:val="uk-UA"/>
        </w:rPr>
        <w:t>революційн</w:t>
      </w:r>
      <w:r w:rsidR="00C25159">
        <w:rPr>
          <w:rFonts w:ascii="Times New Roman" w:hAnsi="Times New Roman" w:cs="Times New Roman"/>
          <w:sz w:val="26"/>
          <w:szCs w:val="26"/>
          <w:lang w:val="uk-UA"/>
        </w:rPr>
        <w:t>о</w:t>
      </w:r>
      <w:proofErr w:type="spellEnd"/>
      <w:r w:rsidR="00A05B66" w:rsidRPr="00C25159">
        <w:rPr>
          <w:rFonts w:ascii="Times New Roman" w:hAnsi="Times New Roman" w:cs="Times New Roman"/>
          <w:sz w:val="26"/>
          <w:szCs w:val="26"/>
          <w:lang w:val="uk-UA"/>
        </w:rPr>
        <w:t>-</w:t>
      </w:r>
      <w:r w:rsidR="000B2D48" w:rsidRPr="00C25159">
        <w:rPr>
          <w:rFonts w:ascii="Times New Roman" w:hAnsi="Times New Roman" w:cs="Times New Roman"/>
          <w:sz w:val="26"/>
          <w:szCs w:val="26"/>
          <w:lang w:val="uk-UA"/>
        </w:rPr>
        <w:t>перетворюючої діяльності в самостійну форму соціальної практики загрожує самому існуванню суспільства</w:t>
      </w:r>
      <w:r w:rsidR="00A05B66" w:rsidRPr="00C25159">
        <w:rPr>
          <w:rFonts w:ascii="Times New Roman" w:hAnsi="Times New Roman" w:cs="Times New Roman"/>
          <w:sz w:val="26"/>
          <w:szCs w:val="26"/>
          <w:lang w:val="uk-UA"/>
        </w:rPr>
        <w:t>»</w:t>
      </w:r>
      <w:r w:rsidR="000B2D48" w:rsidRPr="00C25159">
        <w:rPr>
          <w:rFonts w:ascii="Times New Roman" w:hAnsi="Times New Roman" w:cs="Times New Roman"/>
          <w:sz w:val="26"/>
          <w:szCs w:val="26"/>
          <w:lang w:val="uk-UA"/>
        </w:rPr>
        <w:t>.</w:t>
      </w:r>
      <w:r w:rsidR="00A05B66" w:rsidRPr="00C25159">
        <w:rPr>
          <w:rFonts w:ascii="Times New Roman" w:hAnsi="Times New Roman" w:cs="Times New Roman"/>
          <w:sz w:val="26"/>
          <w:szCs w:val="26"/>
          <w:lang w:val="uk-UA"/>
        </w:rPr>
        <w:t xml:space="preserve"> Повернемося до другої концепції (М. </w:t>
      </w:r>
      <w:proofErr w:type="spellStart"/>
      <w:r w:rsidR="00A05B66" w:rsidRPr="00C25159">
        <w:rPr>
          <w:rFonts w:ascii="Times New Roman" w:hAnsi="Times New Roman" w:cs="Times New Roman"/>
          <w:sz w:val="26"/>
          <w:szCs w:val="26"/>
          <w:lang w:val="uk-UA"/>
        </w:rPr>
        <w:t>Булатова</w:t>
      </w:r>
      <w:proofErr w:type="spellEnd"/>
      <w:r w:rsidR="00A05B66" w:rsidRPr="00C25159">
        <w:rPr>
          <w:rFonts w:ascii="Times New Roman" w:hAnsi="Times New Roman" w:cs="Times New Roman"/>
          <w:sz w:val="26"/>
          <w:szCs w:val="26"/>
          <w:lang w:val="uk-UA"/>
        </w:rPr>
        <w:t>), справді, напередодні революції і в її ході можу</w:t>
      </w:r>
      <w:r w:rsidR="00757381" w:rsidRPr="00C25159">
        <w:rPr>
          <w:rFonts w:ascii="Times New Roman" w:hAnsi="Times New Roman" w:cs="Times New Roman"/>
          <w:sz w:val="26"/>
          <w:szCs w:val="26"/>
          <w:lang w:val="uk-UA"/>
        </w:rPr>
        <w:t>ть</w:t>
      </w:r>
      <w:r w:rsidR="00A05B66" w:rsidRPr="00C25159">
        <w:rPr>
          <w:rFonts w:ascii="Times New Roman" w:hAnsi="Times New Roman" w:cs="Times New Roman"/>
          <w:sz w:val="26"/>
          <w:szCs w:val="26"/>
          <w:lang w:val="uk-UA"/>
        </w:rPr>
        <w:t xml:space="preserve"> діяти особи і сили в яких домінує природній, безпосередній чинник у вигляді лише необхідності задоволення своїх фізичних потреб шляхом неприкритого чи прихованого насильства задля захоплення засобів для задоволення зазначених потреб. Але і цей, цілком реальний факт не дає щ</w:t>
      </w:r>
      <w:r w:rsidR="00806A61" w:rsidRPr="00C25159">
        <w:rPr>
          <w:rFonts w:ascii="Times New Roman" w:hAnsi="Times New Roman" w:cs="Times New Roman"/>
          <w:sz w:val="26"/>
          <w:szCs w:val="26"/>
          <w:lang w:val="uk-UA"/>
        </w:rPr>
        <w:t>е</w:t>
      </w:r>
      <w:r w:rsidR="00A05B66" w:rsidRPr="00C25159">
        <w:rPr>
          <w:rFonts w:ascii="Times New Roman" w:hAnsi="Times New Roman" w:cs="Times New Roman"/>
          <w:sz w:val="26"/>
          <w:szCs w:val="26"/>
          <w:lang w:val="uk-UA"/>
        </w:rPr>
        <w:t xml:space="preserve"> підстав зведення революції до нього. Втім, реальним поштовхом до революції слугує </w:t>
      </w:r>
      <w:r w:rsidR="00806A61" w:rsidRPr="00C25159">
        <w:rPr>
          <w:rFonts w:ascii="Times New Roman" w:hAnsi="Times New Roman" w:cs="Times New Roman"/>
          <w:sz w:val="26"/>
          <w:szCs w:val="26"/>
          <w:lang w:val="uk-UA"/>
        </w:rPr>
        <w:t xml:space="preserve">і </w:t>
      </w:r>
      <w:r w:rsidR="00A05B66" w:rsidRPr="00C25159">
        <w:rPr>
          <w:rFonts w:ascii="Times New Roman" w:hAnsi="Times New Roman" w:cs="Times New Roman"/>
          <w:sz w:val="26"/>
          <w:szCs w:val="26"/>
          <w:lang w:val="uk-UA"/>
        </w:rPr>
        <w:t xml:space="preserve">матеріальний чинник. Отже, маючи на увазі концепції </w:t>
      </w:r>
      <w:r w:rsidR="00806A61" w:rsidRPr="00C25159">
        <w:rPr>
          <w:rFonts w:ascii="Times New Roman" w:hAnsi="Times New Roman" w:cs="Times New Roman"/>
          <w:sz w:val="26"/>
          <w:szCs w:val="26"/>
          <w:lang w:val="uk-UA"/>
        </w:rPr>
        <w:t xml:space="preserve">В. </w:t>
      </w:r>
      <w:r w:rsidR="00A05B66" w:rsidRPr="00C25159">
        <w:rPr>
          <w:rFonts w:ascii="Times New Roman" w:hAnsi="Times New Roman" w:cs="Times New Roman"/>
          <w:sz w:val="26"/>
          <w:szCs w:val="26"/>
          <w:lang w:val="uk-UA"/>
        </w:rPr>
        <w:t xml:space="preserve">Заблоцького і </w:t>
      </w:r>
      <w:r w:rsidR="00806A61" w:rsidRPr="00C25159">
        <w:rPr>
          <w:rFonts w:ascii="Times New Roman" w:hAnsi="Times New Roman" w:cs="Times New Roman"/>
          <w:sz w:val="26"/>
          <w:szCs w:val="26"/>
          <w:lang w:val="uk-UA"/>
        </w:rPr>
        <w:t xml:space="preserve">М. </w:t>
      </w:r>
      <w:proofErr w:type="spellStart"/>
      <w:r w:rsidR="00806A61" w:rsidRPr="00C25159">
        <w:rPr>
          <w:rFonts w:ascii="Times New Roman" w:hAnsi="Times New Roman" w:cs="Times New Roman"/>
          <w:sz w:val="26"/>
          <w:szCs w:val="26"/>
          <w:lang w:val="uk-UA"/>
        </w:rPr>
        <w:t>Б</w:t>
      </w:r>
      <w:r w:rsidR="00A05B66" w:rsidRPr="00C25159">
        <w:rPr>
          <w:rFonts w:ascii="Times New Roman" w:hAnsi="Times New Roman" w:cs="Times New Roman"/>
          <w:sz w:val="26"/>
          <w:szCs w:val="26"/>
          <w:lang w:val="uk-UA"/>
        </w:rPr>
        <w:t>улатова</w:t>
      </w:r>
      <w:proofErr w:type="spellEnd"/>
      <w:r w:rsidR="00A05B66" w:rsidRPr="00C25159">
        <w:rPr>
          <w:rFonts w:ascii="Times New Roman" w:hAnsi="Times New Roman" w:cs="Times New Roman"/>
          <w:sz w:val="26"/>
          <w:szCs w:val="26"/>
          <w:lang w:val="uk-UA"/>
        </w:rPr>
        <w:t>, в обох випадках оцінка революції як події з огляду її джерела, мусит</w:t>
      </w:r>
      <w:r w:rsidR="00806A61" w:rsidRPr="00C25159">
        <w:rPr>
          <w:rFonts w:ascii="Times New Roman" w:hAnsi="Times New Roman" w:cs="Times New Roman"/>
          <w:sz w:val="26"/>
          <w:szCs w:val="26"/>
          <w:lang w:val="uk-UA"/>
        </w:rPr>
        <w:t xml:space="preserve">ь мати зазначені вище свої межі. Адже є речі, які не залежать від волі і свідомості людей, їх природнього чи соціального начала, в тому числі і стосовно джерела революції. Це може здатися парадоксальним. Кожна людина свідомо і </w:t>
      </w:r>
      <w:proofErr w:type="spellStart"/>
      <w:r w:rsidR="00392710" w:rsidRPr="00C25159">
        <w:rPr>
          <w:rFonts w:ascii="Times New Roman" w:hAnsi="Times New Roman" w:cs="Times New Roman"/>
          <w:sz w:val="26"/>
          <w:szCs w:val="26"/>
          <w:lang w:val="uk-UA"/>
        </w:rPr>
        <w:t>свобідно</w:t>
      </w:r>
      <w:proofErr w:type="spellEnd"/>
      <w:r w:rsidR="00806A61" w:rsidRPr="00C25159">
        <w:rPr>
          <w:rFonts w:ascii="Times New Roman" w:hAnsi="Times New Roman" w:cs="Times New Roman"/>
          <w:sz w:val="26"/>
          <w:szCs w:val="26"/>
          <w:lang w:val="uk-UA"/>
        </w:rPr>
        <w:t xml:space="preserve"> переслідує свої власні цілі, працює для їх реалізації задля, скажімо, задоволення своїх потреб</w:t>
      </w:r>
      <w:r w:rsidR="00392710" w:rsidRPr="00C25159">
        <w:rPr>
          <w:rFonts w:ascii="Times New Roman" w:hAnsi="Times New Roman" w:cs="Times New Roman"/>
          <w:sz w:val="26"/>
          <w:szCs w:val="26"/>
          <w:lang w:val="uk-UA"/>
        </w:rPr>
        <w:t>;</w:t>
      </w:r>
      <w:r w:rsidR="00806A61" w:rsidRPr="00C25159">
        <w:rPr>
          <w:rFonts w:ascii="Times New Roman" w:hAnsi="Times New Roman" w:cs="Times New Roman"/>
          <w:sz w:val="26"/>
          <w:szCs w:val="26"/>
          <w:lang w:val="uk-UA"/>
        </w:rPr>
        <w:t xml:space="preserve"> але в результаті, зазвичай, виникає деякий загальні історичний рух, якого ніхто, зрештою, не передбачив і не бажав. Ось революція і </w:t>
      </w:r>
      <w:r w:rsidR="00392710" w:rsidRPr="00C25159">
        <w:rPr>
          <w:rFonts w:ascii="Times New Roman" w:hAnsi="Times New Roman" w:cs="Times New Roman"/>
          <w:sz w:val="26"/>
          <w:szCs w:val="26"/>
          <w:lang w:val="uk-UA"/>
        </w:rPr>
        <w:t xml:space="preserve">являється одним з таких показових, я б сказав, доленосних результатів. І тут не спрацьовує ніяка етика відповідальності, а має місце жорстка необхідність, знову таки, незважаючи на всі негативні оцінки на адресу революції (чи революцій) як жахливе відхилення чи помилку в людському поступі. Тут, одначе, повинна спрацьовувати проста </w:t>
      </w:r>
      <w:r w:rsidR="00392710" w:rsidRPr="00C25159">
        <w:rPr>
          <w:rFonts w:ascii="Times New Roman" w:hAnsi="Times New Roman" w:cs="Times New Roman"/>
          <w:sz w:val="26"/>
          <w:szCs w:val="26"/>
          <w:lang w:val="uk-UA"/>
        </w:rPr>
        <w:lastRenderedPageBreak/>
        <w:t xml:space="preserve">логіка: не треба боятися помилок, адже ми </w:t>
      </w:r>
      <w:proofErr w:type="spellStart"/>
      <w:r w:rsidR="00392710" w:rsidRPr="00C25159">
        <w:rPr>
          <w:rFonts w:ascii="Times New Roman" w:hAnsi="Times New Roman" w:cs="Times New Roman"/>
          <w:sz w:val="26"/>
          <w:szCs w:val="26"/>
          <w:lang w:val="uk-UA"/>
        </w:rPr>
        <w:t>всерівно</w:t>
      </w:r>
      <w:proofErr w:type="spellEnd"/>
      <w:r w:rsidR="00392710" w:rsidRPr="00C25159">
        <w:rPr>
          <w:rFonts w:ascii="Times New Roman" w:hAnsi="Times New Roman" w:cs="Times New Roman"/>
          <w:sz w:val="26"/>
          <w:szCs w:val="26"/>
          <w:lang w:val="uk-UA"/>
        </w:rPr>
        <w:t xml:space="preserve"> будемо помилятися. В цьому плані виглядає переконливою думка </w:t>
      </w:r>
      <w:r w:rsidR="00F51B6B" w:rsidRPr="00C25159">
        <w:rPr>
          <w:rFonts w:ascii="Times New Roman" w:hAnsi="Times New Roman" w:cs="Times New Roman"/>
          <w:sz w:val="26"/>
          <w:szCs w:val="26"/>
          <w:lang w:val="uk-UA"/>
        </w:rPr>
        <w:t xml:space="preserve">Г. </w:t>
      </w:r>
      <w:r w:rsidR="00392710" w:rsidRPr="00C25159">
        <w:rPr>
          <w:rFonts w:ascii="Times New Roman" w:hAnsi="Times New Roman" w:cs="Times New Roman"/>
          <w:sz w:val="26"/>
          <w:szCs w:val="26"/>
          <w:lang w:val="uk-UA"/>
        </w:rPr>
        <w:t>Г</w:t>
      </w:r>
      <w:r w:rsidR="00F51B6B" w:rsidRPr="00C25159">
        <w:rPr>
          <w:rFonts w:ascii="Times New Roman" w:hAnsi="Times New Roman" w:cs="Times New Roman"/>
          <w:sz w:val="26"/>
          <w:szCs w:val="26"/>
          <w:lang w:val="uk-UA"/>
        </w:rPr>
        <w:t>егеля</w:t>
      </w:r>
      <w:r w:rsidR="00392710" w:rsidRPr="00C25159">
        <w:rPr>
          <w:rFonts w:ascii="Times New Roman" w:hAnsi="Times New Roman" w:cs="Times New Roman"/>
          <w:sz w:val="26"/>
          <w:szCs w:val="26"/>
          <w:lang w:val="uk-UA"/>
        </w:rPr>
        <w:t xml:space="preserve">: </w:t>
      </w:r>
      <w:r w:rsidR="00757381" w:rsidRPr="00C25159">
        <w:rPr>
          <w:rFonts w:ascii="Times New Roman" w:hAnsi="Times New Roman" w:cs="Times New Roman"/>
          <w:sz w:val="26"/>
          <w:szCs w:val="26"/>
          <w:lang w:val="uk-UA"/>
        </w:rPr>
        <w:t>«</w:t>
      </w:r>
      <w:r w:rsidR="00F51B6B" w:rsidRPr="00C25159">
        <w:rPr>
          <w:rFonts w:ascii="Times New Roman" w:hAnsi="Times New Roman" w:cs="Times New Roman"/>
          <w:sz w:val="26"/>
          <w:szCs w:val="26"/>
          <w:lang w:val="uk-UA"/>
        </w:rPr>
        <w:t xml:space="preserve">… </w:t>
      </w:r>
      <w:r w:rsidR="00392710" w:rsidRPr="00C25159">
        <w:rPr>
          <w:rFonts w:ascii="Times New Roman" w:hAnsi="Times New Roman" w:cs="Times New Roman"/>
          <w:sz w:val="26"/>
          <w:szCs w:val="26"/>
          <w:lang w:val="uk-UA"/>
        </w:rPr>
        <w:t xml:space="preserve">у всесвітній історії, завдяки діям людей взагалі одержується ще й дещо інші результати, ніж ті, </w:t>
      </w:r>
      <w:r w:rsidR="00F51B6B" w:rsidRPr="00C25159">
        <w:rPr>
          <w:rFonts w:ascii="Times New Roman" w:hAnsi="Times New Roman" w:cs="Times New Roman"/>
          <w:sz w:val="26"/>
          <w:szCs w:val="26"/>
          <w:lang w:val="uk-UA"/>
        </w:rPr>
        <w:t xml:space="preserve">до </w:t>
      </w:r>
      <w:r w:rsidR="00392710" w:rsidRPr="00C25159">
        <w:rPr>
          <w:rFonts w:ascii="Times New Roman" w:hAnsi="Times New Roman" w:cs="Times New Roman"/>
          <w:sz w:val="26"/>
          <w:szCs w:val="26"/>
          <w:lang w:val="uk-UA"/>
        </w:rPr>
        <w:t xml:space="preserve">яких вони прагнуть </w:t>
      </w:r>
      <w:r w:rsidR="00F51B6B" w:rsidRPr="00C25159">
        <w:rPr>
          <w:rFonts w:ascii="Times New Roman" w:hAnsi="Times New Roman" w:cs="Times New Roman"/>
          <w:sz w:val="26"/>
          <w:szCs w:val="26"/>
          <w:lang w:val="uk-UA"/>
        </w:rPr>
        <w:t xml:space="preserve">і </w:t>
      </w:r>
      <w:r w:rsidR="00392710" w:rsidRPr="00C25159">
        <w:rPr>
          <w:rFonts w:ascii="Times New Roman" w:hAnsi="Times New Roman" w:cs="Times New Roman"/>
          <w:sz w:val="26"/>
          <w:szCs w:val="26"/>
          <w:lang w:val="uk-UA"/>
        </w:rPr>
        <w:t xml:space="preserve">яких вони досягають, ніж ті результати, про які вони безпосередньо знають </w:t>
      </w:r>
      <w:r w:rsidR="00F51B6B" w:rsidRPr="00C25159">
        <w:rPr>
          <w:rFonts w:ascii="Times New Roman" w:hAnsi="Times New Roman" w:cs="Times New Roman"/>
          <w:sz w:val="26"/>
          <w:szCs w:val="26"/>
          <w:lang w:val="uk-UA"/>
        </w:rPr>
        <w:t xml:space="preserve">і </w:t>
      </w:r>
      <w:r w:rsidR="00392710" w:rsidRPr="00C25159">
        <w:rPr>
          <w:rFonts w:ascii="Times New Roman" w:hAnsi="Times New Roman" w:cs="Times New Roman"/>
          <w:sz w:val="26"/>
          <w:szCs w:val="26"/>
          <w:lang w:val="uk-UA"/>
        </w:rPr>
        <w:t>яких вони бажають</w:t>
      </w:r>
      <w:r w:rsidR="00F51B6B" w:rsidRPr="00C25159">
        <w:rPr>
          <w:rFonts w:ascii="Times New Roman" w:hAnsi="Times New Roman" w:cs="Times New Roman"/>
          <w:sz w:val="26"/>
          <w:szCs w:val="26"/>
          <w:lang w:val="uk-UA"/>
        </w:rPr>
        <w:t>;</w:t>
      </w:r>
      <w:r w:rsidR="00392710" w:rsidRPr="00C25159">
        <w:rPr>
          <w:rFonts w:ascii="Times New Roman" w:hAnsi="Times New Roman" w:cs="Times New Roman"/>
          <w:sz w:val="26"/>
          <w:szCs w:val="26"/>
          <w:lang w:val="uk-UA"/>
        </w:rPr>
        <w:t xml:space="preserve"> вони добива</w:t>
      </w:r>
      <w:r w:rsidR="00F51B6B" w:rsidRPr="00C25159">
        <w:rPr>
          <w:rFonts w:ascii="Times New Roman" w:hAnsi="Times New Roman" w:cs="Times New Roman"/>
          <w:sz w:val="26"/>
          <w:szCs w:val="26"/>
          <w:lang w:val="uk-UA"/>
        </w:rPr>
        <w:t>ю</w:t>
      </w:r>
      <w:r w:rsidR="00392710" w:rsidRPr="00C25159">
        <w:rPr>
          <w:rFonts w:ascii="Times New Roman" w:hAnsi="Times New Roman" w:cs="Times New Roman"/>
          <w:sz w:val="26"/>
          <w:szCs w:val="26"/>
          <w:lang w:val="uk-UA"/>
        </w:rPr>
        <w:t>ться задоволення своїх інтересів, але завдяки цьому здійснюється ще і</w:t>
      </w:r>
      <w:r w:rsidR="00F51B6B" w:rsidRPr="00C25159">
        <w:rPr>
          <w:rFonts w:ascii="Times New Roman" w:hAnsi="Times New Roman" w:cs="Times New Roman"/>
          <w:sz w:val="26"/>
          <w:szCs w:val="26"/>
          <w:lang w:val="uk-UA"/>
        </w:rPr>
        <w:t xml:space="preserve"> </w:t>
      </w:r>
      <w:r w:rsidR="00392710" w:rsidRPr="00C25159">
        <w:rPr>
          <w:rFonts w:ascii="Times New Roman" w:hAnsi="Times New Roman" w:cs="Times New Roman"/>
          <w:sz w:val="26"/>
          <w:szCs w:val="26"/>
          <w:lang w:val="uk-UA"/>
        </w:rPr>
        <w:t>дещо подальше, дещо так</w:t>
      </w:r>
      <w:r w:rsidR="00F51B6B" w:rsidRPr="00C25159">
        <w:rPr>
          <w:rFonts w:ascii="Times New Roman" w:hAnsi="Times New Roman" w:cs="Times New Roman"/>
          <w:sz w:val="26"/>
          <w:szCs w:val="26"/>
          <w:lang w:val="uk-UA"/>
        </w:rPr>
        <w:t>е</w:t>
      </w:r>
      <w:r w:rsidR="00392710" w:rsidRPr="00C25159">
        <w:rPr>
          <w:rFonts w:ascii="Times New Roman" w:hAnsi="Times New Roman" w:cs="Times New Roman"/>
          <w:sz w:val="26"/>
          <w:szCs w:val="26"/>
          <w:lang w:val="uk-UA"/>
        </w:rPr>
        <w:t>, що приховано міститься в них, але не усвідомлювалася ними і не входило в їх наміри</w:t>
      </w:r>
      <w:r w:rsidR="00F51B6B" w:rsidRPr="00C25159">
        <w:rPr>
          <w:rFonts w:ascii="Times New Roman" w:hAnsi="Times New Roman" w:cs="Times New Roman"/>
          <w:sz w:val="26"/>
          <w:szCs w:val="26"/>
          <w:lang w:val="uk-UA"/>
        </w:rPr>
        <w:t>»</w:t>
      </w:r>
      <w:r w:rsidR="00392710" w:rsidRPr="00C25159">
        <w:rPr>
          <w:rFonts w:ascii="Times New Roman" w:hAnsi="Times New Roman" w:cs="Times New Roman"/>
          <w:sz w:val="26"/>
          <w:szCs w:val="26"/>
          <w:lang w:val="uk-UA"/>
        </w:rPr>
        <w:t xml:space="preserve">. А ось споріднена і не менш цікава думка сучасника співвітчизника </w:t>
      </w:r>
      <w:r w:rsidR="00F51B6B" w:rsidRPr="00C25159">
        <w:rPr>
          <w:rFonts w:ascii="Times New Roman" w:hAnsi="Times New Roman" w:cs="Times New Roman"/>
          <w:sz w:val="26"/>
          <w:szCs w:val="26"/>
          <w:lang w:val="uk-UA"/>
        </w:rPr>
        <w:t xml:space="preserve">Г. </w:t>
      </w:r>
      <w:r w:rsidR="00392710" w:rsidRPr="00C25159">
        <w:rPr>
          <w:rFonts w:ascii="Times New Roman" w:hAnsi="Times New Roman" w:cs="Times New Roman"/>
          <w:sz w:val="26"/>
          <w:szCs w:val="26"/>
          <w:lang w:val="uk-UA"/>
        </w:rPr>
        <w:t xml:space="preserve">Гегеля, філософа </w:t>
      </w:r>
      <w:r w:rsidR="00F51B6B" w:rsidRPr="00C25159">
        <w:rPr>
          <w:rFonts w:ascii="Times New Roman" w:hAnsi="Times New Roman" w:cs="Times New Roman"/>
          <w:sz w:val="26"/>
          <w:szCs w:val="26"/>
          <w:lang w:val="uk-UA"/>
        </w:rPr>
        <w:t xml:space="preserve">Ф. </w:t>
      </w:r>
      <w:proofErr w:type="spellStart"/>
      <w:r w:rsidR="00392710" w:rsidRPr="00C25159">
        <w:rPr>
          <w:rFonts w:ascii="Times New Roman" w:hAnsi="Times New Roman" w:cs="Times New Roman"/>
          <w:sz w:val="26"/>
          <w:szCs w:val="26"/>
          <w:lang w:val="uk-UA"/>
        </w:rPr>
        <w:t>Шеллінга</w:t>
      </w:r>
      <w:proofErr w:type="spellEnd"/>
      <w:r w:rsidR="00392710" w:rsidRPr="00C25159">
        <w:rPr>
          <w:rFonts w:ascii="Times New Roman" w:hAnsi="Times New Roman" w:cs="Times New Roman"/>
          <w:sz w:val="26"/>
          <w:szCs w:val="26"/>
          <w:lang w:val="uk-UA"/>
        </w:rPr>
        <w:t xml:space="preserve">: </w:t>
      </w:r>
      <w:r w:rsidR="00F51B6B" w:rsidRPr="00C25159">
        <w:rPr>
          <w:rFonts w:ascii="Times New Roman" w:hAnsi="Times New Roman" w:cs="Times New Roman"/>
          <w:sz w:val="26"/>
          <w:szCs w:val="26"/>
          <w:lang w:val="uk-UA"/>
        </w:rPr>
        <w:t>«Першим</w:t>
      </w:r>
      <w:r w:rsidR="00392710" w:rsidRPr="00C25159">
        <w:rPr>
          <w:rFonts w:ascii="Times New Roman" w:hAnsi="Times New Roman" w:cs="Times New Roman"/>
          <w:sz w:val="26"/>
          <w:szCs w:val="26"/>
          <w:lang w:val="uk-UA"/>
        </w:rPr>
        <w:t xml:space="preserve"> питанням, як</w:t>
      </w:r>
      <w:r w:rsidR="00F51B6B" w:rsidRPr="00C25159">
        <w:rPr>
          <w:rFonts w:ascii="Times New Roman" w:hAnsi="Times New Roman" w:cs="Times New Roman"/>
          <w:sz w:val="26"/>
          <w:szCs w:val="26"/>
          <w:lang w:val="uk-UA"/>
        </w:rPr>
        <w:t xml:space="preserve">е з повним правом може бути заданий філософії історії, являється, безсумнівно, наступне: </w:t>
      </w:r>
      <w:r w:rsidR="00620DC2" w:rsidRPr="00C25159">
        <w:rPr>
          <w:rFonts w:ascii="Times New Roman" w:hAnsi="Times New Roman" w:cs="Times New Roman"/>
          <w:sz w:val="26"/>
          <w:szCs w:val="26"/>
          <w:lang w:val="uk-UA"/>
        </w:rPr>
        <w:t>«</w:t>
      </w:r>
      <w:r w:rsidR="00F51B6B" w:rsidRPr="00C25159">
        <w:rPr>
          <w:rFonts w:ascii="Times New Roman" w:hAnsi="Times New Roman" w:cs="Times New Roman"/>
          <w:sz w:val="26"/>
          <w:szCs w:val="26"/>
          <w:lang w:val="uk-UA"/>
        </w:rPr>
        <w:t xml:space="preserve">як </w:t>
      </w:r>
      <w:r w:rsidR="00620DC2" w:rsidRPr="00C25159">
        <w:rPr>
          <w:rFonts w:ascii="Times New Roman" w:hAnsi="Times New Roman" w:cs="Times New Roman"/>
          <w:sz w:val="26"/>
          <w:szCs w:val="26"/>
          <w:lang w:val="uk-UA"/>
        </w:rPr>
        <w:t>в</w:t>
      </w:r>
      <w:r w:rsidR="00F51B6B" w:rsidRPr="00C25159">
        <w:rPr>
          <w:rFonts w:ascii="Times New Roman" w:hAnsi="Times New Roman" w:cs="Times New Roman"/>
          <w:sz w:val="26"/>
          <w:szCs w:val="26"/>
          <w:lang w:val="uk-UA"/>
        </w:rPr>
        <w:t>загалі мислим</w:t>
      </w:r>
      <w:r w:rsidR="00620DC2" w:rsidRPr="00C25159">
        <w:rPr>
          <w:rFonts w:ascii="Times New Roman" w:hAnsi="Times New Roman" w:cs="Times New Roman"/>
          <w:sz w:val="26"/>
          <w:szCs w:val="26"/>
          <w:lang w:val="uk-UA"/>
        </w:rPr>
        <w:t>а</w:t>
      </w:r>
      <w:r w:rsidR="00F51B6B" w:rsidRPr="00C25159">
        <w:rPr>
          <w:rFonts w:ascii="Times New Roman" w:hAnsi="Times New Roman" w:cs="Times New Roman"/>
          <w:sz w:val="26"/>
          <w:szCs w:val="26"/>
          <w:lang w:val="uk-UA"/>
        </w:rPr>
        <w:t xml:space="preserve"> історія, якщо все, що є, покладено для кожного лише його свідомістю, і вся попередня історія також</w:t>
      </w:r>
      <w:r w:rsidR="00620DC2" w:rsidRPr="00C25159">
        <w:rPr>
          <w:rFonts w:ascii="Times New Roman" w:hAnsi="Times New Roman" w:cs="Times New Roman"/>
          <w:sz w:val="26"/>
          <w:szCs w:val="26"/>
          <w:lang w:val="uk-UA"/>
        </w:rPr>
        <w:t>,</w:t>
      </w:r>
      <w:r w:rsidR="00F51B6B" w:rsidRPr="00C25159">
        <w:rPr>
          <w:rFonts w:ascii="Times New Roman" w:hAnsi="Times New Roman" w:cs="Times New Roman"/>
          <w:sz w:val="26"/>
          <w:szCs w:val="26"/>
          <w:lang w:val="uk-UA"/>
        </w:rPr>
        <w:t xml:space="preserve"> отже, може бути для кожного покладена лише його свідомістю</w:t>
      </w:r>
      <w:r w:rsidR="00620DC2" w:rsidRPr="00C25159">
        <w:rPr>
          <w:rFonts w:ascii="Times New Roman" w:hAnsi="Times New Roman" w:cs="Times New Roman"/>
          <w:sz w:val="26"/>
          <w:szCs w:val="26"/>
          <w:lang w:val="uk-UA"/>
        </w:rPr>
        <w:t>»</w:t>
      </w:r>
      <w:r w:rsidR="00F51B6B" w:rsidRPr="00C25159">
        <w:rPr>
          <w:rFonts w:ascii="Times New Roman" w:hAnsi="Times New Roman" w:cs="Times New Roman"/>
          <w:sz w:val="26"/>
          <w:szCs w:val="26"/>
          <w:lang w:val="uk-UA"/>
        </w:rPr>
        <w:t>. І, далі, це положення</w:t>
      </w:r>
      <w:r w:rsidR="00B23418" w:rsidRPr="00C25159">
        <w:rPr>
          <w:rFonts w:ascii="Times New Roman" w:hAnsi="Times New Roman" w:cs="Times New Roman"/>
          <w:sz w:val="26"/>
          <w:szCs w:val="26"/>
          <w:lang w:val="uk-UA"/>
        </w:rPr>
        <w:t xml:space="preserve"> « …</w:t>
      </w:r>
      <w:r w:rsidR="00F51B6B" w:rsidRPr="00C25159">
        <w:rPr>
          <w:rFonts w:ascii="Times New Roman" w:hAnsi="Times New Roman" w:cs="Times New Roman"/>
          <w:sz w:val="26"/>
          <w:szCs w:val="26"/>
          <w:lang w:val="uk-UA"/>
        </w:rPr>
        <w:t xml:space="preserve"> є не що інше, як трансцендентальний вираз всіма визнаного і всіма такого, що пр</w:t>
      </w:r>
      <w:r w:rsidR="00B23418" w:rsidRPr="00C25159">
        <w:rPr>
          <w:rFonts w:ascii="Times New Roman" w:hAnsi="Times New Roman" w:cs="Times New Roman"/>
          <w:sz w:val="26"/>
          <w:szCs w:val="26"/>
          <w:lang w:val="uk-UA"/>
        </w:rPr>
        <w:t>и</w:t>
      </w:r>
      <w:r w:rsidR="00F51B6B" w:rsidRPr="00C25159">
        <w:rPr>
          <w:rFonts w:ascii="Times New Roman" w:hAnsi="Times New Roman" w:cs="Times New Roman"/>
          <w:sz w:val="26"/>
          <w:szCs w:val="26"/>
          <w:lang w:val="uk-UA"/>
        </w:rPr>
        <w:t>пускається відношення свободи та прихован</w:t>
      </w:r>
      <w:r w:rsidR="00B23418" w:rsidRPr="00C25159">
        <w:rPr>
          <w:rFonts w:ascii="Times New Roman" w:hAnsi="Times New Roman" w:cs="Times New Roman"/>
          <w:sz w:val="26"/>
          <w:szCs w:val="26"/>
          <w:lang w:val="uk-UA"/>
        </w:rPr>
        <w:t xml:space="preserve">ої </w:t>
      </w:r>
      <w:r w:rsidR="00F51B6B" w:rsidRPr="00C25159">
        <w:rPr>
          <w:rFonts w:ascii="Times New Roman" w:hAnsi="Times New Roman" w:cs="Times New Roman"/>
          <w:sz w:val="26"/>
          <w:szCs w:val="26"/>
          <w:lang w:val="uk-UA"/>
        </w:rPr>
        <w:t xml:space="preserve">необхідності, яку називають то долею, то </w:t>
      </w:r>
      <w:proofErr w:type="spellStart"/>
      <w:r w:rsidR="00F51B6B" w:rsidRPr="00C25159">
        <w:rPr>
          <w:rFonts w:ascii="Times New Roman" w:hAnsi="Times New Roman" w:cs="Times New Roman"/>
          <w:sz w:val="26"/>
          <w:szCs w:val="26"/>
          <w:lang w:val="uk-UA"/>
        </w:rPr>
        <w:t>про</w:t>
      </w:r>
      <w:r w:rsidR="00B23418" w:rsidRPr="00C25159">
        <w:rPr>
          <w:rFonts w:ascii="Times New Roman" w:hAnsi="Times New Roman" w:cs="Times New Roman"/>
          <w:sz w:val="26"/>
          <w:szCs w:val="26"/>
          <w:lang w:val="uk-UA"/>
        </w:rPr>
        <w:t>віденням</w:t>
      </w:r>
      <w:proofErr w:type="spellEnd"/>
      <w:r w:rsidR="00B23418" w:rsidRPr="00C25159">
        <w:rPr>
          <w:rFonts w:ascii="Times New Roman" w:hAnsi="Times New Roman" w:cs="Times New Roman"/>
          <w:sz w:val="26"/>
          <w:szCs w:val="26"/>
          <w:lang w:val="uk-UA"/>
        </w:rPr>
        <w:t xml:space="preserve">, хоча при цьому не мислиться нічого визначеного; це і є те відношення, в силу якого люди, діючи </w:t>
      </w:r>
      <w:proofErr w:type="spellStart"/>
      <w:r w:rsidR="00B23418" w:rsidRPr="00C25159">
        <w:rPr>
          <w:rFonts w:ascii="Times New Roman" w:hAnsi="Times New Roman" w:cs="Times New Roman"/>
          <w:sz w:val="26"/>
          <w:szCs w:val="26"/>
          <w:lang w:val="uk-UA"/>
        </w:rPr>
        <w:t>свобідно</w:t>
      </w:r>
      <w:proofErr w:type="spellEnd"/>
      <w:r w:rsidR="00B23418" w:rsidRPr="00C25159">
        <w:rPr>
          <w:rFonts w:ascii="Times New Roman" w:hAnsi="Times New Roman" w:cs="Times New Roman"/>
          <w:sz w:val="26"/>
          <w:szCs w:val="26"/>
          <w:lang w:val="uk-UA"/>
        </w:rPr>
        <w:t>, повинні повз своєї волі постав</w:t>
      </w:r>
      <w:r w:rsidR="00757381" w:rsidRPr="00C25159">
        <w:rPr>
          <w:rFonts w:ascii="Times New Roman" w:hAnsi="Times New Roman" w:cs="Times New Roman"/>
          <w:sz w:val="26"/>
          <w:szCs w:val="26"/>
          <w:lang w:val="uk-UA"/>
        </w:rPr>
        <w:t>а</w:t>
      </w:r>
      <w:r w:rsidR="00B23418" w:rsidRPr="00C25159">
        <w:rPr>
          <w:rFonts w:ascii="Times New Roman" w:hAnsi="Times New Roman" w:cs="Times New Roman"/>
          <w:sz w:val="26"/>
          <w:szCs w:val="26"/>
          <w:lang w:val="uk-UA"/>
        </w:rPr>
        <w:t>ти причиною чогось-то, до чого вони ніколи не прагнули, або, навпаки, в сил</w:t>
      </w:r>
      <w:r w:rsidR="00757381" w:rsidRPr="00C25159">
        <w:rPr>
          <w:rFonts w:ascii="Times New Roman" w:hAnsi="Times New Roman" w:cs="Times New Roman"/>
          <w:sz w:val="26"/>
          <w:szCs w:val="26"/>
          <w:lang w:val="uk-UA"/>
        </w:rPr>
        <w:t>у</w:t>
      </w:r>
      <w:r w:rsidR="00B23418" w:rsidRPr="00C25159">
        <w:rPr>
          <w:rFonts w:ascii="Times New Roman" w:hAnsi="Times New Roman" w:cs="Times New Roman"/>
          <w:sz w:val="26"/>
          <w:szCs w:val="26"/>
          <w:lang w:val="uk-UA"/>
        </w:rPr>
        <w:t xml:space="preserve"> якого цілком не вдається і з ганьбою провалюється те, до чого вони в своїй свобідній діяльності прагнули, напружуючи всі свої сили.</w:t>
      </w:r>
    </w:p>
    <w:p w14:paraId="7D3DA918" w14:textId="6009DAE3" w:rsidR="00B23418" w:rsidRPr="00C25159" w:rsidRDefault="00B23418" w:rsidP="00C25159">
      <w:pPr>
        <w:jc w:val="both"/>
        <w:rPr>
          <w:rFonts w:ascii="Times New Roman" w:hAnsi="Times New Roman" w:cs="Times New Roman"/>
          <w:sz w:val="26"/>
          <w:szCs w:val="26"/>
          <w:lang w:val="uk-UA"/>
        </w:rPr>
      </w:pPr>
      <w:r w:rsidRPr="00C25159">
        <w:rPr>
          <w:rFonts w:ascii="Times New Roman" w:hAnsi="Times New Roman" w:cs="Times New Roman"/>
          <w:sz w:val="26"/>
          <w:szCs w:val="26"/>
          <w:lang w:val="uk-UA"/>
        </w:rPr>
        <w:tab/>
      </w:r>
      <w:r w:rsidR="004557CD" w:rsidRPr="00C25159">
        <w:rPr>
          <w:rFonts w:ascii="Times New Roman" w:hAnsi="Times New Roman" w:cs="Times New Roman"/>
          <w:sz w:val="26"/>
          <w:szCs w:val="26"/>
          <w:lang w:val="uk-UA"/>
        </w:rPr>
        <w:t xml:space="preserve">Подібне вторгнення прихованої необхідності в людську свободу передбачається не тільки мистецтвом трагедії, повністю заснованим на цій передумові, але і в діях і вчинках буденного життя. Це передумова, без якої взагалі не можна було б бажати нічого </w:t>
      </w:r>
      <w:proofErr w:type="spellStart"/>
      <w:r w:rsidR="004557CD" w:rsidRPr="00C25159">
        <w:rPr>
          <w:rFonts w:ascii="Times New Roman" w:hAnsi="Times New Roman" w:cs="Times New Roman"/>
          <w:sz w:val="26"/>
          <w:szCs w:val="26"/>
          <w:lang w:val="uk-UA"/>
        </w:rPr>
        <w:t>заслуговуючого</w:t>
      </w:r>
      <w:proofErr w:type="spellEnd"/>
      <w:r w:rsidR="004557CD" w:rsidRPr="00C25159">
        <w:rPr>
          <w:rFonts w:ascii="Times New Roman" w:hAnsi="Times New Roman" w:cs="Times New Roman"/>
          <w:sz w:val="26"/>
          <w:szCs w:val="26"/>
          <w:lang w:val="uk-UA"/>
        </w:rPr>
        <w:t xml:space="preserve"> уваги, без якої людину не могла надихнути мужність, змушуючи її діяти, як </w:t>
      </w:r>
      <w:proofErr w:type="spellStart"/>
      <w:r w:rsidR="004557CD" w:rsidRPr="00C25159">
        <w:rPr>
          <w:rFonts w:ascii="Times New Roman" w:hAnsi="Times New Roman" w:cs="Times New Roman"/>
          <w:sz w:val="26"/>
          <w:szCs w:val="26"/>
          <w:lang w:val="uk-UA"/>
        </w:rPr>
        <w:t>веліє</w:t>
      </w:r>
      <w:proofErr w:type="spellEnd"/>
      <w:r w:rsidR="004557CD" w:rsidRPr="00C25159">
        <w:rPr>
          <w:rFonts w:ascii="Times New Roman" w:hAnsi="Times New Roman" w:cs="Times New Roman"/>
          <w:sz w:val="26"/>
          <w:szCs w:val="26"/>
          <w:lang w:val="uk-UA"/>
        </w:rPr>
        <w:t xml:space="preserve"> їй обов’язок, не турбуючись про її наслідки; адже самопожертвування немислиме без впевненості в тім, що рід, до якого належить людина, ніколи не зупиниться в своєму просуванні, а хіба можлива подібна впевненість, якщо вона заснована тільки на свободі?</w:t>
      </w:r>
      <w:r w:rsidR="00757381" w:rsidRPr="00C25159">
        <w:rPr>
          <w:rFonts w:ascii="Times New Roman" w:hAnsi="Times New Roman" w:cs="Times New Roman"/>
          <w:sz w:val="26"/>
          <w:szCs w:val="26"/>
          <w:lang w:val="uk-UA"/>
        </w:rPr>
        <w:t xml:space="preserve">» </w:t>
      </w:r>
      <w:r w:rsidR="004557CD" w:rsidRPr="00C25159">
        <w:rPr>
          <w:rFonts w:ascii="Times New Roman" w:hAnsi="Times New Roman" w:cs="Times New Roman"/>
          <w:sz w:val="26"/>
          <w:szCs w:val="26"/>
          <w:lang w:val="uk-UA"/>
        </w:rPr>
        <w:t xml:space="preserve">Слід підкреслити, що історична необхідність </w:t>
      </w:r>
      <w:r w:rsidR="00AD730E" w:rsidRPr="00C25159">
        <w:rPr>
          <w:rFonts w:ascii="Times New Roman" w:hAnsi="Times New Roman" w:cs="Times New Roman"/>
          <w:sz w:val="26"/>
          <w:szCs w:val="26"/>
          <w:lang w:val="uk-UA"/>
        </w:rPr>
        <w:t>є</w:t>
      </w:r>
      <w:r w:rsidR="004557CD" w:rsidRPr="00C25159">
        <w:rPr>
          <w:rFonts w:ascii="Times New Roman" w:hAnsi="Times New Roman" w:cs="Times New Roman"/>
          <w:sz w:val="26"/>
          <w:szCs w:val="26"/>
          <w:lang w:val="uk-UA"/>
        </w:rPr>
        <w:t xml:space="preserve"> не щось таке, що стоїть за</w:t>
      </w:r>
      <w:r w:rsidR="00AD730E" w:rsidRPr="00C25159">
        <w:rPr>
          <w:rFonts w:ascii="Times New Roman" w:hAnsi="Times New Roman" w:cs="Times New Roman"/>
          <w:sz w:val="26"/>
          <w:szCs w:val="26"/>
          <w:lang w:val="uk-UA"/>
        </w:rPr>
        <w:t xml:space="preserve"> м</w:t>
      </w:r>
      <w:r w:rsidR="004557CD" w:rsidRPr="00C25159">
        <w:rPr>
          <w:rFonts w:ascii="Times New Roman" w:hAnsi="Times New Roman" w:cs="Times New Roman"/>
          <w:sz w:val="26"/>
          <w:szCs w:val="26"/>
          <w:lang w:val="uk-UA"/>
        </w:rPr>
        <w:t>еж</w:t>
      </w:r>
      <w:r w:rsidR="00AD730E" w:rsidRPr="00C25159">
        <w:rPr>
          <w:rFonts w:ascii="Times New Roman" w:hAnsi="Times New Roman" w:cs="Times New Roman"/>
          <w:sz w:val="26"/>
          <w:szCs w:val="26"/>
          <w:lang w:val="uk-UA"/>
        </w:rPr>
        <w:t>а</w:t>
      </w:r>
      <w:r w:rsidR="004557CD" w:rsidRPr="00C25159">
        <w:rPr>
          <w:rFonts w:ascii="Times New Roman" w:hAnsi="Times New Roman" w:cs="Times New Roman"/>
          <w:sz w:val="26"/>
          <w:szCs w:val="26"/>
          <w:lang w:val="uk-UA"/>
        </w:rPr>
        <w:t>ми</w:t>
      </w:r>
      <w:r w:rsidR="00AD730E" w:rsidRPr="00C25159">
        <w:rPr>
          <w:rFonts w:ascii="Times New Roman" w:hAnsi="Times New Roman" w:cs="Times New Roman"/>
          <w:sz w:val="26"/>
          <w:szCs w:val="26"/>
          <w:lang w:val="uk-UA"/>
        </w:rPr>
        <w:t xml:space="preserve"> людської діяльності і фатально управляє нею, а як одна з сторін діяльності людини, що може бути пізнана і перетворена нею.</w:t>
      </w:r>
    </w:p>
    <w:p w14:paraId="36C75741" w14:textId="687DFBFF" w:rsidR="00AD730E" w:rsidRPr="00C25159" w:rsidRDefault="00AD730E" w:rsidP="00C25159">
      <w:pPr>
        <w:jc w:val="both"/>
        <w:rPr>
          <w:rFonts w:ascii="Times New Roman" w:hAnsi="Times New Roman" w:cs="Times New Roman"/>
          <w:sz w:val="26"/>
          <w:szCs w:val="26"/>
          <w:lang w:val="uk-UA"/>
        </w:rPr>
      </w:pPr>
      <w:r w:rsidRPr="00C25159">
        <w:rPr>
          <w:rFonts w:ascii="Times New Roman" w:hAnsi="Times New Roman" w:cs="Times New Roman"/>
          <w:sz w:val="26"/>
          <w:szCs w:val="26"/>
          <w:lang w:val="uk-UA"/>
        </w:rPr>
        <w:tab/>
        <w:t xml:space="preserve">Ідеї Г. Гегеля й інших представників класичної німецької філософії стосовно свободи і необхідності в поступі історії і окремих людей слугують методологічною основою для постановки питання пояснення революції як незалежного феномену від волі і свідомості людей хоча й продукту їх власної діяльності. І, справді, серед науковців і експертів політології відома до банальності фраза, що «революції не робляться по замовленню», тим більше, попередньою. Загалом, слід мати на увазі «Той факт що з багатоманітності </w:t>
      </w:r>
      <w:r w:rsidR="00D74969" w:rsidRPr="00C25159">
        <w:rPr>
          <w:rFonts w:ascii="Times New Roman" w:hAnsi="Times New Roman" w:cs="Times New Roman"/>
          <w:sz w:val="26"/>
          <w:szCs w:val="26"/>
          <w:lang w:val="uk-UA"/>
        </w:rPr>
        <w:t>людських дій виникає зовсім нова лінія розвитку, пояснюється переплетінням особистих дій та їх поєднанням не лише з соціальною сферою, а поєднанням з природними чинниками. У сучасній світовій історії безліч таких дій породили глобальні проблеми, яких ніхто не бажав і не передбачував». То що, людство в такому разі приречене на революції, мається на ува</w:t>
      </w:r>
      <w:bookmarkStart w:id="0" w:name="_GoBack"/>
      <w:bookmarkEnd w:id="0"/>
      <w:r w:rsidR="00D74969" w:rsidRPr="00C25159">
        <w:rPr>
          <w:rFonts w:ascii="Times New Roman" w:hAnsi="Times New Roman" w:cs="Times New Roman"/>
          <w:sz w:val="26"/>
          <w:szCs w:val="26"/>
          <w:lang w:val="uk-UA"/>
        </w:rPr>
        <w:t>зі у їх соціальному плані? Очевидно, ні. Але це можливо лише тоді, коли суспільне об’єднання людей перестає протистояти їм самим як зовнішня, природна реальність, тобто як щось незалежне, чуже їм. Натомість, щоб воно поставало як результат їх власної свідомої, свобідної справи, щоб ті сили, які постають як прихована, неусвідомлена ними необхідність поста</w:t>
      </w:r>
      <w:r w:rsidR="00757381" w:rsidRPr="00C25159">
        <w:rPr>
          <w:rFonts w:ascii="Times New Roman" w:hAnsi="Times New Roman" w:cs="Times New Roman"/>
          <w:sz w:val="26"/>
          <w:szCs w:val="26"/>
          <w:lang w:val="uk-UA"/>
        </w:rPr>
        <w:t>ли</w:t>
      </w:r>
      <w:r w:rsidR="00D74969" w:rsidRPr="00C25159">
        <w:rPr>
          <w:rFonts w:ascii="Times New Roman" w:hAnsi="Times New Roman" w:cs="Times New Roman"/>
          <w:sz w:val="26"/>
          <w:szCs w:val="26"/>
          <w:lang w:val="uk-UA"/>
        </w:rPr>
        <w:t xml:space="preserve"> під контроль самих же людей. А, отже, люди можуть свідомо творити своє буття, а ті суспільні причини, що приводяться в рух людини, будуть в переважній мірі мати і ті наслідки, яких ці люди бажають.</w:t>
      </w:r>
      <w:r w:rsidR="00D101AA" w:rsidRPr="00C25159">
        <w:rPr>
          <w:rFonts w:ascii="Times New Roman" w:hAnsi="Times New Roman" w:cs="Times New Roman"/>
          <w:sz w:val="26"/>
          <w:szCs w:val="26"/>
          <w:lang w:val="uk-UA"/>
        </w:rPr>
        <w:t xml:space="preserve"> А, отже, внаслідок цього збігу різні чинники, які ставлять перешкоди збігові свідомо і </w:t>
      </w:r>
      <w:proofErr w:type="spellStart"/>
      <w:r w:rsidR="00D101AA" w:rsidRPr="00C25159">
        <w:rPr>
          <w:rFonts w:ascii="Times New Roman" w:hAnsi="Times New Roman" w:cs="Times New Roman"/>
          <w:sz w:val="26"/>
          <w:szCs w:val="26"/>
          <w:lang w:val="uk-UA"/>
        </w:rPr>
        <w:t>свобідно</w:t>
      </w:r>
      <w:proofErr w:type="spellEnd"/>
      <w:r w:rsidR="00D101AA" w:rsidRPr="00C25159">
        <w:rPr>
          <w:rFonts w:ascii="Times New Roman" w:hAnsi="Times New Roman" w:cs="Times New Roman"/>
          <w:sz w:val="26"/>
          <w:szCs w:val="26"/>
          <w:lang w:val="uk-UA"/>
        </w:rPr>
        <w:t xml:space="preserve"> поставленим цілям людьми і результатами їх діяльності усуваються, в тому числі і природні</w:t>
      </w:r>
      <w:r w:rsidR="00757381" w:rsidRPr="00C25159">
        <w:rPr>
          <w:rFonts w:ascii="Times New Roman" w:hAnsi="Times New Roman" w:cs="Times New Roman"/>
          <w:sz w:val="26"/>
          <w:szCs w:val="26"/>
          <w:lang w:val="uk-UA"/>
        </w:rPr>
        <w:t xml:space="preserve"> </w:t>
      </w:r>
      <w:r w:rsidR="00D101AA" w:rsidRPr="00C25159">
        <w:rPr>
          <w:rFonts w:ascii="Times New Roman" w:hAnsi="Times New Roman" w:cs="Times New Roman"/>
          <w:sz w:val="26"/>
          <w:szCs w:val="26"/>
          <w:lang w:val="uk-UA"/>
        </w:rPr>
        <w:t>(</w:t>
      </w:r>
      <w:r w:rsidR="00757381" w:rsidRPr="00C25159">
        <w:rPr>
          <w:rFonts w:ascii="Times New Roman" w:hAnsi="Times New Roman" w:cs="Times New Roman"/>
          <w:sz w:val="26"/>
          <w:szCs w:val="26"/>
          <w:lang w:val="uk-UA"/>
        </w:rPr>
        <w:t>к</w:t>
      </w:r>
      <w:r w:rsidR="00D101AA" w:rsidRPr="00C25159">
        <w:rPr>
          <w:rFonts w:ascii="Times New Roman" w:hAnsi="Times New Roman" w:cs="Times New Roman"/>
          <w:sz w:val="26"/>
          <w:szCs w:val="26"/>
          <w:lang w:val="uk-UA"/>
        </w:rPr>
        <w:t>оли стихійні явища природи підпадуть під свідомий їх контроль). Адже затяжні непередбачувані кризові явища, а, отже, і революції як їх наслідки, стануть неможливими. А саме вони ніколи свідомо не плану</w:t>
      </w:r>
      <w:r w:rsidR="00757381" w:rsidRPr="00C25159">
        <w:rPr>
          <w:rFonts w:ascii="Times New Roman" w:hAnsi="Times New Roman" w:cs="Times New Roman"/>
          <w:sz w:val="26"/>
          <w:szCs w:val="26"/>
          <w:lang w:val="uk-UA"/>
        </w:rPr>
        <w:t>ю</w:t>
      </w:r>
      <w:r w:rsidR="00D101AA" w:rsidRPr="00C25159">
        <w:rPr>
          <w:rFonts w:ascii="Times New Roman" w:hAnsi="Times New Roman" w:cs="Times New Roman"/>
          <w:sz w:val="26"/>
          <w:szCs w:val="26"/>
          <w:lang w:val="uk-UA"/>
        </w:rPr>
        <w:t>ться, н</w:t>
      </w:r>
      <w:r w:rsidR="00757381" w:rsidRPr="00C25159">
        <w:rPr>
          <w:rFonts w:ascii="Times New Roman" w:hAnsi="Times New Roman" w:cs="Times New Roman"/>
          <w:sz w:val="26"/>
          <w:szCs w:val="26"/>
          <w:lang w:val="uk-UA"/>
        </w:rPr>
        <w:t>е</w:t>
      </w:r>
      <w:r w:rsidR="00D101AA" w:rsidRPr="00C25159">
        <w:rPr>
          <w:rFonts w:ascii="Times New Roman" w:hAnsi="Times New Roman" w:cs="Times New Roman"/>
          <w:sz w:val="26"/>
          <w:szCs w:val="26"/>
          <w:lang w:val="uk-UA"/>
        </w:rPr>
        <w:t xml:space="preserve"> </w:t>
      </w:r>
      <w:proofErr w:type="spellStart"/>
      <w:r w:rsidR="00D101AA" w:rsidRPr="00C25159">
        <w:rPr>
          <w:rFonts w:ascii="Times New Roman" w:hAnsi="Times New Roman" w:cs="Times New Roman"/>
          <w:sz w:val="26"/>
          <w:szCs w:val="26"/>
          <w:lang w:val="uk-UA"/>
        </w:rPr>
        <w:t>цілепокладаються</w:t>
      </w:r>
      <w:proofErr w:type="spellEnd"/>
      <w:r w:rsidR="00D101AA" w:rsidRPr="00C25159">
        <w:rPr>
          <w:rFonts w:ascii="Times New Roman" w:hAnsi="Times New Roman" w:cs="Times New Roman"/>
          <w:sz w:val="26"/>
          <w:szCs w:val="26"/>
          <w:lang w:val="uk-UA"/>
        </w:rPr>
        <w:t>, а постають як вже очевидний факт.</w:t>
      </w:r>
    </w:p>
    <w:sectPr w:rsidR="00AD730E" w:rsidRPr="00C25159" w:rsidSect="00C25159">
      <w:footerReference w:type="default" r:id="rId6"/>
      <w:pgSz w:w="12240" w:h="15840"/>
      <w:pgMar w:top="851" w:right="567" w:bottom="568"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BD68" w14:textId="77777777" w:rsidR="00C25159" w:rsidRDefault="00C25159" w:rsidP="00C25159">
      <w:r>
        <w:separator/>
      </w:r>
    </w:p>
  </w:endnote>
  <w:endnote w:type="continuationSeparator" w:id="0">
    <w:p w14:paraId="50B34C91" w14:textId="77777777" w:rsidR="00C25159" w:rsidRDefault="00C25159" w:rsidP="00C2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712247"/>
      <w:docPartObj>
        <w:docPartGallery w:val="Page Numbers (Bottom of Page)"/>
        <w:docPartUnique/>
      </w:docPartObj>
    </w:sdtPr>
    <w:sdtContent>
      <w:p w14:paraId="4C439057" w14:textId="005C4E04" w:rsidR="00C25159" w:rsidRDefault="00C25159">
        <w:pPr>
          <w:pStyle w:val="a5"/>
          <w:jc w:val="right"/>
        </w:pPr>
        <w:r>
          <w:fldChar w:fldCharType="begin"/>
        </w:r>
        <w:r>
          <w:instrText>PAGE   \* MERGEFORMAT</w:instrText>
        </w:r>
        <w:r>
          <w:fldChar w:fldCharType="separate"/>
        </w:r>
        <w:r>
          <w:rPr>
            <w:lang w:val="uk-UA"/>
          </w:rPr>
          <w:t>2</w:t>
        </w:r>
        <w:r>
          <w:fldChar w:fldCharType="end"/>
        </w:r>
      </w:p>
    </w:sdtContent>
  </w:sdt>
  <w:p w14:paraId="7C7381D8" w14:textId="77777777" w:rsidR="00C25159" w:rsidRDefault="00C251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2CBA" w14:textId="77777777" w:rsidR="00C25159" w:rsidRDefault="00C25159" w:rsidP="00C25159">
      <w:r>
        <w:separator/>
      </w:r>
    </w:p>
  </w:footnote>
  <w:footnote w:type="continuationSeparator" w:id="0">
    <w:p w14:paraId="51C905BA" w14:textId="77777777" w:rsidR="00C25159" w:rsidRDefault="00C25159" w:rsidP="00C25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52"/>
    <w:rsid w:val="000678C8"/>
    <w:rsid w:val="000B0513"/>
    <w:rsid w:val="000B2D48"/>
    <w:rsid w:val="0010332A"/>
    <w:rsid w:val="001A5389"/>
    <w:rsid w:val="00294BEE"/>
    <w:rsid w:val="00392710"/>
    <w:rsid w:val="004557CD"/>
    <w:rsid w:val="00543FB5"/>
    <w:rsid w:val="00584152"/>
    <w:rsid w:val="00620DC2"/>
    <w:rsid w:val="00631AA8"/>
    <w:rsid w:val="006B0AE8"/>
    <w:rsid w:val="00757381"/>
    <w:rsid w:val="00757611"/>
    <w:rsid w:val="00806A61"/>
    <w:rsid w:val="00997088"/>
    <w:rsid w:val="00A05B66"/>
    <w:rsid w:val="00AD730E"/>
    <w:rsid w:val="00B23418"/>
    <w:rsid w:val="00B80AD2"/>
    <w:rsid w:val="00B9535F"/>
    <w:rsid w:val="00C25159"/>
    <w:rsid w:val="00D101AA"/>
    <w:rsid w:val="00D74969"/>
    <w:rsid w:val="00DB04A0"/>
    <w:rsid w:val="00E46EF8"/>
    <w:rsid w:val="00F5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0373"/>
  <w15:chartTrackingRefBased/>
  <w15:docId w15:val="{39867969-1211-1E41-A964-F474882A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159"/>
    <w:pPr>
      <w:tabs>
        <w:tab w:val="center" w:pos="4819"/>
        <w:tab w:val="right" w:pos="9639"/>
      </w:tabs>
    </w:pPr>
  </w:style>
  <w:style w:type="character" w:customStyle="1" w:styleId="a4">
    <w:name w:val="Верхній колонтитул Знак"/>
    <w:basedOn w:val="a0"/>
    <w:link w:val="a3"/>
    <w:uiPriority w:val="99"/>
    <w:rsid w:val="00C25159"/>
  </w:style>
  <w:style w:type="paragraph" w:styleId="a5">
    <w:name w:val="footer"/>
    <w:basedOn w:val="a"/>
    <w:link w:val="a6"/>
    <w:uiPriority w:val="99"/>
    <w:unhideWhenUsed/>
    <w:rsid w:val="00C25159"/>
    <w:pPr>
      <w:tabs>
        <w:tab w:val="center" w:pos="4819"/>
        <w:tab w:val="right" w:pos="9639"/>
      </w:tabs>
    </w:pPr>
  </w:style>
  <w:style w:type="character" w:customStyle="1" w:styleId="a6">
    <w:name w:val="Нижній колонтитул Знак"/>
    <w:basedOn w:val="a0"/>
    <w:link w:val="a5"/>
    <w:uiPriority w:val="99"/>
    <w:rsid w:val="00C2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Lyska</dc:creator>
  <cp:keywords/>
  <dc:description/>
  <cp:lastModifiedBy>Ihor Lysyi</cp:lastModifiedBy>
  <cp:revision>13</cp:revision>
  <dcterms:created xsi:type="dcterms:W3CDTF">2022-01-15T08:38:00Z</dcterms:created>
  <dcterms:modified xsi:type="dcterms:W3CDTF">2022-01-19T15:26:00Z</dcterms:modified>
</cp:coreProperties>
</file>