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kern w:val="0"/>
          <w:sz w:val="24"/>
          <w:szCs w:val="24"/>
          <w:lang w:eastAsia="uk-UA"/>
          <w14:ligatures w14:val="none"/>
        </w:rPr>
      </w:pPr>
      <w:r>
        <w:rPr>
          <w:rFonts w:eastAsia="Times New Roman" w:cs="Times New Roman" w:ascii="Times New Roman" w:hAnsi="Times New Roman"/>
          <w:b/>
          <w:kern w:val="0"/>
          <w:sz w:val="24"/>
          <w:szCs w:val="24"/>
          <w:lang w:eastAsia="uk-UA"/>
          <w14:ligatures w14:val="none"/>
        </w:rPr>
        <w:t>МІНІСТЕРСТВО ОСВІТИ І НАУКИ УКРАЇНИ</w:t>
      </w:r>
    </w:p>
    <w:p>
      <w:pPr>
        <w:pStyle w:val="Normal"/>
        <w:spacing w:lineRule="auto" w:line="240" w:before="0" w:after="0"/>
        <w:jc w:val="center"/>
        <w:rPr>
          <w:rFonts w:ascii="Times New Roman" w:hAnsi="Times New Roman" w:eastAsia="Times New Roman" w:cs="Times New Roman"/>
          <w:b/>
          <w:b/>
          <w:kern w:val="0"/>
          <w:sz w:val="24"/>
          <w:szCs w:val="24"/>
          <w:lang w:eastAsia="uk-UA"/>
          <w14:ligatures w14:val="none"/>
        </w:rPr>
      </w:pPr>
      <w:r>
        <w:rPr>
          <w:rFonts w:eastAsia="Times New Roman" w:cs="Times New Roman" w:ascii="Times New Roman" w:hAnsi="Times New Roman"/>
          <w:b/>
          <w:kern w:val="0"/>
          <w:sz w:val="24"/>
          <w:szCs w:val="24"/>
          <w:lang w:eastAsia="uk-UA"/>
          <w14:ligatures w14:val="none"/>
        </w:rPr>
        <w:t>Львівський національний університет імені Івана Франка</w:t>
      </w:r>
    </w:p>
    <w:p>
      <w:pPr>
        <w:pStyle w:val="Normal"/>
        <w:spacing w:lineRule="auto" w:line="240" w:before="0" w:after="0"/>
        <w:jc w:val="center"/>
        <w:rPr>
          <w:rFonts w:ascii="Times New Roman" w:hAnsi="Times New Roman" w:eastAsia="Times New Roman" w:cs="Times New Roman"/>
          <w:b/>
          <w:b/>
          <w:kern w:val="0"/>
          <w:sz w:val="24"/>
          <w:szCs w:val="24"/>
          <w:lang w:eastAsia="uk-UA"/>
          <w14:ligatures w14:val="none"/>
        </w:rPr>
      </w:pPr>
      <w:r>
        <w:rPr>
          <w:rFonts w:eastAsia="Times New Roman" w:cs="Times New Roman" w:ascii="Times New Roman" w:hAnsi="Times New Roman"/>
          <w:b/>
          <w:kern w:val="0"/>
          <w:sz w:val="24"/>
          <w:szCs w:val="24"/>
          <w:lang w:eastAsia="uk-UA"/>
          <w14:ligatures w14:val="none"/>
        </w:rPr>
        <w:t>Факультет філософський</w:t>
      </w:r>
    </w:p>
    <w:p>
      <w:pPr>
        <w:pStyle w:val="Normal"/>
        <w:spacing w:lineRule="auto" w:line="240" w:before="0" w:after="0"/>
        <w:jc w:val="center"/>
        <w:rPr>
          <w:rFonts w:ascii="Times New Roman" w:hAnsi="Times New Roman" w:eastAsia="Times New Roman" w:cs="Times New Roman"/>
          <w:b/>
          <w:b/>
          <w:kern w:val="0"/>
          <w:sz w:val="24"/>
          <w:szCs w:val="24"/>
          <w:lang w:eastAsia="uk-UA"/>
          <w14:ligatures w14:val="none"/>
        </w:rPr>
      </w:pPr>
      <w:r>
        <w:rPr>
          <w:rFonts w:eastAsia="Times New Roman" w:cs="Times New Roman" w:ascii="Times New Roman" w:hAnsi="Times New Roman"/>
          <w:b/>
          <w:kern w:val="0"/>
          <w:sz w:val="24"/>
          <w:szCs w:val="24"/>
          <w:lang w:eastAsia="uk-UA"/>
          <w14:ligatures w14:val="none"/>
        </w:rPr>
        <w:t>Кафедра теорії та історії культури</w:t>
      </w:r>
    </w:p>
    <w:p>
      <w:pPr>
        <w:pStyle w:val="Normal"/>
        <w:spacing w:lineRule="auto" w:line="240" w:before="240" w:after="240"/>
        <w:rPr>
          <w:rFonts w:ascii="Times New Roman" w:hAnsi="Times New Roman" w:eastAsia="Times New Roman" w:cs="Times New Roman"/>
          <w:b/>
          <w:b/>
          <w:kern w:val="0"/>
          <w:sz w:val="24"/>
          <w:szCs w:val="24"/>
          <w:lang w:eastAsia="uk-UA"/>
          <w14:ligatures w14:val="none"/>
        </w:rPr>
      </w:pPr>
      <w:r>
        <w:rPr>
          <w:rFonts w:eastAsia="Times New Roman" w:cs="Times New Roman" w:ascii="Times New Roman" w:hAnsi="Times New Roman"/>
          <w:b/>
          <w:kern w:val="0"/>
          <w:sz w:val="24"/>
          <w:szCs w:val="24"/>
          <w:lang w:eastAsia="uk-UA"/>
          <w14:ligatures w14:val="none"/>
        </w:rPr>
      </w:r>
    </w:p>
    <w:p>
      <w:pPr>
        <w:pStyle w:val="Normal"/>
        <w:spacing w:lineRule="auto" w:line="240" w:before="0" w:after="0"/>
        <w:jc w:val="center"/>
        <w:rPr>
          <w:rFonts w:ascii="Times New Roman" w:hAnsi="Times New Roman" w:eastAsia="Times New Roman" w:cs="Times New Roman"/>
          <w:b/>
          <w:b/>
          <w:kern w:val="0"/>
          <w:sz w:val="24"/>
          <w:szCs w:val="24"/>
          <w:lang w:eastAsia="uk-UA"/>
          <w14:ligatures w14:val="none"/>
        </w:rPr>
      </w:pPr>
      <w:r>
        <w:rPr>
          <w:rFonts w:eastAsia="Times New Roman" w:cs="Times New Roman" w:ascii="Times New Roman" w:hAnsi="Times New Roman"/>
          <w:b/>
          <w:kern w:val="0"/>
          <w:sz w:val="24"/>
          <w:szCs w:val="24"/>
          <w:lang w:eastAsia="uk-UA"/>
          <w14:ligatures w14:val="none"/>
        </w:rPr>
        <w:t xml:space="preserve">                        </w:t>
      </w:r>
      <w:r>
        <w:rPr>
          <w:rFonts w:eastAsia="Times New Roman" w:cs="Times New Roman" w:ascii="Times New Roman" w:hAnsi="Times New Roman"/>
          <w:b/>
          <w:kern w:val="0"/>
          <w:sz w:val="24"/>
          <w:szCs w:val="24"/>
          <w:lang w:eastAsia="uk-UA"/>
          <w14:ligatures w14:val="none"/>
        </w:rPr>
        <w:t>Затверджено</w:t>
      </w:r>
    </w:p>
    <w:p>
      <w:pPr>
        <w:pStyle w:val="Normal"/>
        <w:spacing w:lineRule="auto" w:line="240" w:before="0" w:after="0"/>
        <w:jc w:val="center"/>
        <w:rPr>
          <w:rFonts w:ascii="Times New Roman" w:hAnsi="Times New Roman" w:eastAsia="Times New Roman" w:cs="Times New Roman"/>
          <w:bCs/>
          <w:kern w:val="0"/>
          <w:sz w:val="24"/>
          <w:szCs w:val="24"/>
          <w:lang w:eastAsia="uk-UA"/>
          <w14:ligatures w14:val="none"/>
        </w:rPr>
      </w:pPr>
      <w:r>
        <w:rPr>
          <w:rFonts w:eastAsia="Times New Roman" w:cs="Times New Roman" w:ascii="Times New Roman" w:hAnsi="Times New Roman"/>
          <w:b/>
          <w:kern w:val="0"/>
          <w:sz w:val="24"/>
          <w:szCs w:val="24"/>
          <w:lang w:eastAsia="uk-UA"/>
          <w14:ligatures w14:val="none"/>
        </w:rPr>
        <w:t xml:space="preserve">                                                                                 </w:t>
      </w:r>
      <w:r>
        <w:rPr>
          <w:rFonts w:eastAsia="Times New Roman" w:cs="Times New Roman" w:ascii="Times New Roman" w:hAnsi="Times New Roman"/>
          <w:bCs/>
          <w:kern w:val="0"/>
          <w:sz w:val="24"/>
          <w:szCs w:val="24"/>
          <w:lang w:eastAsia="uk-UA"/>
          <w14:ligatures w14:val="none"/>
        </w:rPr>
        <w:t>На засіданні кафедри теорії та історії культури</w:t>
      </w:r>
    </w:p>
    <w:p>
      <w:pPr>
        <w:pStyle w:val="Normal"/>
        <w:spacing w:lineRule="auto" w:line="240" w:before="0" w:after="0"/>
        <w:jc w:val="center"/>
        <w:rPr>
          <w:rFonts w:ascii="Times New Roman" w:hAnsi="Times New Roman" w:eastAsia="Times New Roman" w:cs="Times New Roman"/>
          <w:bCs/>
          <w:kern w:val="0"/>
          <w:sz w:val="24"/>
          <w:szCs w:val="24"/>
          <w:lang w:eastAsia="uk-UA"/>
          <w14:ligatures w14:val="none"/>
        </w:rPr>
      </w:pPr>
      <w:r>
        <w:rPr>
          <w:rFonts w:eastAsia="Times New Roman" w:cs="Times New Roman" w:ascii="Times New Roman" w:hAnsi="Times New Roman"/>
          <w:bCs/>
          <w:kern w:val="0"/>
          <w:sz w:val="24"/>
          <w:szCs w:val="24"/>
          <w:lang w:eastAsia="uk-UA"/>
          <w14:ligatures w14:val="none"/>
        </w:rPr>
        <w:t xml:space="preserve">                                              </w:t>
      </w:r>
      <w:r>
        <w:rPr>
          <w:rFonts w:eastAsia="Times New Roman" w:cs="Times New Roman" w:ascii="Times New Roman" w:hAnsi="Times New Roman"/>
          <w:bCs/>
          <w:kern w:val="0"/>
          <w:sz w:val="24"/>
          <w:szCs w:val="24"/>
          <w:lang w:eastAsia="uk-UA"/>
          <w14:ligatures w14:val="none"/>
        </w:rPr>
        <w:t xml:space="preserve">філософського факультету </w:t>
      </w:r>
    </w:p>
    <w:p>
      <w:pPr>
        <w:pStyle w:val="Normal"/>
        <w:spacing w:lineRule="auto" w:line="240" w:before="0" w:after="0"/>
        <w:jc w:val="center"/>
        <w:rPr>
          <w:rFonts w:ascii="Times New Roman" w:hAnsi="Times New Roman" w:eastAsia="Times New Roman" w:cs="Times New Roman"/>
          <w:bCs/>
          <w:kern w:val="0"/>
          <w:sz w:val="24"/>
          <w:szCs w:val="24"/>
          <w:lang w:eastAsia="uk-UA"/>
          <w14:ligatures w14:val="none"/>
        </w:rPr>
      </w:pPr>
      <w:r>
        <w:rPr>
          <w:rFonts w:eastAsia="Times New Roman" w:cs="Times New Roman" w:ascii="Times New Roman" w:hAnsi="Times New Roman"/>
          <w:bCs/>
          <w:kern w:val="0"/>
          <w:sz w:val="24"/>
          <w:szCs w:val="24"/>
          <w:lang w:eastAsia="uk-UA"/>
          <w14:ligatures w14:val="none"/>
        </w:rPr>
        <w:t xml:space="preserve">                                                                      </w:t>
      </w:r>
      <w:r>
        <w:rPr>
          <w:rFonts w:eastAsia="Times New Roman" w:cs="Times New Roman" w:ascii="Times New Roman" w:hAnsi="Times New Roman"/>
          <w:bCs/>
          <w:kern w:val="0"/>
          <w:sz w:val="24"/>
          <w:szCs w:val="24"/>
          <w:lang w:eastAsia="uk-UA"/>
          <w14:ligatures w14:val="none"/>
        </w:rPr>
        <w:t xml:space="preserve">Львівського національного університету </w:t>
      </w:r>
    </w:p>
    <w:p>
      <w:pPr>
        <w:pStyle w:val="Normal"/>
        <w:spacing w:lineRule="auto" w:line="240" w:before="0" w:after="0"/>
        <w:jc w:val="center"/>
        <w:rPr>
          <w:rFonts w:ascii="Times New Roman" w:hAnsi="Times New Roman" w:eastAsia="Times New Roman" w:cs="Times New Roman"/>
          <w:bCs/>
          <w:kern w:val="0"/>
          <w:sz w:val="24"/>
          <w:szCs w:val="24"/>
          <w:lang w:eastAsia="uk-UA"/>
          <w14:ligatures w14:val="none"/>
        </w:rPr>
      </w:pPr>
      <w:r>
        <w:rPr>
          <w:rFonts w:eastAsia="Times New Roman" w:cs="Times New Roman" w:ascii="Times New Roman" w:hAnsi="Times New Roman"/>
          <w:bCs/>
          <w:kern w:val="0"/>
          <w:sz w:val="24"/>
          <w:szCs w:val="24"/>
          <w:lang w:eastAsia="uk-UA"/>
          <w14:ligatures w14:val="none"/>
        </w:rPr>
        <w:t xml:space="preserve">                                  </w:t>
      </w:r>
      <w:r>
        <w:rPr>
          <w:rFonts w:eastAsia="Times New Roman" w:cs="Times New Roman" w:ascii="Times New Roman" w:hAnsi="Times New Roman"/>
          <w:bCs/>
          <w:kern w:val="0"/>
          <w:sz w:val="24"/>
          <w:szCs w:val="24"/>
          <w:lang w:eastAsia="uk-UA"/>
          <w14:ligatures w14:val="none"/>
        </w:rPr>
        <w:t>імені Івана Франка</w:t>
      </w:r>
    </w:p>
    <w:p>
      <w:pPr>
        <w:pStyle w:val="Normal"/>
        <w:spacing w:lineRule="auto" w:line="240" w:before="0" w:after="0"/>
        <w:jc w:val="center"/>
        <w:rPr>
          <w:rFonts w:ascii="Times New Roman" w:hAnsi="Times New Roman" w:eastAsia="Times New Roman" w:cs="Times New Roman"/>
          <w:bCs/>
          <w:kern w:val="0"/>
          <w:sz w:val="24"/>
          <w:szCs w:val="24"/>
          <w:lang w:eastAsia="uk-UA"/>
          <w14:ligatures w14:val="none"/>
        </w:rPr>
      </w:pPr>
      <w:r>
        <w:rPr>
          <w:rFonts w:eastAsia="Times New Roman" w:cs="Times New Roman" w:ascii="Times New Roman" w:hAnsi="Times New Roman"/>
          <w:bCs/>
          <w:kern w:val="0"/>
          <w:sz w:val="24"/>
          <w:szCs w:val="24"/>
          <w:lang w:eastAsia="uk-UA"/>
          <w14:ligatures w14:val="none"/>
        </w:rPr>
        <w:t xml:space="preserve">                                                             </w:t>
      </w:r>
      <w:bookmarkStart w:id="0" w:name="_Hlk63075105"/>
      <w:r>
        <w:rPr>
          <w:rFonts w:eastAsia="Times New Roman" w:cs="Times New Roman" w:ascii="Times New Roman" w:hAnsi="Times New Roman"/>
          <w:bCs/>
          <w:kern w:val="0"/>
          <w:sz w:val="24"/>
          <w:szCs w:val="24"/>
          <w:lang w:eastAsia="uk-UA"/>
          <w14:ligatures w14:val="none"/>
        </w:rPr>
        <w:t xml:space="preserve">   </w:t>
      </w:r>
      <w:r>
        <w:rPr>
          <w:rFonts w:eastAsia="Times New Roman" w:cs="Times New Roman" w:ascii="Times New Roman" w:hAnsi="Times New Roman"/>
          <w:bCs/>
          <w:kern w:val="0"/>
          <w:sz w:val="24"/>
          <w:szCs w:val="24"/>
          <w:lang w:eastAsia="uk-UA"/>
          <w14:ligatures w14:val="none"/>
        </w:rPr>
        <w:t>(протокол № 1 від 29 серпня 2023 р.)</w:t>
      </w:r>
    </w:p>
    <w:p>
      <w:pPr>
        <w:pStyle w:val="Normal"/>
        <w:spacing w:lineRule="auto" w:line="240" w:before="0" w:after="0"/>
        <w:jc w:val="center"/>
        <w:rPr>
          <w:rFonts w:ascii="Times New Roman" w:hAnsi="Times New Roman" w:eastAsia="Times New Roman" w:cs="Times New Roman"/>
          <w:b/>
          <w:b/>
          <w:kern w:val="0"/>
          <w:sz w:val="24"/>
          <w:szCs w:val="24"/>
          <w:lang w:eastAsia="uk-UA"/>
          <w14:ligatures w14:val="none"/>
        </w:rPr>
      </w:pPr>
      <w:r>
        <w:rPr>
          <w:rFonts w:eastAsia="Times New Roman" w:cs="Times New Roman" w:ascii="Times New Roman" w:hAnsi="Times New Roman"/>
          <w:b/>
          <w:kern w:val="0"/>
          <w:sz w:val="24"/>
          <w:szCs w:val="24"/>
          <w:lang w:eastAsia="uk-UA"/>
          <w14:ligatures w14:val="none"/>
        </w:rPr>
        <w:t xml:space="preserve">                                                                      </w:t>
      </w:r>
    </w:p>
    <w:p>
      <w:pPr>
        <w:pStyle w:val="Normal"/>
        <w:spacing w:lineRule="auto" w:line="240" w:before="240" w:after="240"/>
        <w:rPr>
          <w:rFonts w:ascii="Times New Roman" w:hAnsi="Times New Roman" w:eastAsia="Times New Roman" w:cs="Times New Roman"/>
          <w:b/>
          <w:b/>
          <w:kern w:val="0"/>
          <w:sz w:val="24"/>
          <w:szCs w:val="24"/>
          <w:lang w:eastAsia="uk-UA"/>
          <w14:ligatures w14:val="none"/>
        </w:rPr>
      </w:pPr>
      <w:r>
        <w:rPr>
          <w:rFonts w:eastAsia="Times New Roman" w:cs="Times New Roman" w:ascii="Times New Roman" w:hAnsi="Times New Roman"/>
          <w:b/>
          <w:kern w:val="0"/>
          <w:sz w:val="24"/>
          <w:szCs w:val="24"/>
          <w:lang w:eastAsia="uk-UA"/>
          <w14:ligatures w14:val="none"/>
        </w:rPr>
        <w:t xml:space="preserve">                                                                                                                              </w:t>
      </w:r>
      <w:r>
        <w:rPr>
          <w:rFonts w:eastAsia="Times New Roman" w:cs="Times New Roman" w:ascii="Times New Roman" w:hAnsi="Times New Roman"/>
          <w:b/>
          <w:kern w:val="0"/>
          <w:sz w:val="24"/>
          <w:szCs w:val="24"/>
          <w:lang w:eastAsia="uk-UA"/>
          <w14:ligatures w14:val="none"/>
        </w:rPr>
        <w:t>Завідувач кафедри _____</w:t>
      </w:r>
      <w:r>
        <w:rPr/>
        <w:drawing>
          <wp:inline distT="0" distB="5080" distL="0" distR="0">
            <wp:extent cx="744855" cy="24257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44855" cy="242570"/>
                    </a:xfrm>
                    <a:prstGeom prst="rect">
                      <a:avLst/>
                    </a:prstGeom>
                  </pic:spPr>
                </pic:pic>
              </a:graphicData>
            </a:graphic>
          </wp:inline>
        </w:drawing>
      </w:r>
      <w:bookmarkStart w:id="1" w:name="_GoBack"/>
      <w:bookmarkEnd w:id="1"/>
      <w:r>
        <w:rPr>
          <w:rFonts w:eastAsia="Times New Roman" w:cs="Times New Roman" w:ascii="Times New Roman" w:hAnsi="Times New Roman"/>
          <w:b/>
          <w:kern w:val="0"/>
          <w:sz w:val="24"/>
          <w:szCs w:val="24"/>
          <w:lang w:eastAsia="uk-UA"/>
          <w14:ligatures w14:val="none"/>
        </w:rPr>
        <w:t xml:space="preserve">____________ </w:t>
      </w:r>
      <w:bookmarkEnd w:id="0"/>
      <w:r>
        <w:rPr>
          <w:rFonts w:eastAsia="Times New Roman" w:cs="Times New Roman" w:ascii="Times New Roman" w:hAnsi="Times New Roman"/>
          <w:b/>
          <w:kern w:val="0"/>
          <w:sz w:val="24"/>
          <w:szCs w:val="24"/>
          <w:lang w:eastAsia="uk-UA"/>
          <w14:ligatures w14:val="none"/>
        </w:rPr>
        <w:t>Альчук М.П.</w:t>
      </w:r>
    </w:p>
    <w:p>
      <w:pPr>
        <w:pStyle w:val="Normal"/>
        <w:spacing w:lineRule="auto" w:line="240" w:before="240" w:after="240"/>
        <w:rPr>
          <w:rFonts w:ascii="Times New Roman" w:hAnsi="Times New Roman" w:eastAsia="Times New Roman" w:cs="Times New Roman"/>
          <w:b/>
          <w:b/>
          <w:kern w:val="0"/>
          <w:sz w:val="24"/>
          <w:szCs w:val="24"/>
          <w:lang w:eastAsia="uk-UA"/>
          <w14:ligatures w14:val="none"/>
        </w:rPr>
      </w:pPr>
      <w:r>
        <w:rPr>
          <w:rFonts w:eastAsia="Times New Roman" w:cs="Times New Roman" w:ascii="Times New Roman" w:hAnsi="Times New Roman"/>
          <w:b/>
          <w:kern w:val="0"/>
          <w:sz w:val="24"/>
          <w:szCs w:val="24"/>
          <w:lang w:eastAsia="uk-UA"/>
          <w14:ligatures w14:val="none"/>
        </w:rPr>
      </w:r>
    </w:p>
    <w:p>
      <w:pPr>
        <w:pStyle w:val="Normal"/>
        <w:spacing w:lineRule="auto" w:line="240" w:before="240" w:after="240"/>
        <w:jc w:val="center"/>
        <w:rPr>
          <w:rFonts w:ascii="Times New Roman" w:hAnsi="Times New Roman" w:eastAsia="Times New Roman" w:cs="Times New Roman"/>
          <w:b/>
          <w:b/>
          <w:kern w:val="0"/>
          <w:sz w:val="24"/>
          <w:szCs w:val="24"/>
          <w:lang w:eastAsia="uk-UA"/>
          <w14:ligatures w14:val="none"/>
        </w:rPr>
      </w:pPr>
      <w:r>
        <w:rPr>
          <w:rFonts w:eastAsia="Times New Roman" w:cs="Times New Roman" w:ascii="Times New Roman" w:hAnsi="Times New Roman"/>
          <w:b/>
          <w:kern w:val="0"/>
          <w:sz w:val="24"/>
          <w:szCs w:val="24"/>
          <w:lang w:eastAsia="uk-UA"/>
          <w14:ligatures w14:val="none"/>
        </w:rPr>
        <w:t xml:space="preserve">Силабус з навчальної дисципліни </w:t>
      </w:r>
    </w:p>
    <w:p>
      <w:pPr>
        <w:pStyle w:val="Normal"/>
        <w:spacing w:lineRule="auto" w:line="240" w:before="240" w:after="240"/>
        <w:jc w:val="center"/>
        <w:rPr>
          <w:rFonts w:ascii="Times New Roman" w:hAnsi="Times New Roman" w:eastAsia="Times New Roman" w:cs="Times New Roman"/>
          <w:b/>
          <w:b/>
          <w:kern w:val="0"/>
          <w:sz w:val="24"/>
          <w:szCs w:val="24"/>
          <w:lang w:eastAsia="uk-UA"/>
          <w14:ligatures w14:val="none"/>
        </w:rPr>
      </w:pPr>
      <w:r>
        <w:rPr>
          <w:rFonts w:eastAsia="Times New Roman" w:cs="Times New Roman" w:ascii="Times New Roman" w:hAnsi="Times New Roman"/>
          <w:b/>
          <w:kern w:val="0"/>
          <w:sz w:val="24"/>
          <w:szCs w:val="24"/>
          <w:lang w:eastAsia="uk-UA"/>
          <w14:ligatures w14:val="none"/>
        </w:rPr>
        <w:t>«ПРОВІДНІ ТЕНДЕНЦІЇ СУЧАСНОЇ КУЛЬТУРИ»,</w:t>
      </w:r>
    </w:p>
    <w:p>
      <w:pPr>
        <w:pStyle w:val="Normal"/>
        <w:spacing w:lineRule="auto" w:line="240" w:before="240" w:after="240"/>
        <w:jc w:val="center"/>
        <w:rPr>
          <w:rFonts w:ascii="Times New Roman" w:hAnsi="Times New Roman" w:eastAsia="Times New Roman" w:cs="Times New Roman"/>
          <w:b/>
          <w:b/>
          <w:kern w:val="0"/>
          <w:sz w:val="24"/>
          <w:szCs w:val="24"/>
          <w:lang w:eastAsia="uk-UA"/>
          <w14:ligatures w14:val="none"/>
        </w:rPr>
      </w:pPr>
      <w:r>
        <w:rPr>
          <w:rFonts w:eastAsia="Times New Roman" w:cs="Times New Roman" w:ascii="Times New Roman" w:hAnsi="Times New Roman"/>
          <w:b/>
          <w:kern w:val="0"/>
          <w:sz w:val="24"/>
          <w:szCs w:val="24"/>
          <w:lang w:eastAsia="uk-UA"/>
          <w14:ligatures w14:val="none"/>
        </w:rPr>
        <w:t>що викладається в межах ОПП другого (магістерського)</w:t>
      </w:r>
    </w:p>
    <w:p>
      <w:pPr>
        <w:pStyle w:val="Normal"/>
        <w:spacing w:lineRule="auto" w:line="240" w:before="240" w:after="240"/>
        <w:jc w:val="center"/>
        <w:rPr>
          <w:rFonts w:ascii="Times New Roman" w:hAnsi="Times New Roman" w:eastAsia="Times New Roman" w:cs="Times New Roman"/>
          <w:b/>
          <w:b/>
          <w:bCs/>
          <w:kern w:val="0"/>
          <w:sz w:val="24"/>
          <w:szCs w:val="24"/>
          <w:lang w:eastAsia="uk-UA"/>
          <w14:ligatures w14:val="none"/>
        </w:rPr>
      </w:pPr>
      <w:r>
        <w:rPr>
          <w:rFonts w:eastAsia="Times New Roman" w:cs="Times New Roman" w:ascii="Times New Roman" w:hAnsi="Times New Roman"/>
          <w:b/>
          <w:bCs/>
          <w:kern w:val="0"/>
          <w:sz w:val="24"/>
          <w:szCs w:val="24"/>
          <w:lang w:eastAsia="uk-UA"/>
          <w14:ligatures w14:val="none"/>
        </w:rPr>
        <w:t>рівня вищої освіти для здобувачів зі спеціальності 034 - Культурологія.</w:t>
      </w:r>
    </w:p>
    <w:p>
      <w:pPr>
        <w:pStyle w:val="Normal"/>
        <w:spacing w:lineRule="auto" w:line="240" w:before="240" w:after="240"/>
        <w:rPr>
          <w:rFonts w:ascii="Times New Roman" w:hAnsi="Times New Roman" w:eastAsia="Times New Roman" w:cs="Times New Roman"/>
          <w:b/>
          <w:b/>
          <w:kern w:val="0"/>
          <w:sz w:val="24"/>
          <w:szCs w:val="24"/>
          <w:lang w:eastAsia="uk-UA"/>
          <w14:ligatures w14:val="none"/>
        </w:rPr>
      </w:pPr>
      <w:r>
        <w:rPr>
          <w:rFonts w:eastAsia="Times New Roman" w:cs="Times New Roman" w:ascii="Times New Roman" w:hAnsi="Times New Roman"/>
          <w:b/>
          <w:kern w:val="0"/>
          <w:sz w:val="24"/>
          <w:szCs w:val="24"/>
          <w:lang w:eastAsia="uk-UA"/>
          <w14:ligatures w14:val="none"/>
        </w:rPr>
      </w:r>
    </w:p>
    <w:p>
      <w:pPr>
        <w:pStyle w:val="Normal"/>
        <w:spacing w:lineRule="auto" w:line="240" w:before="240" w:after="240"/>
        <w:rPr>
          <w:rFonts w:ascii="Times New Roman" w:hAnsi="Times New Roman" w:eastAsia="Times New Roman" w:cs="Times New Roman"/>
          <w:b/>
          <w:b/>
          <w:kern w:val="0"/>
          <w:sz w:val="24"/>
          <w:szCs w:val="24"/>
          <w:lang w:eastAsia="uk-UA"/>
          <w14:ligatures w14:val="none"/>
        </w:rPr>
      </w:pPr>
      <w:r>
        <w:rPr>
          <w:rFonts w:eastAsia="Times New Roman" w:cs="Times New Roman" w:ascii="Times New Roman" w:hAnsi="Times New Roman"/>
          <w:b/>
          <w:kern w:val="0"/>
          <w:sz w:val="24"/>
          <w:szCs w:val="24"/>
          <w:lang w:eastAsia="uk-UA"/>
          <w14:ligatures w14:val="none"/>
        </w:rPr>
      </w:r>
    </w:p>
    <w:p>
      <w:pPr>
        <w:pStyle w:val="Normal"/>
        <w:spacing w:lineRule="auto" w:line="240" w:before="240" w:after="240"/>
        <w:rPr>
          <w:rFonts w:ascii="Times New Roman" w:hAnsi="Times New Roman" w:eastAsia="Times New Roman" w:cs="Times New Roman"/>
          <w:b/>
          <w:b/>
          <w:kern w:val="0"/>
          <w:sz w:val="24"/>
          <w:szCs w:val="24"/>
          <w:lang w:eastAsia="uk-UA"/>
          <w14:ligatures w14:val="none"/>
        </w:rPr>
      </w:pPr>
      <w:r>
        <w:rPr>
          <w:rFonts w:eastAsia="Times New Roman" w:cs="Times New Roman" w:ascii="Times New Roman" w:hAnsi="Times New Roman"/>
          <w:b/>
          <w:kern w:val="0"/>
          <w:sz w:val="24"/>
          <w:szCs w:val="24"/>
          <w:lang w:eastAsia="uk-UA"/>
          <w14:ligatures w14:val="none"/>
        </w:rPr>
      </w:r>
    </w:p>
    <w:p>
      <w:pPr>
        <w:pStyle w:val="Normal"/>
        <w:spacing w:lineRule="auto" w:line="240" w:before="240" w:after="240"/>
        <w:jc w:val="center"/>
        <w:rPr>
          <w:rFonts w:ascii="Times New Roman" w:hAnsi="Times New Roman" w:eastAsia="Times New Roman" w:cs="Times New Roman"/>
          <w:b/>
          <w:b/>
          <w:kern w:val="0"/>
          <w:sz w:val="24"/>
          <w:szCs w:val="24"/>
          <w:lang w:eastAsia="uk-UA"/>
          <w14:ligatures w14:val="none"/>
        </w:rPr>
      </w:pPr>
      <w:r>
        <w:rPr>
          <w:rFonts w:eastAsia="Times New Roman" w:cs="Times New Roman" w:ascii="Times New Roman" w:hAnsi="Times New Roman"/>
          <w:b/>
          <w:kern w:val="0"/>
          <w:sz w:val="24"/>
          <w:szCs w:val="24"/>
          <w:lang w:eastAsia="uk-UA"/>
          <w14:ligatures w14:val="none"/>
        </w:rPr>
        <w:t>Львів 2023 р.</w:t>
      </w:r>
      <w:r>
        <w:br w:type="page"/>
      </w:r>
    </w:p>
    <w:p>
      <w:pPr>
        <w:pStyle w:val="Normal"/>
        <w:spacing w:lineRule="auto" w:line="254"/>
        <w:jc w:val="center"/>
        <w:rPr>
          <w:rFonts w:ascii="Times New Roman" w:hAnsi="Times New Roman" w:eastAsia="Calibri" w:cs="Times New Roman"/>
          <w:b/>
          <w:b/>
          <w:kern w:val="0"/>
          <w:sz w:val="24"/>
          <w:szCs w:val="24"/>
          <w14:ligatures w14:val="none"/>
        </w:rPr>
      </w:pPr>
      <w:r>
        <w:rPr>
          <w:rFonts w:eastAsia="Calibri" w:cs="Times New Roman" w:ascii="Times New Roman" w:hAnsi="Times New Roman"/>
          <w:b/>
          <w:kern w:val="0"/>
          <w:sz w:val="24"/>
          <w:szCs w:val="24"/>
          <w14:ligatures w14:val="none"/>
        </w:rPr>
        <w:t>СИЛАБУС КУРСУ</w:t>
      </w:r>
    </w:p>
    <w:p>
      <w:pPr>
        <w:pStyle w:val="Normal"/>
        <w:spacing w:lineRule="auto" w:line="254"/>
        <w:jc w:val="center"/>
        <w:rPr>
          <w:rFonts w:ascii="Times New Roman" w:hAnsi="Times New Roman" w:eastAsia="Calibri" w:cs="Times New Roman"/>
          <w:b/>
          <w:b/>
          <w:kern w:val="0"/>
          <w:sz w:val="24"/>
          <w:szCs w:val="24"/>
          <w14:ligatures w14:val="none"/>
        </w:rPr>
      </w:pPr>
      <w:r>
        <w:rPr>
          <w:rFonts w:eastAsia="Calibri" w:cs="Times New Roman" w:ascii="Times New Roman" w:hAnsi="Times New Roman"/>
          <w:b/>
          <w:kern w:val="0"/>
          <w:sz w:val="24"/>
          <w:szCs w:val="24"/>
          <w14:ligatures w14:val="none"/>
        </w:rPr>
        <w:t>ПРОВІДНІ ТЕНДЕНЦІЇ СУЧАСНОЇ КУЛЬТУРИ</w:t>
      </w:r>
    </w:p>
    <w:p>
      <w:pPr>
        <w:pStyle w:val="Normal"/>
        <w:spacing w:lineRule="auto" w:line="254"/>
        <w:jc w:val="center"/>
        <w:rPr>
          <w:rFonts w:ascii="Times New Roman" w:hAnsi="Times New Roman" w:eastAsia="Calibri" w:cs="Times New Roman"/>
          <w:b/>
          <w:b/>
          <w:kern w:val="0"/>
          <w:sz w:val="24"/>
          <w:szCs w:val="24"/>
          <w14:ligatures w14:val="none"/>
        </w:rPr>
      </w:pPr>
      <w:r>
        <w:rPr>
          <w:rFonts w:eastAsia="Calibri" w:cs="Times New Roman" w:ascii="Times New Roman" w:hAnsi="Times New Roman"/>
          <w:b/>
          <w:kern w:val="0"/>
          <w:sz w:val="24"/>
          <w:szCs w:val="24"/>
          <w14:ligatures w14:val="none"/>
        </w:rPr>
        <w:t>2023-2024 навчальний рік</w:t>
      </w:r>
    </w:p>
    <w:tbl>
      <w:tblPr>
        <w:tblW w:w="14670" w:type="dxa"/>
        <w:jc w:val="left"/>
        <w:tblInd w:w="140" w:type="dxa"/>
        <w:tblCellMar>
          <w:top w:w="100" w:type="dxa"/>
          <w:left w:w="120" w:type="dxa"/>
          <w:bottom w:w="100" w:type="dxa"/>
          <w:right w:w="120" w:type="dxa"/>
        </w:tblCellMar>
        <w:tblLook w:firstRow="0" w:noVBand="1" w:lastRow="0" w:firstColumn="0" w:lastColumn="0" w:noHBand="1" w:val="0600"/>
      </w:tblPr>
      <w:tblGrid>
        <w:gridCol w:w="3404"/>
        <w:gridCol w:w="11265"/>
      </w:tblGrid>
      <w:tr>
        <w:trPr>
          <w:trHeight w:val="672"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54" w:before="0" w:after="160"/>
              <w:rPr>
                <w:rFonts w:ascii="Times New Roman" w:hAnsi="Times New Roman" w:eastAsia="Calibri" w:cs="Times New Roman"/>
                <w:b/>
                <w:b/>
                <w:kern w:val="0"/>
                <w:sz w:val="24"/>
                <w:szCs w:val="24"/>
                <w:lang w:val="ru-RU"/>
                <w14:ligatures w14:val="none"/>
              </w:rPr>
            </w:pPr>
            <w:r>
              <w:rPr>
                <w:rFonts w:eastAsia="Calibri" w:cs="Times New Roman" w:ascii="Times New Roman" w:hAnsi="Times New Roman"/>
                <w:b/>
                <w:kern w:val="0"/>
                <w:sz w:val="24"/>
                <w:szCs w:val="24"/>
                <w:lang w:val="ru-RU"/>
                <w14:ligatures w14:val="none"/>
              </w:rPr>
              <w:t>Назва курсу</w:t>
            </w:r>
          </w:p>
        </w:tc>
        <w:tc>
          <w:tcPr>
            <w:tcW w:w="11265" w:type="dxa"/>
            <w:tcBorders>
              <w:top w:val="single" w:sz="8" w:space="0" w:color="000000"/>
              <w:bottom w:val="single" w:sz="8" w:space="0" w:color="000000"/>
              <w:right w:val="single" w:sz="8" w:space="0" w:color="000000"/>
            </w:tcBorders>
            <w:shd w:fill="auto" w:val="clear"/>
          </w:tcPr>
          <w:p>
            <w:pPr>
              <w:pStyle w:val="Normal"/>
              <w:spacing w:lineRule="auto" w:line="254" w:before="0" w:after="160"/>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 xml:space="preserve">Провідні тенденції сучасної культури </w:t>
            </w:r>
          </w:p>
        </w:tc>
      </w:tr>
      <w:tr>
        <w:trPr>
          <w:trHeight w:val="502"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54" w:before="0" w:after="160"/>
              <w:rPr>
                <w:rFonts w:ascii="Times New Roman" w:hAnsi="Times New Roman" w:eastAsia="Calibri" w:cs="Times New Roman"/>
                <w:b/>
                <w:b/>
                <w:kern w:val="0"/>
                <w:sz w:val="24"/>
                <w:szCs w:val="24"/>
                <w14:ligatures w14:val="none"/>
              </w:rPr>
            </w:pPr>
            <w:r>
              <w:rPr>
                <w:rFonts w:eastAsia="Calibri" w:cs="Times New Roman" w:ascii="Times New Roman" w:hAnsi="Times New Roman"/>
                <w:b/>
                <w:kern w:val="0"/>
                <w:sz w:val="24"/>
                <w:szCs w:val="24"/>
                <w14:ligatures w14:val="none"/>
              </w:rPr>
              <w:t>Адреса викладання курсу</w:t>
            </w:r>
          </w:p>
        </w:tc>
        <w:tc>
          <w:tcPr>
            <w:tcW w:w="11265" w:type="dxa"/>
            <w:tcBorders>
              <w:top w:val="single" w:sz="8" w:space="0" w:color="000000"/>
              <w:bottom w:val="single" w:sz="8" w:space="0" w:color="000000"/>
              <w:right w:val="single" w:sz="8" w:space="0" w:color="000000"/>
            </w:tcBorders>
            <w:shd w:fill="auto" w:val="clear"/>
          </w:tcPr>
          <w:p>
            <w:pPr>
              <w:pStyle w:val="Normal"/>
              <w:spacing w:lineRule="auto" w:line="254" w:before="0" w:after="0"/>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м. Львів, вул. Університетська, 1</w:t>
            </w:r>
          </w:p>
          <w:p>
            <w:pPr>
              <w:pStyle w:val="Normal"/>
              <w:spacing w:lineRule="auto" w:line="254" w:before="0" w:after="0"/>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для дистанційних занять вхід за посиланням:</w:t>
            </w:r>
          </w:p>
          <w:p>
            <w:pPr>
              <w:pStyle w:val="Normal"/>
              <w:spacing w:lineRule="auto" w:line="254" w:before="0" w:after="0"/>
              <w:rPr/>
            </w:pPr>
            <w:hyperlink r:id="rId3">
              <w:r>
                <w:rPr>
                  <w:rStyle w:val="ListLabel28"/>
                  <w:rFonts w:eastAsia="Calibri" w:cs="Times New Roman" w:ascii="Times New Roman" w:hAnsi="Times New Roman"/>
                  <w:color w:val="0000FF"/>
                  <w:kern w:val="0"/>
                  <w:sz w:val="24"/>
                  <w:szCs w:val="24"/>
                  <w:u w:val="single"/>
                  <w14:ligatures w14:val="none"/>
                </w:rPr>
                <w:t>https://us02web.zoom.us/j/4340681080?pwd=cm5CbGRGZkg2dXFOSWtTb24wRWNDdz09</w:t>
              </w:r>
            </w:hyperlink>
          </w:p>
        </w:tc>
      </w:tr>
      <w:tr>
        <w:trPr>
          <w:trHeight w:val="502"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54" w:before="0" w:after="160"/>
              <w:rPr>
                <w:rFonts w:ascii="Times New Roman" w:hAnsi="Times New Roman" w:eastAsia="Calibri" w:cs="Times New Roman"/>
                <w:b/>
                <w:b/>
                <w:kern w:val="0"/>
                <w:sz w:val="24"/>
                <w:szCs w:val="24"/>
                <w14:ligatures w14:val="none"/>
              </w:rPr>
            </w:pPr>
            <w:r>
              <w:rPr>
                <w:rFonts w:eastAsia="Calibri" w:cs="Times New Roman" w:ascii="Times New Roman" w:hAnsi="Times New Roman"/>
                <w:b/>
                <w:kern w:val="0"/>
                <w:sz w:val="24"/>
                <w:szCs w:val="24"/>
                <w14:ligatures w14:val="none"/>
              </w:rPr>
              <w:t>Факультет та кафедра, за якою закріплена дисципліна</w:t>
            </w:r>
          </w:p>
        </w:tc>
        <w:tc>
          <w:tcPr>
            <w:tcW w:w="11265" w:type="dxa"/>
            <w:tcBorders>
              <w:top w:val="single" w:sz="8" w:space="0" w:color="000000"/>
              <w:bottom w:val="single" w:sz="8" w:space="0" w:color="000000"/>
              <w:right w:val="single" w:sz="8" w:space="0" w:color="000000"/>
            </w:tcBorders>
            <w:shd w:fill="auto" w:val="clear"/>
          </w:tcPr>
          <w:p>
            <w:pPr>
              <w:pStyle w:val="Normal"/>
              <w:spacing w:lineRule="auto" w:line="254" w:before="0" w:after="160"/>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 xml:space="preserve">Філософський факультет, кафедра теорії та історії культури  </w:t>
            </w:r>
          </w:p>
        </w:tc>
      </w:tr>
      <w:tr>
        <w:trPr>
          <w:trHeight w:val="802"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54" w:before="0" w:after="160"/>
              <w:rPr>
                <w:rFonts w:ascii="Times New Roman" w:hAnsi="Times New Roman" w:eastAsia="Calibri" w:cs="Times New Roman"/>
                <w:b/>
                <w:b/>
                <w:kern w:val="0"/>
                <w:sz w:val="24"/>
                <w:szCs w:val="24"/>
                <w14:ligatures w14:val="none"/>
              </w:rPr>
            </w:pPr>
            <w:r>
              <w:rPr>
                <w:rFonts w:eastAsia="Calibri" w:cs="Times New Roman" w:ascii="Times New Roman" w:hAnsi="Times New Roman"/>
                <w:b/>
                <w:kern w:val="0"/>
                <w:sz w:val="24"/>
                <w:szCs w:val="24"/>
                <w14:ligatures w14:val="none"/>
              </w:rPr>
              <w:t>Галузь знань, шифр та назва спеціальності</w:t>
            </w:r>
          </w:p>
        </w:tc>
        <w:tc>
          <w:tcPr>
            <w:tcW w:w="11265" w:type="dxa"/>
            <w:tcBorders>
              <w:top w:val="single" w:sz="8" w:space="0" w:color="000000"/>
              <w:bottom w:val="single" w:sz="8" w:space="0" w:color="000000"/>
              <w:right w:val="single" w:sz="8" w:space="0" w:color="000000"/>
            </w:tcBorders>
            <w:shd w:fill="auto" w:val="clear"/>
          </w:tcPr>
          <w:p>
            <w:pPr>
              <w:pStyle w:val="Normal"/>
              <w:spacing w:lineRule="auto" w:line="254" w:before="0" w:after="0"/>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03 – Гуманітарні науки</w:t>
            </w:r>
          </w:p>
          <w:p>
            <w:pPr>
              <w:pStyle w:val="Normal"/>
              <w:spacing w:lineRule="auto" w:line="254" w:before="0" w:after="0"/>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034 – Культурологія</w:t>
            </w:r>
          </w:p>
        </w:tc>
      </w:tr>
      <w:tr>
        <w:trPr>
          <w:trHeight w:val="340" w:hRule="atLeast"/>
        </w:trPr>
        <w:tc>
          <w:tcPr>
            <w:tcW w:w="3404" w:type="dxa"/>
            <w:tcBorders>
              <w:left w:val="single" w:sz="8" w:space="0" w:color="000000"/>
              <w:bottom w:val="single" w:sz="8" w:space="0" w:color="000000"/>
              <w:right w:val="single" w:sz="8" w:space="0" w:color="000000"/>
            </w:tcBorders>
            <w:shd w:fill="auto" w:val="clear"/>
          </w:tcPr>
          <w:p>
            <w:pPr>
              <w:pStyle w:val="Normal"/>
              <w:spacing w:lineRule="auto" w:line="254" w:before="0" w:after="160"/>
              <w:rPr>
                <w:rFonts w:ascii="Times New Roman" w:hAnsi="Times New Roman" w:eastAsia="Calibri" w:cs="Times New Roman"/>
                <w:b/>
                <w:b/>
                <w:kern w:val="0"/>
                <w:sz w:val="24"/>
                <w:szCs w:val="24"/>
                <w14:ligatures w14:val="none"/>
              </w:rPr>
            </w:pPr>
            <w:r>
              <w:rPr>
                <w:rFonts w:eastAsia="Calibri" w:cs="Times New Roman" w:ascii="Times New Roman" w:hAnsi="Times New Roman"/>
                <w:b/>
                <w:kern w:val="0"/>
                <w:sz w:val="24"/>
                <w:szCs w:val="24"/>
                <w14:ligatures w14:val="none"/>
              </w:rPr>
              <w:t>Викладач (-і)</w:t>
            </w:r>
          </w:p>
        </w:tc>
        <w:tc>
          <w:tcPr>
            <w:tcW w:w="11265" w:type="dxa"/>
            <w:tcBorders>
              <w:bottom w:val="single" w:sz="8" w:space="0" w:color="000000"/>
              <w:right w:val="single" w:sz="8" w:space="0" w:color="000000"/>
            </w:tcBorders>
            <w:shd w:fill="auto" w:val="clear"/>
          </w:tcPr>
          <w:p>
            <w:pPr>
              <w:pStyle w:val="Normal"/>
              <w:spacing w:lineRule="auto" w:line="254" w:before="0" w:after="0"/>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 xml:space="preserve">Ліщинська Ольга Ігорівна, кандидат філософських наук, доцент кафедри теорії та історії культури </w:t>
            </w:r>
          </w:p>
          <w:p>
            <w:pPr>
              <w:pStyle w:val="Normal"/>
              <w:spacing w:lineRule="auto" w:line="254" w:before="0" w:after="0"/>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r>
          </w:p>
        </w:tc>
      </w:tr>
      <w:tr>
        <w:trPr>
          <w:trHeight w:val="540" w:hRule="atLeast"/>
        </w:trPr>
        <w:tc>
          <w:tcPr>
            <w:tcW w:w="3404" w:type="dxa"/>
            <w:tcBorders>
              <w:left w:val="single" w:sz="8" w:space="0" w:color="000000"/>
              <w:bottom w:val="single" w:sz="8" w:space="0" w:color="000000"/>
              <w:right w:val="single" w:sz="8" w:space="0" w:color="000000"/>
            </w:tcBorders>
            <w:shd w:fill="auto" w:val="clear"/>
          </w:tcPr>
          <w:p>
            <w:pPr>
              <w:pStyle w:val="Normal"/>
              <w:spacing w:lineRule="auto" w:line="254" w:before="0" w:after="160"/>
              <w:rPr>
                <w:rFonts w:ascii="Times New Roman" w:hAnsi="Times New Roman" w:eastAsia="Calibri" w:cs="Times New Roman"/>
                <w:b/>
                <w:b/>
                <w:kern w:val="0"/>
                <w:sz w:val="24"/>
                <w:szCs w:val="24"/>
                <w14:ligatures w14:val="none"/>
              </w:rPr>
            </w:pPr>
            <w:r>
              <w:rPr>
                <w:rFonts w:eastAsia="Calibri" w:cs="Times New Roman" w:ascii="Times New Roman" w:hAnsi="Times New Roman"/>
                <w:b/>
                <w:kern w:val="0"/>
                <w:sz w:val="24"/>
                <w:szCs w:val="24"/>
                <w14:ligatures w14:val="none"/>
              </w:rPr>
              <w:t>Контактна інформація викладача (-ів)</w:t>
            </w:r>
          </w:p>
        </w:tc>
        <w:tc>
          <w:tcPr>
            <w:tcW w:w="11265" w:type="dxa"/>
            <w:tcBorders>
              <w:bottom w:val="single" w:sz="8" w:space="0" w:color="000000"/>
              <w:right w:val="single" w:sz="8" w:space="0" w:color="000000"/>
            </w:tcBorders>
            <w:shd w:fill="auto" w:val="clear"/>
          </w:tcPr>
          <w:p>
            <w:pPr>
              <w:pStyle w:val="Normal"/>
              <w:spacing w:lineRule="auto" w:line="254" w:before="0" w:after="0"/>
              <w:rPr/>
            </w:pPr>
            <w:hyperlink r:id="rId4">
              <w:r>
                <w:rPr>
                  <w:rStyle w:val="ListLabel29"/>
                  <w:rFonts w:eastAsia="Calibri" w:cs="Times New Roman" w:ascii="Times New Roman" w:hAnsi="Times New Roman"/>
                  <w:color w:val="0563C1" w:themeColor="hyperlink"/>
                  <w:kern w:val="0"/>
                  <w:sz w:val="24"/>
                  <w:szCs w:val="24"/>
                  <w:u w:val="single"/>
                  <w14:ligatures w14:val="none"/>
                </w:rPr>
                <w:t>Olha.Lishchynska-Mylyan@lnu.edu.ua</w:t>
              </w:r>
            </w:hyperlink>
            <w:r>
              <w:rPr>
                <w:rFonts w:eastAsia="Calibri" w:cs="Times New Roman" w:ascii="Times New Roman" w:hAnsi="Times New Roman"/>
                <w:kern w:val="0"/>
                <w:sz w:val="24"/>
                <w:szCs w:val="24"/>
                <w14:ligatures w14:val="none"/>
              </w:rPr>
              <w:t xml:space="preserve"> </w:t>
            </w:r>
          </w:p>
          <w:p>
            <w:pPr>
              <w:pStyle w:val="Normal"/>
              <w:spacing w:lineRule="auto" w:line="254" w:before="0" w:after="0"/>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тел. (032)-239-42-10 (кафедра теорії та історії культури)</w:t>
            </w:r>
          </w:p>
          <w:p>
            <w:pPr>
              <w:pStyle w:val="Normal"/>
              <w:spacing w:lineRule="auto" w:line="254" w:before="0" w:after="0"/>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 xml:space="preserve">       </w:t>
            </w:r>
          </w:p>
        </w:tc>
      </w:tr>
      <w:tr>
        <w:trPr>
          <w:trHeight w:val="480" w:hRule="atLeast"/>
        </w:trPr>
        <w:tc>
          <w:tcPr>
            <w:tcW w:w="3404" w:type="dxa"/>
            <w:tcBorders>
              <w:left w:val="single" w:sz="8" w:space="0" w:color="000000"/>
              <w:bottom w:val="single" w:sz="8" w:space="0" w:color="000000"/>
              <w:right w:val="single" w:sz="8" w:space="0" w:color="000000"/>
            </w:tcBorders>
            <w:shd w:fill="auto" w:val="clear"/>
          </w:tcPr>
          <w:p>
            <w:pPr>
              <w:pStyle w:val="Normal"/>
              <w:spacing w:lineRule="auto" w:line="254" w:before="0" w:after="160"/>
              <w:rPr>
                <w:rFonts w:ascii="Times New Roman" w:hAnsi="Times New Roman" w:eastAsia="Calibri" w:cs="Times New Roman"/>
                <w:b/>
                <w:b/>
                <w:kern w:val="0"/>
                <w:sz w:val="24"/>
                <w:szCs w:val="24"/>
                <w14:ligatures w14:val="none"/>
              </w:rPr>
            </w:pPr>
            <w:r>
              <w:rPr>
                <w:rFonts w:eastAsia="Calibri" w:cs="Times New Roman" w:ascii="Times New Roman" w:hAnsi="Times New Roman"/>
                <w:b/>
                <w:kern w:val="0"/>
                <w:sz w:val="24"/>
                <w:szCs w:val="24"/>
                <w14:ligatures w14:val="none"/>
              </w:rPr>
              <w:t>Консультації по курсу відбуваються</w:t>
            </w:r>
          </w:p>
        </w:tc>
        <w:tc>
          <w:tcPr>
            <w:tcW w:w="11265" w:type="dxa"/>
            <w:tcBorders>
              <w:bottom w:val="single" w:sz="8" w:space="0" w:color="000000"/>
              <w:right w:val="single" w:sz="8" w:space="0" w:color="000000"/>
            </w:tcBorders>
            <w:shd w:fill="auto" w:val="clear"/>
          </w:tcPr>
          <w:p>
            <w:pPr>
              <w:pStyle w:val="Normal"/>
              <w:spacing w:lineRule="auto" w:line="254" w:before="0" w:after="160"/>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 xml:space="preserve">Консультації в день проведення лекцій/практичних занять (за попередньою домовленістю). Також можливі онлайн консультації через електронні ресурси. Для погодження часу онлайн консультацій слід писати на електронну пошту викладача.        </w:t>
            </w:r>
          </w:p>
        </w:tc>
      </w:tr>
      <w:tr>
        <w:trPr>
          <w:trHeight w:val="480" w:hRule="atLeast"/>
        </w:trPr>
        <w:tc>
          <w:tcPr>
            <w:tcW w:w="3404" w:type="dxa"/>
            <w:tcBorders>
              <w:left w:val="single" w:sz="8" w:space="0" w:color="000000"/>
              <w:bottom w:val="single" w:sz="8" w:space="0" w:color="000000"/>
              <w:right w:val="single" w:sz="8" w:space="0" w:color="000000"/>
            </w:tcBorders>
            <w:shd w:fill="auto" w:val="clear"/>
          </w:tcPr>
          <w:p>
            <w:pPr>
              <w:pStyle w:val="Normal"/>
              <w:spacing w:lineRule="auto" w:line="254" w:before="0" w:after="160"/>
              <w:rPr>
                <w:rFonts w:ascii="Times New Roman" w:hAnsi="Times New Roman" w:eastAsia="Calibri" w:cs="Times New Roman"/>
                <w:b/>
                <w:b/>
                <w:kern w:val="0"/>
                <w:sz w:val="24"/>
                <w:szCs w:val="24"/>
                <w14:ligatures w14:val="none"/>
              </w:rPr>
            </w:pPr>
            <w:r>
              <w:rPr>
                <w:rFonts w:eastAsia="Calibri" w:cs="Times New Roman" w:ascii="Times New Roman" w:hAnsi="Times New Roman"/>
                <w:b/>
                <w:kern w:val="0"/>
                <w:sz w:val="24"/>
                <w:szCs w:val="24"/>
                <w14:ligatures w14:val="none"/>
              </w:rPr>
              <w:t>Сторінка курсу</w:t>
            </w:r>
          </w:p>
        </w:tc>
        <w:tc>
          <w:tcPr>
            <w:tcW w:w="11265" w:type="dxa"/>
            <w:tcBorders>
              <w:bottom w:val="single" w:sz="8" w:space="0" w:color="000000"/>
              <w:right w:val="single" w:sz="8" w:space="0" w:color="000000"/>
            </w:tcBorders>
            <w:shd w:fill="auto" w:val="clear"/>
          </w:tcPr>
          <w:p>
            <w:pPr>
              <w:pStyle w:val="Normal"/>
              <w:spacing w:lineRule="auto" w:line="254" w:before="0" w:after="160"/>
              <w:rPr/>
            </w:pPr>
            <w:hyperlink r:id="rId5">
              <w:r>
                <w:rPr>
                  <w:rStyle w:val="ListLabel28"/>
                  <w:rFonts w:eastAsia="Calibri" w:cs="Times New Roman" w:ascii="Times New Roman" w:hAnsi="Times New Roman"/>
                  <w:color w:val="0000FF"/>
                  <w:kern w:val="0"/>
                  <w:sz w:val="24"/>
                  <w:szCs w:val="24"/>
                  <w:u w:val="single"/>
                  <w14:ligatures w14:val="none"/>
                </w:rPr>
                <w:t>https://filos.lnu.edu.ua/employee/lischynska-o-i</w:t>
              </w:r>
            </w:hyperlink>
          </w:p>
        </w:tc>
      </w:tr>
      <w:tr>
        <w:trPr>
          <w:trHeight w:val="1280" w:hRule="atLeast"/>
        </w:trPr>
        <w:tc>
          <w:tcPr>
            <w:tcW w:w="3404" w:type="dxa"/>
            <w:tcBorders>
              <w:top w:val="single" w:sz="4" w:space="0" w:color="000000"/>
              <w:left w:val="single" w:sz="8" w:space="0" w:color="000000"/>
              <w:bottom w:val="single" w:sz="8" w:space="0" w:color="000000"/>
              <w:right w:val="single" w:sz="8" w:space="0" w:color="000000"/>
            </w:tcBorders>
            <w:shd w:fill="auto" w:val="clear"/>
          </w:tcPr>
          <w:p>
            <w:pPr>
              <w:pStyle w:val="Normal"/>
              <w:spacing w:lineRule="auto" w:line="254" w:before="0" w:after="160"/>
              <w:rPr>
                <w:rFonts w:ascii="Times New Roman" w:hAnsi="Times New Roman" w:eastAsia="Calibri" w:cs="Times New Roman"/>
                <w:b/>
                <w:b/>
                <w:kern w:val="0"/>
                <w:sz w:val="24"/>
                <w:szCs w:val="24"/>
                <w14:ligatures w14:val="none"/>
              </w:rPr>
            </w:pPr>
            <w:r>
              <w:rPr>
                <w:rFonts w:eastAsia="Calibri" w:cs="Times New Roman" w:ascii="Times New Roman" w:hAnsi="Times New Roman"/>
                <w:b/>
                <w:kern w:val="0"/>
                <w:sz w:val="24"/>
                <w:szCs w:val="24"/>
                <w14:ligatures w14:val="none"/>
              </w:rPr>
              <w:t>Інформація про курс</w:t>
            </w:r>
          </w:p>
        </w:tc>
        <w:tc>
          <w:tcPr>
            <w:tcW w:w="11265" w:type="dxa"/>
            <w:tcBorders>
              <w:top w:val="single" w:sz="4" w:space="0" w:color="000000"/>
              <w:left w:val="single" w:sz="8" w:space="0" w:color="000000"/>
              <w:right w:val="single" w:sz="8" w:space="0" w:color="000000"/>
            </w:tcBorders>
            <w:shd w:fill="auto" w:val="clear"/>
          </w:tcPr>
          <w:p>
            <w:pPr>
              <w:pStyle w:val="Normal"/>
              <w:spacing w:lineRule="auto" w:line="254" w:before="0" w:after="160"/>
              <w:jc w:val="both"/>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Дисципліна «Провідні тенденції сучасної культури» є нормативною дисципліною з спеціальності «культурологія» для освітньої програми «Культурологія», яка викладається у 1 семестрі в обсязі 3 кредити за Європейською Кредитно-Трансферною Системою ECTS).</w:t>
            </w:r>
          </w:p>
        </w:tc>
      </w:tr>
      <w:tr>
        <w:trPr>
          <w:trHeight w:val="1280"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54" w:before="0" w:after="160"/>
              <w:rPr>
                <w:rFonts w:ascii="Times New Roman" w:hAnsi="Times New Roman" w:eastAsia="Calibri" w:cs="Times New Roman"/>
                <w:b/>
                <w:b/>
                <w:kern w:val="0"/>
                <w:sz w:val="24"/>
                <w:szCs w:val="24"/>
                <w14:ligatures w14:val="none"/>
              </w:rPr>
            </w:pPr>
            <w:r>
              <w:rPr>
                <w:rFonts w:eastAsia="Calibri" w:cs="Times New Roman" w:ascii="Times New Roman" w:hAnsi="Times New Roman"/>
                <w:b/>
                <w:kern w:val="0"/>
                <w:sz w:val="24"/>
                <w:szCs w:val="24"/>
                <w14:ligatures w14:val="none"/>
              </w:rPr>
              <w:t>Коротка анотація курсу</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lineRule="auto" w:line="254" w:before="0" w:after="160"/>
              <w:jc w:val="both"/>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Курс «Провідні тенденції сучасної культури» присвячено головним соціокультурним тенденціям сучасного цивілізаційного буття. Передбачає розгляд і осмислення постмодернізму та метамодернізму як загальнокультурних явищ сучасності, виокремлення провідних економічних, політичних, соціальних аспектів сучасного культурного розвитку, прогнозування тенденцій подальшого культурного розвитку. Знання студентів контролюють на семінарських заняттях, за якістю індивідуальних завдань самостійної роботи, а також за якістю виконання контрольних модульних робіт. Діагностують студентів поточним контролем і підсумковим контролем (іспит) і оцінюють у 100 балів.</w:t>
            </w:r>
          </w:p>
        </w:tc>
      </w:tr>
      <w:tr>
        <w:trPr>
          <w:trHeight w:val="1029"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54" w:before="0" w:after="160"/>
              <w:rPr>
                <w:rFonts w:ascii="Times New Roman" w:hAnsi="Times New Roman" w:eastAsia="Calibri" w:cs="Times New Roman"/>
                <w:b/>
                <w:b/>
                <w:kern w:val="0"/>
                <w:sz w:val="24"/>
                <w:szCs w:val="24"/>
                <w14:ligatures w14:val="none"/>
              </w:rPr>
            </w:pPr>
            <w:r>
              <w:rPr>
                <w:rFonts w:eastAsia="Calibri" w:cs="Times New Roman" w:ascii="Times New Roman" w:hAnsi="Times New Roman"/>
                <w:b/>
                <w:kern w:val="0"/>
                <w:sz w:val="24"/>
                <w:szCs w:val="24"/>
                <w:lang w:val="ru-RU"/>
                <w14:ligatures w14:val="none"/>
              </w:rPr>
              <w:t>Мета та цілі курсу</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lineRule="auto" w:line="254"/>
              <w:jc w:val="both"/>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 xml:space="preserve">Мета </w:t>
            </w:r>
            <w:bookmarkStart w:id="2" w:name="_Hlk110960138"/>
            <w:r>
              <w:rPr>
                <w:rFonts w:eastAsia="Calibri" w:cs="Times New Roman" w:ascii="Times New Roman" w:hAnsi="Times New Roman"/>
                <w:kern w:val="0"/>
                <w:sz w:val="24"/>
                <w:szCs w:val="24"/>
                <w14:ligatures w14:val="none"/>
              </w:rPr>
              <w:t>курсу ознайомити здобувачів з основними тенденціями соціокультурного розвитку сучасності; простежити головні соціально-економічні, політичні, гендерні, мистецькі та естетичні аспекти світового культурного буття.</w:t>
            </w:r>
            <w:bookmarkEnd w:id="2"/>
          </w:p>
          <w:p>
            <w:pPr>
              <w:pStyle w:val="Normal"/>
              <w:widowControl w:val="false"/>
              <w:spacing w:lineRule="auto" w:line="240" w:before="0" w:after="0"/>
              <w:jc w:val="both"/>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 xml:space="preserve">В результаті вивчення даного курсу студент повинен </w:t>
            </w:r>
          </w:p>
          <w:p>
            <w:pPr>
              <w:pStyle w:val="Normal"/>
              <w:widowControl w:val="false"/>
              <w:tabs>
                <w:tab w:val="clear" w:pos="708"/>
                <w:tab w:val="left" w:pos="284" w:leader="none"/>
                <w:tab w:val="left" w:pos="567" w:leader="none"/>
              </w:tabs>
              <w:spacing w:lineRule="auto" w:line="240" w:before="0" w:after="0"/>
              <w:jc w:val="both"/>
              <w:rPr>
                <w:rFonts w:ascii="Times New Roman" w:hAnsi="Times New Roman" w:eastAsia="Times New Roman" w:cs="Times New Roman"/>
                <w:kern w:val="0"/>
                <w:sz w:val="24"/>
                <w:szCs w:val="24"/>
                <w14:ligatures w14:val="none"/>
              </w:rPr>
            </w:pPr>
            <w:r>
              <w:rPr>
                <w:rFonts w:eastAsia="Times New Roman" w:cs="Times New Roman" w:ascii="Times New Roman" w:hAnsi="Times New Roman"/>
                <w:b/>
                <w:bCs/>
                <w:kern w:val="0"/>
                <w:sz w:val="24"/>
                <w:szCs w:val="24"/>
                <w14:ligatures w14:val="none"/>
              </w:rPr>
              <w:t>знати:</w:t>
            </w:r>
            <w:r>
              <w:rPr>
                <w:rFonts w:eastAsia="Times New Roman" w:cs="Times New Roman" w:ascii="Times New Roman" w:hAnsi="Times New Roman"/>
                <w:kern w:val="0"/>
                <w:sz w:val="24"/>
                <w:szCs w:val="24"/>
                <w14:ligatures w14:val="none"/>
              </w:rPr>
              <w:t xml:space="preserve"> </w:t>
            </w:r>
          </w:p>
          <w:p>
            <w:pPr>
              <w:pStyle w:val="Normal"/>
              <w:widowControl w:val="false"/>
              <w:numPr>
                <w:ilvl w:val="0"/>
                <w:numId w:val="1"/>
              </w:numPr>
              <w:tabs>
                <w:tab w:val="clear" w:pos="708"/>
                <w:tab w:val="left" w:pos="284" w:leader="none"/>
                <w:tab w:val="left" w:pos="567" w:leader="none"/>
              </w:tabs>
              <w:spacing w:lineRule="auto" w:line="254" w:before="0" w:after="160"/>
              <w:contextualSpacing/>
              <w:rPr>
                <w:rFonts w:ascii="Times New Roman" w:hAnsi="Times New Roman" w:eastAsia="Times New Roman" w:cs="Times New Roman"/>
                <w:kern w:val="0"/>
                <w:sz w:val="24"/>
                <w:szCs w:val="24"/>
                <w14:ligatures w14:val="none"/>
              </w:rPr>
            </w:pPr>
            <w:bookmarkStart w:id="3" w:name="_Hlk110960264"/>
            <w:r>
              <w:rPr>
                <w:rFonts w:eastAsia="Times New Roman" w:cs="Times New Roman" w:ascii="Times New Roman" w:hAnsi="Times New Roman"/>
                <w:kern w:val="0"/>
                <w:sz w:val="24"/>
                <w:szCs w:val="24"/>
                <w14:ligatures w14:val="none"/>
              </w:rPr>
              <w:t xml:space="preserve">особливості та специфіку культурного розвитку доби постмодерну та метамодерну, </w:t>
            </w:r>
          </w:p>
          <w:p>
            <w:pPr>
              <w:pStyle w:val="Normal"/>
              <w:widowControl w:val="false"/>
              <w:numPr>
                <w:ilvl w:val="0"/>
                <w:numId w:val="1"/>
              </w:numPr>
              <w:tabs>
                <w:tab w:val="clear" w:pos="708"/>
                <w:tab w:val="left" w:pos="284" w:leader="none"/>
                <w:tab w:val="left" w:pos="567" w:leader="none"/>
              </w:tabs>
              <w:spacing w:lineRule="auto" w:line="254" w:before="0" w:after="160"/>
              <w:contextualSpacing/>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 xml:space="preserve">соціально-економічні тенденції розвитку сучасної культури, а також політичні аспекти розвитку сучасної культури, </w:t>
            </w:r>
          </w:p>
          <w:p>
            <w:pPr>
              <w:pStyle w:val="Normal"/>
              <w:widowControl w:val="false"/>
              <w:numPr>
                <w:ilvl w:val="0"/>
                <w:numId w:val="1"/>
              </w:numPr>
              <w:tabs>
                <w:tab w:val="clear" w:pos="708"/>
                <w:tab w:val="left" w:pos="284" w:leader="none"/>
                <w:tab w:val="left" w:pos="567" w:leader="none"/>
              </w:tabs>
              <w:spacing w:lineRule="auto" w:line="254" w:before="0" w:after="160"/>
              <w:contextualSpacing/>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гендерні аспекти соціокультурного розвитку та сучасний фемінізм;</w:t>
            </w:r>
          </w:p>
          <w:p>
            <w:pPr>
              <w:pStyle w:val="Normal"/>
              <w:widowControl w:val="false"/>
              <w:numPr>
                <w:ilvl w:val="0"/>
                <w:numId w:val="1"/>
              </w:numPr>
              <w:tabs>
                <w:tab w:val="clear" w:pos="708"/>
                <w:tab w:val="left" w:pos="284" w:leader="none"/>
                <w:tab w:val="left" w:pos="567" w:leader="none"/>
              </w:tabs>
              <w:spacing w:lineRule="auto" w:line="254" w:before="0" w:after="160"/>
              <w:contextualSpacing/>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явище глобалізації та її вплив на розвиток культури, а також екологічні виміри сучасної культури;</w:t>
            </w:r>
          </w:p>
          <w:p>
            <w:pPr>
              <w:pStyle w:val="Normal"/>
              <w:widowControl w:val="false"/>
              <w:numPr>
                <w:ilvl w:val="0"/>
                <w:numId w:val="1"/>
              </w:numPr>
              <w:tabs>
                <w:tab w:val="clear" w:pos="708"/>
                <w:tab w:val="left" w:pos="284" w:leader="none"/>
                <w:tab w:val="left" w:pos="567" w:leader="none"/>
              </w:tabs>
              <w:spacing w:lineRule="auto" w:line="254" w:before="0" w:after="160"/>
              <w:contextualSpacing/>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феномени інформаційної та віртуальної культури;</w:t>
            </w:r>
          </w:p>
          <w:p>
            <w:pPr>
              <w:pStyle w:val="Normal"/>
              <w:widowControl w:val="false"/>
              <w:numPr>
                <w:ilvl w:val="0"/>
                <w:numId w:val="1"/>
              </w:numPr>
              <w:tabs>
                <w:tab w:val="clear" w:pos="708"/>
                <w:tab w:val="left" w:pos="284" w:leader="none"/>
                <w:tab w:val="left" w:pos="567" w:leader="none"/>
              </w:tabs>
              <w:spacing w:lineRule="auto" w:line="254" w:before="0" w:after="160"/>
              <w:contextualSpacing/>
              <w:rPr>
                <w:rFonts w:ascii="Times New Roman" w:hAnsi="Times New Roman" w:eastAsia="Times New Roman" w:cs="Times New Roman"/>
                <w:kern w:val="0"/>
                <w:sz w:val="24"/>
                <w:szCs w:val="24"/>
                <w14:ligatures w14:val="none"/>
              </w:rPr>
            </w:pPr>
            <w:bookmarkStart w:id="4" w:name="_Hlk110960264"/>
            <w:r>
              <w:rPr>
                <w:rFonts w:eastAsia="Times New Roman" w:cs="Times New Roman" w:ascii="Times New Roman" w:hAnsi="Times New Roman"/>
                <w:kern w:val="0"/>
                <w:sz w:val="24"/>
                <w:szCs w:val="24"/>
                <w14:ligatures w14:val="none"/>
              </w:rPr>
              <w:t>естетичні й мистецькі вектори сучасної культури.</w:t>
            </w:r>
            <w:bookmarkEnd w:id="4"/>
          </w:p>
          <w:p>
            <w:pPr>
              <w:pStyle w:val="Normal"/>
              <w:widowControl w:val="false"/>
              <w:tabs>
                <w:tab w:val="clear" w:pos="708"/>
                <w:tab w:val="left" w:pos="284" w:leader="none"/>
                <w:tab w:val="left" w:pos="567" w:leader="none"/>
              </w:tabs>
              <w:spacing w:lineRule="auto" w:line="240" w:before="0" w:after="0"/>
              <w:jc w:val="both"/>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r>
          </w:p>
          <w:p>
            <w:pPr>
              <w:pStyle w:val="Normal"/>
              <w:widowControl w:val="false"/>
              <w:tabs>
                <w:tab w:val="clear" w:pos="708"/>
                <w:tab w:val="left" w:pos="284" w:leader="none"/>
                <w:tab w:val="left" w:pos="567" w:leader="none"/>
              </w:tabs>
              <w:spacing w:lineRule="auto" w:line="240" w:before="0" w:after="0"/>
              <w:jc w:val="both"/>
              <w:rPr>
                <w:rFonts w:ascii="Times New Roman" w:hAnsi="Times New Roman" w:eastAsia="Times New Roman" w:cs="Times New Roman"/>
                <w:kern w:val="0"/>
                <w:sz w:val="24"/>
                <w:szCs w:val="24"/>
                <w14:ligatures w14:val="none"/>
              </w:rPr>
            </w:pPr>
            <w:r>
              <w:rPr>
                <w:rFonts w:eastAsia="Times New Roman" w:cs="Times New Roman" w:ascii="Times New Roman" w:hAnsi="Times New Roman"/>
                <w:b/>
                <w:bCs/>
                <w:kern w:val="0"/>
                <w:sz w:val="24"/>
                <w:szCs w:val="24"/>
                <w14:ligatures w14:val="none"/>
              </w:rPr>
              <w:t>вміти:</w:t>
            </w:r>
          </w:p>
          <w:p>
            <w:pPr>
              <w:pStyle w:val="Normal"/>
              <w:widowControl w:val="false"/>
              <w:numPr>
                <w:ilvl w:val="0"/>
                <w:numId w:val="2"/>
              </w:numPr>
              <w:tabs>
                <w:tab w:val="clear" w:pos="708"/>
                <w:tab w:val="left" w:pos="284" w:leader="none"/>
                <w:tab w:val="left" w:pos="567" w:leader="none"/>
              </w:tabs>
              <w:spacing w:lineRule="auto" w:line="240" w:before="0" w:after="0"/>
              <w:jc w:val="both"/>
              <w:rPr>
                <w:rFonts w:ascii="Times New Roman" w:hAnsi="Times New Roman" w:eastAsia="Times New Roman" w:cs="Times New Roman"/>
                <w:bCs/>
                <w:kern w:val="0"/>
                <w:sz w:val="24"/>
                <w:szCs w:val="24"/>
                <w14:ligatures w14:val="none"/>
              </w:rPr>
            </w:pPr>
            <w:bookmarkStart w:id="5" w:name="_Hlk110960323"/>
            <w:r>
              <w:rPr>
                <w:rFonts w:eastAsia="Times New Roman" w:cs="Times New Roman" w:ascii="Times New Roman" w:hAnsi="Times New Roman"/>
                <w:bCs/>
                <w:kern w:val="0"/>
                <w:sz w:val="24"/>
                <w:szCs w:val="24"/>
                <w14:ligatures w14:val="none"/>
              </w:rPr>
              <w:t>характеризувати особливості постмодерну та метамодерну та виокремлювати культурні тенденції доби;</w:t>
            </w:r>
          </w:p>
          <w:p>
            <w:pPr>
              <w:pStyle w:val="Normal"/>
              <w:widowControl w:val="false"/>
              <w:numPr>
                <w:ilvl w:val="0"/>
                <w:numId w:val="2"/>
              </w:numPr>
              <w:tabs>
                <w:tab w:val="clear" w:pos="708"/>
                <w:tab w:val="left" w:pos="284" w:leader="none"/>
                <w:tab w:val="left" w:pos="567" w:leader="none"/>
              </w:tabs>
              <w:spacing w:lineRule="auto" w:line="240" w:before="0" w:after="0"/>
              <w:jc w:val="both"/>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 xml:space="preserve">аналізувати типові риси соціокультурного розвитку сучасності, </w:t>
            </w:r>
          </w:p>
          <w:p>
            <w:pPr>
              <w:pStyle w:val="Normal"/>
              <w:widowControl w:val="false"/>
              <w:numPr>
                <w:ilvl w:val="0"/>
                <w:numId w:val="2"/>
              </w:numPr>
              <w:tabs>
                <w:tab w:val="clear" w:pos="708"/>
                <w:tab w:val="left" w:pos="284" w:leader="none"/>
                <w:tab w:val="left" w:pos="567" w:leader="none"/>
              </w:tabs>
              <w:spacing w:lineRule="auto" w:line="240" w:before="0" w:after="0"/>
              <w:jc w:val="both"/>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 xml:space="preserve">порівнювати основні концептуальні підходи щодо соціально-економічних, політичних, гендерних, духовних тенденцій культури сьогодення, </w:t>
            </w:r>
          </w:p>
          <w:p>
            <w:pPr>
              <w:pStyle w:val="Normal"/>
              <w:widowControl w:val="false"/>
              <w:numPr>
                <w:ilvl w:val="0"/>
                <w:numId w:val="2"/>
              </w:numPr>
              <w:tabs>
                <w:tab w:val="clear" w:pos="708"/>
                <w:tab w:val="left" w:pos="284" w:leader="none"/>
                <w:tab w:val="left" w:pos="567" w:leader="none"/>
              </w:tabs>
              <w:spacing w:lineRule="auto" w:line="240" w:before="0" w:after="0"/>
              <w:jc w:val="both"/>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характеризувати інформаційний та віртуальний рівні культурного буття; виділяти естетичні й мистецькі культурні тенденції сучасності;</w:t>
            </w:r>
          </w:p>
          <w:p>
            <w:pPr>
              <w:pStyle w:val="Normal"/>
              <w:widowControl w:val="false"/>
              <w:numPr>
                <w:ilvl w:val="0"/>
                <w:numId w:val="2"/>
              </w:numPr>
              <w:tabs>
                <w:tab w:val="clear" w:pos="708"/>
                <w:tab w:val="left" w:pos="284" w:leader="none"/>
                <w:tab w:val="left" w:pos="567" w:leader="none"/>
              </w:tabs>
              <w:spacing w:lineRule="auto" w:line="240" w:before="0" w:after="0"/>
              <w:jc w:val="both"/>
              <w:rPr>
                <w:rFonts w:ascii="Times New Roman" w:hAnsi="Times New Roman" w:eastAsia="Times New Roman" w:cs="Times New Roman"/>
                <w:kern w:val="0"/>
                <w:sz w:val="24"/>
                <w:szCs w:val="24"/>
                <w14:ligatures w14:val="none"/>
              </w:rPr>
            </w:pPr>
            <w:bookmarkStart w:id="6" w:name="_Hlk110960323"/>
            <w:r>
              <w:rPr>
                <w:rFonts w:eastAsia="Times New Roman" w:cs="Times New Roman" w:ascii="Times New Roman" w:hAnsi="Times New Roman"/>
                <w:kern w:val="0"/>
                <w:sz w:val="24"/>
                <w:szCs w:val="24"/>
                <w14:ligatures w14:val="none"/>
              </w:rPr>
              <w:t>аналізувати тенденції і прояви глобалізації в культурі, вплив глобалізаційних процесів на екологічну культуру сучасності.</w:t>
            </w:r>
            <w:bookmarkEnd w:id="6"/>
          </w:p>
          <w:p>
            <w:pPr>
              <w:pStyle w:val="Normal"/>
              <w:widowControl w:val="false"/>
              <w:tabs>
                <w:tab w:val="clear" w:pos="708"/>
                <w:tab w:val="left" w:pos="284" w:leader="none"/>
                <w:tab w:val="left" w:pos="567" w:leader="none"/>
              </w:tabs>
              <w:spacing w:lineRule="auto" w:line="240" w:before="0" w:after="0"/>
              <w:jc w:val="both"/>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r>
          </w:p>
          <w:p>
            <w:pPr>
              <w:pStyle w:val="Normal"/>
              <w:widowControl w:val="false"/>
              <w:tabs>
                <w:tab w:val="clear" w:pos="708"/>
                <w:tab w:val="left" w:pos="683" w:leader="none"/>
                <w:tab w:val="left" w:pos="2155" w:leader="none"/>
                <w:tab w:val="left" w:pos="3608" w:leader="none"/>
                <w:tab w:val="left" w:pos="4428" w:leader="none"/>
                <w:tab w:val="left" w:pos="5762" w:leader="none"/>
                <w:tab w:val="left" w:pos="6086" w:leader="none"/>
                <w:tab w:val="left" w:pos="6674" w:leader="none"/>
              </w:tabs>
              <w:spacing w:lineRule="auto" w:line="235" w:before="87" w:after="0"/>
              <w:ind w:right="124" w:hanging="0"/>
              <w:rPr>
                <w:rFonts w:ascii="Times New Roman" w:hAnsi="Times New Roman" w:eastAsia="Times New Roman" w:cs="Times New Roman"/>
                <w:kern w:val="0"/>
                <w:sz w:val="24"/>
                <w:szCs w:val="24"/>
                <w14:ligatures w14:val="none"/>
              </w:rPr>
            </w:pPr>
            <w:bookmarkStart w:id="7" w:name="_Hlk110960372"/>
            <w:r>
              <w:rPr>
                <w:rFonts w:eastAsia="Times New Roman" w:cs="Times New Roman" w:ascii="Times New Roman" w:hAnsi="Times New Roman"/>
                <w:kern w:val="0"/>
                <w:sz w:val="24"/>
                <w:szCs w:val="24"/>
                <w14:ligatures w14:val="none"/>
              </w:rPr>
              <w:t xml:space="preserve">Після вивчення дисципліни здобувачі набудуть таких </w:t>
            </w:r>
            <w:r>
              <w:rPr>
                <w:rFonts w:eastAsia="Times New Roman" w:cs="Times New Roman" w:ascii="Times New Roman" w:hAnsi="Times New Roman"/>
                <w:b/>
                <w:kern w:val="0"/>
                <w:sz w:val="24"/>
                <w:szCs w:val="24"/>
                <w14:ligatures w14:val="none"/>
              </w:rPr>
              <w:t>компетентностей</w:t>
            </w:r>
            <w:r>
              <w:rPr>
                <w:rFonts w:eastAsia="Times New Roman" w:cs="Times New Roman" w:ascii="Times New Roman" w:hAnsi="Times New Roman"/>
                <w:kern w:val="0"/>
                <w:sz w:val="24"/>
                <w:szCs w:val="24"/>
                <w14:ligatures w14:val="none"/>
              </w:rPr>
              <w:t>:</w:t>
            </w:r>
          </w:p>
          <w:p>
            <w:pPr>
              <w:pStyle w:val="Normal"/>
              <w:widowControl w:val="false"/>
              <w:spacing w:lineRule="auto" w:line="240" w:before="0" w:after="0"/>
              <w:jc w:val="both"/>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Загальних:</w:t>
            </w:r>
          </w:p>
          <w:p>
            <w:pPr>
              <w:pStyle w:val="Normal"/>
              <w:widowControl w:val="false"/>
              <w:numPr>
                <w:ilvl w:val="0"/>
                <w:numId w:val="3"/>
              </w:numPr>
              <w:spacing w:lineRule="auto" w:line="240" w:before="0" w:after="0"/>
              <w:jc w:val="both"/>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Здатність до абстрактного мислення, аналізу та синтезу.</w:t>
            </w:r>
          </w:p>
          <w:p>
            <w:pPr>
              <w:pStyle w:val="Normal"/>
              <w:widowControl w:val="false"/>
              <w:numPr>
                <w:ilvl w:val="0"/>
                <w:numId w:val="3"/>
              </w:numPr>
              <w:spacing w:lineRule="auto" w:line="240" w:before="0" w:after="0"/>
              <w:jc w:val="both"/>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Здатність вчитися та оволодівати сучасними знаннями.</w:t>
            </w:r>
          </w:p>
          <w:p>
            <w:pPr>
              <w:pStyle w:val="Normal"/>
              <w:widowControl w:val="false"/>
              <w:spacing w:lineRule="auto" w:line="240" w:before="0" w:after="0"/>
              <w:jc w:val="both"/>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Фахових:</w:t>
            </w:r>
          </w:p>
          <w:p>
            <w:pPr>
              <w:pStyle w:val="Normal"/>
              <w:widowControl w:val="false"/>
              <w:numPr>
                <w:ilvl w:val="0"/>
                <w:numId w:val="4"/>
              </w:numPr>
              <w:tabs>
                <w:tab w:val="clear" w:pos="708"/>
                <w:tab w:val="left" w:pos="459" w:leader="none"/>
              </w:tabs>
              <w:spacing w:lineRule="auto" w:line="240" w:before="0" w:after="0"/>
              <w:jc w:val="both"/>
              <w:rPr>
                <w:rFonts w:ascii="Times New Roman" w:hAnsi="Times New Roman" w:eastAsia="Times New Roman" w:cs="Times New Roman"/>
                <w:kern w:val="0"/>
                <w:sz w:val="24"/>
                <w:szCs w:val="24"/>
                <w:lang w:eastAsia="uk-UA"/>
                <w14:ligatures w14:val="none"/>
              </w:rPr>
            </w:pPr>
            <w:r>
              <w:rPr>
                <w:rFonts w:eastAsia="Times New Roman" w:cs="Times New Roman" w:ascii="Times New Roman" w:hAnsi="Times New Roman"/>
                <w:kern w:val="0"/>
                <w:sz w:val="24"/>
                <w:szCs w:val="24"/>
                <w:lang w:eastAsia="uk-UA"/>
                <w14:ligatures w14:val="none"/>
              </w:rPr>
              <w:t>Здатність усвідомлювати взаємозв’язок культурних текстів та контекстів.</w:t>
            </w:r>
          </w:p>
          <w:p>
            <w:pPr>
              <w:pStyle w:val="Normal"/>
              <w:widowControl w:val="false"/>
              <w:numPr>
                <w:ilvl w:val="0"/>
                <w:numId w:val="4"/>
              </w:numPr>
              <w:tabs>
                <w:tab w:val="clear" w:pos="708"/>
                <w:tab w:val="left" w:pos="459" w:leader="none"/>
              </w:tabs>
              <w:spacing w:lineRule="auto" w:line="240" w:before="0" w:after="0"/>
              <w:jc w:val="both"/>
              <w:rPr>
                <w:rFonts w:ascii="Times New Roman" w:hAnsi="Times New Roman" w:eastAsia="Times New Roman" w:cs="Times New Roman"/>
                <w:kern w:val="0"/>
                <w:sz w:val="24"/>
                <w:szCs w:val="24"/>
                <w:lang w:eastAsia="uk-UA"/>
                <w14:ligatures w14:val="none"/>
              </w:rPr>
            </w:pPr>
            <w:r>
              <w:rPr>
                <w:rFonts w:eastAsia="Times New Roman" w:cs="Times New Roman" w:ascii="Times New Roman" w:hAnsi="Times New Roman"/>
                <w:kern w:val="0"/>
                <w:sz w:val="24"/>
                <w:szCs w:val="24"/>
                <w:lang w:eastAsia="uk-UA"/>
                <w14:ligatures w14:val="none"/>
              </w:rPr>
              <w:t>Здатність до оцінювання та аналізу інформації у процесі реалізації професійної діяльності.</w:t>
            </w:r>
          </w:p>
          <w:p>
            <w:pPr>
              <w:pStyle w:val="Normal"/>
              <w:widowControl w:val="false"/>
              <w:numPr>
                <w:ilvl w:val="0"/>
                <w:numId w:val="4"/>
              </w:numPr>
              <w:tabs>
                <w:tab w:val="clear" w:pos="708"/>
                <w:tab w:val="left" w:pos="459" w:leader="none"/>
              </w:tabs>
              <w:spacing w:lineRule="auto" w:line="240" w:before="0" w:after="0"/>
              <w:jc w:val="both"/>
              <w:rPr>
                <w:rFonts w:ascii="Times New Roman" w:hAnsi="Times New Roman" w:eastAsia="Times New Roman" w:cs="Times New Roman"/>
                <w:kern w:val="0"/>
                <w:sz w:val="24"/>
                <w:szCs w:val="24"/>
                <w:lang w:eastAsia="uk-UA"/>
                <w14:ligatures w14:val="none"/>
              </w:rPr>
            </w:pPr>
            <w:r>
              <w:rPr>
                <w:rFonts w:eastAsia="Times New Roman" w:cs="Times New Roman" w:ascii="Times New Roman" w:hAnsi="Times New Roman"/>
                <w:kern w:val="0"/>
                <w:sz w:val="24"/>
                <w:szCs w:val="24"/>
                <w:lang w:eastAsia="uk-UA"/>
                <w14:ligatures w14:val="none"/>
              </w:rPr>
              <w:t>Здатність до розв’язання актуальних проблем культури з урахуванням особливостей міжкультурної комунікації та ширшого контексту відповідних проблем.</w:t>
            </w:r>
          </w:p>
          <w:p>
            <w:pPr>
              <w:pStyle w:val="Normal"/>
              <w:widowControl w:val="false"/>
              <w:spacing w:lineRule="auto" w:line="240" w:before="0" w:after="0"/>
              <w:rPr>
                <w:rFonts w:ascii="Times New Roman" w:hAnsi="Times New Roman" w:eastAsia="Times New Roman" w:cs="Times New Roman"/>
                <w:kern w:val="0"/>
                <w:sz w:val="24"/>
                <w14:ligatures w14:val="none"/>
              </w:rPr>
            </w:pPr>
            <w:r>
              <w:rPr>
                <w:rFonts w:eastAsia="Times New Roman" w:cs="Times New Roman" w:ascii="Times New Roman" w:hAnsi="Times New Roman"/>
                <w:kern w:val="0"/>
                <w:sz w:val="24"/>
                <w14:ligatures w14:val="none"/>
              </w:rPr>
            </w:r>
          </w:p>
          <w:p>
            <w:pPr>
              <w:pStyle w:val="Normal"/>
              <w:widowControl w:val="false"/>
              <w:spacing w:lineRule="auto" w:line="240" w:before="0" w:after="0"/>
              <w:rPr>
                <w:rFonts w:ascii="Times New Roman" w:hAnsi="Times New Roman" w:eastAsia="Times New Roman" w:cs="Times New Roman"/>
                <w:kern w:val="0"/>
                <w:sz w:val="24"/>
                <w14:ligatures w14:val="none"/>
              </w:rPr>
            </w:pPr>
            <w:r>
              <w:rPr>
                <w:rFonts w:eastAsia="Times New Roman" w:cs="Times New Roman" w:ascii="Times New Roman" w:hAnsi="Times New Roman"/>
                <w:kern w:val="0"/>
                <w:sz w:val="24"/>
                <w14:ligatures w14:val="none"/>
              </w:rPr>
              <w:t xml:space="preserve">Даний курс передбачає засвоєння наступних програмних </w:t>
            </w:r>
            <w:r>
              <w:rPr>
                <w:rFonts w:eastAsia="Times New Roman" w:cs="Times New Roman" w:ascii="Times New Roman" w:hAnsi="Times New Roman"/>
                <w:b/>
                <w:kern w:val="0"/>
                <w:sz w:val="24"/>
                <w14:ligatures w14:val="none"/>
              </w:rPr>
              <w:t>результатів навчання</w:t>
            </w:r>
            <w:r>
              <w:rPr>
                <w:rFonts w:eastAsia="Times New Roman" w:cs="Times New Roman" w:ascii="Times New Roman" w:hAnsi="Times New Roman"/>
                <w:kern w:val="0"/>
                <w:sz w:val="24"/>
                <w14:ligatures w14:val="none"/>
              </w:rPr>
              <w:t xml:space="preserve">: </w:t>
            </w:r>
          </w:p>
          <w:p>
            <w:pPr>
              <w:pStyle w:val="Normal"/>
              <w:widowControl w:val="false"/>
              <w:numPr>
                <w:ilvl w:val="0"/>
                <w:numId w:val="5"/>
              </w:numPr>
              <w:spacing w:lineRule="auto" w:line="240" w:before="0" w:after="0"/>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Розуміти специфіку та особливості реалізації культурних ідей, образів та смислів, а також критично оцінювати можливості їхньої інтерпретації для розв’язання суспільно-значимих проблем.</w:t>
            </w:r>
          </w:p>
          <w:p>
            <w:pPr>
              <w:pStyle w:val="Normal"/>
              <w:widowControl w:val="false"/>
              <w:numPr>
                <w:ilvl w:val="0"/>
                <w:numId w:val="5"/>
              </w:numPr>
              <w:spacing w:lineRule="auto" w:line="240" w:before="0" w:after="0"/>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Аналізувати культурні права та свободи людини, форми та механізми їхньої ідентифікації, інкультурації, культурної адаптації з врахуванням регіональної специфіки.</w:t>
            </w:r>
          </w:p>
          <w:p>
            <w:pPr>
              <w:pStyle w:val="Normal"/>
              <w:widowControl w:val="false"/>
              <w:numPr>
                <w:ilvl w:val="0"/>
                <w:numId w:val="5"/>
              </w:numPr>
              <w:spacing w:lineRule="auto" w:line="240" w:before="0" w:after="0"/>
              <w:rPr>
                <w:rFonts w:ascii="Times New Roman" w:hAnsi="Times New Roman" w:eastAsia="Times New Roman" w:cs="Times New Roman"/>
                <w:kern w:val="0"/>
                <w:sz w:val="24"/>
                <w:szCs w:val="24"/>
                <w14:ligatures w14:val="none"/>
              </w:rPr>
            </w:pPr>
            <w:bookmarkStart w:id="8" w:name="_Hlk110960372"/>
            <w:r>
              <w:rPr>
                <w:rFonts w:eastAsia="Times New Roman" w:cs="Times New Roman" w:ascii="Times New Roman" w:hAnsi="Times New Roman"/>
                <w:kern w:val="0"/>
                <w:sz w:val="24"/>
                <w:szCs w:val="24"/>
                <w14:ligatures w14:val="none"/>
              </w:rPr>
              <w:t>Оцінювати історичні здобутки та новітні досягнення культурології.</w:t>
            </w:r>
            <w:bookmarkEnd w:id="8"/>
          </w:p>
          <w:p>
            <w:pPr>
              <w:pStyle w:val="Normal"/>
              <w:widowControl w:val="false"/>
              <w:tabs>
                <w:tab w:val="clear" w:pos="708"/>
                <w:tab w:val="left" w:pos="284" w:leader="none"/>
                <w:tab w:val="left" w:pos="567" w:leader="none"/>
              </w:tabs>
              <w:spacing w:lineRule="auto" w:line="240" w:before="0" w:after="0"/>
              <w:jc w:val="both"/>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r>
          </w:p>
        </w:tc>
      </w:tr>
      <w:tr>
        <w:trPr>
          <w:trHeight w:val="1280"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54" w:before="0" w:after="160"/>
              <w:rPr>
                <w:rFonts w:ascii="Times New Roman" w:hAnsi="Times New Roman" w:eastAsia="Calibri" w:cs="Times New Roman"/>
                <w:b/>
                <w:b/>
                <w:kern w:val="0"/>
                <w:sz w:val="24"/>
                <w:szCs w:val="24"/>
                <w14:ligatures w14:val="none"/>
              </w:rPr>
            </w:pPr>
            <w:r>
              <w:rPr>
                <w:rFonts w:eastAsia="Calibri" w:cs="Times New Roman" w:ascii="Times New Roman" w:hAnsi="Times New Roman"/>
                <w:b/>
                <w:kern w:val="0"/>
                <w:sz w:val="24"/>
                <w:szCs w:val="24"/>
                <w14:ligatures w14:val="none"/>
              </w:rPr>
              <w:t>Література для вивчення дисципліни</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lineRule="auto" w:line="276" w:before="0" w:after="0"/>
              <w:jc w:val="both"/>
              <w:rPr>
                <w:rFonts w:ascii="Times New Roman" w:hAnsi="Times New Roman" w:eastAsia="Calibri" w:cs="Times New Roman"/>
                <w:kern w:val="0"/>
                <w14:ligatures w14:val="none"/>
              </w:rPr>
            </w:pPr>
            <w:r>
              <w:rPr>
                <w:rFonts w:eastAsia="Calibri" w:cs="Times New Roman" w:ascii="Times New Roman" w:hAnsi="Times New Roman"/>
                <w:kern w:val="0"/>
                <w14:ligatures w14:val="none"/>
              </w:rPr>
              <w:t>-Бауман З. Плинні часи. Життя в добу непевности:</w:t>
            </w:r>
          </w:p>
          <w:p>
            <w:pPr>
              <w:pStyle w:val="Normal"/>
              <w:spacing w:lineRule="auto" w:line="276" w:before="0" w:after="0"/>
              <w:jc w:val="both"/>
              <w:rPr/>
            </w:pPr>
            <w:hyperlink r:id="rId6">
              <w:r>
                <w:rPr>
                  <w:rStyle w:val="ListLabel30"/>
                  <w:rFonts w:eastAsia="Calibri" w:cs="Times New Roman" w:ascii="Times New Roman" w:hAnsi="Times New Roman"/>
                  <w:color w:val="0000FF"/>
                  <w:kern w:val="0"/>
                  <w:u w:val="single"/>
                  <w14:ligatures w14:val="none"/>
                </w:rPr>
                <w:t>https://krytyka.com/ua/articles/utopiya-v-dobu-nepevnosty</w:t>
              </w:r>
            </w:hyperlink>
          </w:p>
          <w:p>
            <w:pPr>
              <w:pStyle w:val="Normal"/>
              <w:spacing w:lineRule="auto" w:line="276" w:before="0" w:after="0"/>
              <w:jc w:val="both"/>
              <w:rPr/>
            </w:pPr>
            <w:r>
              <w:rPr>
                <w:rFonts w:eastAsia="Calibri" w:cs="Times New Roman" w:ascii="Times New Roman" w:hAnsi="Times New Roman"/>
                <w:kern w:val="0"/>
                <w14:ligatures w14:val="none"/>
              </w:rPr>
              <w:t>-</w:t>
            </w:r>
            <w:hyperlink r:id="rId7" w:tgtFrame="Берлін Ісайя">
              <w:r>
                <w:rPr>
                  <w:rStyle w:val="ListLabel31"/>
                  <w:rFonts w:eastAsia="Calibri" w:cs="Times New Roman" w:ascii="Times New Roman" w:hAnsi="Times New Roman"/>
                  <w:kern w:val="0"/>
                  <w14:ligatures w14:val="none"/>
                </w:rPr>
                <w:t>Берлін І.</w:t>
              </w:r>
            </w:hyperlink>
            <w:r>
              <w:rPr>
                <w:rFonts w:eastAsia="Calibri" w:cs="Times New Roman" w:ascii="Times New Roman" w:hAnsi="Times New Roman"/>
                <w:kern w:val="0"/>
                <w14:ligatures w14:val="none"/>
              </w:rPr>
              <w:t> Дві концепції свободи // Сучасна політична філософія: Антологія / Упоряд. Я. Кіш: Пер. з англ.  К.: Основи, 1998.  С. 56-113.</w:t>
            </w:r>
          </w:p>
          <w:p>
            <w:pPr>
              <w:pStyle w:val="Normal"/>
              <w:spacing w:lineRule="auto" w:line="276" w:before="0" w:after="0"/>
              <w:jc w:val="both"/>
              <w:rPr>
                <w:rFonts w:ascii="Times New Roman" w:hAnsi="Times New Roman" w:eastAsia="Calibri" w:cs="Times New Roman"/>
                <w:kern w:val="0"/>
                <w14:ligatures w14:val="none"/>
              </w:rPr>
            </w:pPr>
            <w:r>
              <w:rPr>
                <w:rFonts w:eastAsia="Calibri" w:cs="Times New Roman" w:ascii="Times New Roman" w:hAnsi="Times New Roman"/>
                <w:kern w:val="0"/>
                <w14:ligatures w14:val="none"/>
              </w:rPr>
              <w:t>-Бжезінський З. Велика шахівниця. Львів, 2000:</w:t>
            </w:r>
          </w:p>
          <w:p>
            <w:pPr>
              <w:pStyle w:val="Normal"/>
              <w:spacing w:lineRule="auto" w:line="276" w:before="0" w:after="0"/>
              <w:jc w:val="both"/>
              <w:rPr/>
            </w:pPr>
            <w:hyperlink r:id="rId8">
              <w:r>
                <w:rPr>
                  <w:rStyle w:val="ListLabel30"/>
                  <w:rFonts w:eastAsia="Calibri" w:cs="Times New Roman" w:ascii="Times New Roman" w:hAnsi="Times New Roman"/>
                  <w:color w:val="0000FF"/>
                  <w:kern w:val="0"/>
                  <w:u w:val="single"/>
                  <w14:ligatures w14:val="none"/>
                </w:rPr>
                <w:t>http://shron1.chtyvo.org.ua/Bzhezinski_Zbigniev/Velyka_shakhivnytsia.pdf</w:t>
              </w:r>
            </w:hyperlink>
          </w:p>
          <w:p>
            <w:pPr>
              <w:pStyle w:val="Normal"/>
              <w:spacing w:lineRule="auto" w:line="276" w:before="0" w:after="0"/>
              <w:jc w:val="both"/>
              <w:rPr>
                <w:rFonts w:ascii="Times New Roman" w:hAnsi="Times New Roman" w:eastAsia="Calibri" w:cs="Times New Roman"/>
                <w:kern w:val="0"/>
                <w14:ligatures w14:val="none"/>
              </w:rPr>
            </w:pPr>
            <w:r>
              <w:rPr>
                <w:rFonts w:eastAsia="Calibri" w:cs="Times New Roman" w:ascii="Times New Roman" w:hAnsi="Times New Roman"/>
                <w:kern w:val="0"/>
                <w14:ligatures w14:val="none"/>
              </w:rPr>
              <w:t>-Гелд Д., Макгрю Е. Глобальні трансформації. Політика, економіка, культура / Д. Гелд, Е. Макгрю, Д. Голдблатт, Дж. Перратон. К., 2003.</w:t>
            </w:r>
          </w:p>
          <w:p>
            <w:pPr>
              <w:pStyle w:val="Normal"/>
              <w:spacing w:lineRule="auto" w:line="276" w:before="0" w:after="0"/>
              <w:jc w:val="both"/>
              <w:rPr>
                <w:rFonts w:ascii="Times New Roman" w:hAnsi="Times New Roman" w:eastAsia="Calibri" w:cs="Times New Roman"/>
                <w:kern w:val="0"/>
                <w14:ligatures w14:val="none"/>
              </w:rPr>
            </w:pPr>
            <w:r>
              <w:rPr>
                <w:rFonts w:eastAsia="Calibri" w:cs="Times New Roman" w:ascii="Times New Roman" w:hAnsi="Times New Roman"/>
                <w:kern w:val="0"/>
                <w14:ligatures w14:val="none"/>
              </w:rPr>
              <w:t>-Лібералізм : Антологія. / Упор. О. Проценко, В. Лісовий. К., 2009. 1128 с.</w:t>
            </w:r>
          </w:p>
          <w:p>
            <w:pPr>
              <w:pStyle w:val="Normal"/>
              <w:spacing w:lineRule="auto" w:line="276" w:before="0" w:after="0"/>
              <w:jc w:val="both"/>
              <w:rPr>
                <w:rFonts w:ascii="Times New Roman" w:hAnsi="Times New Roman" w:eastAsia="Calibri" w:cs="Times New Roman"/>
                <w:kern w:val="0"/>
                <w14:ligatures w14:val="none"/>
              </w:rPr>
            </w:pPr>
            <w:r>
              <w:rPr>
                <w:rFonts w:eastAsia="Calibri" w:cs="Times New Roman" w:ascii="Times New Roman" w:hAnsi="Times New Roman"/>
                <w:kern w:val="0"/>
                <w14:ligatures w14:val="none"/>
              </w:rPr>
              <w:t>-Енциклопедія постмодернізму / За ред. В. Тейлора. К., 2003.</w:t>
            </w:r>
          </w:p>
          <w:p>
            <w:pPr>
              <w:pStyle w:val="Normal"/>
              <w:spacing w:lineRule="auto" w:line="276" w:before="0" w:after="0"/>
              <w:jc w:val="both"/>
              <w:rPr>
                <w:rFonts w:ascii="Times New Roman" w:hAnsi="Times New Roman" w:eastAsia="Calibri" w:cs="Times New Roman"/>
                <w:kern w:val="0"/>
                <w14:ligatures w14:val="none"/>
              </w:rPr>
            </w:pPr>
            <w:r>
              <w:rPr>
                <w:rFonts w:eastAsia="Calibri" w:cs="Times New Roman" w:ascii="Times New Roman" w:hAnsi="Times New Roman"/>
                <w:kern w:val="0"/>
                <w14:ligatures w14:val="none"/>
              </w:rPr>
              <w:t>-Ліотар Ж.-Ф. Ситуація постмодерну:</w:t>
            </w:r>
          </w:p>
          <w:p>
            <w:pPr>
              <w:pStyle w:val="Normal"/>
              <w:spacing w:lineRule="auto" w:line="276" w:before="0" w:after="0"/>
              <w:jc w:val="both"/>
              <w:rPr/>
            </w:pPr>
            <w:hyperlink r:id="rId9">
              <w:r>
                <w:rPr>
                  <w:rStyle w:val="ListLabel30"/>
                  <w:rFonts w:eastAsia="Calibri" w:cs="Times New Roman" w:ascii="Times New Roman" w:hAnsi="Times New Roman"/>
                  <w:color w:val="0000FF"/>
                  <w:kern w:val="0"/>
                  <w:u w:val="single"/>
                  <w14:ligatures w14:val="none"/>
                </w:rPr>
                <w:t>http://shron1.chtyvo.org.ua/Lyotard_Jean-Francois/Sytuatsia_postmodernu.pdf</w:t>
              </w:r>
            </w:hyperlink>
          </w:p>
          <w:p>
            <w:pPr>
              <w:pStyle w:val="Normal"/>
              <w:spacing w:lineRule="auto" w:line="276" w:before="0" w:after="0"/>
              <w:jc w:val="both"/>
              <w:rPr>
                <w:rFonts w:ascii="Times New Roman" w:hAnsi="Times New Roman" w:eastAsia="Calibri" w:cs="Times New Roman"/>
                <w:kern w:val="0"/>
                <w14:ligatures w14:val="none"/>
              </w:rPr>
            </w:pPr>
            <w:r>
              <w:rPr>
                <w:rFonts w:eastAsia="Calibri" w:cs="Times New Roman" w:ascii="Times New Roman" w:hAnsi="Times New Roman"/>
                <w:kern w:val="0"/>
                <w14:ligatures w14:val="none"/>
              </w:rPr>
              <w:t>-Ґендерний підхід: історія, культура, суспільство / Під ред. Л. Гентош, О.Кісь. Львів, 2003.</w:t>
            </w:r>
          </w:p>
          <w:p>
            <w:pPr>
              <w:pStyle w:val="Normal"/>
              <w:spacing w:lineRule="auto" w:line="276" w:before="0" w:after="0"/>
              <w:jc w:val="both"/>
              <w:rPr/>
            </w:pPr>
            <w:r>
              <w:rPr>
                <w:rFonts w:eastAsia="Calibri" w:cs="Times New Roman" w:ascii="Times New Roman" w:hAnsi="Times New Roman"/>
                <w:kern w:val="0"/>
                <w14:ligatures w14:val="none"/>
              </w:rPr>
              <w:t xml:space="preserve">- Гі Дебор Е. </w:t>
            </w:r>
            <w:hyperlink r:id="rId10" w:tgtFrame="_blank">
              <w:r>
                <w:rPr>
                  <w:rStyle w:val="ListLabel32"/>
                  <w:rFonts w:eastAsia="Calibri" w:cs="Times New Roman" w:ascii="Times New Roman" w:hAnsi="Times New Roman"/>
                  <w:kern w:val="0"/>
                  <w:u w:val="single"/>
                  <w14:ligatures w14:val="none"/>
                </w:rPr>
                <w:t>Суспільство спектаклю (фільм, 1973</w:t>
              </w:r>
            </w:hyperlink>
            <w:r>
              <w:rPr>
                <w:rFonts w:eastAsia="Calibri" w:cs="Times New Roman" w:ascii="Times New Roman" w:hAnsi="Times New Roman"/>
                <w:kern w:val="0"/>
                <w14:ligatures w14:val="none"/>
              </w:rPr>
              <w:t xml:space="preserve"> р.):</w:t>
            </w:r>
          </w:p>
          <w:p>
            <w:pPr>
              <w:pStyle w:val="Normal"/>
              <w:spacing w:lineRule="auto" w:line="276" w:before="0" w:after="0"/>
              <w:jc w:val="both"/>
              <w:rPr/>
            </w:pPr>
            <w:hyperlink r:id="rId11">
              <w:r>
                <w:rPr>
                  <w:rStyle w:val="ListLabel30"/>
                  <w:rFonts w:eastAsia="Calibri" w:cs="Times New Roman" w:ascii="Times New Roman" w:hAnsi="Times New Roman"/>
                  <w:color w:val="0000FF"/>
                  <w:kern w:val="0"/>
                  <w:u w:val="single"/>
                  <w14:ligatures w14:val="none"/>
                </w:rPr>
                <w:t>https://www.youtube.com/watch?v=IaHMgToJIjA&amp;ab_channel=desirante</w:t>
              </w:r>
            </w:hyperlink>
          </w:p>
          <w:p>
            <w:pPr>
              <w:pStyle w:val="Normal"/>
              <w:spacing w:lineRule="auto" w:line="276" w:before="0" w:after="0"/>
              <w:jc w:val="both"/>
              <w:rPr>
                <w:rFonts w:ascii="Times New Roman" w:hAnsi="Times New Roman" w:eastAsia="Calibri" w:cs="Times New Roman"/>
                <w:kern w:val="0"/>
                <w14:ligatures w14:val="none"/>
              </w:rPr>
            </w:pPr>
            <w:r>
              <w:rPr>
                <w:rFonts w:eastAsia="Calibri" w:cs="Times New Roman" w:ascii="Times New Roman" w:hAnsi="Times New Roman"/>
                <w:kern w:val="0"/>
                <w14:ligatures w14:val="none"/>
              </w:rPr>
              <w:t>-Кастельс М. Інтернет-ґалактика. Міркування щодо Інтернету, бізнесу і суспільства. К., 2007:</w:t>
            </w:r>
          </w:p>
          <w:p>
            <w:pPr>
              <w:pStyle w:val="Normal"/>
              <w:spacing w:lineRule="auto" w:line="276" w:before="0" w:after="0"/>
              <w:jc w:val="both"/>
              <w:rPr/>
            </w:pPr>
            <w:hyperlink r:id="rId12">
              <w:r>
                <w:rPr>
                  <w:rStyle w:val="ListLabel30"/>
                  <w:rFonts w:eastAsia="Calibri" w:cs="Times New Roman" w:ascii="Times New Roman" w:hAnsi="Times New Roman"/>
                  <w:color w:val="0000FF"/>
                  <w:kern w:val="0"/>
                  <w:u w:val="single"/>
                  <w14:ligatures w14:val="none"/>
                </w:rPr>
                <w:t>https://shron1.chtyvo.org.ua/Kastels_Manuel/Internet-galaktyka_Mirkuvannia_schodo_Internetu_biznesu_i_suspilstva.pdf</w:t>
              </w:r>
            </w:hyperlink>
            <w:r>
              <w:rPr>
                <w:rFonts w:eastAsia="Calibri" w:cs="Times New Roman" w:ascii="Times New Roman" w:hAnsi="Times New Roman"/>
                <w:kern w:val="0"/>
                <w14:ligatures w14:val="none"/>
              </w:rPr>
              <w:t>?</w:t>
            </w:r>
          </w:p>
          <w:p>
            <w:pPr>
              <w:pStyle w:val="Normal"/>
              <w:spacing w:lineRule="auto" w:line="276" w:before="0" w:after="0"/>
              <w:jc w:val="both"/>
              <w:rPr>
                <w:rFonts w:ascii="Times New Roman" w:hAnsi="Times New Roman" w:eastAsia="Calibri" w:cs="Times New Roman"/>
                <w:kern w:val="0"/>
                <w14:ligatures w14:val="none"/>
              </w:rPr>
            </w:pPr>
            <w:r>
              <w:rPr>
                <w:rFonts w:eastAsia="Calibri" w:cs="Times New Roman" w:ascii="Times New Roman" w:hAnsi="Times New Roman"/>
                <w:kern w:val="0"/>
                <w14:ligatures w14:val="none"/>
              </w:rPr>
              <w:t xml:space="preserve">-Ліщинська О. Діджиталізація візуального мистецтва як відповідь на виклики пандемії  </w:t>
            </w:r>
            <w:r>
              <w:rPr>
                <w:rFonts w:eastAsia="Calibri" w:cs="Times New Roman" w:ascii="Times New Roman" w:hAnsi="Times New Roman"/>
                <w:kern w:val="0"/>
                <w:lang w:val="en-US"/>
                <w14:ligatures w14:val="none"/>
              </w:rPr>
              <w:t>COVID</w:t>
            </w:r>
            <w:r>
              <w:rPr>
                <w:rFonts w:eastAsia="Calibri" w:cs="Times New Roman" w:ascii="Times New Roman" w:hAnsi="Times New Roman"/>
                <w:kern w:val="0"/>
                <w14:ligatures w14:val="none"/>
              </w:rPr>
              <w:t xml:space="preserve">-19/ </w:t>
            </w:r>
            <w:r>
              <w:rPr>
                <w:rFonts w:eastAsia="Calibri" w:cs="Times New Roman" w:ascii="Times New Roman" w:hAnsi="Times New Roman"/>
                <w:bCs/>
                <w:kern w:val="0"/>
                <w14:ligatures w14:val="none"/>
              </w:rPr>
              <w:t>Трансформаційні процеси соціальної культури в Україні: матеріали Всеукр. наук.-практ. конф. (Київ, 26-27 березня 2022 р.). К. : КНУКіМ, 2022. 354с. С. 198-203.</w:t>
            </w:r>
          </w:p>
          <w:p>
            <w:pPr>
              <w:pStyle w:val="Normal"/>
              <w:spacing w:lineRule="auto" w:line="276" w:before="0" w:after="0"/>
              <w:jc w:val="both"/>
              <w:rPr>
                <w:rFonts w:ascii="Times New Roman" w:hAnsi="Times New Roman" w:eastAsia="Calibri" w:cs="Times New Roman"/>
                <w:kern w:val="0"/>
                <w14:ligatures w14:val="none"/>
              </w:rPr>
            </w:pPr>
            <w:r>
              <w:rPr>
                <w:rFonts w:eastAsia="Calibri" w:cs="Times New Roman" w:ascii="Times New Roman" w:hAnsi="Times New Roman"/>
                <w:kern w:val="0"/>
                <w14:ligatures w14:val="none"/>
              </w:rPr>
              <w:t>-Ліщинська О. Моральні цінності спільноти в комунітаристських концепціях // Соціогуманітарні проблеми людини. Львів, 2012. Вип. 6. С. 121–129:</w:t>
            </w:r>
          </w:p>
          <w:p>
            <w:pPr>
              <w:pStyle w:val="Normal"/>
              <w:spacing w:lineRule="auto" w:line="276" w:before="0" w:after="0"/>
              <w:jc w:val="both"/>
              <w:rPr/>
            </w:pPr>
            <w:hyperlink r:id="rId13">
              <w:r>
                <w:rPr>
                  <w:rStyle w:val="ListLabel30"/>
                  <w:rFonts w:eastAsia="Calibri" w:cs="Times New Roman" w:ascii="Times New Roman" w:hAnsi="Times New Roman"/>
                  <w:color w:val="0000FF"/>
                  <w:kern w:val="0"/>
                  <w:u w:val="single"/>
                  <w14:ligatures w14:val="none"/>
                </w:rPr>
                <w:t>http://znc.com.ua/ukr/publ/periodic/shpp/2012/shhpp_2012_6.pdf</w:t>
              </w:r>
            </w:hyperlink>
          </w:p>
          <w:p>
            <w:pPr>
              <w:pStyle w:val="Normal"/>
              <w:spacing w:lineRule="auto" w:line="276" w:before="0" w:after="0"/>
              <w:rPr>
                <w:rFonts w:ascii="Calibri" w:hAnsi="Calibri" w:eastAsia="Calibri" w:cs="Times New Roman"/>
                <w:bCs/>
                <w:kern w:val="0"/>
                <w14:ligatures w14:val="none"/>
              </w:rPr>
            </w:pPr>
            <w:r>
              <w:rPr>
                <w:rFonts w:eastAsia="Calibri" w:cs="Times New Roman" w:ascii="Times New Roman" w:hAnsi="Times New Roman"/>
                <w:kern w:val="0"/>
                <w14:ligatures w14:val="none"/>
              </w:rPr>
              <w:t>-Ліщинська О. Соціокультурна ситуація сучасної доби: соціально-економічні та політичні тенденції //</w:t>
            </w:r>
            <w:r>
              <w:rPr>
                <w:rFonts w:eastAsia="Arial Unicode MS" w:cs="Times New Roman"/>
                <w:bCs/>
                <w:color w:val="202020"/>
                <w:shd w:fill="FFFFFF" w:val="clear"/>
                <w:lang w:eastAsia="hi-IN" w:bidi="hi-IN"/>
                <w14:ligatures w14:val="none"/>
              </w:rPr>
              <w:t xml:space="preserve"> </w:t>
            </w:r>
            <w:r>
              <w:rPr>
                <w:rFonts w:eastAsia="Calibri" w:cs="Times New Roman" w:ascii="Times New Roman" w:hAnsi="Times New Roman"/>
                <w:bCs/>
                <w:kern w:val="0"/>
                <w14:ligatures w14:val="none"/>
              </w:rPr>
              <w:t xml:space="preserve">The 4 th International scientific and practical conference ―Modern research in world science‖ (July 10-12, 2022) SPC ―Sci-conf.com.ua‖, Lviv, Ukraine. 2022. </w:t>
            </w:r>
            <w:r>
              <w:rPr>
                <w:rFonts w:eastAsia="Calibri" w:cs="Times New Roman" w:ascii="Times New Roman" w:hAnsi="Times New Roman"/>
                <w:bCs/>
                <w:kern w:val="0"/>
                <w:lang w:val="en-US"/>
                <w14:ligatures w14:val="none"/>
              </w:rPr>
              <w:t>P</w:t>
            </w:r>
            <w:r>
              <w:rPr>
                <w:rFonts w:eastAsia="Calibri" w:cs="Times New Roman" w:ascii="Times New Roman" w:hAnsi="Times New Roman"/>
                <w:bCs/>
                <w:kern w:val="0"/>
                <w14:ligatures w14:val="none"/>
              </w:rPr>
              <w:t>. 760-764:</w:t>
            </w:r>
          </w:p>
          <w:p>
            <w:pPr>
              <w:pStyle w:val="Normal"/>
              <w:spacing w:lineRule="auto" w:line="276" w:before="0" w:after="0"/>
              <w:jc w:val="both"/>
              <w:rPr/>
            </w:pPr>
            <w:hyperlink r:id="rId14">
              <w:r>
                <w:rPr>
                  <w:rStyle w:val="ListLabel33"/>
                  <w:rFonts w:eastAsia="Calibri" w:cs="Times New Roman" w:ascii="Times New Roman" w:hAnsi="Times New Roman"/>
                  <w:bCs/>
                  <w:color w:val="0000FF"/>
                  <w:kern w:val="0"/>
                  <w:u w:val="single"/>
                  <w:lang w:val="en-US"/>
                  <w14:ligatures w14:val="none"/>
                </w:rPr>
                <w:t>https</w:t>
              </w:r>
              <w:r>
                <w:rPr>
                  <w:rStyle w:val="ListLabel33"/>
                  <w:rFonts w:eastAsia="Calibri" w:cs="Times New Roman" w:ascii="Times New Roman" w:hAnsi="Times New Roman"/>
                  <w:bCs/>
                  <w:color w:val="0000FF"/>
                  <w:kern w:val="0"/>
                  <w:u w:val="single"/>
                  <w14:ligatures w14:val="none"/>
                </w:rPr>
                <w:t>://</w:t>
              </w:r>
              <w:r>
                <w:rPr>
                  <w:rStyle w:val="ListLabel33"/>
                  <w:rFonts w:eastAsia="Calibri" w:cs="Times New Roman" w:ascii="Times New Roman" w:hAnsi="Times New Roman"/>
                  <w:bCs/>
                  <w:color w:val="0000FF"/>
                  <w:kern w:val="0"/>
                  <w:u w:val="single"/>
                  <w:lang w:val="en-US"/>
                  <w14:ligatures w14:val="none"/>
                </w:rPr>
                <w:t>sci</w:t>
              </w:r>
              <w:r>
                <w:rPr>
                  <w:rStyle w:val="ListLabel33"/>
                  <w:rFonts w:eastAsia="Calibri" w:cs="Times New Roman" w:ascii="Times New Roman" w:hAnsi="Times New Roman"/>
                  <w:bCs/>
                  <w:color w:val="0000FF"/>
                  <w:kern w:val="0"/>
                  <w:u w:val="single"/>
                  <w14:ligatures w14:val="none"/>
                </w:rPr>
                <w:t>-</w:t>
              </w:r>
              <w:r>
                <w:rPr>
                  <w:rStyle w:val="ListLabel33"/>
                  <w:rFonts w:eastAsia="Calibri" w:cs="Times New Roman" w:ascii="Times New Roman" w:hAnsi="Times New Roman"/>
                  <w:bCs/>
                  <w:color w:val="0000FF"/>
                  <w:kern w:val="0"/>
                  <w:u w:val="single"/>
                  <w:lang w:val="en-US"/>
                  <w14:ligatures w14:val="none"/>
                </w:rPr>
                <w:t>conf</w:t>
              </w:r>
              <w:r>
                <w:rPr>
                  <w:rStyle w:val="ListLabel33"/>
                  <w:rFonts w:eastAsia="Calibri" w:cs="Times New Roman" w:ascii="Times New Roman" w:hAnsi="Times New Roman"/>
                  <w:bCs/>
                  <w:color w:val="0000FF"/>
                  <w:kern w:val="0"/>
                  <w:u w:val="single"/>
                  <w14:ligatures w14:val="none"/>
                </w:rPr>
                <w:t>.</w:t>
              </w:r>
              <w:r>
                <w:rPr>
                  <w:rStyle w:val="ListLabel33"/>
                  <w:rFonts w:eastAsia="Calibri" w:cs="Times New Roman" w:ascii="Times New Roman" w:hAnsi="Times New Roman"/>
                  <w:bCs/>
                  <w:color w:val="0000FF"/>
                  <w:kern w:val="0"/>
                  <w:u w:val="single"/>
                  <w:lang w:val="en-US"/>
                  <w14:ligatures w14:val="none"/>
                </w:rPr>
                <w:t>com</w:t>
              </w:r>
              <w:r>
                <w:rPr>
                  <w:rStyle w:val="ListLabel33"/>
                  <w:rFonts w:eastAsia="Calibri" w:cs="Times New Roman" w:ascii="Times New Roman" w:hAnsi="Times New Roman"/>
                  <w:bCs/>
                  <w:color w:val="0000FF"/>
                  <w:kern w:val="0"/>
                  <w:u w:val="single"/>
                  <w14:ligatures w14:val="none"/>
                </w:rPr>
                <w:t>.</w:t>
              </w:r>
              <w:r>
                <w:rPr>
                  <w:rStyle w:val="ListLabel33"/>
                  <w:rFonts w:eastAsia="Calibri" w:cs="Times New Roman" w:ascii="Times New Roman" w:hAnsi="Times New Roman"/>
                  <w:bCs/>
                  <w:color w:val="0000FF"/>
                  <w:kern w:val="0"/>
                  <w:u w:val="single"/>
                  <w:lang w:val="en-US"/>
                  <w14:ligatures w14:val="none"/>
                </w:rPr>
                <w:t>ua</w:t>
              </w:r>
              <w:r>
                <w:rPr>
                  <w:rStyle w:val="ListLabel33"/>
                  <w:rFonts w:eastAsia="Calibri" w:cs="Times New Roman" w:ascii="Times New Roman" w:hAnsi="Times New Roman"/>
                  <w:bCs/>
                  <w:color w:val="0000FF"/>
                  <w:kern w:val="0"/>
                  <w:u w:val="single"/>
                  <w14:ligatures w14:val="none"/>
                </w:rPr>
                <w:t>/</w:t>
              </w:r>
              <w:r>
                <w:rPr>
                  <w:rStyle w:val="ListLabel33"/>
                  <w:rFonts w:eastAsia="Calibri" w:cs="Times New Roman" w:ascii="Times New Roman" w:hAnsi="Times New Roman"/>
                  <w:bCs/>
                  <w:color w:val="0000FF"/>
                  <w:kern w:val="0"/>
                  <w:u w:val="single"/>
                  <w:lang w:val="en-US"/>
                  <w14:ligatures w14:val="none"/>
                </w:rPr>
                <w:t>wp</w:t>
              </w:r>
              <w:r>
                <w:rPr>
                  <w:rStyle w:val="ListLabel33"/>
                  <w:rFonts w:eastAsia="Calibri" w:cs="Times New Roman" w:ascii="Times New Roman" w:hAnsi="Times New Roman"/>
                  <w:bCs/>
                  <w:color w:val="0000FF"/>
                  <w:kern w:val="0"/>
                  <w:u w:val="single"/>
                  <w14:ligatures w14:val="none"/>
                </w:rPr>
                <w:t>-</w:t>
              </w:r>
              <w:r>
                <w:rPr>
                  <w:rStyle w:val="ListLabel33"/>
                  <w:rFonts w:eastAsia="Calibri" w:cs="Times New Roman" w:ascii="Times New Roman" w:hAnsi="Times New Roman"/>
                  <w:bCs/>
                  <w:color w:val="0000FF"/>
                  <w:kern w:val="0"/>
                  <w:u w:val="single"/>
                  <w:lang w:val="en-US"/>
                  <w14:ligatures w14:val="none"/>
                </w:rPr>
                <w:t>content</w:t>
              </w:r>
              <w:r>
                <w:rPr>
                  <w:rStyle w:val="ListLabel33"/>
                  <w:rFonts w:eastAsia="Calibri" w:cs="Times New Roman" w:ascii="Times New Roman" w:hAnsi="Times New Roman"/>
                  <w:bCs/>
                  <w:color w:val="0000FF"/>
                  <w:kern w:val="0"/>
                  <w:u w:val="single"/>
                  <w14:ligatures w14:val="none"/>
                </w:rPr>
                <w:t>/</w:t>
              </w:r>
              <w:r>
                <w:rPr>
                  <w:rStyle w:val="ListLabel33"/>
                  <w:rFonts w:eastAsia="Calibri" w:cs="Times New Roman" w:ascii="Times New Roman" w:hAnsi="Times New Roman"/>
                  <w:bCs/>
                  <w:color w:val="0000FF"/>
                  <w:kern w:val="0"/>
                  <w:u w:val="single"/>
                  <w:lang w:val="en-US"/>
                  <w14:ligatures w14:val="none"/>
                </w:rPr>
                <w:t>uploads</w:t>
              </w:r>
              <w:r>
                <w:rPr>
                  <w:rStyle w:val="ListLabel33"/>
                  <w:rFonts w:eastAsia="Calibri" w:cs="Times New Roman" w:ascii="Times New Roman" w:hAnsi="Times New Roman"/>
                  <w:bCs/>
                  <w:color w:val="0000FF"/>
                  <w:kern w:val="0"/>
                  <w:u w:val="single"/>
                  <w14:ligatures w14:val="none"/>
                </w:rPr>
                <w:t>/2022/07/</w:t>
              </w:r>
              <w:r>
                <w:rPr>
                  <w:rStyle w:val="ListLabel33"/>
                  <w:rFonts w:eastAsia="Calibri" w:cs="Times New Roman" w:ascii="Times New Roman" w:hAnsi="Times New Roman"/>
                  <w:bCs/>
                  <w:color w:val="0000FF"/>
                  <w:kern w:val="0"/>
                  <w:u w:val="single"/>
                  <w:lang w:val="en-US"/>
                  <w14:ligatures w14:val="none"/>
                </w:rPr>
                <w:t>MODERN</w:t>
              </w:r>
              <w:r>
                <w:rPr>
                  <w:rStyle w:val="ListLabel33"/>
                  <w:rFonts w:eastAsia="Calibri" w:cs="Times New Roman" w:ascii="Times New Roman" w:hAnsi="Times New Roman"/>
                  <w:bCs/>
                  <w:color w:val="0000FF"/>
                  <w:kern w:val="0"/>
                  <w:u w:val="single"/>
                  <w14:ligatures w14:val="none"/>
                </w:rPr>
                <w:t>-</w:t>
              </w:r>
              <w:r>
                <w:rPr>
                  <w:rStyle w:val="ListLabel33"/>
                  <w:rFonts w:eastAsia="Calibri" w:cs="Times New Roman" w:ascii="Times New Roman" w:hAnsi="Times New Roman"/>
                  <w:bCs/>
                  <w:color w:val="0000FF"/>
                  <w:kern w:val="0"/>
                  <w:u w:val="single"/>
                  <w:lang w:val="en-US"/>
                  <w14:ligatures w14:val="none"/>
                </w:rPr>
                <w:t>RESEARCH</w:t>
              </w:r>
              <w:r>
                <w:rPr>
                  <w:rStyle w:val="ListLabel33"/>
                  <w:rFonts w:eastAsia="Calibri" w:cs="Times New Roman" w:ascii="Times New Roman" w:hAnsi="Times New Roman"/>
                  <w:bCs/>
                  <w:color w:val="0000FF"/>
                  <w:kern w:val="0"/>
                  <w:u w:val="single"/>
                  <w14:ligatures w14:val="none"/>
                </w:rPr>
                <w:t>-</w:t>
              </w:r>
              <w:r>
                <w:rPr>
                  <w:rStyle w:val="ListLabel33"/>
                  <w:rFonts w:eastAsia="Calibri" w:cs="Times New Roman" w:ascii="Times New Roman" w:hAnsi="Times New Roman"/>
                  <w:bCs/>
                  <w:color w:val="0000FF"/>
                  <w:kern w:val="0"/>
                  <w:u w:val="single"/>
                  <w:lang w:val="en-US"/>
                  <w14:ligatures w14:val="none"/>
                </w:rPr>
                <w:t>IN</w:t>
              </w:r>
              <w:r>
                <w:rPr>
                  <w:rStyle w:val="ListLabel33"/>
                  <w:rFonts w:eastAsia="Calibri" w:cs="Times New Roman" w:ascii="Times New Roman" w:hAnsi="Times New Roman"/>
                  <w:bCs/>
                  <w:color w:val="0000FF"/>
                  <w:kern w:val="0"/>
                  <w:u w:val="single"/>
                  <w14:ligatures w14:val="none"/>
                </w:rPr>
                <w:t>-</w:t>
              </w:r>
              <w:r>
                <w:rPr>
                  <w:rStyle w:val="ListLabel33"/>
                  <w:rFonts w:eastAsia="Calibri" w:cs="Times New Roman" w:ascii="Times New Roman" w:hAnsi="Times New Roman"/>
                  <w:bCs/>
                  <w:color w:val="0000FF"/>
                  <w:kern w:val="0"/>
                  <w:u w:val="single"/>
                  <w:lang w:val="en-US"/>
                  <w14:ligatures w14:val="none"/>
                </w:rPr>
                <w:t>WORLD</w:t>
              </w:r>
              <w:r>
                <w:rPr>
                  <w:rStyle w:val="ListLabel33"/>
                  <w:rFonts w:eastAsia="Calibri" w:cs="Times New Roman" w:ascii="Times New Roman" w:hAnsi="Times New Roman"/>
                  <w:bCs/>
                  <w:color w:val="0000FF"/>
                  <w:kern w:val="0"/>
                  <w:u w:val="single"/>
                  <w14:ligatures w14:val="none"/>
                </w:rPr>
                <w:t>-</w:t>
              </w:r>
              <w:r>
                <w:rPr>
                  <w:rStyle w:val="ListLabel33"/>
                  <w:rFonts w:eastAsia="Calibri" w:cs="Times New Roman" w:ascii="Times New Roman" w:hAnsi="Times New Roman"/>
                  <w:bCs/>
                  <w:color w:val="0000FF"/>
                  <w:kern w:val="0"/>
                  <w:u w:val="single"/>
                  <w:lang w:val="en-US"/>
                  <w14:ligatures w14:val="none"/>
                </w:rPr>
                <w:t>SCIENCE</w:t>
              </w:r>
              <w:r>
                <w:rPr>
                  <w:rStyle w:val="ListLabel33"/>
                  <w:rFonts w:eastAsia="Calibri" w:cs="Times New Roman" w:ascii="Times New Roman" w:hAnsi="Times New Roman"/>
                  <w:bCs/>
                  <w:color w:val="0000FF"/>
                  <w:kern w:val="0"/>
                  <w:u w:val="single"/>
                  <w14:ligatures w14:val="none"/>
                </w:rPr>
                <w:t>-10-12.07.22.</w:t>
              </w:r>
              <w:r>
                <w:rPr>
                  <w:rStyle w:val="ListLabel33"/>
                  <w:rFonts w:eastAsia="Calibri" w:cs="Times New Roman" w:ascii="Times New Roman" w:hAnsi="Times New Roman"/>
                  <w:bCs/>
                  <w:color w:val="0000FF"/>
                  <w:kern w:val="0"/>
                  <w:u w:val="single"/>
                  <w:lang w:val="en-US"/>
                  <w14:ligatures w14:val="none"/>
                </w:rPr>
                <w:t>pdf</w:t>
              </w:r>
            </w:hyperlink>
          </w:p>
          <w:p>
            <w:pPr>
              <w:pStyle w:val="Normal"/>
              <w:spacing w:lineRule="auto" w:line="276" w:before="0" w:after="0"/>
              <w:jc w:val="both"/>
              <w:rPr>
                <w:rFonts w:ascii="Times New Roman" w:hAnsi="Times New Roman" w:eastAsia="Calibri" w:cs="Times New Roman"/>
                <w:kern w:val="0"/>
                <w14:ligatures w14:val="none"/>
              </w:rPr>
            </w:pPr>
            <w:r>
              <w:rPr>
                <w:rFonts w:eastAsia="Calibri" w:cs="Times New Roman" w:ascii="Times New Roman" w:hAnsi="Times New Roman"/>
                <w:kern w:val="0"/>
                <w14:ligatures w14:val="none"/>
              </w:rPr>
              <w:t>-Мак-Люен М. Галактика Ґутенберґа: становлення людини друкованої книги.  К. : Ніка-Центр, 2015. 388 с. </w:t>
            </w:r>
          </w:p>
          <w:p>
            <w:pPr>
              <w:pStyle w:val="Normal"/>
              <w:spacing w:lineRule="auto" w:line="276" w:before="0" w:after="0"/>
              <w:jc w:val="both"/>
              <w:rPr>
                <w:rFonts w:ascii="Times New Roman" w:hAnsi="Times New Roman" w:eastAsia="Calibri" w:cs="Times New Roman"/>
                <w:kern w:val="0"/>
                <w14:ligatures w14:val="none"/>
              </w:rPr>
            </w:pPr>
            <w:r>
              <w:rPr>
                <w:rFonts w:eastAsia="Calibri" w:cs="Times New Roman" w:ascii="Times New Roman" w:hAnsi="Times New Roman"/>
                <w:kern w:val="0"/>
                <w14:ligatures w14:val="none"/>
              </w:rPr>
              <w:t>-Макінтайр Е. За чеснотою:</w:t>
            </w:r>
          </w:p>
          <w:p>
            <w:pPr>
              <w:pStyle w:val="Normal"/>
              <w:spacing w:lineRule="auto" w:line="276" w:before="0" w:after="0"/>
              <w:jc w:val="both"/>
              <w:rPr/>
            </w:pPr>
            <w:hyperlink r:id="rId15">
              <w:r>
                <w:rPr>
                  <w:rStyle w:val="ListLabel30"/>
                  <w:rFonts w:eastAsia="Calibri" w:cs="Times New Roman" w:ascii="Times New Roman" w:hAnsi="Times New Roman"/>
                  <w:color w:val="0000FF"/>
                  <w:kern w:val="0"/>
                  <w:u w:val="single"/>
                  <w14:ligatures w14:val="none"/>
                </w:rPr>
                <w:t>http://ekmair.ukma.edu.ua/bitstream/handle/123456789/9507/Makintair_Za_Chesnotoiu.pdf?sequence=1&amp;isAllowed=y</w:t>
              </w:r>
            </w:hyperlink>
          </w:p>
          <w:p>
            <w:pPr>
              <w:pStyle w:val="Normal"/>
              <w:spacing w:lineRule="auto" w:line="276" w:before="0" w:after="0"/>
              <w:jc w:val="both"/>
              <w:rPr>
                <w:rFonts w:ascii="Times New Roman" w:hAnsi="Times New Roman" w:eastAsia="Calibri" w:cs="Times New Roman"/>
                <w:kern w:val="0"/>
                <w14:ligatures w14:val="none"/>
              </w:rPr>
            </w:pPr>
            <w:r>
              <w:rPr>
                <w:rFonts w:eastAsia="Calibri" w:cs="Times New Roman" w:ascii="Times New Roman" w:hAnsi="Times New Roman"/>
                <w:kern w:val="0"/>
                <w14:ligatures w14:val="none"/>
              </w:rPr>
              <w:t>-Павленко Ю. Глобалізація та цивілізаційні зрушення сьогодення:</w:t>
            </w:r>
          </w:p>
          <w:p>
            <w:pPr>
              <w:pStyle w:val="Normal"/>
              <w:spacing w:lineRule="auto" w:line="276" w:before="0" w:after="0"/>
              <w:jc w:val="both"/>
              <w:rPr/>
            </w:pPr>
            <w:hyperlink r:id="rId16">
              <w:r>
                <w:rPr>
                  <w:rStyle w:val="ListLabel30"/>
                  <w:rFonts w:eastAsia="Calibri" w:cs="Times New Roman" w:ascii="Times New Roman" w:hAnsi="Times New Roman"/>
                  <w:color w:val="0000FF"/>
                  <w:kern w:val="0"/>
                  <w:u w:val="single"/>
                  <w14:ligatures w14:val="none"/>
                </w:rPr>
                <w:t>http://iepjournal.com/journals/2/2005_1_Pavlenko_ukr.pdf</w:t>
              </w:r>
            </w:hyperlink>
          </w:p>
          <w:p>
            <w:pPr>
              <w:pStyle w:val="Normal"/>
              <w:spacing w:lineRule="auto" w:line="276" w:before="0" w:after="0"/>
              <w:jc w:val="both"/>
              <w:rPr>
                <w:rFonts w:ascii="Times New Roman" w:hAnsi="Times New Roman" w:eastAsia="Calibri" w:cs="Times New Roman"/>
                <w:kern w:val="0"/>
                <w:u w:val="single"/>
                <w14:ligatures w14:val="none"/>
              </w:rPr>
            </w:pPr>
            <w:r>
              <w:rPr>
                <w:rFonts w:eastAsia="Calibri" w:cs="Times New Roman" w:ascii="Times New Roman" w:hAnsi="Times New Roman"/>
                <w:kern w:val="0"/>
                <w14:ligatures w14:val="none"/>
              </w:rPr>
              <w:t>-Свендсен Л. Фр. Г. Філософія свобод. Львів : Видавництво Анетти Антоненко; К. : НікаЦентр, 2016. 336 с.:</w:t>
            </w:r>
          </w:p>
          <w:p>
            <w:pPr>
              <w:pStyle w:val="Normal"/>
              <w:spacing w:lineRule="auto" w:line="276" w:before="0" w:after="0"/>
              <w:jc w:val="both"/>
              <w:rPr/>
            </w:pPr>
            <w:hyperlink r:id="rId17">
              <w:r>
                <w:rPr>
                  <w:rStyle w:val="ListLabel30"/>
                  <w:rFonts w:eastAsia="Calibri" w:cs="Times New Roman" w:ascii="Times New Roman" w:hAnsi="Times New Roman"/>
                  <w:color w:val="0000FF"/>
                  <w:kern w:val="0"/>
                  <w:u w:val="single"/>
                  <w14:ligatures w14:val="none"/>
                </w:rPr>
                <w:t>https://shron1.chtyvo.org.ua/Svendsen_Lars/Filosofiia_svobody.pdf</w:t>
              </w:r>
            </w:hyperlink>
          </w:p>
          <w:p>
            <w:pPr>
              <w:pStyle w:val="Normal"/>
              <w:spacing w:lineRule="auto" w:line="276" w:before="0" w:after="0"/>
              <w:jc w:val="both"/>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-Слотердайк  П. Критика цинічного розуму. К., 2002.</w:t>
            </w:r>
          </w:p>
          <w:p>
            <w:pPr>
              <w:pStyle w:val="Normal"/>
              <w:spacing w:lineRule="auto" w:line="276" w:before="0" w:after="0"/>
              <w:jc w:val="both"/>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-Тоффлер Е. Нова парадигма влади. Знання, багатство й сила. Харків : Акта, 2007.  688 с.</w:t>
            </w:r>
          </w:p>
          <w:p>
            <w:pPr>
              <w:pStyle w:val="Normal"/>
              <w:spacing w:lineRule="auto" w:line="276" w:before="0" w:after="0"/>
              <w:jc w:val="both"/>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-Фукуяма Ф. Ідентичність. Потреба в гідності й політика скривдженості. К. : «Наш Формат», 2020.</w:t>
            </w:r>
          </w:p>
          <w:p>
            <w:pPr>
              <w:pStyle w:val="Normal"/>
              <w:spacing w:lineRule="auto" w:line="276" w:before="0" w:after="0"/>
              <w:jc w:val="both"/>
              <w:rPr>
                <w:rFonts w:ascii="Times New Roman" w:hAnsi="Times New Roman" w:eastAsia="Calibri" w:cs="Times New Roman"/>
                <w:kern w:val="0"/>
                <w14:ligatures w14:val="none"/>
              </w:rPr>
            </w:pPr>
            <w:r>
              <w:rPr>
                <w:rFonts w:eastAsia="Calibri" w:cs="Times New Roman" w:ascii="Times New Roman" w:hAnsi="Times New Roman"/>
                <w:kern w:val="0"/>
                <w14:ligatures w14:val="none"/>
              </w:rPr>
              <w:t>-</w:t>
            </w:r>
            <w:r>
              <w:rPr>
                <w:rFonts w:eastAsia="Calibri" w:cs="Times New Roman" w:ascii="Times New Roman" w:hAnsi="Times New Roman"/>
                <w:kern w:val="0"/>
                <w:lang w:val="en-US"/>
                <w14:ligatures w14:val="none"/>
              </w:rPr>
              <w:t xml:space="preserve">Etzioni </w:t>
            </w:r>
            <w:r>
              <w:rPr>
                <w:rFonts w:eastAsia="Calibri" w:cs="Times New Roman" w:ascii="Times New Roman" w:hAnsi="Times New Roman"/>
                <w:kern w:val="0"/>
                <w14:ligatures w14:val="none"/>
              </w:rPr>
              <w:t xml:space="preserve">А. </w:t>
            </w:r>
            <w:r>
              <w:rPr>
                <w:rFonts w:eastAsia="Calibri" w:cs="Times New Roman" w:ascii="Times New Roman" w:hAnsi="Times New Roman"/>
                <w:kern w:val="0"/>
                <w:lang w:val="en-US"/>
                <w14:ligatures w14:val="none"/>
              </w:rPr>
              <w:t>Reclaiming Patriotism</w:t>
            </w:r>
            <w:r>
              <w:rPr>
                <w:rFonts w:eastAsia="Calibri" w:cs="Times New Roman" w:ascii="Times New Roman" w:hAnsi="Times New Roman"/>
                <w:kern w:val="0"/>
                <w14:ligatures w14:val="none"/>
              </w:rPr>
              <w:t>.</w:t>
            </w:r>
            <w:r>
              <w:rPr>
                <w:rFonts w:eastAsia="Calibri" w:cs="Times New Roman" w:ascii="Times New Roman" w:hAnsi="Times New Roman"/>
                <w:kern w:val="0"/>
                <w:lang w:val="en-US"/>
                <w14:ligatures w14:val="none"/>
              </w:rPr>
              <w:t xml:space="preserve"> University of Virginia Press Charlottesville and London</w:t>
            </w:r>
            <w:r>
              <w:rPr>
                <w:rFonts w:eastAsia="Calibri" w:cs="Times New Roman" w:ascii="Times New Roman" w:hAnsi="Times New Roman"/>
                <w:kern w:val="0"/>
                <w14:ligatures w14:val="none"/>
              </w:rPr>
              <w:t>, 2019. 220 р.:</w:t>
            </w:r>
          </w:p>
          <w:p>
            <w:pPr>
              <w:pStyle w:val="Normal"/>
              <w:spacing w:lineRule="auto" w:line="276" w:before="0" w:after="0"/>
              <w:jc w:val="both"/>
              <w:rPr/>
            </w:pPr>
            <w:hyperlink r:id="rId18">
              <w:r>
                <w:rPr>
                  <w:rStyle w:val="ListLabel35"/>
                  <w:rFonts w:eastAsia="Calibri" w:cs="Times New Roman" w:ascii="Times New Roman" w:hAnsi="Times New Roman"/>
                  <w:color w:val="0000FF"/>
                  <w:kern w:val="0"/>
                  <w:u w:val="single"/>
                  <w:lang w:val="en-US"/>
                  <w14:ligatures w14:val="none"/>
                </w:rPr>
                <w:t>https</w:t>
              </w:r>
              <w:r>
                <w:rPr>
                  <w:rStyle w:val="ListLabel35"/>
                  <w:rFonts w:eastAsia="Calibri" w:cs="Times New Roman" w:ascii="Times New Roman" w:hAnsi="Times New Roman"/>
                  <w:color w:val="0000FF"/>
                  <w:kern w:val="0"/>
                  <w:u w:val="single"/>
                  <w14:ligatures w14:val="none"/>
                </w:rPr>
                <w:t>://606</w:t>
              </w:r>
              <w:r>
                <w:rPr>
                  <w:rStyle w:val="ListLabel35"/>
                  <w:rFonts w:eastAsia="Calibri" w:cs="Times New Roman" w:ascii="Times New Roman" w:hAnsi="Times New Roman"/>
                  <w:color w:val="0000FF"/>
                  <w:kern w:val="0"/>
                  <w:u w:val="single"/>
                  <w:lang w:val="en-US"/>
                  <w14:ligatures w14:val="none"/>
                </w:rPr>
                <w:t>c</w:t>
              </w:r>
              <w:r>
                <w:rPr>
                  <w:rStyle w:val="ListLabel35"/>
                  <w:rFonts w:eastAsia="Calibri" w:cs="Times New Roman" w:ascii="Times New Roman" w:hAnsi="Times New Roman"/>
                  <w:color w:val="0000FF"/>
                  <w:kern w:val="0"/>
                  <w:u w:val="single"/>
                  <w14:ligatures w14:val="none"/>
                </w:rPr>
                <w:t>3</w:t>
              </w:r>
              <w:r>
                <w:rPr>
                  <w:rStyle w:val="ListLabel35"/>
                  <w:rFonts w:eastAsia="Calibri" w:cs="Times New Roman" w:ascii="Times New Roman" w:hAnsi="Times New Roman"/>
                  <w:color w:val="0000FF"/>
                  <w:kern w:val="0"/>
                  <w:u w:val="single"/>
                  <w:lang w:val="en-US"/>
                  <w14:ligatures w14:val="none"/>
                </w:rPr>
                <w:t>aae</w:t>
              </w:r>
              <w:r>
                <w:rPr>
                  <w:rStyle w:val="ListLabel35"/>
                  <w:rFonts w:eastAsia="Calibri" w:cs="Times New Roman" w:ascii="Times New Roman" w:hAnsi="Times New Roman"/>
                  <w:color w:val="0000FF"/>
                  <w:kern w:val="0"/>
                  <w:u w:val="single"/>
                  <w14:ligatures w14:val="none"/>
                </w:rPr>
                <w:t>-</w:t>
              </w:r>
              <w:r>
                <w:rPr>
                  <w:rStyle w:val="ListLabel35"/>
                  <w:rFonts w:eastAsia="Calibri" w:cs="Times New Roman" w:ascii="Times New Roman" w:hAnsi="Times New Roman"/>
                  <w:color w:val="0000FF"/>
                  <w:kern w:val="0"/>
                  <w:u w:val="single"/>
                  <w:lang w:val="en-US"/>
                  <w14:ligatures w14:val="none"/>
                </w:rPr>
                <w:t>c</w:t>
              </w:r>
              <w:r>
                <w:rPr>
                  <w:rStyle w:val="ListLabel35"/>
                  <w:rFonts w:eastAsia="Calibri" w:cs="Times New Roman" w:ascii="Times New Roman" w:hAnsi="Times New Roman"/>
                  <w:color w:val="0000FF"/>
                  <w:kern w:val="0"/>
                  <w:u w:val="single"/>
                  <w14:ligatures w14:val="none"/>
                </w:rPr>
                <w:t>155-42</w:t>
              </w:r>
              <w:r>
                <w:rPr>
                  <w:rStyle w:val="ListLabel35"/>
                  <w:rFonts w:eastAsia="Calibri" w:cs="Times New Roman" w:ascii="Times New Roman" w:hAnsi="Times New Roman"/>
                  <w:color w:val="0000FF"/>
                  <w:kern w:val="0"/>
                  <w:u w:val="single"/>
                  <w:lang w:val="en-US"/>
                  <w14:ligatures w14:val="none"/>
                </w:rPr>
                <w:t>c</w:t>
              </w:r>
              <w:r>
                <w:rPr>
                  <w:rStyle w:val="ListLabel35"/>
                  <w:rFonts w:eastAsia="Calibri" w:cs="Times New Roman" w:ascii="Times New Roman" w:hAnsi="Times New Roman"/>
                  <w:color w:val="0000FF"/>
                  <w:kern w:val="0"/>
                  <w:u w:val="single"/>
                  <w14:ligatures w14:val="none"/>
                </w:rPr>
                <w:t>4-8</w:t>
              </w:r>
              <w:r>
                <w:rPr>
                  <w:rStyle w:val="ListLabel35"/>
                  <w:rFonts w:eastAsia="Calibri" w:cs="Times New Roman" w:ascii="Times New Roman" w:hAnsi="Times New Roman"/>
                  <w:color w:val="0000FF"/>
                  <w:kern w:val="0"/>
                  <w:u w:val="single"/>
                  <w:lang w:val="en-US"/>
                  <w14:ligatures w14:val="none"/>
                </w:rPr>
                <w:t>bca</w:t>
              </w:r>
              <w:r>
                <w:rPr>
                  <w:rStyle w:val="ListLabel35"/>
                  <w:rFonts w:eastAsia="Calibri" w:cs="Times New Roman" w:ascii="Times New Roman" w:hAnsi="Times New Roman"/>
                  <w:color w:val="0000FF"/>
                  <w:kern w:val="0"/>
                  <w:u w:val="single"/>
                  <w14:ligatures w14:val="none"/>
                </w:rPr>
                <w:t>-</w:t>
              </w:r>
              <w:r>
                <w:rPr>
                  <w:rStyle w:val="ListLabel35"/>
                  <w:rFonts w:eastAsia="Calibri" w:cs="Times New Roman" w:ascii="Times New Roman" w:hAnsi="Times New Roman"/>
                  <w:color w:val="0000FF"/>
                  <w:kern w:val="0"/>
                  <w:u w:val="single"/>
                  <w:lang w:val="en-US"/>
                  <w14:ligatures w14:val="none"/>
                </w:rPr>
                <w:t>a</w:t>
              </w:r>
              <w:r>
                <w:rPr>
                  <w:rStyle w:val="ListLabel35"/>
                  <w:rFonts w:eastAsia="Calibri" w:cs="Times New Roman" w:ascii="Times New Roman" w:hAnsi="Times New Roman"/>
                  <w:color w:val="0000FF"/>
                  <w:kern w:val="0"/>
                  <w:u w:val="single"/>
                  <w14:ligatures w14:val="none"/>
                </w:rPr>
                <w:t>7</w:t>
              </w:r>
              <w:r>
                <w:rPr>
                  <w:rStyle w:val="ListLabel35"/>
                  <w:rFonts w:eastAsia="Calibri" w:cs="Times New Roman" w:ascii="Times New Roman" w:hAnsi="Times New Roman"/>
                  <w:color w:val="0000FF"/>
                  <w:kern w:val="0"/>
                  <w:u w:val="single"/>
                  <w:lang w:val="en-US"/>
                  <w14:ligatures w14:val="none"/>
                </w:rPr>
                <w:t>e</w:t>
              </w:r>
              <w:r>
                <w:rPr>
                  <w:rStyle w:val="ListLabel35"/>
                  <w:rFonts w:eastAsia="Calibri" w:cs="Times New Roman" w:ascii="Times New Roman" w:hAnsi="Times New Roman"/>
                  <w:color w:val="0000FF"/>
                  <w:kern w:val="0"/>
                  <w:u w:val="single"/>
                  <w14:ligatures w14:val="none"/>
                </w:rPr>
                <w:t>28</w:t>
              </w:r>
              <w:r>
                <w:rPr>
                  <w:rStyle w:val="ListLabel35"/>
                  <w:rFonts w:eastAsia="Calibri" w:cs="Times New Roman" w:ascii="Times New Roman" w:hAnsi="Times New Roman"/>
                  <w:color w:val="0000FF"/>
                  <w:kern w:val="0"/>
                  <w:u w:val="single"/>
                  <w:lang w:val="en-US"/>
                  <w14:ligatures w14:val="none"/>
                </w:rPr>
                <w:t>b</w:t>
              </w:r>
              <w:r>
                <w:rPr>
                  <w:rStyle w:val="ListLabel35"/>
                  <w:rFonts w:eastAsia="Calibri" w:cs="Times New Roman" w:ascii="Times New Roman" w:hAnsi="Times New Roman"/>
                  <w:color w:val="0000FF"/>
                  <w:kern w:val="0"/>
                  <w:u w:val="single"/>
                  <w14:ligatures w14:val="none"/>
                </w:rPr>
                <w:t>237</w:t>
              </w:r>
              <w:r>
                <w:rPr>
                  <w:rStyle w:val="ListLabel35"/>
                  <w:rFonts w:eastAsia="Calibri" w:cs="Times New Roman" w:ascii="Times New Roman" w:hAnsi="Times New Roman"/>
                  <w:color w:val="0000FF"/>
                  <w:kern w:val="0"/>
                  <w:u w:val="single"/>
                  <w:lang w:val="en-US"/>
                  <w14:ligatures w14:val="none"/>
                </w:rPr>
                <w:t>aee</w:t>
              </w:r>
              <w:r>
                <w:rPr>
                  <w:rStyle w:val="ListLabel35"/>
                  <w:rFonts w:eastAsia="Calibri" w:cs="Times New Roman" w:ascii="Times New Roman" w:hAnsi="Times New Roman"/>
                  <w:color w:val="0000FF"/>
                  <w:kern w:val="0"/>
                  <w:u w:val="single"/>
                  <w14:ligatures w14:val="none"/>
                </w:rPr>
                <w:t>.</w:t>
              </w:r>
              <w:r>
                <w:rPr>
                  <w:rStyle w:val="ListLabel35"/>
                  <w:rFonts w:eastAsia="Calibri" w:cs="Times New Roman" w:ascii="Times New Roman" w:hAnsi="Times New Roman"/>
                  <w:color w:val="0000FF"/>
                  <w:kern w:val="0"/>
                  <w:u w:val="single"/>
                  <w:lang w:val="en-US"/>
                  <w14:ligatures w14:val="none"/>
                </w:rPr>
                <w:t>filesusr</w:t>
              </w:r>
              <w:r>
                <w:rPr>
                  <w:rStyle w:val="ListLabel35"/>
                  <w:rFonts w:eastAsia="Calibri" w:cs="Times New Roman" w:ascii="Times New Roman" w:hAnsi="Times New Roman"/>
                  <w:color w:val="0000FF"/>
                  <w:kern w:val="0"/>
                  <w:u w:val="single"/>
                  <w14:ligatures w14:val="none"/>
                </w:rPr>
                <w:t>.</w:t>
              </w:r>
              <w:r>
                <w:rPr>
                  <w:rStyle w:val="ListLabel35"/>
                  <w:rFonts w:eastAsia="Calibri" w:cs="Times New Roman" w:ascii="Times New Roman" w:hAnsi="Times New Roman"/>
                  <w:color w:val="0000FF"/>
                  <w:kern w:val="0"/>
                  <w:u w:val="single"/>
                  <w:lang w:val="en-US"/>
                  <w14:ligatures w14:val="none"/>
                </w:rPr>
                <w:t>com</w:t>
              </w:r>
              <w:r>
                <w:rPr>
                  <w:rStyle w:val="ListLabel35"/>
                  <w:rFonts w:eastAsia="Calibri" w:cs="Times New Roman" w:ascii="Times New Roman" w:hAnsi="Times New Roman"/>
                  <w:color w:val="0000FF"/>
                  <w:kern w:val="0"/>
                  <w:u w:val="single"/>
                  <w14:ligatures w14:val="none"/>
                </w:rPr>
                <w:t>/</w:t>
              </w:r>
              <w:r>
                <w:rPr>
                  <w:rStyle w:val="ListLabel35"/>
                  <w:rFonts w:eastAsia="Calibri" w:cs="Times New Roman" w:ascii="Times New Roman" w:hAnsi="Times New Roman"/>
                  <w:color w:val="0000FF"/>
                  <w:kern w:val="0"/>
                  <w:u w:val="single"/>
                  <w:lang w:val="en-US"/>
                  <w14:ligatures w14:val="none"/>
                </w:rPr>
                <w:t>ugd</w:t>
              </w:r>
              <w:r>
                <w:rPr>
                  <w:rStyle w:val="ListLabel35"/>
                  <w:rFonts w:eastAsia="Calibri" w:cs="Times New Roman" w:ascii="Times New Roman" w:hAnsi="Times New Roman"/>
                  <w:color w:val="0000FF"/>
                  <w:kern w:val="0"/>
                  <w:u w:val="single"/>
                  <w14:ligatures w14:val="none"/>
                </w:rPr>
                <w:t>/</w:t>
              </w:r>
              <w:r>
                <w:rPr>
                  <w:rStyle w:val="ListLabel35"/>
                  <w:rFonts w:eastAsia="Calibri" w:cs="Times New Roman" w:ascii="Times New Roman" w:hAnsi="Times New Roman"/>
                  <w:color w:val="0000FF"/>
                  <w:kern w:val="0"/>
                  <w:u w:val="single"/>
                  <w:lang w:val="en-US"/>
                  <w14:ligatures w14:val="none"/>
                </w:rPr>
                <w:t>a</w:t>
              </w:r>
              <w:r>
                <w:rPr>
                  <w:rStyle w:val="ListLabel35"/>
                  <w:rFonts w:eastAsia="Calibri" w:cs="Times New Roman" w:ascii="Times New Roman" w:hAnsi="Times New Roman"/>
                  <w:color w:val="0000FF"/>
                  <w:kern w:val="0"/>
                  <w:u w:val="single"/>
                  <w14:ligatures w14:val="none"/>
                </w:rPr>
                <w:t>03</w:t>
              </w:r>
              <w:r>
                <w:rPr>
                  <w:rStyle w:val="ListLabel35"/>
                  <w:rFonts w:eastAsia="Calibri" w:cs="Times New Roman" w:ascii="Times New Roman" w:hAnsi="Times New Roman"/>
                  <w:color w:val="0000FF"/>
                  <w:kern w:val="0"/>
                  <w:u w:val="single"/>
                  <w:lang w:val="en-US"/>
                  <w14:ligatures w14:val="none"/>
                </w:rPr>
                <w:t>a</w:t>
              </w:r>
              <w:r>
                <w:rPr>
                  <w:rStyle w:val="ListLabel35"/>
                  <w:rFonts w:eastAsia="Calibri" w:cs="Times New Roman" w:ascii="Times New Roman" w:hAnsi="Times New Roman"/>
                  <w:color w:val="0000FF"/>
                  <w:kern w:val="0"/>
                  <w:u w:val="single"/>
                  <w14:ligatures w14:val="none"/>
                </w:rPr>
                <w:t>76_9762</w:t>
              </w:r>
              <w:r>
                <w:rPr>
                  <w:rStyle w:val="ListLabel35"/>
                  <w:rFonts w:eastAsia="Calibri" w:cs="Times New Roman" w:ascii="Times New Roman" w:hAnsi="Times New Roman"/>
                  <w:color w:val="0000FF"/>
                  <w:kern w:val="0"/>
                  <w:u w:val="single"/>
                  <w:lang w:val="en-US"/>
                  <w14:ligatures w14:val="none"/>
                </w:rPr>
                <w:t>bf</w:t>
              </w:r>
              <w:r>
                <w:rPr>
                  <w:rStyle w:val="ListLabel35"/>
                  <w:rFonts w:eastAsia="Calibri" w:cs="Times New Roman" w:ascii="Times New Roman" w:hAnsi="Times New Roman"/>
                  <w:color w:val="0000FF"/>
                  <w:kern w:val="0"/>
                  <w:u w:val="single"/>
                  <w14:ligatures w14:val="none"/>
                </w:rPr>
                <w:t>3</w:t>
              </w:r>
              <w:r>
                <w:rPr>
                  <w:rStyle w:val="ListLabel35"/>
                  <w:rFonts w:eastAsia="Calibri" w:cs="Times New Roman" w:ascii="Times New Roman" w:hAnsi="Times New Roman"/>
                  <w:color w:val="0000FF"/>
                  <w:kern w:val="0"/>
                  <w:u w:val="single"/>
                  <w:lang w:val="en-US"/>
                  <w14:ligatures w14:val="none"/>
                </w:rPr>
                <w:t>ef</w:t>
              </w:r>
              <w:r>
                <w:rPr>
                  <w:rStyle w:val="ListLabel35"/>
                  <w:rFonts w:eastAsia="Calibri" w:cs="Times New Roman" w:ascii="Times New Roman" w:hAnsi="Times New Roman"/>
                  <w:color w:val="0000FF"/>
                  <w:kern w:val="0"/>
                  <w:u w:val="single"/>
                  <w14:ligatures w14:val="none"/>
                </w:rPr>
                <w:t>02</w:t>
              </w:r>
              <w:r>
                <w:rPr>
                  <w:rStyle w:val="ListLabel35"/>
                  <w:rFonts w:eastAsia="Calibri" w:cs="Times New Roman" w:ascii="Times New Roman" w:hAnsi="Times New Roman"/>
                  <w:color w:val="0000FF"/>
                  <w:kern w:val="0"/>
                  <w:u w:val="single"/>
                  <w:lang w:val="en-US"/>
                  <w14:ligatures w14:val="none"/>
                </w:rPr>
                <w:t>d</w:t>
              </w:r>
              <w:r>
                <w:rPr>
                  <w:rStyle w:val="ListLabel35"/>
                  <w:rFonts w:eastAsia="Calibri" w:cs="Times New Roman" w:ascii="Times New Roman" w:hAnsi="Times New Roman"/>
                  <w:color w:val="0000FF"/>
                  <w:kern w:val="0"/>
                  <w:u w:val="single"/>
                  <w14:ligatures w14:val="none"/>
                </w:rPr>
                <w:t>42</w:t>
              </w:r>
              <w:r>
                <w:rPr>
                  <w:rStyle w:val="ListLabel35"/>
                  <w:rFonts w:eastAsia="Calibri" w:cs="Times New Roman" w:ascii="Times New Roman" w:hAnsi="Times New Roman"/>
                  <w:color w:val="0000FF"/>
                  <w:kern w:val="0"/>
                  <w:u w:val="single"/>
                  <w:lang w:val="en-US"/>
                  <w14:ligatures w14:val="none"/>
                </w:rPr>
                <w:t>f</w:t>
              </w:r>
              <w:r>
                <w:rPr>
                  <w:rStyle w:val="ListLabel35"/>
                  <w:rFonts w:eastAsia="Calibri" w:cs="Times New Roman" w:ascii="Times New Roman" w:hAnsi="Times New Roman"/>
                  <w:color w:val="0000FF"/>
                  <w:kern w:val="0"/>
                  <w:u w:val="single"/>
                  <w14:ligatures w14:val="none"/>
                </w:rPr>
                <w:t>28</w:t>
              </w:r>
              <w:r>
                <w:rPr>
                  <w:rStyle w:val="ListLabel35"/>
                  <w:rFonts w:eastAsia="Calibri" w:cs="Times New Roman" w:ascii="Times New Roman" w:hAnsi="Times New Roman"/>
                  <w:color w:val="0000FF"/>
                  <w:kern w:val="0"/>
                  <w:u w:val="single"/>
                  <w:lang w:val="en-US"/>
                  <w14:ligatures w14:val="none"/>
                </w:rPr>
                <w:t>aa</w:t>
              </w:r>
              <w:r>
                <w:rPr>
                  <w:rStyle w:val="ListLabel35"/>
                  <w:rFonts w:eastAsia="Calibri" w:cs="Times New Roman" w:ascii="Times New Roman" w:hAnsi="Times New Roman"/>
                  <w:color w:val="0000FF"/>
                  <w:kern w:val="0"/>
                  <w:u w:val="single"/>
                  <w14:ligatures w14:val="none"/>
                </w:rPr>
                <w:t>8</w:t>
              </w:r>
              <w:r>
                <w:rPr>
                  <w:rStyle w:val="ListLabel35"/>
                  <w:rFonts w:eastAsia="Calibri" w:cs="Times New Roman" w:ascii="Times New Roman" w:hAnsi="Times New Roman"/>
                  <w:color w:val="0000FF"/>
                  <w:kern w:val="0"/>
                  <w:u w:val="single"/>
                  <w:lang w:val="en-US"/>
                  <w14:ligatures w14:val="none"/>
                </w:rPr>
                <w:t>c</w:t>
              </w:r>
              <w:r>
                <w:rPr>
                  <w:rStyle w:val="ListLabel35"/>
                  <w:rFonts w:eastAsia="Calibri" w:cs="Times New Roman" w:ascii="Times New Roman" w:hAnsi="Times New Roman"/>
                  <w:color w:val="0000FF"/>
                  <w:kern w:val="0"/>
                  <w:u w:val="single"/>
                  <w14:ligatures w14:val="none"/>
                </w:rPr>
                <w:t>9</w:t>
              </w:r>
              <w:r>
                <w:rPr>
                  <w:rStyle w:val="ListLabel35"/>
                  <w:rFonts w:eastAsia="Calibri" w:cs="Times New Roman" w:ascii="Times New Roman" w:hAnsi="Times New Roman"/>
                  <w:color w:val="0000FF"/>
                  <w:kern w:val="0"/>
                  <w:u w:val="single"/>
                  <w:lang w:val="en-US"/>
                  <w14:ligatures w14:val="none"/>
                </w:rPr>
                <w:t>e</w:t>
              </w:r>
              <w:r>
                <w:rPr>
                  <w:rStyle w:val="ListLabel35"/>
                  <w:rFonts w:eastAsia="Calibri" w:cs="Times New Roman" w:ascii="Times New Roman" w:hAnsi="Times New Roman"/>
                  <w:color w:val="0000FF"/>
                  <w:kern w:val="0"/>
                  <w:u w:val="single"/>
                  <w14:ligatures w14:val="none"/>
                </w:rPr>
                <w:t>6362</w:t>
              </w:r>
              <w:r>
                <w:rPr>
                  <w:rStyle w:val="ListLabel35"/>
                  <w:rFonts w:eastAsia="Calibri" w:cs="Times New Roman" w:ascii="Times New Roman" w:hAnsi="Times New Roman"/>
                  <w:color w:val="0000FF"/>
                  <w:kern w:val="0"/>
                  <w:u w:val="single"/>
                  <w:lang w:val="en-US"/>
                  <w14:ligatures w14:val="none"/>
                </w:rPr>
                <w:t>bbc</w:t>
              </w:r>
              <w:r>
                <w:rPr>
                  <w:rStyle w:val="ListLabel35"/>
                  <w:rFonts w:eastAsia="Calibri" w:cs="Times New Roman" w:ascii="Times New Roman" w:hAnsi="Times New Roman"/>
                  <w:color w:val="0000FF"/>
                  <w:kern w:val="0"/>
                  <w:u w:val="single"/>
                  <w14:ligatures w14:val="none"/>
                </w:rPr>
                <w:t>21.</w:t>
              </w:r>
              <w:r>
                <w:rPr>
                  <w:rStyle w:val="ListLabel35"/>
                  <w:rFonts w:eastAsia="Calibri" w:cs="Times New Roman" w:ascii="Times New Roman" w:hAnsi="Times New Roman"/>
                  <w:color w:val="0000FF"/>
                  <w:kern w:val="0"/>
                  <w:u w:val="single"/>
                  <w:lang w:val="en-US"/>
                  <w14:ligatures w14:val="none"/>
                </w:rPr>
                <w:t>pdf</w:t>
              </w:r>
            </w:hyperlink>
          </w:p>
          <w:p>
            <w:pPr>
              <w:pStyle w:val="Normal"/>
              <w:spacing w:lineRule="auto" w:line="276" w:before="0" w:after="0"/>
              <w:jc w:val="both"/>
              <w:rPr/>
            </w:pPr>
            <w:r>
              <w:rPr>
                <w:rFonts w:eastAsia="Calibri" w:cs="Times New Roman" w:ascii="Times New Roman" w:hAnsi="Times New Roman"/>
                <w:kern w:val="0"/>
                <w14:ligatures w14:val="none"/>
              </w:rPr>
              <w:t>-</w:t>
            </w:r>
            <w:hyperlink r:id="rId19">
              <w:r>
                <w:rPr>
                  <w:rStyle w:val="ListLabel31"/>
                  <w:rFonts w:eastAsia="Calibri" w:cs="Times New Roman" w:ascii="Times New Roman" w:hAnsi="Times New Roman"/>
                  <w:kern w:val="0"/>
                  <w14:ligatures w14:val="none"/>
                </w:rPr>
                <w:t>McLuhan Marshall. The World is a Global Village (CBC TV)</w:t>
              </w:r>
            </w:hyperlink>
          </w:p>
          <w:p>
            <w:pPr>
              <w:pStyle w:val="Normal"/>
              <w:spacing w:lineRule="auto" w:line="276" w:before="0" w:after="0"/>
              <w:jc w:val="both"/>
              <w:rPr/>
            </w:pPr>
            <w:hyperlink r:id="rId20">
              <w:r>
                <w:rPr>
                  <w:rStyle w:val="ListLabel30"/>
                  <w:rFonts w:eastAsia="Calibri" w:cs="Times New Roman" w:ascii="Times New Roman" w:hAnsi="Times New Roman"/>
                  <w:color w:val="0000FF"/>
                  <w:kern w:val="0"/>
                  <w:u w:val="single"/>
                  <w14:ligatures w14:val="none"/>
                </w:rPr>
                <w:t>https://www.youtube.com/watch?v=HeDnPP6ntic&amp;ab_channel=healthcarefuture</w:t>
              </w:r>
            </w:hyperlink>
          </w:p>
        </w:tc>
      </w:tr>
      <w:tr>
        <w:trPr>
          <w:trHeight w:val="457"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54" w:before="0" w:after="160"/>
              <w:rPr>
                <w:rFonts w:ascii="Times New Roman" w:hAnsi="Times New Roman" w:eastAsia="Calibri" w:cs="Times New Roman"/>
                <w:b/>
                <w:b/>
                <w:kern w:val="0"/>
                <w:sz w:val="24"/>
                <w:szCs w:val="24"/>
                <w14:ligatures w14:val="none"/>
              </w:rPr>
            </w:pPr>
            <w:r>
              <w:rPr>
                <w:rFonts w:eastAsia="Calibri" w:cs="Times New Roman" w:ascii="Times New Roman" w:hAnsi="Times New Roman"/>
                <w:b/>
                <w:kern w:val="0"/>
                <w:sz w:val="24"/>
                <w:szCs w:val="24"/>
                <w14:ligatures w14:val="none"/>
              </w:rPr>
              <w:t>Обсяг курсу</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lineRule="auto" w:line="254" w:before="0" w:after="0"/>
              <w:jc w:val="both"/>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48 год аудиторних занять, з них 16  годин лекцій, 32 годин  практичних занять, 42 годин самостійної роботи</w:t>
            </w:r>
          </w:p>
          <w:p>
            <w:pPr>
              <w:pStyle w:val="Normal"/>
              <w:widowControl w:val="false"/>
              <w:spacing w:lineRule="auto" w:line="240" w:before="0" w:after="0"/>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r>
          </w:p>
        </w:tc>
      </w:tr>
      <w:tr>
        <w:trPr>
          <w:trHeight w:val="456"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54" w:before="0" w:after="160"/>
              <w:rPr>
                <w:rFonts w:ascii="Times New Roman" w:hAnsi="Times New Roman" w:eastAsia="Calibri" w:cs="Times New Roman"/>
                <w:b/>
                <w:b/>
                <w:kern w:val="0"/>
                <w:sz w:val="24"/>
                <w:szCs w:val="24"/>
                <w14:ligatures w14:val="none"/>
              </w:rPr>
            </w:pPr>
            <w:r>
              <w:rPr>
                <w:rFonts w:eastAsia="Calibri" w:cs="Times New Roman" w:ascii="Times New Roman" w:hAnsi="Times New Roman"/>
                <w:b/>
                <w:kern w:val="0"/>
                <w:sz w:val="24"/>
                <w:szCs w:val="24"/>
                <w14:ligatures w14:val="none"/>
              </w:rPr>
              <w:t>Ключові слова</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lineRule="auto" w:line="240" w:before="0" w:after="0"/>
              <w:jc w:val="both"/>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Постмодернізм, консюмеризм, лібералізм, інформаційна культура, глобалізація, діалог культур</w:t>
            </w:r>
          </w:p>
        </w:tc>
      </w:tr>
      <w:tr>
        <w:trPr>
          <w:trHeight w:val="589"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54" w:before="0" w:after="160"/>
              <w:rPr>
                <w:rFonts w:ascii="Times New Roman" w:hAnsi="Times New Roman" w:eastAsia="Calibri" w:cs="Times New Roman"/>
                <w:b/>
                <w:b/>
                <w:kern w:val="0"/>
                <w:sz w:val="24"/>
                <w:szCs w:val="24"/>
                <w14:ligatures w14:val="none"/>
              </w:rPr>
            </w:pPr>
            <w:r>
              <w:rPr>
                <w:rFonts w:eastAsia="Calibri" w:cs="Times New Roman" w:ascii="Times New Roman" w:hAnsi="Times New Roman"/>
                <w:b/>
                <w:kern w:val="0"/>
                <w:sz w:val="24"/>
                <w:szCs w:val="24"/>
                <w:lang w:val="ru-RU"/>
                <w14:ligatures w14:val="none"/>
              </w:rPr>
              <w:t>Формат курсу</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lineRule="auto" w:line="240" w:before="0" w:after="0"/>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Очний</w:t>
            </w:r>
          </w:p>
          <w:p>
            <w:pPr>
              <w:pStyle w:val="Normal"/>
              <w:widowControl w:val="false"/>
              <w:spacing w:lineRule="exact" w:line="256" w:before="0" w:after="0"/>
              <w:rPr>
                <w:rFonts w:ascii="Times New Roman" w:hAnsi="Times New Roman" w:eastAsia="Times New Roman" w:cs="Times New Roman"/>
                <w:kern w:val="0"/>
                <w:sz w:val="24"/>
                <w14:ligatures w14:val="none"/>
              </w:rPr>
            </w:pPr>
            <w:r>
              <w:rPr>
                <w:rFonts w:eastAsia="Times New Roman" w:cs="Times New Roman" w:ascii="Times New Roman" w:hAnsi="Times New Roman"/>
                <w:kern w:val="0"/>
                <w:sz w:val="24"/>
                <w14:ligatures w14:val="none"/>
              </w:rPr>
              <w:t>Проведення</w:t>
            </w:r>
            <w:r>
              <w:rPr>
                <w:rFonts w:eastAsia="Times New Roman" w:cs="Times New Roman" w:ascii="Times New Roman" w:hAnsi="Times New Roman"/>
                <w:spacing w:val="-3"/>
                <w:kern w:val="0"/>
                <w:sz w:val="24"/>
                <w14:ligatures w14:val="none"/>
              </w:rPr>
              <w:t xml:space="preserve"> </w:t>
            </w:r>
            <w:r>
              <w:rPr>
                <w:rFonts w:eastAsia="Times New Roman" w:cs="Times New Roman" w:ascii="Times New Roman" w:hAnsi="Times New Roman"/>
                <w:kern w:val="0"/>
                <w:sz w:val="24"/>
                <w14:ligatures w14:val="none"/>
              </w:rPr>
              <w:t>лекцій,</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семінарських</w:t>
            </w:r>
            <w:r>
              <w:rPr>
                <w:rFonts w:eastAsia="Times New Roman" w:cs="Times New Roman" w:ascii="Times New Roman" w:hAnsi="Times New Roman"/>
                <w:spacing w:val="-3"/>
                <w:kern w:val="0"/>
                <w:sz w:val="24"/>
                <w14:ligatures w14:val="none"/>
              </w:rPr>
              <w:t xml:space="preserve"> </w:t>
            </w:r>
            <w:r>
              <w:rPr>
                <w:rFonts w:eastAsia="Times New Roman" w:cs="Times New Roman" w:ascii="Times New Roman" w:hAnsi="Times New Roman"/>
                <w:kern w:val="0"/>
                <w:sz w:val="24"/>
                <w14:ligatures w14:val="none"/>
              </w:rPr>
              <w:t>занять</w:t>
            </w:r>
            <w:r>
              <w:rPr>
                <w:rFonts w:eastAsia="Times New Roman" w:cs="Times New Roman" w:ascii="Times New Roman" w:hAnsi="Times New Roman"/>
                <w:spacing w:val="-2"/>
                <w:kern w:val="0"/>
                <w:sz w:val="24"/>
                <w14:ligatures w14:val="none"/>
              </w:rPr>
              <w:t xml:space="preserve"> </w:t>
            </w:r>
            <w:r>
              <w:rPr>
                <w:rFonts w:eastAsia="Times New Roman" w:cs="Times New Roman" w:ascii="Times New Roman" w:hAnsi="Times New Roman"/>
                <w:kern w:val="0"/>
                <w:sz w:val="24"/>
                <w14:ligatures w14:val="none"/>
              </w:rPr>
              <w:t>та</w:t>
            </w:r>
            <w:r>
              <w:rPr>
                <w:rFonts w:eastAsia="Times New Roman" w:cs="Times New Roman" w:ascii="Times New Roman" w:hAnsi="Times New Roman"/>
                <w:spacing w:val="-3"/>
                <w:kern w:val="0"/>
                <w:sz w:val="24"/>
                <w14:ligatures w14:val="none"/>
              </w:rPr>
              <w:t xml:space="preserve"> </w:t>
            </w:r>
            <w:r>
              <w:rPr>
                <w:rFonts w:eastAsia="Times New Roman" w:cs="Times New Roman" w:ascii="Times New Roman" w:hAnsi="Times New Roman"/>
                <w:kern w:val="0"/>
                <w:sz w:val="24"/>
                <w14:ligatures w14:val="none"/>
              </w:rPr>
              <w:t>консультацій</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для</w:t>
            </w:r>
            <w:r>
              <w:rPr>
                <w:rFonts w:eastAsia="Times New Roman" w:cs="Times New Roman" w:ascii="Times New Roman" w:hAnsi="Times New Roman"/>
                <w:spacing w:val="-2"/>
                <w:kern w:val="0"/>
                <w:sz w:val="24"/>
                <w14:ligatures w14:val="none"/>
              </w:rPr>
              <w:t xml:space="preserve"> </w:t>
            </w:r>
            <w:r>
              <w:rPr>
                <w:rFonts w:eastAsia="Times New Roman" w:cs="Times New Roman" w:ascii="Times New Roman" w:hAnsi="Times New Roman"/>
                <w:kern w:val="0"/>
                <w:sz w:val="24"/>
                <w14:ligatures w14:val="none"/>
              </w:rPr>
              <w:t>кращого</w:t>
            </w:r>
            <w:r>
              <w:rPr>
                <w:rFonts w:eastAsia="Times New Roman" w:cs="Times New Roman" w:ascii="Times New Roman" w:hAnsi="Times New Roman"/>
                <w:spacing w:val="-3"/>
                <w:kern w:val="0"/>
                <w:sz w:val="24"/>
                <w14:ligatures w14:val="none"/>
              </w:rPr>
              <w:t xml:space="preserve"> </w:t>
            </w:r>
            <w:r>
              <w:rPr>
                <w:rFonts w:eastAsia="Times New Roman" w:cs="Times New Roman" w:ascii="Times New Roman" w:hAnsi="Times New Roman"/>
                <w:kern w:val="0"/>
                <w:sz w:val="24"/>
                <w14:ligatures w14:val="none"/>
              </w:rPr>
              <w:t>розуміння</w:t>
            </w:r>
            <w:r>
              <w:rPr>
                <w:rFonts w:eastAsia="Times New Roman" w:cs="Times New Roman" w:ascii="Times New Roman" w:hAnsi="Times New Roman"/>
                <w:spacing w:val="-2"/>
                <w:kern w:val="0"/>
                <w:sz w:val="24"/>
                <w14:ligatures w14:val="none"/>
              </w:rPr>
              <w:t xml:space="preserve"> </w:t>
            </w:r>
            <w:r>
              <w:rPr>
                <w:rFonts w:eastAsia="Times New Roman" w:cs="Times New Roman" w:ascii="Times New Roman" w:hAnsi="Times New Roman"/>
                <w:kern w:val="0"/>
                <w:sz w:val="24"/>
                <w14:ligatures w14:val="none"/>
              </w:rPr>
              <w:t>тем</w:t>
            </w:r>
          </w:p>
          <w:p>
            <w:pPr>
              <w:pStyle w:val="Normal"/>
              <w:spacing w:lineRule="auto" w:line="240" w:before="0" w:after="0"/>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r>
          </w:p>
        </w:tc>
      </w:tr>
      <w:tr>
        <w:trPr>
          <w:trHeight w:val="555"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54" w:before="0" w:after="160"/>
              <w:rPr>
                <w:rFonts w:ascii="Times New Roman" w:hAnsi="Times New Roman" w:eastAsia="Calibri" w:cs="Times New Roman"/>
                <w:b/>
                <w:b/>
                <w:kern w:val="0"/>
                <w:sz w:val="24"/>
                <w:szCs w:val="24"/>
                <w14:ligatures w14:val="none"/>
              </w:rPr>
            </w:pPr>
            <w:r>
              <w:rPr>
                <w:rFonts w:eastAsia="Calibri" w:cs="Times New Roman" w:ascii="Times New Roman" w:hAnsi="Times New Roman"/>
                <w:b/>
                <w:kern w:val="0"/>
                <w:sz w:val="24"/>
                <w:szCs w:val="24"/>
                <w14:ligatures w14:val="none"/>
              </w:rPr>
              <w:t>Теми</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lineRule="auto" w:line="240" w:before="0" w:after="0"/>
              <w:rPr>
                <w:rFonts w:ascii="Times New Roman" w:hAnsi="Times New Roman" w:eastAsia="Calibri" w:cs="Times New Roman"/>
                <w:kern w:val="0"/>
                <w:sz w:val="24"/>
                <w:szCs w:val="24"/>
                <w14:ligatures w14:val="none"/>
              </w:rPr>
            </w:pPr>
            <w:r>
              <w:rPr>
                <w:rFonts w:eastAsia="Times New Roman" w:cs="Times New Roman" w:ascii="Times New Roman" w:hAnsi="Times New Roman"/>
                <w:kern w:val="0"/>
                <w:sz w:val="24"/>
                <w14:ligatures w14:val="none"/>
              </w:rPr>
              <w:t>Схема</w:t>
            </w:r>
            <w:r>
              <w:rPr>
                <w:rFonts w:eastAsia="Times New Roman" w:cs="Times New Roman" w:ascii="Times New Roman" w:hAnsi="Times New Roman"/>
                <w:spacing w:val="-2"/>
                <w:kern w:val="0"/>
                <w:sz w:val="24"/>
                <w14:ligatures w14:val="none"/>
              </w:rPr>
              <w:t xml:space="preserve"> </w:t>
            </w:r>
            <w:r>
              <w:rPr>
                <w:rFonts w:eastAsia="Times New Roman" w:cs="Times New Roman" w:ascii="Times New Roman" w:hAnsi="Times New Roman"/>
                <w:kern w:val="0"/>
                <w:sz w:val="24"/>
                <w14:ligatures w14:val="none"/>
              </w:rPr>
              <w:t>курсу</w:t>
            </w:r>
            <w:r>
              <w:rPr>
                <w:rFonts w:eastAsia="Times New Roman" w:cs="Times New Roman" w:ascii="Times New Roman" w:hAnsi="Times New Roman"/>
                <w:spacing w:val="-2"/>
                <w:kern w:val="0"/>
                <w:sz w:val="24"/>
                <w14:ligatures w14:val="none"/>
              </w:rPr>
              <w:t xml:space="preserve"> </w:t>
            </w:r>
            <w:r>
              <w:rPr>
                <w:rFonts w:eastAsia="Times New Roman" w:cs="Times New Roman" w:ascii="Times New Roman" w:hAnsi="Times New Roman"/>
                <w:kern w:val="0"/>
                <w:sz w:val="24"/>
                <w14:ligatures w14:val="none"/>
              </w:rPr>
              <w:t>додана</w:t>
            </w:r>
            <w:r>
              <w:rPr>
                <w:rFonts w:eastAsia="Times New Roman" w:cs="Times New Roman" w:ascii="Times New Roman" w:hAnsi="Times New Roman"/>
                <w:spacing w:val="-2"/>
                <w:kern w:val="0"/>
                <w:sz w:val="24"/>
                <w14:ligatures w14:val="none"/>
              </w:rPr>
              <w:t xml:space="preserve"> </w:t>
            </w:r>
            <w:r>
              <w:rPr>
                <w:rFonts w:eastAsia="Times New Roman" w:cs="Times New Roman" w:ascii="Times New Roman" w:hAnsi="Times New Roman"/>
                <w:kern w:val="0"/>
                <w:sz w:val="24"/>
                <w14:ligatures w14:val="none"/>
              </w:rPr>
              <w:t>в кінці</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силабусу</w:t>
            </w:r>
            <w:r>
              <w:rPr>
                <w:rFonts w:eastAsia="Times New Roman" w:cs="Times New Roman" w:ascii="Times New Roman" w:hAnsi="Times New Roman"/>
                <w:spacing w:val="-2"/>
                <w:kern w:val="0"/>
                <w:sz w:val="24"/>
                <w14:ligatures w14:val="none"/>
              </w:rPr>
              <w:t xml:space="preserve"> </w:t>
            </w:r>
            <w:r>
              <w:rPr>
                <w:rFonts w:eastAsia="Times New Roman" w:cs="Times New Roman" w:ascii="Times New Roman" w:hAnsi="Times New Roman"/>
                <w:kern w:val="0"/>
                <w:sz w:val="24"/>
                <w14:ligatures w14:val="none"/>
              </w:rPr>
              <w:t>у</w:t>
            </w:r>
            <w:r>
              <w:rPr>
                <w:rFonts w:eastAsia="Times New Roman" w:cs="Times New Roman" w:ascii="Times New Roman" w:hAnsi="Times New Roman"/>
                <w:spacing w:val="-5"/>
                <w:kern w:val="0"/>
                <w:sz w:val="24"/>
                <w14:ligatures w14:val="none"/>
              </w:rPr>
              <w:t xml:space="preserve"> </w:t>
            </w:r>
            <w:r>
              <w:rPr>
                <w:rFonts w:eastAsia="Times New Roman" w:cs="Times New Roman" w:ascii="Times New Roman" w:hAnsi="Times New Roman"/>
                <w:kern w:val="0"/>
                <w:sz w:val="24"/>
                <w14:ligatures w14:val="none"/>
              </w:rPr>
              <w:t>вигляді</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таблиці</w:t>
            </w:r>
          </w:p>
        </w:tc>
      </w:tr>
      <w:tr>
        <w:trPr>
          <w:trHeight w:val="736"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54" w:before="0" w:after="160"/>
              <w:rPr>
                <w:rFonts w:ascii="Times New Roman" w:hAnsi="Times New Roman" w:eastAsia="Calibri" w:cs="Times New Roman"/>
                <w:b/>
                <w:b/>
                <w:kern w:val="0"/>
                <w:sz w:val="24"/>
                <w:szCs w:val="24"/>
                <w14:ligatures w14:val="none"/>
              </w:rPr>
            </w:pPr>
            <w:r>
              <w:rPr>
                <w:rFonts w:eastAsia="Calibri" w:cs="Times New Roman" w:ascii="Times New Roman" w:hAnsi="Times New Roman"/>
                <w:b/>
                <w:kern w:val="0"/>
                <w:sz w:val="24"/>
                <w:szCs w:val="24"/>
                <w14:ligatures w14:val="none"/>
              </w:rPr>
              <w:t>Підсумковий контроль, форма</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lineRule="auto" w:line="254" w:before="0" w:after="0"/>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Іспит</w:t>
            </w:r>
          </w:p>
        </w:tc>
      </w:tr>
      <w:tr>
        <w:trPr>
          <w:trHeight w:val="18"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54"/>
              <w:rPr>
                <w:rFonts w:ascii="Times New Roman" w:hAnsi="Times New Roman" w:eastAsia="Calibri" w:cs="Times New Roman"/>
                <w:b/>
                <w:b/>
                <w:kern w:val="0"/>
                <w:sz w:val="24"/>
                <w:szCs w:val="24"/>
                <w14:ligatures w14:val="none"/>
              </w:rPr>
            </w:pPr>
            <w:r>
              <w:rPr>
                <w:rFonts w:eastAsia="Calibri" w:cs="Times New Roman" w:ascii="Times New Roman" w:hAnsi="Times New Roman"/>
                <w:b/>
                <w:kern w:val="0"/>
                <w:sz w:val="24"/>
                <w:szCs w:val="24"/>
                <w14:ligatures w14:val="none"/>
              </w:rPr>
              <w:t>Пререквізити</w:t>
            </w:r>
          </w:p>
          <w:p>
            <w:pPr>
              <w:pStyle w:val="Normal"/>
              <w:spacing w:lineRule="auto" w:line="254" w:before="0" w:after="160"/>
              <w:rPr>
                <w:rFonts w:ascii="Times New Roman" w:hAnsi="Times New Roman" w:eastAsia="Calibri" w:cs="Times New Roman"/>
                <w:b/>
                <w:b/>
                <w:kern w:val="0"/>
                <w:sz w:val="24"/>
                <w:szCs w:val="24"/>
                <w14:ligatures w14:val="none"/>
              </w:rPr>
            </w:pPr>
            <w:r>
              <w:rPr>
                <w:rFonts w:eastAsia="Calibri" w:cs="Times New Roman" w:ascii="Times New Roman" w:hAnsi="Times New Roman"/>
                <w:b/>
                <w:kern w:val="0"/>
                <w:sz w:val="24"/>
                <w:szCs w:val="24"/>
                <w14:ligatures w14:val="none"/>
              </w:rPr>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widowControl w:val="false"/>
              <w:spacing w:lineRule="exact" w:line="263" w:before="0" w:after="0"/>
              <w:rPr>
                <w:rFonts w:ascii="Times New Roman" w:hAnsi="Times New Roman" w:eastAsia="Times New Roman" w:cs="Times New Roman"/>
                <w:kern w:val="0"/>
                <w:sz w:val="24"/>
                <w14:ligatures w14:val="none"/>
              </w:rPr>
            </w:pPr>
            <w:r>
              <w:rPr>
                <w:rFonts w:eastAsia="Times New Roman" w:cs="Times New Roman" w:ascii="Times New Roman" w:hAnsi="Times New Roman"/>
                <w:kern w:val="0"/>
                <w:sz w:val="24"/>
                <w14:ligatures w14:val="none"/>
              </w:rPr>
              <w:t>Для</w:t>
            </w:r>
            <w:r>
              <w:rPr>
                <w:rFonts w:eastAsia="Times New Roman" w:cs="Times New Roman" w:ascii="Times New Roman" w:hAnsi="Times New Roman"/>
                <w:spacing w:val="20"/>
                <w:kern w:val="0"/>
                <w:sz w:val="24"/>
                <w14:ligatures w14:val="none"/>
              </w:rPr>
              <w:t xml:space="preserve"> </w:t>
            </w:r>
            <w:r>
              <w:rPr>
                <w:rFonts w:eastAsia="Times New Roman" w:cs="Times New Roman" w:ascii="Times New Roman" w:hAnsi="Times New Roman"/>
                <w:kern w:val="0"/>
                <w:sz w:val="24"/>
                <w14:ligatures w14:val="none"/>
              </w:rPr>
              <w:t>вивчення</w:t>
            </w:r>
            <w:r>
              <w:rPr>
                <w:rFonts w:eastAsia="Times New Roman" w:cs="Times New Roman" w:ascii="Times New Roman" w:hAnsi="Times New Roman"/>
                <w:spacing w:val="78"/>
                <w:kern w:val="0"/>
                <w:sz w:val="24"/>
                <w14:ligatures w14:val="none"/>
              </w:rPr>
              <w:t xml:space="preserve"> </w:t>
            </w:r>
            <w:r>
              <w:rPr>
                <w:rFonts w:eastAsia="Times New Roman" w:cs="Times New Roman" w:ascii="Times New Roman" w:hAnsi="Times New Roman"/>
                <w:kern w:val="0"/>
                <w:sz w:val="24"/>
                <w14:ligatures w14:val="none"/>
              </w:rPr>
              <w:t>курсу</w:t>
            </w:r>
            <w:r>
              <w:rPr>
                <w:rFonts w:eastAsia="Times New Roman" w:cs="Times New Roman" w:ascii="Times New Roman" w:hAnsi="Times New Roman"/>
                <w:spacing w:val="77"/>
                <w:kern w:val="0"/>
                <w:sz w:val="24"/>
                <w14:ligatures w14:val="none"/>
              </w:rPr>
              <w:t xml:space="preserve"> </w:t>
            </w:r>
            <w:r>
              <w:rPr>
                <w:rFonts w:eastAsia="Times New Roman" w:cs="Times New Roman" w:ascii="Times New Roman" w:hAnsi="Times New Roman"/>
                <w:kern w:val="0"/>
                <w:sz w:val="24"/>
                <w14:ligatures w14:val="none"/>
              </w:rPr>
              <w:t>студенти</w:t>
            </w:r>
            <w:r>
              <w:rPr>
                <w:rFonts w:eastAsia="Times New Roman" w:cs="Times New Roman" w:ascii="Times New Roman" w:hAnsi="Times New Roman"/>
                <w:spacing w:val="80"/>
                <w:kern w:val="0"/>
                <w:sz w:val="24"/>
                <w14:ligatures w14:val="none"/>
              </w:rPr>
              <w:t xml:space="preserve"> </w:t>
            </w:r>
            <w:r>
              <w:rPr>
                <w:rFonts w:eastAsia="Times New Roman" w:cs="Times New Roman" w:ascii="Times New Roman" w:hAnsi="Times New Roman"/>
                <w:kern w:val="0"/>
                <w:sz w:val="24"/>
                <w14:ligatures w14:val="none"/>
              </w:rPr>
              <w:t>потребують</w:t>
            </w:r>
            <w:r>
              <w:rPr>
                <w:rFonts w:eastAsia="Times New Roman" w:cs="Times New Roman" w:ascii="Times New Roman" w:hAnsi="Times New Roman"/>
                <w:spacing w:val="80"/>
                <w:kern w:val="0"/>
                <w:sz w:val="24"/>
                <w14:ligatures w14:val="none"/>
              </w:rPr>
              <w:t xml:space="preserve"> </w:t>
            </w:r>
            <w:r>
              <w:rPr>
                <w:rFonts w:eastAsia="Times New Roman" w:cs="Times New Roman" w:ascii="Times New Roman" w:hAnsi="Times New Roman"/>
                <w:kern w:val="0"/>
                <w:sz w:val="24"/>
                <w14:ligatures w14:val="none"/>
              </w:rPr>
              <w:t>базових</w:t>
            </w:r>
            <w:r>
              <w:rPr>
                <w:rFonts w:eastAsia="Times New Roman" w:cs="Times New Roman" w:ascii="Times New Roman" w:hAnsi="Times New Roman"/>
                <w:spacing w:val="79"/>
                <w:kern w:val="0"/>
                <w:sz w:val="24"/>
                <w14:ligatures w14:val="none"/>
              </w:rPr>
              <w:t xml:space="preserve"> </w:t>
            </w:r>
            <w:r>
              <w:rPr>
                <w:rFonts w:eastAsia="Times New Roman" w:cs="Times New Roman" w:ascii="Times New Roman" w:hAnsi="Times New Roman"/>
                <w:kern w:val="0"/>
                <w:sz w:val="24"/>
                <w14:ligatures w14:val="none"/>
              </w:rPr>
              <w:t>знань</w:t>
            </w:r>
            <w:r>
              <w:rPr>
                <w:rFonts w:eastAsia="Times New Roman" w:cs="Times New Roman" w:ascii="Times New Roman" w:hAnsi="Times New Roman"/>
                <w:spacing w:val="78"/>
                <w:kern w:val="0"/>
                <w:sz w:val="24"/>
                <w14:ligatures w14:val="none"/>
              </w:rPr>
              <w:t xml:space="preserve"> </w:t>
            </w:r>
            <w:r>
              <w:rPr>
                <w:rFonts w:eastAsia="Times New Roman" w:cs="Times New Roman" w:ascii="Times New Roman" w:hAnsi="Times New Roman"/>
                <w:kern w:val="0"/>
                <w:sz w:val="24"/>
                <w14:ligatures w14:val="none"/>
              </w:rPr>
              <w:t>з</w:t>
            </w:r>
            <w:r>
              <w:rPr>
                <w:rFonts w:eastAsia="Times New Roman" w:cs="Times New Roman" w:ascii="Times New Roman" w:hAnsi="Times New Roman"/>
                <w:spacing w:val="88"/>
                <w:kern w:val="0"/>
                <w:sz w:val="24"/>
                <w14:ligatures w14:val="none"/>
              </w:rPr>
              <w:t xml:space="preserve"> </w:t>
            </w:r>
            <w:r>
              <w:rPr>
                <w:rFonts w:eastAsia="Times New Roman" w:cs="Times New Roman" w:ascii="Times New Roman" w:hAnsi="Times New Roman"/>
                <w:kern w:val="0"/>
                <w:sz w:val="24"/>
                <w14:ligatures w14:val="none"/>
              </w:rPr>
              <w:t>спеціалізованих</w:t>
            </w:r>
            <w:r>
              <w:rPr>
                <w:rFonts w:eastAsia="Times New Roman" w:cs="Times New Roman" w:ascii="Times New Roman" w:hAnsi="Times New Roman"/>
                <w:spacing w:val="81"/>
                <w:kern w:val="0"/>
                <w:sz w:val="24"/>
                <w14:ligatures w14:val="none"/>
              </w:rPr>
              <w:t xml:space="preserve"> </w:t>
            </w:r>
            <w:r>
              <w:rPr>
                <w:rFonts w:eastAsia="Times New Roman" w:cs="Times New Roman" w:ascii="Times New Roman" w:hAnsi="Times New Roman"/>
                <w:kern w:val="0"/>
                <w:sz w:val="24"/>
                <w14:ligatures w14:val="none"/>
              </w:rPr>
              <w:t>філософських</w:t>
            </w:r>
            <w:r>
              <w:rPr>
                <w:rFonts w:eastAsia="Times New Roman" w:cs="Times New Roman" w:ascii="Times New Roman" w:hAnsi="Times New Roman"/>
                <w:spacing w:val="81"/>
                <w:kern w:val="0"/>
                <w:sz w:val="24"/>
                <w14:ligatures w14:val="none"/>
              </w:rPr>
              <w:t xml:space="preserve"> </w:t>
            </w:r>
            <w:r>
              <w:rPr>
                <w:rFonts w:eastAsia="Times New Roman" w:cs="Times New Roman" w:ascii="Times New Roman" w:hAnsi="Times New Roman"/>
                <w:kern w:val="0"/>
                <w:sz w:val="24"/>
                <w14:ligatures w14:val="none"/>
              </w:rPr>
              <w:t>дисциплін, достатніх</w:t>
            </w:r>
            <w:r>
              <w:rPr>
                <w:rFonts w:eastAsia="Times New Roman" w:cs="Times New Roman" w:ascii="Times New Roman" w:hAnsi="Times New Roman"/>
                <w:spacing w:val="-2"/>
                <w:kern w:val="0"/>
                <w:sz w:val="24"/>
                <w14:ligatures w14:val="none"/>
              </w:rPr>
              <w:t xml:space="preserve"> </w:t>
            </w:r>
            <w:r>
              <w:rPr>
                <w:rFonts w:eastAsia="Times New Roman" w:cs="Times New Roman" w:ascii="Times New Roman" w:hAnsi="Times New Roman"/>
                <w:kern w:val="0"/>
                <w:sz w:val="24"/>
                <w14:ligatures w14:val="none"/>
              </w:rPr>
              <w:t>для</w:t>
            </w:r>
            <w:r>
              <w:rPr>
                <w:rFonts w:eastAsia="Times New Roman" w:cs="Times New Roman" w:ascii="Times New Roman" w:hAnsi="Times New Roman"/>
                <w:spacing w:val="-4"/>
                <w:kern w:val="0"/>
                <w:sz w:val="24"/>
                <w14:ligatures w14:val="none"/>
              </w:rPr>
              <w:t xml:space="preserve"> </w:t>
            </w:r>
            <w:r>
              <w:rPr>
                <w:rFonts w:eastAsia="Times New Roman" w:cs="Times New Roman" w:ascii="Times New Roman" w:hAnsi="Times New Roman"/>
                <w:kern w:val="0"/>
                <w:sz w:val="24"/>
                <w14:ligatures w14:val="none"/>
              </w:rPr>
              <w:t>сприйняття</w:t>
            </w:r>
            <w:r>
              <w:rPr>
                <w:rFonts w:eastAsia="Times New Roman" w:cs="Times New Roman" w:ascii="Times New Roman" w:hAnsi="Times New Roman"/>
                <w:spacing w:val="-4"/>
                <w:kern w:val="0"/>
                <w:sz w:val="24"/>
                <w14:ligatures w14:val="none"/>
              </w:rPr>
              <w:t xml:space="preserve"> </w:t>
            </w:r>
            <w:r>
              <w:rPr>
                <w:rFonts w:eastAsia="Times New Roman" w:cs="Times New Roman" w:ascii="Times New Roman" w:hAnsi="Times New Roman"/>
                <w:kern w:val="0"/>
                <w:sz w:val="24"/>
                <w14:ligatures w14:val="none"/>
              </w:rPr>
              <w:t>категоріального</w:t>
            </w:r>
            <w:r>
              <w:rPr>
                <w:rFonts w:eastAsia="Times New Roman" w:cs="Times New Roman" w:ascii="Times New Roman" w:hAnsi="Times New Roman"/>
                <w:spacing w:val="-3"/>
                <w:kern w:val="0"/>
                <w:sz w:val="24"/>
                <w14:ligatures w14:val="none"/>
              </w:rPr>
              <w:t xml:space="preserve"> </w:t>
            </w:r>
            <w:r>
              <w:rPr>
                <w:rFonts w:eastAsia="Times New Roman" w:cs="Times New Roman" w:ascii="Times New Roman" w:hAnsi="Times New Roman"/>
                <w:kern w:val="0"/>
                <w:sz w:val="24"/>
                <w14:ligatures w14:val="none"/>
              </w:rPr>
              <w:t>апарату,</w:t>
            </w:r>
            <w:r>
              <w:rPr>
                <w:rFonts w:eastAsia="Times New Roman" w:cs="Times New Roman" w:ascii="Times New Roman" w:hAnsi="Times New Roman"/>
                <w:spacing w:val="-4"/>
                <w:kern w:val="0"/>
                <w:sz w:val="24"/>
                <w14:ligatures w14:val="none"/>
              </w:rPr>
              <w:t xml:space="preserve"> </w:t>
            </w:r>
            <w:r>
              <w:rPr>
                <w:rFonts w:eastAsia="Times New Roman" w:cs="Times New Roman" w:ascii="Times New Roman" w:hAnsi="Times New Roman"/>
                <w:kern w:val="0"/>
                <w:sz w:val="24"/>
                <w14:ligatures w14:val="none"/>
              </w:rPr>
              <w:t>розуміння</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джерел.</w:t>
            </w:r>
          </w:p>
        </w:tc>
      </w:tr>
      <w:tr>
        <w:trPr>
          <w:trHeight w:val="1999"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54" w:before="0" w:after="160"/>
              <w:rPr>
                <w:rFonts w:ascii="Times New Roman" w:hAnsi="Times New Roman" w:eastAsia="Calibri" w:cs="Times New Roman"/>
                <w:b/>
                <w:b/>
                <w:kern w:val="0"/>
                <w:sz w:val="24"/>
                <w:szCs w:val="24"/>
                <w14:ligatures w14:val="none"/>
              </w:rPr>
            </w:pPr>
            <w:r>
              <w:rPr>
                <w:rFonts w:eastAsia="Calibri" w:cs="Times New Roman" w:ascii="Times New Roman" w:hAnsi="Times New Roman"/>
                <w:b/>
                <w:kern w:val="0"/>
                <w:sz w:val="24"/>
                <w:szCs w:val="24"/>
                <w14:ligatures w14:val="none"/>
              </w:rPr>
              <w:t>Навчальні методи та техніки, які будуть використовуватися під час викладання курсу</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lineRule="auto" w:line="254" w:before="0" w:after="160"/>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Навчальні методи і техніки проблемно-пошукові; дискусії; метод проєктів і їх презентацій; усне опитування.</w:t>
            </w:r>
          </w:p>
        </w:tc>
      </w:tr>
      <w:tr>
        <w:trPr>
          <w:trHeight w:val="519"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54" w:before="0" w:after="160"/>
              <w:rPr>
                <w:rFonts w:ascii="Times New Roman" w:hAnsi="Times New Roman" w:eastAsia="Calibri" w:cs="Times New Roman"/>
                <w:b/>
                <w:b/>
                <w:kern w:val="0"/>
                <w:sz w:val="24"/>
                <w:szCs w:val="24"/>
                <w14:ligatures w14:val="none"/>
              </w:rPr>
            </w:pPr>
            <w:r>
              <w:rPr>
                <w:rFonts w:eastAsia="Calibri" w:cs="Times New Roman" w:ascii="Times New Roman" w:hAnsi="Times New Roman"/>
                <w:b/>
                <w:kern w:val="0"/>
                <w:sz w:val="24"/>
                <w:szCs w:val="24"/>
                <w14:ligatures w14:val="none"/>
              </w:rPr>
              <w:t>Необхідні обладнання</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spacing w:lineRule="auto" w:line="254" w:before="0" w:after="160"/>
              <w:rPr>
                <w:rFonts w:ascii="Times New Roman" w:hAnsi="Times New Roman" w:eastAsia="Calibri" w:cs="Times New Roman"/>
                <w:kern w:val="0"/>
                <w:sz w:val="24"/>
                <w:szCs w:val="24"/>
                <w14:ligatures w14:val="none"/>
              </w:rPr>
            </w:pPr>
            <w:r>
              <w:rPr>
                <w:rFonts w:eastAsia="Times New Roman" w:cs="Times New Roman" w:ascii="Times New Roman" w:hAnsi="Times New Roman"/>
                <w:kern w:val="0"/>
                <w14:ligatures w14:val="none"/>
              </w:rPr>
              <w:t>Комп</w:t>
            </w:r>
            <w:r>
              <w:rPr>
                <w:rFonts w:eastAsia="Times New Roman" w:cs="Times New Roman" w:ascii="Times New Roman" w:hAnsi="Times New Roman"/>
                <w:kern w:val="0"/>
                <w:lang w:val="ru-RU"/>
                <w14:ligatures w14:val="none"/>
              </w:rPr>
              <w:t>`</w:t>
            </w:r>
            <w:r>
              <w:rPr>
                <w:rFonts w:eastAsia="Times New Roman" w:cs="Times New Roman" w:ascii="Times New Roman" w:hAnsi="Times New Roman"/>
                <w:kern w:val="0"/>
                <w14:ligatures w14:val="none"/>
              </w:rPr>
              <w:t>ютер, мультимедійний проектр, дошка, крейда, фліпчарт, папір, маркери.</w:t>
            </w:r>
          </w:p>
        </w:tc>
      </w:tr>
      <w:tr>
        <w:trPr>
          <w:trHeight w:val="1280"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54" w:before="0" w:after="160"/>
              <w:rPr>
                <w:rFonts w:ascii="Times New Roman" w:hAnsi="Times New Roman" w:eastAsia="Calibri" w:cs="Times New Roman"/>
                <w:b/>
                <w:b/>
                <w:kern w:val="0"/>
                <w:sz w:val="24"/>
                <w:szCs w:val="24"/>
                <w14:ligatures w14:val="none"/>
              </w:rPr>
            </w:pPr>
            <w:r>
              <w:rPr>
                <w:rFonts w:eastAsia="Calibri" w:cs="Times New Roman" w:ascii="Times New Roman" w:hAnsi="Times New Roman"/>
                <w:b/>
                <w:kern w:val="0"/>
                <w:sz w:val="24"/>
                <w:szCs w:val="24"/>
                <w14:ligatures w14:val="none"/>
              </w:rPr>
              <w:t>Критерії оцінювання (окремо для кожного виду навчальної діяльності)</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widowControl w:val="false"/>
              <w:spacing w:lineRule="exact" w:line="261" w:before="0" w:after="0"/>
              <w:jc w:val="both"/>
              <w:rPr>
                <w:rFonts w:ascii="Times New Roman" w:hAnsi="Times New Roman" w:eastAsia="Times New Roman" w:cs="Times New Roman"/>
                <w:kern w:val="0"/>
                <w:sz w:val="24"/>
                <w14:ligatures w14:val="none"/>
              </w:rPr>
            </w:pPr>
            <w:r>
              <w:rPr>
                <w:rFonts w:eastAsia="Times New Roman" w:cs="Times New Roman" w:ascii="Times New Roman" w:hAnsi="Times New Roman"/>
                <w:kern w:val="0"/>
                <w:sz w:val="24"/>
                <w14:ligatures w14:val="none"/>
              </w:rPr>
              <w:t>Оцінювання</w:t>
            </w:r>
            <w:r>
              <w:rPr>
                <w:rFonts w:eastAsia="Times New Roman" w:cs="Times New Roman" w:ascii="Times New Roman" w:hAnsi="Times New Roman"/>
                <w:spacing w:val="-3"/>
                <w:kern w:val="0"/>
                <w:sz w:val="24"/>
                <w14:ligatures w14:val="none"/>
              </w:rPr>
              <w:t xml:space="preserve"> </w:t>
            </w:r>
            <w:r>
              <w:rPr>
                <w:rFonts w:eastAsia="Times New Roman" w:cs="Times New Roman" w:ascii="Times New Roman" w:hAnsi="Times New Roman"/>
                <w:kern w:val="0"/>
                <w:sz w:val="24"/>
                <w14:ligatures w14:val="none"/>
              </w:rPr>
              <w:t>проводиться</w:t>
            </w:r>
            <w:r>
              <w:rPr>
                <w:rFonts w:eastAsia="Times New Roman" w:cs="Times New Roman" w:ascii="Times New Roman" w:hAnsi="Times New Roman"/>
                <w:spacing w:val="-4"/>
                <w:kern w:val="0"/>
                <w:sz w:val="24"/>
                <w14:ligatures w14:val="none"/>
              </w:rPr>
              <w:t xml:space="preserve"> </w:t>
            </w:r>
            <w:r>
              <w:rPr>
                <w:rFonts w:eastAsia="Times New Roman" w:cs="Times New Roman" w:ascii="Times New Roman" w:hAnsi="Times New Roman"/>
                <w:kern w:val="0"/>
                <w:sz w:val="24"/>
                <w14:ligatures w14:val="none"/>
              </w:rPr>
              <w:t>за</w:t>
            </w:r>
            <w:r>
              <w:rPr>
                <w:rFonts w:eastAsia="Times New Roman" w:cs="Times New Roman" w:ascii="Times New Roman" w:hAnsi="Times New Roman"/>
                <w:spacing w:val="-3"/>
                <w:kern w:val="0"/>
                <w:sz w:val="24"/>
                <w14:ligatures w14:val="none"/>
              </w:rPr>
              <w:t xml:space="preserve"> </w:t>
            </w:r>
            <w:r>
              <w:rPr>
                <w:rFonts w:eastAsia="Times New Roman" w:cs="Times New Roman" w:ascii="Times New Roman" w:hAnsi="Times New Roman"/>
                <w:kern w:val="0"/>
                <w:sz w:val="24"/>
                <w14:ligatures w14:val="none"/>
              </w:rPr>
              <w:t>100-бальною</w:t>
            </w:r>
            <w:r>
              <w:rPr>
                <w:rFonts w:eastAsia="Times New Roman" w:cs="Times New Roman" w:ascii="Times New Roman" w:hAnsi="Times New Roman"/>
                <w:spacing w:val="-3"/>
                <w:kern w:val="0"/>
                <w:sz w:val="24"/>
                <w14:ligatures w14:val="none"/>
              </w:rPr>
              <w:t xml:space="preserve"> </w:t>
            </w:r>
            <w:r>
              <w:rPr>
                <w:rFonts w:eastAsia="Times New Roman" w:cs="Times New Roman" w:ascii="Times New Roman" w:hAnsi="Times New Roman"/>
                <w:kern w:val="0"/>
                <w:sz w:val="24"/>
                <w14:ligatures w14:val="none"/>
              </w:rPr>
              <w:t>шкалою.</w:t>
            </w:r>
            <w:r>
              <w:rPr>
                <w:rFonts w:eastAsia="Times New Roman" w:cs="Times New Roman" w:ascii="Times New Roman" w:hAnsi="Times New Roman"/>
                <w:spacing w:val="-3"/>
                <w:kern w:val="0"/>
                <w:sz w:val="24"/>
                <w14:ligatures w14:val="none"/>
              </w:rPr>
              <w:t xml:space="preserve"> </w:t>
            </w:r>
            <w:r>
              <w:rPr>
                <w:rFonts w:eastAsia="Times New Roman" w:cs="Times New Roman" w:ascii="Times New Roman" w:hAnsi="Times New Roman"/>
                <w:kern w:val="0"/>
                <w:sz w:val="24"/>
                <w14:ligatures w14:val="none"/>
              </w:rPr>
              <w:t>Бали</w:t>
            </w:r>
            <w:r>
              <w:rPr>
                <w:rFonts w:eastAsia="Times New Roman" w:cs="Times New Roman" w:ascii="Times New Roman" w:hAnsi="Times New Roman"/>
                <w:spacing w:val="-3"/>
                <w:kern w:val="0"/>
                <w:sz w:val="24"/>
                <w14:ligatures w14:val="none"/>
              </w:rPr>
              <w:t xml:space="preserve"> </w:t>
            </w:r>
            <w:r>
              <w:rPr>
                <w:rFonts w:eastAsia="Times New Roman" w:cs="Times New Roman" w:ascii="Times New Roman" w:hAnsi="Times New Roman"/>
                <w:kern w:val="0"/>
                <w:sz w:val="24"/>
                <w14:ligatures w14:val="none"/>
              </w:rPr>
              <w:t>нараховуються</w:t>
            </w:r>
            <w:r>
              <w:rPr>
                <w:rFonts w:eastAsia="Times New Roman" w:cs="Times New Roman" w:ascii="Times New Roman" w:hAnsi="Times New Roman"/>
                <w:spacing w:val="-3"/>
                <w:kern w:val="0"/>
                <w:sz w:val="24"/>
                <w14:ligatures w14:val="none"/>
              </w:rPr>
              <w:t xml:space="preserve"> </w:t>
            </w:r>
            <w:r>
              <w:rPr>
                <w:rFonts w:eastAsia="Times New Roman" w:cs="Times New Roman" w:ascii="Times New Roman" w:hAnsi="Times New Roman"/>
                <w:kern w:val="0"/>
                <w:sz w:val="24"/>
                <w14:ligatures w14:val="none"/>
              </w:rPr>
              <w:t>за</w:t>
            </w:r>
            <w:r>
              <w:rPr>
                <w:rFonts w:eastAsia="Times New Roman" w:cs="Times New Roman" w:ascii="Times New Roman" w:hAnsi="Times New Roman"/>
                <w:spacing w:val="-4"/>
                <w:kern w:val="0"/>
                <w:sz w:val="24"/>
                <w14:ligatures w14:val="none"/>
              </w:rPr>
              <w:t xml:space="preserve"> </w:t>
            </w:r>
            <w:r>
              <w:rPr>
                <w:rFonts w:eastAsia="Times New Roman" w:cs="Times New Roman" w:ascii="Times New Roman" w:hAnsi="Times New Roman"/>
                <w:kern w:val="0"/>
                <w:sz w:val="24"/>
                <w14:ligatures w14:val="none"/>
              </w:rPr>
              <w:t>наступним</w:t>
            </w:r>
            <w:r>
              <w:rPr>
                <w:rFonts w:eastAsia="Times New Roman" w:cs="Times New Roman" w:ascii="Times New Roman" w:hAnsi="Times New Roman"/>
                <w:spacing w:val="-3"/>
                <w:kern w:val="0"/>
                <w:sz w:val="24"/>
                <w14:ligatures w14:val="none"/>
              </w:rPr>
              <w:t xml:space="preserve"> </w:t>
            </w:r>
            <w:r>
              <w:rPr>
                <w:rFonts w:eastAsia="Times New Roman" w:cs="Times New Roman" w:ascii="Times New Roman" w:hAnsi="Times New Roman"/>
                <w:kern w:val="0"/>
                <w:sz w:val="24"/>
                <w14:ligatures w14:val="none"/>
              </w:rPr>
              <w:t>співвідношенням:</w:t>
            </w:r>
          </w:p>
          <w:p>
            <w:pPr>
              <w:pStyle w:val="Normal"/>
              <w:widowControl w:val="false"/>
              <w:spacing w:lineRule="auto" w:line="240" w:before="0" w:after="0"/>
              <w:jc w:val="both"/>
              <w:rPr>
                <w:rFonts w:ascii="Times New Roman" w:hAnsi="Times New Roman" w:eastAsia="Times New Roman" w:cs="Times New Roman"/>
                <w:kern w:val="0"/>
                <w:sz w:val="24"/>
                <w14:ligatures w14:val="none"/>
              </w:rPr>
            </w:pPr>
            <w:r>
              <w:rPr>
                <w:rFonts w:eastAsia="Times New Roman" w:cs="Times New Roman" w:ascii="Times New Roman" w:hAnsi="Times New Roman"/>
                <w:kern w:val="0"/>
                <w:sz w:val="24"/>
                <w14:ligatures w14:val="none"/>
              </w:rPr>
              <w:t>100</w:t>
            </w:r>
            <w:r>
              <w:rPr>
                <w:rFonts w:eastAsia="Times New Roman" w:cs="Times New Roman" w:ascii="Times New Roman" w:hAnsi="Times New Roman"/>
                <w:spacing w:val="-3"/>
                <w:kern w:val="0"/>
                <w:sz w:val="24"/>
                <w14:ligatures w14:val="none"/>
              </w:rPr>
              <w:t xml:space="preserve"> </w:t>
            </w:r>
            <w:r>
              <w:rPr>
                <w:rFonts w:eastAsia="Times New Roman" w:cs="Times New Roman" w:ascii="Times New Roman" w:hAnsi="Times New Roman"/>
                <w:kern w:val="0"/>
                <w:sz w:val="24"/>
                <w14:ligatures w14:val="none"/>
              </w:rPr>
              <w:t>балів</w:t>
            </w:r>
            <w:r>
              <w:rPr>
                <w:rFonts w:eastAsia="Times New Roman" w:cs="Times New Roman" w:ascii="Times New Roman" w:hAnsi="Times New Roman"/>
                <w:spacing w:val="-4"/>
                <w:kern w:val="0"/>
                <w:sz w:val="24"/>
                <w14:ligatures w14:val="none"/>
              </w:rPr>
              <w:t xml:space="preserve"> </w:t>
            </w:r>
            <w:r>
              <w:rPr>
                <w:rFonts w:eastAsia="Times New Roman" w:cs="Times New Roman" w:ascii="Times New Roman" w:hAnsi="Times New Roman"/>
                <w:kern w:val="0"/>
                <w:sz w:val="24"/>
                <w14:ligatures w14:val="none"/>
              </w:rPr>
              <w:t>вираховується</w:t>
            </w:r>
            <w:r>
              <w:rPr>
                <w:rFonts w:eastAsia="Times New Roman" w:cs="Times New Roman" w:ascii="Times New Roman" w:hAnsi="Times New Roman"/>
                <w:spacing w:val="-3"/>
                <w:kern w:val="0"/>
                <w:sz w:val="24"/>
                <w14:ligatures w14:val="none"/>
              </w:rPr>
              <w:t xml:space="preserve"> </w:t>
            </w:r>
            <w:r>
              <w:rPr>
                <w:rFonts w:eastAsia="Times New Roman" w:cs="Times New Roman" w:ascii="Times New Roman" w:hAnsi="Times New Roman"/>
                <w:kern w:val="0"/>
                <w:sz w:val="24"/>
                <w14:ligatures w14:val="none"/>
              </w:rPr>
              <w:t>як</w:t>
            </w:r>
            <w:r>
              <w:rPr>
                <w:rFonts w:eastAsia="Times New Roman" w:cs="Times New Roman" w:ascii="Times New Roman" w:hAnsi="Times New Roman"/>
                <w:spacing w:val="-2"/>
                <w:kern w:val="0"/>
                <w:sz w:val="24"/>
                <w14:ligatures w14:val="none"/>
              </w:rPr>
              <w:t xml:space="preserve"> </w:t>
            </w:r>
            <w:r>
              <w:rPr>
                <w:rFonts w:eastAsia="Times New Roman" w:cs="Times New Roman" w:ascii="Times New Roman" w:hAnsi="Times New Roman"/>
                <w:kern w:val="0"/>
                <w:sz w:val="24"/>
                <w14:ligatures w14:val="none"/>
              </w:rPr>
              <w:t>100%</w:t>
            </w:r>
            <w:r>
              <w:rPr>
                <w:rFonts w:eastAsia="Times New Roman" w:cs="Times New Roman" w:ascii="Times New Roman" w:hAnsi="Times New Roman"/>
                <w:spacing w:val="-4"/>
                <w:kern w:val="0"/>
                <w:sz w:val="24"/>
                <w14:ligatures w14:val="none"/>
              </w:rPr>
              <w:t xml:space="preserve"> </w:t>
            </w:r>
            <w:r>
              <w:rPr>
                <w:rFonts w:eastAsia="Times New Roman" w:cs="Times New Roman" w:ascii="Times New Roman" w:hAnsi="Times New Roman"/>
                <w:kern w:val="0"/>
                <w:sz w:val="24"/>
                <w14:ligatures w14:val="none"/>
              </w:rPr>
              <w:t>опрацьованих</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завдань.</w:t>
            </w:r>
          </w:p>
          <w:p>
            <w:pPr>
              <w:pStyle w:val="Normal"/>
              <w:widowControl w:val="false"/>
              <w:spacing w:lineRule="auto" w:line="240" w:before="0" w:after="0"/>
              <w:ind w:right="95" w:hanging="0"/>
              <w:jc w:val="both"/>
              <w:rPr>
                <w:rFonts w:ascii="Times New Roman" w:hAnsi="Times New Roman" w:eastAsia="Times New Roman" w:cs="Times New Roman"/>
                <w:kern w:val="0"/>
                <w:sz w:val="24"/>
                <w14:ligatures w14:val="none"/>
              </w:rPr>
            </w:pPr>
            <w:r>
              <w:rPr>
                <w:rFonts w:eastAsia="Times New Roman" w:cs="Times New Roman" w:ascii="Times New Roman" w:hAnsi="Times New Roman"/>
                <w:kern w:val="0"/>
                <w:sz w:val="24"/>
                <w14:ligatures w14:val="none"/>
              </w:rPr>
              <w:t>Підсумкова</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максимальна</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кількість</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балів</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- 100,</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складається</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із</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50</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балів</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поточного</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опитування</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протягом</w:t>
            </w:r>
            <w:r>
              <w:rPr>
                <w:rFonts w:eastAsia="Times New Roman" w:cs="Times New Roman" w:ascii="Times New Roman" w:hAnsi="Times New Roman"/>
                <w:spacing w:val="-57"/>
                <w:kern w:val="0"/>
                <w:sz w:val="24"/>
                <w14:ligatures w14:val="none"/>
              </w:rPr>
              <w:t xml:space="preserve"> </w:t>
            </w:r>
            <w:r>
              <w:rPr>
                <w:rFonts w:eastAsia="Times New Roman" w:cs="Times New Roman" w:ascii="Times New Roman" w:hAnsi="Times New Roman"/>
                <w:kern w:val="0"/>
                <w:sz w:val="24"/>
                <w14:ligatures w14:val="none"/>
              </w:rPr>
              <w:t>семестру</w:t>
            </w:r>
            <w:r>
              <w:rPr>
                <w:rFonts w:eastAsia="Times New Roman" w:cs="Times New Roman" w:ascii="Times New Roman" w:hAnsi="Times New Roman"/>
                <w:spacing w:val="-6"/>
                <w:kern w:val="0"/>
                <w:sz w:val="24"/>
                <w14:ligatures w14:val="none"/>
              </w:rPr>
              <w:t xml:space="preserve"> </w:t>
            </w:r>
            <w:r>
              <w:rPr>
                <w:rFonts w:eastAsia="Times New Roman" w:cs="Times New Roman" w:ascii="Times New Roman" w:hAnsi="Times New Roman"/>
                <w:kern w:val="0"/>
                <w:sz w:val="24"/>
                <w14:ligatures w14:val="none"/>
              </w:rPr>
              <w:t>+</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50 балів</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на</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іспиті (усне</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опитування).</w:t>
            </w:r>
          </w:p>
          <w:p>
            <w:pPr>
              <w:pStyle w:val="Normal"/>
              <w:widowControl w:val="false"/>
              <w:spacing w:lineRule="auto" w:line="240" w:before="0" w:after="0"/>
              <w:ind w:right="95" w:hanging="0"/>
              <w:jc w:val="both"/>
              <w:rPr>
                <w:rFonts w:ascii="Times New Roman" w:hAnsi="Times New Roman" w:eastAsia="Times New Roman" w:cs="Times New Roman"/>
                <w:color w:val="FF0000"/>
                <w:spacing w:val="1"/>
                <w:kern w:val="0"/>
                <w:sz w:val="24"/>
                <w14:ligatures w14:val="none"/>
              </w:rPr>
            </w:pPr>
            <w:r>
              <w:rPr>
                <w:rFonts w:eastAsia="Times New Roman" w:cs="Times New Roman" w:ascii="Times New Roman" w:hAnsi="Times New Roman"/>
                <w:b/>
                <w:kern w:val="0"/>
                <w:sz w:val="24"/>
                <w14:ligatures w14:val="none"/>
              </w:rPr>
              <w:t xml:space="preserve">Письмові роботи: </w:t>
            </w:r>
            <w:r>
              <w:rPr>
                <w:rFonts w:eastAsia="Times New Roman" w:cs="Times New Roman" w:ascii="Times New Roman" w:hAnsi="Times New Roman"/>
                <w:kern w:val="0"/>
                <w:sz w:val="24"/>
                <w14:ligatures w14:val="none"/>
              </w:rPr>
              <w:t>Очікується, що здобувачі виконають декілька видів письмових робіт (есе, вирішення</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кейсу).</w:t>
            </w:r>
            <w:r>
              <w:rPr>
                <w:rFonts w:eastAsia="Times New Roman" w:cs="Times New Roman" w:ascii="Times New Roman" w:hAnsi="Times New Roman"/>
                <w:spacing w:val="1"/>
                <w:kern w:val="0"/>
                <w:sz w:val="24"/>
                <w14:ligatures w14:val="none"/>
              </w:rPr>
              <w:t xml:space="preserve"> Кожна із письмових робіт є необхідним завданням, яке враховується при розрахуванні сукупного балу за поточний семестр. Оцінювання відбувається за критеріями: повнота здійсненої роботи, якість проведеного дослідження, використання культурологічних джерел, унікальність.</w:t>
            </w:r>
          </w:p>
          <w:p>
            <w:pPr>
              <w:pStyle w:val="Normal"/>
              <w:widowControl w:val="false"/>
              <w:spacing w:lineRule="auto" w:line="240" w:before="0" w:after="0"/>
              <w:ind w:right="95" w:hanging="0"/>
              <w:jc w:val="both"/>
              <w:rPr>
                <w:rFonts w:ascii="Times New Roman" w:hAnsi="Times New Roman" w:eastAsia="Times New Roman" w:cs="Times New Roman"/>
                <w:kern w:val="0"/>
                <w:sz w:val="24"/>
                <w14:ligatures w14:val="none"/>
              </w:rPr>
            </w:pPr>
            <w:r>
              <w:rPr>
                <w:rFonts w:eastAsia="Times New Roman" w:cs="Times New Roman" w:ascii="Times New Roman" w:hAnsi="Times New Roman"/>
                <w:b/>
                <w:kern w:val="0"/>
                <w:sz w:val="24"/>
                <w14:ligatures w14:val="none"/>
              </w:rPr>
              <w:t>Академічна</w:t>
            </w:r>
            <w:r>
              <w:rPr>
                <w:rFonts w:eastAsia="Times New Roman" w:cs="Times New Roman" w:ascii="Times New Roman" w:hAnsi="Times New Roman"/>
                <w:b/>
                <w:spacing w:val="1"/>
                <w:kern w:val="0"/>
                <w:sz w:val="24"/>
                <w14:ligatures w14:val="none"/>
              </w:rPr>
              <w:t xml:space="preserve"> </w:t>
            </w:r>
            <w:r>
              <w:rPr>
                <w:rFonts w:eastAsia="Times New Roman" w:cs="Times New Roman" w:ascii="Times New Roman" w:hAnsi="Times New Roman"/>
                <w:b/>
                <w:kern w:val="0"/>
                <w:sz w:val="24"/>
                <w14:ligatures w14:val="none"/>
              </w:rPr>
              <w:t>доброчесність</w:t>
            </w:r>
            <w:r>
              <w:rPr>
                <w:rFonts w:eastAsia="Times New Roman" w:cs="Times New Roman" w:ascii="Times New Roman" w:hAnsi="Times New Roman"/>
                <w:kern w:val="0"/>
                <w:sz w:val="24"/>
                <w14:ligatures w14:val="none"/>
              </w:rPr>
              <w:t>:</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Очікується,</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що</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роботи</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студентів</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будуть</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їх</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оригінальними</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дослідженнями чи міркуваннями. Відсутність посилань на використані джерела, фабрикування джерел,</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списування,</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втручання</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в</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роботу</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інших</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студентів</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становлять,</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але</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не</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обмежують,</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приклади</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можливої</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академічної недоброчесності. Виявлення ознак академічної недоброчесності в письмовій роботі студента є</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 xml:space="preserve">підставою для її незарахуванння викладачем, незалежно від масштабів плагіату чи обману. </w:t>
            </w:r>
          </w:p>
          <w:p>
            <w:pPr>
              <w:pStyle w:val="Normal"/>
              <w:widowControl w:val="false"/>
              <w:spacing w:lineRule="auto" w:line="240" w:before="0" w:after="0"/>
              <w:ind w:right="95" w:hanging="0"/>
              <w:jc w:val="both"/>
              <w:rPr>
                <w:rFonts w:ascii="Times New Roman" w:hAnsi="Times New Roman" w:eastAsia="Times New Roman" w:cs="Times New Roman"/>
                <w:kern w:val="0"/>
                <w:sz w:val="24"/>
                <w14:ligatures w14:val="none"/>
              </w:rPr>
            </w:pPr>
            <w:r>
              <w:rPr>
                <w:rFonts w:eastAsia="Times New Roman" w:cs="Times New Roman" w:ascii="Times New Roman" w:hAnsi="Times New Roman"/>
                <w:b/>
                <w:kern w:val="0"/>
                <w:sz w:val="24"/>
                <w14:ligatures w14:val="none"/>
              </w:rPr>
              <w:t xml:space="preserve">Література. </w:t>
            </w:r>
            <w:r>
              <w:rPr>
                <w:rFonts w:eastAsia="Times New Roman" w:cs="Times New Roman" w:ascii="Times New Roman" w:hAnsi="Times New Roman"/>
                <w:kern w:val="0"/>
                <w:sz w:val="24"/>
                <w14:ligatures w14:val="none"/>
              </w:rPr>
              <w:t>Уся</w:t>
            </w:r>
            <w:r>
              <w:rPr>
                <w:rFonts w:eastAsia="Times New Roman" w:cs="Times New Roman" w:ascii="Times New Roman" w:hAnsi="Times New Roman"/>
                <w:spacing w:val="-57"/>
                <w:kern w:val="0"/>
                <w:sz w:val="24"/>
                <w14:ligatures w14:val="none"/>
              </w:rPr>
              <w:t xml:space="preserve"> </w:t>
            </w:r>
            <w:r>
              <w:rPr>
                <w:rFonts w:eastAsia="Times New Roman" w:cs="Times New Roman" w:ascii="Times New Roman" w:hAnsi="Times New Roman"/>
                <w:kern w:val="0"/>
                <w:sz w:val="24"/>
                <w14:ligatures w14:val="none"/>
              </w:rPr>
              <w:t>література, яку студенти не зможуть знайти самостійно, буде надана викладачем виключно в освітніх цілях</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без права її передачі третім особам. Студенти заохочуються до використання також й іншої літератури та</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джерел,</w:t>
            </w:r>
            <w:r>
              <w:rPr>
                <w:rFonts w:eastAsia="Times New Roman" w:cs="Times New Roman" w:ascii="Times New Roman" w:hAnsi="Times New Roman"/>
                <w:spacing w:val="-2"/>
                <w:kern w:val="0"/>
                <w:sz w:val="24"/>
                <w14:ligatures w14:val="none"/>
              </w:rPr>
              <w:t xml:space="preserve"> </w:t>
            </w:r>
            <w:r>
              <w:rPr>
                <w:rFonts w:eastAsia="Times New Roman" w:cs="Times New Roman" w:ascii="Times New Roman" w:hAnsi="Times New Roman"/>
                <w:kern w:val="0"/>
                <w:sz w:val="24"/>
                <w14:ligatures w14:val="none"/>
              </w:rPr>
              <w:t>яких</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немає</w:t>
            </w:r>
            <w:r>
              <w:rPr>
                <w:rFonts w:eastAsia="Times New Roman" w:cs="Times New Roman" w:ascii="Times New Roman" w:hAnsi="Times New Roman"/>
                <w:spacing w:val="-1"/>
                <w:kern w:val="0"/>
                <w:sz w:val="24"/>
                <w14:ligatures w14:val="none"/>
              </w:rPr>
              <w:t xml:space="preserve"> </w:t>
            </w:r>
            <w:r>
              <w:rPr>
                <w:rFonts w:eastAsia="Times New Roman" w:cs="Times New Roman" w:ascii="Times New Roman" w:hAnsi="Times New Roman"/>
                <w:kern w:val="0"/>
                <w:sz w:val="24"/>
                <w14:ligatures w14:val="none"/>
              </w:rPr>
              <w:t>серед рекомендованих.</w:t>
            </w:r>
          </w:p>
          <w:p>
            <w:pPr>
              <w:pStyle w:val="Normal"/>
              <w:widowControl w:val="false"/>
              <w:spacing w:lineRule="auto" w:line="240" w:before="0" w:after="160"/>
              <w:rPr>
                <w:rFonts w:ascii="Times New Roman" w:hAnsi="Times New Roman" w:eastAsia="Times New Roman" w:cs="Times New Roman"/>
                <w:kern w:val="0"/>
                <w14:ligatures w14:val="none"/>
              </w:rPr>
            </w:pPr>
            <w:r>
              <w:rPr>
                <w:rFonts w:eastAsia="Times New Roman" w:cs="Times New Roman" w:ascii="Times New Roman" w:hAnsi="Times New Roman"/>
                <w:kern w:val="0"/>
                <w:sz w:val="24"/>
                <w14:ligatures w14:val="none"/>
              </w:rPr>
              <w:t>Жодні</w:t>
            </w:r>
            <w:r>
              <w:rPr>
                <w:rFonts w:eastAsia="Times New Roman" w:cs="Times New Roman" w:ascii="Times New Roman" w:hAnsi="Times New Roman"/>
                <w:spacing w:val="-3"/>
                <w:kern w:val="0"/>
                <w:sz w:val="24"/>
                <w14:ligatures w14:val="none"/>
              </w:rPr>
              <w:t xml:space="preserve"> </w:t>
            </w:r>
            <w:r>
              <w:rPr>
                <w:rFonts w:eastAsia="Times New Roman" w:cs="Times New Roman" w:ascii="Times New Roman" w:hAnsi="Times New Roman"/>
                <w:kern w:val="0"/>
                <w:sz w:val="24"/>
                <w14:ligatures w14:val="none"/>
              </w:rPr>
              <w:t>форми</w:t>
            </w:r>
            <w:r>
              <w:rPr>
                <w:rFonts w:eastAsia="Times New Roman" w:cs="Times New Roman" w:ascii="Times New Roman" w:hAnsi="Times New Roman"/>
                <w:spacing w:val="-2"/>
                <w:kern w:val="0"/>
                <w:sz w:val="24"/>
                <w14:ligatures w14:val="none"/>
              </w:rPr>
              <w:t xml:space="preserve"> </w:t>
            </w:r>
            <w:r>
              <w:rPr>
                <w:rFonts w:eastAsia="Times New Roman" w:cs="Times New Roman" w:ascii="Times New Roman" w:hAnsi="Times New Roman"/>
                <w:kern w:val="0"/>
                <w:sz w:val="24"/>
                <w14:ligatures w14:val="none"/>
              </w:rPr>
              <w:t>порушення</w:t>
            </w:r>
            <w:r>
              <w:rPr>
                <w:rFonts w:eastAsia="Times New Roman" w:cs="Times New Roman" w:ascii="Times New Roman" w:hAnsi="Times New Roman"/>
                <w:spacing w:val="-3"/>
                <w:kern w:val="0"/>
                <w:sz w:val="24"/>
                <w14:ligatures w14:val="none"/>
              </w:rPr>
              <w:t xml:space="preserve"> </w:t>
            </w:r>
            <w:r>
              <w:rPr>
                <w:rFonts w:eastAsia="Times New Roman" w:cs="Times New Roman" w:ascii="Times New Roman" w:hAnsi="Times New Roman"/>
                <w:kern w:val="0"/>
                <w:sz w:val="24"/>
                <w14:ligatures w14:val="none"/>
              </w:rPr>
              <w:t>академічної</w:t>
            </w:r>
            <w:r>
              <w:rPr>
                <w:rFonts w:eastAsia="Times New Roman" w:cs="Times New Roman" w:ascii="Times New Roman" w:hAnsi="Times New Roman"/>
                <w:spacing w:val="-2"/>
                <w:kern w:val="0"/>
                <w:sz w:val="24"/>
                <w14:ligatures w14:val="none"/>
              </w:rPr>
              <w:t xml:space="preserve"> </w:t>
            </w:r>
            <w:r>
              <w:rPr>
                <w:rFonts w:eastAsia="Times New Roman" w:cs="Times New Roman" w:ascii="Times New Roman" w:hAnsi="Times New Roman"/>
                <w:kern w:val="0"/>
                <w:sz w:val="24"/>
                <w14:ligatures w14:val="none"/>
              </w:rPr>
              <w:t>доброчесності</w:t>
            </w:r>
            <w:r>
              <w:rPr>
                <w:rFonts w:eastAsia="Times New Roman" w:cs="Times New Roman" w:ascii="Times New Roman" w:hAnsi="Times New Roman"/>
                <w:spacing w:val="-3"/>
                <w:kern w:val="0"/>
                <w:sz w:val="24"/>
                <w14:ligatures w14:val="none"/>
              </w:rPr>
              <w:t xml:space="preserve"> </w:t>
            </w:r>
            <w:r>
              <w:rPr>
                <w:rFonts w:eastAsia="Times New Roman" w:cs="Times New Roman" w:ascii="Times New Roman" w:hAnsi="Times New Roman"/>
                <w:kern w:val="0"/>
                <w:sz w:val="24"/>
                <w14:ligatures w14:val="none"/>
              </w:rPr>
              <w:t>не</w:t>
            </w:r>
            <w:r>
              <w:rPr>
                <w:rFonts w:eastAsia="Times New Roman" w:cs="Times New Roman" w:ascii="Times New Roman" w:hAnsi="Times New Roman"/>
                <w:spacing w:val="-3"/>
                <w:kern w:val="0"/>
                <w:sz w:val="24"/>
                <w14:ligatures w14:val="none"/>
              </w:rPr>
              <w:t xml:space="preserve"> </w:t>
            </w:r>
            <w:r>
              <w:rPr>
                <w:rFonts w:eastAsia="Times New Roman" w:cs="Times New Roman" w:ascii="Times New Roman" w:hAnsi="Times New Roman"/>
                <w:kern w:val="0"/>
                <w:sz w:val="24"/>
                <w14:ligatures w14:val="none"/>
              </w:rPr>
              <w:t>толеруються.</w:t>
            </w:r>
          </w:p>
        </w:tc>
      </w:tr>
      <w:tr>
        <w:trPr>
          <w:trHeight w:val="1024"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54" w:before="0" w:after="160"/>
              <w:rPr>
                <w:rFonts w:ascii="Times New Roman" w:hAnsi="Times New Roman" w:eastAsia="Calibri" w:cs="Times New Roman"/>
                <w:b/>
                <w:b/>
                <w:kern w:val="0"/>
                <w:sz w:val="24"/>
                <w:szCs w:val="24"/>
                <w14:ligatures w14:val="none"/>
              </w:rPr>
            </w:pPr>
            <w:r>
              <w:rPr>
                <w:rFonts w:eastAsia="Calibri" w:cs="Times New Roman" w:ascii="Times New Roman" w:hAnsi="Times New Roman"/>
                <w:b/>
                <w:kern w:val="0"/>
                <w:sz w:val="24"/>
                <w:szCs w:val="24"/>
                <w14:ligatures w14:val="none"/>
              </w:rPr>
              <w:t>Питання до іспиту</w:t>
            </w:r>
          </w:p>
        </w:tc>
        <w:tc>
          <w:tcPr>
            <w:tcW w:w="11265" w:type="dxa"/>
            <w:tcBorders>
              <w:top w:val="single" w:sz="4" w:space="0" w:color="000000"/>
              <w:left w:val="single" w:sz="8" w:space="0" w:color="000000"/>
              <w:bottom w:val="single" w:sz="4" w:space="0" w:color="000000"/>
              <w:right w:val="single" w:sz="8" w:space="0" w:color="000000"/>
            </w:tcBorders>
            <w:shd w:fill="auto" w:val="clear"/>
          </w:tcPr>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Постмодерн як період культури Головні ознаки доби постмодерну.</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Термін «постмодернізм». Ж.-Ф. Ліотар про постмодернізм.</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Поняття постмодерну (постмодернізму) та метамодерну (метамодернізму).</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 xml:space="preserve">Особливості постмодернізму як загальнокультурного явища. «Необароковість» постмодерністської культури. </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Постнекласичний інтелектуальний досвід постмодернізму. Постмодернізм в науці.</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Різома і хаосмос як характерні образи культури постмодернізму. Модель сучасної культури «різоми» (концепція Ж. Делеза, Ф. Гваттарі).</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 xml:space="preserve">Специфіка постмодерністської естетики. </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Футурошок як феномен сучасної культури. Характеристики суспільства надіндустріальної доби, поняття футурошоку, стратегії виживання (за Е. Тоффлером).</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Причини «великого розриву» в сучасній культурі (на основі праці Ф. Фукуями). Специфіка феномену «соціального капіталу» (на основі праці Ф. Фукуями).</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Причини та характерні риси сучасної «цинічної цивілізації» (за П. Слотердайком).</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Поняття консюмеризму у вузькому і широкому значенні. Оніоманія.</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Суспільство споживання і його місце в сучасній культурі. Буржуа доби класичного капіталізму (за Зомбартом) і сучасний Homo consumans.</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Споживацьке суспільство у концепції Ж. Бодріяра. Споживацьке ставлення до особистості (моделі фринеїзму і атлетизму).</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Суспільство спектаклю (за Гі Дебором).</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Католицькі мислителі про консюмеризм (енцикліка Іоанна Павла ІІ «Centesimus Annus»).</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Аргументи прихильників культури консюмеризму.</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Аргументи противників культури консюмеризму.</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 xml:space="preserve">Лібералізм як політичний метадискурс сучасної культури. Основні ідеї та принципи лібералізму. </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Свобода як ключове поняття лібералізму. Концепція Дж.С. Мілля. Два концепти свободи (за І.Берліном). Т. Палмер про три основи лібералізму. Принципи справедливості Дж. Ролза.</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Різновиди лібералізму. Лібертаризм. Особливості соціального лібералізму. Культурний лібералізм.</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Критика лібералізму. Теорема Ерроу про неможливості.</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Суть теорії комунітаризму. Пріоритет блага на противагу пріоритету права.</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Комунітаристські концепції Етціоні, Галстона, Макінтайра, Тейлора.</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 xml:space="preserve">Теоретичні основи мультикультуралізму. </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Концепції «м’якого» та «жорсткого» мультикультуралізму (Кукатаса та Кімлічки). Державна політика Канади, Австралії. Критика мультикультуралізму Б. Баррі.</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Гендер як соціокультурний феномен. Принципи гендерної рівності і їх роль в сучасній культурі.</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 xml:space="preserve">Поняття гендеру і статі. Поняття андрогінізму. </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Особливості «першої хвилі» фемінізму. Суфражизм.</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Особливості «другої хвилі» фемінізму. Б. Фрідан, К. Мілет, С. Файрстоун.</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 xml:space="preserve">Сучасний фемінізм та його специфіка. Сучасний фемінізм як пошук відмінностей. Різновиди та основні ідеї. </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Теорії комунікації. Модель зв’язку К. Шеннона.</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 xml:space="preserve">Теорія інформаційного суспільства: історія та сучасний стан. </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Д. Белл, І. Массуда про інформаційне суспільство.</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Концепція інформаціонального суспільства М. Кастельса.</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«Зовнішнє розширення людини» (роль Медіа в інформаційному суспільстві за концепцією М.Маклюена). Концепція «глобального села» Маклюена.</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Інформаційна культура як феномен сучасності.</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Концепції Бодріяра та Слотердайка про «старі медіа» (преса, радіо, телебачення, реклама).</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Критика теорії інформаційного суспільства. Причини розбіжності між інформаційним суспільством описаним його теоретиками і сучасним станом.</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Феномен віртуальної реальності.</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 xml:space="preserve">Історія поширення поняття «віртуальна реальність» як філософської категорії. </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 xml:space="preserve">Віртуальна реальність як філософська проблема. Актуальність і реальність об’єктів віртуальної реальності. Поліонтична немежова парадигма. </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Онтологія віртуальності Характеристики homo virtualis.</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 xml:space="preserve">Віртуальна психологія (аретейя). Віртуал (гратуал та інгратуал) як стани психіки. </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 xml:space="preserve">Глобалізація як тенденція сучасного світового розвитку. Поняття «глобалізації» (Робертсон, Левітт). </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Глобалізація в політиці та економіці. Причини глобалізації.</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Глобалізація в науковому дискурсі (три позиції: гіперглобалісти, скептики, трансформісти). Ю.Павленко про суперечності глобалізації (роль макроцивілізації чи макрохристиянського світу).</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Глобалізація і концепція світ-системного аналізу (концепція І. Валлерстайна).</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 xml:space="preserve">Глобалізація як вестернізація. З. Бжезинський про Євразію як велику шахівницю і роль США. І.Валлерстайн про гегемонію США. </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 xml:space="preserve">Глобалізація і її вплив на культуру. </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Розвиток культури в контексті глобалізаційних процесів. Вплив росісько-українскої війни на глобалізаційні процеси.</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Глобалізація і проблема національно-культурної ідентичності. Роль мови.</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 xml:space="preserve">Перспективи глобалізаційних процесів (концепції постсучасності). Поняття «постлюдини». </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Альтернативи глобалізації: глокалізація та антиглобалізм.</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 xml:space="preserve">Світ єдиний і різноманітний. Сучасна тенденція посилення ролі самобутніх культур. Зміни парадигми осмислення культури і актуальність поняття самобутності (концепція Р.Тара). </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Суперечності сучасного світу. Концепція С. Гантінгтона. Поняття квазівестернізації.</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Діалог культур як різновид міжкультурної взаємодії. Продуктивна форма взаємодії культур (селективне запозичення новацій західної цивілізації без руйнування духовно-ментально-ціннісного ядра традиційних культур.</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Міжцивілізаційний діалог: особливості, параметри, перспективи. Проблема діалогу культурі і виклики російсько-української війни.</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 xml:space="preserve">Сучасна ісламська соціокультурна модель. </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 xml:space="preserve">Самобутня ісламська цивілізація. </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Сучасна індійська соціокультурна модель.</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Сучасний індуїзм як домінанта культури Індії.</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Homo Hierarchicus та індійська соціокультурна модель (за концепцією Л. Дюмона).</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 xml:space="preserve">Трансформація індійської цивілізації в сучасних умовах. </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 xml:space="preserve">Сучасна китайська соціокультурна модель. </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 xml:space="preserve">«Сучасний буддизм» як феномен культури. </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 xml:space="preserve">Сучасний політично орієнтований буддизм. </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 xml:space="preserve">Концепція «буддійської економіки». </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 xml:space="preserve">Сучасна латиноамериканська соціокультурна модель. </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 xml:space="preserve">Самобутній характер культури Латинської Америки. </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Метисація як основа культури Латинської Америки.</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Футурологія культури як наука. Історія футурологічних ідей.</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Основні напрями культурологічних прогнозів. Україна у світлі футурологічного культурного прогнозу.</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Моделі передбачення культури майбутнього.</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Головні сценарії майбутнього в футурології культури.</w:t>
            </w:r>
          </w:p>
          <w:p>
            <w:pPr>
              <w:pStyle w:val="Normal"/>
              <w:numPr>
                <w:ilvl w:val="0"/>
                <w:numId w:val="6"/>
              </w:numPr>
              <w:spacing w:lineRule="auto" w:line="240" w:before="0" w:after="160"/>
              <w:contextualSpacing/>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Науковий, технічний, медичний, суспільний та антропологічний вектори футурологічних пошуків.</w:t>
            </w:r>
            <w:bookmarkStart w:id="9" w:name="_Hlk111301817"/>
            <w:bookmarkEnd w:id="9"/>
          </w:p>
        </w:tc>
      </w:tr>
      <w:tr>
        <w:trPr>
          <w:trHeight w:val="522" w:hRule="atLeast"/>
        </w:trPr>
        <w:tc>
          <w:tcPr>
            <w:tcW w:w="3404" w:type="dxa"/>
            <w:tcBorders>
              <w:top w:val="single" w:sz="8" w:space="0" w:color="000000"/>
              <w:left w:val="single" w:sz="8" w:space="0" w:color="000000"/>
              <w:bottom w:val="single" w:sz="8" w:space="0" w:color="000000"/>
              <w:right w:val="single" w:sz="8" w:space="0" w:color="000000"/>
            </w:tcBorders>
            <w:shd w:fill="auto" w:val="clear"/>
          </w:tcPr>
          <w:p>
            <w:pPr>
              <w:pStyle w:val="Normal"/>
              <w:spacing w:lineRule="auto" w:line="254" w:before="0" w:after="160"/>
              <w:rPr>
                <w:rFonts w:ascii="Times New Roman" w:hAnsi="Times New Roman" w:eastAsia="Calibri" w:cs="Times New Roman"/>
                <w:b/>
                <w:b/>
                <w:kern w:val="0"/>
                <w:sz w:val="24"/>
                <w:szCs w:val="24"/>
                <w14:ligatures w14:val="none"/>
              </w:rPr>
            </w:pPr>
            <w:r>
              <w:rPr>
                <w:rFonts w:eastAsia="Calibri" w:cs="Times New Roman" w:ascii="Times New Roman" w:hAnsi="Times New Roman"/>
                <w:b/>
                <w:kern w:val="0"/>
                <w:sz w:val="24"/>
                <w:szCs w:val="24"/>
                <w14:ligatures w14:val="none"/>
              </w:rPr>
              <w:t xml:space="preserve">Опитування </w:t>
            </w:r>
          </w:p>
        </w:tc>
        <w:tc>
          <w:tcPr>
            <w:tcW w:w="11265" w:type="dxa"/>
            <w:tcBorders>
              <w:top w:val="single" w:sz="4" w:space="0" w:color="000000"/>
              <w:left w:val="single" w:sz="8" w:space="0" w:color="000000"/>
              <w:bottom w:val="single" w:sz="8" w:space="0" w:color="000000"/>
              <w:right w:val="single" w:sz="8" w:space="0" w:color="000000"/>
            </w:tcBorders>
            <w:shd w:fill="auto" w:val="clear"/>
          </w:tcPr>
          <w:p>
            <w:pPr>
              <w:pStyle w:val="Normal"/>
              <w:spacing w:lineRule="auto" w:line="254" w:before="0" w:after="160"/>
              <w:rPr>
                <w:rFonts w:ascii="Times New Roman" w:hAnsi="Times New Roman" w:eastAsia="Calibri" w:cs="Times New Roman"/>
                <w:kern w:val="0"/>
                <w:sz w:val="24"/>
                <w:szCs w:val="24"/>
                <w14:ligatures w14:val="none"/>
              </w:rPr>
            </w:pPr>
            <w:r>
              <w:rPr>
                <w:rFonts w:eastAsia="Calibri" w:cs="Times New Roman" w:ascii="Times New Roman" w:hAnsi="Times New Roman"/>
                <w:kern w:val="0"/>
                <w:sz w:val="24"/>
                <w:szCs w:val="24"/>
                <w14:ligatures w14:val="none"/>
              </w:rPr>
              <w:t>Анкету-оцінку з метою оцінювання якості курсу буде надано по завершенню курсу.</w:t>
            </w:r>
          </w:p>
        </w:tc>
      </w:tr>
    </w:tbl>
    <w:p>
      <w:pPr>
        <w:pStyle w:val="Normal"/>
        <w:spacing w:lineRule="auto" w:line="254"/>
        <w:rPr>
          <w:rFonts w:ascii="Times New Roman" w:hAnsi="Times New Roman" w:eastAsia="Calibri" w:cs="Times New Roman"/>
          <w:b/>
          <w:b/>
          <w:kern w:val="0"/>
          <w14:ligatures w14:val="none"/>
        </w:rPr>
      </w:pPr>
      <w:r>
        <w:rPr>
          <w:rFonts w:eastAsia="Calibri" w:cs="Times New Roman" w:ascii="Times New Roman" w:hAnsi="Times New Roman"/>
          <w:b/>
          <w:kern w:val="0"/>
          <w14:ligatures w14:val="none"/>
        </w:rPr>
      </w:r>
      <w:r>
        <w:br w:type="page"/>
      </w:r>
    </w:p>
    <w:p>
      <w:pPr>
        <w:pStyle w:val="Normal"/>
        <w:spacing w:lineRule="auto" w:line="254"/>
        <w:jc w:val="center"/>
        <w:rPr>
          <w:rFonts w:ascii="Times New Roman" w:hAnsi="Times New Roman" w:eastAsia="Calibri" w:cs="Times New Roman"/>
          <w:b/>
          <w:b/>
          <w:kern w:val="0"/>
          <w14:ligatures w14:val="none"/>
        </w:rPr>
      </w:pPr>
      <w:r>
        <w:rPr>
          <w:rFonts w:eastAsia="Calibri" w:cs="Times New Roman" w:ascii="Times New Roman" w:hAnsi="Times New Roman"/>
          <w:b/>
          <w:kern w:val="0"/>
          <w14:ligatures w14:val="none"/>
        </w:rPr>
        <w:t>ДОДАТОК</w:t>
      </w:r>
    </w:p>
    <w:p>
      <w:pPr>
        <w:pStyle w:val="Normal"/>
        <w:spacing w:lineRule="auto" w:line="254"/>
        <w:jc w:val="center"/>
        <w:rPr>
          <w:rFonts w:ascii="Times New Roman" w:hAnsi="Times New Roman" w:eastAsia="Calibri" w:cs="Times New Roman"/>
          <w:i/>
          <w:i/>
          <w:kern w:val="0"/>
          <w14:ligatures w14:val="none"/>
        </w:rPr>
      </w:pPr>
      <w:r>
        <w:rPr>
          <w:rFonts w:eastAsia="Calibri" w:cs="Times New Roman" w:ascii="Times New Roman" w:hAnsi="Times New Roman"/>
          <w:b/>
          <w:kern w:val="0"/>
          <w14:ligatures w14:val="none"/>
        </w:rPr>
        <w:t>Схема курсу Провідні тенденції сучасної культури</w:t>
      </w:r>
    </w:p>
    <w:p>
      <w:pPr>
        <w:pStyle w:val="Normal"/>
        <w:spacing w:lineRule="auto" w:line="254"/>
        <w:rPr>
          <w:rFonts w:ascii="Times New Roman" w:hAnsi="Times New Roman" w:eastAsia="Calibri" w:cs="Times New Roman"/>
          <w:i/>
          <w:i/>
          <w:kern w:val="0"/>
          <w14:ligatures w14:val="none"/>
        </w:rPr>
      </w:pPr>
      <w:r>
        <w:rPr>
          <w:rFonts w:eastAsia="Calibri" w:cs="Times New Roman" w:ascii="Times New Roman" w:hAnsi="Times New Roman"/>
          <w:i/>
          <w:kern w:val="0"/>
          <w14:ligatures w14:val="none"/>
        </w:rPr>
      </w:r>
    </w:p>
    <w:tbl>
      <w:tblPr>
        <w:tblW w:w="15405" w:type="dxa"/>
        <w:jc w:val="left"/>
        <w:tblInd w:w="-108" w:type="dxa"/>
        <w:tblCellMar>
          <w:top w:w="0" w:type="dxa"/>
          <w:left w:w="108" w:type="dxa"/>
          <w:bottom w:w="0" w:type="dxa"/>
          <w:right w:w="108" w:type="dxa"/>
        </w:tblCellMar>
        <w:tblLook w:firstRow="1" w:noVBand="1" w:lastRow="0" w:firstColumn="1" w:lastColumn="0" w:noHBand="0" w:val="04a0"/>
      </w:tblPr>
      <w:tblGrid>
        <w:gridCol w:w="1066"/>
        <w:gridCol w:w="3567"/>
        <w:gridCol w:w="1134"/>
        <w:gridCol w:w="4790"/>
        <w:gridCol w:w="3004"/>
        <w:gridCol w:w="1843"/>
      </w:tblGrid>
      <w:tr>
        <w:trPr/>
        <w:tc>
          <w:tcPr>
            <w:tcW w:w="1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i/>
                <w:i/>
                <w:kern w:val="0"/>
                <w14:ligatures w14:val="none"/>
              </w:rPr>
            </w:pPr>
            <w:r>
              <w:rPr>
                <w:rFonts w:eastAsia="Calibri" w:cs="Times New Roman" w:ascii="Times New Roman" w:hAnsi="Times New Roman"/>
                <w:kern w:val="0"/>
                <w:lang w:val="en-US"/>
                <w14:ligatures w14:val="none"/>
              </w:rPr>
              <w:t>Тиж. / дата / год.-</w:t>
            </w:r>
          </w:p>
        </w:tc>
        <w:tc>
          <w:tcPr>
            <w:tcW w:w="3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i/>
                <w:i/>
                <w:kern w:val="0"/>
                <w14:ligatures w14:val="none"/>
              </w:rPr>
            </w:pPr>
            <w:r>
              <w:rPr>
                <w:rFonts w:eastAsia="Calibri" w:cs="Times New Roman" w:ascii="Times New Roman" w:hAnsi="Times New Roman"/>
                <w:kern w:val="0"/>
                <w:lang w:val="en-US"/>
                <w14:ligatures w14:val="none"/>
              </w:rPr>
              <w:t>Тема, план, короткі тези</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i/>
                <w:i/>
                <w:kern w:val="0"/>
                <w14:ligatures w14:val="none"/>
              </w:rPr>
            </w:pPr>
            <w:r>
              <w:rPr>
                <w:rFonts w:eastAsia="Calibri" w:cs="Times New Roman" w:ascii="Times New Roman" w:hAnsi="Times New Roman"/>
                <w:kern w:val="0"/>
                <w14:ligatures w14:val="none"/>
              </w:rPr>
              <w:t>Форма діяльності (заняття)</w:t>
            </w:r>
          </w:p>
        </w:tc>
        <w:tc>
          <w:tcPr>
            <w:tcW w:w="47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lang w:val="ru-RU"/>
                <w14:ligatures w14:val="none"/>
              </w:rPr>
            </w:pPr>
            <w:r>
              <w:rPr>
                <w:rFonts w:eastAsia="Calibri" w:cs="Times New Roman" w:ascii="Times New Roman" w:hAnsi="Times New Roman"/>
                <w:kern w:val="0"/>
                <w:lang w:val="ru-RU"/>
                <w14:ligatures w14:val="none"/>
              </w:rPr>
              <w:t>Література</w:t>
            </w:r>
            <w:r>
              <w:rPr>
                <w:rFonts w:eastAsia="Calibri" w:cs="Times New Roman" w:ascii="Times New Roman" w:hAnsi="Times New Roman"/>
                <w:kern w:val="0"/>
                <w14:ligatures w14:val="none"/>
              </w:rPr>
              <w:t>,</w:t>
            </w:r>
            <w:r>
              <w:rPr>
                <w:rFonts w:eastAsia="Calibri" w:cs="Times New Roman" w:ascii="Times New Roman" w:hAnsi="Times New Roman"/>
                <w:kern w:val="0"/>
                <w:lang w:val="ru-RU"/>
                <w14:ligatures w14:val="none"/>
              </w:rPr>
              <w:t xml:space="preserve"> </w:t>
            </w:r>
            <w:r>
              <w:rPr>
                <w:rFonts w:eastAsia="Calibri" w:cs="Times New Roman" w:ascii="Times New Roman" w:hAnsi="Times New Roman"/>
                <w:kern w:val="0"/>
                <w14:ligatures w14:val="none"/>
              </w:rPr>
              <w:t>р</w:t>
            </w:r>
            <w:r>
              <w:rPr>
                <w:rFonts w:eastAsia="Calibri" w:cs="Times New Roman" w:ascii="Times New Roman" w:hAnsi="Times New Roman"/>
                <w:kern w:val="0"/>
                <w:lang w:val="ru-RU"/>
                <w14:ligatures w14:val="none"/>
              </w:rPr>
              <w:t>есурси в інтернеті</w:t>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i/>
                <w:i/>
                <w:kern w:val="0"/>
                <w14:ligatures w14:val="none"/>
              </w:rPr>
            </w:pPr>
            <w:r>
              <w:rPr>
                <w:rFonts w:eastAsia="Calibri" w:cs="Times New Roman" w:ascii="Times New Roman" w:hAnsi="Times New Roman"/>
                <w:kern w:val="0"/>
                <w:lang w:val="ru-RU"/>
                <w14:ligatures w14:val="none"/>
              </w:rPr>
              <w:t>Завдання</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1545" w:leader="none"/>
              </w:tabs>
              <w:spacing w:lineRule="auto" w:line="240" w:before="0" w:after="0"/>
              <w:rPr>
                <w:rFonts w:ascii="Times New Roman" w:hAnsi="Times New Roman" w:eastAsia="Times New Roman" w:cs="Times New Roman"/>
                <w:kern w:val="0"/>
                <w:sz w:val="20"/>
                <w14:ligatures w14:val="none"/>
              </w:rPr>
            </w:pPr>
            <w:r>
              <w:rPr>
                <w:rFonts w:eastAsia="Times New Roman" w:cs="Times New Roman" w:ascii="Times New Roman" w:hAnsi="Times New Roman"/>
                <w:kern w:val="0"/>
                <w:sz w:val="20"/>
                <w14:ligatures w14:val="none"/>
              </w:rPr>
              <w:t xml:space="preserve">Завдання </w:t>
            </w:r>
            <w:r>
              <w:rPr>
                <w:rFonts w:eastAsia="Times New Roman" w:cs="Times New Roman" w:ascii="Times New Roman" w:hAnsi="Times New Roman"/>
                <w:spacing w:val="-2"/>
                <w:kern w:val="0"/>
                <w:sz w:val="20"/>
                <w14:ligatures w14:val="none"/>
              </w:rPr>
              <w:t>для</w:t>
            </w:r>
            <w:r>
              <w:rPr>
                <w:rFonts w:eastAsia="Times New Roman" w:cs="Times New Roman" w:ascii="Times New Roman" w:hAnsi="Times New Roman"/>
                <w:spacing w:val="-47"/>
                <w:kern w:val="0"/>
                <w:sz w:val="20"/>
                <w14:ligatures w14:val="none"/>
              </w:rPr>
              <w:t xml:space="preserve"> </w:t>
            </w:r>
            <w:r>
              <w:rPr>
                <w:rFonts w:eastAsia="Times New Roman" w:cs="Times New Roman" w:ascii="Times New Roman" w:hAnsi="Times New Roman"/>
                <w:kern w:val="0"/>
                <w:sz w:val="20"/>
                <w14:ligatures w14:val="none"/>
              </w:rPr>
              <w:t>самостійного</w:t>
            </w:r>
          </w:p>
          <w:p>
            <w:pPr>
              <w:pStyle w:val="Normal"/>
              <w:spacing w:lineRule="auto" w:line="254" w:before="0" w:after="0"/>
              <w:rPr>
                <w:rFonts w:ascii="Times New Roman" w:hAnsi="Times New Roman" w:eastAsia="Calibri" w:cs="Times New Roman"/>
                <w:i/>
                <w:i/>
                <w:kern w:val="0"/>
                <w14:ligatures w14:val="none"/>
              </w:rPr>
            </w:pPr>
            <w:r>
              <w:rPr>
                <w:rFonts w:eastAsia="Times New Roman" w:cs="Times New Roman" w:ascii="Times New Roman" w:hAnsi="Times New Roman"/>
                <w:kern w:val="0"/>
                <w:sz w:val="20"/>
                <w14:ligatures w14:val="none"/>
              </w:rPr>
              <w:t xml:space="preserve">опрацювання </w:t>
            </w:r>
          </w:p>
        </w:tc>
      </w:tr>
      <w:tr>
        <w:trPr>
          <w:trHeight w:val="50" w:hRule="atLeast"/>
        </w:trPr>
        <w:tc>
          <w:tcPr>
            <w:tcW w:w="1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І тиж.н.</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2 год</w:t>
            </w:r>
          </w:p>
        </w:tc>
        <w:tc>
          <w:tcPr>
            <w:tcW w:w="3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jc w:val="both"/>
              <w:rPr>
                <w:rFonts w:ascii="Times New Roman" w:hAnsi="Times New Roman" w:eastAsia="Calibri" w:cs="Times New Roman"/>
                <w:b/>
                <w:b/>
                <w:kern w:val="0"/>
                <w14:ligatures w14:val="none"/>
              </w:rPr>
            </w:pPr>
            <w:r>
              <w:rPr>
                <w:rFonts w:eastAsia="Calibri" w:cs="Times New Roman" w:ascii="Times New Roman" w:hAnsi="Times New Roman"/>
                <w:kern w:val="0"/>
                <w14:ligatures w14:val="none"/>
              </w:rPr>
              <w:t xml:space="preserve"> </w:t>
            </w:r>
            <w:bookmarkStart w:id="10" w:name="_Hlk110960576"/>
            <w:r>
              <w:rPr>
                <w:rFonts w:eastAsia="Calibri" w:cs="Times New Roman" w:ascii="Times New Roman" w:hAnsi="Times New Roman"/>
                <w:b/>
                <w:bCs/>
                <w:kern w:val="0"/>
                <w14:ligatures w14:val="none"/>
              </w:rPr>
              <w:t xml:space="preserve">Тема </w:t>
            </w:r>
            <w:r>
              <w:rPr>
                <w:rFonts w:eastAsia="Calibri" w:cs="Times New Roman" w:ascii="Times New Roman" w:hAnsi="Times New Roman"/>
                <w:b/>
                <w:kern w:val="0"/>
                <w14:ligatures w14:val="none"/>
              </w:rPr>
              <w:t>1. Постмодернізм як загальнокультурне явище сучасності</w:t>
            </w:r>
            <w:bookmarkEnd w:id="10"/>
          </w:p>
          <w:p>
            <w:pPr>
              <w:pStyle w:val="Normal"/>
              <w:spacing w:lineRule="auto" w:line="254" w:before="0" w:after="0"/>
              <w:jc w:val="both"/>
              <w:rPr>
                <w:rFonts w:ascii="Times New Roman" w:hAnsi="Times New Roman" w:eastAsia="Calibri" w:cs="Times New Roman"/>
                <w:bCs/>
                <w:kern w:val="0"/>
                <w14:ligatures w14:val="none"/>
              </w:rPr>
            </w:pPr>
            <w:r>
              <w:rPr>
                <w:rFonts w:eastAsia="Calibri" w:cs="Times New Roman" w:ascii="Times New Roman" w:hAnsi="Times New Roman"/>
                <w:bCs/>
                <w:kern w:val="0"/>
                <w14:ligatures w14:val="none"/>
              </w:rPr>
              <w:t>Постмодерн як період історії культури  ост. тр. ХХ – поч. ХХІ ст. Поняття модерн/постмодерн; модернізм/постмодернізм; постмодернізм і метамодернізм. Головні особливості постмодерністської культури. Філософсько-культурологічна думка про добу постмодерну. Вияви постмодернізму в різних галузях духовної культури.</w:t>
            </w:r>
          </w:p>
          <w:p>
            <w:pPr>
              <w:pStyle w:val="Normal"/>
              <w:spacing w:lineRule="auto" w:line="254" w:before="0" w:after="0"/>
              <w:jc w:val="both"/>
              <w:rPr>
                <w:rFonts w:ascii="Times New Roman" w:hAnsi="Times New Roman" w:eastAsia="Calibri" w:cs="Times New Roman"/>
                <w:bCs/>
                <w:kern w:val="0"/>
                <w14:ligatures w14:val="none"/>
              </w:rPr>
            </w:pPr>
            <w:r>
              <w:rPr>
                <w:rFonts w:eastAsia="Calibri" w:cs="Times New Roman" w:ascii="Times New Roman" w:hAnsi="Times New Roman"/>
                <w:bCs/>
                <w:kern w:val="0"/>
                <w14:ligatures w14:val="none"/>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Лекція</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Дискусія</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tc>
        <w:tc>
          <w:tcPr>
            <w:tcW w:w="4790"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spacing w:lineRule="auto" w:line="240" w:before="0" w:after="0"/>
              <w:jc w:val="both"/>
              <w:rPr>
                <w:rFonts w:ascii="Times New Roman" w:hAnsi="Times New Roman" w:eastAsia="Times New Roman" w:cs="Times New Roman"/>
                <w:iCs/>
                <w:kern w:val="0"/>
                <w:lang w:eastAsia="ru-RU"/>
                <w14:ligatures w14:val="none"/>
              </w:rPr>
            </w:pPr>
            <w:r>
              <w:rPr>
                <w:rFonts w:eastAsia="Times New Roman" w:cs="Times New Roman" w:ascii="Times New Roman" w:hAnsi="Times New Roman"/>
                <w:iCs/>
                <w:kern w:val="0"/>
                <w:lang w:eastAsia="ru-RU"/>
                <w14:ligatures w14:val="none"/>
              </w:rPr>
              <w:t xml:space="preserve">-Бауман З. Плинні часи. Життя в добу непевности. </w:t>
            </w:r>
          </w:p>
          <w:p>
            <w:pPr>
              <w:pStyle w:val="Normal"/>
              <w:shd w:val="clear" w:color="auto" w:fill="FFFFFF"/>
              <w:spacing w:lineRule="auto" w:line="240" w:before="0" w:after="0"/>
              <w:jc w:val="both"/>
              <w:rPr>
                <w:rFonts w:ascii="Times New Roman" w:hAnsi="Times New Roman" w:eastAsia="Times New Roman" w:cs="Times New Roman"/>
                <w:iCs/>
                <w:kern w:val="0"/>
                <w:lang w:eastAsia="ru-RU"/>
                <w14:ligatures w14:val="none"/>
              </w:rPr>
            </w:pPr>
            <w:r>
              <w:rPr>
                <w:rFonts w:eastAsia="Times New Roman" w:cs="Times New Roman" w:ascii="Times New Roman" w:hAnsi="Times New Roman"/>
                <w:iCs/>
                <w:kern w:val="0"/>
                <w:lang w:eastAsia="ru-RU"/>
                <w14:ligatures w14:val="none"/>
              </w:rPr>
              <w:t>-Енциклопедія постмодернізму / За ред. В. Тейлора. К., 2003.</w:t>
            </w:r>
          </w:p>
          <w:p>
            <w:pPr>
              <w:pStyle w:val="Normal"/>
              <w:shd w:val="clear" w:color="auto" w:fill="FAFAFA"/>
              <w:spacing w:lineRule="auto" w:line="240" w:before="0" w:after="0"/>
              <w:jc w:val="both"/>
              <w:rPr>
                <w:rFonts w:ascii="Times New Roman" w:hAnsi="Times New Roman" w:eastAsia="Times New Roman" w:cs="Times New Roman"/>
                <w:iCs/>
                <w:kern w:val="0"/>
                <w:lang w:eastAsia="ru-RU"/>
                <w14:ligatures w14:val="none"/>
              </w:rPr>
            </w:pPr>
            <w:r>
              <w:rPr>
                <w:rFonts w:eastAsia="Times New Roman" w:cs="Times New Roman" w:ascii="Times New Roman" w:hAnsi="Times New Roman"/>
                <w:iCs/>
                <w:kern w:val="0"/>
                <w:lang w:eastAsia="ru-RU"/>
                <w14:ligatures w14:val="none"/>
              </w:rPr>
              <w:t>-Ліотар Ж.-Ф. Ситуація постмодерну.</w:t>
            </w:r>
          </w:p>
          <w:p>
            <w:pPr>
              <w:pStyle w:val="Normal"/>
              <w:shd w:val="clear" w:color="auto" w:fill="FFFFFF"/>
              <w:spacing w:lineRule="auto" w:line="240" w:before="0" w:after="0"/>
              <w:jc w:val="both"/>
              <w:rPr>
                <w:rFonts w:ascii="Times New Roman" w:hAnsi="Times New Roman" w:eastAsia="Times New Roman" w:cs="Times New Roman"/>
                <w:iCs/>
                <w:kern w:val="0"/>
                <w:lang w:eastAsia="ru-RU"/>
                <w14:ligatures w14:val="none"/>
              </w:rPr>
            </w:pPr>
            <w:r>
              <w:rPr>
                <w:rFonts w:eastAsia="Times New Roman" w:cs="Times New Roman" w:ascii="Times New Roman" w:hAnsi="Times New Roman"/>
                <w:iCs/>
                <w:kern w:val="0"/>
                <w:lang w:eastAsia="ru-RU"/>
                <w14:ligatures w14:val="none"/>
              </w:rPr>
              <w:t>-Слотердайк  П. Критика цинічного розуму. К., 2002.</w:t>
            </w:r>
          </w:p>
          <w:p>
            <w:pPr>
              <w:pStyle w:val="Normal"/>
              <w:shd w:val="clear" w:color="auto" w:fill="FFFFFF"/>
              <w:spacing w:lineRule="auto" w:line="240" w:before="0" w:after="0"/>
              <w:jc w:val="both"/>
              <w:rPr>
                <w:rFonts w:ascii="Times New Roman" w:hAnsi="Times New Roman" w:eastAsia="Times New Roman" w:cs="Times New Roman"/>
                <w:iCs/>
                <w:kern w:val="0"/>
                <w:lang w:eastAsia="ru-RU"/>
                <w14:ligatures w14:val="none"/>
              </w:rPr>
            </w:pPr>
            <w:r>
              <w:rPr>
                <w:rFonts w:eastAsia="Times New Roman" w:cs="Times New Roman" w:ascii="Times New Roman" w:hAnsi="Times New Roman"/>
                <w:iCs/>
                <w:kern w:val="0"/>
                <w:lang w:eastAsia="ru-RU"/>
                <w14:ligatures w14:val="none"/>
              </w:rPr>
              <w:t>-Тоффлер Е. Нова парадигма влади. Знання, багатство й сила. Харків : Акта, 2007.  688 с.</w:t>
            </w:r>
          </w:p>
          <w:p>
            <w:pPr>
              <w:pStyle w:val="Normal"/>
              <w:shd w:val="clear" w:color="auto" w:fill="FFFFFF"/>
              <w:spacing w:lineRule="auto" w:line="240" w:before="0" w:after="0"/>
              <w:jc w:val="both"/>
              <w:rPr>
                <w:rFonts w:ascii="Times New Roman" w:hAnsi="Times New Roman" w:eastAsia="Times New Roman" w:cs="Times New Roman"/>
                <w:iCs/>
                <w:kern w:val="0"/>
                <w:lang w:eastAsia="ru-RU"/>
                <w14:ligatures w14:val="none"/>
              </w:rPr>
            </w:pPr>
            <w:r>
              <w:rPr>
                <w:rFonts w:eastAsia="Times New Roman" w:cs="Times New Roman" w:ascii="Times New Roman" w:hAnsi="Times New Roman"/>
                <w:iCs/>
                <w:kern w:val="0"/>
                <w:lang w:eastAsia="ru-RU"/>
                <w14:ligatures w14:val="none"/>
              </w:rPr>
              <w:t>-Фукуяма Ф. Ідентичність. Потреба в гідності й політика скривдженості. К. : «Наш Формат», 2020.</w:t>
            </w:r>
          </w:p>
          <w:p>
            <w:pPr>
              <w:pStyle w:val="Normal"/>
              <w:spacing w:lineRule="auto" w:line="240" w:before="0" w:after="0"/>
              <w:jc w:val="both"/>
              <w:rPr/>
            </w:pPr>
            <w:r>
              <w:rPr>
                <w:rFonts w:eastAsia="Times New Roman" w:cs="Times New Roman" w:ascii="Times New Roman" w:hAnsi="Times New Roman"/>
                <w:iCs/>
                <w:color w:val="000000"/>
                <w:spacing w:val="-13"/>
                <w:kern w:val="0"/>
                <w:lang w:eastAsia="ru-RU"/>
                <w14:ligatures w14:val="none"/>
              </w:rPr>
              <w:t>-</w:t>
            </w:r>
            <w:hyperlink r:id="rId21">
              <w:r>
                <w:rPr>
                  <w:rStyle w:val="ListLabel36"/>
                  <w:rFonts w:eastAsia="Times New Roman" w:cs="Times New Roman" w:ascii="Times New Roman" w:hAnsi="Times New Roman"/>
                  <w:iCs/>
                  <w:spacing w:val="-13"/>
                  <w:kern w:val="0"/>
                  <w:u w:val="single"/>
                  <w:lang w:eastAsia="ru-RU"/>
                  <w14:ligatures w14:val="none"/>
                </w:rPr>
                <w:t>Toffler</w:t>
              </w:r>
            </w:hyperlink>
            <w:r>
              <w:rPr>
                <w:rFonts w:eastAsia="Times New Roman" w:cs="Times New Roman" w:ascii="Times New Roman" w:hAnsi="Times New Roman"/>
                <w:iCs/>
                <w:spacing w:val="-13"/>
                <w:kern w:val="0"/>
                <w:lang w:eastAsia="ru-RU"/>
                <w14:ligatures w14:val="none"/>
              </w:rPr>
              <w:t xml:space="preserve"> Alvin.</w:t>
            </w:r>
            <w:r>
              <w:rPr>
                <w:rFonts w:eastAsia="Times New Roman" w:cs="Times New Roman" w:ascii="Times New Roman" w:hAnsi="Times New Roman"/>
                <w:iCs/>
                <w:spacing w:val="-13"/>
                <w:kern w:val="0"/>
                <w:lang w:val="en-US" w:eastAsia="ru-RU"/>
                <w14:ligatures w14:val="none"/>
              </w:rPr>
              <w:t xml:space="preserve"> </w:t>
            </w:r>
            <w:r>
              <w:rPr>
                <w:rFonts w:eastAsia="Times New Roman" w:cs="Times New Roman" w:ascii="Times New Roman" w:hAnsi="Times New Roman"/>
                <w:iCs/>
                <w:spacing w:val="-13"/>
                <w:kern w:val="0"/>
                <w:lang w:eastAsia="ru-RU"/>
                <w14:ligatures w14:val="none"/>
              </w:rPr>
              <w:t>Future Shock</w:t>
            </w:r>
            <w:r>
              <w:rPr>
                <w:rFonts w:eastAsia="Times New Roman" w:cs="Times New Roman" w:ascii="Times New Roman" w:hAnsi="Times New Roman"/>
                <w:iCs/>
                <w:color w:val="000000"/>
                <w:spacing w:val="-13"/>
                <w:kern w:val="0"/>
                <w:lang w:eastAsia="ru-RU"/>
                <w14:ligatures w14:val="none"/>
              </w:rPr>
              <w:t xml:space="preserve">. </w:t>
            </w:r>
          </w:p>
          <w:p>
            <w:pPr>
              <w:pStyle w:val="Normal"/>
              <w:spacing w:lineRule="auto" w:line="240" w:before="0" w:after="0"/>
              <w:jc w:val="both"/>
              <w:rPr>
                <w:rFonts w:ascii="Times New Roman" w:hAnsi="Times New Roman" w:eastAsia="Times New Roman" w:cs="Times New Roman"/>
                <w:iCs/>
                <w:color w:val="000000"/>
                <w:spacing w:val="-13"/>
                <w:kern w:val="0"/>
                <w:lang w:eastAsia="ru-RU"/>
                <w14:ligatures w14:val="none"/>
              </w:rPr>
            </w:pPr>
            <w:r>
              <w:rPr>
                <w:rFonts w:eastAsia="Times New Roman" w:cs="Times New Roman" w:ascii="Times New Roman" w:hAnsi="Times New Roman"/>
                <w:iCs/>
                <w:color w:val="000000"/>
                <w:spacing w:val="-13"/>
                <w:kern w:val="0"/>
                <w:lang w:eastAsia="ru-RU"/>
                <w14:ligatures w14:val="none"/>
              </w:rPr>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jc w:val="both"/>
              <w:rPr>
                <w:rFonts w:ascii="Times New Roman" w:hAnsi="Times New Roman" w:eastAsia="Calibri" w:cs="Times New Roman"/>
                <w:kern w:val="0"/>
                <w14:ligatures w14:val="none"/>
              </w:rPr>
            </w:pPr>
            <w:r>
              <w:rPr>
                <w:rFonts w:eastAsia="Calibri" w:cs="Times New Roman" w:ascii="Times New Roman" w:hAnsi="Times New Roman"/>
                <w:kern w:val="0"/>
                <w14:ligatures w14:val="none"/>
              </w:rPr>
              <w:t>1) Охарактеризувати культуру епохи постмодерну. Ж.-Ф.Ліотар про постмодерн.</w:t>
            </w:r>
          </w:p>
          <w:p>
            <w:pPr>
              <w:pStyle w:val="Normal"/>
              <w:spacing w:lineRule="auto" w:line="254" w:before="0" w:after="0"/>
              <w:jc w:val="both"/>
              <w:rPr>
                <w:rFonts w:ascii="Times New Roman" w:hAnsi="Times New Roman" w:eastAsia="Calibri" w:cs="Times New Roman"/>
                <w:kern w:val="0"/>
                <w14:ligatures w14:val="none"/>
              </w:rPr>
            </w:pPr>
            <w:r>
              <w:rPr>
                <w:rFonts w:eastAsia="Calibri" w:cs="Times New Roman" w:ascii="Times New Roman" w:hAnsi="Times New Roman"/>
                <w:kern w:val="0"/>
                <w14:ligatures w14:val="none"/>
              </w:rPr>
              <w:t>2) Підготувати доповідь про соціокультурну ситуацію кн. ХХст. за концепцією футурошоку Е. Тоффлера та концепцією Ф.Фукуями.</w:t>
            </w:r>
          </w:p>
          <w:p>
            <w:pPr>
              <w:pStyle w:val="Normal"/>
              <w:spacing w:lineRule="auto" w:line="254" w:before="0" w:after="0"/>
              <w:jc w:val="both"/>
              <w:rPr>
                <w:rFonts w:ascii="Times New Roman" w:hAnsi="Times New Roman" w:eastAsia="Calibri" w:cs="Times New Roman"/>
                <w:kern w:val="0"/>
                <w14:ligatures w14:val="none"/>
              </w:rPr>
            </w:pPr>
            <w:r>
              <w:rPr>
                <w:rFonts w:eastAsia="Calibri" w:cs="Times New Roman" w:ascii="Times New Roman" w:hAnsi="Times New Roman"/>
                <w:kern w:val="0"/>
                <w14:ligatures w14:val="none"/>
              </w:rPr>
              <w:t>3) Розкрити зміст поняття «метамодернізм» («післяпостмодернізм»)</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bookmarkStart w:id="11" w:name="_Hlk110962688"/>
            <w:r>
              <w:rPr>
                <w:rFonts w:eastAsia="Calibri" w:cs="Times New Roman" w:ascii="Times New Roman" w:hAnsi="Times New Roman"/>
                <w:kern w:val="0"/>
                <w14:ligatures w14:val="none"/>
              </w:rPr>
              <w:t>1) Загальна характеристика доби постмодерну та метамодерну. «Плинні часи» за З.Бауманом.</w:t>
            </w:r>
          </w:p>
          <w:p>
            <w:pPr>
              <w:pStyle w:val="Normal"/>
              <w:spacing w:lineRule="auto" w:line="254" w:before="0" w:after="0"/>
              <w:rPr>
                <w:rFonts w:ascii="Times New Roman" w:hAnsi="Times New Roman" w:eastAsia="Calibri" w:cs="Times New Roman"/>
                <w:kern w:val="0"/>
                <w14:ligatures w14:val="none"/>
              </w:rPr>
            </w:pPr>
            <w:bookmarkStart w:id="12" w:name="_Hlk110962688"/>
            <w:r>
              <w:rPr>
                <w:rFonts w:eastAsia="Calibri" w:cs="Times New Roman" w:ascii="Times New Roman" w:hAnsi="Times New Roman"/>
                <w:kern w:val="0"/>
                <w14:ligatures w14:val="none"/>
              </w:rPr>
              <w:t>2) Розкрити вади сучасної цивілізації (на основі праць П.Слотердайка «Критика цинічного розуму», Ф.Фукуями, Е.Тоффлера).</w:t>
            </w:r>
            <w:bookmarkStart w:id="13" w:name="_Hlk110962733"/>
            <w:bookmarkEnd w:id="12"/>
            <w:bookmarkEnd w:id="13"/>
          </w:p>
        </w:tc>
      </w:tr>
      <w:tr>
        <w:trPr>
          <w:trHeight w:val="70" w:hRule="atLeast"/>
        </w:trPr>
        <w:tc>
          <w:tcPr>
            <w:tcW w:w="1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ІІ тиж.</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4 год</w:t>
            </w:r>
          </w:p>
        </w:tc>
        <w:tc>
          <w:tcPr>
            <w:tcW w:w="3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b/>
                <w:b/>
                <w:kern w:val="0"/>
                <w:lang w:val="ru-RU"/>
                <w14:ligatures w14:val="none"/>
              </w:rPr>
            </w:pPr>
            <w:r>
              <w:rPr>
                <w:rFonts w:eastAsia="Calibri" w:cs="Times New Roman" w:ascii="Times New Roman" w:hAnsi="Times New Roman"/>
                <w:b/>
                <w:kern w:val="0"/>
                <w14:ligatures w14:val="none"/>
              </w:rPr>
              <w:t>Тема 1</w:t>
            </w:r>
            <w:r>
              <w:rPr>
                <w:rFonts w:eastAsia="Times New Roman" w:cs="Times New Roman" w:ascii="Times New Roman" w:hAnsi="Times New Roman"/>
                <w:kern w:val="0"/>
                <w:lang w:eastAsia="uk-UA"/>
                <w14:ligatures w14:val="none"/>
              </w:rPr>
              <w:t xml:space="preserve">. </w:t>
            </w:r>
            <w:r>
              <w:rPr>
                <w:rFonts w:eastAsia="Times New Roman" w:cs="Times New Roman" w:ascii="Times New Roman" w:hAnsi="Times New Roman"/>
                <w:b/>
                <w:bCs/>
                <w:kern w:val="0"/>
                <w:lang w:eastAsia="uk-UA"/>
                <w14:ligatures w14:val="none"/>
              </w:rPr>
              <w:t>Постмодернізм як тенденція духовного життя</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Семінарське заняття</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Доповідь, бесіда, обговорення</w:t>
            </w:r>
          </w:p>
        </w:tc>
        <w:tc>
          <w:tcPr>
            <w:tcW w:w="47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tc>
        <w:tc>
          <w:tcPr>
            <w:tcW w:w="30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4" w:before="0" w:after="0"/>
              <w:rPr>
                <w:rFonts w:ascii="Calibri" w:hAnsi="Calibri" w:eastAsia="Calibri" w:cs="Times New Roman"/>
                <w:kern w:val="0"/>
                <w:sz w:val="20"/>
                <w:szCs w:val="20"/>
                <w:lang w:eastAsia="uk-UA"/>
                <w14:ligatures w14:val="none"/>
              </w:rPr>
            </w:pPr>
            <w:r>
              <w:rPr>
                <w:rFonts w:eastAsia="Calibri" w:cs="Times New Roman"/>
                <w:kern w:val="0"/>
                <w:sz w:val="20"/>
                <w:szCs w:val="20"/>
                <w:lang w:eastAsia="uk-UA"/>
                <w14:ligatures w14:val="none"/>
              </w:rPr>
            </w:r>
          </w:p>
        </w:tc>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4" w:before="0" w:after="0"/>
              <w:rPr>
                <w:rFonts w:ascii="Calibri" w:hAnsi="Calibri" w:eastAsia="Calibri" w:cs="Times New Roman"/>
                <w:kern w:val="0"/>
                <w:sz w:val="20"/>
                <w:szCs w:val="20"/>
                <w:lang w:eastAsia="uk-UA"/>
                <w14:ligatures w14:val="none"/>
              </w:rPr>
            </w:pPr>
            <w:r>
              <w:rPr>
                <w:rFonts w:eastAsia="Calibri" w:cs="Times New Roman"/>
                <w:kern w:val="0"/>
                <w:sz w:val="20"/>
                <w:szCs w:val="20"/>
                <w:lang w:eastAsia="uk-UA"/>
                <w14:ligatures w14:val="none"/>
              </w:rPr>
            </w:r>
          </w:p>
        </w:tc>
      </w:tr>
      <w:tr>
        <w:trPr>
          <w:trHeight w:val="70" w:hRule="atLeast"/>
        </w:trPr>
        <w:tc>
          <w:tcPr>
            <w:tcW w:w="1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ІІІ тиж.</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w:t>
            </w:r>
          </w:p>
        </w:tc>
        <w:tc>
          <w:tcPr>
            <w:tcW w:w="3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b/>
                <w:b/>
                <w:kern w:val="0"/>
                <w14:ligatures w14:val="none"/>
              </w:rPr>
            </w:pPr>
            <w:r>
              <w:rPr>
                <w:rFonts w:eastAsia="Calibri" w:cs="Times New Roman" w:ascii="Times New Roman" w:hAnsi="Times New Roman"/>
                <w:b/>
                <w:kern w:val="0"/>
                <w14:ligatures w14:val="none"/>
              </w:rPr>
              <w:t xml:space="preserve">Тема 1. </w:t>
            </w:r>
            <w:r>
              <w:rPr>
                <w:rFonts w:eastAsia="Calibri" w:cs="Times New Roman" w:ascii="Times New Roman" w:hAnsi="Times New Roman"/>
                <w:b/>
                <w:bCs/>
                <w:kern w:val="0"/>
                <w14:ligatures w14:val="none"/>
              </w:rPr>
              <w:t>Постмодернізм як тенденція духовного життя</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Семінарське заняття</w:t>
            </w:r>
          </w:p>
        </w:tc>
        <w:tc>
          <w:tcPr>
            <w:tcW w:w="47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4" w:before="0" w:after="0"/>
              <w:rPr>
                <w:rFonts w:ascii="Times New Roman" w:hAnsi="Times New Roman" w:eastAsia="Calibri" w:cs="Times New Roman"/>
                <w:b/>
                <w:b/>
                <w:iCs/>
                <w:kern w:val="0"/>
                <w:lang w:val="ru-RU"/>
                <w14:ligatures w14:val="none"/>
              </w:rPr>
            </w:pPr>
            <w:r>
              <w:rPr>
                <w:rFonts w:eastAsia="Calibri" w:cs="Times New Roman" w:ascii="Times New Roman" w:hAnsi="Times New Roman"/>
                <w:b/>
                <w:iCs/>
                <w:kern w:val="0"/>
                <w:lang w:val="ru-RU"/>
                <w14:ligatures w14:val="none"/>
              </w:rPr>
            </w:r>
          </w:p>
        </w:tc>
        <w:tc>
          <w:tcPr>
            <w:tcW w:w="30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tc>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tc>
      </w:tr>
      <w:tr>
        <w:trPr/>
        <w:tc>
          <w:tcPr>
            <w:tcW w:w="1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ІІІ тиж.</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2 год.</w:t>
            </w:r>
          </w:p>
        </w:tc>
        <w:tc>
          <w:tcPr>
            <w:tcW w:w="3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Times New Roman" w:cs="Times New Roman"/>
                <w:b/>
                <w:b/>
                <w:bCs/>
                <w:kern w:val="0"/>
                <w:lang w:eastAsia="uk-UA"/>
                <w14:ligatures w14:val="none"/>
              </w:rPr>
            </w:pPr>
            <w:r>
              <w:rPr>
                <w:rFonts w:eastAsia="Calibri" w:cs="Times New Roman" w:ascii="Times New Roman" w:hAnsi="Times New Roman"/>
                <w:b/>
                <w:kern w:val="0"/>
                <w14:ligatures w14:val="none"/>
              </w:rPr>
              <w:t xml:space="preserve">Тема 2. </w:t>
            </w:r>
            <w:r>
              <w:rPr>
                <w:rFonts w:eastAsia="Times New Roman" w:cs="Times New Roman" w:ascii="Times New Roman" w:hAnsi="Times New Roman"/>
                <w:b/>
                <w:bCs/>
                <w:kern w:val="0"/>
                <w:lang w:eastAsia="uk-UA"/>
                <w14:ligatures w14:val="none"/>
              </w:rPr>
              <w:t>Споживацтво і соціально-економічний вимір сучасної культури</w:t>
            </w:r>
          </w:p>
          <w:p>
            <w:pPr>
              <w:pStyle w:val="Normal"/>
              <w:spacing w:lineRule="auto" w:line="254" w:before="0" w:after="0"/>
              <w:rPr>
                <w:rFonts w:ascii="Times New Roman" w:hAnsi="Times New Roman" w:eastAsia="Times New Roman" w:cs="Times New Roman"/>
                <w:kern w:val="0"/>
                <w:lang w:eastAsia="uk-UA"/>
                <w14:ligatures w14:val="none"/>
              </w:rPr>
            </w:pPr>
            <w:r>
              <w:rPr>
                <w:rFonts w:eastAsia="Times New Roman" w:cs="Times New Roman" w:ascii="Times New Roman" w:hAnsi="Times New Roman"/>
                <w:kern w:val="0"/>
                <w:lang w:eastAsia="uk-UA"/>
                <w14:ligatures w14:val="none"/>
              </w:rPr>
              <w:t>Особливості соціально-економічного розвитку доби постмодернізму. Поняття консьюмеризму (вузьке і широке значення). Споживацтво як тенденція сучасної культури. Суспільство споживання та його характерні риси. Філософсько-культурологічна думка про суспільство споживання та його культуру.</w:t>
            </w:r>
            <w:bookmarkStart w:id="14" w:name="_Hlk110960939"/>
            <w:bookmarkEnd w:id="14"/>
          </w:p>
          <w:p>
            <w:pPr>
              <w:pStyle w:val="Normal"/>
              <w:spacing w:lineRule="auto" w:line="254" w:before="0" w:after="0"/>
              <w:rPr>
                <w:rFonts w:ascii="Times New Roman" w:hAnsi="Times New Roman" w:eastAsia="Calibri" w:cs="Times New Roman"/>
                <w:b/>
                <w:b/>
                <w:bCs/>
                <w:kern w:val="0"/>
                <w14:ligatures w14:val="none"/>
              </w:rPr>
            </w:pPr>
            <w:r>
              <w:rPr>
                <w:rFonts w:eastAsia="Calibri" w:cs="Times New Roman" w:ascii="Times New Roman" w:hAnsi="Times New Roman"/>
                <w:b/>
                <w:bCs/>
                <w:kern w:val="0"/>
                <w14:ligatures w14:val="none"/>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Лекція</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tc>
        <w:tc>
          <w:tcPr>
            <w:tcW w:w="4790"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tabs>
                <w:tab w:val="clear" w:pos="708"/>
                <w:tab w:val="left" w:pos="187" w:leader="none"/>
              </w:tabs>
              <w:spacing w:lineRule="auto" w:line="240" w:before="0" w:after="0"/>
              <w:jc w:val="both"/>
              <w:rPr>
                <w:rFonts w:ascii="Times New Roman" w:hAnsi="Times New Roman" w:eastAsia="Calibri" w:cs="Times New Roman"/>
                <w:bCs/>
                <w:kern w:val="0"/>
                <w14:ligatures w14:val="none"/>
              </w:rPr>
            </w:pPr>
            <w:r>
              <w:rPr>
                <w:rFonts w:eastAsia="Calibri" w:cs="Times New Roman" w:ascii="Times New Roman" w:hAnsi="Times New Roman"/>
                <w:bCs/>
                <w:kern w:val="0"/>
                <w14:ligatures w14:val="none"/>
              </w:rPr>
              <w:t>-Бодріяр Ж. Симулякри і симуляція. К., 2004.</w:t>
            </w:r>
          </w:p>
          <w:p>
            <w:pPr>
              <w:pStyle w:val="Normal"/>
              <w:shd w:val="clear" w:color="auto" w:fill="FFFFFF"/>
              <w:tabs>
                <w:tab w:val="clear" w:pos="708"/>
                <w:tab w:val="left" w:pos="187" w:leader="none"/>
              </w:tabs>
              <w:spacing w:lineRule="auto" w:line="240" w:before="0" w:after="0"/>
              <w:jc w:val="both"/>
              <w:rPr>
                <w:rFonts w:ascii="Times New Roman" w:hAnsi="Times New Roman" w:eastAsia="Calibri" w:cs="Times New Roman"/>
                <w:bCs/>
                <w:kern w:val="0"/>
                <w14:ligatures w14:val="none"/>
              </w:rPr>
            </w:pPr>
            <w:r>
              <w:rPr>
                <w:rFonts w:eastAsia="Calibri" w:cs="Times New Roman" w:ascii="Times New Roman" w:hAnsi="Times New Roman"/>
                <w:bCs/>
                <w:kern w:val="0"/>
                <w14:ligatures w14:val="none"/>
              </w:rPr>
              <w:t>-Енциклопедія постмодернізму / За ред. В. Тейлора. К., 2003.</w:t>
            </w:r>
          </w:p>
          <w:p>
            <w:pPr>
              <w:pStyle w:val="Normal"/>
              <w:shd w:val="clear" w:color="auto" w:fill="FFFFFF"/>
              <w:tabs>
                <w:tab w:val="clear" w:pos="708"/>
                <w:tab w:val="left" w:pos="187" w:leader="none"/>
              </w:tabs>
              <w:spacing w:lineRule="auto" w:line="240" w:before="0" w:after="0"/>
              <w:jc w:val="both"/>
              <w:rPr>
                <w:rFonts w:ascii="Times New Roman" w:hAnsi="Times New Roman" w:eastAsia="Calibri" w:cs="Times New Roman"/>
                <w:bCs/>
                <w:kern w:val="0"/>
                <w14:ligatures w14:val="none"/>
              </w:rPr>
            </w:pPr>
            <w:r>
              <w:rPr>
                <w:rFonts w:eastAsia="Calibri" w:cs="Times New Roman" w:ascii="Times New Roman" w:hAnsi="Times New Roman"/>
                <w:bCs/>
                <w:kern w:val="0"/>
                <w14:ligatures w14:val="none"/>
              </w:rPr>
              <w:t>- Гі Дебор Е. Суспільство спектаклю (фільм).</w:t>
            </w:r>
          </w:p>
          <w:p>
            <w:pPr>
              <w:pStyle w:val="Normal"/>
              <w:shd w:val="clear" w:color="auto" w:fill="FFFFFF"/>
              <w:tabs>
                <w:tab w:val="clear" w:pos="708"/>
                <w:tab w:val="left" w:pos="187" w:leader="none"/>
              </w:tabs>
              <w:spacing w:lineRule="auto" w:line="240" w:before="0" w:after="0"/>
              <w:jc w:val="both"/>
              <w:rPr>
                <w:rFonts w:ascii="Times New Roman" w:hAnsi="Times New Roman" w:eastAsia="Calibri" w:cs="Times New Roman"/>
                <w:bCs/>
                <w:kern w:val="0"/>
                <w14:ligatures w14:val="none"/>
              </w:rPr>
            </w:pPr>
            <w:r>
              <w:rPr>
                <w:rFonts w:eastAsia="Calibri" w:cs="Times New Roman" w:ascii="Times New Roman" w:hAnsi="Times New Roman"/>
                <w:bCs/>
                <w:kern w:val="0"/>
                <w14:ligatures w14:val="none"/>
              </w:rPr>
              <w:t>-Йоан Павло ІІ. Енцикліка Сотий Рік (Centesimus Annus). З нагоди сотих роковин енцикліки “Rerum Novarum”. 2001.</w:t>
            </w:r>
          </w:p>
          <w:p>
            <w:pPr>
              <w:pStyle w:val="Normal"/>
              <w:shd w:val="clear" w:color="auto" w:fill="FFFFFF"/>
              <w:tabs>
                <w:tab w:val="clear" w:pos="708"/>
                <w:tab w:val="left" w:pos="187" w:leader="none"/>
              </w:tabs>
              <w:spacing w:lineRule="auto" w:line="240" w:before="0" w:after="0"/>
              <w:jc w:val="both"/>
              <w:rPr>
                <w:rFonts w:ascii="Times New Roman" w:hAnsi="Times New Roman" w:eastAsia="Calibri" w:cs="Times New Roman"/>
                <w:bCs/>
                <w:kern w:val="0"/>
                <w14:ligatures w14:val="none"/>
              </w:rPr>
            </w:pPr>
            <w:r>
              <w:rPr>
                <w:rFonts w:eastAsia="Calibri" w:cs="Times New Roman" w:ascii="Times New Roman" w:hAnsi="Times New Roman"/>
                <w:bCs/>
                <w:kern w:val="0"/>
                <w14:ligatures w14:val="none"/>
              </w:rPr>
              <w:t xml:space="preserve">-Ліщинська О. Соціокультурна ситуація сучасної доби: соціально-економічні та політичні тенденції // The 4 th International scientific and practical conference ―Modern research in world science‖ (July 10-12, 2022) SPC ―Sci-conf.com.ua‖, Lviv, Ukraine. 2022. </w:t>
            </w:r>
            <w:r>
              <w:rPr>
                <w:rFonts w:eastAsia="Calibri" w:cs="Times New Roman" w:ascii="Times New Roman" w:hAnsi="Times New Roman"/>
                <w:bCs/>
                <w:kern w:val="0"/>
                <w:lang w:val="en-US"/>
                <w14:ligatures w14:val="none"/>
              </w:rPr>
              <w:t>P</w:t>
            </w:r>
            <w:r>
              <w:rPr>
                <w:rFonts w:eastAsia="Calibri" w:cs="Times New Roman" w:ascii="Times New Roman" w:hAnsi="Times New Roman"/>
                <w:bCs/>
                <w:kern w:val="0"/>
                <w14:ligatures w14:val="none"/>
              </w:rPr>
              <w:t>. 760-764.</w:t>
            </w:r>
          </w:p>
          <w:p>
            <w:pPr>
              <w:pStyle w:val="Normal"/>
              <w:shd w:val="clear" w:color="auto" w:fill="FFFFFF"/>
              <w:tabs>
                <w:tab w:val="clear" w:pos="708"/>
                <w:tab w:val="left" w:pos="187" w:leader="none"/>
              </w:tabs>
              <w:spacing w:lineRule="auto" w:line="240" w:before="0" w:after="0"/>
              <w:jc w:val="both"/>
              <w:rPr>
                <w:rFonts w:ascii="Times New Roman" w:hAnsi="Times New Roman" w:eastAsia="Calibri" w:cs="Times New Roman"/>
                <w:bCs/>
                <w:kern w:val="0"/>
                <w14:ligatures w14:val="none"/>
              </w:rPr>
            </w:pPr>
            <w:bookmarkStart w:id="15" w:name="_Hlk111123747"/>
            <w:r>
              <w:rPr>
                <w:rFonts w:eastAsia="Calibri" w:cs="Times New Roman" w:ascii="Times New Roman" w:hAnsi="Times New Roman"/>
                <w:bCs/>
                <w:kern w:val="0"/>
                <w14:ligatures w14:val="none"/>
              </w:rPr>
              <w:t>-Ritzer G</w:t>
            </w:r>
            <w:r>
              <w:rPr>
                <w:rFonts w:eastAsia="Calibri" w:cs="Times New Roman" w:ascii="Times New Roman" w:hAnsi="Times New Roman"/>
                <w:bCs/>
                <w:kern w:val="0"/>
                <w:lang w:val="en-US"/>
                <w14:ligatures w14:val="none"/>
              </w:rPr>
              <w:t xml:space="preserve">. </w:t>
            </w:r>
            <w:r>
              <w:rPr>
                <w:rFonts w:eastAsia="Calibri" w:cs="Times New Roman" w:ascii="Times New Roman" w:hAnsi="Times New Roman"/>
                <w:bCs/>
                <w:kern w:val="0"/>
                <w14:ligatures w14:val="none"/>
              </w:rPr>
              <w:t>The McDonaldization of society</w:t>
            </w:r>
            <w:r>
              <w:rPr>
                <w:rFonts w:eastAsia="Calibri" w:cs="Times New Roman" w:ascii="Times New Roman" w:hAnsi="Times New Roman"/>
                <w:bCs/>
                <w:kern w:val="0"/>
                <w:lang w:val="en-US"/>
                <w14:ligatures w14:val="none"/>
              </w:rPr>
              <w:t>. Thousand Oaks, Calif. : Pine Forge Press, 2004</w:t>
            </w:r>
            <w:bookmarkEnd w:id="15"/>
            <w:r>
              <w:rPr>
                <w:rFonts w:eastAsia="Calibri" w:cs="Times New Roman" w:ascii="Times New Roman" w:hAnsi="Times New Roman"/>
                <w:bCs/>
                <w:kern w:val="0"/>
                <w14:ligatures w14:val="none"/>
              </w:rPr>
              <w:t>.</w:t>
            </w:r>
          </w:p>
          <w:p>
            <w:pPr>
              <w:pStyle w:val="Normal"/>
              <w:shd w:val="clear" w:color="auto" w:fill="FFFFFF"/>
              <w:tabs>
                <w:tab w:val="clear" w:pos="708"/>
                <w:tab w:val="left" w:pos="187" w:leader="none"/>
              </w:tabs>
              <w:spacing w:lineRule="auto" w:line="240" w:before="0" w:after="0"/>
              <w:jc w:val="both"/>
              <w:rPr>
                <w:rFonts w:ascii="Times New Roman" w:hAnsi="Times New Roman" w:eastAsia="Calibri" w:cs="Times New Roman"/>
                <w:bCs/>
                <w:kern w:val="0"/>
                <w14:ligatures w14:val="none"/>
              </w:rPr>
            </w:pPr>
            <w:r>
              <w:rPr>
                <w:rFonts w:eastAsia="Calibri" w:cs="Times New Roman" w:ascii="Times New Roman" w:hAnsi="Times New Roman"/>
                <w:bCs/>
                <w:kern w:val="0"/>
                <w14:ligatures w14:val="none"/>
              </w:rPr>
            </w:r>
          </w:p>
          <w:p>
            <w:pPr>
              <w:pStyle w:val="Normal"/>
              <w:shd w:val="clear" w:color="auto" w:fill="FFFFFF"/>
              <w:tabs>
                <w:tab w:val="clear" w:pos="708"/>
                <w:tab w:val="left" w:pos="187" w:leader="none"/>
              </w:tabs>
              <w:spacing w:lineRule="auto" w:line="240" w:before="0" w:after="0"/>
              <w:jc w:val="both"/>
              <w:rPr>
                <w:rFonts w:ascii="Times New Roman" w:hAnsi="Times New Roman" w:eastAsia="Calibri" w:cs="Times New Roman"/>
                <w:bCs/>
                <w:kern w:val="0"/>
                <w14:ligatures w14:val="none"/>
              </w:rPr>
            </w:pPr>
            <w:r>
              <w:rPr>
                <w:rFonts w:eastAsia="Calibri" w:cs="Times New Roman" w:ascii="Times New Roman" w:hAnsi="Times New Roman"/>
                <w:bCs/>
                <w:kern w:val="0"/>
                <w14:ligatures w14:val="none"/>
              </w:rPr>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lang w:eastAsia="uk-UA"/>
                <w14:ligatures w14:val="none"/>
              </w:rPr>
            </w:pPr>
            <w:r>
              <w:rPr>
                <w:rFonts w:eastAsia="Times New Roman" w:cs="Times New Roman" w:ascii="Times New Roman" w:hAnsi="Times New Roman"/>
                <w:kern w:val="0"/>
                <w:lang w:eastAsia="uk-UA"/>
                <w14:ligatures w14:val="none"/>
              </w:rPr>
              <w:t>1) Охарактеризувати суспільство споживання і «псевдокультуру» сучасної цивілізації (за концепцією Ж. Бодріяра).</w:t>
            </w:r>
          </w:p>
          <w:p>
            <w:pPr>
              <w:pStyle w:val="Normal"/>
              <w:spacing w:lineRule="auto" w:line="240" w:before="0" w:after="0"/>
              <w:jc w:val="both"/>
              <w:rPr>
                <w:rFonts w:ascii="Times New Roman" w:hAnsi="Times New Roman" w:eastAsia="Times New Roman" w:cs="Times New Roman"/>
                <w:kern w:val="0"/>
                <w:lang w:eastAsia="uk-UA"/>
                <w14:ligatures w14:val="none"/>
              </w:rPr>
            </w:pPr>
            <w:r>
              <w:rPr>
                <w:rFonts w:eastAsia="Times New Roman" w:cs="Times New Roman" w:ascii="Times New Roman" w:hAnsi="Times New Roman"/>
                <w:kern w:val="0"/>
                <w:lang w:eastAsia="uk-UA"/>
                <w14:ligatures w14:val="none"/>
              </w:rPr>
              <w:t xml:space="preserve">2) Проаналізувати сучасну культуру «суспільства спектаклю» за концепцією Гі Дебора. </w:t>
            </w:r>
          </w:p>
          <w:p>
            <w:pPr>
              <w:pStyle w:val="Normal"/>
              <w:spacing w:lineRule="auto" w:line="254" w:before="0" w:after="0"/>
              <w:rPr>
                <w:rFonts w:ascii="Times New Roman" w:hAnsi="Times New Roman" w:eastAsia="Calibri" w:cs="Times New Roman"/>
                <w:kern w:val="0"/>
                <w14:ligatures w14:val="none"/>
              </w:rPr>
            </w:pPr>
            <w:r>
              <w:rPr>
                <w:rFonts w:eastAsia="Times New Roman" w:cs="Times New Roman" w:ascii="Times New Roman" w:hAnsi="Times New Roman"/>
                <w:kern w:val="0"/>
                <w:lang w:eastAsia="uk-UA"/>
                <w14:ligatures w14:val="none"/>
              </w:rPr>
              <w:t>3) Критика ідеології споживацтва в релігійному середовищі. Іоан Павло ІІ про консюмеризм.</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jc w:val="both"/>
              <w:rPr>
                <w:rFonts w:ascii="Times New Roman" w:hAnsi="Times New Roman" w:eastAsia="Calibri" w:cs="Times New Roman"/>
                <w:kern w:val="0"/>
                <w14:ligatures w14:val="none"/>
              </w:rPr>
            </w:pPr>
            <w:bookmarkStart w:id="16" w:name="_Hlk110963208"/>
            <w:r>
              <w:rPr>
                <w:rFonts w:eastAsia="Calibri" w:cs="Times New Roman" w:ascii="Times New Roman" w:hAnsi="Times New Roman"/>
                <w:kern w:val="0"/>
                <w14:ligatures w14:val="none"/>
              </w:rPr>
              <w:t>1) Консюмеризм в культурному бутті др. пол. ХХст.: недоліки і переваги. Критика суспільства споживання Е.Тоффлером, П.Слотердайком.</w:t>
            </w:r>
          </w:p>
          <w:p>
            <w:pPr>
              <w:pStyle w:val="Normal"/>
              <w:spacing w:lineRule="auto" w:line="254" w:before="0" w:after="0"/>
              <w:rPr>
                <w:rFonts w:ascii="Times New Roman" w:hAnsi="Times New Roman" w:eastAsia="Calibri" w:cs="Times New Roman"/>
                <w:kern w:val="0"/>
                <w14:ligatures w14:val="none"/>
              </w:rPr>
            </w:pPr>
            <w:bookmarkStart w:id="17" w:name="_Hlk111123770"/>
            <w:r>
              <w:rPr>
                <w:rFonts w:eastAsia="Calibri" w:cs="Times New Roman" w:ascii="Times New Roman" w:hAnsi="Times New Roman"/>
                <w:kern w:val="0"/>
                <w14:ligatures w14:val="none"/>
              </w:rPr>
              <w:t>2) Концепція «макдональдизації» суспільства Дж.Рітцера</w:t>
            </w:r>
            <w:bookmarkEnd w:id="17"/>
            <w:r>
              <w:rPr>
                <w:rFonts w:eastAsia="Calibri" w:cs="Times New Roman" w:ascii="Times New Roman" w:hAnsi="Times New Roman"/>
                <w:kern w:val="0"/>
                <w14:ligatures w14:val="none"/>
              </w:rPr>
              <w:t>.</w:t>
            </w:r>
          </w:p>
          <w:p>
            <w:pPr>
              <w:pStyle w:val="Normal"/>
              <w:spacing w:lineRule="auto" w:line="254" w:before="0" w:after="0"/>
              <w:rPr>
                <w:rFonts w:ascii="Times New Roman" w:hAnsi="Times New Roman" w:eastAsia="Calibri" w:cs="Times New Roman"/>
                <w:kern w:val="0"/>
                <w14:ligatures w14:val="none"/>
              </w:rPr>
            </w:pPr>
            <w:bookmarkStart w:id="18" w:name="_Hlk110963208"/>
            <w:r>
              <w:rPr>
                <w:rFonts w:eastAsia="Calibri" w:cs="Times New Roman" w:ascii="Times New Roman" w:hAnsi="Times New Roman"/>
                <w:kern w:val="0"/>
                <w14:ligatures w14:val="none"/>
              </w:rPr>
              <w:t xml:space="preserve">3) Духовний консюмеризм: новий рівень споживання з 10-х рр. ХХІ ст. </w:t>
            </w:r>
            <w:bookmarkStart w:id="19" w:name="_Hlk110963361"/>
            <w:bookmarkEnd w:id="18"/>
            <w:bookmarkEnd w:id="19"/>
          </w:p>
        </w:tc>
      </w:tr>
      <w:tr>
        <w:trPr>
          <w:trHeight w:val="1379" w:hRule="atLeast"/>
        </w:trPr>
        <w:tc>
          <w:tcPr>
            <w:tcW w:w="1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ІУ тиж.</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4 год</w:t>
            </w:r>
          </w:p>
        </w:tc>
        <w:tc>
          <w:tcPr>
            <w:tcW w:w="3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b/>
                <w:b/>
                <w:bCs/>
                <w:kern w:val="0"/>
                <w14:ligatures w14:val="none"/>
              </w:rPr>
            </w:pPr>
            <w:r>
              <w:rPr>
                <w:rFonts w:eastAsia="Calibri" w:cs="Times New Roman" w:ascii="Times New Roman" w:hAnsi="Times New Roman"/>
                <w:b/>
                <w:kern w:val="0"/>
                <w14:ligatures w14:val="none"/>
              </w:rPr>
              <w:t xml:space="preserve">Тема 2. </w:t>
            </w:r>
            <w:r>
              <w:rPr>
                <w:rFonts w:eastAsia="Times New Roman" w:cs="Times New Roman" w:ascii="Times New Roman" w:hAnsi="Times New Roman"/>
                <w:b/>
                <w:bCs/>
                <w:kern w:val="0"/>
                <w:lang w:eastAsia="uk-UA"/>
                <w14:ligatures w14:val="none"/>
              </w:rPr>
              <w:t>Консюмеризм в соціокультурній ситуації сучасності</w:t>
            </w:r>
          </w:p>
          <w:p>
            <w:pPr>
              <w:pStyle w:val="Normal"/>
              <w:spacing w:lineRule="auto" w:line="254" w:before="0" w:after="0"/>
              <w:rPr>
                <w:rFonts w:ascii="Times New Roman" w:hAnsi="Times New Roman" w:eastAsia="Calibri" w:cs="Times New Roman"/>
                <w:b/>
                <w:b/>
                <w:kern w:val="0"/>
                <w14:ligatures w14:val="none"/>
              </w:rPr>
            </w:pPr>
            <w:r>
              <w:rPr>
                <w:rFonts w:eastAsia="Calibri" w:cs="Times New Roman" w:ascii="Times New Roman" w:hAnsi="Times New Roman"/>
                <w:b/>
                <w:bCs/>
                <w:kern w:val="0"/>
                <w14:ligatures w14:val="none"/>
              </w:rPr>
              <w:t xml:space="preserve"> </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Семінарське заняття</w:t>
            </w:r>
          </w:p>
        </w:tc>
        <w:tc>
          <w:tcPr>
            <w:tcW w:w="47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tc>
        <w:tc>
          <w:tcPr>
            <w:tcW w:w="30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4" w:before="0" w:after="0"/>
              <w:rPr>
                <w:rFonts w:ascii="Calibri" w:hAnsi="Calibri" w:eastAsia="Calibri" w:cs="Times New Roman"/>
                <w:kern w:val="0"/>
                <w:sz w:val="20"/>
                <w:szCs w:val="20"/>
                <w:lang w:eastAsia="uk-UA"/>
                <w14:ligatures w14:val="none"/>
              </w:rPr>
            </w:pPr>
            <w:r>
              <w:rPr>
                <w:rFonts w:eastAsia="Calibri" w:cs="Times New Roman"/>
                <w:kern w:val="0"/>
                <w:sz w:val="20"/>
                <w:szCs w:val="20"/>
                <w:lang w:eastAsia="uk-UA"/>
                <w14:ligatures w14:val="none"/>
              </w:rPr>
            </w:r>
          </w:p>
        </w:tc>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4" w:before="0" w:after="0"/>
              <w:rPr>
                <w:rFonts w:ascii="Calibri" w:hAnsi="Calibri" w:eastAsia="Calibri" w:cs="Times New Roman"/>
                <w:kern w:val="0"/>
                <w:sz w:val="20"/>
                <w:szCs w:val="20"/>
                <w:lang w:eastAsia="uk-UA"/>
                <w14:ligatures w14:val="none"/>
              </w:rPr>
            </w:pPr>
            <w:r>
              <w:rPr>
                <w:rFonts w:eastAsia="Calibri" w:cs="Times New Roman"/>
                <w:kern w:val="0"/>
                <w:sz w:val="20"/>
                <w:szCs w:val="20"/>
                <w:lang w:eastAsia="uk-UA"/>
                <w14:ligatures w14:val="none"/>
              </w:rPr>
            </w:r>
          </w:p>
        </w:tc>
      </w:tr>
      <w:tr>
        <w:trPr>
          <w:trHeight w:val="2330" w:hRule="atLeast"/>
        </w:trPr>
        <w:tc>
          <w:tcPr>
            <w:tcW w:w="1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У тиж.</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w:t>
            </w:r>
          </w:p>
        </w:tc>
        <w:tc>
          <w:tcPr>
            <w:tcW w:w="3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b/>
                <w:b/>
                <w:bCs/>
                <w:kern w:val="0"/>
                <w14:ligatures w14:val="none"/>
              </w:rPr>
            </w:pPr>
            <w:r>
              <w:rPr>
                <w:rFonts w:eastAsia="Calibri" w:cs="Times New Roman" w:ascii="Times New Roman" w:hAnsi="Times New Roman"/>
                <w:b/>
                <w:bCs/>
                <w:kern w:val="0"/>
                <w14:ligatures w14:val="none"/>
              </w:rPr>
              <w:t>Тема 2.</w:t>
            </w:r>
            <w:r>
              <w:rPr>
                <w:rFonts w:eastAsia="Times New Roman" w:cs="Times New Roman" w:ascii="Times New Roman" w:hAnsi="Times New Roman"/>
                <w:b/>
                <w:bCs/>
                <w:kern w:val="0"/>
                <w:lang w:eastAsia="uk-UA"/>
                <w14:ligatures w14:val="none"/>
              </w:rPr>
              <w:t xml:space="preserve"> Консьюмеризм в соціокультурній ситуації сучасності</w:t>
            </w:r>
            <w:r>
              <w:rPr>
                <w:rFonts w:eastAsia="Calibri" w:cs="Times New Roman" w:ascii="Times New Roman" w:hAnsi="Times New Roman"/>
                <w:b/>
                <w:bCs/>
                <w:kern w:val="0"/>
                <w14:ligatures w14:val="none"/>
              </w:rPr>
              <w:t xml:space="preserve"> </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Семінарське заняття.</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Доповідь, бесіда, обговорення</w:t>
            </w:r>
          </w:p>
        </w:tc>
        <w:tc>
          <w:tcPr>
            <w:tcW w:w="47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Calibri" w:hAnsi="Calibri" w:eastAsia="Calibri" w:cs="Times New Roman"/>
                <w:kern w:val="0"/>
                <w:sz w:val="20"/>
                <w:szCs w:val="20"/>
                <w:lang w:eastAsia="uk-UA"/>
                <w14:ligatures w14:val="none"/>
              </w:rPr>
            </w:pPr>
            <w:r>
              <w:rPr>
                <w:rFonts w:eastAsia="Calibri" w:cs="Times New Roman"/>
                <w:kern w:val="0"/>
                <w:sz w:val="20"/>
                <w:szCs w:val="20"/>
                <w:lang w:eastAsia="uk-UA"/>
                <w14:ligatures w14:val="none"/>
              </w:rPr>
            </w:r>
          </w:p>
        </w:tc>
      </w:tr>
      <w:tr>
        <w:trPr/>
        <w:tc>
          <w:tcPr>
            <w:tcW w:w="1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У тиж.</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2 год.</w:t>
            </w:r>
          </w:p>
        </w:tc>
        <w:tc>
          <w:tcPr>
            <w:tcW w:w="3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bookmarkStart w:id="20" w:name="_Hlk110961013"/>
            <w:r>
              <w:rPr>
                <w:rFonts w:eastAsia="Calibri" w:cs="Times New Roman" w:ascii="Times New Roman" w:hAnsi="Times New Roman"/>
                <w:b/>
                <w:kern w:val="0"/>
                <w14:ligatures w14:val="none"/>
              </w:rPr>
              <w:t xml:space="preserve">Тема 3. </w:t>
            </w:r>
            <w:r>
              <w:rPr>
                <w:rFonts w:eastAsia="Calibri" w:cs="Times New Roman" w:ascii="Times New Roman" w:hAnsi="Times New Roman"/>
                <w:b/>
                <w:bCs/>
                <w:kern w:val="0"/>
                <w14:ligatures w14:val="none"/>
              </w:rPr>
              <w:t>Лібералізм та ідейно-політичний вимір сучасної культури</w:t>
            </w:r>
            <w:bookmarkEnd w:id="20"/>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Загальна характеристика соціально-політичних тенденцій культури доби постмодерну. Лібералізм як політичний метадискурс: принципи, ідеї, концепції. Комунітаризм як соціальна теорія культури: принципи, ідеї, концепції. Мультикультуралізм як політична теорія: засади та різновиди.</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Лекція</w:t>
            </w:r>
          </w:p>
        </w:tc>
        <w:tc>
          <w:tcPr>
            <w:tcW w:w="47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both"/>
              <w:rPr/>
            </w:pPr>
            <w:r>
              <w:rPr>
                <w:rFonts w:eastAsia="Times New Roman" w:cs="Times New Roman" w:ascii="Times New Roman" w:hAnsi="Times New Roman"/>
                <w:spacing w:val="-13"/>
                <w:kern w:val="0"/>
                <w:lang w:eastAsia="ru-RU"/>
                <w14:ligatures w14:val="none"/>
              </w:rPr>
              <w:t>-</w:t>
            </w:r>
            <w:hyperlink r:id="rId22" w:tgtFrame="Берлін Ісайя">
              <w:bookmarkStart w:id="21" w:name="_Hlk111124238"/>
              <w:r>
                <w:rPr>
                  <w:rStyle w:val="ListLabel37"/>
                  <w:rFonts w:eastAsia="Times New Roman" w:cs="Times New Roman" w:ascii="Times New Roman" w:hAnsi="Times New Roman"/>
                  <w:spacing w:val="-13"/>
                  <w:kern w:val="0"/>
                  <w:lang w:eastAsia="ru-RU"/>
                  <w14:ligatures w14:val="none"/>
                </w:rPr>
                <w:t>Берлін І.</w:t>
              </w:r>
            </w:hyperlink>
            <w:r>
              <w:rPr>
                <w:rFonts w:eastAsia="Times New Roman" w:cs="Times New Roman" w:ascii="Times New Roman" w:hAnsi="Times New Roman"/>
                <w:spacing w:val="-13"/>
                <w:kern w:val="0"/>
                <w:lang w:eastAsia="ru-RU"/>
                <w14:ligatures w14:val="none"/>
              </w:rPr>
              <w:t> Дві концепції свободи // Сучасна політична філософія: Антологія / Упоряд. Я. Кіш: Пер. з англ.  К.: Основи, 1998.  С. 56-113.</w:t>
            </w:r>
          </w:p>
          <w:p>
            <w:pPr>
              <w:pStyle w:val="Normal"/>
              <w:spacing w:lineRule="auto" w:line="240" w:before="0" w:after="0"/>
              <w:jc w:val="both"/>
              <w:rPr>
                <w:rFonts w:ascii="Times New Roman" w:hAnsi="Times New Roman" w:eastAsia="Times New Roman" w:cs="Times New Roman"/>
                <w:spacing w:val="-13"/>
                <w:kern w:val="0"/>
                <w:lang w:eastAsia="ru-RU"/>
                <w14:ligatures w14:val="none"/>
              </w:rPr>
            </w:pPr>
            <w:r>
              <w:rPr>
                <w:rFonts w:eastAsia="Times New Roman" w:cs="Times New Roman" w:ascii="Times New Roman" w:hAnsi="Times New Roman"/>
                <w:spacing w:val="-13"/>
                <w:kern w:val="0"/>
                <w:lang w:val="ru-RU" w:eastAsia="ru-RU"/>
                <w14:ligatures w14:val="none"/>
              </w:rPr>
              <w:t>-</w:t>
            </w:r>
            <w:r>
              <w:rPr>
                <w:rFonts w:eastAsia="Times New Roman" w:cs="Times New Roman" w:ascii="Times New Roman" w:hAnsi="Times New Roman"/>
                <w:spacing w:val="-13"/>
                <w:kern w:val="0"/>
                <w:lang w:eastAsia="ru-RU"/>
                <w14:ligatures w14:val="none"/>
              </w:rPr>
              <w:t>Лібералізм : Антологія. / Упор. О. Проценко, В. Лісовий. – К., 1128 с.</w:t>
            </w:r>
          </w:p>
          <w:p>
            <w:pPr>
              <w:pStyle w:val="Normal"/>
              <w:spacing w:lineRule="auto" w:line="240" w:before="0" w:after="0"/>
              <w:jc w:val="both"/>
              <w:rPr>
                <w:rFonts w:ascii="Times New Roman" w:hAnsi="Times New Roman" w:eastAsia="Times New Roman" w:cs="Times New Roman"/>
                <w:spacing w:val="-13"/>
                <w:kern w:val="0"/>
                <w:u w:val="single"/>
                <w:lang w:eastAsia="ru-RU"/>
                <w14:ligatures w14:val="none"/>
              </w:rPr>
            </w:pPr>
            <w:r>
              <w:rPr>
                <w:rFonts w:eastAsia="Times New Roman" w:cs="Times New Roman" w:ascii="Times New Roman" w:hAnsi="Times New Roman"/>
                <w:spacing w:val="-13"/>
                <w:kern w:val="0"/>
                <w:lang w:eastAsia="ru-RU"/>
                <w14:ligatures w14:val="none"/>
              </w:rPr>
              <w:t>-Ліщинська О. Моральні цінності спільноти в комунітаристських концепціях // Соціогуманітарні проблеми людини. Львів, 2012. Вип. 6. С. 121–129:</w:t>
            </w:r>
            <w:r>
              <w:rPr>
                <w:rFonts w:eastAsia="Times New Roman" w:cs="Times New Roman" w:ascii="Times New Roman" w:hAnsi="Times New Roman"/>
                <w:spacing w:val="-13"/>
                <w:kern w:val="0"/>
                <w:u w:val="single"/>
                <w:lang w:eastAsia="ru-RU"/>
                <w14:ligatures w14:val="none"/>
              </w:rPr>
              <w:t xml:space="preserve"> </w:t>
            </w:r>
          </w:p>
          <w:p>
            <w:pPr>
              <w:pStyle w:val="Normal"/>
              <w:spacing w:lineRule="auto" w:line="240" w:before="0" w:after="0"/>
              <w:jc w:val="both"/>
              <w:rPr>
                <w:rFonts w:ascii="Times New Roman" w:hAnsi="Times New Roman" w:eastAsia="Times New Roman" w:cs="Times New Roman"/>
                <w:bCs/>
                <w:spacing w:val="-13"/>
                <w:kern w:val="0"/>
                <w:lang w:eastAsia="ru-RU"/>
                <w14:ligatures w14:val="none"/>
              </w:rPr>
            </w:pPr>
            <w:r>
              <w:rPr>
                <w:rFonts w:eastAsia="Times New Roman" w:cs="Times New Roman" w:ascii="Times New Roman" w:hAnsi="Times New Roman"/>
                <w:spacing w:val="-13"/>
                <w:kern w:val="0"/>
                <w:lang w:eastAsia="ru-RU"/>
                <w14:ligatures w14:val="none"/>
              </w:rPr>
              <w:t>-Ліщинська О. Соціокультурна ситуація сучасної доби: соціально-економічні та політичні тенденції //</w:t>
            </w:r>
            <w:r>
              <w:rPr>
                <w:rFonts w:eastAsia="Times New Roman" w:cs="Times New Roman" w:ascii="Times New Roman" w:hAnsi="Times New Roman"/>
                <w:bCs/>
                <w:spacing w:val="-13"/>
                <w:kern w:val="0"/>
                <w:lang w:eastAsia="ru-RU"/>
                <w14:ligatures w14:val="none"/>
              </w:rPr>
              <w:t xml:space="preserve"> The 4 th International scientific and practical conference ―Modern research in world science‖ (July 10-12, 2022) SPC ―Sci-conf.com.ua‖, Lviv, Ukraine. 2022. </w:t>
            </w:r>
            <w:r>
              <w:rPr>
                <w:rFonts w:eastAsia="Times New Roman" w:cs="Times New Roman" w:ascii="Times New Roman" w:hAnsi="Times New Roman"/>
                <w:bCs/>
                <w:spacing w:val="-13"/>
                <w:kern w:val="0"/>
                <w:lang w:val="en-US" w:eastAsia="ru-RU"/>
                <w14:ligatures w14:val="none"/>
              </w:rPr>
              <w:t>P</w:t>
            </w:r>
            <w:r>
              <w:rPr>
                <w:rFonts w:eastAsia="Times New Roman" w:cs="Times New Roman" w:ascii="Times New Roman" w:hAnsi="Times New Roman"/>
                <w:bCs/>
                <w:spacing w:val="-13"/>
                <w:kern w:val="0"/>
                <w:lang w:eastAsia="ru-RU"/>
                <w14:ligatures w14:val="none"/>
              </w:rPr>
              <w:t>. 760-764:</w:t>
            </w:r>
          </w:p>
          <w:p>
            <w:pPr>
              <w:pStyle w:val="Normal"/>
              <w:spacing w:lineRule="auto" w:line="254" w:before="0" w:after="0"/>
              <w:jc w:val="both"/>
              <w:rPr>
                <w:rFonts w:ascii="Times New Roman" w:hAnsi="Times New Roman" w:eastAsia="Times New Roman" w:cs="Times New Roman"/>
                <w:b/>
                <w:b/>
                <w:bCs/>
                <w:kern w:val="0"/>
                <w:lang w:eastAsia="ru-RU"/>
                <w14:ligatures w14:val="none"/>
              </w:rPr>
            </w:pPr>
            <w:r>
              <w:rPr>
                <w:rFonts w:eastAsia="Times New Roman" w:cs="Times New Roman" w:ascii="Times New Roman" w:hAnsi="Times New Roman"/>
                <w:kern w:val="0"/>
                <w:lang w:eastAsia="ru-RU"/>
                <w14:ligatures w14:val="none"/>
              </w:rPr>
              <w:t>-Макінтайр Е. Після чесноти.</w:t>
            </w:r>
            <w:r>
              <w:rPr>
                <w:rFonts w:eastAsia="Times New Roman" w:cs="Times New Roman" w:ascii="Times New Roman" w:hAnsi="Times New Roman"/>
                <w:b/>
                <w:bCs/>
                <w:kern w:val="0"/>
                <w:lang w:eastAsia="ru-RU"/>
                <w14:ligatures w14:val="none"/>
              </w:rPr>
              <w:t xml:space="preserve"> </w:t>
            </w:r>
            <w:r>
              <w:rPr>
                <w:rFonts w:eastAsia="Times New Roman" w:cs="Times New Roman" w:ascii="Times New Roman" w:hAnsi="Times New Roman"/>
                <w:kern w:val="0"/>
                <w:lang w:eastAsia="ru-RU"/>
                <w14:ligatures w14:val="none"/>
              </w:rPr>
              <w:t>Дослідження з теорії моралі. К., 2002.</w:t>
            </w:r>
          </w:p>
          <w:p>
            <w:pPr>
              <w:pStyle w:val="Normal"/>
              <w:spacing w:lineRule="auto" w:line="254" w:before="0" w:after="0"/>
              <w:jc w:val="both"/>
              <w:rPr/>
            </w:pPr>
            <w:r>
              <w:rPr>
                <w:rFonts w:eastAsia="Times New Roman" w:cs="Times New Roman" w:ascii="Times New Roman" w:hAnsi="Times New Roman"/>
                <w:kern w:val="0"/>
                <w:lang w:val="ru-RU" w:eastAsia="ru-RU"/>
                <w14:ligatures w14:val="none"/>
              </w:rPr>
              <w:t>-</w:t>
            </w:r>
            <w:r>
              <w:rPr>
                <w:rFonts w:eastAsia="Times New Roman" w:cs="Times New Roman" w:ascii="Times New Roman" w:hAnsi="Times New Roman"/>
                <w:kern w:val="0"/>
                <w:lang w:eastAsia="ru-RU"/>
                <w14:ligatures w14:val="none"/>
              </w:rPr>
              <w:t xml:space="preserve">Міль Дж. С. </w:t>
            </w:r>
            <w:hyperlink r:id="rId23">
              <w:r>
                <w:rPr>
                  <w:rStyle w:val="ListLabel38"/>
                  <w:rFonts w:eastAsia="Times New Roman" w:cs="Times New Roman" w:ascii="Times New Roman" w:hAnsi="Times New Roman"/>
                  <w:kern w:val="0"/>
                  <w:lang w:eastAsia="ru-RU"/>
                  <w14:ligatures w14:val="none"/>
                </w:rPr>
                <w:t>Про свободу та інші есе</w:t>
              </w:r>
            </w:hyperlink>
            <w:r>
              <w:rPr>
                <w:rFonts w:eastAsia="Times New Roman" w:cs="Times New Roman" w:ascii="Times New Roman" w:hAnsi="Times New Roman"/>
                <w:kern w:val="0"/>
                <w:lang w:eastAsia="ru-RU"/>
                <w14:ligatures w14:val="none"/>
              </w:rPr>
              <w:t>. К., 2001. </w:t>
            </w:r>
          </w:p>
          <w:p>
            <w:pPr>
              <w:pStyle w:val="Normal"/>
              <w:spacing w:lineRule="auto" w:line="240" w:before="0" w:after="0"/>
              <w:jc w:val="both"/>
              <w:rPr>
                <w:rFonts w:ascii="Times New Roman" w:hAnsi="Times New Roman" w:eastAsia="Times New Roman" w:cs="Times New Roman"/>
                <w:kern w:val="0"/>
                <w:lang w:eastAsia="ru-RU"/>
                <w14:ligatures w14:val="none"/>
              </w:rPr>
            </w:pPr>
            <w:r>
              <w:rPr>
                <w:rFonts w:eastAsia="Times New Roman" w:cs="Times New Roman" w:ascii="Times New Roman" w:hAnsi="Times New Roman"/>
                <w:kern w:val="0"/>
                <w:lang w:eastAsia="ru-RU"/>
                <w14:ligatures w14:val="none"/>
              </w:rPr>
              <w:t>-Свендсен Л. Фр. Г. Філософія свобод. Львів : Видавництво Анетти Антоненко; К. : НікаЦентр, 2016. 336 с.</w:t>
            </w:r>
          </w:p>
          <w:p>
            <w:pPr>
              <w:pStyle w:val="Normal"/>
              <w:spacing w:lineRule="auto" w:line="240" w:before="0" w:after="0"/>
              <w:jc w:val="both"/>
              <w:rPr>
                <w:rFonts w:ascii="Times New Roman" w:hAnsi="Times New Roman" w:eastAsia="Calibri" w:cs="Times New Roman"/>
                <w:kern w:val="0"/>
                <w14:ligatures w14:val="none"/>
              </w:rPr>
            </w:pPr>
            <w:bookmarkEnd w:id="21"/>
            <w:r>
              <w:rPr>
                <w:rFonts w:eastAsia="Calibri" w:cs="Times New Roman" w:ascii="Times New Roman" w:hAnsi="Times New Roman"/>
                <w:kern w:val="0"/>
                <w14:ligatures w14:val="none"/>
              </w:rPr>
              <w:t xml:space="preserve">-Rawls </w:t>
            </w:r>
            <w:r>
              <w:rPr>
                <w:rFonts w:eastAsia="Calibri" w:cs="Times New Roman" w:ascii="Times New Roman" w:hAnsi="Times New Roman"/>
                <w:kern w:val="0"/>
                <w:lang w:val="en-US"/>
                <w14:ligatures w14:val="none"/>
              </w:rPr>
              <w:t>J</w:t>
            </w:r>
            <w:r>
              <w:rPr>
                <w:rFonts w:eastAsia="Calibri" w:cs="Times New Roman" w:ascii="Times New Roman" w:hAnsi="Times New Roman"/>
                <w:kern w:val="0"/>
                <w14:ligatures w14:val="none"/>
              </w:rPr>
              <w:t xml:space="preserve">ohn. A theory of </w:t>
            </w:r>
            <w:r>
              <w:rPr>
                <w:rFonts w:eastAsia="Calibri" w:cs="Times New Roman" w:ascii="Times New Roman" w:hAnsi="Times New Roman"/>
                <w:kern w:val="0"/>
                <w:lang w:val="en-US"/>
                <w14:ligatures w14:val="none"/>
              </w:rPr>
              <w:t>J</w:t>
            </w:r>
            <w:r>
              <w:rPr>
                <w:rFonts w:eastAsia="Calibri" w:cs="Times New Roman" w:ascii="Times New Roman" w:hAnsi="Times New Roman"/>
                <w:kern w:val="0"/>
                <w14:ligatures w14:val="none"/>
              </w:rPr>
              <w:t>ustice. Revised Edition.</w:t>
            </w:r>
            <w:bookmarkStart w:id="22" w:name="_Hlk111124266"/>
            <w:bookmarkEnd w:id="22"/>
          </w:p>
          <w:p>
            <w:pPr>
              <w:pStyle w:val="Normal"/>
              <w:spacing w:lineRule="auto" w:line="240" w:before="0" w:after="0"/>
              <w:jc w:val="both"/>
              <w:rPr>
                <w:rFonts w:ascii="Times New Roman" w:hAnsi="Times New Roman" w:eastAsia="Times New Roman" w:cs="Times New Roman"/>
                <w:kern w:val="0"/>
                <w:lang w:eastAsia="ru-RU"/>
                <w14:ligatures w14:val="none"/>
              </w:rPr>
            </w:pPr>
            <w:r>
              <w:rPr>
                <w:rFonts w:eastAsia="Times New Roman" w:cs="Times New Roman" w:ascii="Times New Roman" w:hAnsi="Times New Roman"/>
                <w:kern w:val="0"/>
                <w:lang w:eastAsia="ru-RU"/>
                <w14:ligatures w14:val="none"/>
              </w:rPr>
            </w:r>
          </w:p>
        </w:tc>
        <w:tc>
          <w:tcPr>
            <w:tcW w:w="30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1) Окреслити поняття лібералізм,комунітаризм,мультикультуралізм. Показати вплив сучасних політичних тенденцій на розвиток культури.</w:t>
            </w:r>
          </w:p>
          <w:p>
            <w:pPr>
              <w:pStyle w:val="Normal"/>
              <w:spacing w:lineRule="auto" w:line="240"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2) Охарактеризувати теоретичні засади лібералізму (принципи, ідеї, концепції). 3) Охарактеризувати комунітаризм, мультикульттуралізм (принципи, ідеї, концепції).</w:t>
            </w:r>
          </w:p>
          <w:p>
            <w:pPr>
              <w:pStyle w:val="Normal"/>
              <w:spacing w:lineRule="auto" w:line="240" w:before="0" w:after="0"/>
              <w:jc w:val="both"/>
              <w:rPr>
                <w:rFonts w:ascii="Times New Roman" w:hAnsi="Times New Roman" w:eastAsia="Times New Roman" w:cs="Times New Roman"/>
                <w:kern w:val="0"/>
                <w:lang w:eastAsia="uk-UA"/>
                <w14:ligatures w14:val="none"/>
              </w:rPr>
            </w:pPr>
            <w:r>
              <w:rPr>
                <w:rFonts w:eastAsia="Times New Roman" w:cs="Times New Roman" w:ascii="Times New Roman" w:hAnsi="Times New Roman"/>
                <w:kern w:val="0"/>
                <w:lang w:eastAsia="uk-UA"/>
                <w14:ligatures w14:val="none"/>
              </w:rPr>
              <w:t>4) На основі праці Дж. Ст. Мілля „Про свободу” проаналізувати особливості лібералізму доби його становлення.</w:t>
            </w:r>
          </w:p>
          <w:p>
            <w:pPr>
              <w:pStyle w:val="Normal"/>
              <w:spacing w:lineRule="auto" w:line="240" w:before="0" w:after="0"/>
              <w:jc w:val="both"/>
              <w:rPr>
                <w:rFonts w:ascii="Times New Roman" w:hAnsi="Times New Roman" w:eastAsia="Times New Roman" w:cs="Times New Roman"/>
                <w:kern w:val="0"/>
                <w:lang w:eastAsia="uk-UA"/>
                <w14:ligatures w14:val="none"/>
              </w:rPr>
            </w:pPr>
            <w:r>
              <w:rPr>
                <w:rFonts w:eastAsia="Times New Roman" w:cs="Times New Roman" w:ascii="Times New Roman" w:hAnsi="Times New Roman"/>
                <w:kern w:val="0"/>
                <w:lang w:eastAsia="uk-UA"/>
                <w14:ligatures w14:val="none"/>
              </w:rPr>
              <w:t>5) На основі праць А. Етціоні, В.Галстона проаналізувати основні ідеї комунітаризму.</w:t>
            </w:r>
          </w:p>
          <w:p>
            <w:pPr>
              <w:pStyle w:val="Normal"/>
              <w:spacing w:lineRule="auto" w:line="240" w:before="0" w:after="0"/>
              <w:jc w:val="both"/>
              <w:rPr>
                <w:rFonts w:ascii="Times New Roman" w:hAnsi="Times New Roman" w:eastAsia="Times New Roman" w:cs="Times New Roman"/>
                <w:kern w:val="0"/>
                <w:lang w:eastAsia="uk-UA"/>
                <w14:ligatures w14:val="none"/>
              </w:rPr>
            </w:pPr>
            <w:r>
              <w:rPr>
                <w:rFonts w:eastAsia="Times New Roman" w:cs="Times New Roman" w:ascii="Times New Roman" w:hAnsi="Times New Roman"/>
                <w:kern w:val="0"/>
                <w:lang w:eastAsia="uk-UA"/>
                <w14:ligatures w14:val="none"/>
              </w:rPr>
              <w:t>6) На основі праць В.Кимліки показати специфіку мультикультуралізму.</w:t>
            </w:r>
          </w:p>
        </w:tc>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1</w:t>
            </w:r>
            <w:bookmarkStart w:id="23" w:name="_Hlk111131251"/>
            <w:r>
              <w:rPr>
                <w:rFonts w:eastAsia="Calibri" w:cs="Times New Roman" w:ascii="Times New Roman" w:hAnsi="Times New Roman"/>
                <w:kern w:val="0"/>
                <w14:ligatures w14:val="none"/>
              </w:rPr>
              <w:t>)Лібералізм як метадискурс: різновиди і альтернативи.</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2) Порівняти лібералізм т комунітаризм (на основі праць Л. фон Мізеса та Е.Макінтайра).</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 xml:space="preserve">3) Мультикультуралізм: причини краху та </w:t>
            </w:r>
            <w:bookmarkEnd w:id="23"/>
            <w:r>
              <w:rPr>
                <w:rFonts w:eastAsia="Calibri" w:cs="Times New Roman" w:ascii="Times New Roman" w:hAnsi="Times New Roman"/>
                <w:kern w:val="0"/>
                <w14:ligatures w14:val="none"/>
              </w:rPr>
              <w:t>перспективи.</w:t>
            </w:r>
          </w:p>
        </w:tc>
      </w:tr>
      <w:tr>
        <w:trPr>
          <w:trHeight w:val="346" w:hRule="atLeast"/>
        </w:trPr>
        <w:tc>
          <w:tcPr>
            <w:tcW w:w="1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УІ тиж.</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4 год</w:t>
            </w:r>
          </w:p>
        </w:tc>
        <w:tc>
          <w:tcPr>
            <w:tcW w:w="3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b/>
                <w:kern w:val="0"/>
                <w14:ligatures w14:val="none"/>
              </w:rPr>
              <w:t xml:space="preserve">Тема 3. </w:t>
            </w:r>
            <w:r>
              <w:rPr>
                <w:rFonts w:eastAsia="Times New Roman" w:cs="Times New Roman" w:ascii="Times New Roman" w:hAnsi="Times New Roman"/>
                <w:b/>
                <w:bCs/>
                <w:kern w:val="0"/>
                <w:sz w:val="24"/>
                <w:szCs w:val="24"/>
                <w:lang w:eastAsia="uk-UA"/>
                <w14:ligatures w14:val="none"/>
              </w:rPr>
              <w:t>Лібералізм, комунітаризм, мультикультуралізм</w:t>
            </w:r>
            <w:r>
              <w:rPr>
                <w:rFonts w:eastAsia="Calibri" w:cs="Times New Roman" w:ascii="Times New Roman" w:hAnsi="Times New Roman"/>
                <w:kern w:val="0"/>
                <w14:ligatures w14:val="none"/>
              </w:rPr>
              <w:t xml:space="preserve"> </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Семінарське заняття</w:t>
            </w:r>
          </w:p>
        </w:tc>
        <w:tc>
          <w:tcPr>
            <w:tcW w:w="47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jc w:val="center"/>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tc>
      </w:tr>
      <w:tr>
        <w:trPr>
          <w:trHeight w:val="1532" w:hRule="atLeast"/>
        </w:trPr>
        <w:tc>
          <w:tcPr>
            <w:tcW w:w="1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УІІ тиж.</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w:t>
            </w:r>
          </w:p>
        </w:tc>
        <w:tc>
          <w:tcPr>
            <w:tcW w:w="3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b/>
                <w:b/>
                <w:bCs/>
                <w:kern w:val="0"/>
                <w14:ligatures w14:val="none"/>
              </w:rPr>
            </w:pPr>
            <w:r>
              <w:rPr>
                <w:rFonts w:eastAsia="Calibri" w:cs="Times New Roman" w:ascii="Times New Roman" w:hAnsi="Times New Roman"/>
                <w:b/>
                <w:kern w:val="0"/>
                <w14:ligatures w14:val="none"/>
              </w:rPr>
              <w:t xml:space="preserve">Тема 3. </w:t>
            </w:r>
            <w:r>
              <w:rPr>
                <w:rFonts w:eastAsia="Times New Roman" w:cs="Times New Roman" w:ascii="Times New Roman" w:hAnsi="Times New Roman"/>
                <w:b/>
                <w:bCs/>
                <w:kern w:val="0"/>
                <w:sz w:val="24"/>
                <w:szCs w:val="24"/>
                <w:lang w:eastAsia="uk-UA"/>
                <w14:ligatures w14:val="none"/>
              </w:rPr>
              <w:t>Лібералізм, комунітаризм, мультикультуралізм</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Семінарське заняття.</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Доповідь, бесіда, обговорення</w:t>
            </w:r>
          </w:p>
        </w:tc>
        <w:tc>
          <w:tcPr>
            <w:tcW w:w="47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tc>
        <w:tc>
          <w:tcPr>
            <w:tcW w:w="30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4" w:before="0" w:after="0"/>
              <w:rPr>
                <w:rFonts w:ascii="Calibri" w:hAnsi="Calibri" w:eastAsia="Calibri" w:cs="Times New Roman"/>
                <w:kern w:val="0"/>
                <w:sz w:val="20"/>
                <w:szCs w:val="20"/>
                <w:lang w:eastAsia="uk-UA"/>
                <w14:ligatures w14:val="none"/>
              </w:rPr>
            </w:pPr>
            <w:r>
              <w:rPr>
                <w:rFonts w:eastAsia="Calibri" w:cs="Times New Roman"/>
                <w:kern w:val="0"/>
                <w:sz w:val="20"/>
                <w:szCs w:val="20"/>
                <w:lang w:eastAsia="uk-UA"/>
                <w14:ligatures w14:val="none"/>
              </w:rPr>
            </w:r>
          </w:p>
        </w:tc>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4" w:before="0" w:after="0"/>
              <w:rPr>
                <w:rFonts w:ascii="Calibri" w:hAnsi="Calibri" w:eastAsia="Calibri" w:cs="Times New Roman"/>
                <w:kern w:val="0"/>
                <w:sz w:val="20"/>
                <w:szCs w:val="20"/>
                <w:lang w:eastAsia="uk-UA"/>
                <w14:ligatures w14:val="none"/>
              </w:rPr>
            </w:pPr>
            <w:r>
              <w:rPr>
                <w:rFonts w:eastAsia="Calibri" w:cs="Times New Roman"/>
                <w:kern w:val="0"/>
                <w:sz w:val="20"/>
                <w:szCs w:val="20"/>
                <w:lang w:eastAsia="uk-UA"/>
                <w14:ligatures w14:val="none"/>
              </w:rPr>
            </w:r>
          </w:p>
        </w:tc>
      </w:tr>
      <w:tr>
        <w:trPr/>
        <w:tc>
          <w:tcPr>
            <w:tcW w:w="1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УІІ тиж.</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2 год.</w:t>
            </w:r>
          </w:p>
        </w:tc>
        <w:tc>
          <w:tcPr>
            <w:tcW w:w="3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b/>
                <w:b/>
                <w:bCs/>
                <w:kern w:val="0"/>
                <w14:ligatures w14:val="none"/>
              </w:rPr>
            </w:pPr>
            <w:r>
              <w:rPr>
                <w:rFonts w:eastAsia="Calibri" w:cs="Times New Roman" w:ascii="Times New Roman" w:hAnsi="Times New Roman"/>
                <w:b/>
                <w:kern w:val="0"/>
                <w14:ligatures w14:val="none"/>
              </w:rPr>
              <w:t>Тема 4.</w:t>
            </w:r>
            <w:r>
              <w:rPr>
                <w:rFonts w:eastAsia="Calibri" w:cs="Times New Roman" w:ascii="Times New Roman" w:hAnsi="Times New Roman"/>
                <w:kern w:val="0"/>
                <w14:ligatures w14:val="none"/>
              </w:rPr>
              <w:t xml:space="preserve"> </w:t>
            </w:r>
            <w:r>
              <w:rPr>
                <w:rFonts w:eastAsia="Calibri" w:cs="Times New Roman" w:ascii="Times New Roman" w:hAnsi="Times New Roman"/>
                <w:b/>
                <w:bCs/>
                <w:kern w:val="0"/>
                <w14:ligatures w14:val="none"/>
              </w:rPr>
              <w:t>Гендерні аспекти сучасної культури</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Гендер як соціокультурна форма існування статей. Гендерні права, принципи та проблема їх порушення. Фемінізм як соціально-політичний та інтелектуальний рух. Філософська думка про природу жінки. Перша хвиля фемінізму. Суфражизм. Друга хвиля фемінізму: принципи, ідеї та концепції. Третя хвиля фемінізму: особливості, різновиди, концепції.</w:t>
            </w:r>
            <w:bookmarkStart w:id="24" w:name="_Hlk110961073"/>
            <w:bookmarkEnd w:id="24"/>
          </w:p>
          <w:p>
            <w:pPr>
              <w:pStyle w:val="Normal"/>
              <w:spacing w:lineRule="auto" w:line="254" w:before="0" w:after="0"/>
              <w:rPr>
                <w:rFonts w:ascii="Times New Roman" w:hAnsi="Times New Roman" w:eastAsia="Calibri" w:cs="Times New Roman"/>
                <w:b/>
                <w:b/>
                <w:bCs/>
                <w:kern w:val="0"/>
                <w14:ligatures w14:val="none"/>
              </w:rPr>
            </w:pPr>
            <w:r>
              <w:rPr>
                <w:rFonts w:eastAsia="Calibri" w:cs="Times New Roman" w:ascii="Times New Roman" w:hAnsi="Times New Roman"/>
                <w:b/>
                <w:bCs/>
                <w:kern w:val="0"/>
                <w14:ligatures w14:val="none"/>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Лекція</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tc>
        <w:tc>
          <w:tcPr>
            <w:tcW w:w="47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Calibri" w:cs="Times New Roman"/>
                <w:bCs/>
                <w:iCs/>
                <w:kern w:val="0"/>
                <w:lang w:val="ru-RU"/>
                <w14:ligatures w14:val="none"/>
              </w:rPr>
            </w:pPr>
            <w:r>
              <w:rPr>
                <w:rFonts w:eastAsia="Calibri" w:cs="Times New Roman" w:ascii="Times New Roman" w:hAnsi="Times New Roman"/>
                <w:bCs/>
                <w:iCs/>
                <w:kern w:val="0"/>
                <w:lang w:val="ru-RU"/>
                <w14:ligatures w14:val="none"/>
              </w:rPr>
            </w:r>
          </w:p>
          <w:p>
            <w:pPr>
              <w:pStyle w:val="Normal"/>
              <w:spacing w:lineRule="auto" w:line="240" w:before="0" w:after="0"/>
              <w:jc w:val="both"/>
              <w:rPr>
                <w:rFonts w:ascii="Times New Roman" w:hAnsi="Times New Roman" w:eastAsia="Calibri" w:cs="Times New Roman"/>
                <w:bCs/>
                <w:iCs/>
                <w:kern w:val="0"/>
                <w14:ligatures w14:val="none"/>
              </w:rPr>
            </w:pPr>
            <w:r>
              <w:rPr>
                <w:rFonts w:eastAsia="Calibri" w:cs="Times New Roman" w:ascii="Times New Roman" w:hAnsi="Times New Roman"/>
                <w:bCs/>
                <w:iCs/>
                <w:kern w:val="0"/>
                <w14:ligatures w14:val="none"/>
              </w:rPr>
              <w:t>-Антологія феміністичної філософії / За ред. Елісон М. Джагер, Айрйис Меріон Янг. К., 2006.</w:t>
            </w:r>
          </w:p>
          <w:p>
            <w:pPr>
              <w:pStyle w:val="Normal"/>
              <w:spacing w:lineRule="auto" w:line="240" w:before="0" w:after="0"/>
              <w:jc w:val="both"/>
              <w:rPr>
                <w:rFonts w:ascii="Times New Roman" w:hAnsi="Times New Roman" w:eastAsia="Calibri" w:cs="Times New Roman"/>
                <w:b/>
                <w:b/>
                <w:bCs/>
                <w:iCs/>
                <w:kern w:val="0"/>
                <w14:ligatures w14:val="none"/>
              </w:rPr>
            </w:pPr>
            <w:r>
              <w:rPr>
                <w:rFonts w:eastAsia="Calibri" w:cs="Times New Roman" w:ascii="Times New Roman" w:hAnsi="Times New Roman"/>
                <w:bCs/>
                <w:iCs/>
                <w:kern w:val="0"/>
                <w:lang w:val="ru-RU"/>
                <w14:ligatures w14:val="none"/>
              </w:rPr>
              <w:t xml:space="preserve">-Гендер </w:t>
            </w:r>
            <w:r>
              <w:rPr>
                <w:rFonts w:eastAsia="Calibri" w:cs="Times New Roman" w:ascii="Times New Roman" w:hAnsi="Times New Roman"/>
                <w:bCs/>
                <w:iCs/>
                <w:kern w:val="0"/>
                <w14:ligatures w14:val="none"/>
              </w:rPr>
              <w:t>і культура / Упор. В. Агеєва, С. Оксамитна. К., 2001.</w:t>
            </w:r>
          </w:p>
          <w:p>
            <w:pPr>
              <w:pStyle w:val="Normal"/>
              <w:spacing w:lineRule="auto" w:line="240" w:before="0" w:after="0"/>
              <w:jc w:val="both"/>
              <w:rPr>
                <w:rFonts w:ascii="Times New Roman" w:hAnsi="Times New Roman" w:eastAsia="Calibri" w:cs="Times New Roman"/>
                <w:bCs/>
                <w:iCs/>
                <w:kern w:val="0"/>
                <w:lang w:val="ru-RU"/>
                <w14:ligatures w14:val="none"/>
              </w:rPr>
            </w:pPr>
            <w:r>
              <w:rPr>
                <w:rFonts w:eastAsia="Calibri" w:cs="Times New Roman" w:ascii="Times New Roman" w:hAnsi="Times New Roman"/>
                <w:bCs/>
                <w:iCs/>
                <w:kern w:val="0"/>
                <w14:ligatures w14:val="none"/>
              </w:rPr>
              <w:t xml:space="preserve">-Ґендерний підхід: історія, культура, суспільство / Під ред. </w:t>
            </w:r>
            <w:r>
              <w:rPr>
                <w:rFonts w:eastAsia="Calibri" w:cs="Times New Roman" w:ascii="Times New Roman" w:hAnsi="Times New Roman"/>
                <w:bCs/>
                <w:iCs/>
                <w:kern w:val="0"/>
                <w:lang w:val="ru-RU"/>
                <w14:ligatures w14:val="none"/>
              </w:rPr>
              <w:t>Л</w:t>
            </w:r>
            <w:r>
              <w:rPr>
                <w:rFonts w:eastAsia="Calibri" w:cs="Times New Roman" w:ascii="Times New Roman" w:hAnsi="Times New Roman"/>
                <w:bCs/>
                <w:iCs/>
                <w:kern w:val="0"/>
                <w14:ligatures w14:val="none"/>
              </w:rPr>
              <w:t>.</w:t>
            </w:r>
            <w:r>
              <w:rPr>
                <w:rFonts w:eastAsia="Calibri" w:cs="Times New Roman" w:ascii="Times New Roman" w:hAnsi="Times New Roman"/>
                <w:bCs/>
                <w:iCs/>
                <w:kern w:val="0"/>
                <w:lang w:val="ru-RU"/>
                <w14:ligatures w14:val="none"/>
              </w:rPr>
              <w:t xml:space="preserve"> Гентош, О</w:t>
            </w:r>
            <w:r>
              <w:rPr>
                <w:rFonts w:eastAsia="Calibri" w:cs="Times New Roman" w:ascii="Times New Roman" w:hAnsi="Times New Roman"/>
                <w:bCs/>
                <w:iCs/>
                <w:kern w:val="0"/>
                <w14:ligatures w14:val="none"/>
              </w:rPr>
              <w:t>.</w:t>
            </w:r>
            <w:r>
              <w:rPr>
                <w:rFonts w:eastAsia="Calibri" w:cs="Times New Roman" w:ascii="Times New Roman" w:hAnsi="Times New Roman"/>
                <w:bCs/>
                <w:iCs/>
                <w:kern w:val="0"/>
                <w:lang w:val="ru-RU"/>
                <w14:ligatures w14:val="none"/>
              </w:rPr>
              <w:t xml:space="preserve"> Кісь. Львів, 2003</w:t>
            </w:r>
            <w:r>
              <w:rPr>
                <w:rFonts w:eastAsia="Calibri" w:cs="Times New Roman" w:ascii="Times New Roman" w:hAnsi="Times New Roman"/>
                <w:bCs/>
                <w:iCs/>
                <w:kern w:val="0"/>
                <w14:ligatures w14:val="none"/>
              </w:rPr>
              <w:t>.</w:t>
            </w:r>
          </w:p>
          <w:p>
            <w:pPr>
              <w:pStyle w:val="Normal"/>
              <w:spacing w:lineRule="auto" w:line="240" w:before="0" w:after="0"/>
              <w:rPr>
                <w:rFonts w:ascii="Times New Roman" w:hAnsi="Times New Roman" w:eastAsia="Calibri" w:cs="Times New Roman"/>
                <w:bCs/>
                <w:iCs/>
                <w:kern w:val="0"/>
                <w14:ligatures w14:val="none"/>
              </w:rPr>
            </w:pPr>
            <w:r>
              <w:rPr>
                <w:rFonts w:eastAsia="Calibri" w:cs="Times New Roman" w:ascii="Times New Roman" w:hAnsi="Times New Roman"/>
                <w:bCs/>
                <w:iCs/>
                <w:kern w:val="0"/>
                <w14:ligatures w14:val="none"/>
              </w:rPr>
              <w:t>-Мілет К. Сексуальна політика / К. Мілет. К., 1998.</w:t>
            </w:r>
          </w:p>
          <w:p>
            <w:pPr>
              <w:pStyle w:val="Normal"/>
              <w:spacing w:lineRule="auto" w:line="240" w:before="0" w:after="0"/>
              <w:rPr>
                <w:rFonts w:ascii="Times New Roman" w:hAnsi="Times New Roman" w:eastAsia="Calibri" w:cs="Times New Roman"/>
                <w:bCs/>
                <w:iCs/>
                <w:kern w:val="0"/>
                <w14:ligatures w14:val="none"/>
              </w:rPr>
            </w:pPr>
            <w:r>
              <w:rPr>
                <w:rFonts w:eastAsia="Calibri" w:cs="Times New Roman" w:ascii="Times New Roman" w:hAnsi="Times New Roman"/>
                <w:bCs/>
                <w:iCs/>
                <w:kern w:val="0"/>
                <w14:ligatures w14:val="none"/>
              </w:rPr>
              <w:t>-Павличко С. Фемінізм. К., 2002.</w:t>
            </w:r>
          </w:p>
          <w:p>
            <w:pPr>
              <w:pStyle w:val="Normal"/>
              <w:spacing w:lineRule="auto" w:line="240" w:before="0" w:after="0"/>
              <w:rPr>
                <w:rFonts w:ascii="Times New Roman" w:hAnsi="Times New Roman" w:eastAsia="Calibri" w:cs="Times New Roman"/>
                <w:bCs/>
                <w:iCs/>
                <w:kern w:val="0"/>
                <w:sz w:val="24"/>
                <w:szCs w:val="24"/>
                <w:u w:val="single"/>
                <w14:ligatures w14:val="none"/>
              </w:rPr>
            </w:pPr>
            <w:r>
              <w:rPr>
                <w:rFonts w:eastAsia="Calibri" w:cs="Times New Roman" w:ascii="Times New Roman" w:hAnsi="Times New Roman"/>
                <w:bCs/>
                <w:iCs/>
                <w:kern w:val="0"/>
                <w:sz w:val="24"/>
                <w:szCs w:val="24"/>
                <w14:ligatures w14:val="none"/>
              </w:rPr>
              <w:t>-Свендсен Л. Фр. Г. Філософія свобод. Львів : Видавництво Анетти Антоненко; К. : НікаЦентр, 2016. 336 с.</w:t>
            </w:r>
          </w:p>
          <w:p>
            <w:pPr>
              <w:pStyle w:val="Normal"/>
              <w:spacing w:lineRule="auto" w:line="240" w:before="0" w:after="0"/>
              <w:rPr>
                <w:rFonts w:ascii="Times New Roman" w:hAnsi="Times New Roman" w:eastAsia="Calibri" w:cs="Times New Roman"/>
                <w:bCs/>
                <w:iCs/>
                <w:kern w:val="0"/>
                <w14:ligatures w14:val="none"/>
              </w:rPr>
            </w:pPr>
            <w:r>
              <w:rPr>
                <w:rFonts w:eastAsia="Calibri" w:cs="Times New Roman" w:ascii="Times New Roman" w:hAnsi="Times New Roman"/>
                <w:bCs/>
                <w:iCs/>
                <w:kern w:val="0"/>
                <w14:ligatures w14:val="none"/>
              </w:rPr>
              <w:t>-Гендер в деталях.</w:t>
            </w:r>
            <w:bookmarkStart w:id="25" w:name="_Hlk111140877"/>
            <w:bookmarkEnd w:id="25"/>
          </w:p>
          <w:p>
            <w:pPr>
              <w:pStyle w:val="Normal"/>
              <w:spacing w:lineRule="auto" w:line="240" w:before="0" w:after="0"/>
              <w:rPr>
                <w:rFonts w:ascii="Times New Roman" w:hAnsi="Times New Roman" w:eastAsia="Calibri" w:cs="Times New Roman"/>
                <w:bCs/>
                <w:iCs/>
                <w:kern w:val="0"/>
                <w14:ligatures w14:val="none"/>
              </w:rPr>
            </w:pPr>
            <w:r>
              <w:rPr>
                <w:rFonts w:eastAsia="Calibri" w:cs="Times New Roman" w:ascii="Times New Roman" w:hAnsi="Times New Roman"/>
                <w:bCs/>
                <w:iCs/>
                <w:kern w:val="0"/>
                <w14:ligatures w14:val="none"/>
              </w:rPr>
            </w:r>
          </w:p>
          <w:p>
            <w:pPr>
              <w:pStyle w:val="Normal"/>
              <w:spacing w:lineRule="auto" w:line="240" w:before="0" w:after="0"/>
              <w:rPr>
                <w:rFonts w:ascii="Times New Roman" w:hAnsi="Times New Roman" w:eastAsia="Calibri" w:cs="Times New Roman"/>
                <w:bCs/>
                <w:iCs/>
                <w:kern w:val="0"/>
                <w14:ligatures w14:val="none"/>
              </w:rPr>
            </w:pPr>
            <w:r>
              <w:rPr>
                <w:rFonts w:eastAsia="Calibri" w:cs="Times New Roman" w:ascii="Times New Roman" w:hAnsi="Times New Roman"/>
                <w:bCs/>
                <w:iCs/>
                <w:kern w:val="0"/>
                <w14:ligatures w14:val="none"/>
              </w:rPr>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1) Пояснити поняття гендер, фемінізм, андрогінізм. Розглянути відповідні сучасні концепції.</w:t>
            </w:r>
          </w:p>
          <w:p>
            <w:pPr>
              <w:pStyle w:val="Normal"/>
              <w:spacing w:lineRule="auto" w:line="240"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2) Порівняти концепції фемінізму різних його хвиль на основі праць.</w:t>
            </w:r>
          </w:p>
          <w:p>
            <w:pPr>
              <w:pStyle w:val="Normal"/>
              <w:spacing w:lineRule="auto" w:line="240"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3) Охарактеризувати третю хвилю фемінізму.</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bookmarkStart w:id="26" w:name="_Hlk111140803"/>
            <w:r>
              <w:rPr>
                <w:rFonts w:eastAsia="Calibri" w:cs="Times New Roman" w:ascii="Times New Roman" w:hAnsi="Times New Roman"/>
                <w:kern w:val="0"/>
                <w14:ligatures w14:val="none"/>
              </w:rPr>
              <w:t>1) Гендерні студії в Україні: етапи та специфіка.</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2) Охарактеризувати особливості українського фемінізму на основі праць його ідеологів та сучасних дослідниць</w:t>
            </w:r>
          </w:p>
          <w:p>
            <w:pPr>
              <w:pStyle w:val="Normal"/>
              <w:spacing w:lineRule="auto" w:line="254" w:before="0" w:after="0"/>
              <w:rPr>
                <w:rFonts w:ascii="Times New Roman" w:hAnsi="Times New Roman" w:eastAsia="Calibri" w:cs="Times New Roman"/>
                <w:kern w:val="0"/>
                <w14:ligatures w14:val="none"/>
              </w:rPr>
            </w:pPr>
            <w:bookmarkStart w:id="27" w:name="_Hlk111140803"/>
            <w:r>
              <w:rPr>
                <w:rFonts w:eastAsia="Calibri" w:cs="Times New Roman" w:ascii="Times New Roman" w:hAnsi="Times New Roman"/>
                <w:kern w:val="0"/>
                <w14:ligatures w14:val="none"/>
              </w:rPr>
              <w:t>(С.Павличко, О.Кісь).</w:t>
            </w:r>
            <w:bookmarkEnd w:id="27"/>
          </w:p>
        </w:tc>
      </w:tr>
      <w:tr>
        <w:trPr/>
        <w:tc>
          <w:tcPr>
            <w:tcW w:w="1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 xml:space="preserve">УІІІ тиж. </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4 год</w:t>
            </w:r>
          </w:p>
        </w:tc>
        <w:tc>
          <w:tcPr>
            <w:tcW w:w="3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b/>
                <w:b/>
                <w:bCs/>
                <w:kern w:val="0"/>
                <w14:ligatures w14:val="none"/>
              </w:rPr>
            </w:pPr>
            <w:r>
              <w:rPr>
                <w:rFonts w:eastAsia="Calibri" w:cs="Times New Roman" w:ascii="Times New Roman" w:hAnsi="Times New Roman"/>
                <w:b/>
                <w:kern w:val="0"/>
                <w14:ligatures w14:val="none"/>
              </w:rPr>
              <w:t>Тема 4.</w:t>
            </w:r>
            <w:r>
              <w:rPr>
                <w:rFonts w:eastAsia="Calibri" w:cs="Times New Roman" w:ascii="Times New Roman" w:hAnsi="Times New Roman"/>
                <w:kern w:val="0"/>
                <w14:ligatures w14:val="none"/>
              </w:rPr>
              <w:t xml:space="preserve"> </w:t>
            </w:r>
            <w:r>
              <w:rPr>
                <w:rFonts w:eastAsia="Calibri" w:cs="Times New Roman" w:ascii="Times New Roman" w:hAnsi="Times New Roman"/>
                <w:b/>
                <w:kern w:val="0"/>
                <w14:ligatures w14:val="none"/>
              </w:rPr>
              <w:t>Гендерна культура та фемінізм</w:t>
            </w:r>
          </w:p>
          <w:p>
            <w:pPr>
              <w:pStyle w:val="Normal"/>
              <w:spacing w:lineRule="auto" w:line="254" w:before="0" w:after="0"/>
              <w:rPr>
                <w:rFonts w:ascii="Times New Roman" w:hAnsi="Times New Roman" w:eastAsia="Calibri" w:cs="Times New Roman"/>
                <w:b/>
                <w:b/>
                <w:kern w:val="0"/>
                <w14:ligatures w14:val="none"/>
              </w:rPr>
            </w:pPr>
            <w:r>
              <w:rPr>
                <w:rFonts w:eastAsia="Calibri" w:cs="Times New Roman" w:ascii="Times New Roman" w:hAnsi="Times New Roman"/>
                <w:b/>
                <w:kern w:val="0"/>
                <w14:ligatures w14:val="none"/>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Семінарське заняття</w:t>
            </w:r>
          </w:p>
        </w:tc>
        <w:tc>
          <w:tcPr>
            <w:tcW w:w="47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tc>
        <w:tc>
          <w:tcPr>
            <w:tcW w:w="30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4" w:before="0" w:after="0"/>
              <w:rPr>
                <w:rFonts w:ascii="Calibri" w:hAnsi="Calibri" w:eastAsia="Calibri" w:cs="Times New Roman"/>
                <w:kern w:val="0"/>
                <w:sz w:val="20"/>
                <w:szCs w:val="20"/>
                <w:lang w:eastAsia="uk-UA"/>
                <w14:ligatures w14:val="none"/>
              </w:rPr>
            </w:pPr>
            <w:r>
              <w:rPr>
                <w:rFonts w:eastAsia="Calibri" w:cs="Times New Roman"/>
                <w:kern w:val="0"/>
                <w:sz w:val="20"/>
                <w:szCs w:val="20"/>
                <w:lang w:eastAsia="uk-UA"/>
                <w14:ligatures w14:val="none"/>
              </w:rPr>
            </w:r>
          </w:p>
        </w:tc>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4" w:before="0" w:after="0"/>
              <w:rPr>
                <w:rFonts w:ascii="Calibri" w:hAnsi="Calibri" w:eastAsia="Calibri" w:cs="Times New Roman"/>
                <w:kern w:val="0"/>
                <w:sz w:val="20"/>
                <w:szCs w:val="20"/>
                <w:lang w:eastAsia="uk-UA"/>
                <w14:ligatures w14:val="none"/>
              </w:rPr>
            </w:pPr>
            <w:r>
              <w:rPr>
                <w:rFonts w:eastAsia="Calibri" w:cs="Times New Roman"/>
                <w:kern w:val="0"/>
                <w:sz w:val="20"/>
                <w:szCs w:val="20"/>
                <w:lang w:eastAsia="uk-UA"/>
                <w14:ligatures w14:val="none"/>
              </w:rPr>
            </w:r>
          </w:p>
        </w:tc>
      </w:tr>
      <w:tr>
        <w:trPr>
          <w:trHeight w:val="913" w:hRule="atLeast"/>
        </w:trPr>
        <w:tc>
          <w:tcPr>
            <w:tcW w:w="1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ІХ тиж.</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w:t>
            </w:r>
          </w:p>
        </w:tc>
        <w:tc>
          <w:tcPr>
            <w:tcW w:w="3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b/>
                <w:b/>
                <w:kern w:val="0"/>
                <w14:ligatures w14:val="none"/>
              </w:rPr>
            </w:pPr>
            <w:r>
              <w:rPr>
                <w:rFonts w:eastAsia="Calibri" w:cs="Times New Roman" w:ascii="Times New Roman" w:hAnsi="Times New Roman"/>
                <w:b/>
                <w:kern w:val="0"/>
                <w14:ligatures w14:val="none"/>
              </w:rPr>
              <w:t>Тема 4. Гендерна культура та фемінізм</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Семінарське заняття</w:t>
            </w:r>
          </w:p>
        </w:tc>
        <w:tc>
          <w:tcPr>
            <w:tcW w:w="47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iCs/>
                <w:kern w:val="0"/>
                <w14:ligatures w14:val="none"/>
              </w:rPr>
            </w:pPr>
            <w:r>
              <w:rPr>
                <w:rFonts w:eastAsia="Calibri" w:cs="Times New Roman" w:ascii="Times New Roman" w:hAnsi="Times New Roman"/>
                <w:kern w:val="0"/>
                <w:lang w:val="ru-RU"/>
                <w14:ligatures w14:val="none"/>
              </w:rPr>
              <w:t xml:space="preserve"> </w:t>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iCs/>
                <w:kern w:val="0"/>
                <w14:ligatures w14:val="none"/>
              </w:rPr>
            </w:pPr>
            <w:r>
              <w:rPr>
                <w:rFonts w:eastAsia="Calibri" w:cs="Times New Roman" w:ascii="Times New Roman" w:hAnsi="Times New Roman"/>
                <w:iCs/>
                <w:kern w:val="0"/>
                <w14:ligatures w14:val="none"/>
              </w:rPr>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Calibri" w:hAnsi="Calibri" w:eastAsia="Calibri" w:cs="Times New Roman"/>
                <w:kern w:val="0"/>
                <w:sz w:val="20"/>
                <w:szCs w:val="20"/>
                <w:lang w:eastAsia="uk-UA"/>
                <w14:ligatures w14:val="none"/>
              </w:rPr>
            </w:pPr>
            <w:r>
              <w:rPr>
                <w:rFonts w:eastAsia="Calibri" w:cs="Times New Roman"/>
                <w:kern w:val="0"/>
                <w:sz w:val="20"/>
                <w:szCs w:val="20"/>
                <w:lang w:eastAsia="uk-UA"/>
                <w14:ligatures w14:val="none"/>
              </w:rPr>
            </w:r>
          </w:p>
        </w:tc>
      </w:tr>
      <w:tr>
        <w:trPr/>
        <w:tc>
          <w:tcPr>
            <w:tcW w:w="1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ІХ тиж.</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2 год.</w:t>
            </w:r>
          </w:p>
        </w:tc>
        <w:tc>
          <w:tcPr>
            <w:tcW w:w="3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b/>
                <w:b/>
                <w:kern w:val="0"/>
                <w14:ligatures w14:val="none"/>
              </w:rPr>
            </w:pPr>
            <w:bookmarkStart w:id="28" w:name="_Hlk110961152"/>
            <w:r>
              <w:rPr>
                <w:rFonts w:eastAsia="Calibri" w:cs="Times New Roman" w:ascii="Times New Roman" w:hAnsi="Times New Roman"/>
                <w:b/>
                <w:kern w:val="0"/>
                <w14:ligatures w14:val="none"/>
              </w:rPr>
              <w:t>Тема</w:t>
            </w:r>
            <w:r>
              <w:rPr>
                <w:rFonts w:eastAsia="Calibri" w:cs="Times New Roman" w:ascii="Times New Roman" w:hAnsi="Times New Roman"/>
                <w:b/>
                <w:kern w:val="0"/>
                <w:lang w:val="ru-RU"/>
                <w14:ligatures w14:val="none"/>
              </w:rPr>
              <w:t xml:space="preserve"> </w:t>
            </w:r>
            <w:r>
              <w:rPr>
                <w:rFonts w:eastAsia="Calibri" w:cs="Times New Roman" w:ascii="Times New Roman" w:hAnsi="Times New Roman"/>
                <w:b/>
                <w:kern w:val="0"/>
                <w14:ligatures w14:val="none"/>
              </w:rPr>
              <w:t>5</w:t>
            </w:r>
            <w:r>
              <w:rPr>
                <w:rFonts w:eastAsia="Calibri" w:cs="Times New Roman" w:ascii="Times New Roman" w:hAnsi="Times New Roman"/>
                <w:b/>
                <w:kern w:val="0"/>
                <w:lang w:val="ru-RU"/>
                <w14:ligatures w14:val="none"/>
              </w:rPr>
              <w:t xml:space="preserve">. </w:t>
            </w:r>
            <w:r>
              <w:rPr>
                <w:rFonts w:eastAsia="Calibri" w:cs="Times New Roman" w:ascii="Times New Roman" w:hAnsi="Times New Roman"/>
                <w:b/>
                <w:kern w:val="0"/>
                <w14:ligatures w14:val="none"/>
              </w:rPr>
              <w:t>Інформаційний вимір сучасної культури та феномен віртуальності</w:t>
            </w:r>
            <w:bookmarkEnd w:id="28"/>
          </w:p>
          <w:p>
            <w:pPr>
              <w:pStyle w:val="Normal"/>
              <w:spacing w:lineRule="auto" w:line="254" w:before="0" w:after="0"/>
              <w:rPr>
                <w:rFonts w:ascii="Times New Roman" w:hAnsi="Times New Roman" w:eastAsia="Calibri" w:cs="Times New Roman"/>
                <w:bCs/>
                <w:kern w:val="0"/>
                <w14:ligatures w14:val="none"/>
              </w:rPr>
            </w:pPr>
            <w:r>
              <w:rPr>
                <w:rFonts w:eastAsia="Calibri" w:cs="Times New Roman" w:ascii="Times New Roman" w:hAnsi="Times New Roman"/>
                <w:bCs/>
                <w:kern w:val="0"/>
                <w14:ligatures w14:val="none"/>
              </w:rPr>
              <w:t>Постмодерн як постіндустріальна та інформаційна доба. Теорія інформаційного суспільства. Феномен інформаційної культури. Філософсько-культурологічна думка про роль інформації в культурі. Поняття віртуальної реальності. Віртуальне суспільство та його культура. Філософське осмислення віртуальності. Вплив іформатизації та віртуалізації та культуру (мистецтво). Діджиталізація: відповідь на цивілізаційний запит.</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Лекція</w:t>
            </w:r>
          </w:p>
        </w:tc>
        <w:tc>
          <w:tcPr>
            <w:tcW w:w="47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hd w:val="clear" w:color="auto" w:fill="FFFFFF"/>
              <w:tabs>
                <w:tab w:val="clear" w:pos="708"/>
                <w:tab w:val="left" w:pos="187" w:leader="none"/>
              </w:tabs>
              <w:spacing w:lineRule="auto" w:line="240" w:before="0" w:after="0"/>
              <w:jc w:val="both"/>
              <w:rPr>
                <w:rFonts w:ascii="Times New Roman" w:hAnsi="Times New Roman" w:eastAsia="Times New Roman" w:cs="Times New Roman"/>
                <w:kern w:val="0"/>
                <w:lang w:eastAsia="ru-RU"/>
                <w14:ligatures w14:val="none"/>
              </w:rPr>
            </w:pPr>
            <w:r>
              <w:rPr>
                <w:rFonts w:eastAsia="Times New Roman" w:cs="Times New Roman" w:ascii="Times New Roman" w:hAnsi="Times New Roman"/>
                <w:kern w:val="0"/>
                <w:lang w:eastAsia="ru-RU"/>
                <w14:ligatures w14:val="none"/>
              </w:rPr>
              <w:t>-Бауман З. Плинні часи. Життя в добу непевности.</w:t>
            </w:r>
          </w:p>
          <w:p>
            <w:pPr>
              <w:pStyle w:val="Normal"/>
              <w:shd w:val="clear" w:color="auto" w:fill="FFFFFF"/>
              <w:tabs>
                <w:tab w:val="clear" w:pos="708"/>
                <w:tab w:val="left" w:pos="187" w:leader="none"/>
              </w:tabs>
              <w:spacing w:lineRule="auto" w:line="240" w:before="0" w:after="0"/>
              <w:jc w:val="both"/>
              <w:rPr>
                <w:rFonts w:ascii="Times New Roman" w:hAnsi="Times New Roman" w:eastAsia="Times New Roman" w:cs="Times New Roman"/>
                <w:kern w:val="0"/>
                <w:lang w:eastAsia="ru-RU"/>
                <w14:ligatures w14:val="none"/>
              </w:rPr>
            </w:pPr>
            <w:r>
              <w:rPr>
                <w:rFonts w:eastAsia="Times New Roman" w:cs="Times New Roman" w:ascii="Times New Roman" w:hAnsi="Times New Roman"/>
                <w:kern w:val="0"/>
                <w:lang w:eastAsia="ru-RU"/>
                <w14:ligatures w14:val="none"/>
              </w:rPr>
              <w:t>-Бодріяр Ж. Симулякри і симуляція. К., 2004.</w:t>
            </w:r>
          </w:p>
          <w:p>
            <w:pPr>
              <w:pStyle w:val="Normal"/>
              <w:shd w:val="clear" w:color="auto" w:fill="FFFFFF"/>
              <w:tabs>
                <w:tab w:val="clear" w:pos="708"/>
                <w:tab w:val="left" w:pos="187" w:leader="none"/>
              </w:tabs>
              <w:spacing w:lineRule="auto" w:line="240" w:before="0" w:after="0"/>
              <w:jc w:val="both"/>
              <w:rPr>
                <w:rFonts w:ascii="Times New Roman" w:hAnsi="Times New Roman" w:eastAsia="Times New Roman" w:cs="Times New Roman"/>
                <w:kern w:val="0"/>
                <w:lang w:eastAsia="ru-RU"/>
                <w14:ligatures w14:val="none"/>
              </w:rPr>
            </w:pPr>
            <w:r>
              <w:rPr>
                <w:rFonts w:eastAsia="Times New Roman" w:cs="Times New Roman" w:ascii="Times New Roman" w:hAnsi="Times New Roman"/>
                <w:kern w:val="0"/>
                <w:lang w:eastAsia="ru-RU"/>
                <w14:ligatures w14:val="none"/>
              </w:rPr>
              <w:t>-Кастельс М. Інтернет-ґалактика. Міркування щодо Інтернету, бізнесу і суспільства. К., 2007.</w:t>
            </w:r>
          </w:p>
          <w:p>
            <w:pPr>
              <w:pStyle w:val="Normal"/>
              <w:shd w:val="clear" w:color="auto" w:fill="FFFFFF"/>
              <w:tabs>
                <w:tab w:val="clear" w:pos="708"/>
                <w:tab w:val="left" w:pos="187" w:leader="none"/>
              </w:tabs>
              <w:spacing w:lineRule="auto" w:line="240" w:before="0" w:after="0"/>
              <w:jc w:val="both"/>
              <w:rPr>
                <w:rFonts w:ascii="Times New Roman" w:hAnsi="Times New Roman" w:eastAsia="Times New Roman" w:cs="Times New Roman"/>
                <w:kern w:val="0"/>
                <w:lang w:eastAsia="ru-RU"/>
                <w14:ligatures w14:val="none"/>
              </w:rPr>
            </w:pPr>
            <w:r>
              <w:rPr>
                <w:rFonts w:eastAsia="Times New Roman" w:cs="Times New Roman" w:ascii="Times New Roman" w:hAnsi="Times New Roman"/>
                <w:kern w:val="0"/>
                <w:lang w:eastAsia="ru-RU"/>
                <w14:ligatures w14:val="none"/>
              </w:rPr>
              <w:t xml:space="preserve">-Ліщинська О. Діджиталізація візуального мистецтва як відповідь на виклики пандемії  </w:t>
            </w:r>
            <w:r>
              <w:rPr>
                <w:rFonts w:eastAsia="Times New Roman" w:cs="Times New Roman" w:ascii="Times New Roman" w:hAnsi="Times New Roman"/>
                <w:kern w:val="0"/>
                <w:lang w:val="en-US" w:eastAsia="ru-RU"/>
                <w14:ligatures w14:val="none"/>
              </w:rPr>
              <w:t>COVID</w:t>
            </w:r>
            <w:r>
              <w:rPr>
                <w:rFonts w:eastAsia="Times New Roman" w:cs="Times New Roman" w:ascii="Times New Roman" w:hAnsi="Times New Roman"/>
                <w:kern w:val="0"/>
                <w:lang w:eastAsia="ru-RU"/>
                <w14:ligatures w14:val="none"/>
              </w:rPr>
              <w:t xml:space="preserve">-19/ </w:t>
            </w:r>
            <w:r>
              <w:rPr>
                <w:rFonts w:eastAsia="Times New Roman" w:cs="Times New Roman" w:ascii="Times New Roman" w:hAnsi="Times New Roman"/>
                <w:bCs/>
                <w:kern w:val="0"/>
                <w:lang w:eastAsia="ru-RU"/>
                <w14:ligatures w14:val="none"/>
              </w:rPr>
              <w:t>Трансформаційні процеси соціальної культури в Україні: матеріали Всеукр. наук.-практ. конф. (Київ, 26-27 березня 2022 р.). К. : КНУКіМ, 2022. 354с. С. 198-203.</w:t>
            </w:r>
          </w:p>
          <w:p>
            <w:pPr>
              <w:pStyle w:val="Normal"/>
              <w:shd w:val="clear" w:color="auto" w:fill="FFFFFF"/>
              <w:tabs>
                <w:tab w:val="clear" w:pos="708"/>
                <w:tab w:val="left" w:pos="187" w:leader="none"/>
              </w:tabs>
              <w:spacing w:lineRule="auto" w:line="240" w:before="0" w:after="0"/>
              <w:jc w:val="both"/>
              <w:rPr>
                <w:rFonts w:ascii="Times New Roman" w:hAnsi="Times New Roman" w:eastAsia="Times New Roman" w:cs="Times New Roman"/>
                <w:kern w:val="0"/>
                <w:lang w:eastAsia="ru-RU"/>
                <w14:ligatures w14:val="none"/>
              </w:rPr>
            </w:pPr>
            <w:r>
              <w:rPr>
                <w:rFonts w:eastAsia="Times New Roman" w:cs="Times New Roman" w:ascii="Times New Roman" w:hAnsi="Times New Roman"/>
                <w:kern w:val="0"/>
                <w:lang w:eastAsia="ru-RU"/>
                <w14:ligatures w14:val="none"/>
              </w:rPr>
              <w:t>- Лайон Д.</w:t>
            </w:r>
            <w:r>
              <w:rPr>
                <w:rFonts w:eastAsia="Times New Roman" w:cs="Times New Roman" w:ascii="Times New Roman" w:hAnsi="Times New Roman"/>
                <w:b/>
                <w:bCs/>
                <w:color w:val="000000"/>
                <w:kern w:val="0"/>
                <w:lang w:eastAsia="uk-UA"/>
                <w14:ligatures w14:val="none"/>
              </w:rPr>
              <w:t xml:space="preserve"> </w:t>
            </w:r>
            <w:r>
              <w:rPr>
                <w:rFonts w:eastAsia="Times New Roman" w:cs="Times New Roman" w:ascii="Times New Roman" w:hAnsi="Times New Roman"/>
                <w:kern w:val="0"/>
                <w:lang w:eastAsia="ru-RU"/>
                <w14:ligatures w14:val="none"/>
              </w:rPr>
              <w:t>Інформаційне суспільство:</w:t>
            </w:r>
          </w:p>
          <w:p>
            <w:pPr>
              <w:pStyle w:val="Normal"/>
              <w:shd w:val="clear" w:color="auto" w:fill="FFFFFF"/>
              <w:tabs>
                <w:tab w:val="clear" w:pos="708"/>
                <w:tab w:val="left" w:pos="187" w:leader="none"/>
              </w:tabs>
              <w:spacing w:lineRule="auto" w:line="240" w:before="0" w:after="0"/>
              <w:jc w:val="both"/>
              <w:rPr>
                <w:rFonts w:ascii="Times New Roman" w:hAnsi="Times New Roman" w:eastAsia="Times New Roman" w:cs="Times New Roman"/>
                <w:kern w:val="0"/>
                <w:lang w:eastAsia="ru-RU"/>
                <w14:ligatures w14:val="none"/>
              </w:rPr>
            </w:pPr>
            <w:r>
              <w:rPr>
                <w:rFonts w:eastAsia="Times New Roman" w:cs="Times New Roman" w:ascii="Times New Roman" w:hAnsi="Times New Roman"/>
                <w:kern w:val="0"/>
                <w:lang w:eastAsia="ru-RU"/>
                <w14:ligatures w14:val="none"/>
              </w:rPr>
              <w:t>Проблеми та ілюзії. Інформація, ідеологія та утопія.</w:t>
            </w:r>
          </w:p>
          <w:p>
            <w:pPr>
              <w:pStyle w:val="Normal"/>
              <w:shd w:val="clear" w:color="auto" w:fill="FFFFFF"/>
              <w:tabs>
                <w:tab w:val="clear" w:pos="708"/>
                <w:tab w:val="left" w:pos="187" w:leader="none"/>
              </w:tabs>
              <w:spacing w:lineRule="auto" w:line="240" w:before="0" w:after="0"/>
              <w:jc w:val="both"/>
              <w:rPr>
                <w:rFonts w:ascii="Calibri" w:hAnsi="Calibri" w:eastAsia="Calibri" w:cs="Times New Roman"/>
                <w:kern w:val="0"/>
                <w14:ligatures w14:val="none"/>
              </w:rPr>
            </w:pPr>
            <w:r>
              <w:rPr>
                <w:rFonts w:eastAsia="Calibri" w:cs="Times New Roman"/>
                <w:color w:val="0000FF"/>
                <w:kern w:val="0"/>
                <w:u w:val="single"/>
                <w14:ligatures w14:val="none"/>
              </w:rPr>
              <w:t>-</w:t>
            </w:r>
            <w:r>
              <w:rPr>
                <w:rFonts w:eastAsia="Calibri" w:cs="Times New Roman" w:ascii="Times New Roman" w:hAnsi="Times New Roman"/>
                <w:kern w:val="0"/>
                <w14:ligatures w14:val="none"/>
              </w:rPr>
              <w:t>Мак-Люен М. Галактика Ґутенберґа: становлення людини друкованої книги.  К. : Ніка-Центр, 2015. 388 с. </w:t>
            </w:r>
            <w:bookmarkStart w:id="29" w:name="_Hlk111284843"/>
            <w:bookmarkEnd w:id="29"/>
          </w:p>
          <w:p>
            <w:pPr>
              <w:pStyle w:val="Normal"/>
              <w:shd w:val="clear" w:color="auto" w:fill="FFFFFF"/>
              <w:tabs>
                <w:tab w:val="clear" w:pos="708"/>
                <w:tab w:val="left" w:pos="187" w:leader="none"/>
              </w:tabs>
              <w:spacing w:lineRule="auto" w:line="240" w:before="0" w:after="0"/>
              <w:jc w:val="both"/>
              <w:rPr>
                <w:rFonts w:ascii="Times New Roman" w:hAnsi="Times New Roman" w:eastAsia="Calibri" w:cs="Times New Roman"/>
                <w:iCs/>
                <w:kern w:val="0"/>
                <w14:ligatures w14:val="none"/>
              </w:rPr>
            </w:pPr>
            <w:r>
              <w:rPr>
                <w:rFonts w:eastAsia="Calibri" w:cs="Times New Roman" w:ascii="Times New Roman" w:hAnsi="Times New Roman"/>
                <w:iCs/>
                <w:kern w:val="0"/>
                <w14:ligatures w14:val="none"/>
              </w:rPr>
            </w:r>
          </w:p>
        </w:tc>
        <w:tc>
          <w:tcPr>
            <w:tcW w:w="30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1) Пояснити поняття інформаційне суспільство, інформаційна культура. Розглянути концепції творців теорії інформаційного суспільства.</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2) Пояснити поняття віртуальне суспільство, віртуальна культура. Проаналізувати відповідні концепції.</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3) Проаналізувати феномен інформаційного суспільства на основі праць творців його теорії (Д. Белл, Е. Тоффлер, З.Бжезинський, Й. Масуда).</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4) Порівняти концепції інформаційного суспільства та його культури за працями М.Кастельса, М.Маклюена.</w:t>
            </w:r>
          </w:p>
        </w:tc>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4" w:before="0" w:after="0"/>
              <w:rPr>
                <w:rFonts w:ascii="Times New Roman" w:hAnsi="Times New Roman" w:eastAsia="Calibri" w:cs="Times New Roman"/>
                <w:kern w:val="0"/>
                <w14:ligatures w14:val="none"/>
              </w:rPr>
            </w:pPr>
            <w:bookmarkStart w:id="30" w:name="_Hlk111284734"/>
            <w:r>
              <w:rPr>
                <w:rFonts w:eastAsia="Calibri" w:cs="Times New Roman" w:ascii="Times New Roman" w:hAnsi="Times New Roman"/>
                <w:kern w:val="0"/>
                <w14:ligatures w14:val="none"/>
              </w:rPr>
              <w:t>1)Постінформаційна доба: новий цивілізаційний епат культури (за працями З.Баймана, Ж.Бодріяра, Д.Лайона).</w:t>
            </w:r>
          </w:p>
          <w:p>
            <w:pPr>
              <w:pStyle w:val="Normal"/>
              <w:spacing w:lineRule="auto" w:line="254" w:before="0" w:after="0"/>
              <w:rPr>
                <w:rFonts w:ascii="Times New Roman" w:hAnsi="Times New Roman" w:eastAsia="Calibri" w:cs="Times New Roman"/>
                <w:kern w:val="0"/>
                <w14:ligatures w14:val="none"/>
              </w:rPr>
            </w:pPr>
            <w:bookmarkStart w:id="31" w:name="_Hlk111284734"/>
            <w:r>
              <w:rPr>
                <w:rFonts w:eastAsia="Calibri" w:cs="Times New Roman" w:ascii="Times New Roman" w:hAnsi="Times New Roman"/>
                <w:kern w:val="0"/>
                <w14:ligatures w14:val="none"/>
              </w:rPr>
              <w:t>2) Проблема діджиталізації культури: виклики та переваги.</w:t>
            </w:r>
            <w:bookmarkEnd w:id="31"/>
            <w:r>
              <w:rPr>
                <w:rFonts w:eastAsia="Calibri" w:cs="Times New Roman" w:ascii="Times New Roman" w:hAnsi="Times New Roman"/>
                <w:kern w:val="0"/>
                <w14:ligatures w14:val="none"/>
              </w:rPr>
              <w:t xml:space="preserve"> Український контекст оцифрування культури в умовах війни.</w:t>
            </w:r>
          </w:p>
        </w:tc>
      </w:tr>
      <w:tr>
        <w:trPr/>
        <w:tc>
          <w:tcPr>
            <w:tcW w:w="1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Х тиж.</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4 год</w:t>
            </w:r>
          </w:p>
        </w:tc>
        <w:tc>
          <w:tcPr>
            <w:tcW w:w="3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b/>
                <w:kern w:val="0"/>
                <w14:ligatures w14:val="none"/>
              </w:rPr>
              <w:t>Тема</w:t>
            </w:r>
            <w:r>
              <w:rPr>
                <w:rFonts w:eastAsia="Calibri" w:cs="Times New Roman" w:ascii="Times New Roman" w:hAnsi="Times New Roman"/>
                <w:b/>
                <w:kern w:val="0"/>
                <w:lang w:val="ru-RU"/>
                <w14:ligatures w14:val="none"/>
              </w:rPr>
              <w:t xml:space="preserve"> </w:t>
            </w:r>
            <w:r>
              <w:rPr>
                <w:rFonts w:eastAsia="Calibri" w:cs="Times New Roman" w:ascii="Times New Roman" w:hAnsi="Times New Roman"/>
                <w:b/>
                <w:kern w:val="0"/>
                <w14:ligatures w14:val="none"/>
              </w:rPr>
              <w:t>5</w:t>
            </w:r>
            <w:r>
              <w:rPr>
                <w:rFonts w:eastAsia="Calibri" w:cs="Times New Roman" w:ascii="Times New Roman" w:hAnsi="Times New Roman"/>
                <w:b/>
                <w:kern w:val="0"/>
                <w:lang w:val="ru-RU"/>
                <w14:ligatures w14:val="none"/>
              </w:rPr>
              <w:t xml:space="preserve">. </w:t>
            </w:r>
            <w:r>
              <w:rPr>
                <w:rFonts w:eastAsia="Times New Roman" w:cs="Times New Roman" w:ascii="Times New Roman" w:hAnsi="Times New Roman"/>
                <w:b/>
                <w:bCs/>
                <w:kern w:val="0"/>
                <w:sz w:val="24"/>
                <w:szCs w:val="24"/>
                <w:lang w:eastAsia="uk-UA"/>
                <w14:ligatures w14:val="none"/>
              </w:rPr>
              <w:t>Феномен інформаційної та віртуальної культури</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Семінарське заняття</w:t>
            </w:r>
          </w:p>
        </w:tc>
        <w:tc>
          <w:tcPr>
            <w:tcW w:w="47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p>
            <w:pPr>
              <w:pStyle w:val="Normal"/>
              <w:spacing w:lineRule="auto" w:line="254" w:before="0" w:after="0"/>
              <w:jc w:val="center"/>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tc>
      </w:tr>
      <w:tr>
        <w:trPr/>
        <w:tc>
          <w:tcPr>
            <w:tcW w:w="1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ХІ тиж.</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w:t>
            </w:r>
          </w:p>
        </w:tc>
        <w:tc>
          <w:tcPr>
            <w:tcW w:w="3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b/>
                <w:b/>
                <w:kern w:val="0"/>
                <w14:ligatures w14:val="none"/>
              </w:rPr>
            </w:pPr>
            <w:r>
              <w:rPr>
                <w:rFonts w:eastAsia="Calibri" w:cs="Times New Roman" w:ascii="Times New Roman" w:hAnsi="Times New Roman"/>
                <w:b/>
                <w:kern w:val="0"/>
                <w14:ligatures w14:val="none"/>
              </w:rPr>
              <w:t xml:space="preserve">Тема 5. </w:t>
            </w:r>
            <w:r>
              <w:rPr>
                <w:rFonts w:eastAsia="Times New Roman" w:cs="Times New Roman" w:ascii="Times New Roman" w:hAnsi="Times New Roman"/>
                <w:b/>
                <w:bCs/>
                <w:kern w:val="0"/>
                <w:sz w:val="24"/>
                <w:szCs w:val="24"/>
                <w:lang w:eastAsia="uk-UA"/>
                <w14:ligatures w14:val="none"/>
              </w:rPr>
              <w:t>Феномен інформаційної та віртуальної культури</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Семінарське заняття.</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Доповідь, бесіда, обговорення</w:t>
            </w:r>
          </w:p>
        </w:tc>
        <w:tc>
          <w:tcPr>
            <w:tcW w:w="47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tc>
        <w:tc>
          <w:tcPr>
            <w:tcW w:w="30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4" w:before="0" w:after="0"/>
              <w:rPr>
                <w:rFonts w:ascii="Calibri" w:hAnsi="Calibri" w:eastAsia="Calibri" w:cs="Times New Roman"/>
                <w:kern w:val="0"/>
                <w:sz w:val="20"/>
                <w:szCs w:val="20"/>
                <w:lang w:eastAsia="uk-UA"/>
                <w14:ligatures w14:val="none"/>
              </w:rPr>
            </w:pPr>
            <w:r>
              <w:rPr>
                <w:rFonts w:eastAsia="Calibri" w:cs="Times New Roman"/>
                <w:kern w:val="0"/>
                <w:sz w:val="20"/>
                <w:szCs w:val="20"/>
                <w:lang w:eastAsia="uk-UA"/>
                <w14:ligatures w14:val="none"/>
              </w:rPr>
            </w:r>
          </w:p>
        </w:tc>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4" w:before="0" w:after="0"/>
              <w:rPr>
                <w:rFonts w:ascii="Calibri" w:hAnsi="Calibri" w:eastAsia="Calibri" w:cs="Times New Roman"/>
                <w:kern w:val="0"/>
                <w:sz w:val="20"/>
                <w:szCs w:val="20"/>
                <w:lang w:eastAsia="uk-UA"/>
                <w14:ligatures w14:val="none"/>
              </w:rPr>
            </w:pPr>
            <w:r>
              <w:rPr>
                <w:rFonts w:eastAsia="Calibri" w:cs="Times New Roman"/>
                <w:kern w:val="0"/>
                <w:sz w:val="20"/>
                <w:szCs w:val="20"/>
                <w:lang w:eastAsia="uk-UA"/>
                <w14:ligatures w14:val="none"/>
              </w:rPr>
            </w:r>
          </w:p>
        </w:tc>
      </w:tr>
      <w:tr>
        <w:trPr>
          <w:trHeight w:val="4385" w:hRule="atLeast"/>
        </w:trPr>
        <w:tc>
          <w:tcPr>
            <w:tcW w:w="1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ХІ тиж.</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2 год</w:t>
            </w:r>
          </w:p>
        </w:tc>
        <w:tc>
          <w:tcPr>
            <w:tcW w:w="3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bCs/>
                <w:kern w:val="0"/>
                <w14:ligatures w14:val="none"/>
              </w:rPr>
            </w:pPr>
            <w:r>
              <w:rPr>
                <w:rFonts w:eastAsia="Calibri" w:cs="Times New Roman" w:ascii="Times New Roman" w:hAnsi="Times New Roman"/>
                <w:b/>
                <w:kern w:val="0"/>
                <w14:ligatures w14:val="none"/>
              </w:rPr>
              <w:t>Тема 6. Глобалізація в соціокультурному просторі сучасності</w:t>
            </w:r>
            <w:r>
              <w:rPr>
                <w:rFonts w:eastAsia="Calibri" w:cs="Times New Roman" w:ascii="Times New Roman" w:hAnsi="Times New Roman"/>
                <w:bCs/>
                <w:kern w:val="0"/>
                <w14:ligatures w14:val="none"/>
              </w:rPr>
              <w:t xml:space="preserve"> </w:t>
            </w:r>
          </w:p>
          <w:p>
            <w:pPr>
              <w:pStyle w:val="Normal"/>
              <w:spacing w:lineRule="auto" w:line="254" w:before="0" w:after="0"/>
              <w:rPr>
                <w:rFonts w:ascii="Times New Roman" w:hAnsi="Times New Roman" w:eastAsia="Calibri" w:cs="Times New Roman"/>
                <w:bCs/>
                <w:kern w:val="0"/>
                <w14:ligatures w14:val="none"/>
              </w:rPr>
            </w:pPr>
            <w:r>
              <w:rPr>
                <w:rFonts w:eastAsia="Calibri" w:cs="Times New Roman" w:ascii="Times New Roman" w:hAnsi="Times New Roman"/>
                <w:bCs/>
                <w:kern w:val="0"/>
                <w14:ligatures w14:val="none"/>
              </w:rPr>
              <w:t>Глобалізація як характеристика сучасного світового соціокультурного розвитку. Філософсько-культурологічна думка про суперечливий характер глобалізації. Глобалізація як вестернізація. Глобалізація в системі культурологічних координат: позитиви і негативи. Антиглобалізм та альтерглобалізм. Глобалізація і екологічні проблеми людства поч. ХХІ ст.</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Лекція</w:t>
            </w:r>
          </w:p>
        </w:tc>
        <w:tc>
          <w:tcPr>
            <w:tcW w:w="47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lang w:eastAsia="ru-RU"/>
                <w14:ligatures w14:val="none"/>
              </w:rPr>
            </w:pPr>
            <w:r>
              <w:rPr>
                <w:rFonts w:eastAsia="Times New Roman" w:cs="Times New Roman" w:ascii="Times New Roman" w:hAnsi="Times New Roman"/>
                <w:iCs/>
                <w:kern w:val="0"/>
                <w:lang w:eastAsia="ru-RU"/>
                <w14:ligatures w14:val="none"/>
              </w:rPr>
              <w:t>-Бауман З.</w:t>
            </w:r>
            <w:r>
              <w:rPr>
                <w:rFonts w:eastAsia="Times New Roman" w:cs="Times New Roman" w:ascii="Times New Roman" w:hAnsi="Times New Roman"/>
                <w:kern w:val="0"/>
                <w:lang w:eastAsia="ru-RU"/>
                <w14:ligatures w14:val="none"/>
              </w:rPr>
              <w:t xml:space="preserve"> Глобалізація. Наслідки для людини і суспільства. К., 2008.</w:t>
            </w:r>
          </w:p>
          <w:p>
            <w:pPr>
              <w:pStyle w:val="Normal"/>
              <w:spacing w:lineRule="auto" w:line="240" w:before="0" w:after="0"/>
              <w:jc w:val="both"/>
              <w:rPr>
                <w:rFonts w:ascii="Times New Roman" w:hAnsi="Times New Roman" w:eastAsia="Times New Roman" w:cs="Times New Roman"/>
                <w:color w:val="000000"/>
                <w:spacing w:val="-13"/>
                <w:kern w:val="0"/>
                <w:lang w:eastAsia="ru-RU"/>
                <w14:ligatures w14:val="none"/>
              </w:rPr>
            </w:pPr>
            <w:r>
              <w:rPr>
                <w:rFonts w:eastAsia="Times New Roman" w:cs="Times New Roman" w:ascii="Times New Roman" w:hAnsi="Times New Roman"/>
                <w:color w:val="000000"/>
                <w:spacing w:val="-13"/>
                <w:kern w:val="0"/>
                <w:lang w:eastAsia="ru-RU"/>
                <w14:ligatures w14:val="none"/>
              </w:rPr>
              <w:t>-Бауман З. Плинні часи. Життя в добу непевности.</w:t>
            </w:r>
          </w:p>
          <w:p>
            <w:pPr>
              <w:pStyle w:val="Normal"/>
              <w:spacing w:lineRule="auto" w:line="240" w:before="0" w:after="0"/>
              <w:jc w:val="both"/>
              <w:rPr>
                <w:rFonts w:ascii="Times New Roman" w:hAnsi="Times New Roman" w:eastAsia="Times New Roman" w:cs="Times New Roman"/>
                <w:color w:val="000000"/>
                <w:spacing w:val="-13"/>
                <w:kern w:val="0"/>
                <w:lang w:eastAsia="ru-RU"/>
                <w14:ligatures w14:val="none"/>
              </w:rPr>
            </w:pPr>
            <w:r>
              <w:rPr>
                <w:rFonts w:eastAsia="Times New Roman" w:cs="Times New Roman" w:ascii="Times New Roman" w:hAnsi="Times New Roman"/>
                <w:color w:val="000000"/>
                <w:spacing w:val="-13"/>
                <w:kern w:val="0"/>
                <w:lang w:eastAsia="ru-RU"/>
                <w14:ligatures w14:val="none"/>
              </w:rPr>
              <w:t>-Бжезінський З. Велика шахівниця. Львів, 2000.</w:t>
            </w:r>
          </w:p>
          <w:p>
            <w:pPr>
              <w:pStyle w:val="Normal"/>
              <w:spacing w:lineRule="auto" w:line="240" w:before="0" w:after="0"/>
              <w:jc w:val="both"/>
              <w:rPr>
                <w:rFonts w:ascii="Times New Roman" w:hAnsi="Times New Roman" w:eastAsia="Times New Roman" w:cs="Times New Roman"/>
                <w:color w:val="000000"/>
                <w:spacing w:val="-13"/>
                <w:kern w:val="0"/>
                <w:lang w:eastAsia="ru-RU"/>
                <w14:ligatures w14:val="none"/>
              </w:rPr>
            </w:pPr>
            <w:r>
              <w:rPr>
                <w:rFonts w:eastAsia="Times New Roman" w:cs="Times New Roman" w:ascii="Times New Roman" w:hAnsi="Times New Roman"/>
                <w:iCs/>
                <w:color w:val="000000"/>
                <w:spacing w:val="-13"/>
                <w:kern w:val="0"/>
                <w:lang w:eastAsia="ru-RU"/>
                <w14:ligatures w14:val="none"/>
              </w:rPr>
              <w:t>-Гелд Д., Макгрю Е.</w:t>
            </w:r>
            <w:r>
              <w:rPr>
                <w:rFonts w:eastAsia="Times New Roman" w:cs="Times New Roman" w:ascii="Times New Roman" w:hAnsi="Times New Roman"/>
                <w:i/>
                <w:color w:val="000000"/>
                <w:spacing w:val="-13"/>
                <w:kern w:val="0"/>
                <w:lang w:eastAsia="ru-RU"/>
                <w14:ligatures w14:val="none"/>
              </w:rPr>
              <w:t xml:space="preserve"> </w:t>
            </w:r>
            <w:r>
              <w:rPr>
                <w:rFonts w:eastAsia="Times New Roman" w:cs="Times New Roman" w:ascii="Times New Roman" w:hAnsi="Times New Roman"/>
                <w:color w:val="000000"/>
                <w:spacing w:val="-13"/>
                <w:kern w:val="0"/>
                <w:lang w:eastAsia="ru-RU"/>
                <w14:ligatures w14:val="none"/>
              </w:rPr>
              <w:t>Глобальні трансформації. Політика, економіка, культура / Д. Гелд, Е. Макгрю, Голдблатт Д., Перратон Дж</w:t>
            </w:r>
            <w:r>
              <w:rPr>
                <w:rFonts w:eastAsia="Times New Roman" w:cs="Times New Roman" w:ascii="Times New Roman" w:hAnsi="Times New Roman"/>
                <w:i/>
                <w:color w:val="000000"/>
                <w:spacing w:val="-13"/>
                <w:kern w:val="0"/>
                <w:lang w:eastAsia="ru-RU"/>
                <w14:ligatures w14:val="none"/>
              </w:rPr>
              <w:t>.</w:t>
            </w:r>
            <w:r>
              <w:rPr>
                <w:rFonts w:eastAsia="Times New Roman" w:cs="Times New Roman" w:ascii="Times New Roman" w:hAnsi="Times New Roman"/>
                <w:color w:val="000000"/>
                <w:spacing w:val="-13"/>
                <w:kern w:val="0"/>
                <w:lang w:eastAsia="ru-RU"/>
                <w14:ligatures w14:val="none"/>
              </w:rPr>
              <w:t xml:space="preserve"> К., 2003.</w:t>
            </w:r>
          </w:p>
          <w:p>
            <w:pPr>
              <w:pStyle w:val="Normal"/>
              <w:spacing w:lineRule="auto" w:line="240" w:before="0" w:after="0"/>
              <w:jc w:val="both"/>
              <w:rPr>
                <w:rFonts w:ascii="Times New Roman" w:hAnsi="Times New Roman" w:eastAsia="Times New Roman" w:cs="Times New Roman"/>
                <w:iCs/>
                <w:color w:val="000000"/>
                <w:spacing w:val="-13"/>
                <w:kern w:val="0"/>
                <w:lang w:eastAsia="ru-RU"/>
                <w14:ligatures w14:val="none"/>
              </w:rPr>
            </w:pPr>
            <w:r>
              <w:rPr>
                <w:rFonts w:eastAsia="Times New Roman" w:cs="Times New Roman" w:ascii="Times New Roman" w:hAnsi="Times New Roman"/>
                <w:iCs/>
                <w:color w:val="000000"/>
                <w:spacing w:val="-13"/>
                <w:kern w:val="0"/>
                <w:lang w:eastAsia="ru-RU"/>
                <w14:ligatures w14:val="none"/>
              </w:rPr>
              <w:t>- Медоуз Д., Рандерс Й., Медоуз Д. Межі зростання. 30 років потому. К. : Пабулум, 2018. 464 с.</w:t>
            </w:r>
          </w:p>
          <w:p>
            <w:pPr>
              <w:pStyle w:val="Normal"/>
              <w:spacing w:lineRule="auto" w:line="240" w:before="0" w:after="0"/>
              <w:jc w:val="both"/>
              <w:rPr>
                <w:rFonts w:ascii="Times New Roman" w:hAnsi="Times New Roman" w:eastAsia="Times New Roman" w:cs="Times New Roman"/>
                <w:color w:val="000000"/>
                <w:spacing w:val="-13"/>
                <w:kern w:val="0"/>
                <w:lang w:eastAsia="ru-RU"/>
                <w14:ligatures w14:val="none"/>
              </w:rPr>
            </w:pPr>
            <w:r>
              <w:rPr>
                <w:rFonts w:eastAsia="Times New Roman" w:cs="Times New Roman" w:ascii="Times New Roman" w:hAnsi="Times New Roman"/>
                <w:color w:val="000000"/>
                <w:spacing w:val="-13"/>
                <w:kern w:val="0"/>
                <w:lang w:eastAsia="ru-RU"/>
                <w14:ligatures w14:val="none"/>
              </w:rPr>
              <w:t>-Павленко Ю. Глобалізація та цивілізаційні зрушення сьогодення.</w:t>
            </w:r>
            <w:bookmarkStart w:id="32" w:name="_Hlk111285283"/>
            <w:bookmarkEnd w:id="32"/>
          </w:p>
          <w:p>
            <w:pPr>
              <w:pStyle w:val="Normal"/>
              <w:spacing w:lineRule="auto" w:line="240" w:before="0" w:after="0"/>
              <w:jc w:val="both"/>
              <w:rPr>
                <w:rFonts w:ascii="Times New Roman" w:hAnsi="Times New Roman" w:eastAsia="Calibri" w:cs="Times New Roman"/>
                <w:iCs/>
                <w:kern w:val="0"/>
                <w14:ligatures w14:val="none"/>
              </w:rPr>
            </w:pPr>
            <w:r>
              <w:rPr>
                <w:rFonts w:eastAsia="Calibri" w:cs="Times New Roman"/>
                <w:kern w:val="0"/>
                <w14:ligatures w14:val="none"/>
              </w:rPr>
              <w:t>-</w:t>
            </w:r>
            <w:r>
              <w:rPr>
                <w:rFonts w:eastAsia="Calibri" w:cs="Times New Roman" w:ascii="Times New Roman" w:hAnsi="Times New Roman"/>
                <w:iCs/>
                <w:kern w:val="0"/>
                <w14:ligatures w14:val="none"/>
              </w:rPr>
              <w:t>Фукуяма Ф. Політичний порядок і політичний занепад. Від промислової революції до глобалізації демократії. К. : «Наш Формат», 2019.</w:t>
            </w:r>
          </w:p>
          <w:p>
            <w:pPr>
              <w:pStyle w:val="Normal"/>
              <w:spacing w:lineRule="auto" w:line="240" w:before="0" w:after="0"/>
              <w:rPr>
                <w:rFonts w:ascii="Times New Roman" w:hAnsi="Times New Roman" w:eastAsia="Calibri" w:cs="Times New Roman"/>
                <w:iCs/>
                <w:kern w:val="0"/>
                <w14:ligatures w14:val="none"/>
              </w:rPr>
            </w:pPr>
            <w:r>
              <w:rPr>
                <w:rFonts w:eastAsia="Calibri" w:cs="Times New Roman" w:ascii="Times New Roman" w:hAnsi="Times New Roman"/>
                <w:iCs/>
                <w:kern w:val="0"/>
                <w14:ligatures w14:val="none"/>
              </w:rPr>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1) Пояснити поняття глобалізація. Показати особливості глобалізації в економіці, політиці, культурі.</w:t>
            </w:r>
          </w:p>
          <w:p>
            <w:pPr>
              <w:pStyle w:val="Normal"/>
              <w:spacing w:lineRule="auto" w:line="240"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2) Проаналізувати вплив глобалізації на розвиток різних сфер культури (на основі праць З.Баумана, Ф.Фукуями, Д.Гелда, Е.Макгрю та ін).</w:t>
            </w:r>
          </w:p>
          <w:p>
            <w:pPr>
              <w:pStyle w:val="Normal"/>
              <w:spacing w:lineRule="auto" w:line="240"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3) Проаналізувати особливості вестернізації і культурного глобалізму на основі праці З. Бжезинського «Велика шахівниця».</w:t>
            </w:r>
          </w:p>
          <w:p>
            <w:pPr>
              <w:pStyle w:val="Normal"/>
              <w:spacing w:lineRule="auto" w:line="240"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4)Український дискурс глобалізації (праці Ю.Павленка та ін.).</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jc w:val="both"/>
              <w:rPr>
                <w:rFonts w:ascii="Times New Roman" w:hAnsi="Times New Roman" w:eastAsia="Calibri" w:cs="Times New Roman"/>
                <w:iCs/>
                <w:kern w:val="0"/>
                <w14:ligatures w14:val="none"/>
              </w:rPr>
            </w:pPr>
            <w:bookmarkStart w:id="33" w:name="_Hlk111285360"/>
            <w:r>
              <w:rPr>
                <w:rFonts w:eastAsia="Calibri" w:cs="Times New Roman" w:ascii="Times New Roman" w:hAnsi="Times New Roman"/>
                <w:iCs/>
                <w:kern w:val="0"/>
                <w14:ligatures w14:val="none"/>
              </w:rPr>
              <w:t>1) Вплив глобалізційних процесів на культуру поч.ХХІ ст.</w:t>
            </w:r>
          </w:p>
          <w:p>
            <w:pPr>
              <w:pStyle w:val="Normal"/>
              <w:spacing w:lineRule="auto" w:line="254" w:before="0" w:after="0"/>
              <w:jc w:val="both"/>
              <w:rPr>
                <w:rFonts w:ascii="Times New Roman" w:hAnsi="Times New Roman" w:eastAsia="Calibri" w:cs="Times New Roman"/>
                <w:iCs/>
                <w:kern w:val="0"/>
                <w14:ligatures w14:val="none"/>
              </w:rPr>
            </w:pPr>
            <w:bookmarkStart w:id="34" w:name="_Hlk111285360"/>
            <w:r>
              <w:rPr>
                <w:rFonts w:eastAsia="Calibri" w:cs="Times New Roman" w:ascii="Times New Roman" w:hAnsi="Times New Roman"/>
                <w:iCs/>
                <w:kern w:val="0"/>
                <w14:ligatures w14:val="none"/>
              </w:rPr>
              <w:t>2) Екологічно-культурні виклики в умовах глобалізації (доповіді Римського клубу; «межі зростання» за Медоузами).</w:t>
            </w:r>
            <w:bookmarkEnd w:id="34"/>
          </w:p>
          <w:p>
            <w:pPr>
              <w:pStyle w:val="Normal"/>
              <w:spacing w:lineRule="auto" w:line="254" w:before="0" w:after="0"/>
              <w:jc w:val="both"/>
              <w:rPr>
                <w:rFonts w:ascii="Times New Roman" w:hAnsi="Times New Roman" w:eastAsia="Calibri" w:cs="Times New Roman"/>
                <w:iCs/>
                <w:kern w:val="0"/>
                <w14:ligatures w14:val="none"/>
              </w:rPr>
            </w:pPr>
            <w:r>
              <w:rPr>
                <w:rFonts w:eastAsia="Calibri" w:cs="Times New Roman" w:ascii="Times New Roman" w:hAnsi="Times New Roman"/>
                <w:iCs/>
                <w:kern w:val="0"/>
                <w14:ligatures w14:val="none"/>
              </w:rPr>
              <w:t>3)Глобалізація та її альтернативи і Україна: виклики війни.</w:t>
            </w:r>
          </w:p>
        </w:tc>
      </w:tr>
      <w:tr>
        <w:trPr/>
        <w:tc>
          <w:tcPr>
            <w:tcW w:w="1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ХІІ тиж.</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4 год</w:t>
            </w:r>
          </w:p>
        </w:tc>
        <w:tc>
          <w:tcPr>
            <w:tcW w:w="3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b/>
                <w:b/>
                <w:kern w:val="0"/>
                <w14:ligatures w14:val="none"/>
              </w:rPr>
            </w:pPr>
            <w:r>
              <w:rPr>
                <w:rFonts w:eastAsia="Calibri" w:cs="Times New Roman" w:ascii="Times New Roman" w:hAnsi="Times New Roman"/>
                <w:b/>
                <w:kern w:val="0"/>
                <w14:ligatures w14:val="none"/>
              </w:rPr>
              <w:t xml:space="preserve">Тема 6. </w:t>
            </w:r>
            <w:r>
              <w:rPr>
                <w:rFonts w:eastAsia="Times New Roman" w:cs="Times New Roman" w:ascii="Times New Roman" w:hAnsi="Times New Roman"/>
                <w:b/>
                <w:kern w:val="0"/>
                <w:sz w:val="24"/>
                <w:szCs w:val="24"/>
                <w:lang w:eastAsia="uk-UA"/>
                <w14:ligatures w14:val="none"/>
              </w:rPr>
              <w:t>Глобалізація в сучасній культурі</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Семінарське заняття</w:t>
            </w:r>
          </w:p>
        </w:tc>
        <w:tc>
          <w:tcPr>
            <w:tcW w:w="47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jc w:val="center"/>
              <w:rPr>
                <w:rFonts w:ascii="Times New Roman" w:hAnsi="Times New Roman" w:eastAsia="Calibri" w:cs="Times New Roman"/>
                <w:iCs/>
                <w:kern w:val="0"/>
                <w14:ligatures w14:val="none"/>
              </w:rPr>
            </w:pPr>
            <w:r>
              <w:rPr>
                <w:rFonts w:eastAsia="Calibri" w:cs="Times New Roman" w:ascii="Times New Roman" w:hAnsi="Times New Roman"/>
                <w:iCs/>
                <w:kern w:val="0"/>
                <w14:ligatures w14:val="none"/>
              </w:rPr>
            </w:r>
          </w:p>
          <w:p>
            <w:pPr>
              <w:pStyle w:val="Normal"/>
              <w:spacing w:lineRule="auto" w:line="254" w:before="0" w:after="0"/>
              <w:jc w:val="center"/>
              <w:rPr>
                <w:rFonts w:ascii="Times New Roman" w:hAnsi="Times New Roman" w:eastAsia="Calibri" w:cs="Times New Roman"/>
                <w:iCs/>
                <w:kern w:val="0"/>
                <w14:ligatures w14:val="none"/>
              </w:rPr>
            </w:pPr>
            <w:r>
              <w:rPr>
                <w:rFonts w:eastAsia="Calibri" w:cs="Times New Roman" w:ascii="Times New Roman" w:hAnsi="Times New Roman"/>
                <w:iCs/>
                <w:kern w:val="0"/>
                <w14:ligatures w14:val="none"/>
              </w:rPr>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jc w:val="center"/>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p>
            <w:pPr>
              <w:pStyle w:val="Normal"/>
              <w:spacing w:lineRule="auto" w:line="254" w:before="0" w:after="0"/>
              <w:jc w:val="center"/>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iCs/>
                <w:kern w:val="0"/>
                <w14:ligatures w14:val="none"/>
              </w:rPr>
            </w:pPr>
            <w:r>
              <w:rPr>
                <w:rFonts w:eastAsia="Calibri" w:cs="Times New Roman" w:ascii="Times New Roman" w:hAnsi="Times New Roman"/>
                <w:iCs/>
                <w:kern w:val="0"/>
                <w14:ligatures w14:val="none"/>
              </w:rPr>
            </w:r>
          </w:p>
        </w:tc>
      </w:tr>
      <w:tr>
        <w:trPr>
          <w:trHeight w:val="910" w:hRule="atLeast"/>
        </w:trPr>
        <w:tc>
          <w:tcPr>
            <w:tcW w:w="1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ХІІІ тиж.</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w:t>
            </w:r>
          </w:p>
        </w:tc>
        <w:tc>
          <w:tcPr>
            <w:tcW w:w="3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b/>
                <w:b/>
                <w:kern w:val="0"/>
                <w14:ligatures w14:val="none"/>
              </w:rPr>
            </w:pPr>
            <w:r>
              <w:rPr>
                <w:rFonts w:eastAsia="Calibri" w:cs="Times New Roman" w:ascii="Times New Roman" w:hAnsi="Times New Roman"/>
                <w:b/>
                <w:kern w:val="0"/>
                <w14:ligatures w14:val="none"/>
              </w:rPr>
              <w:t xml:space="preserve">Тема 6. </w:t>
            </w:r>
            <w:r>
              <w:rPr>
                <w:rFonts w:eastAsia="Times New Roman" w:cs="Times New Roman" w:ascii="Times New Roman" w:hAnsi="Times New Roman"/>
                <w:b/>
                <w:kern w:val="0"/>
                <w:sz w:val="24"/>
                <w:szCs w:val="24"/>
                <w:lang w:eastAsia="uk-UA"/>
                <w14:ligatures w14:val="none"/>
              </w:rPr>
              <w:t>Глобалізація в сучасній культурі</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 xml:space="preserve"> </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Семінарське заняття.</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Доповідь, бесіда, обговорення</w:t>
            </w:r>
          </w:p>
        </w:tc>
        <w:tc>
          <w:tcPr>
            <w:tcW w:w="47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Calibri" w:hAnsi="Calibri" w:eastAsia="Calibri" w:cs="Times New Roman"/>
                <w:kern w:val="0"/>
                <w:sz w:val="20"/>
                <w:szCs w:val="20"/>
                <w:lang w:eastAsia="uk-UA"/>
                <w14:ligatures w14:val="none"/>
              </w:rPr>
            </w:pPr>
            <w:r>
              <w:rPr>
                <w:rFonts w:eastAsia="Calibri" w:cs="Times New Roman"/>
                <w:kern w:val="0"/>
                <w:sz w:val="20"/>
                <w:szCs w:val="20"/>
                <w:lang w:eastAsia="uk-UA"/>
                <w14:ligatures w14:val="none"/>
              </w:rPr>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Calibri" w:hAnsi="Calibri" w:eastAsia="Calibri" w:cs="Times New Roman"/>
                <w:kern w:val="0"/>
                <w:sz w:val="20"/>
                <w:szCs w:val="20"/>
                <w:lang w:eastAsia="uk-UA"/>
                <w14:ligatures w14:val="none"/>
              </w:rPr>
            </w:pPr>
            <w:r>
              <w:rPr>
                <w:rFonts w:eastAsia="Calibri" w:cs="Times New Roman"/>
                <w:kern w:val="0"/>
                <w:sz w:val="20"/>
                <w:szCs w:val="20"/>
                <w:lang w:eastAsia="uk-UA"/>
                <w14:ligatures w14:val="none"/>
              </w:rPr>
            </w:r>
          </w:p>
        </w:tc>
      </w:tr>
      <w:tr>
        <w:trPr/>
        <w:tc>
          <w:tcPr>
            <w:tcW w:w="1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ХІІІ тиж.</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2 год</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tc>
        <w:tc>
          <w:tcPr>
            <w:tcW w:w="3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b/>
                <w:b/>
                <w:kern w:val="0"/>
                <w14:ligatures w14:val="none"/>
              </w:rPr>
            </w:pPr>
            <w:bookmarkStart w:id="35" w:name="_Hlk110961407"/>
            <w:r>
              <w:rPr>
                <w:rFonts w:eastAsia="Calibri" w:cs="Times New Roman" w:ascii="Times New Roman" w:hAnsi="Times New Roman"/>
                <w:b/>
                <w:kern w:val="0"/>
                <w14:ligatures w14:val="none"/>
              </w:rPr>
              <w:t>Тема 7. Діалог культур: синхронний вимір сучасної світової культури</w:t>
            </w:r>
            <w:bookmarkEnd w:id="35"/>
          </w:p>
          <w:p>
            <w:pPr>
              <w:pStyle w:val="Normal"/>
              <w:spacing w:lineRule="auto" w:line="254" w:before="0" w:after="0"/>
              <w:rPr>
                <w:rFonts w:ascii="Times New Roman" w:hAnsi="Times New Roman" w:eastAsia="Calibri" w:cs="Times New Roman"/>
                <w:bCs/>
                <w:kern w:val="0"/>
                <w14:ligatures w14:val="none"/>
              </w:rPr>
            </w:pPr>
            <w:r>
              <w:rPr>
                <w:rFonts w:eastAsia="Calibri" w:cs="Times New Roman" w:ascii="Times New Roman" w:hAnsi="Times New Roman"/>
                <w:bCs/>
                <w:kern w:val="0"/>
                <w14:ligatures w14:val="none"/>
              </w:rPr>
              <w:t>Самобутні соціокультурні образи сучасного світу. Діалог культур як продуктивний різновид міжкультурної взаємодії. Соціокультурні моделі як сучасні лики культур світу. Ісламська соціокультурна модель. Індійська соціокультурна модель. Китайська соціокультурна модель. Буддійська соціокультурна модель. Латиноамериканська соціокультурна модель.</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Лекція</w:t>
            </w:r>
          </w:p>
        </w:tc>
        <w:tc>
          <w:tcPr>
            <w:tcW w:w="4790"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spacing w:lineRule="auto" w:line="240" w:before="0" w:after="0"/>
              <w:jc w:val="both"/>
              <w:rPr>
                <w:rFonts w:ascii="Times New Roman" w:hAnsi="Times New Roman" w:eastAsia="Times New Roman" w:cs="Times New Roman"/>
                <w:iCs/>
                <w:kern w:val="0"/>
                <w:lang w:eastAsia="ru-RU"/>
                <w14:ligatures w14:val="none"/>
              </w:rPr>
            </w:pPr>
            <w:bookmarkStart w:id="36" w:name="_Hlk111285720"/>
            <w:bookmarkEnd w:id="36"/>
            <w:r>
              <w:rPr>
                <w:rFonts w:eastAsia="Times New Roman" w:cs="Times New Roman" w:ascii="Times New Roman" w:hAnsi="Times New Roman"/>
                <w:iCs/>
                <w:kern w:val="0"/>
                <w:lang w:eastAsia="ru-RU"/>
                <w14:ligatures w14:val="none"/>
              </w:rPr>
              <w:t>-Андрущенко Т. Роль культури в подоланні ціннісного розколу цивілізацій.</w:t>
            </w:r>
          </w:p>
          <w:p>
            <w:pPr>
              <w:pStyle w:val="Normal"/>
              <w:shd w:val="clear" w:color="auto" w:fill="FFFFFF"/>
              <w:spacing w:lineRule="auto" w:line="240" w:before="0" w:after="0"/>
              <w:jc w:val="both"/>
              <w:rPr>
                <w:rFonts w:ascii="Times New Roman" w:hAnsi="Times New Roman" w:eastAsia="Times New Roman" w:cs="Times New Roman"/>
                <w:iCs/>
                <w:kern w:val="0"/>
                <w:lang w:eastAsia="ru-RU"/>
                <w14:ligatures w14:val="none"/>
              </w:rPr>
            </w:pPr>
            <w:r>
              <w:rPr>
                <w:rFonts w:eastAsia="Times New Roman" w:cs="Times New Roman" w:ascii="Times New Roman" w:hAnsi="Times New Roman"/>
                <w:iCs/>
                <w:kern w:val="0"/>
                <w:lang w:eastAsia="ru-RU"/>
                <w14:ligatures w14:val="none"/>
              </w:rPr>
              <w:t>-Більченко Є. В. Діалог як логос феномену «Між» : по той бік принципу розмови // Поліфонія діалогу в постсучасній культурі : збірник наукових праць / упор. : С. М. Садовенко, Л. В. Терещенко-Кайдан. К. : НАКККіМ, 2013. – С. 21-35.</w:t>
            </w:r>
          </w:p>
          <w:p>
            <w:pPr>
              <w:pStyle w:val="Normal"/>
              <w:shd w:val="clear" w:color="auto" w:fill="FFFFFF"/>
              <w:spacing w:lineRule="auto" w:line="240" w:before="0" w:after="0"/>
              <w:jc w:val="both"/>
              <w:rPr>
                <w:rFonts w:ascii="Times New Roman" w:hAnsi="Times New Roman" w:eastAsia="Times New Roman" w:cs="Times New Roman"/>
                <w:iCs/>
                <w:kern w:val="0"/>
                <w:lang w:eastAsia="ru-RU"/>
                <w14:ligatures w14:val="none"/>
              </w:rPr>
            </w:pPr>
            <w:r>
              <w:rPr>
                <w:rFonts w:eastAsia="Times New Roman" w:cs="Times New Roman" w:ascii="Times New Roman" w:hAnsi="Times New Roman"/>
                <w:iCs/>
                <w:kern w:val="0"/>
                <w:lang w:eastAsia="ru-RU"/>
                <w14:ligatures w14:val="none"/>
              </w:rPr>
              <w:t>-Киридон А. Латинська Америка в сучасному світі: основні тенденції розвитку</w:t>
            </w:r>
            <w:r>
              <w:rPr>
                <w:rFonts w:eastAsia="Calibri" w:cs="Times New Roman"/>
                <w:color w:val="000000"/>
                <w:kern w:val="0"/>
                <w:sz w:val="20"/>
                <w:szCs w:val="20"/>
                <w:shd w:fill="FFFFFF" w:val="clear"/>
                <w14:ligatures w14:val="none"/>
              </w:rPr>
              <w:t xml:space="preserve"> </w:t>
            </w:r>
            <w:r>
              <w:rPr>
                <w:rFonts w:eastAsia="Times New Roman" w:cs="Times New Roman" w:ascii="Times New Roman" w:hAnsi="Times New Roman"/>
                <w:iCs/>
                <w:kern w:val="0"/>
                <w:lang w:eastAsia="ru-RU"/>
                <w14:ligatures w14:val="none"/>
              </w:rPr>
              <w:t>// Географія. 2011. № 4. С. 9-13.</w:t>
            </w:r>
          </w:p>
          <w:p>
            <w:pPr>
              <w:pStyle w:val="Normal"/>
              <w:shd w:val="clear" w:color="auto" w:fill="FFFFFF"/>
              <w:spacing w:lineRule="auto" w:line="240" w:before="0" w:after="0"/>
              <w:jc w:val="both"/>
              <w:rPr>
                <w:rFonts w:ascii="Times New Roman" w:hAnsi="Times New Roman" w:eastAsia="Times New Roman" w:cs="Times New Roman"/>
                <w:iCs/>
                <w:kern w:val="0"/>
                <w:lang w:eastAsia="ru-RU"/>
                <w14:ligatures w14:val="none"/>
              </w:rPr>
            </w:pPr>
            <w:r>
              <w:rPr>
                <w:rFonts w:eastAsia="Times New Roman" w:cs="Times New Roman" w:ascii="Times New Roman" w:hAnsi="Times New Roman"/>
                <w:iCs/>
                <w:kern w:val="0"/>
                <w:lang w:eastAsia="ru-RU"/>
                <w14:ligatures w14:val="none"/>
              </w:rPr>
              <w:t>-Китайська цивілізація: традиції та сучасність : матеріали XIV міжнародної наукової конференції, 5 листопада 2020 р. Київ : Видавничий дім «Гельветика», 2020. 496 с.</w:t>
            </w:r>
          </w:p>
          <w:p>
            <w:pPr>
              <w:pStyle w:val="Normal"/>
              <w:shd w:val="clear" w:color="auto" w:fill="FFFFFF"/>
              <w:spacing w:lineRule="auto" w:line="240" w:before="0" w:after="0"/>
              <w:jc w:val="both"/>
              <w:rPr>
                <w:rFonts w:ascii="Times New Roman" w:hAnsi="Times New Roman" w:eastAsia="Times New Roman" w:cs="Times New Roman"/>
                <w:iCs/>
                <w:kern w:val="0"/>
                <w:lang w:eastAsia="ru-RU"/>
                <w14:ligatures w14:val="none"/>
              </w:rPr>
            </w:pPr>
            <w:r>
              <w:rPr>
                <w:rFonts w:eastAsia="Times New Roman" w:cs="Times New Roman" w:ascii="Times New Roman" w:hAnsi="Times New Roman"/>
                <w:iCs/>
                <w:kern w:val="0"/>
                <w:lang w:eastAsia="ru-RU"/>
                <w14:ligatures w14:val="none"/>
              </w:rPr>
              <w:t>-Лукаш, О. Індія і Китай у глобальних еволюційних процесах / Історичний розвиток глобальної периферії як чинник трансформації сучасної світосистеми: збірник наукових праць / НАН України, 2016. С. 59-81.</w:t>
            </w:r>
          </w:p>
          <w:p>
            <w:pPr>
              <w:pStyle w:val="Normal"/>
              <w:shd w:val="clear" w:color="auto" w:fill="FFFFFF"/>
              <w:spacing w:lineRule="auto" w:line="240" w:before="0" w:after="0"/>
              <w:jc w:val="both"/>
              <w:rPr>
                <w:rFonts w:ascii="Calibri" w:hAnsi="Calibri" w:eastAsia="Calibri" w:cs="Times New Roman"/>
                <w:kern w:val="0"/>
                <w14:ligatures w14:val="none"/>
              </w:rPr>
            </w:pPr>
            <w:r>
              <w:rPr>
                <w:rFonts w:eastAsia="Times New Roman" w:cs="Times New Roman" w:ascii="Times New Roman" w:hAnsi="Times New Roman"/>
                <w:kern w:val="0"/>
                <w:lang w:eastAsia="ru-RU"/>
                <w14:ligatures w14:val="none"/>
              </w:rPr>
              <w:t>-Скотна Н. Особа в розколотій цивілізації: освіта, світогляд, дії. Львів : Українські технології, 2005. 384 с.</w:t>
            </w:r>
          </w:p>
          <w:p>
            <w:pPr>
              <w:pStyle w:val="Normal"/>
              <w:spacing w:lineRule="auto" w:line="240" w:before="0" w:after="0"/>
              <w:jc w:val="both"/>
              <w:rPr>
                <w:rFonts w:ascii="Times New Roman" w:hAnsi="Times New Roman" w:eastAsia="Times New Roman" w:cs="Times New Roman"/>
                <w:iCs/>
                <w:kern w:val="0"/>
                <w:lang w:eastAsia="ru-RU"/>
                <w14:ligatures w14:val="none"/>
              </w:rPr>
            </w:pPr>
            <w:bookmarkStart w:id="37" w:name="_Hlk111285720"/>
            <w:bookmarkStart w:id="38" w:name="_Hlk111285903"/>
            <w:bookmarkEnd w:id="37"/>
            <w:r>
              <w:rPr>
                <w:rFonts w:eastAsia="Times New Roman" w:cs="Times New Roman" w:ascii="Times New Roman" w:hAnsi="Times New Roman"/>
                <w:iCs/>
                <w:kern w:val="0"/>
                <w:lang w:eastAsia="ru-RU"/>
                <w14:ligatures w14:val="none"/>
              </w:rPr>
              <w:t>-Ямпольська Л. Іслам і сучасний світ. Харків: ХНПУ імені Г.С. Сковороди, 2017. 190 с.</w:t>
            </w:r>
            <w:bookmarkEnd w:id="38"/>
          </w:p>
          <w:p>
            <w:pPr>
              <w:pStyle w:val="Normal"/>
              <w:spacing w:lineRule="auto" w:line="240" w:before="0" w:after="0"/>
              <w:jc w:val="both"/>
              <w:rPr>
                <w:rFonts w:ascii="Times New Roman" w:hAnsi="Times New Roman" w:eastAsia="Calibri" w:cs="Times New Roman"/>
                <w:iCs/>
                <w:kern w:val="0"/>
                <w14:ligatures w14:val="none"/>
              </w:rPr>
            </w:pPr>
            <w:r>
              <w:rPr>
                <w:rFonts w:eastAsia="Calibri" w:cs="Times New Roman" w:ascii="Times New Roman" w:hAnsi="Times New Roman"/>
                <w:iCs/>
                <w:kern w:val="0"/>
                <w14:ligatures w14:val="none"/>
              </w:rPr>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1) Розкрити особливості діалогізму як феномену сучасної наукової культури.</w:t>
            </w:r>
          </w:p>
          <w:p>
            <w:pPr>
              <w:pStyle w:val="Normal"/>
              <w:spacing w:lineRule="auto" w:line="240"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2) Виділити і проаналізувати транскультурні феномени сучасної культури.</w:t>
            </w:r>
          </w:p>
          <w:p>
            <w:pPr>
              <w:pStyle w:val="Normal"/>
              <w:spacing w:lineRule="auto" w:line="240"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3) Проаналізувати такий аспект діалогізму як неперервність культурного розвитку.</w:t>
            </w:r>
          </w:p>
          <w:p>
            <w:pPr>
              <w:pStyle w:val="Normal"/>
              <w:spacing w:lineRule="auto" w:line="240"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4) Підготуватися до дискусії на тему «Діалог „Схід” та „Захід” як проблема сучасної культурології»</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iCs/>
                <w:kern w:val="0"/>
                <w14:ligatures w14:val="none"/>
              </w:rPr>
            </w:pPr>
            <w:bookmarkStart w:id="39" w:name="_Hlk111285626"/>
            <w:r>
              <w:rPr>
                <w:rFonts w:eastAsia="Calibri" w:cs="Times New Roman" w:ascii="Times New Roman" w:hAnsi="Times New Roman"/>
                <w:iCs/>
                <w:kern w:val="0"/>
                <w14:ligatures w14:val="none"/>
              </w:rPr>
              <w:t>1) Роль культури в сучасній цивілізації.</w:t>
            </w:r>
          </w:p>
          <w:p>
            <w:pPr>
              <w:pStyle w:val="Normal"/>
              <w:spacing w:lineRule="auto" w:line="254" w:before="0" w:after="0"/>
              <w:rPr>
                <w:rFonts w:ascii="Times New Roman" w:hAnsi="Times New Roman" w:eastAsia="Calibri" w:cs="Times New Roman"/>
                <w:iCs/>
                <w:kern w:val="0"/>
                <w14:ligatures w14:val="none"/>
              </w:rPr>
            </w:pPr>
            <w:bookmarkStart w:id="40" w:name="_Hlk111285626"/>
            <w:r>
              <w:rPr>
                <w:rFonts w:eastAsia="Calibri" w:cs="Times New Roman" w:ascii="Times New Roman" w:hAnsi="Times New Roman"/>
                <w:iCs/>
                <w:kern w:val="0"/>
                <w14:ligatures w14:val="none"/>
              </w:rPr>
              <w:t>2) Соціокультурні моделі сучасної світової культури (на вибір)</w:t>
            </w:r>
            <w:bookmarkEnd w:id="40"/>
            <w:r>
              <w:rPr>
                <w:rFonts w:eastAsia="Calibri" w:cs="Times New Roman" w:ascii="Times New Roman" w:hAnsi="Times New Roman"/>
                <w:iCs/>
                <w:kern w:val="0"/>
                <w14:ligatures w14:val="none"/>
              </w:rPr>
              <w:t>.</w:t>
            </w:r>
          </w:p>
          <w:p>
            <w:pPr>
              <w:pStyle w:val="Normal"/>
              <w:spacing w:lineRule="auto" w:line="254" w:before="0" w:after="0"/>
              <w:rPr>
                <w:rFonts w:ascii="Times New Roman" w:hAnsi="Times New Roman" w:eastAsia="Calibri" w:cs="Times New Roman"/>
                <w:iCs/>
                <w:kern w:val="0"/>
                <w14:ligatures w14:val="none"/>
              </w:rPr>
            </w:pPr>
            <w:r>
              <w:rPr>
                <w:rFonts w:eastAsia="Calibri" w:cs="Times New Roman" w:ascii="Times New Roman" w:hAnsi="Times New Roman"/>
                <w:iCs/>
                <w:kern w:val="0"/>
                <w14:ligatures w14:val="none"/>
              </w:rPr>
              <w:t>3) Діалог культур: Україна і світ (реалії воєнної доби).</w:t>
            </w:r>
          </w:p>
        </w:tc>
      </w:tr>
      <w:tr>
        <w:trPr/>
        <w:tc>
          <w:tcPr>
            <w:tcW w:w="1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ХІУ тиж.</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4 год</w:t>
            </w:r>
          </w:p>
        </w:tc>
        <w:tc>
          <w:tcPr>
            <w:tcW w:w="3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bCs/>
                <w:kern w:val="0"/>
                <w14:ligatures w14:val="none"/>
              </w:rPr>
            </w:pPr>
            <w:r>
              <w:rPr>
                <w:rFonts w:eastAsia="Calibri" w:cs="Times New Roman" w:ascii="Times New Roman" w:hAnsi="Times New Roman"/>
                <w:b/>
                <w:kern w:val="0"/>
                <w14:ligatures w14:val="none"/>
              </w:rPr>
              <w:t xml:space="preserve">Тема 7. </w:t>
            </w:r>
            <w:r>
              <w:rPr>
                <w:rFonts w:eastAsia="Times New Roman" w:cs="Times New Roman" w:ascii="Times New Roman" w:hAnsi="Times New Roman"/>
                <w:b/>
                <w:bCs/>
                <w:kern w:val="0"/>
                <w:sz w:val="24"/>
                <w:szCs w:val="24"/>
                <w:lang w:eastAsia="uk-UA"/>
                <w14:ligatures w14:val="none"/>
              </w:rPr>
              <w:t>Діалогізм як тенденція розвитку сучасної культури</w:t>
            </w:r>
          </w:p>
          <w:p>
            <w:pPr>
              <w:pStyle w:val="Normal"/>
              <w:spacing w:lineRule="auto" w:line="254" w:before="0" w:after="0"/>
              <w:rPr>
                <w:rFonts w:ascii="Times New Roman" w:hAnsi="Times New Roman" w:eastAsia="Calibri" w:cs="Times New Roman"/>
                <w:bCs/>
                <w:kern w:val="0"/>
                <w14:ligatures w14:val="none"/>
              </w:rPr>
            </w:pPr>
            <w:r>
              <w:rPr>
                <w:rFonts w:eastAsia="Calibri" w:cs="Times New Roman" w:ascii="Times New Roman" w:hAnsi="Times New Roman"/>
                <w:bCs/>
                <w:kern w:val="0"/>
                <w14:ligatures w14:val="none"/>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Семінарське заняття</w:t>
            </w:r>
          </w:p>
        </w:tc>
        <w:tc>
          <w:tcPr>
            <w:tcW w:w="47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jc w:val="center"/>
              <w:rPr>
                <w:rFonts w:ascii="Times New Roman" w:hAnsi="Times New Roman" w:eastAsia="Calibri" w:cs="Times New Roman"/>
                <w:iCs/>
                <w:kern w:val="0"/>
                <w:lang w:val="ru-RU"/>
                <w14:ligatures w14:val="none"/>
              </w:rPr>
            </w:pPr>
            <w:r>
              <w:rPr>
                <w:rFonts w:eastAsia="Calibri" w:cs="Times New Roman" w:ascii="Times New Roman" w:hAnsi="Times New Roman"/>
                <w:iCs/>
                <w:kern w:val="0"/>
                <w:lang w:val="ru-RU"/>
                <w14:ligatures w14:val="none"/>
              </w:rPr>
            </w:r>
          </w:p>
          <w:p>
            <w:pPr>
              <w:pStyle w:val="Normal"/>
              <w:spacing w:lineRule="auto" w:line="254" w:before="0" w:after="0"/>
              <w:jc w:val="center"/>
              <w:rPr>
                <w:rFonts w:ascii="Times New Roman" w:hAnsi="Times New Roman" w:eastAsia="Calibri" w:cs="Times New Roman"/>
                <w:iCs/>
                <w:kern w:val="0"/>
                <w:lang w:val="ru-RU"/>
                <w14:ligatures w14:val="none"/>
              </w:rPr>
            </w:pPr>
            <w:r>
              <w:rPr>
                <w:rFonts w:eastAsia="Calibri" w:cs="Times New Roman" w:ascii="Times New Roman" w:hAnsi="Times New Roman"/>
                <w:iCs/>
                <w:kern w:val="0"/>
                <w:lang w:val="ru-RU"/>
                <w14:ligatures w14:val="none"/>
              </w:rPr>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jc w:val="center"/>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tc>
      </w:tr>
      <w:tr>
        <w:trPr/>
        <w:tc>
          <w:tcPr>
            <w:tcW w:w="1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ХУ тиж.</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w:t>
            </w:r>
          </w:p>
        </w:tc>
        <w:tc>
          <w:tcPr>
            <w:tcW w:w="3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b/>
                <w:b/>
                <w:kern w:val="0"/>
                <w14:ligatures w14:val="none"/>
              </w:rPr>
            </w:pPr>
            <w:r>
              <w:rPr>
                <w:rFonts w:eastAsia="Calibri" w:cs="Times New Roman" w:ascii="Times New Roman" w:hAnsi="Times New Roman"/>
                <w:b/>
                <w:kern w:val="0"/>
                <w14:ligatures w14:val="none"/>
              </w:rPr>
              <w:t>Тема 7.</w:t>
            </w:r>
            <w:r>
              <w:rPr>
                <w:rFonts w:eastAsia="Times New Roman" w:cs="Times New Roman" w:ascii="Times New Roman" w:hAnsi="Times New Roman"/>
                <w:kern w:val="0"/>
                <w:sz w:val="24"/>
                <w:szCs w:val="24"/>
                <w:lang w:eastAsia="uk-UA"/>
                <w14:ligatures w14:val="none"/>
              </w:rPr>
              <w:t xml:space="preserve"> </w:t>
            </w:r>
            <w:r>
              <w:rPr>
                <w:rFonts w:eastAsia="Times New Roman" w:cs="Times New Roman" w:ascii="Times New Roman" w:hAnsi="Times New Roman"/>
                <w:b/>
                <w:bCs/>
                <w:kern w:val="0"/>
                <w:sz w:val="24"/>
                <w:szCs w:val="24"/>
                <w:lang w:eastAsia="uk-UA"/>
                <w14:ligatures w14:val="none"/>
              </w:rPr>
              <w:t>Діалогізм як тенденція розвитку сучасної культури</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Семінарське заняття.</w:t>
            </w:r>
          </w:p>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Доповідь, бесіда, обговорення</w:t>
            </w:r>
          </w:p>
        </w:tc>
        <w:tc>
          <w:tcPr>
            <w:tcW w:w="47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iCs/>
                <w:kern w:val="0"/>
                <w14:ligatures w14:val="none"/>
              </w:rPr>
            </w:pPr>
            <w:r>
              <w:rPr>
                <w:rFonts w:eastAsia="Calibri" w:cs="Times New Roman" w:ascii="Times New Roman" w:hAnsi="Times New Roman"/>
                <w:iCs/>
                <w:kern w:val="0"/>
                <w14:ligatures w14:val="none"/>
              </w:rPr>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i/>
                <w:i/>
                <w:kern w:val="0"/>
                <w14:ligatures w14:val="none"/>
              </w:rPr>
            </w:pPr>
            <w:r>
              <w:rPr>
                <w:rFonts w:eastAsia="Calibri" w:cs="Times New Roman" w:ascii="Times New Roman" w:hAnsi="Times New Roman"/>
                <w:i/>
                <w:kern w:val="0"/>
                <w14:ligatures w14:val="none"/>
              </w:rPr>
            </w:r>
          </w:p>
        </w:tc>
      </w:tr>
      <w:tr>
        <w:trPr/>
        <w:tc>
          <w:tcPr>
            <w:tcW w:w="1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ХУ тиж.</w:t>
            </w:r>
          </w:p>
          <w:p>
            <w:pPr>
              <w:pStyle w:val="Normal"/>
              <w:spacing w:lineRule="auto" w:line="254" w:before="0" w:after="0"/>
              <w:rPr>
                <w:rFonts w:ascii="Times New Roman" w:hAnsi="Times New Roman" w:eastAsia="Calibri" w:cs="Times New Roman"/>
                <w:iCs/>
                <w:kern w:val="0"/>
                <w14:ligatures w14:val="none"/>
              </w:rPr>
            </w:pPr>
            <w:r>
              <w:rPr>
                <w:rFonts w:eastAsia="Calibri" w:cs="Times New Roman" w:ascii="Times New Roman" w:hAnsi="Times New Roman"/>
                <w:iCs/>
                <w:kern w:val="0"/>
                <w14:ligatures w14:val="none"/>
              </w:rPr>
              <w:t>2 год</w:t>
            </w:r>
          </w:p>
        </w:tc>
        <w:tc>
          <w:tcPr>
            <w:tcW w:w="3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b/>
                <w:b/>
                <w:bCs/>
                <w:kern w:val="0"/>
                <w14:ligatures w14:val="none"/>
              </w:rPr>
            </w:pPr>
            <w:bookmarkStart w:id="41" w:name="_Hlk110961522"/>
            <w:r>
              <w:rPr>
                <w:rFonts w:eastAsia="Calibri" w:cs="Times New Roman" w:ascii="Times New Roman" w:hAnsi="Times New Roman"/>
                <w:b/>
                <w:kern w:val="0"/>
                <w14:ligatures w14:val="none"/>
              </w:rPr>
              <w:t xml:space="preserve">Тема 8. </w:t>
            </w:r>
            <w:r>
              <w:rPr>
                <w:rFonts w:eastAsia="Times New Roman" w:cs="Times New Roman" w:ascii="Times New Roman" w:hAnsi="Times New Roman"/>
                <w:b/>
                <w:bCs/>
                <w:kern w:val="0"/>
                <w:sz w:val="24"/>
                <w:szCs w:val="24"/>
                <w:lang w:eastAsia="uk-UA"/>
                <w14:ligatures w14:val="none"/>
              </w:rPr>
              <w:t>Футурологічні аспекти розвитку культури</w:t>
            </w:r>
            <w:r>
              <w:rPr>
                <w:rFonts w:eastAsia="Calibri" w:cs="Times New Roman" w:ascii="Times New Roman" w:hAnsi="Times New Roman"/>
                <w:b/>
                <w:bCs/>
                <w:kern w:val="0"/>
                <w14:ligatures w14:val="none"/>
              </w:rPr>
              <w:t xml:space="preserve"> та прогнозування тенденцій культури майбутнього</w:t>
            </w:r>
            <w:bookmarkEnd w:id="41"/>
          </w:p>
          <w:p>
            <w:pPr>
              <w:pStyle w:val="Normal"/>
              <w:spacing w:lineRule="auto" w:line="254" w:before="0" w:after="0"/>
              <w:rPr>
                <w:rFonts w:ascii="Times New Roman" w:hAnsi="Times New Roman" w:eastAsia="Calibri" w:cs="Times New Roman"/>
                <w:b/>
                <w:b/>
                <w:bCs/>
                <w:kern w:val="0"/>
                <w14:ligatures w14:val="none"/>
              </w:rPr>
            </w:pPr>
            <w:r>
              <w:rPr>
                <w:rFonts w:eastAsia="Calibri" w:cs="Times New Roman" w:ascii="Times New Roman" w:hAnsi="Times New Roman"/>
                <w:kern w:val="0"/>
                <w14:ligatures w14:val="none"/>
              </w:rPr>
              <w:t>Проблема дослідження майбутнього: від утопій, наукової фантастики до футурології, наукового моделювання майбутнього.</w:t>
            </w:r>
            <w:r>
              <w:rPr>
                <w:rFonts w:eastAsia="Calibri" w:cs="Times New Roman" w:ascii="Times New Roman" w:hAnsi="Times New Roman"/>
                <w:b/>
                <w:bCs/>
                <w:kern w:val="0"/>
                <w14:ligatures w14:val="none"/>
              </w:rPr>
              <w:t xml:space="preserve"> </w:t>
            </w:r>
            <w:r>
              <w:rPr>
                <w:rFonts w:eastAsia="Calibri" w:cs="Times New Roman" w:ascii="Times New Roman" w:hAnsi="Times New Roman"/>
                <w:kern w:val="0"/>
                <w14:ligatures w14:val="none"/>
              </w:rPr>
              <w:t>Футурологія культури як наука.</w:t>
            </w:r>
            <w:r>
              <w:rPr>
                <w:rFonts w:eastAsia="Calibri" w:cs="Times New Roman" w:ascii="Times New Roman" w:hAnsi="Times New Roman"/>
                <w:b/>
                <w:bCs/>
                <w:kern w:val="0"/>
                <w14:ligatures w14:val="none"/>
              </w:rPr>
              <w:t xml:space="preserve"> </w:t>
            </w:r>
            <w:r>
              <w:rPr>
                <w:rFonts w:eastAsia="Calibri" w:cs="Times New Roman" w:ascii="Times New Roman" w:hAnsi="Times New Roman"/>
                <w:kern w:val="0"/>
                <w14:ligatures w14:val="none"/>
              </w:rPr>
              <w:t>Філософсько-культурологічна думка про футурологічні образи культури.</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Лекція</w:t>
            </w:r>
          </w:p>
        </w:tc>
        <w:tc>
          <w:tcPr>
            <w:tcW w:w="47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lang w:eastAsia="ru-RU"/>
                <w14:ligatures w14:val="none"/>
              </w:rPr>
            </w:pPr>
            <w:bookmarkStart w:id="42" w:name="_Hlk111140197"/>
            <w:bookmarkEnd w:id="42"/>
            <w:r>
              <w:rPr>
                <w:rFonts w:eastAsia="Times New Roman" w:cs="Times New Roman" w:ascii="Times New Roman" w:hAnsi="Times New Roman"/>
                <w:iCs/>
                <w:kern w:val="0"/>
                <w:lang w:eastAsia="ru-RU"/>
                <w14:ligatures w14:val="none"/>
              </w:rPr>
              <w:t>-Андрущенко Т.</w:t>
            </w:r>
            <w:r>
              <w:rPr>
                <w:rFonts w:eastAsia="Times New Roman" w:cs="Times New Roman" w:ascii="Times New Roman" w:hAnsi="Times New Roman"/>
                <w:i/>
                <w:kern w:val="0"/>
                <w:lang w:eastAsia="ru-RU"/>
                <w14:ligatures w14:val="none"/>
              </w:rPr>
              <w:t xml:space="preserve"> </w:t>
            </w:r>
            <w:r>
              <w:rPr>
                <w:rFonts w:eastAsia="Times New Roman" w:cs="Times New Roman" w:ascii="Times New Roman" w:hAnsi="Times New Roman"/>
                <w:kern w:val="0"/>
                <w:lang w:eastAsia="ru-RU"/>
                <w14:ligatures w14:val="none"/>
              </w:rPr>
              <w:t>Параметри «нового світу»: критико-аналітичний аналіз світових футурологічних прогнозів.</w:t>
            </w:r>
          </w:p>
          <w:p>
            <w:pPr>
              <w:pStyle w:val="Normal"/>
              <w:spacing w:lineRule="auto" w:line="240" w:before="0" w:after="0"/>
              <w:jc w:val="both"/>
              <w:rPr>
                <w:rFonts w:ascii="Times New Roman" w:hAnsi="Times New Roman" w:eastAsia="Calibri" w:cs="Times New Roman"/>
                <w:iCs/>
                <w:kern w:val="0"/>
                <w14:ligatures w14:val="none"/>
              </w:rPr>
            </w:pPr>
            <w:r>
              <w:rPr>
                <w:rFonts w:eastAsia="Calibri" w:cs="Times New Roman" w:ascii="Times New Roman" w:hAnsi="Times New Roman"/>
                <w:iCs/>
                <w:kern w:val="0"/>
                <w14:ligatures w14:val="none"/>
              </w:rPr>
              <w:t xml:space="preserve">-Вегеш М., Щадей М. Зарубіжні футурологічні концепції на межі тисячоліть: порівняльний аналіз. Ужгород, 2003. </w:t>
            </w:r>
          </w:p>
          <w:p>
            <w:pPr>
              <w:pStyle w:val="Normal"/>
              <w:spacing w:lineRule="auto" w:line="240" w:before="0" w:after="0"/>
              <w:jc w:val="both"/>
              <w:rPr>
                <w:rFonts w:ascii="Times New Roman" w:hAnsi="Times New Roman" w:eastAsia="Calibri" w:cs="Times New Roman"/>
                <w:iCs/>
                <w:kern w:val="0"/>
                <w14:ligatures w14:val="none"/>
              </w:rPr>
            </w:pPr>
            <w:r>
              <w:rPr>
                <w:rFonts w:eastAsia="Calibri" w:cs="Times New Roman" w:ascii="Times New Roman" w:hAnsi="Times New Roman"/>
                <w:iCs/>
                <w:kern w:val="0"/>
                <w14:ligatures w14:val="none"/>
              </w:rPr>
              <w:t>-Голянич М. Футурологія. Філософія майбуття. Монографія.. Івано-Франківськ, Вид-во «Лілея-НВ», 2017.540 с.</w:t>
            </w:r>
          </w:p>
          <w:p>
            <w:pPr>
              <w:pStyle w:val="Normal"/>
              <w:spacing w:lineRule="auto" w:line="240" w:before="0" w:after="0"/>
              <w:jc w:val="both"/>
              <w:rPr>
                <w:rFonts w:ascii="Times New Roman" w:hAnsi="Times New Roman" w:eastAsia="Calibri" w:cs="Times New Roman"/>
                <w:iCs/>
                <w:kern w:val="0"/>
                <w14:ligatures w14:val="none"/>
              </w:rPr>
            </w:pPr>
            <w:bookmarkStart w:id="43" w:name="_Hlk111140197"/>
            <w:bookmarkEnd w:id="43"/>
            <w:r>
              <w:rPr>
                <w:rFonts w:eastAsia="Calibri" w:cs="Times New Roman" w:ascii="Times New Roman" w:hAnsi="Times New Roman"/>
                <w:iCs/>
                <w:kern w:val="0"/>
                <w14:ligatures w14:val="none"/>
              </w:rPr>
              <w:t>-Сухорольський П., Сухорольська І. Основні етапи розвитку футурології та її завдання в умовах сучасного світу // Науково-теоретичний альманах «Грані».  2018. Т. 21. № 3. С.116-123.</w:t>
            </w:r>
            <w:bookmarkStart w:id="44" w:name="_Hlk111140227"/>
            <w:bookmarkEnd w:id="44"/>
          </w:p>
          <w:p>
            <w:pPr>
              <w:pStyle w:val="Normal"/>
              <w:spacing w:lineRule="auto" w:line="240" w:before="0" w:after="0"/>
              <w:rPr>
                <w:rFonts w:ascii="Times New Roman" w:hAnsi="Times New Roman" w:eastAsia="Calibri" w:cs="Times New Roman"/>
                <w:iCs/>
                <w:kern w:val="0"/>
                <w14:ligatures w14:val="none"/>
              </w:rPr>
            </w:pPr>
            <w:r>
              <w:rPr>
                <w:rFonts w:eastAsia="Calibri" w:cs="Times New Roman" w:ascii="Times New Roman" w:hAnsi="Times New Roman"/>
                <w:iCs/>
                <w:kern w:val="0"/>
                <w14:ligatures w14:val="none"/>
              </w:rPr>
              <w:t>-Тоффлер Е. Нова парадигма влади. Знання, багатство й сила. Харків : Акта, 2007.  688 с.</w:t>
            </w:r>
          </w:p>
          <w:p>
            <w:pPr>
              <w:pStyle w:val="Normal"/>
              <w:spacing w:lineRule="auto" w:line="240" w:before="0" w:after="0"/>
              <w:rPr>
                <w:rFonts w:ascii="Times New Roman" w:hAnsi="Times New Roman" w:eastAsia="Calibri" w:cs="Times New Roman"/>
                <w:iCs/>
                <w:kern w:val="0"/>
                <w14:ligatures w14:val="none"/>
              </w:rPr>
            </w:pPr>
            <w:r>
              <w:rPr>
                <w:rFonts w:eastAsia="Calibri" w:cs="Times New Roman" w:ascii="Times New Roman" w:hAnsi="Times New Roman"/>
                <w:iCs/>
                <w:kern w:val="0"/>
                <w14:ligatures w14:val="none"/>
              </w:rPr>
              <w:t>-Фукуяма Ф. Ідентичність. Потреба в гідності й політика скривдженості. К. : «Наш Формат», 2020.</w:t>
            </w:r>
          </w:p>
          <w:p>
            <w:pPr>
              <w:pStyle w:val="Normal"/>
              <w:spacing w:lineRule="auto" w:line="240" w:before="0" w:after="0"/>
              <w:rPr>
                <w:rFonts w:ascii="Times New Roman" w:hAnsi="Times New Roman" w:eastAsia="Calibri" w:cs="Times New Roman"/>
                <w:iCs/>
                <w:kern w:val="0"/>
                <w14:ligatures w14:val="none"/>
              </w:rPr>
            </w:pPr>
            <w:r>
              <w:rPr>
                <w:rFonts w:eastAsia="Calibri" w:cs="Times New Roman" w:ascii="Times New Roman" w:hAnsi="Times New Roman"/>
                <w:iCs/>
                <w:kern w:val="0"/>
                <w14:ligatures w14:val="none"/>
              </w:rPr>
              <w:t>-Фукуяма Ф. Політичний порядок і політичний занепад. Від промислової революції до глобалізації демократії. К. : «Наш Формат», 2019.</w:t>
            </w:r>
          </w:p>
          <w:p>
            <w:pPr>
              <w:pStyle w:val="Normal"/>
              <w:spacing w:lineRule="auto" w:line="240" w:before="0" w:after="0"/>
              <w:rPr>
                <w:rFonts w:ascii="Times New Roman" w:hAnsi="Times New Roman" w:eastAsia="Calibri" w:cs="Times New Roman"/>
                <w:iCs/>
                <w:kern w:val="0"/>
                <w14:ligatures w14:val="none"/>
              </w:rPr>
            </w:pPr>
            <w:r>
              <w:rPr>
                <w:rFonts w:eastAsia="Calibri" w:cs="Times New Roman" w:ascii="Times New Roman" w:hAnsi="Times New Roman"/>
                <w:iCs/>
                <w:kern w:val="0"/>
                <w14:ligatures w14:val="none"/>
              </w:rPr>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kern w:val="0"/>
                <w:lang w:eastAsia="uk-UA"/>
                <w14:ligatures w14:val="none"/>
              </w:rPr>
            </w:pPr>
            <w:r>
              <w:rPr>
                <w:rFonts w:eastAsia="Times New Roman" w:cs="Times New Roman" w:ascii="Times New Roman" w:hAnsi="Times New Roman"/>
                <w:kern w:val="0"/>
                <w:lang w:eastAsia="uk-UA"/>
                <w14:ligatures w14:val="none"/>
              </w:rPr>
              <w:t xml:space="preserve">1) Розкрити поняття «футурологія культури». </w:t>
            </w:r>
          </w:p>
          <w:p>
            <w:pPr>
              <w:pStyle w:val="Normal"/>
              <w:spacing w:lineRule="auto" w:line="240" w:before="0" w:after="0"/>
              <w:jc w:val="both"/>
              <w:rPr>
                <w:rFonts w:ascii="Times New Roman" w:hAnsi="Times New Roman" w:eastAsia="Times New Roman" w:cs="Times New Roman"/>
                <w:kern w:val="0"/>
                <w:lang w:eastAsia="uk-UA"/>
                <w14:ligatures w14:val="none"/>
              </w:rPr>
            </w:pPr>
            <w:r>
              <w:rPr>
                <w:rFonts w:eastAsia="Times New Roman" w:cs="Times New Roman" w:ascii="Times New Roman" w:hAnsi="Times New Roman"/>
                <w:kern w:val="0"/>
                <w:lang w:eastAsia="uk-UA"/>
                <w14:ligatures w14:val="none"/>
              </w:rPr>
              <w:t>2) Проаналізувати специфіку футурологічних культурологічних концепцій.</w:t>
            </w:r>
          </w:p>
          <w:p>
            <w:pPr>
              <w:pStyle w:val="Normal"/>
              <w:spacing w:lineRule="auto" w:line="240" w:before="0" w:after="0"/>
              <w:jc w:val="both"/>
              <w:rPr>
                <w:rFonts w:ascii="Times New Roman" w:hAnsi="Times New Roman" w:eastAsia="Times New Roman" w:cs="Times New Roman"/>
                <w:kern w:val="0"/>
                <w:lang w:eastAsia="uk-UA"/>
                <w14:ligatures w14:val="none"/>
              </w:rPr>
            </w:pPr>
            <w:r>
              <w:rPr>
                <w:rFonts w:eastAsia="Times New Roman" w:cs="Times New Roman" w:ascii="Times New Roman" w:hAnsi="Times New Roman"/>
                <w:kern w:val="0"/>
                <w:lang w:eastAsia="uk-UA"/>
                <w14:ligatures w14:val="none"/>
              </w:rPr>
              <w:t xml:space="preserve">3) Проаналізувати концепції прогнозування майбутнього культури Е.Тоффлера, Ф.Фукуями. </w:t>
            </w:r>
          </w:p>
          <w:p>
            <w:pPr>
              <w:pStyle w:val="Normal"/>
              <w:spacing w:lineRule="auto" w:line="240" w:before="0" w:after="0"/>
              <w:jc w:val="both"/>
              <w:rPr>
                <w:rFonts w:ascii="Times New Roman" w:hAnsi="Times New Roman" w:eastAsia="Times New Roman" w:cs="Times New Roman"/>
                <w:kern w:val="0"/>
                <w:lang w:eastAsia="uk-UA"/>
                <w14:ligatures w14:val="none"/>
              </w:rPr>
            </w:pPr>
            <w:r>
              <w:rPr>
                <w:rFonts w:eastAsia="Times New Roman" w:cs="Times New Roman" w:ascii="Times New Roman" w:hAnsi="Times New Roman"/>
                <w:kern w:val="0"/>
                <w:lang w:eastAsia="uk-UA"/>
                <w14:ligatures w14:val="none"/>
              </w:rPr>
              <w:t xml:space="preserve">4) Підготуватися до дискусії на тему </w:t>
            </w:r>
          </w:p>
          <w:p>
            <w:pPr>
              <w:pStyle w:val="Normal"/>
              <w:spacing w:lineRule="auto" w:line="254" w:before="0" w:after="0"/>
              <w:rPr>
                <w:rFonts w:ascii="Times New Roman" w:hAnsi="Times New Roman" w:eastAsia="Calibri" w:cs="Times New Roman"/>
                <w:kern w:val="0"/>
                <w14:ligatures w14:val="none"/>
              </w:rPr>
            </w:pPr>
            <w:r>
              <w:rPr>
                <w:rFonts w:eastAsia="Times New Roman" w:cs="Times New Roman" w:ascii="Times New Roman" w:hAnsi="Times New Roman"/>
                <w:kern w:val="0"/>
                <w:lang w:eastAsia="uk-UA"/>
                <w14:ligatures w14:val="none"/>
              </w:rPr>
              <w:t>«Мій футурологічний прогноз розвитку культури».</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jc w:val="both"/>
              <w:rPr>
                <w:rFonts w:ascii="Times New Roman" w:hAnsi="Times New Roman" w:eastAsia="Calibri" w:cs="Times New Roman"/>
                <w:iCs/>
                <w:kern w:val="0"/>
                <w14:ligatures w14:val="none"/>
              </w:rPr>
            </w:pPr>
            <w:bookmarkStart w:id="45" w:name="_Hlk111140144"/>
            <w:r>
              <w:rPr>
                <w:rFonts w:eastAsia="Calibri" w:cs="Times New Roman" w:ascii="Times New Roman" w:hAnsi="Times New Roman"/>
                <w:iCs/>
                <w:kern w:val="0"/>
                <w14:ligatures w14:val="none"/>
              </w:rPr>
              <w:t>1) Виділити головні етапи футурології культури та сучасні реалії.</w:t>
            </w:r>
          </w:p>
          <w:p>
            <w:pPr>
              <w:pStyle w:val="Normal"/>
              <w:spacing w:lineRule="auto" w:line="240" w:before="0" w:after="0"/>
              <w:jc w:val="both"/>
              <w:rPr>
                <w:rFonts w:ascii="Times New Roman" w:hAnsi="Times New Roman" w:eastAsia="Calibri" w:cs="Times New Roman"/>
                <w:iCs/>
                <w:kern w:val="0"/>
                <w14:ligatures w14:val="none"/>
              </w:rPr>
            </w:pPr>
            <w:r>
              <w:rPr>
                <w:rFonts w:eastAsia="Calibri" w:cs="Times New Roman" w:ascii="Times New Roman" w:hAnsi="Times New Roman"/>
                <w:iCs/>
                <w:kern w:val="0"/>
                <w14:ligatures w14:val="none"/>
              </w:rPr>
              <w:t>2) Охарактеризувати сучасну футурологію за концепціями</w:t>
            </w:r>
          </w:p>
          <w:p>
            <w:pPr>
              <w:pStyle w:val="Normal"/>
              <w:spacing w:lineRule="auto" w:line="240" w:before="0" w:after="0"/>
              <w:jc w:val="both"/>
              <w:rPr>
                <w:rFonts w:ascii="Times New Roman" w:hAnsi="Times New Roman" w:eastAsia="Calibri" w:cs="Times New Roman"/>
                <w:iCs/>
                <w:kern w:val="0"/>
                <w14:ligatures w14:val="none"/>
              </w:rPr>
            </w:pPr>
            <w:bookmarkStart w:id="46" w:name="_Hlk111140144"/>
            <w:r>
              <w:rPr>
                <w:rFonts w:eastAsia="Calibri" w:cs="Times New Roman" w:ascii="Times New Roman" w:hAnsi="Times New Roman"/>
                <w:iCs/>
                <w:kern w:val="0"/>
                <w14:ligatures w14:val="none"/>
              </w:rPr>
              <w:t>О.Флехтгайма та М.Кайку</w:t>
            </w:r>
            <w:bookmarkEnd w:id="46"/>
            <w:r>
              <w:rPr>
                <w:rFonts w:eastAsia="Calibri" w:cs="Times New Roman" w:ascii="Times New Roman" w:hAnsi="Times New Roman"/>
                <w:iCs/>
                <w:kern w:val="0"/>
                <w14:ligatures w14:val="none"/>
              </w:rPr>
              <w:t>.</w:t>
            </w:r>
          </w:p>
          <w:p>
            <w:pPr>
              <w:pStyle w:val="Normal"/>
              <w:spacing w:lineRule="auto" w:line="240" w:before="0" w:after="0"/>
              <w:jc w:val="both"/>
              <w:rPr>
                <w:rFonts w:ascii="Times New Roman" w:hAnsi="Times New Roman" w:eastAsia="Calibri" w:cs="Times New Roman"/>
                <w:iCs/>
                <w:kern w:val="0"/>
                <w14:ligatures w14:val="none"/>
              </w:rPr>
            </w:pPr>
            <w:r>
              <w:rPr>
                <w:rFonts w:eastAsia="Calibri" w:cs="Times New Roman" w:ascii="Times New Roman" w:hAnsi="Times New Roman"/>
                <w:iCs/>
                <w:kern w:val="0"/>
                <w14:ligatures w14:val="none"/>
              </w:rPr>
              <w:t>3) Майбутнє культури України: перспективи і прогнози.</w:t>
            </w:r>
          </w:p>
        </w:tc>
      </w:tr>
      <w:tr>
        <w:trPr/>
        <w:tc>
          <w:tcPr>
            <w:tcW w:w="1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iCs/>
                <w:kern w:val="0"/>
                <w14:ligatures w14:val="none"/>
              </w:rPr>
            </w:pPr>
            <w:r>
              <w:rPr>
                <w:rFonts w:eastAsia="Calibri" w:cs="Times New Roman" w:ascii="Times New Roman" w:hAnsi="Times New Roman"/>
                <w:iCs/>
                <w:kern w:val="0"/>
                <w14:ligatures w14:val="none"/>
              </w:rPr>
              <w:t>ХУІ тиж.</w:t>
            </w:r>
          </w:p>
          <w:p>
            <w:pPr>
              <w:pStyle w:val="Normal"/>
              <w:spacing w:lineRule="auto" w:line="254" w:before="0" w:after="0"/>
              <w:rPr>
                <w:rFonts w:ascii="Times New Roman" w:hAnsi="Times New Roman" w:eastAsia="Calibri" w:cs="Times New Roman"/>
                <w:iCs/>
                <w:kern w:val="0"/>
                <w14:ligatures w14:val="none"/>
              </w:rPr>
            </w:pPr>
            <w:r>
              <w:rPr>
                <w:rFonts w:eastAsia="Calibri" w:cs="Times New Roman" w:ascii="Times New Roman" w:hAnsi="Times New Roman"/>
                <w:iCs/>
                <w:kern w:val="0"/>
                <w14:ligatures w14:val="none"/>
              </w:rPr>
              <w:t>4 год</w:t>
            </w:r>
          </w:p>
        </w:tc>
        <w:tc>
          <w:tcPr>
            <w:tcW w:w="3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b/>
                <w:b/>
                <w:kern w:val="0"/>
                <w14:ligatures w14:val="none"/>
              </w:rPr>
            </w:pPr>
            <w:r>
              <w:rPr>
                <w:rFonts w:eastAsia="Calibri" w:cs="Times New Roman" w:ascii="Times New Roman" w:hAnsi="Times New Roman"/>
                <w:b/>
                <w:kern w:val="0"/>
                <w14:ligatures w14:val="none"/>
              </w:rPr>
              <w:t xml:space="preserve">Тема 8. </w:t>
            </w:r>
            <w:r>
              <w:rPr>
                <w:rFonts w:eastAsia="Times New Roman" w:cs="Times New Roman" w:ascii="Times New Roman" w:hAnsi="Times New Roman"/>
                <w:b/>
                <w:bCs/>
                <w:kern w:val="0"/>
                <w:sz w:val="24"/>
                <w:szCs w:val="24"/>
                <w:lang w:eastAsia="uk-UA"/>
                <w14:ligatures w14:val="none"/>
              </w:rPr>
              <w:t>Футурологічні аспекти розвитку культури</w:t>
            </w:r>
            <w:r>
              <w:rPr>
                <w:rFonts w:eastAsia="Calibri" w:cs="Times New Roman" w:ascii="Times New Roman" w:hAnsi="Times New Roman"/>
                <w:b/>
                <w:bCs/>
                <w:kern w:val="0"/>
                <w14:ligatures w14:val="none"/>
              </w:rPr>
              <w:t xml:space="preserve"> та прогнозування тенденцій культури майбутнього</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Семінарське заняття</w:t>
            </w:r>
          </w:p>
        </w:tc>
        <w:tc>
          <w:tcPr>
            <w:tcW w:w="47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iCs/>
                <w:kern w:val="0"/>
                <w14:ligatures w14:val="none"/>
              </w:rPr>
            </w:pPr>
            <w:r>
              <w:rPr>
                <w:rFonts w:eastAsia="Calibri" w:cs="Times New Roman" w:ascii="Times New Roman" w:hAnsi="Times New Roman"/>
                <w:iCs/>
                <w:kern w:val="0"/>
                <w14:ligatures w14:val="none"/>
              </w:rPr>
            </w:r>
          </w:p>
          <w:p>
            <w:pPr>
              <w:pStyle w:val="Normal"/>
              <w:spacing w:lineRule="auto" w:line="254" w:before="0" w:after="0"/>
              <w:jc w:val="center"/>
              <w:rPr>
                <w:rFonts w:ascii="Times New Roman" w:hAnsi="Times New Roman" w:eastAsia="Calibri" w:cs="Times New Roman"/>
                <w:iCs/>
                <w:kern w:val="0"/>
                <w14:ligatures w14:val="none"/>
              </w:rPr>
            </w:pPr>
            <w:r>
              <w:rPr>
                <w:rFonts w:eastAsia="Calibri" w:cs="Times New Roman" w:ascii="Times New Roman" w:hAnsi="Times New Roman"/>
                <w:iCs/>
                <w:kern w:val="0"/>
                <w14:ligatures w14:val="none"/>
              </w:rPr>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jc w:val="center"/>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p>
            <w:pPr>
              <w:pStyle w:val="Normal"/>
              <w:spacing w:lineRule="auto" w:line="254" w:before="0" w:after="0"/>
              <w:jc w:val="center"/>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iCs/>
                <w:kern w:val="0"/>
                <w14:ligatures w14:val="none"/>
              </w:rPr>
            </w:pPr>
            <w:r>
              <w:rPr>
                <w:rFonts w:eastAsia="Calibri" w:cs="Times New Roman" w:ascii="Times New Roman" w:hAnsi="Times New Roman"/>
                <w:iCs/>
                <w:kern w:val="0"/>
                <w14:ligatures w14:val="none"/>
              </w:rPr>
            </w:r>
          </w:p>
        </w:tc>
      </w:tr>
      <w:tr>
        <w:trPr/>
        <w:tc>
          <w:tcPr>
            <w:tcW w:w="106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iCs/>
                <w:kern w:val="0"/>
                <w14:ligatures w14:val="none"/>
              </w:rPr>
            </w:pPr>
            <w:r>
              <w:rPr>
                <w:rFonts w:eastAsia="Calibri" w:cs="Times New Roman" w:ascii="Times New Roman" w:hAnsi="Times New Roman"/>
                <w:iCs/>
                <w:kern w:val="0"/>
                <w14:ligatures w14:val="none"/>
              </w:rPr>
              <w:t>ХУІ тиж.</w:t>
            </w:r>
          </w:p>
          <w:p>
            <w:pPr>
              <w:pStyle w:val="Normal"/>
              <w:spacing w:lineRule="auto" w:line="254" w:before="0" w:after="0"/>
              <w:rPr>
                <w:rFonts w:ascii="Times New Roman" w:hAnsi="Times New Roman" w:eastAsia="Calibri" w:cs="Times New Roman"/>
                <w:iCs/>
                <w:kern w:val="0"/>
                <w14:ligatures w14:val="none"/>
              </w:rPr>
            </w:pPr>
            <w:r>
              <w:rPr>
                <w:rFonts w:eastAsia="Calibri" w:cs="Times New Roman" w:ascii="Times New Roman" w:hAnsi="Times New Roman"/>
                <w:iCs/>
                <w:kern w:val="0"/>
                <w14:ligatures w14:val="none"/>
              </w:rPr>
              <w:t>-</w:t>
            </w:r>
          </w:p>
        </w:tc>
        <w:tc>
          <w:tcPr>
            <w:tcW w:w="3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b/>
                <w:b/>
                <w:kern w:val="0"/>
                <w14:ligatures w14:val="none"/>
              </w:rPr>
            </w:pPr>
            <w:r>
              <w:rPr>
                <w:rFonts w:eastAsia="Calibri" w:cs="Times New Roman" w:ascii="Times New Roman" w:hAnsi="Times New Roman"/>
                <w:b/>
                <w:kern w:val="0"/>
                <w14:ligatures w14:val="none"/>
              </w:rPr>
              <w:t xml:space="preserve">Тема 8. </w:t>
            </w:r>
            <w:r>
              <w:rPr>
                <w:rFonts w:eastAsia="Times New Roman" w:cs="Times New Roman" w:ascii="Times New Roman" w:hAnsi="Times New Roman"/>
                <w:b/>
                <w:bCs/>
                <w:kern w:val="0"/>
                <w:sz w:val="24"/>
                <w:szCs w:val="24"/>
                <w:lang w:eastAsia="uk-UA"/>
                <w14:ligatures w14:val="none"/>
              </w:rPr>
              <w:t>Футурологічні аспекти розвитку культури</w:t>
            </w:r>
            <w:r>
              <w:rPr>
                <w:rFonts w:eastAsia="Calibri" w:cs="Times New Roman" w:ascii="Times New Roman" w:hAnsi="Times New Roman"/>
                <w:b/>
                <w:bCs/>
                <w:kern w:val="0"/>
                <w14:ligatures w14:val="none"/>
              </w:rPr>
              <w:t xml:space="preserve"> та прогнозування тенденцій культури майбутнього</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kern w:val="0"/>
                <w14:ligatures w14:val="none"/>
              </w:rPr>
            </w:pPr>
            <w:r>
              <w:rPr>
                <w:rFonts w:eastAsia="Calibri" w:cs="Times New Roman" w:ascii="Times New Roman" w:hAnsi="Times New Roman"/>
                <w:kern w:val="0"/>
                <w14:ligatures w14:val="none"/>
              </w:rPr>
              <w:t>Семінарське заняття</w:t>
            </w:r>
          </w:p>
        </w:tc>
        <w:tc>
          <w:tcPr>
            <w:tcW w:w="479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iCs/>
                <w:kern w:val="0"/>
                <w14:ligatures w14:val="none"/>
              </w:rPr>
            </w:pPr>
            <w:r>
              <w:rPr>
                <w:rFonts w:eastAsia="Calibri" w:cs="Times New Roman" w:ascii="Times New Roman" w:hAnsi="Times New Roman"/>
                <w:iCs/>
                <w:kern w:val="0"/>
                <w14:ligatures w14:val="none"/>
              </w:rPr>
            </w:r>
          </w:p>
        </w:tc>
        <w:tc>
          <w:tcPr>
            <w:tcW w:w="300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jc w:val="center"/>
              <w:rPr>
                <w:rFonts w:ascii="Times New Roman" w:hAnsi="Times New Roman" w:eastAsia="Calibri" w:cs="Times New Roman"/>
                <w:kern w:val="0"/>
                <w14:ligatures w14:val="none"/>
              </w:rPr>
            </w:pPr>
            <w:r>
              <w:rPr>
                <w:rFonts w:eastAsia="Calibri" w:cs="Times New Roman" w:ascii="Times New Roman" w:hAnsi="Times New Roman"/>
                <w:kern w:val="0"/>
                <w14:ligatures w14:val="none"/>
              </w:rPr>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4" w:before="0" w:after="0"/>
              <w:rPr>
                <w:rFonts w:ascii="Times New Roman" w:hAnsi="Times New Roman" w:eastAsia="Calibri" w:cs="Times New Roman"/>
                <w:iCs/>
                <w:kern w:val="0"/>
                <w14:ligatures w14:val="none"/>
              </w:rPr>
            </w:pPr>
            <w:r>
              <w:rPr>
                <w:rFonts w:eastAsia="Calibri" w:cs="Times New Roman" w:ascii="Times New Roman" w:hAnsi="Times New Roman"/>
                <w:iCs/>
                <w:kern w:val="0"/>
                <w14:ligatures w14:val="none"/>
              </w:rPr>
            </w:r>
          </w:p>
        </w:tc>
      </w:tr>
    </w:tbl>
    <w:p>
      <w:pPr>
        <w:pStyle w:val="Normal"/>
        <w:spacing w:before="0" w:after="0"/>
        <w:rPr/>
      </w:pPr>
      <w:r>
        <w:rPr/>
      </w:r>
    </w:p>
    <w:sectPr>
      <w:type w:val="nextPage"/>
      <w:pgSz w:orient="landscape" w:w="16838" w:h="11906"/>
      <w:pgMar w:left="850" w:right="850" w:header="0" w:top="1417"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Times New Roman"/>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Times New Roman"/>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Times New Roman"/>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Times New Roman"/>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Times New Roman"/>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Times New Roman"/>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sz w:val="24"/>
        <w:i w:val="false"/>
        <w:b w:val="fals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bullet"/>
      <w:lvlText w:val=""/>
      <w:lvlJc w:val="left"/>
      <w:pPr>
        <w:ind w:left="825" w:hanging="281"/>
      </w:pPr>
      <w:rPr>
        <w:rFonts w:ascii="Symbol" w:hAnsi="Symbol" w:cs="Symbol" w:hint="default"/>
        <w:sz w:val="24"/>
        <w:szCs w:val="24"/>
        <w:w w:val="100"/>
        <w:rFonts w:cs="Symbol"/>
        <w:lang w:val="uk-UA" w:eastAsia="en-US" w:bidi="ar-SA"/>
      </w:rPr>
    </w:lvl>
    <w:lvl w:ilvl="1">
      <w:start w:val="1"/>
      <w:numFmt w:val="bullet"/>
      <w:lvlText w:val=""/>
      <w:lvlJc w:val="left"/>
      <w:pPr>
        <w:ind w:left="1873" w:hanging="281"/>
      </w:pPr>
      <w:rPr>
        <w:rFonts w:ascii="Symbol" w:hAnsi="Symbol" w:cs="Symbol" w:hint="default"/>
        <w:lang w:val="uk-UA" w:eastAsia="en-US" w:bidi="ar-SA"/>
      </w:rPr>
    </w:lvl>
    <w:lvl w:ilvl="2">
      <w:start w:val="1"/>
      <w:numFmt w:val="bullet"/>
      <w:lvlText w:val=""/>
      <w:lvlJc w:val="left"/>
      <w:pPr>
        <w:ind w:left="2927" w:hanging="281"/>
      </w:pPr>
      <w:rPr>
        <w:rFonts w:ascii="Symbol" w:hAnsi="Symbol" w:cs="Symbol" w:hint="default"/>
        <w:lang w:val="uk-UA" w:eastAsia="en-US" w:bidi="ar-SA"/>
      </w:rPr>
    </w:lvl>
    <w:lvl w:ilvl="3">
      <w:start w:val="1"/>
      <w:numFmt w:val="bullet"/>
      <w:lvlText w:val=""/>
      <w:lvlJc w:val="left"/>
      <w:pPr>
        <w:ind w:left="3980" w:hanging="281"/>
      </w:pPr>
      <w:rPr>
        <w:rFonts w:ascii="Symbol" w:hAnsi="Symbol" w:cs="Symbol" w:hint="default"/>
        <w:lang w:val="uk-UA" w:eastAsia="en-US" w:bidi="ar-SA"/>
      </w:rPr>
    </w:lvl>
    <w:lvl w:ilvl="4">
      <w:start w:val="1"/>
      <w:numFmt w:val="bullet"/>
      <w:lvlText w:val=""/>
      <w:lvlJc w:val="left"/>
      <w:pPr>
        <w:ind w:left="5034" w:hanging="281"/>
      </w:pPr>
      <w:rPr>
        <w:rFonts w:ascii="Symbol" w:hAnsi="Symbol" w:cs="Symbol" w:hint="default"/>
        <w:lang w:val="uk-UA" w:eastAsia="en-US" w:bidi="ar-SA"/>
      </w:rPr>
    </w:lvl>
    <w:lvl w:ilvl="5">
      <w:start w:val="1"/>
      <w:numFmt w:val="bullet"/>
      <w:lvlText w:val=""/>
      <w:lvlJc w:val="left"/>
      <w:pPr>
        <w:ind w:left="6088" w:hanging="281"/>
      </w:pPr>
      <w:rPr>
        <w:rFonts w:ascii="Symbol" w:hAnsi="Symbol" w:cs="Symbol" w:hint="default"/>
        <w:lang w:val="uk-UA" w:eastAsia="en-US" w:bidi="ar-SA"/>
      </w:rPr>
    </w:lvl>
    <w:lvl w:ilvl="6">
      <w:start w:val="1"/>
      <w:numFmt w:val="bullet"/>
      <w:lvlText w:val=""/>
      <w:lvlJc w:val="left"/>
      <w:pPr>
        <w:ind w:left="7141" w:hanging="281"/>
      </w:pPr>
      <w:rPr>
        <w:rFonts w:ascii="Symbol" w:hAnsi="Symbol" w:cs="Symbol" w:hint="default"/>
        <w:lang w:val="uk-UA" w:eastAsia="en-US" w:bidi="ar-SA"/>
      </w:rPr>
    </w:lvl>
    <w:lvl w:ilvl="7">
      <w:start w:val="1"/>
      <w:numFmt w:val="bullet"/>
      <w:lvlText w:val=""/>
      <w:lvlJc w:val="left"/>
      <w:pPr>
        <w:ind w:left="8195" w:hanging="281"/>
      </w:pPr>
      <w:rPr>
        <w:rFonts w:ascii="Symbol" w:hAnsi="Symbol" w:cs="Symbol" w:hint="default"/>
        <w:lang w:val="uk-UA" w:eastAsia="en-US" w:bidi="ar-SA"/>
      </w:rPr>
    </w:lvl>
    <w:lvl w:ilvl="8">
      <w:start w:val="1"/>
      <w:numFmt w:val="bullet"/>
      <w:lvlText w:val=""/>
      <w:lvlJc w:val="left"/>
      <w:pPr>
        <w:ind w:left="9248" w:hanging="281"/>
      </w:pPr>
      <w:rPr>
        <w:rFonts w:ascii="Symbol" w:hAnsi="Symbol" w:cs="Symbol" w:hint="default"/>
        <w:lang w:val="uk-UA" w:eastAsia="en-US" w:bidi="ar-SA"/>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uk-UA" w:eastAsia="en-US" w:bidi="ar-SA"/>
        <w14:ligatures w14:val="standardContextual"/>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uk-UA" w:eastAsia="en-US" w:bidi="ar-SA"/>
      <w14:ligatures w14:val="standardContextual"/>
    </w:rPr>
  </w:style>
  <w:style w:type="character" w:styleId="DefaultParagraphFont" w:default="1">
    <w:name w:val="Default Paragraph Font"/>
    <w:uiPriority w:val="1"/>
    <w:semiHidden/>
    <w:unhideWhenUsed/>
    <w:qFormat/>
    <w:rPr/>
  </w:style>
  <w:style w:type="character" w:styleId="Style14">
    <w:name w:val="Гіперпосилання"/>
    <w:uiPriority w:val="99"/>
    <w:semiHidden/>
    <w:unhideWhenUsed/>
    <w:rsid w:val="00584b22"/>
    <w:rPr>
      <w:color w:val="0000FF"/>
      <w:u w:val="single"/>
    </w:rPr>
  </w:style>
  <w:style w:type="character" w:styleId="FollowedHyperlink">
    <w:name w:val="FollowedHyperlink"/>
    <w:basedOn w:val="DefaultParagraphFont"/>
    <w:uiPriority w:val="99"/>
    <w:semiHidden/>
    <w:unhideWhenUsed/>
    <w:qFormat/>
    <w:rsid w:val="00584b22"/>
    <w:rPr>
      <w:color w:val="954F72" w:themeColor="followedHyperlink"/>
      <w:u w:val="single"/>
    </w:rPr>
  </w:style>
  <w:style w:type="character" w:styleId="Style15" w:customStyle="1">
    <w:name w:val="Основной текст Знак"/>
    <w:basedOn w:val="DefaultParagraphFont"/>
    <w:link w:val="a6"/>
    <w:uiPriority w:val="99"/>
    <w:semiHidden/>
    <w:qFormat/>
    <w:rsid w:val="00584b22"/>
    <w:rPr>
      <w:rFonts w:ascii="Calibri" w:hAnsi="Calibri" w:eastAsia="Calibri" w:cs="Times New Roman"/>
      <w:kern w:val="0"/>
      <w14:ligatures w14:val="none"/>
    </w:rPr>
  </w:style>
  <w:style w:type="character" w:styleId="Style16" w:customStyle="1">
    <w:name w:val="Текст выноски Знак"/>
    <w:basedOn w:val="DefaultParagraphFont"/>
    <w:link w:val="a9"/>
    <w:uiPriority w:val="99"/>
    <w:semiHidden/>
    <w:qFormat/>
    <w:rsid w:val="007d08e8"/>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Times New Roman" w:hAnsi="Times New Roman"/>
      <w:b w:val="false"/>
      <w:i w:val="false"/>
      <w:sz w:val="24"/>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Times New Roman" w:hAnsi="Times New Roman" w:eastAsia="Symbol" w:cs="Symbol"/>
      <w:w w:val="100"/>
      <w:sz w:val="24"/>
      <w:szCs w:val="24"/>
      <w:lang w:val="uk-UA" w:eastAsia="en-US" w:bidi="ar-SA"/>
    </w:rPr>
  </w:style>
  <w:style w:type="character" w:styleId="ListLabel20">
    <w:name w:val="ListLabel 20"/>
    <w:qFormat/>
    <w:rPr>
      <w:lang w:val="uk-UA" w:eastAsia="en-US" w:bidi="ar-SA"/>
    </w:rPr>
  </w:style>
  <w:style w:type="character" w:styleId="ListLabel21">
    <w:name w:val="ListLabel 21"/>
    <w:qFormat/>
    <w:rPr>
      <w:lang w:val="uk-UA" w:eastAsia="en-US" w:bidi="ar-SA"/>
    </w:rPr>
  </w:style>
  <w:style w:type="character" w:styleId="ListLabel22">
    <w:name w:val="ListLabel 22"/>
    <w:qFormat/>
    <w:rPr>
      <w:lang w:val="uk-UA" w:eastAsia="en-US" w:bidi="ar-SA"/>
    </w:rPr>
  </w:style>
  <w:style w:type="character" w:styleId="ListLabel23">
    <w:name w:val="ListLabel 23"/>
    <w:qFormat/>
    <w:rPr>
      <w:lang w:val="uk-UA" w:eastAsia="en-US" w:bidi="ar-SA"/>
    </w:rPr>
  </w:style>
  <w:style w:type="character" w:styleId="ListLabel24">
    <w:name w:val="ListLabel 24"/>
    <w:qFormat/>
    <w:rPr>
      <w:lang w:val="uk-UA" w:eastAsia="en-US" w:bidi="ar-SA"/>
    </w:rPr>
  </w:style>
  <w:style w:type="character" w:styleId="ListLabel25">
    <w:name w:val="ListLabel 25"/>
    <w:qFormat/>
    <w:rPr>
      <w:lang w:val="uk-UA" w:eastAsia="en-US" w:bidi="ar-SA"/>
    </w:rPr>
  </w:style>
  <w:style w:type="character" w:styleId="ListLabel26">
    <w:name w:val="ListLabel 26"/>
    <w:qFormat/>
    <w:rPr>
      <w:lang w:val="uk-UA" w:eastAsia="en-US" w:bidi="ar-SA"/>
    </w:rPr>
  </w:style>
  <w:style w:type="character" w:styleId="ListLabel27">
    <w:name w:val="ListLabel 27"/>
    <w:qFormat/>
    <w:rPr>
      <w:lang w:val="uk-UA" w:eastAsia="en-US" w:bidi="ar-SA"/>
    </w:rPr>
  </w:style>
  <w:style w:type="character" w:styleId="ListLabel28">
    <w:name w:val="ListLabel 28"/>
    <w:qFormat/>
    <w:rPr>
      <w:rFonts w:ascii="Times New Roman" w:hAnsi="Times New Roman" w:eastAsia="Calibri" w:cs="Times New Roman"/>
      <w:color w:val="0000FF"/>
      <w:kern w:val="0"/>
      <w:sz w:val="24"/>
      <w:szCs w:val="24"/>
      <w:u w:val="single"/>
      <w14:ligatures w14:val="none"/>
    </w:rPr>
  </w:style>
  <w:style w:type="character" w:styleId="ListLabel29">
    <w:name w:val="ListLabel 29"/>
    <w:qFormat/>
    <w:rPr>
      <w:rFonts w:ascii="Times New Roman" w:hAnsi="Times New Roman" w:eastAsia="Calibri" w:cs="Times New Roman"/>
      <w:color w:val="0563C1" w:themeColor="hyperlink"/>
      <w:kern w:val="0"/>
      <w:sz w:val="24"/>
      <w:szCs w:val="24"/>
      <w:u w:val="single"/>
      <w14:ligatures w14:val="none"/>
    </w:rPr>
  </w:style>
  <w:style w:type="character" w:styleId="ListLabel30">
    <w:name w:val="ListLabel 30"/>
    <w:qFormat/>
    <w:rPr>
      <w:rFonts w:ascii="Times New Roman" w:hAnsi="Times New Roman" w:eastAsia="Calibri" w:cs="Times New Roman"/>
      <w:color w:val="0000FF"/>
      <w:kern w:val="0"/>
      <w:u w:val="single"/>
      <w14:ligatures w14:val="none"/>
    </w:rPr>
  </w:style>
  <w:style w:type="character" w:styleId="ListLabel31">
    <w:name w:val="ListLabel 31"/>
    <w:qFormat/>
    <w:rPr>
      <w:rFonts w:ascii="Times New Roman" w:hAnsi="Times New Roman" w:eastAsia="Calibri" w:cs="Times New Roman"/>
      <w:kern w:val="0"/>
      <w14:ligatures w14:val="none"/>
    </w:rPr>
  </w:style>
  <w:style w:type="character" w:styleId="ListLabel32">
    <w:name w:val="ListLabel 32"/>
    <w:qFormat/>
    <w:rPr>
      <w:rFonts w:ascii="Times New Roman" w:hAnsi="Times New Roman" w:eastAsia="Calibri" w:cs="Times New Roman"/>
      <w:kern w:val="0"/>
      <w:u w:val="single"/>
      <w14:ligatures w14:val="none"/>
    </w:rPr>
  </w:style>
  <w:style w:type="character" w:styleId="ListLabel33">
    <w:name w:val="ListLabel 33"/>
    <w:qFormat/>
    <w:rPr>
      <w:rFonts w:ascii="Times New Roman" w:hAnsi="Times New Roman" w:eastAsia="Calibri" w:cs="Times New Roman"/>
      <w:bCs/>
      <w:color w:val="0000FF"/>
      <w:kern w:val="0"/>
      <w:u w:val="single"/>
      <w:lang w:val="en-US"/>
      <w14:ligatures w14:val="none"/>
    </w:rPr>
  </w:style>
  <w:style w:type="character" w:styleId="ListLabel34">
    <w:name w:val="ListLabel 34"/>
    <w:qFormat/>
    <w:rPr>
      <w:rFonts w:ascii="Times New Roman" w:hAnsi="Times New Roman" w:eastAsia="Calibri" w:cs="Times New Roman"/>
      <w:bCs/>
      <w:color w:val="0000FF"/>
      <w:kern w:val="0"/>
      <w:u w:val="single"/>
      <w14:ligatures w14:val="none"/>
    </w:rPr>
  </w:style>
  <w:style w:type="character" w:styleId="ListLabel35">
    <w:name w:val="ListLabel 35"/>
    <w:qFormat/>
    <w:rPr>
      <w:rFonts w:ascii="Times New Roman" w:hAnsi="Times New Roman" w:eastAsia="Calibri" w:cs="Times New Roman"/>
      <w:color w:val="0000FF"/>
      <w:kern w:val="0"/>
      <w:u w:val="single"/>
      <w:lang w:val="en-US"/>
      <w14:ligatures w14:val="none"/>
    </w:rPr>
  </w:style>
  <w:style w:type="character" w:styleId="ListLabel36">
    <w:name w:val="ListLabel 36"/>
    <w:qFormat/>
    <w:rPr>
      <w:rFonts w:ascii="Times New Roman" w:hAnsi="Times New Roman" w:eastAsia="Times New Roman" w:cs="Times New Roman"/>
      <w:iCs/>
      <w:spacing w:val="-13"/>
      <w:kern w:val="0"/>
      <w:u w:val="single"/>
      <w:lang w:eastAsia="ru-RU"/>
      <w14:ligatures w14:val="none"/>
    </w:rPr>
  </w:style>
  <w:style w:type="character" w:styleId="ListLabel37">
    <w:name w:val="ListLabel 37"/>
    <w:qFormat/>
    <w:rPr>
      <w:rFonts w:ascii="Times New Roman" w:hAnsi="Times New Roman" w:eastAsia="Times New Roman" w:cs="Times New Roman"/>
      <w:spacing w:val="-13"/>
      <w:kern w:val="0"/>
      <w:lang w:eastAsia="ru-RU"/>
      <w14:ligatures w14:val="none"/>
    </w:rPr>
  </w:style>
  <w:style w:type="character" w:styleId="ListLabel38">
    <w:name w:val="ListLabel 38"/>
    <w:qFormat/>
    <w:rPr>
      <w:rFonts w:ascii="Times New Roman" w:hAnsi="Times New Roman" w:eastAsia="Times New Roman" w:cs="Times New Roman"/>
      <w:kern w:val="0"/>
      <w:lang w:eastAsia="ru-RU"/>
      <w14:ligatures w14:val="none"/>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a7"/>
    <w:uiPriority w:val="99"/>
    <w:semiHidden/>
    <w:unhideWhenUsed/>
    <w:rsid w:val="00584b22"/>
    <w:pPr>
      <w:spacing w:lineRule="auto" w:line="254" w:before="0" w:after="120"/>
    </w:pPr>
    <w:rPr>
      <w:rFonts w:ascii="Calibri" w:hAnsi="Calibri" w:eastAsia="Calibri" w:cs="Times New Roman"/>
      <w:kern w:val="0"/>
      <w14:ligatures w14:val="none"/>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Msonormal" w:customStyle="1">
    <w:name w:val="msonormal"/>
    <w:basedOn w:val="Normal"/>
    <w:uiPriority w:val="99"/>
    <w:semiHidden/>
    <w:qFormat/>
    <w:rsid w:val="00584b22"/>
    <w:pPr>
      <w:spacing w:lineRule="auto" w:line="254"/>
    </w:pPr>
    <w:rPr>
      <w:rFonts w:ascii="Times New Roman" w:hAnsi="Times New Roman" w:eastAsia="Calibri" w:cs="Times New Roman"/>
      <w:kern w:val="0"/>
      <w:sz w:val="24"/>
      <w:szCs w:val="24"/>
      <w14:ligatures w14:val="none"/>
    </w:rPr>
  </w:style>
  <w:style w:type="paragraph" w:styleId="NormalWeb">
    <w:name w:val="Normal (Web)"/>
    <w:basedOn w:val="Normal"/>
    <w:uiPriority w:val="99"/>
    <w:semiHidden/>
    <w:unhideWhenUsed/>
    <w:qFormat/>
    <w:rsid w:val="00584b22"/>
    <w:pPr>
      <w:spacing w:lineRule="auto" w:line="254"/>
    </w:pPr>
    <w:rPr>
      <w:rFonts w:ascii="Times New Roman" w:hAnsi="Times New Roman" w:eastAsia="Calibri" w:cs="Times New Roman"/>
      <w:kern w:val="0"/>
      <w:sz w:val="24"/>
      <w:szCs w:val="24"/>
      <w14:ligatures w14:val="none"/>
    </w:rPr>
  </w:style>
  <w:style w:type="paragraph" w:styleId="ListParagraph">
    <w:name w:val="List Paragraph"/>
    <w:basedOn w:val="Normal"/>
    <w:uiPriority w:val="34"/>
    <w:qFormat/>
    <w:rsid w:val="00584b22"/>
    <w:pPr>
      <w:spacing w:lineRule="auto" w:line="254" w:before="0" w:after="160"/>
      <w:ind w:left="720" w:hanging="0"/>
      <w:contextualSpacing/>
    </w:pPr>
    <w:rPr>
      <w:rFonts w:ascii="Calibri" w:hAnsi="Calibri" w:eastAsia="Calibri" w:cs="Times New Roman"/>
      <w:kern w:val="0"/>
      <w14:ligatures w14:val="none"/>
    </w:rPr>
  </w:style>
  <w:style w:type="paragraph" w:styleId="TableParagraph" w:customStyle="1">
    <w:name w:val="Table Paragraph"/>
    <w:basedOn w:val="Normal"/>
    <w:uiPriority w:val="1"/>
    <w:semiHidden/>
    <w:qFormat/>
    <w:rsid w:val="00584b22"/>
    <w:pPr>
      <w:widowControl w:val="false"/>
      <w:spacing w:lineRule="auto" w:line="240" w:before="0" w:after="0"/>
      <w:ind w:left="104" w:hanging="0"/>
    </w:pPr>
    <w:rPr>
      <w:rFonts w:ascii="Times New Roman" w:hAnsi="Times New Roman" w:eastAsia="Times New Roman" w:cs="Times New Roman"/>
      <w:kern w:val="0"/>
      <w14:ligatures w14:val="none"/>
    </w:rPr>
  </w:style>
  <w:style w:type="paragraph" w:styleId="BalloonText">
    <w:name w:val="Balloon Text"/>
    <w:basedOn w:val="Normal"/>
    <w:link w:val="aa"/>
    <w:uiPriority w:val="99"/>
    <w:semiHidden/>
    <w:unhideWhenUsed/>
    <w:qFormat/>
    <w:rsid w:val="007d08e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numbering" w:styleId="1" w:customStyle="1">
    <w:name w:val="Немає списку1"/>
    <w:uiPriority w:val="99"/>
    <w:semiHidden/>
    <w:unhideWhenUsed/>
    <w:qFormat/>
    <w:rsid w:val="00584b22"/>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qFormat/>
    <w:rsid w:val="00584b22"/>
    <w:pPr>
      <w:spacing w:after="0" w:line="240" w:lineRule="auto"/>
    </w:pPr>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us02web.zoom.us/j/4340681080?pwd=cm5CbGRGZkg2dXFOSWtTb24wRWNDdz09" TargetMode="External"/><Relationship Id="rId4" Type="http://schemas.openxmlformats.org/officeDocument/2006/relationships/hyperlink" Target="mailto:Olha.Lishchynska-Mylyan@lnu.edu.ua" TargetMode="External"/><Relationship Id="rId5" Type="http://schemas.openxmlformats.org/officeDocument/2006/relationships/hyperlink" Target="https://filos.lnu.edu.ua/employee/lischynska-o-i" TargetMode="External"/><Relationship Id="rId6" Type="http://schemas.openxmlformats.org/officeDocument/2006/relationships/hyperlink" Target="https://krytyka.com/ua/articles/utopiya-v-dobu-nepevnosty" TargetMode="External"/><Relationship Id="rId7" Type="http://schemas.openxmlformats.org/officeDocument/2006/relationships/hyperlink" Target="https://uk.wikipedia.org/wiki/&#1041;&#1077;&#1088;&#1083;&#1110;&#1085;_&#1030;&#1089;&#1072;&#1081;&#1103;" TargetMode="External"/><Relationship Id="rId8" Type="http://schemas.openxmlformats.org/officeDocument/2006/relationships/hyperlink" Target="http://shron1.chtyvo.org.ua/Bzhezinski_Zbigniev/Velyka_shakhivnytsia.pdf" TargetMode="External"/><Relationship Id="rId9" Type="http://schemas.openxmlformats.org/officeDocument/2006/relationships/hyperlink" Target="http://shron1.chtyvo.org.ua/Lyotard_Jean-Francois/Sytuatsia_postmodernu.pdf" TargetMode="External"/><Relationship Id="rId10" Type="http://schemas.openxmlformats.org/officeDocument/2006/relationships/hyperlink" Target="https://www.youtube.com/watch?v=IaHMgToJIjA&amp;ab_channel=desirante" TargetMode="External"/><Relationship Id="rId11" Type="http://schemas.openxmlformats.org/officeDocument/2006/relationships/hyperlink" Target="https://www.youtube.com/watch?v=IaHMgToJIjA&amp;ab_channel=desirante" TargetMode="External"/><Relationship Id="rId12" Type="http://schemas.openxmlformats.org/officeDocument/2006/relationships/hyperlink" Target="https://shron1.chtyvo.org.ua/Kastels_Manuel/Internet-galaktyka_Mirkuvannia_schodo_Internetu_biznesu_i_suspilstva.pdf" TargetMode="External"/><Relationship Id="rId13" Type="http://schemas.openxmlformats.org/officeDocument/2006/relationships/hyperlink" Target="http://znc.com.ua/ukr/publ/periodic/shpp/2012/shhpp_2012_6.pdf" TargetMode="External"/><Relationship Id="rId14" Type="http://schemas.openxmlformats.org/officeDocument/2006/relationships/hyperlink" Target="https://sci-conf.com.ua/wp-content/uploads/2022/07/MODERN-RESEARCH-IN-WORLD-SCIENCE-10-12.07.22.pdf" TargetMode="External"/><Relationship Id="rId15" Type="http://schemas.openxmlformats.org/officeDocument/2006/relationships/hyperlink" Target="http://ekmair.ukma.edu.ua/bitstream/handle/123456789/9507/Makintair_Za_Chesnotoiu.pdf?sequence=1&amp;isAllowed=y" TargetMode="External"/><Relationship Id="rId16" Type="http://schemas.openxmlformats.org/officeDocument/2006/relationships/hyperlink" Target="http://iepjournal.com/journals/2/2005_1_Pavlenko_ukr.pdf" TargetMode="External"/><Relationship Id="rId17" Type="http://schemas.openxmlformats.org/officeDocument/2006/relationships/hyperlink" Target="https://shron1.chtyvo.org.ua/Svendsen_Lars/Filosofiia_svobody.pdf" TargetMode="External"/><Relationship Id="rId18" Type="http://schemas.openxmlformats.org/officeDocument/2006/relationships/hyperlink" Target="https://606c3aae-c155-42c4-8bca-a7e28b237aee.filesusr.com/ugd/a03a76_9762bf3ef02d42f28aa8c9e6362bbc21.pdf" TargetMode="External"/><Relationship Id="rId19" Type="http://schemas.openxmlformats.org/officeDocument/2006/relationships/hyperlink" Target="https://www.youtube.com/watch?v=HeDnPP6ntic" TargetMode="External"/><Relationship Id="rId20" Type="http://schemas.openxmlformats.org/officeDocument/2006/relationships/hyperlink" Target="https://www.youtube.com/watch?v=HeDnPP6ntic&amp;ab_channel=healthcarefuture" TargetMode="External"/><Relationship Id="rId21" Type="http://schemas.openxmlformats.org/officeDocument/2006/relationships/hyperlink" Target="https://en.wikipedia.org/wiki/Alvin_Toffler" TargetMode="External"/><Relationship Id="rId22" Type="http://schemas.openxmlformats.org/officeDocument/2006/relationships/hyperlink" Target="https://uk.wikipedia.org/wiki/&#1041;&#1077;&#1088;&#1083;&#1110;&#1085;_&#1030;&#1089;&#1072;&#1081;&#1103;" TargetMode="External"/><Relationship Id="rId23" Type="http://schemas.openxmlformats.org/officeDocument/2006/relationships/hyperlink" Target="https://toloka.hurtom.com/viewtopic.php?t=66631" TargetMode="Externa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LibreOffice/6.2.4.2$Windows_X86_64 LibreOffice_project/2412653d852ce75f65fbfa83fb7e7b669a126d64</Application>
  <Pages>6</Pages>
  <Words>3862</Words>
  <Characters>27992</Characters>
  <CharactersWithSpaces>31933</CharactersWithSpaces>
  <Paragraphs>444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2023-09-27T15:20:00Z</dcterms:created>
  <dc:creator>Ольга Ліщинська</dc:creator>
  <dc:description/>
  <dc:language>uk-UA</dc:language>
  <cp:lastModifiedBy>Настя</cp:lastModifiedBy>
  <dcterms:modified xsi:type="dcterms:W3CDTF">2023-09-27T15:20:00Z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