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91A62" w14:textId="6AED3091" w:rsidR="00EF349A" w:rsidRDefault="00EF349A" w:rsidP="00B90633">
      <w:pPr>
        <w:spacing w:after="0" w:line="276" w:lineRule="auto"/>
        <w:ind w:firstLine="709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C54871">
        <w:rPr>
          <w:rStyle w:val="a3"/>
          <w:rFonts w:ascii="Times New Roman" w:hAnsi="Times New Roman" w:cs="Times New Roman"/>
          <w:sz w:val="24"/>
          <w:szCs w:val="24"/>
        </w:rPr>
        <w:t>Методичні рекомендації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4871">
        <w:rPr>
          <w:rStyle w:val="a3"/>
          <w:rFonts w:ascii="Times New Roman" w:hAnsi="Times New Roman" w:cs="Times New Roman"/>
          <w:sz w:val="24"/>
          <w:szCs w:val="24"/>
        </w:rPr>
        <w:t>з написання курсових робіт</w:t>
      </w:r>
    </w:p>
    <w:p w14:paraId="5878D735" w14:textId="5B9E2420" w:rsidR="00EF349A" w:rsidRDefault="00EF349A" w:rsidP="00B90633">
      <w:pPr>
        <w:spacing w:after="0" w:line="276" w:lineRule="auto"/>
        <w:ind w:firstLine="709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C54871">
        <w:rPr>
          <w:rStyle w:val="a3"/>
          <w:rFonts w:ascii="Times New Roman" w:hAnsi="Times New Roman" w:cs="Times New Roman"/>
          <w:sz w:val="24"/>
          <w:szCs w:val="24"/>
        </w:rPr>
        <w:t>для студентів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культурологічного відділення</w:t>
      </w:r>
    </w:p>
    <w:p w14:paraId="5CDCBD0F" w14:textId="77777777" w:rsidR="00CB5036" w:rsidRDefault="00CB5036" w:rsidP="00B906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C51497" w14:textId="57E42B52" w:rsidR="007339DC" w:rsidRDefault="00EF349A" w:rsidP="00B906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871">
        <w:rPr>
          <w:rFonts w:ascii="Times New Roman" w:hAnsi="Times New Roman" w:cs="Times New Roman"/>
          <w:sz w:val="24"/>
          <w:szCs w:val="24"/>
        </w:rPr>
        <w:t xml:space="preserve">Курсова робота є складовою навчального плану. </w:t>
      </w:r>
      <w:r w:rsidR="008112AC">
        <w:rPr>
          <w:rFonts w:ascii="Times New Roman" w:hAnsi="Times New Roman" w:cs="Times New Roman"/>
          <w:sz w:val="24"/>
          <w:szCs w:val="24"/>
        </w:rPr>
        <w:t>У</w:t>
      </w:r>
      <w:r w:rsidRPr="00C54871">
        <w:rPr>
          <w:rFonts w:ascii="Times New Roman" w:hAnsi="Times New Roman" w:cs="Times New Roman"/>
          <w:sz w:val="24"/>
          <w:szCs w:val="24"/>
        </w:rPr>
        <w:t xml:space="preserve"> процесі написання курсової роботи студент повинен оволодіти навичками наукового пошуку, відбор</w:t>
      </w:r>
      <w:r w:rsidR="008112AC">
        <w:rPr>
          <w:rFonts w:ascii="Times New Roman" w:hAnsi="Times New Roman" w:cs="Times New Roman"/>
          <w:sz w:val="24"/>
          <w:szCs w:val="24"/>
        </w:rPr>
        <w:t>у</w:t>
      </w:r>
      <w:r w:rsidRPr="00C54871">
        <w:rPr>
          <w:rFonts w:ascii="Times New Roman" w:hAnsi="Times New Roman" w:cs="Times New Roman"/>
          <w:sz w:val="24"/>
          <w:szCs w:val="24"/>
        </w:rPr>
        <w:t xml:space="preserve"> матеріалу, необхідного для розкриття теми роботи, його використання, узагальнення та аналізу. Особливо важливо з'ясувати, що нового </w:t>
      </w:r>
      <w:proofErr w:type="spellStart"/>
      <w:r w:rsidRPr="00C54871">
        <w:rPr>
          <w:rFonts w:ascii="Times New Roman" w:hAnsi="Times New Roman" w:cs="Times New Roman"/>
          <w:sz w:val="24"/>
          <w:szCs w:val="24"/>
        </w:rPr>
        <w:t>вніс</w:t>
      </w:r>
      <w:proofErr w:type="spellEnd"/>
      <w:r w:rsidRPr="00C54871">
        <w:rPr>
          <w:rFonts w:ascii="Times New Roman" w:hAnsi="Times New Roman" w:cs="Times New Roman"/>
          <w:sz w:val="24"/>
          <w:szCs w:val="24"/>
        </w:rPr>
        <w:t xml:space="preserve"> автор у вивчення теми, які джерела і літературу використав, до яких висновків дійшов. </w:t>
      </w:r>
      <w:r>
        <w:rPr>
          <w:rFonts w:ascii="Times New Roman" w:hAnsi="Times New Roman" w:cs="Times New Roman"/>
          <w:sz w:val="24"/>
          <w:szCs w:val="24"/>
        </w:rPr>
        <w:t>Публічний з</w:t>
      </w:r>
      <w:r w:rsidRPr="00C54871">
        <w:rPr>
          <w:rFonts w:ascii="Times New Roman" w:hAnsi="Times New Roman" w:cs="Times New Roman"/>
          <w:sz w:val="24"/>
          <w:szCs w:val="24"/>
        </w:rPr>
        <w:t xml:space="preserve">ахист курсової роботи відбувається </w:t>
      </w:r>
      <w:r>
        <w:rPr>
          <w:rFonts w:ascii="Times New Roman" w:hAnsi="Times New Roman" w:cs="Times New Roman"/>
          <w:sz w:val="24"/>
          <w:szCs w:val="24"/>
        </w:rPr>
        <w:t>у присутності членів комісії</w:t>
      </w:r>
      <w:r w:rsidRPr="00C54871">
        <w:rPr>
          <w:rFonts w:ascii="Times New Roman" w:hAnsi="Times New Roman" w:cs="Times New Roman"/>
          <w:sz w:val="24"/>
          <w:szCs w:val="24"/>
        </w:rPr>
        <w:t xml:space="preserve">. Курсову роботу необхідно подати </w:t>
      </w:r>
      <w:r>
        <w:rPr>
          <w:rFonts w:ascii="Times New Roman" w:hAnsi="Times New Roman" w:cs="Times New Roman"/>
          <w:sz w:val="24"/>
          <w:szCs w:val="24"/>
        </w:rPr>
        <w:t xml:space="preserve">на кафедру </w:t>
      </w:r>
      <w:r w:rsidRPr="00C54871">
        <w:rPr>
          <w:rFonts w:ascii="Times New Roman" w:hAnsi="Times New Roman" w:cs="Times New Roman"/>
          <w:sz w:val="24"/>
          <w:szCs w:val="24"/>
        </w:rPr>
        <w:t>до 15 травня.</w:t>
      </w:r>
    </w:p>
    <w:p w14:paraId="7BBA48F3" w14:textId="77777777" w:rsidR="00B90633" w:rsidRDefault="00B90633" w:rsidP="00B906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4C7CA5" w14:textId="198C0E63" w:rsidR="00EF349A" w:rsidRPr="001A1E0B" w:rsidRDefault="00EF349A" w:rsidP="00B9063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E0B">
        <w:rPr>
          <w:rFonts w:ascii="Times New Roman" w:hAnsi="Times New Roman" w:cs="Times New Roman"/>
          <w:b/>
          <w:bCs/>
          <w:sz w:val="24"/>
          <w:szCs w:val="24"/>
          <w:u w:val="single"/>
        </w:rPr>
        <w:t>Загальні вимоги</w:t>
      </w:r>
      <w:r w:rsidRPr="001A1E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75FFB4" w14:textId="77777777" w:rsidR="00FF2E5C" w:rsidRDefault="00EF349A" w:rsidP="00B906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871">
        <w:rPr>
          <w:rFonts w:ascii="Times New Roman" w:hAnsi="Times New Roman" w:cs="Times New Roman"/>
          <w:sz w:val="24"/>
          <w:szCs w:val="24"/>
        </w:rPr>
        <w:t>Назва роботи повинна бути</w:t>
      </w:r>
      <w:r>
        <w:rPr>
          <w:rFonts w:ascii="Times New Roman" w:hAnsi="Times New Roman" w:cs="Times New Roman"/>
          <w:sz w:val="24"/>
          <w:szCs w:val="24"/>
        </w:rPr>
        <w:t xml:space="preserve"> чіткою</w:t>
      </w:r>
      <w:r w:rsidRPr="00C54871">
        <w:rPr>
          <w:rFonts w:ascii="Times New Roman" w:hAnsi="Times New Roman" w:cs="Times New Roman"/>
          <w:sz w:val="24"/>
          <w:szCs w:val="24"/>
        </w:rPr>
        <w:t xml:space="preserve">, відповідати суті (змісту) роботи, вказувати на мету дослідження. </w:t>
      </w:r>
    </w:p>
    <w:p w14:paraId="00EFEEC1" w14:textId="3436DC2B" w:rsidR="00EF349A" w:rsidRDefault="00EF349A" w:rsidP="00B906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871">
        <w:rPr>
          <w:rFonts w:ascii="Times New Roman" w:hAnsi="Times New Roman" w:cs="Times New Roman"/>
          <w:sz w:val="24"/>
          <w:szCs w:val="24"/>
        </w:rPr>
        <w:t xml:space="preserve">При написанні роботи студент повинен обов'язково посилатися на </w:t>
      </w:r>
      <w:r>
        <w:rPr>
          <w:rFonts w:ascii="Times New Roman" w:hAnsi="Times New Roman" w:cs="Times New Roman"/>
          <w:sz w:val="24"/>
          <w:szCs w:val="24"/>
        </w:rPr>
        <w:t>наукову літературу</w:t>
      </w:r>
      <w:r w:rsidRPr="00C548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Усі </w:t>
      </w:r>
      <w:r w:rsidR="008112AC">
        <w:rPr>
          <w:rFonts w:ascii="Times New Roman" w:hAnsi="Times New Roman" w:cs="Times New Roman"/>
          <w:sz w:val="24"/>
          <w:szCs w:val="24"/>
        </w:rPr>
        <w:t>покликання на праці</w:t>
      </w:r>
      <w:r>
        <w:rPr>
          <w:rFonts w:ascii="Times New Roman" w:hAnsi="Times New Roman" w:cs="Times New Roman"/>
          <w:sz w:val="24"/>
          <w:szCs w:val="24"/>
        </w:rPr>
        <w:t xml:space="preserve"> слід супроводжувати посиланнями, оформленими відповідно до </w:t>
      </w:r>
      <w:r w:rsidR="00FF2E5C">
        <w:rPr>
          <w:rFonts w:ascii="Times New Roman" w:hAnsi="Times New Roman" w:cs="Times New Roman"/>
          <w:sz w:val="24"/>
          <w:szCs w:val="24"/>
        </w:rPr>
        <w:t xml:space="preserve">існуючих </w:t>
      </w:r>
      <w:r>
        <w:rPr>
          <w:rFonts w:ascii="Times New Roman" w:hAnsi="Times New Roman" w:cs="Times New Roman"/>
          <w:sz w:val="24"/>
          <w:szCs w:val="24"/>
        </w:rPr>
        <w:t>вимог.</w:t>
      </w:r>
      <w:r w:rsidRPr="00C54871">
        <w:rPr>
          <w:rFonts w:ascii="Times New Roman" w:hAnsi="Times New Roman" w:cs="Times New Roman"/>
          <w:sz w:val="24"/>
          <w:szCs w:val="24"/>
        </w:rPr>
        <w:t xml:space="preserve"> Загальний обсяг курсової роботи – 30-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C54871">
        <w:rPr>
          <w:rFonts w:ascii="Times New Roman" w:hAnsi="Times New Roman" w:cs="Times New Roman"/>
          <w:sz w:val="24"/>
          <w:szCs w:val="24"/>
        </w:rPr>
        <w:t xml:space="preserve"> сторінок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DD7A28" w14:textId="77777777" w:rsidR="00B90633" w:rsidRDefault="00B90633" w:rsidP="00B906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001576C" w14:textId="443D1B40" w:rsidR="006D11F5" w:rsidRPr="001A1E0B" w:rsidRDefault="00EF349A" w:rsidP="00B9063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E0B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Правила оформлення</w:t>
      </w:r>
    </w:p>
    <w:p w14:paraId="3A2CE584" w14:textId="2E5262E1" w:rsidR="00EF349A" w:rsidRDefault="00EF349A" w:rsidP="00B906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871">
        <w:rPr>
          <w:rFonts w:ascii="Times New Roman" w:hAnsi="Times New Roman" w:cs="Times New Roman"/>
          <w:sz w:val="24"/>
          <w:szCs w:val="24"/>
        </w:rPr>
        <w:t>Курсова робота друкується на одній стороні аркуша (формату А-4</w:t>
      </w:r>
      <w:r w:rsidR="00A7105E">
        <w:rPr>
          <w:rFonts w:ascii="Times New Roman" w:hAnsi="Times New Roman" w:cs="Times New Roman"/>
          <w:sz w:val="24"/>
          <w:szCs w:val="24"/>
        </w:rPr>
        <w:t>)</w:t>
      </w:r>
      <w:r w:rsidRPr="00C54871">
        <w:rPr>
          <w:rFonts w:ascii="Times New Roman" w:hAnsi="Times New Roman" w:cs="Times New Roman"/>
          <w:sz w:val="24"/>
          <w:szCs w:val="24"/>
        </w:rPr>
        <w:t xml:space="preserve"> </w:t>
      </w:r>
      <w:r w:rsidR="008112AC">
        <w:rPr>
          <w:rFonts w:ascii="Times New Roman" w:hAnsi="Times New Roman" w:cs="Times New Roman"/>
          <w:sz w:val="24"/>
          <w:szCs w:val="24"/>
        </w:rPr>
        <w:t xml:space="preserve">шрифтом </w:t>
      </w:r>
      <w:proofErr w:type="spellStart"/>
      <w:r w:rsidR="008112AC" w:rsidRPr="008112A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8112AC" w:rsidRPr="00811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2AC" w:rsidRPr="008112A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8112AC" w:rsidRPr="00811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2AC" w:rsidRPr="008112A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8112AC">
        <w:rPr>
          <w:rFonts w:ascii="Times New Roman" w:hAnsi="Times New Roman" w:cs="Times New Roman"/>
          <w:sz w:val="24"/>
          <w:szCs w:val="24"/>
        </w:rPr>
        <w:t xml:space="preserve"> </w:t>
      </w:r>
      <w:r w:rsidRPr="00C54871">
        <w:rPr>
          <w:rFonts w:ascii="Times New Roman" w:hAnsi="Times New Roman" w:cs="Times New Roman"/>
          <w:sz w:val="24"/>
          <w:szCs w:val="24"/>
        </w:rPr>
        <w:t>через полуторний міжрядковий інтервал до тридцяти рядків на сторінці. Аркуші обов'язково брошуруються. Робота виконується державною (українською мовою) і оформлюється</w:t>
      </w:r>
      <w:r w:rsidR="006D11F5">
        <w:rPr>
          <w:rFonts w:ascii="Times New Roman" w:hAnsi="Times New Roman" w:cs="Times New Roman"/>
          <w:sz w:val="24"/>
          <w:szCs w:val="24"/>
        </w:rPr>
        <w:t xml:space="preserve"> відповідно до вимог</w:t>
      </w:r>
      <w:r w:rsidRPr="00C54871">
        <w:rPr>
          <w:rFonts w:ascii="Times New Roman" w:hAnsi="Times New Roman" w:cs="Times New Roman"/>
          <w:sz w:val="24"/>
          <w:szCs w:val="24"/>
        </w:rPr>
        <w:t>.</w:t>
      </w:r>
      <w:r w:rsidR="006D11F5" w:rsidRPr="00C54871">
        <w:rPr>
          <w:rFonts w:ascii="Times New Roman" w:hAnsi="Times New Roman" w:cs="Times New Roman"/>
          <w:sz w:val="24"/>
          <w:szCs w:val="24"/>
        </w:rPr>
        <w:t xml:space="preserve"> </w:t>
      </w:r>
      <w:r w:rsidRPr="00C54871">
        <w:rPr>
          <w:rFonts w:ascii="Times New Roman" w:hAnsi="Times New Roman" w:cs="Times New Roman"/>
          <w:sz w:val="24"/>
          <w:szCs w:val="24"/>
        </w:rPr>
        <w:t>Текст друкувати, залишаючи поля таких розмірів: лів</w:t>
      </w:r>
      <w:r w:rsidR="00D97D62">
        <w:rPr>
          <w:rFonts w:ascii="Times New Roman" w:hAnsi="Times New Roman" w:cs="Times New Roman"/>
          <w:sz w:val="24"/>
          <w:szCs w:val="24"/>
        </w:rPr>
        <w:t>е</w:t>
      </w:r>
      <w:r w:rsidRPr="00C54871">
        <w:rPr>
          <w:rFonts w:ascii="Times New Roman" w:hAnsi="Times New Roman" w:cs="Times New Roman"/>
          <w:sz w:val="24"/>
          <w:szCs w:val="24"/>
        </w:rPr>
        <w:t xml:space="preserve"> –</w:t>
      </w:r>
      <w:r w:rsidR="006D11F5">
        <w:rPr>
          <w:rFonts w:ascii="Times New Roman" w:hAnsi="Times New Roman" w:cs="Times New Roman"/>
          <w:sz w:val="24"/>
          <w:szCs w:val="24"/>
        </w:rPr>
        <w:t xml:space="preserve"> 3</w:t>
      </w:r>
      <w:r w:rsidRPr="00C54871">
        <w:rPr>
          <w:rFonts w:ascii="Times New Roman" w:hAnsi="Times New Roman" w:cs="Times New Roman"/>
          <w:sz w:val="24"/>
          <w:szCs w:val="24"/>
        </w:rPr>
        <w:t xml:space="preserve"> см, прав</w:t>
      </w:r>
      <w:r w:rsidR="00D97D62">
        <w:rPr>
          <w:rFonts w:ascii="Times New Roman" w:hAnsi="Times New Roman" w:cs="Times New Roman"/>
          <w:sz w:val="24"/>
          <w:szCs w:val="24"/>
        </w:rPr>
        <w:t>е</w:t>
      </w:r>
      <w:r w:rsidRPr="00C54871">
        <w:rPr>
          <w:rFonts w:ascii="Times New Roman" w:hAnsi="Times New Roman" w:cs="Times New Roman"/>
          <w:sz w:val="24"/>
          <w:szCs w:val="24"/>
        </w:rPr>
        <w:t xml:space="preserve"> </w:t>
      </w:r>
      <w:r w:rsidR="006D11F5">
        <w:rPr>
          <w:rFonts w:ascii="Times New Roman" w:hAnsi="Times New Roman" w:cs="Times New Roman"/>
          <w:sz w:val="24"/>
          <w:szCs w:val="24"/>
        </w:rPr>
        <w:t xml:space="preserve">– </w:t>
      </w:r>
      <w:r w:rsidRPr="00C54871">
        <w:rPr>
          <w:rFonts w:ascii="Times New Roman" w:hAnsi="Times New Roman" w:cs="Times New Roman"/>
          <w:sz w:val="24"/>
          <w:szCs w:val="24"/>
        </w:rPr>
        <w:t>1 см, верхн</w:t>
      </w:r>
      <w:r w:rsidR="00D97D62">
        <w:rPr>
          <w:rFonts w:ascii="Times New Roman" w:hAnsi="Times New Roman" w:cs="Times New Roman"/>
          <w:sz w:val="24"/>
          <w:szCs w:val="24"/>
        </w:rPr>
        <w:t>є</w:t>
      </w:r>
      <w:r w:rsidRPr="00C54871">
        <w:rPr>
          <w:rFonts w:ascii="Times New Roman" w:hAnsi="Times New Roman" w:cs="Times New Roman"/>
          <w:sz w:val="24"/>
          <w:szCs w:val="24"/>
        </w:rPr>
        <w:t xml:space="preserve"> та нижн</w:t>
      </w:r>
      <w:r w:rsidR="00D97D62">
        <w:rPr>
          <w:rFonts w:ascii="Times New Roman" w:hAnsi="Times New Roman" w:cs="Times New Roman"/>
          <w:sz w:val="24"/>
          <w:szCs w:val="24"/>
        </w:rPr>
        <w:t>є</w:t>
      </w:r>
      <w:r w:rsidRPr="00C54871">
        <w:rPr>
          <w:rFonts w:ascii="Times New Roman" w:hAnsi="Times New Roman" w:cs="Times New Roman"/>
          <w:sz w:val="24"/>
          <w:szCs w:val="24"/>
        </w:rPr>
        <w:t xml:space="preserve"> –</w:t>
      </w:r>
      <w:r w:rsidR="006D11F5">
        <w:rPr>
          <w:rFonts w:ascii="Times New Roman" w:hAnsi="Times New Roman" w:cs="Times New Roman"/>
          <w:sz w:val="24"/>
          <w:szCs w:val="24"/>
        </w:rPr>
        <w:t xml:space="preserve"> </w:t>
      </w:r>
      <w:r w:rsidRPr="00C54871">
        <w:rPr>
          <w:rFonts w:ascii="Times New Roman" w:hAnsi="Times New Roman" w:cs="Times New Roman"/>
          <w:sz w:val="24"/>
          <w:szCs w:val="24"/>
        </w:rPr>
        <w:t>2 см.</w:t>
      </w:r>
      <w:r w:rsidR="006D11F5" w:rsidRPr="00C54871">
        <w:rPr>
          <w:rFonts w:ascii="Times New Roman" w:hAnsi="Times New Roman" w:cs="Times New Roman"/>
          <w:sz w:val="24"/>
          <w:szCs w:val="24"/>
        </w:rPr>
        <w:t xml:space="preserve"> </w:t>
      </w:r>
      <w:r w:rsidRPr="00C54871">
        <w:rPr>
          <w:rFonts w:ascii="Times New Roman" w:hAnsi="Times New Roman" w:cs="Times New Roman"/>
          <w:sz w:val="24"/>
          <w:szCs w:val="24"/>
        </w:rPr>
        <w:t>Кожну структурну частину роботи треба починати з нової сторінки.</w:t>
      </w:r>
    </w:p>
    <w:p w14:paraId="4604CAFB" w14:textId="77777777" w:rsidR="00B90633" w:rsidRDefault="00B90633" w:rsidP="00B906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B84F3F0" w14:textId="40EBD1FB" w:rsidR="00B90633" w:rsidRPr="001A1E0B" w:rsidRDefault="002A4B79" w:rsidP="00B9063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E0B">
        <w:rPr>
          <w:rFonts w:ascii="Times New Roman" w:hAnsi="Times New Roman" w:cs="Times New Roman"/>
          <w:b/>
          <w:bCs/>
          <w:sz w:val="24"/>
          <w:szCs w:val="24"/>
          <w:u w:val="single"/>
        </w:rPr>
        <w:t>Нумерація</w:t>
      </w:r>
      <w:r w:rsidRPr="001A1E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0F5D6B" w14:textId="79E30D80" w:rsidR="002A4B79" w:rsidRDefault="002A4B79" w:rsidP="00B906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871">
        <w:rPr>
          <w:rFonts w:ascii="Times New Roman" w:hAnsi="Times New Roman" w:cs="Times New Roman"/>
          <w:sz w:val="24"/>
          <w:szCs w:val="24"/>
        </w:rPr>
        <w:t>Першою сторінкою роботи є титульний аркуш</w:t>
      </w:r>
      <w:r w:rsidR="00D97D62">
        <w:rPr>
          <w:rFonts w:ascii="Times New Roman" w:hAnsi="Times New Roman" w:cs="Times New Roman"/>
          <w:sz w:val="24"/>
          <w:szCs w:val="24"/>
        </w:rPr>
        <w:t xml:space="preserve"> (існуючого зразка)</w:t>
      </w:r>
      <w:r w:rsidRPr="00C548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якому</w:t>
      </w:r>
      <w:r w:rsidRPr="00C54871">
        <w:rPr>
          <w:rFonts w:ascii="Times New Roman" w:hAnsi="Times New Roman" w:cs="Times New Roman"/>
          <w:sz w:val="24"/>
          <w:szCs w:val="24"/>
        </w:rPr>
        <w:t xml:space="preserve"> сторінки не ставлять, на наступних сторінках (починаючи з цифри 2, яка ставиться на першій після титульної сторінки) номер проставляють у правому верхньому куті сторінки без крапки в кінці.</w:t>
      </w:r>
      <w:r w:rsidRPr="00C54871">
        <w:rPr>
          <w:rFonts w:ascii="Times New Roman" w:hAnsi="Times New Roman" w:cs="Times New Roman"/>
          <w:sz w:val="24"/>
          <w:szCs w:val="24"/>
        </w:rPr>
        <w:t xml:space="preserve"> </w:t>
      </w:r>
      <w:r w:rsidRPr="00C54871">
        <w:rPr>
          <w:rFonts w:ascii="Times New Roman" w:hAnsi="Times New Roman" w:cs="Times New Roman"/>
          <w:sz w:val="24"/>
          <w:szCs w:val="24"/>
        </w:rPr>
        <w:t>Підрозділи нумерують у межах кожного розділу. Номер підрозділу складається з номера розділу і порядкового номера підрозділу, між якими ставлять крапку. В кінці номера підрозділу повинна стояти крапка, наприклад: ''2.3." (третій підрозділ другого розділу). Ілюстрації (</w:t>
      </w:r>
      <w:r>
        <w:rPr>
          <w:rFonts w:ascii="Times New Roman" w:hAnsi="Times New Roman" w:cs="Times New Roman"/>
          <w:sz w:val="24"/>
          <w:szCs w:val="24"/>
        </w:rPr>
        <w:t xml:space="preserve">репродукції, </w:t>
      </w:r>
      <w:r w:rsidRPr="00C54871">
        <w:rPr>
          <w:rFonts w:ascii="Times New Roman" w:hAnsi="Times New Roman" w:cs="Times New Roman"/>
          <w:sz w:val="24"/>
          <w:szCs w:val="24"/>
        </w:rPr>
        <w:t>фотографії, схеми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54871">
        <w:rPr>
          <w:rFonts w:ascii="Times New Roman" w:hAnsi="Times New Roman" w:cs="Times New Roman"/>
          <w:sz w:val="24"/>
          <w:szCs w:val="24"/>
        </w:rPr>
        <w:t xml:space="preserve"> необхідно подавати в додатках. Кожна </w:t>
      </w:r>
      <w:r>
        <w:rPr>
          <w:rFonts w:ascii="Times New Roman" w:hAnsi="Times New Roman" w:cs="Times New Roman"/>
          <w:sz w:val="24"/>
          <w:szCs w:val="24"/>
        </w:rPr>
        <w:t>ілюстрація</w:t>
      </w:r>
      <w:r w:rsidRPr="00C54871">
        <w:rPr>
          <w:rFonts w:ascii="Times New Roman" w:hAnsi="Times New Roman" w:cs="Times New Roman"/>
          <w:sz w:val="24"/>
          <w:szCs w:val="24"/>
        </w:rPr>
        <w:t xml:space="preserve"> повинна мати назву.</w:t>
      </w:r>
      <w:r w:rsidR="00DF6310" w:rsidRPr="00DF6310">
        <w:rPr>
          <w:rFonts w:ascii="Times New Roman" w:hAnsi="Times New Roman" w:cs="Times New Roman"/>
          <w:sz w:val="24"/>
          <w:szCs w:val="24"/>
        </w:rPr>
        <w:t xml:space="preserve"> </w:t>
      </w:r>
      <w:r w:rsidR="00DF6310" w:rsidRPr="00C54871">
        <w:rPr>
          <w:rFonts w:ascii="Times New Roman" w:hAnsi="Times New Roman" w:cs="Times New Roman"/>
          <w:sz w:val="24"/>
          <w:szCs w:val="24"/>
        </w:rPr>
        <w:t>На всі</w:t>
      </w:r>
      <w:r w:rsidR="00DF6310">
        <w:rPr>
          <w:rFonts w:ascii="Times New Roman" w:hAnsi="Times New Roman" w:cs="Times New Roman"/>
          <w:sz w:val="24"/>
          <w:szCs w:val="24"/>
        </w:rPr>
        <w:t xml:space="preserve"> </w:t>
      </w:r>
      <w:r w:rsidR="00DF6310" w:rsidRPr="00C54871">
        <w:rPr>
          <w:rFonts w:ascii="Times New Roman" w:hAnsi="Times New Roman" w:cs="Times New Roman"/>
          <w:sz w:val="24"/>
          <w:szCs w:val="24"/>
        </w:rPr>
        <w:t>ілюстрації тощо, які містяться в додатках, повинні бути відповідні посилання в тексті роботи.</w:t>
      </w:r>
    </w:p>
    <w:p w14:paraId="79DA7EDC" w14:textId="77777777" w:rsidR="00B90633" w:rsidRDefault="00B90633" w:rsidP="00B906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807DE9" w14:textId="77777777" w:rsidR="00DF6310" w:rsidRPr="001A1E0B" w:rsidRDefault="00DF6310" w:rsidP="00B9063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E0B">
        <w:rPr>
          <w:rFonts w:ascii="Times New Roman" w:hAnsi="Times New Roman" w:cs="Times New Roman"/>
          <w:b/>
          <w:bCs/>
          <w:sz w:val="24"/>
          <w:szCs w:val="24"/>
          <w:u w:val="single"/>
        </w:rPr>
        <w:t>Посилання</w:t>
      </w:r>
    </w:p>
    <w:p w14:paraId="015FA87D" w14:textId="5362314A" w:rsidR="00A7105E" w:rsidRDefault="00DF6310" w:rsidP="00B906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871">
        <w:rPr>
          <w:rFonts w:ascii="Times New Roman" w:hAnsi="Times New Roman" w:cs="Times New Roman"/>
          <w:sz w:val="24"/>
          <w:szCs w:val="24"/>
        </w:rPr>
        <w:t>Посилання в тексті на джерела та літературу можна виконувати в один із таких способів</w:t>
      </w:r>
      <w:r w:rsidR="00A7105E">
        <w:rPr>
          <w:rFonts w:ascii="Times New Roman" w:hAnsi="Times New Roman" w:cs="Times New Roman"/>
          <w:sz w:val="24"/>
          <w:szCs w:val="24"/>
        </w:rPr>
        <w:t>.</w:t>
      </w:r>
      <w:r w:rsidRPr="00C54871">
        <w:rPr>
          <w:rFonts w:ascii="Times New Roman" w:hAnsi="Times New Roman" w:cs="Times New Roman"/>
          <w:sz w:val="24"/>
          <w:szCs w:val="24"/>
        </w:rPr>
        <w:t xml:space="preserve"> </w:t>
      </w:r>
      <w:r w:rsidRPr="00C54871">
        <w:rPr>
          <w:rFonts w:ascii="Times New Roman" w:hAnsi="Times New Roman" w:cs="Times New Roman"/>
          <w:sz w:val="24"/>
          <w:szCs w:val="24"/>
        </w:rPr>
        <w:t xml:space="preserve">Спосіб перший – винесенням посилань в кінець роботи. Тоді в тексті вказується порядковий номер праці чи джерела, на які робиться </w:t>
      </w:r>
      <w:r w:rsidR="00D97D62">
        <w:rPr>
          <w:rFonts w:ascii="Times New Roman" w:hAnsi="Times New Roman" w:cs="Times New Roman"/>
          <w:sz w:val="24"/>
          <w:szCs w:val="24"/>
        </w:rPr>
        <w:t>у квадратних дужках</w:t>
      </w:r>
      <w:r w:rsidR="00D97D62" w:rsidRPr="00C54871">
        <w:rPr>
          <w:rFonts w:ascii="Times New Roman" w:hAnsi="Times New Roman" w:cs="Times New Roman"/>
          <w:sz w:val="24"/>
          <w:szCs w:val="24"/>
        </w:rPr>
        <w:t xml:space="preserve"> </w:t>
      </w:r>
      <w:r w:rsidRPr="00C54871">
        <w:rPr>
          <w:rFonts w:ascii="Times New Roman" w:hAnsi="Times New Roman" w:cs="Times New Roman"/>
          <w:sz w:val="24"/>
          <w:szCs w:val="24"/>
        </w:rPr>
        <w:t>посилання, за яким вони знаходяться у списку використаних джерел та літератури в кінці роботи</w:t>
      </w:r>
      <w:r w:rsidR="00A7105E">
        <w:rPr>
          <w:rFonts w:ascii="Times New Roman" w:hAnsi="Times New Roman" w:cs="Times New Roman"/>
          <w:sz w:val="24"/>
          <w:szCs w:val="24"/>
        </w:rPr>
        <w:t>:</w:t>
      </w:r>
      <w:r w:rsidRPr="00C548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877876" w14:textId="7909CC8E" w:rsidR="00A7105E" w:rsidRDefault="00DF6310" w:rsidP="00B906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871">
        <w:rPr>
          <w:rFonts w:ascii="Times New Roman" w:hAnsi="Times New Roman" w:cs="Times New Roman"/>
          <w:sz w:val="24"/>
          <w:szCs w:val="24"/>
        </w:rPr>
        <w:t>[2</w:t>
      </w:r>
      <w:r>
        <w:rPr>
          <w:rFonts w:ascii="Times New Roman" w:hAnsi="Times New Roman" w:cs="Times New Roman"/>
          <w:sz w:val="24"/>
          <w:szCs w:val="24"/>
        </w:rPr>
        <w:t>, с.</w:t>
      </w:r>
      <w:r w:rsidR="00D97D62">
        <w:rPr>
          <w:rFonts w:ascii="Times New Roman" w:hAnsi="Times New Roman" w:cs="Times New Roman"/>
          <w:sz w:val="24"/>
          <w:szCs w:val="24"/>
        </w:rPr>
        <w:t xml:space="preserve"> </w:t>
      </w:r>
      <w:r w:rsidRPr="00C54871">
        <w:rPr>
          <w:rFonts w:ascii="Times New Roman" w:hAnsi="Times New Roman" w:cs="Times New Roman"/>
          <w:sz w:val="24"/>
          <w:szCs w:val="24"/>
        </w:rPr>
        <w:t>73]</w:t>
      </w:r>
      <w:r w:rsidR="00A7105E">
        <w:rPr>
          <w:rFonts w:ascii="Times New Roman" w:hAnsi="Times New Roman" w:cs="Times New Roman"/>
          <w:sz w:val="24"/>
          <w:szCs w:val="24"/>
        </w:rPr>
        <w:t xml:space="preserve">, </w:t>
      </w:r>
      <w:r w:rsidRPr="00C54871">
        <w:rPr>
          <w:rFonts w:ascii="Times New Roman" w:hAnsi="Times New Roman" w:cs="Times New Roman"/>
          <w:sz w:val="24"/>
          <w:szCs w:val="24"/>
        </w:rPr>
        <w:t>де: 2 – порядковий номер праці у списку використаних джерел та літератури, на яку зроблено посилання;</w:t>
      </w:r>
      <w:r w:rsidR="00A7105E">
        <w:rPr>
          <w:rFonts w:ascii="Times New Roman" w:hAnsi="Times New Roman" w:cs="Times New Roman"/>
          <w:sz w:val="24"/>
          <w:szCs w:val="24"/>
        </w:rPr>
        <w:t xml:space="preserve"> </w:t>
      </w:r>
      <w:r w:rsidRPr="00C54871">
        <w:rPr>
          <w:rFonts w:ascii="Times New Roman" w:hAnsi="Times New Roman" w:cs="Times New Roman"/>
          <w:sz w:val="24"/>
          <w:szCs w:val="24"/>
        </w:rPr>
        <w:t xml:space="preserve">73 – сторінка цієї праці, з якої наведено цитату. </w:t>
      </w:r>
    </w:p>
    <w:p w14:paraId="617791B1" w14:textId="505F3CE8" w:rsidR="00DF6310" w:rsidRDefault="00DF6310" w:rsidP="00B906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871">
        <w:rPr>
          <w:rFonts w:ascii="Times New Roman" w:hAnsi="Times New Roman" w:cs="Times New Roman"/>
          <w:sz w:val="24"/>
          <w:szCs w:val="24"/>
        </w:rPr>
        <w:lastRenderedPageBreak/>
        <w:t>Спосіб другий – подача посилань на джерело чи працю у виносках внизу кожної сторінки тексту із зазначенням порядкового номера посилання</w:t>
      </w:r>
      <w:r w:rsidR="00A7105E">
        <w:rPr>
          <w:rFonts w:ascii="Times New Roman" w:hAnsi="Times New Roman" w:cs="Times New Roman"/>
          <w:sz w:val="24"/>
          <w:szCs w:val="24"/>
        </w:rPr>
        <w:t xml:space="preserve"> </w:t>
      </w:r>
      <w:r w:rsidR="001668A3">
        <w:rPr>
          <w:rFonts w:ascii="Times New Roman" w:hAnsi="Times New Roman" w:cs="Times New Roman"/>
          <w:sz w:val="24"/>
          <w:szCs w:val="24"/>
        </w:rPr>
        <w:t>(біля цитати) і</w:t>
      </w:r>
      <w:r w:rsidR="00A7105E">
        <w:rPr>
          <w:rFonts w:ascii="Times New Roman" w:hAnsi="Times New Roman" w:cs="Times New Roman"/>
          <w:sz w:val="24"/>
          <w:szCs w:val="24"/>
        </w:rPr>
        <w:t xml:space="preserve"> повним бібліографічним описом праці</w:t>
      </w:r>
      <w:r w:rsidR="001668A3">
        <w:rPr>
          <w:rFonts w:ascii="Times New Roman" w:hAnsi="Times New Roman" w:cs="Times New Roman"/>
          <w:sz w:val="24"/>
          <w:szCs w:val="24"/>
        </w:rPr>
        <w:t xml:space="preserve"> зі вказівкою на сторінку, з якої цитовано (внизу)</w:t>
      </w:r>
      <w:r w:rsidRPr="00C54871">
        <w:rPr>
          <w:rFonts w:ascii="Times New Roman" w:hAnsi="Times New Roman" w:cs="Times New Roman"/>
          <w:sz w:val="24"/>
          <w:szCs w:val="24"/>
        </w:rPr>
        <w:t>.</w:t>
      </w:r>
      <w:r w:rsidR="001668A3">
        <w:rPr>
          <w:rFonts w:ascii="Times New Roman" w:hAnsi="Times New Roman" w:cs="Times New Roman"/>
          <w:sz w:val="24"/>
          <w:szCs w:val="24"/>
        </w:rPr>
        <w:t xml:space="preserve"> Наприклад</w:t>
      </w:r>
      <w:r w:rsidR="001668A3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</w:p>
    <w:p w14:paraId="49E2D20F" w14:textId="77777777" w:rsidR="00B90633" w:rsidRDefault="00B90633" w:rsidP="00B906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3FED9C" w14:textId="77777777" w:rsidR="00FD168E" w:rsidRPr="001A1E0B" w:rsidRDefault="00FD168E" w:rsidP="00B9063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1E0B">
        <w:rPr>
          <w:rFonts w:ascii="Times New Roman" w:hAnsi="Times New Roman" w:cs="Times New Roman"/>
          <w:b/>
          <w:bCs/>
          <w:sz w:val="24"/>
          <w:szCs w:val="24"/>
          <w:u w:val="single"/>
        </w:rPr>
        <w:t>Структура роботи</w:t>
      </w:r>
    </w:p>
    <w:p w14:paraId="19AC1BBF" w14:textId="77777777" w:rsidR="00FD168E" w:rsidRPr="00A7105E" w:rsidRDefault="00FD168E" w:rsidP="00B90633">
      <w:pPr>
        <w:pStyle w:val="a4"/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05E">
        <w:rPr>
          <w:rFonts w:ascii="Times New Roman" w:hAnsi="Times New Roman" w:cs="Times New Roman"/>
          <w:sz w:val="24"/>
          <w:szCs w:val="24"/>
        </w:rPr>
        <w:t>титульний аркуш,</w:t>
      </w:r>
    </w:p>
    <w:p w14:paraId="776478DA" w14:textId="77777777" w:rsidR="00FD168E" w:rsidRPr="00A7105E" w:rsidRDefault="00FD168E" w:rsidP="00B90633">
      <w:pPr>
        <w:pStyle w:val="a4"/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05E">
        <w:rPr>
          <w:rFonts w:ascii="Times New Roman" w:hAnsi="Times New Roman" w:cs="Times New Roman"/>
          <w:sz w:val="24"/>
          <w:szCs w:val="24"/>
        </w:rPr>
        <w:t xml:space="preserve">зміст, </w:t>
      </w:r>
    </w:p>
    <w:p w14:paraId="33D77A14" w14:textId="77777777" w:rsidR="00FD168E" w:rsidRPr="00A7105E" w:rsidRDefault="00FD168E" w:rsidP="00B90633">
      <w:pPr>
        <w:pStyle w:val="a4"/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05E">
        <w:rPr>
          <w:rFonts w:ascii="Times New Roman" w:hAnsi="Times New Roman" w:cs="Times New Roman"/>
          <w:sz w:val="24"/>
          <w:szCs w:val="24"/>
        </w:rPr>
        <w:t xml:space="preserve">вступ, </w:t>
      </w:r>
    </w:p>
    <w:p w14:paraId="198B9982" w14:textId="4F3DDBE1" w:rsidR="00FD168E" w:rsidRPr="00A7105E" w:rsidRDefault="00FD168E" w:rsidP="00B90633">
      <w:pPr>
        <w:pStyle w:val="a4"/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05E">
        <w:rPr>
          <w:rFonts w:ascii="Times New Roman" w:hAnsi="Times New Roman" w:cs="Times New Roman"/>
          <w:sz w:val="24"/>
          <w:szCs w:val="24"/>
        </w:rPr>
        <w:t>основн</w:t>
      </w:r>
      <w:r w:rsidR="00A7105E">
        <w:rPr>
          <w:rFonts w:ascii="Times New Roman" w:hAnsi="Times New Roman" w:cs="Times New Roman"/>
          <w:sz w:val="24"/>
          <w:szCs w:val="24"/>
        </w:rPr>
        <w:t>а</w:t>
      </w:r>
      <w:r w:rsidRPr="00A7105E">
        <w:rPr>
          <w:rFonts w:ascii="Times New Roman" w:hAnsi="Times New Roman" w:cs="Times New Roman"/>
          <w:sz w:val="24"/>
          <w:szCs w:val="24"/>
        </w:rPr>
        <w:t xml:space="preserve"> частин</w:t>
      </w:r>
      <w:r w:rsidR="00A7105E">
        <w:rPr>
          <w:rFonts w:ascii="Times New Roman" w:hAnsi="Times New Roman" w:cs="Times New Roman"/>
          <w:sz w:val="24"/>
          <w:szCs w:val="24"/>
        </w:rPr>
        <w:t>а</w:t>
      </w:r>
      <w:r w:rsidRPr="00A7105E">
        <w:rPr>
          <w:rFonts w:ascii="Times New Roman" w:hAnsi="Times New Roman" w:cs="Times New Roman"/>
          <w:sz w:val="24"/>
          <w:szCs w:val="24"/>
        </w:rPr>
        <w:t xml:space="preserve">, що складається з кількох розділів, </w:t>
      </w:r>
    </w:p>
    <w:p w14:paraId="05393FAA" w14:textId="77777777" w:rsidR="00FD168E" w:rsidRPr="00A7105E" w:rsidRDefault="00FD168E" w:rsidP="00B90633">
      <w:pPr>
        <w:pStyle w:val="a4"/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05E">
        <w:rPr>
          <w:rFonts w:ascii="Times New Roman" w:hAnsi="Times New Roman" w:cs="Times New Roman"/>
          <w:sz w:val="24"/>
          <w:szCs w:val="24"/>
        </w:rPr>
        <w:t xml:space="preserve">висновки, </w:t>
      </w:r>
    </w:p>
    <w:p w14:paraId="0379040E" w14:textId="77777777" w:rsidR="00FD168E" w:rsidRPr="00A7105E" w:rsidRDefault="00FD168E" w:rsidP="00B90633">
      <w:pPr>
        <w:pStyle w:val="a4"/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05E">
        <w:rPr>
          <w:rFonts w:ascii="Times New Roman" w:hAnsi="Times New Roman" w:cs="Times New Roman"/>
          <w:sz w:val="24"/>
          <w:szCs w:val="24"/>
        </w:rPr>
        <w:t xml:space="preserve">список використаних джерел та літератури, </w:t>
      </w:r>
    </w:p>
    <w:p w14:paraId="487A6CFD" w14:textId="004C201F" w:rsidR="00FD168E" w:rsidRPr="00A7105E" w:rsidRDefault="00FD168E" w:rsidP="00B90633">
      <w:pPr>
        <w:pStyle w:val="a4"/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05E">
        <w:rPr>
          <w:rFonts w:ascii="Times New Roman" w:hAnsi="Times New Roman" w:cs="Times New Roman"/>
          <w:sz w:val="24"/>
          <w:szCs w:val="24"/>
        </w:rPr>
        <w:t>додатки</w:t>
      </w:r>
      <w:r w:rsidRPr="00A7105E">
        <w:rPr>
          <w:rFonts w:ascii="Times New Roman" w:hAnsi="Times New Roman" w:cs="Times New Roman"/>
          <w:sz w:val="24"/>
          <w:szCs w:val="24"/>
        </w:rPr>
        <w:t xml:space="preserve"> </w:t>
      </w:r>
      <w:r w:rsidRPr="00A7105E">
        <w:rPr>
          <w:rFonts w:ascii="Times New Roman" w:hAnsi="Times New Roman" w:cs="Times New Roman"/>
          <w:sz w:val="24"/>
          <w:szCs w:val="24"/>
        </w:rPr>
        <w:t>(за необхідністю).</w:t>
      </w:r>
    </w:p>
    <w:p w14:paraId="563C5F18" w14:textId="77777777" w:rsidR="00B90633" w:rsidRDefault="00B90633" w:rsidP="00B906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F0E9E8" w14:textId="1DA17619" w:rsidR="00FD168E" w:rsidRPr="001A1E0B" w:rsidRDefault="00FD168E" w:rsidP="00B9063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E0B">
        <w:rPr>
          <w:rFonts w:ascii="Times New Roman" w:hAnsi="Times New Roman" w:cs="Times New Roman"/>
          <w:b/>
          <w:bCs/>
          <w:sz w:val="24"/>
          <w:szCs w:val="24"/>
        </w:rPr>
        <w:t>Вступ</w:t>
      </w:r>
    </w:p>
    <w:p w14:paraId="78F2DACB" w14:textId="32A62E0F" w:rsidR="00FD168E" w:rsidRDefault="00FD168E" w:rsidP="00B906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871">
        <w:rPr>
          <w:rFonts w:ascii="Times New Roman" w:hAnsi="Times New Roman" w:cs="Times New Roman"/>
          <w:sz w:val="24"/>
          <w:szCs w:val="24"/>
        </w:rPr>
        <w:t xml:space="preserve">У вступі обґрунтовують </w:t>
      </w:r>
      <w:r w:rsidRPr="001A1E0B">
        <w:rPr>
          <w:rFonts w:ascii="Times New Roman" w:hAnsi="Times New Roman" w:cs="Times New Roman"/>
          <w:b/>
          <w:bCs/>
          <w:sz w:val="24"/>
          <w:szCs w:val="24"/>
        </w:rPr>
        <w:t>актуальність</w:t>
      </w:r>
      <w:r w:rsidRPr="00C54871">
        <w:rPr>
          <w:rFonts w:ascii="Times New Roman" w:hAnsi="Times New Roman" w:cs="Times New Roman"/>
          <w:sz w:val="24"/>
          <w:szCs w:val="24"/>
        </w:rPr>
        <w:t xml:space="preserve"> обраної теми</w:t>
      </w:r>
      <w:r>
        <w:rPr>
          <w:rFonts w:ascii="Times New Roman" w:hAnsi="Times New Roman" w:cs="Times New Roman"/>
          <w:sz w:val="24"/>
          <w:szCs w:val="24"/>
        </w:rPr>
        <w:t xml:space="preserve"> (сутність проблеми дослідження; її значення для подальшого розвитку культурології і місце серед культурологічних дисциплін; соціальна значущість проблеми для українського суспільства)</w:t>
      </w:r>
      <w:r w:rsidRPr="00C5487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Формулюють </w:t>
      </w:r>
      <w:r w:rsidRPr="00841004">
        <w:rPr>
          <w:rFonts w:ascii="Times New Roman" w:hAnsi="Times New Roman" w:cs="Times New Roman"/>
          <w:b/>
          <w:bCs/>
          <w:sz w:val="24"/>
          <w:szCs w:val="24"/>
        </w:rPr>
        <w:t>мету і завдання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4DEDD0" w14:textId="4A889952" w:rsidR="00FD168E" w:rsidRDefault="00FD168E" w:rsidP="008410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Далі вказують на </w:t>
      </w:r>
      <w:r w:rsidRPr="001A1E0B">
        <w:rPr>
          <w:rFonts w:ascii="Times New Roman" w:hAnsi="Times New Roman" w:cs="Times New Roman"/>
          <w:b/>
          <w:bCs/>
          <w:sz w:val="24"/>
          <w:szCs w:val="24"/>
        </w:rPr>
        <w:t>стан дослідження теми</w:t>
      </w:r>
      <w:r>
        <w:rPr>
          <w:rFonts w:ascii="Times New Roman" w:hAnsi="Times New Roman" w:cs="Times New Roman"/>
          <w:sz w:val="24"/>
          <w:szCs w:val="24"/>
        </w:rPr>
        <w:t xml:space="preserve"> (о</w:t>
      </w:r>
      <w:r w:rsidRPr="00C54871">
        <w:rPr>
          <w:rFonts w:ascii="Times New Roman" w:hAnsi="Times New Roman" w:cs="Times New Roman"/>
          <w:sz w:val="24"/>
          <w:szCs w:val="24"/>
        </w:rPr>
        <w:t>гляд літератури та джерел з даної теми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5487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4871">
        <w:rPr>
          <w:rFonts w:ascii="Times New Roman" w:hAnsi="Times New Roman" w:cs="Times New Roman"/>
          <w:sz w:val="24"/>
          <w:szCs w:val="24"/>
        </w:rPr>
        <w:t>а основі критичного аналізу літератури вказу</w:t>
      </w:r>
      <w:r>
        <w:rPr>
          <w:rFonts w:ascii="Times New Roman" w:hAnsi="Times New Roman" w:cs="Times New Roman"/>
          <w:sz w:val="24"/>
          <w:szCs w:val="24"/>
        </w:rPr>
        <w:t>ють</w:t>
      </w:r>
      <w:r w:rsidRPr="00C54871">
        <w:rPr>
          <w:rFonts w:ascii="Times New Roman" w:hAnsi="Times New Roman" w:cs="Times New Roman"/>
          <w:sz w:val="24"/>
          <w:szCs w:val="24"/>
        </w:rPr>
        <w:t xml:space="preserve"> на досягнення у вивченні обраної проблеми його попередників і наголошу</w:t>
      </w:r>
      <w:r>
        <w:rPr>
          <w:rFonts w:ascii="Times New Roman" w:hAnsi="Times New Roman" w:cs="Times New Roman"/>
          <w:sz w:val="24"/>
          <w:szCs w:val="24"/>
        </w:rPr>
        <w:t>ють</w:t>
      </w:r>
      <w:r w:rsidRPr="00C54871">
        <w:rPr>
          <w:rFonts w:ascii="Times New Roman" w:hAnsi="Times New Roman" w:cs="Times New Roman"/>
          <w:sz w:val="24"/>
          <w:szCs w:val="24"/>
        </w:rPr>
        <w:t xml:space="preserve"> на питаннях, що залишились невисвітленими. </w:t>
      </w:r>
      <w:r>
        <w:rPr>
          <w:rFonts w:ascii="Times New Roman" w:hAnsi="Times New Roman" w:cs="Times New Roman"/>
          <w:sz w:val="24"/>
          <w:szCs w:val="24"/>
        </w:rPr>
        <w:t xml:space="preserve">Подають перелік </w:t>
      </w:r>
      <w:r w:rsidRPr="001A1E0B">
        <w:rPr>
          <w:rFonts w:ascii="Times New Roman" w:hAnsi="Times New Roman" w:cs="Times New Roman"/>
          <w:b/>
          <w:bCs/>
          <w:sz w:val="24"/>
          <w:szCs w:val="24"/>
        </w:rPr>
        <w:t>методів</w:t>
      </w:r>
      <w:r>
        <w:rPr>
          <w:rFonts w:ascii="Times New Roman" w:hAnsi="Times New Roman" w:cs="Times New Roman"/>
          <w:sz w:val="24"/>
          <w:szCs w:val="24"/>
        </w:rPr>
        <w:t xml:space="preserve">, що використовують для досягнення бажаного результату дослідження. Закінчується Вступ описом </w:t>
      </w:r>
      <w:r w:rsidRPr="001A1E0B">
        <w:rPr>
          <w:rFonts w:ascii="Times New Roman" w:hAnsi="Times New Roman" w:cs="Times New Roman"/>
          <w:b/>
          <w:bCs/>
          <w:sz w:val="24"/>
          <w:szCs w:val="24"/>
        </w:rPr>
        <w:t>структури роботи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88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884">
        <w:rPr>
          <w:rFonts w:ascii="Times New Roman" w:hAnsi="Times New Roman" w:cs="Times New Roman"/>
          <w:sz w:val="24"/>
          <w:szCs w:val="24"/>
        </w:rPr>
        <w:t>перераховують складові частини курсової роботи.</w:t>
      </w:r>
    </w:p>
    <w:p w14:paraId="09B69EF2" w14:textId="77777777" w:rsidR="00B90633" w:rsidRDefault="00B90633" w:rsidP="00B906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634705" w14:textId="6518F688" w:rsidR="00FD168E" w:rsidRPr="001A1E0B" w:rsidRDefault="00FD168E" w:rsidP="00B9063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E0B">
        <w:rPr>
          <w:rFonts w:ascii="Times New Roman" w:hAnsi="Times New Roman" w:cs="Times New Roman"/>
          <w:b/>
          <w:bCs/>
          <w:sz w:val="24"/>
          <w:szCs w:val="24"/>
        </w:rPr>
        <w:t>Основна частина</w:t>
      </w:r>
    </w:p>
    <w:p w14:paraId="41595585" w14:textId="7AD88BD5" w:rsidR="00FD168E" w:rsidRDefault="00FD168E" w:rsidP="00B906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871">
        <w:rPr>
          <w:rFonts w:ascii="Times New Roman" w:hAnsi="Times New Roman" w:cs="Times New Roman"/>
          <w:sz w:val="24"/>
          <w:szCs w:val="24"/>
        </w:rPr>
        <w:t>Основна частина роботи складається з розділів,</w:t>
      </w:r>
      <w:r w:rsidR="00030884">
        <w:rPr>
          <w:rFonts w:ascii="Times New Roman" w:hAnsi="Times New Roman" w:cs="Times New Roman"/>
          <w:sz w:val="24"/>
          <w:szCs w:val="24"/>
        </w:rPr>
        <w:t xml:space="preserve"> які діляться на</w:t>
      </w:r>
      <w:r w:rsidRPr="00C54871">
        <w:rPr>
          <w:rFonts w:ascii="Times New Roman" w:hAnsi="Times New Roman" w:cs="Times New Roman"/>
          <w:sz w:val="24"/>
          <w:szCs w:val="24"/>
        </w:rPr>
        <w:t xml:space="preserve"> підрозділ</w:t>
      </w:r>
      <w:r w:rsidR="00030884">
        <w:rPr>
          <w:rFonts w:ascii="Times New Roman" w:hAnsi="Times New Roman" w:cs="Times New Roman"/>
          <w:sz w:val="24"/>
          <w:szCs w:val="24"/>
        </w:rPr>
        <w:t>и</w:t>
      </w:r>
      <w:r w:rsidRPr="00C54871">
        <w:rPr>
          <w:rFonts w:ascii="Times New Roman" w:hAnsi="Times New Roman" w:cs="Times New Roman"/>
          <w:sz w:val="24"/>
          <w:szCs w:val="24"/>
        </w:rPr>
        <w:t xml:space="preserve">. Кожний розділ починається з нової сторінки і має заголовок. </w:t>
      </w:r>
      <w:r w:rsidR="00030884">
        <w:rPr>
          <w:rFonts w:ascii="Times New Roman" w:hAnsi="Times New Roman" w:cs="Times New Roman"/>
          <w:sz w:val="24"/>
          <w:szCs w:val="24"/>
        </w:rPr>
        <w:t>У</w:t>
      </w:r>
      <w:r w:rsidRPr="00C54871">
        <w:rPr>
          <w:rFonts w:ascii="Times New Roman" w:hAnsi="Times New Roman" w:cs="Times New Roman"/>
          <w:sz w:val="24"/>
          <w:szCs w:val="24"/>
        </w:rPr>
        <w:t xml:space="preserve"> кінці кожного розділу (</w:t>
      </w:r>
      <w:r w:rsidR="00030884">
        <w:rPr>
          <w:rFonts w:ascii="Times New Roman" w:hAnsi="Times New Roman" w:cs="Times New Roman"/>
          <w:sz w:val="24"/>
          <w:szCs w:val="24"/>
        </w:rPr>
        <w:t>і підрозділу</w:t>
      </w:r>
      <w:r w:rsidRPr="00C54871">
        <w:rPr>
          <w:rFonts w:ascii="Times New Roman" w:hAnsi="Times New Roman" w:cs="Times New Roman"/>
          <w:sz w:val="24"/>
          <w:szCs w:val="24"/>
        </w:rPr>
        <w:t xml:space="preserve">) формулюють висновки із стислим викладенням результатів, що дає змогу </w:t>
      </w:r>
      <w:r w:rsidR="00030884">
        <w:rPr>
          <w:rFonts w:ascii="Times New Roman" w:hAnsi="Times New Roman" w:cs="Times New Roman"/>
          <w:sz w:val="24"/>
          <w:szCs w:val="24"/>
        </w:rPr>
        <w:t>підсумувати матеріал і зробити</w:t>
      </w:r>
      <w:r w:rsidRPr="00C54871">
        <w:rPr>
          <w:rFonts w:ascii="Times New Roman" w:hAnsi="Times New Roman" w:cs="Times New Roman"/>
          <w:sz w:val="24"/>
          <w:szCs w:val="24"/>
        </w:rPr>
        <w:t xml:space="preserve"> загальні висновки </w:t>
      </w:r>
      <w:r w:rsidR="00030884">
        <w:rPr>
          <w:rFonts w:ascii="Times New Roman" w:hAnsi="Times New Roman" w:cs="Times New Roman"/>
          <w:sz w:val="24"/>
          <w:szCs w:val="24"/>
        </w:rPr>
        <w:t xml:space="preserve">до </w:t>
      </w:r>
      <w:r w:rsidRPr="00C54871">
        <w:rPr>
          <w:rFonts w:ascii="Times New Roman" w:hAnsi="Times New Roman" w:cs="Times New Roman"/>
          <w:sz w:val="24"/>
          <w:szCs w:val="24"/>
        </w:rPr>
        <w:t>роботи.</w:t>
      </w:r>
      <w:r w:rsidRPr="00C548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ED208" w14:textId="77777777" w:rsidR="00B90633" w:rsidRDefault="00B90633" w:rsidP="00B906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35109D" w14:textId="3DFC4DBB" w:rsidR="00FD168E" w:rsidRPr="001A1E0B" w:rsidRDefault="00FD168E" w:rsidP="00B9063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E0B">
        <w:rPr>
          <w:rFonts w:ascii="Times New Roman" w:hAnsi="Times New Roman" w:cs="Times New Roman"/>
          <w:b/>
          <w:bCs/>
          <w:sz w:val="24"/>
          <w:szCs w:val="24"/>
        </w:rPr>
        <w:t>Висновки</w:t>
      </w:r>
    </w:p>
    <w:p w14:paraId="5846F9D3" w14:textId="77777777" w:rsidR="00030884" w:rsidRDefault="00FD168E" w:rsidP="00B906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871">
        <w:rPr>
          <w:rFonts w:ascii="Times New Roman" w:hAnsi="Times New Roman" w:cs="Times New Roman"/>
          <w:sz w:val="24"/>
          <w:szCs w:val="24"/>
        </w:rPr>
        <w:t>У висновках підводять підсумки дослідження, висловлюють рекомендації щодо подальшої розробки теми чи впровадження результатів дослідження в практику.</w:t>
      </w:r>
      <w:r w:rsidRPr="00C548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FB42D" w14:textId="77777777" w:rsidR="00B90633" w:rsidRDefault="00B90633" w:rsidP="00B906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7A2BDC" w14:textId="3F549AB9" w:rsidR="00030884" w:rsidRDefault="00FD168E" w:rsidP="00B906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E0B">
        <w:rPr>
          <w:rFonts w:ascii="Times New Roman" w:hAnsi="Times New Roman" w:cs="Times New Roman"/>
          <w:b/>
          <w:bCs/>
          <w:sz w:val="24"/>
          <w:szCs w:val="24"/>
        </w:rPr>
        <w:t>Список використаних джерел та літератури</w:t>
      </w:r>
    </w:p>
    <w:p w14:paraId="3990163D" w14:textId="79F322CC" w:rsidR="002E3FCE" w:rsidRDefault="00FD168E" w:rsidP="008410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871">
        <w:rPr>
          <w:rFonts w:ascii="Times New Roman" w:hAnsi="Times New Roman" w:cs="Times New Roman"/>
          <w:sz w:val="24"/>
          <w:szCs w:val="24"/>
        </w:rPr>
        <w:t xml:space="preserve">Бібліографічний апарат роботи повинен бути виконаний згідно з останніми вимогами Держстандарту. </w:t>
      </w:r>
    </w:p>
    <w:p w14:paraId="2B49A5A6" w14:textId="5FDB232F" w:rsidR="00A7105E" w:rsidRPr="00DA38A3" w:rsidRDefault="00A7105E" w:rsidP="00B9063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8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Приклади оф</w:t>
      </w:r>
      <w:r w:rsidR="00B90633" w:rsidRPr="00DA38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DA38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рмлення </w:t>
      </w:r>
      <w:r w:rsidR="00B90633" w:rsidRPr="00DA38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літератури:</w:t>
      </w:r>
    </w:p>
    <w:p w14:paraId="74E1A08E" w14:textId="7E9A509B" w:rsidR="00B90633" w:rsidRDefault="002E3FCE" w:rsidP="00B906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5186198"/>
      <w:proofErr w:type="spellStart"/>
      <w:r w:rsidRPr="002E3FCE">
        <w:rPr>
          <w:rFonts w:ascii="Times New Roman" w:hAnsi="Times New Roman" w:cs="Times New Roman"/>
          <w:sz w:val="24"/>
          <w:szCs w:val="24"/>
        </w:rPr>
        <w:t>Александрович</w:t>
      </w:r>
      <w:proofErr w:type="spellEnd"/>
      <w:r w:rsidRPr="002E3FCE">
        <w:rPr>
          <w:rFonts w:ascii="Times New Roman" w:hAnsi="Times New Roman" w:cs="Times New Roman"/>
          <w:sz w:val="24"/>
          <w:szCs w:val="24"/>
        </w:rPr>
        <w:t xml:space="preserve"> В. Мистецтво Галицько-Волинської держави. Львів: Інститут українознавства ім. І. Крип’якевича НАН України, 1999.</w:t>
      </w:r>
      <w:bookmarkEnd w:id="0"/>
      <w:r w:rsidRPr="002E3FCE">
        <w:rPr>
          <w:rFonts w:ascii="Times New Roman" w:hAnsi="Times New Roman" w:cs="Times New Roman"/>
          <w:sz w:val="24"/>
          <w:szCs w:val="24"/>
        </w:rPr>
        <w:t xml:space="preserve"> 132 с.</w:t>
      </w:r>
    </w:p>
    <w:p w14:paraId="319EE35D" w14:textId="1229B9E9" w:rsidR="002E3FCE" w:rsidRDefault="002E3FCE" w:rsidP="00B906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3FCE">
        <w:rPr>
          <w:rFonts w:ascii="Times New Roman" w:hAnsi="Times New Roman" w:cs="Times New Roman"/>
          <w:sz w:val="24"/>
          <w:szCs w:val="24"/>
        </w:rPr>
        <w:t>Воропай</w:t>
      </w:r>
      <w:proofErr w:type="spellEnd"/>
      <w:r w:rsidRPr="002E3FCE">
        <w:rPr>
          <w:rFonts w:ascii="Times New Roman" w:hAnsi="Times New Roman" w:cs="Times New Roman"/>
          <w:sz w:val="24"/>
          <w:szCs w:val="24"/>
        </w:rPr>
        <w:t xml:space="preserve"> О. Звичаї нашого народу. Етнографічний нарис у 2-х томах. Мюнхен: </w:t>
      </w:r>
      <w:proofErr w:type="spellStart"/>
      <w:r w:rsidRPr="002E3FCE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2E3FCE">
        <w:rPr>
          <w:rFonts w:ascii="Times New Roman" w:hAnsi="Times New Roman" w:cs="Times New Roman"/>
          <w:sz w:val="24"/>
          <w:szCs w:val="24"/>
        </w:rPr>
        <w:t>. вид-во, 1958. Т. 2. 289 с</w:t>
      </w:r>
      <w:r w:rsidR="006126F7">
        <w:rPr>
          <w:rFonts w:ascii="Times New Roman" w:hAnsi="Times New Roman" w:cs="Times New Roman"/>
          <w:sz w:val="24"/>
          <w:szCs w:val="24"/>
        </w:rPr>
        <w:t>.</w:t>
      </w:r>
    </w:p>
    <w:p w14:paraId="65CDE540" w14:textId="4F551DDC" w:rsidR="006126F7" w:rsidRDefault="006126F7" w:rsidP="00B906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6F7">
        <w:rPr>
          <w:rFonts w:ascii="Times New Roman" w:hAnsi="Times New Roman" w:cs="Times New Roman"/>
          <w:sz w:val="24"/>
          <w:szCs w:val="24"/>
        </w:rPr>
        <w:t>Регіональна історія України: збірник наукових праць / гол. ред. В. Смолій. Київ: Інститут історії України НАН України, 2014. 252 с.</w:t>
      </w:r>
    </w:p>
    <w:p w14:paraId="6186EA24" w14:textId="0EB5129D" w:rsidR="002E3FCE" w:rsidRDefault="002E3FCE" w:rsidP="00B906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3FCE">
        <w:rPr>
          <w:rFonts w:ascii="Times New Roman" w:hAnsi="Times New Roman" w:cs="Times New Roman"/>
          <w:sz w:val="24"/>
          <w:szCs w:val="24"/>
        </w:rPr>
        <w:lastRenderedPageBreak/>
        <w:t>Верменич</w:t>
      </w:r>
      <w:proofErr w:type="spellEnd"/>
      <w:r w:rsidRPr="002E3FCE">
        <w:rPr>
          <w:rFonts w:ascii="Times New Roman" w:hAnsi="Times New Roman" w:cs="Times New Roman"/>
          <w:sz w:val="24"/>
          <w:szCs w:val="24"/>
        </w:rPr>
        <w:t xml:space="preserve"> Я. Роль М. С. Грушевського у становленні системи регіонально</w:t>
      </w:r>
      <w:r w:rsidR="006126F7">
        <w:rPr>
          <w:rFonts w:ascii="Times New Roman" w:hAnsi="Times New Roman" w:cs="Times New Roman"/>
          <w:sz w:val="24"/>
          <w:szCs w:val="24"/>
        </w:rPr>
        <w:t>-</w:t>
      </w:r>
      <w:r w:rsidRPr="002E3FCE">
        <w:rPr>
          <w:rFonts w:ascii="Times New Roman" w:hAnsi="Times New Roman" w:cs="Times New Roman"/>
          <w:sz w:val="24"/>
          <w:szCs w:val="24"/>
        </w:rPr>
        <w:t xml:space="preserve">історичних досліджень в Україні. </w:t>
      </w:r>
      <w:r w:rsidRPr="006126F7">
        <w:rPr>
          <w:rFonts w:ascii="Times New Roman" w:hAnsi="Times New Roman" w:cs="Times New Roman"/>
          <w:i/>
          <w:iCs/>
          <w:sz w:val="24"/>
          <w:szCs w:val="24"/>
        </w:rPr>
        <w:t>Український історичний журнал</w:t>
      </w:r>
      <w:r w:rsidRPr="002E3FCE">
        <w:rPr>
          <w:rFonts w:ascii="Times New Roman" w:hAnsi="Times New Roman" w:cs="Times New Roman"/>
          <w:sz w:val="24"/>
          <w:szCs w:val="24"/>
        </w:rPr>
        <w:t>. 1998. № 2. C. 92–101.</w:t>
      </w:r>
    </w:p>
    <w:p w14:paraId="5397CB8E" w14:textId="5AA6AD70" w:rsidR="006126F7" w:rsidRDefault="006126F7" w:rsidP="00B906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6F7">
        <w:rPr>
          <w:rFonts w:ascii="Times New Roman" w:hAnsi="Times New Roman" w:cs="Times New Roman"/>
          <w:sz w:val="24"/>
          <w:szCs w:val="24"/>
        </w:rPr>
        <w:t>Гаталяк</w:t>
      </w:r>
      <w:proofErr w:type="spellEnd"/>
      <w:r w:rsidRPr="006126F7">
        <w:rPr>
          <w:rFonts w:ascii="Times New Roman" w:hAnsi="Times New Roman" w:cs="Times New Roman"/>
          <w:sz w:val="24"/>
          <w:szCs w:val="24"/>
        </w:rPr>
        <w:t xml:space="preserve"> О. М. Джерела дослідження Волині як історико-географічного регіону. Режим доступу:</w:t>
      </w:r>
      <w:r w:rsidR="00DA38A3">
        <w:rPr>
          <w:rFonts w:ascii="Times New Roman" w:hAnsi="Times New Roman" w:cs="Times New Roman"/>
          <w:sz w:val="24"/>
          <w:szCs w:val="24"/>
        </w:rPr>
        <w:t xml:space="preserve"> </w:t>
      </w:r>
      <w:r w:rsidRPr="006126F7">
        <w:rPr>
          <w:rFonts w:ascii="Times New Roman" w:hAnsi="Times New Roman" w:cs="Times New Roman"/>
          <w:sz w:val="24"/>
          <w:szCs w:val="24"/>
        </w:rPr>
        <w:t>https://geography.lnu.edu.ua/wp-226content/uploads/2015/03/hataliak-Dzherela-doslidzhennia-Volyni-uman-.pdf (18.01.2020).</w:t>
      </w:r>
    </w:p>
    <w:p w14:paraId="57E1FF39" w14:textId="77777777" w:rsidR="002E3FCE" w:rsidRDefault="002E3FCE" w:rsidP="00B906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C1E58D" w14:textId="4B8AEA32" w:rsidR="00030884" w:rsidRDefault="00FD168E" w:rsidP="00B906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871">
        <w:rPr>
          <w:rFonts w:ascii="Times New Roman" w:hAnsi="Times New Roman" w:cs="Times New Roman"/>
          <w:sz w:val="24"/>
          <w:szCs w:val="24"/>
        </w:rPr>
        <w:t xml:space="preserve">Список використаних джерел та літератури </w:t>
      </w:r>
      <w:r w:rsidR="00B90633">
        <w:rPr>
          <w:rFonts w:ascii="Times New Roman" w:hAnsi="Times New Roman" w:cs="Times New Roman"/>
          <w:sz w:val="24"/>
          <w:szCs w:val="24"/>
        </w:rPr>
        <w:t xml:space="preserve">подають </w:t>
      </w:r>
      <w:r w:rsidRPr="00C54871">
        <w:rPr>
          <w:rFonts w:ascii="Times New Roman" w:hAnsi="Times New Roman" w:cs="Times New Roman"/>
          <w:sz w:val="24"/>
          <w:szCs w:val="24"/>
        </w:rPr>
        <w:t>в алфавітному порядку авторів або першого слова назви роботи.</w:t>
      </w:r>
      <w:r w:rsidRPr="00C548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7F846" w14:textId="744FE986" w:rsidR="00FF2E5C" w:rsidRDefault="00FF2E5C" w:rsidP="00B906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літератури повинен містити не менше 25 позицій.</w:t>
      </w:r>
    </w:p>
    <w:p w14:paraId="57121B02" w14:textId="77777777" w:rsidR="00B90633" w:rsidRDefault="00B90633" w:rsidP="00B906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9DC0A0" w14:textId="1A1FF54C" w:rsidR="00030884" w:rsidRPr="001A1E0B" w:rsidRDefault="00FD168E" w:rsidP="00B9063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E0B">
        <w:rPr>
          <w:rFonts w:ascii="Times New Roman" w:hAnsi="Times New Roman" w:cs="Times New Roman"/>
          <w:b/>
          <w:bCs/>
          <w:sz w:val="24"/>
          <w:szCs w:val="24"/>
        </w:rPr>
        <w:t>Додатки</w:t>
      </w:r>
    </w:p>
    <w:p w14:paraId="7C0CDBFA" w14:textId="7F8AD9E0" w:rsidR="00FD168E" w:rsidRPr="00EF349A" w:rsidRDefault="00FD168E" w:rsidP="00B906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871">
        <w:rPr>
          <w:rFonts w:ascii="Times New Roman" w:hAnsi="Times New Roman" w:cs="Times New Roman"/>
          <w:sz w:val="24"/>
          <w:szCs w:val="24"/>
        </w:rPr>
        <w:t>Додатки оформляють як продовження роботи на наступних її сторінках. Додатки містять допоміжний матеріал, необхідний для повного сприйняття роботи: таблиці</w:t>
      </w:r>
      <w:r w:rsidR="00841004">
        <w:rPr>
          <w:rFonts w:ascii="Times New Roman" w:hAnsi="Times New Roman" w:cs="Times New Roman"/>
          <w:sz w:val="24"/>
          <w:szCs w:val="24"/>
        </w:rPr>
        <w:t>,</w:t>
      </w:r>
      <w:r w:rsidRPr="00C54871">
        <w:rPr>
          <w:rFonts w:ascii="Times New Roman" w:hAnsi="Times New Roman" w:cs="Times New Roman"/>
          <w:sz w:val="24"/>
          <w:szCs w:val="24"/>
        </w:rPr>
        <w:t xml:space="preserve"> ілюстрації, фотографії тощо. Додаток повинен мати заголовок, надрукований у верхньому рядк</w:t>
      </w:r>
      <w:bookmarkStart w:id="1" w:name="_GoBack"/>
      <w:bookmarkEnd w:id="1"/>
      <w:r w:rsidRPr="00C54871">
        <w:rPr>
          <w:rFonts w:ascii="Times New Roman" w:hAnsi="Times New Roman" w:cs="Times New Roman"/>
          <w:sz w:val="24"/>
          <w:szCs w:val="24"/>
        </w:rPr>
        <w:t>у сторінки.</w:t>
      </w:r>
    </w:p>
    <w:sectPr w:rsidR="00FD168E" w:rsidRPr="00EF34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5F228" w14:textId="77777777" w:rsidR="008B0F0B" w:rsidRDefault="008B0F0B" w:rsidP="001668A3">
      <w:pPr>
        <w:spacing w:after="0" w:line="240" w:lineRule="auto"/>
      </w:pPr>
      <w:r>
        <w:separator/>
      </w:r>
    </w:p>
  </w:endnote>
  <w:endnote w:type="continuationSeparator" w:id="0">
    <w:p w14:paraId="4D238F8A" w14:textId="77777777" w:rsidR="008B0F0B" w:rsidRDefault="008B0F0B" w:rsidP="00166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2D7B0" w14:textId="77777777" w:rsidR="008B0F0B" w:rsidRDefault="008B0F0B" w:rsidP="001668A3">
      <w:pPr>
        <w:spacing w:after="0" w:line="240" w:lineRule="auto"/>
      </w:pPr>
      <w:r>
        <w:separator/>
      </w:r>
    </w:p>
  </w:footnote>
  <w:footnote w:type="continuationSeparator" w:id="0">
    <w:p w14:paraId="1981EDEB" w14:textId="77777777" w:rsidR="008B0F0B" w:rsidRDefault="008B0F0B" w:rsidP="001668A3">
      <w:pPr>
        <w:spacing w:after="0" w:line="240" w:lineRule="auto"/>
      </w:pPr>
      <w:r>
        <w:continuationSeparator/>
      </w:r>
    </w:p>
  </w:footnote>
  <w:footnote w:id="1">
    <w:p w14:paraId="70B06D6A" w14:textId="06582544" w:rsidR="001668A3" w:rsidRPr="00C86067" w:rsidRDefault="001668A3" w:rsidP="00C86067">
      <w:pPr>
        <w:pStyle w:val="a8"/>
        <w:jc w:val="both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proofErr w:type="spellStart"/>
      <w:r w:rsidR="00C86067" w:rsidRPr="00C86067">
        <w:rPr>
          <w:rFonts w:ascii="Times New Roman" w:hAnsi="Times New Roman" w:cs="Times New Roman"/>
        </w:rPr>
        <w:t>Александрович</w:t>
      </w:r>
      <w:proofErr w:type="spellEnd"/>
      <w:r w:rsidR="00C86067" w:rsidRPr="00C86067">
        <w:rPr>
          <w:rFonts w:ascii="Times New Roman" w:hAnsi="Times New Roman" w:cs="Times New Roman"/>
        </w:rPr>
        <w:t xml:space="preserve"> В. Мистецтво Галицько-Волинської держави. Львів: Інститут українознавства ім. І.</w:t>
      </w:r>
      <w:r w:rsidR="00C86067">
        <w:rPr>
          <w:rFonts w:ascii="Times New Roman" w:hAnsi="Times New Roman" w:cs="Times New Roman"/>
        </w:rPr>
        <w:t> </w:t>
      </w:r>
      <w:r w:rsidR="00C86067" w:rsidRPr="00C86067">
        <w:rPr>
          <w:rFonts w:ascii="Times New Roman" w:hAnsi="Times New Roman" w:cs="Times New Roman"/>
        </w:rPr>
        <w:t>Крип’якевича НАН України, 1999.</w:t>
      </w:r>
      <w:r w:rsidR="00C86067" w:rsidRPr="00C86067">
        <w:rPr>
          <w:rFonts w:ascii="Times New Roman" w:hAnsi="Times New Roman" w:cs="Times New Roman"/>
        </w:rPr>
        <w:t xml:space="preserve"> С. 28</w:t>
      </w:r>
      <w:r w:rsidR="00C86067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81E45"/>
    <w:multiLevelType w:val="hybridMultilevel"/>
    <w:tmpl w:val="E50C9B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22"/>
    <w:rsid w:val="00030884"/>
    <w:rsid w:val="00135669"/>
    <w:rsid w:val="001668A3"/>
    <w:rsid w:val="001A1E0B"/>
    <w:rsid w:val="002A4B79"/>
    <w:rsid w:val="002E3FCE"/>
    <w:rsid w:val="003470DF"/>
    <w:rsid w:val="00570475"/>
    <w:rsid w:val="006126F7"/>
    <w:rsid w:val="006D11F5"/>
    <w:rsid w:val="008112AC"/>
    <w:rsid w:val="00841004"/>
    <w:rsid w:val="008B0F0B"/>
    <w:rsid w:val="00A7105E"/>
    <w:rsid w:val="00B27422"/>
    <w:rsid w:val="00B90633"/>
    <w:rsid w:val="00C86067"/>
    <w:rsid w:val="00CB5036"/>
    <w:rsid w:val="00D97D62"/>
    <w:rsid w:val="00DA38A3"/>
    <w:rsid w:val="00DF6310"/>
    <w:rsid w:val="00EF349A"/>
    <w:rsid w:val="00FD168E"/>
    <w:rsid w:val="00F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2D2A"/>
  <w15:chartTrackingRefBased/>
  <w15:docId w15:val="{312F4720-B66C-426D-98C6-729C7916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F349A"/>
    <w:rPr>
      <w:b/>
      <w:bCs/>
    </w:rPr>
  </w:style>
  <w:style w:type="paragraph" w:styleId="a4">
    <w:name w:val="List Paragraph"/>
    <w:basedOn w:val="a"/>
    <w:uiPriority w:val="34"/>
    <w:qFormat/>
    <w:rsid w:val="00A7105E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1668A3"/>
    <w:pPr>
      <w:spacing w:after="0" w:line="240" w:lineRule="auto"/>
    </w:pPr>
    <w:rPr>
      <w:sz w:val="20"/>
      <w:szCs w:val="20"/>
    </w:rPr>
  </w:style>
  <w:style w:type="character" w:customStyle="1" w:styleId="a6">
    <w:name w:val="Текст кінцевої виноски Знак"/>
    <w:basedOn w:val="a0"/>
    <w:link w:val="a5"/>
    <w:uiPriority w:val="99"/>
    <w:semiHidden/>
    <w:rsid w:val="001668A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668A3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668A3"/>
    <w:pPr>
      <w:spacing w:after="0" w:line="240" w:lineRule="auto"/>
    </w:pPr>
    <w:rPr>
      <w:sz w:val="20"/>
      <w:szCs w:val="20"/>
    </w:rPr>
  </w:style>
  <w:style w:type="character" w:customStyle="1" w:styleId="a9">
    <w:name w:val="Текст виноски Знак"/>
    <w:basedOn w:val="a0"/>
    <w:link w:val="a8"/>
    <w:uiPriority w:val="99"/>
    <w:semiHidden/>
    <w:rsid w:val="001668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668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8F528-711C-4959-9C44-19B69678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3</Pages>
  <Words>3578</Words>
  <Characters>2041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Ліщинська</dc:creator>
  <cp:keywords/>
  <dc:description/>
  <cp:lastModifiedBy>Ольга Ліщинська</cp:lastModifiedBy>
  <cp:revision>18</cp:revision>
  <dcterms:created xsi:type="dcterms:W3CDTF">2020-03-14T18:35:00Z</dcterms:created>
  <dcterms:modified xsi:type="dcterms:W3CDTF">2020-03-15T16:20:00Z</dcterms:modified>
</cp:coreProperties>
</file>