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6" w:rsidRPr="00091382" w:rsidRDefault="00C352BA">
      <w:pPr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 xml:space="preserve">Питання до вступного іспиту зі спеціалізації </w:t>
      </w:r>
      <w:r w:rsidR="00743F46" w:rsidRPr="00091382">
        <w:rPr>
          <w:rFonts w:ascii="Times New Roman" w:hAnsi="Times New Roman" w:cs="Times New Roman"/>
          <w:sz w:val="24"/>
          <w:szCs w:val="24"/>
        </w:rPr>
        <w:t>«</w:t>
      </w:r>
      <w:r w:rsidRPr="00091382">
        <w:rPr>
          <w:rFonts w:ascii="Times New Roman" w:hAnsi="Times New Roman" w:cs="Times New Roman"/>
          <w:sz w:val="24"/>
          <w:szCs w:val="24"/>
        </w:rPr>
        <w:t>Педагогічна психологія</w:t>
      </w:r>
      <w:r w:rsidR="00743F46" w:rsidRPr="00091382">
        <w:rPr>
          <w:rFonts w:ascii="Times New Roman" w:hAnsi="Times New Roman" w:cs="Times New Roman"/>
          <w:sz w:val="24"/>
          <w:szCs w:val="24"/>
        </w:rPr>
        <w:t>».</w:t>
      </w:r>
    </w:p>
    <w:p w:rsidR="00531F6E" w:rsidRPr="00091382" w:rsidRDefault="00531F6E">
      <w:pPr>
        <w:rPr>
          <w:rFonts w:ascii="Times New Roman" w:hAnsi="Times New Roman" w:cs="Times New Roman"/>
          <w:sz w:val="24"/>
          <w:szCs w:val="24"/>
        </w:rPr>
      </w:pPr>
    </w:p>
    <w:p w:rsidR="00743F46" w:rsidRPr="00091382" w:rsidRDefault="00531F6E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</w:t>
      </w:r>
      <w:r w:rsidR="00743F46" w:rsidRPr="00091382">
        <w:rPr>
          <w:sz w:val="24"/>
          <w:szCs w:val="24"/>
        </w:rPr>
        <w:t xml:space="preserve"> </w:t>
      </w:r>
      <w:r w:rsidR="00743F46" w:rsidRPr="00091382">
        <w:rPr>
          <w:rFonts w:ascii="Times New Roman" w:hAnsi="Times New Roman" w:cs="Times New Roman"/>
          <w:sz w:val="24"/>
          <w:szCs w:val="24"/>
        </w:rPr>
        <w:t xml:space="preserve">Педагогічні та психологічні закономірності виховання. </w:t>
      </w:r>
      <w:r w:rsidR="00FB10C2" w:rsidRPr="00091382">
        <w:rPr>
          <w:rFonts w:ascii="Times New Roman" w:hAnsi="Times New Roman" w:cs="Times New Roman"/>
          <w:sz w:val="24"/>
          <w:szCs w:val="24"/>
        </w:rPr>
        <w:t>Сучасні т</w:t>
      </w:r>
      <w:r w:rsidR="00743F46" w:rsidRPr="00091382">
        <w:rPr>
          <w:rFonts w:ascii="Times New Roman" w:hAnsi="Times New Roman" w:cs="Times New Roman"/>
          <w:sz w:val="24"/>
          <w:szCs w:val="24"/>
        </w:rPr>
        <w:t>еорії виховання.</w:t>
      </w:r>
    </w:p>
    <w:p w:rsidR="00743F46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2. Психологія самовиховання.</w:t>
      </w:r>
    </w:p>
    <w:p w:rsidR="00743F46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3. Поняття і основні характеристики навчальної діяльності. Предметний зміст навчальної діяльності.</w:t>
      </w:r>
    </w:p>
    <w:p w:rsidR="00743F46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4. Неуспішність як психолого-педагогічна проблема.</w:t>
      </w:r>
    </w:p>
    <w:p w:rsidR="00F07D4F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5</w:t>
      </w:r>
      <w:r w:rsidR="00743F46" w:rsidRPr="00091382">
        <w:rPr>
          <w:rFonts w:ascii="Times New Roman" w:hAnsi="Times New Roman" w:cs="Times New Roman"/>
          <w:sz w:val="24"/>
          <w:szCs w:val="24"/>
        </w:rPr>
        <w:t>.</w:t>
      </w:r>
      <w:r w:rsidR="00F07D4F" w:rsidRPr="00091382">
        <w:rPr>
          <w:rFonts w:ascii="Times New Roman" w:hAnsi="Times New Roman" w:cs="Times New Roman"/>
          <w:sz w:val="24"/>
          <w:szCs w:val="24"/>
        </w:rPr>
        <w:t xml:space="preserve"> Психологічні особливості освітнього процесу в полікультурному середовищі</w:t>
      </w:r>
      <w:r w:rsidR="00B86685" w:rsidRPr="00091382">
        <w:rPr>
          <w:rFonts w:ascii="Times New Roman" w:hAnsi="Times New Roman" w:cs="Times New Roman"/>
          <w:sz w:val="24"/>
          <w:szCs w:val="24"/>
        </w:rPr>
        <w:t xml:space="preserve">: проблеми, </w:t>
      </w:r>
      <w:r w:rsidR="00F07D4F" w:rsidRPr="00091382">
        <w:rPr>
          <w:rFonts w:ascii="Times New Roman" w:hAnsi="Times New Roman" w:cs="Times New Roman"/>
          <w:sz w:val="24"/>
          <w:szCs w:val="24"/>
        </w:rPr>
        <w:t>підходи, результати.</w:t>
      </w:r>
    </w:p>
    <w:p w:rsidR="00743F46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 xml:space="preserve">6. Вивчення </w:t>
      </w:r>
      <w:r w:rsidR="00743F46" w:rsidRPr="00091382">
        <w:rPr>
          <w:rFonts w:ascii="Times New Roman" w:hAnsi="Times New Roman" w:cs="Times New Roman"/>
          <w:sz w:val="24"/>
          <w:szCs w:val="24"/>
        </w:rPr>
        <w:t>індивідуальних особливостей учнів. Школярі «групи ризику».</w:t>
      </w:r>
    </w:p>
    <w:p w:rsidR="00743F46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7. Поняття про мотив і мотивацію</w:t>
      </w:r>
      <w:r w:rsidR="00743F46" w:rsidRPr="00091382">
        <w:rPr>
          <w:rFonts w:ascii="Times New Roman" w:hAnsi="Times New Roman" w:cs="Times New Roman"/>
          <w:sz w:val="24"/>
          <w:szCs w:val="24"/>
        </w:rPr>
        <w:t xml:space="preserve"> навчання. Класифікація мотивів навчання. </w:t>
      </w:r>
      <w:r w:rsidRPr="00091382">
        <w:rPr>
          <w:rFonts w:ascii="Times New Roman" w:hAnsi="Times New Roman" w:cs="Times New Roman"/>
          <w:sz w:val="24"/>
          <w:szCs w:val="24"/>
        </w:rPr>
        <w:t>М</w:t>
      </w:r>
      <w:r w:rsidR="00743F46" w:rsidRPr="00091382">
        <w:rPr>
          <w:rFonts w:ascii="Times New Roman" w:hAnsi="Times New Roman" w:cs="Times New Roman"/>
          <w:sz w:val="24"/>
          <w:szCs w:val="24"/>
        </w:rPr>
        <w:t>етоди</w:t>
      </w:r>
      <w:r w:rsidRPr="00091382">
        <w:rPr>
          <w:rFonts w:ascii="Times New Roman" w:hAnsi="Times New Roman" w:cs="Times New Roman"/>
          <w:sz w:val="24"/>
          <w:szCs w:val="24"/>
        </w:rPr>
        <w:t xml:space="preserve"> </w:t>
      </w:r>
      <w:r w:rsidR="00743F46" w:rsidRPr="00091382">
        <w:rPr>
          <w:rFonts w:ascii="Times New Roman" w:hAnsi="Times New Roman" w:cs="Times New Roman"/>
          <w:sz w:val="24"/>
          <w:szCs w:val="24"/>
        </w:rPr>
        <w:t>діагностики мотивації навчання.</w:t>
      </w:r>
    </w:p>
    <w:p w:rsidR="00743F46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8</w:t>
      </w:r>
      <w:r w:rsidR="00743F46" w:rsidRPr="00091382">
        <w:rPr>
          <w:rFonts w:ascii="Times New Roman" w:hAnsi="Times New Roman" w:cs="Times New Roman"/>
          <w:sz w:val="24"/>
          <w:szCs w:val="24"/>
        </w:rPr>
        <w:t xml:space="preserve">. Педагог як суб'єкт професійної діяльності. </w:t>
      </w:r>
      <w:r w:rsidR="00F07D4F" w:rsidRPr="00091382">
        <w:rPr>
          <w:rFonts w:ascii="Times New Roman" w:hAnsi="Times New Roman" w:cs="Times New Roman"/>
          <w:sz w:val="24"/>
          <w:szCs w:val="24"/>
        </w:rPr>
        <w:t>Взаємодія суб'єктів освітнього процесу.</w:t>
      </w:r>
    </w:p>
    <w:p w:rsidR="00531F6E" w:rsidRPr="00091382" w:rsidRDefault="00FB10C2" w:rsidP="00743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9</w:t>
      </w:r>
      <w:r w:rsidR="00743F46" w:rsidRPr="00091382">
        <w:rPr>
          <w:rFonts w:ascii="Times New Roman" w:hAnsi="Times New Roman" w:cs="Times New Roman"/>
          <w:sz w:val="24"/>
          <w:szCs w:val="24"/>
        </w:rPr>
        <w:t>. Самостійна робота як навчальна діяльність</w:t>
      </w:r>
      <w:r w:rsidRPr="00091382">
        <w:rPr>
          <w:rFonts w:ascii="Times New Roman" w:hAnsi="Times New Roman" w:cs="Times New Roman"/>
          <w:sz w:val="24"/>
          <w:szCs w:val="24"/>
        </w:rPr>
        <w:t>.</w:t>
      </w:r>
    </w:p>
    <w:p w:rsidR="00531F6E" w:rsidRPr="00091382" w:rsidRDefault="00FB10C2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10</w:t>
      </w:r>
      <w:r w:rsidR="00531F6E" w:rsidRPr="00091382">
        <w:rPr>
          <w:rFonts w:ascii="Times New Roman" w:hAnsi="Times New Roman" w:cs="Times New Roman"/>
          <w:sz w:val="24"/>
          <w:szCs w:val="24"/>
        </w:rPr>
        <w:t>. Проблема взаємозв'язку навчання і розвитку. Психологічні умови розвиваючого навчання.</w:t>
      </w:r>
    </w:p>
    <w:p w:rsidR="00531F6E" w:rsidRPr="00091382" w:rsidRDefault="00FB10C2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11</w:t>
      </w:r>
      <w:r w:rsidR="00531F6E" w:rsidRPr="00091382">
        <w:rPr>
          <w:rFonts w:ascii="Times New Roman" w:hAnsi="Times New Roman" w:cs="Times New Roman"/>
          <w:sz w:val="24"/>
          <w:szCs w:val="24"/>
        </w:rPr>
        <w:t xml:space="preserve">. Проблема вікової періодизації психічного розвитку. Моделі </w:t>
      </w:r>
      <w:r w:rsidRPr="00091382">
        <w:rPr>
          <w:rFonts w:ascii="Times New Roman" w:hAnsi="Times New Roman" w:cs="Times New Roman"/>
          <w:sz w:val="24"/>
          <w:szCs w:val="24"/>
        </w:rPr>
        <w:t>психологічної</w:t>
      </w:r>
      <w:r w:rsidR="00531F6E" w:rsidRPr="00091382">
        <w:rPr>
          <w:rFonts w:ascii="Times New Roman" w:hAnsi="Times New Roman" w:cs="Times New Roman"/>
          <w:sz w:val="24"/>
          <w:szCs w:val="24"/>
        </w:rPr>
        <w:t xml:space="preserve"> періодизації у вітчизняній і зарубіжній психології: порівняльний аналіз.</w:t>
      </w:r>
    </w:p>
    <w:p w:rsidR="00531F6E" w:rsidRPr="00091382" w:rsidRDefault="00FB10C2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12</w:t>
      </w:r>
      <w:r w:rsidR="00531F6E" w:rsidRPr="00091382">
        <w:rPr>
          <w:rFonts w:ascii="Times New Roman" w:hAnsi="Times New Roman" w:cs="Times New Roman"/>
          <w:sz w:val="24"/>
          <w:szCs w:val="24"/>
        </w:rPr>
        <w:t xml:space="preserve">. Загальна характеристика кризових і </w:t>
      </w:r>
      <w:r w:rsidR="0070157E" w:rsidRPr="00091382">
        <w:rPr>
          <w:rFonts w:ascii="Times New Roman" w:hAnsi="Times New Roman" w:cs="Times New Roman"/>
          <w:sz w:val="24"/>
          <w:szCs w:val="24"/>
        </w:rPr>
        <w:t>сенситивних</w:t>
      </w:r>
      <w:r w:rsidR="00531F6E" w:rsidRPr="00091382">
        <w:rPr>
          <w:rFonts w:ascii="Times New Roman" w:hAnsi="Times New Roman" w:cs="Times New Roman"/>
          <w:sz w:val="24"/>
          <w:szCs w:val="24"/>
        </w:rPr>
        <w:t xml:space="preserve"> періодів психічного розвитку. Криза 3-х років, підліткова криза.</w:t>
      </w:r>
    </w:p>
    <w:p w:rsidR="00531F6E" w:rsidRPr="00091382" w:rsidRDefault="00FB10C2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13</w:t>
      </w:r>
      <w:r w:rsidR="00531F6E" w:rsidRPr="00091382">
        <w:rPr>
          <w:rFonts w:ascii="Times New Roman" w:hAnsi="Times New Roman" w:cs="Times New Roman"/>
          <w:sz w:val="24"/>
          <w:szCs w:val="24"/>
        </w:rPr>
        <w:t>. Загальна характеристика психічного розвитку дитини дошкільної віку: види провідної діяльності і психологічні новоутворення.</w:t>
      </w:r>
    </w:p>
    <w:p w:rsidR="00531F6E" w:rsidRPr="00091382" w:rsidRDefault="00FB10C2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14</w:t>
      </w:r>
      <w:r w:rsidR="00531F6E" w:rsidRPr="00091382">
        <w:rPr>
          <w:rFonts w:ascii="Times New Roman" w:hAnsi="Times New Roman" w:cs="Times New Roman"/>
          <w:sz w:val="24"/>
          <w:szCs w:val="24"/>
        </w:rPr>
        <w:t>. Психологічна готовність дитини до навчання до школи. Критерії і методики визначення готовності.</w:t>
      </w:r>
    </w:p>
    <w:p w:rsidR="00531F6E" w:rsidRPr="00091382" w:rsidRDefault="00FB10C2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15</w:t>
      </w:r>
      <w:r w:rsidR="00531F6E" w:rsidRPr="00091382">
        <w:rPr>
          <w:rFonts w:ascii="Times New Roman" w:hAnsi="Times New Roman" w:cs="Times New Roman"/>
          <w:sz w:val="24"/>
          <w:szCs w:val="24"/>
        </w:rPr>
        <w:t>. Загальна характеристика психіч</w:t>
      </w:r>
      <w:r w:rsidR="0070157E" w:rsidRPr="00091382">
        <w:rPr>
          <w:rFonts w:ascii="Times New Roman" w:hAnsi="Times New Roman" w:cs="Times New Roman"/>
          <w:sz w:val="24"/>
          <w:szCs w:val="24"/>
        </w:rPr>
        <w:t>ного розвитку молодшого школяра</w:t>
      </w:r>
      <w:r w:rsidR="00531F6E" w:rsidRPr="00091382">
        <w:rPr>
          <w:rFonts w:ascii="Times New Roman" w:hAnsi="Times New Roman" w:cs="Times New Roman"/>
          <w:sz w:val="24"/>
          <w:szCs w:val="24"/>
        </w:rPr>
        <w:t>:</w:t>
      </w:r>
      <w:r w:rsidRPr="00091382">
        <w:rPr>
          <w:rFonts w:ascii="Times New Roman" w:hAnsi="Times New Roman" w:cs="Times New Roman"/>
          <w:sz w:val="24"/>
          <w:szCs w:val="24"/>
        </w:rPr>
        <w:t xml:space="preserve"> навчальна</w:t>
      </w:r>
      <w:r w:rsidR="00531F6E" w:rsidRPr="00091382">
        <w:rPr>
          <w:rFonts w:ascii="Times New Roman" w:hAnsi="Times New Roman" w:cs="Times New Roman"/>
          <w:sz w:val="24"/>
          <w:szCs w:val="24"/>
        </w:rPr>
        <w:t xml:space="preserve"> діяльність і основні новоутворення.</w:t>
      </w:r>
    </w:p>
    <w:p w:rsidR="00531F6E" w:rsidRPr="00091382" w:rsidRDefault="00FB10C2" w:rsidP="00F07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16</w:t>
      </w:r>
      <w:r w:rsidR="00531F6E" w:rsidRPr="00091382">
        <w:rPr>
          <w:rFonts w:ascii="Times New Roman" w:hAnsi="Times New Roman" w:cs="Times New Roman"/>
          <w:sz w:val="24"/>
          <w:szCs w:val="24"/>
        </w:rPr>
        <w:t>.Співвідношення навча</w:t>
      </w:r>
      <w:r w:rsidR="0070157E" w:rsidRPr="00091382">
        <w:rPr>
          <w:rFonts w:ascii="Times New Roman" w:hAnsi="Times New Roman" w:cs="Times New Roman"/>
          <w:sz w:val="24"/>
          <w:szCs w:val="24"/>
        </w:rPr>
        <w:t>ння і розвитку в теорії Л. С. Ви</w:t>
      </w:r>
      <w:r w:rsidR="00531F6E" w:rsidRPr="00091382">
        <w:rPr>
          <w:rFonts w:ascii="Times New Roman" w:hAnsi="Times New Roman" w:cs="Times New Roman"/>
          <w:sz w:val="24"/>
          <w:szCs w:val="24"/>
        </w:rPr>
        <w:t>готс</w:t>
      </w:r>
      <w:r w:rsidR="0070157E" w:rsidRPr="00091382">
        <w:rPr>
          <w:rFonts w:ascii="Times New Roman" w:hAnsi="Times New Roman" w:cs="Times New Roman"/>
          <w:sz w:val="24"/>
          <w:szCs w:val="24"/>
        </w:rPr>
        <w:t>ь</w:t>
      </w:r>
      <w:r w:rsidR="00531F6E" w:rsidRPr="00091382">
        <w:rPr>
          <w:rFonts w:ascii="Times New Roman" w:hAnsi="Times New Roman" w:cs="Times New Roman"/>
          <w:sz w:val="24"/>
          <w:szCs w:val="24"/>
        </w:rPr>
        <w:t xml:space="preserve">кого. </w:t>
      </w:r>
      <w:r w:rsidR="0070157E" w:rsidRPr="00091382">
        <w:rPr>
          <w:rFonts w:ascii="Times New Roman" w:hAnsi="Times New Roman" w:cs="Times New Roman"/>
          <w:sz w:val="24"/>
          <w:szCs w:val="24"/>
        </w:rPr>
        <w:t>Реалізація ідей Л. С. Ви</w:t>
      </w:r>
      <w:r w:rsidR="00531F6E" w:rsidRPr="00091382">
        <w:rPr>
          <w:rFonts w:ascii="Times New Roman" w:hAnsi="Times New Roman" w:cs="Times New Roman"/>
          <w:sz w:val="24"/>
          <w:szCs w:val="24"/>
        </w:rPr>
        <w:t>готс</w:t>
      </w:r>
      <w:r w:rsidR="0070157E" w:rsidRPr="00091382">
        <w:rPr>
          <w:rFonts w:ascii="Times New Roman" w:hAnsi="Times New Roman" w:cs="Times New Roman"/>
          <w:sz w:val="24"/>
          <w:szCs w:val="24"/>
        </w:rPr>
        <w:t>ь</w:t>
      </w:r>
      <w:r w:rsidR="00531F6E" w:rsidRPr="00091382">
        <w:rPr>
          <w:rFonts w:ascii="Times New Roman" w:hAnsi="Times New Roman" w:cs="Times New Roman"/>
          <w:sz w:val="24"/>
          <w:szCs w:val="24"/>
        </w:rPr>
        <w:t xml:space="preserve">кого в педагогічній системі Л. В. </w:t>
      </w:r>
      <w:proofErr w:type="spellStart"/>
      <w:r w:rsidR="00531F6E" w:rsidRPr="0009138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531F6E" w:rsidRPr="00091382">
        <w:rPr>
          <w:rFonts w:ascii="Times New Roman" w:hAnsi="Times New Roman" w:cs="Times New Roman"/>
          <w:sz w:val="24"/>
          <w:szCs w:val="24"/>
        </w:rPr>
        <w:t>.</w:t>
      </w:r>
    </w:p>
    <w:p w:rsidR="00F07D4F" w:rsidRPr="00091382" w:rsidRDefault="00FB10C2" w:rsidP="00F07D4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091382">
        <w:rPr>
          <w:b w:val="0"/>
          <w:sz w:val="24"/>
          <w:szCs w:val="24"/>
        </w:rPr>
        <w:t>17.</w:t>
      </w:r>
      <w:r w:rsidR="00F07D4F" w:rsidRPr="00091382">
        <w:rPr>
          <w:b w:val="0"/>
          <w:sz w:val="24"/>
          <w:szCs w:val="24"/>
        </w:rPr>
        <w:t xml:space="preserve"> </w:t>
      </w:r>
      <w:r w:rsidR="00F07D4F" w:rsidRPr="00091382">
        <w:rPr>
          <w:b w:val="0"/>
          <w:color w:val="000000"/>
          <w:sz w:val="24"/>
          <w:szCs w:val="24"/>
        </w:rPr>
        <w:t>Зовнішня структура навчальної діяльності. Компонентний склад зовнішньої структури навчальної діяльності.</w:t>
      </w:r>
    </w:p>
    <w:p w:rsidR="00F07D4F" w:rsidRPr="00091382" w:rsidRDefault="00F07D4F" w:rsidP="00F07D4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091382">
        <w:rPr>
          <w:b w:val="0"/>
          <w:color w:val="000000"/>
          <w:sz w:val="24"/>
          <w:szCs w:val="24"/>
        </w:rPr>
        <w:t>18.</w:t>
      </w:r>
      <w:r w:rsidRPr="00091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382">
        <w:rPr>
          <w:b w:val="0"/>
          <w:sz w:val="24"/>
          <w:szCs w:val="24"/>
        </w:rPr>
        <w:t>Особистісно-діяльнісний</w:t>
      </w:r>
      <w:proofErr w:type="spellEnd"/>
      <w:r w:rsidRPr="00091382">
        <w:rPr>
          <w:b w:val="0"/>
          <w:sz w:val="24"/>
          <w:szCs w:val="24"/>
        </w:rPr>
        <w:t xml:space="preserve"> </w:t>
      </w:r>
      <w:proofErr w:type="spellStart"/>
      <w:r w:rsidRPr="00091382">
        <w:rPr>
          <w:b w:val="0"/>
          <w:sz w:val="24"/>
          <w:szCs w:val="24"/>
        </w:rPr>
        <w:t>підхід</w:t>
      </w:r>
      <w:proofErr w:type="spellEnd"/>
      <w:r w:rsidRPr="00091382">
        <w:rPr>
          <w:b w:val="0"/>
          <w:sz w:val="24"/>
          <w:szCs w:val="24"/>
        </w:rPr>
        <w:t xml:space="preserve"> як основа організації освітнього</w:t>
      </w:r>
      <w:r w:rsidRPr="00091382">
        <w:rPr>
          <w:b w:val="0"/>
          <w:bCs w:val="0"/>
          <w:sz w:val="24"/>
          <w:szCs w:val="24"/>
        </w:rPr>
        <w:t xml:space="preserve"> процесу.</w:t>
      </w:r>
      <w:r w:rsidRPr="00091382">
        <w:rPr>
          <w:b w:val="0"/>
          <w:color w:val="000000"/>
          <w:sz w:val="24"/>
          <w:szCs w:val="24"/>
        </w:rPr>
        <w:t xml:space="preserve"> </w:t>
      </w:r>
    </w:p>
    <w:p w:rsidR="00531F6E" w:rsidRPr="00091382" w:rsidRDefault="00F07D4F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19</w:t>
      </w:r>
      <w:r w:rsidR="0070157E" w:rsidRPr="00091382">
        <w:rPr>
          <w:rFonts w:ascii="Times New Roman" w:hAnsi="Times New Roman" w:cs="Times New Roman"/>
          <w:sz w:val="24"/>
          <w:szCs w:val="24"/>
        </w:rPr>
        <w:t>.Мотиви навчальної</w:t>
      </w:r>
      <w:r w:rsidR="00EF022A">
        <w:rPr>
          <w:rFonts w:ascii="Times New Roman" w:hAnsi="Times New Roman" w:cs="Times New Roman"/>
          <w:sz w:val="24"/>
          <w:szCs w:val="24"/>
        </w:rPr>
        <w:t xml:space="preserve"> діяльності </w:t>
      </w:r>
      <w:r w:rsidR="00EF022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091382">
        <w:rPr>
          <w:rFonts w:ascii="Times New Roman" w:hAnsi="Times New Roman" w:cs="Times New Roman"/>
          <w:sz w:val="24"/>
          <w:szCs w:val="24"/>
        </w:rPr>
        <w:t xml:space="preserve"> їх</w:t>
      </w:r>
      <w:r w:rsidR="00EF022A">
        <w:rPr>
          <w:rFonts w:ascii="Times New Roman" w:hAnsi="Times New Roman" w:cs="Times New Roman"/>
          <w:sz w:val="24"/>
          <w:szCs w:val="24"/>
          <w:lang w:val="uk-UA"/>
        </w:rPr>
        <w:t>нє</w:t>
      </w:r>
      <w:bookmarkStart w:id="0" w:name="_GoBack"/>
      <w:bookmarkEnd w:id="0"/>
      <w:r w:rsidR="00531F6E" w:rsidRPr="00091382">
        <w:rPr>
          <w:rFonts w:ascii="Times New Roman" w:hAnsi="Times New Roman" w:cs="Times New Roman"/>
          <w:sz w:val="24"/>
          <w:szCs w:val="24"/>
        </w:rPr>
        <w:t xml:space="preserve"> формування на </w:t>
      </w:r>
      <w:proofErr w:type="gramStart"/>
      <w:r w:rsidR="00531F6E" w:rsidRPr="000913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1F6E" w:rsidRPr="00091382">
        <w:rPr>
          <w:rFonts w:ascii="Times New Roman" w:hAnsi="Times New Roman" w:cs="Times New Roman"/>
          <w:sz w:val="24"/>
          <w:szCs w:val="24"/>
        </w:rPr>
        <w:t>ізних етапах вікового розвитку.</w:t>
      </w:r>
    </w:p>
    <w:p w:rsidR="00531F6E" w:rsidRPr="00091382" w:rsidRDefault="00F07D4F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20</w:t>
      </w:r>
      <w:r w:rsidR="00531F6E" w:rsidRPr="00091382">
        <w:rPr>
          <w:rFonts w:ascii="Times New Roman" w:hAnsi="Times New Roman" w:cs="Times New Roman"/>
          <w:sz w:val="24"/>
          <w:szCs w:val="24"/>
        </w:rPr>
        <w:t>.Психологічний аналіз уроку.</w:t>
      </w:r>
    </w:p>
    <w:p w:rsidR="00531F6E" w:rsidRPr="00091382" w:rsidRDefault="00F07D4F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21</w:t>
      </w:r>
      <w:r w:rsidR="00531F6E" w:rsidRPr="00091382">
        <w:rPr>
          <w:rFonts w:ascii="Times New Roman" w:hAnsi="Times New Roman" w:cs="Times New Roman"/>
          <w:sz w:val="24"/>
          <w:szCs w:val="24"/>
        </w:rPr>
        <w:t>.Педагогічні здібності. Формування професійної компетентності учителя.</w:t>
      </w:r>
    </w:p>
    <w:p w:rsidR="00531F6E" w:rsidRPr="00091382" w:rsidRDefault="00F07D4F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22</w:t>
      </w:r>
      <w:r w:rsidR="00531F6E" w:rsidRPr="00091382">
        <w:rPr>
          <w:rFonts w:ascii="Times New Roman" w:hAnsi="Times New Roman" w:cs="Times New Roman"/>
          <w:sz w:val="24"/>
          <w:szCs w:val="24"/>
        </w:rPr>
        <w:t>.Психологічна служба в освіті: предмет діяльності і принципи організації.</w:t>
      </w:r>
    </w:p>
    <w:p w:rsidR="00531F6E" w:rsidRPr="00091382" w:rsidRDefault="00531F6E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91" w:rsidRPr="00091382" w:rsidRDefault="00362691" w:rsidP="0074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lastRenderedPageBreak/>
        <w:t>Література</w:t>
      </w:r>
      <w:r w:rsidR="00B86685" w:rsidRPr="00091382">
        <w:rPr>
          <w:rFonts w:ascii="Times New Roman" w:hAnsi="Times New Roman" w:cs="Times New Roman"/>
          <w:sz w:val="24"/>
          <w:szCs w:val="24"/>
        </w:rPr>
        <w:t>:</w:t>
      </w:r>
    </w:p>
    <w:p w:rsidR="00B1645E" w:rsidRPr="00091382" w:rsidRDefault="00B1645E" w:rsidP="008D3F1A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Бех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І.Д.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Особистісне-зорієнтоване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 К.: Школа, 1998. – 204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Вакуленко В. М. Самоосвіта і підвищення кваліфікації як фактор професійного успіху вчителя // Соціалізація особистості: 36. Наук.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Праць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За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проф. А. Й.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Капської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 К.: Школа, 2002. – Т. 16. – С. 105 – 118.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Власенко В. В. Вчителі-учні: психологія взаємних оцінних ставлень. – К.: УДПІ, 1995. – 155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Власова О.І. Педагогічна психологія /Ін-т післядипломної освіти КНУ ім. Шевченка. – К., 2001. – 247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психология: Детство, отрочество, юность: Хрестоматия: Учеб. пособие для студ., обучающихся по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спец. /Сост.: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В.С.Мухина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А.А.Хвостов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2000. – 624 с.</w:t>
      </w:r>
    </w:p>
    <w:p w:rsidR="00B1645E" w:rsidRPr="00091382" w:rsidRDefault="00B1645E" w:rsidP="0056601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 xml:space="preserve">Зимняя Ирина Алексеевна. Педагогическая психология [Текст] : учебник для вузов по пед. спец. и психол. напр. и спец. / И. А. Зимняя. </w:t>
      </w: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1382">
        <w:rPr>
          <w:rFonts w:ascii="Times New Roman" w:hAnsi="Times New Roman" w:cs="Times New Roman"/>
          <w:sz w:val="24"/>
          <w:szCs w:val="24"/>
        </w:rPr>
        <w:t xml:space="preserve"> Изд.2-е,доп.,испр.и 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>.</w:t>
      </w: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091382">
        <w:rPr>
          <w:rFonts w:ascii="Times New Roman" w:hAnsi="Times New Roman" w:cs="Times New Roman"/>
          <w:sz w:val="24"/>
          <w:szCs w:val="24"/>
        </w:rPr>
        <w:t xml:space="preserve">  М. : Логос, 2005. </w:t>
      </w: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1382">
        <w:rPr>
          <w:rFonts w:ascii="Times New Roman" w:hAnsi="Times New Roman" w:cs="Times New Roman"/>
          <w:sz w:val="24"/>
          <w:szCs w:val="24"/>
        </w:rPr>
        <w:t xml:space="preserve"> 380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Левус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Н.І.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психологія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схемах і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таблицях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Н.І.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Левус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Волошок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Львів:ЛНУ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Івана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Франка; Артос, 2015. – 340с.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Партико Т. Засвоєння статево-рольових стереотипів у дитячому віці // Людина: становлення та розвиток. Філософські пошуки. – Вип.4. –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Львiв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Oдeca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Cogito-Цeнтp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Європи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, 1997. – С. 157-160.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Педагогіка і психологія професійної освіти: Результати досліджень і перспективи.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Збірник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наук.праць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За ред.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І.А.Зязюна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Н.Г.Ничкало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педагогіки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психології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проф.освіти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 К., 2001. – 679 с.</w:t>
      </w:r>
    </w:p>
    <w:p w:rsidR="00B1645E" w:rsidRPr="00091382" w:rsidRDefault="00B1645E" w:rsidP="0056601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 xml:space="preserve">Підготовка учнів до професійного навчання і 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(психолого-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. посібник / Під ред. Г. О. Балла, П. С. Перепелиці, В. В. Рибалки. </w:t>
      </w: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1382">
        <w:rPr>
          <w:rFonts w:ascii="Times New Roman" w:hAnsi="Times New Roman" w:cs="Times New Roman"/>
          <w:sz w:val="24"/>
          <w:szCs w:val="24"/>
        </w:rPr>
        <w:t xml:space="preserve"> К.: Наукова думка, 2000. </w:t>
      </w: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1382">
        <w:rPr>
          <w:rFonts w:ascii="Times New Roman" w:hAnsi="Times New Roman" w:cs="Times New Roman"/>
          <w:sz w:val="24"/>
          <w:szCs w:val="24"/>
        </w:rPr>
        <w:t xml:space="preserve"> 188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личности: Словарь-справочник / Под ред.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П.П.Горностая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Т.М.Титаренко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/Авт.кол.: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П.П.Горностай,Т.М.Титаренко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В.Васьковская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Грабская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Л.А.Лепихова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Н.И.Повякель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Н.В.Чепелева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 К.: Рута, 2001. –320с.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учебной деятельности школьников / Под ред. В.В. Давыдова. – М., 1982. – 350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человека от рождения до смерти / Под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общ.ред.А.А.Реана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–СПб.: ЕВРОЗНАК, 2002. – 656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 Е.М. Эмоциональная культура педагога // Семенова Е.М. Тренинг эмоциональной устойчивости педагога. Учебное пособие. – М.: Изд-во Института Психотерапии, 2002. – С.52-56.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Семиченко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Заслуженюк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струкура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. – К.:Вид-во "Київський ун-т", 2000. – Ч.1. – 217с. с.; Ч.2.К.,2001. – 231с.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Сисоєва С.О. Основи педагогічної творчості вчителя/ С. О. Сисоєва//: Навчальний посібник. – К.: ІСДОУ, 1994. –112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Сисоєва С.О. Педагогічна творчість учителя: Визначення, теоретична модель, функції підготовки // Педагогіка і психологія. – К.: Педагогічна думка, 1998. – 255 с.</w:t>
      </w:r>
    </w:p>
    <w:p w:rsidR="00B1645E" w:rsidRPr="00091382" w:rsidRDefault="00B1645E" w:rsidP="005660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Чепелєва</w:t>
      </w:r>
      <w:proofErr w:type="spellEnd"/>
      <w:r w:rsidRPr="0009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</w:t>
      </w:r>
      <w:proofErr w:type="spellStart"/>
      <w:r w:rsidRPr="0009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Психологічна</w:t>
      </w:r>
      <w:proofErr w:type="spellEnd"/>
      <w:r w:rsidRPr="0009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вчителя // Психологія: Зб. наук. праць. Вип. 4 /7. </w:t>
      </w: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К.: НПУ, 1999. </w:t>
      </w: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91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С.22-26</w:t>
      </w:r>
    </w:p>
    <w:p w:rsidR="00B1645E" w:rsidRPr="00091382" w:rsidRDefault="00B1645E" w:rsidP="008D3F1A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Чепелєва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Пов'якель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Н.І. Психологічна служба у вищих закладах освіти // Практична психологія та соціальна робота. –2001. – N6. – С.2-4.</w:t>
      </w:r>
    </w:p>
    <w:p w:rsidR="00B1645E" w:rsidRPr="00091382" w:rsidRDefault="00B1645E" w:rsidP="008D3F1A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Чепелєва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Пов'якель</w:t>
      </w:r>
      <w:proofErr w:type="spellEnd"/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НІ. Психологічна служба у вищих закладах освіти // Основи практичної психології / В.Панок, Т.Титаренко та інші.: Підручник. –  К.: Либідь, 1999. –  С. 377 - 385.</w:t>
      </w:r>
    </w:p>
    <w:p w:rsidR="00B1645E" w:rsidRPr="00091382" w:rsidRDefault="00B1645E" w:rsidP="008D3F1A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Чорна І. М. Психологічні особливості організації профорієнтаційної роботи в школі. – Тернопіль: ТДШ. – 1995. –76 с.</w:t>
      </w:r>
    </w:p>
    <w:p w:rsidR="00B1645E" w:rsidRPr="00091382" w:rsidRDefault="00B1645E" w:rsidP="008D3F1A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Якунин В.А. Педагогическая психология: Учеб. пособ. – 2-е изд. –  СПб.: Изд-во Михайлова В. А., 2000. – 348 с.</w:t>
      </w:r>
    </w:p>
    <w:p w:rsidR="00B1645E" w:rsidRPr="00091382" w:rsidRDefault="00B1645E" w:rsidP="008D3F1A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382">
        <w:rPr>
          <w:rFonts w:ascii="Times New Roman" w:eastAsia="Times New Roman" w:hAnsi="Times New Roman" w:cs="Times New Roman"/>
          <w:color w:val="000000"/>
          <w:sz w:val="24"/>
          <w:szCs w:val="24"/>
        </w:rPr>
        <w:t>Яценко Т.С. Активная социально-психологическая подготовка учителя к общению с учащимися: Книга для учителя. – К.: Освіта, 1993. – 207 с.</w:t>
      </w:r>
    </w:p>
    <w:p w:rsidR="008D3F1A" w:rsidRPr="00091382" w:rsidRDefault="008D3F1A" w:rsidP="00B1645E">
      <w:pPr>
        <w:shd w:val="clear" w:color="auto" w:fill="FFFFFF"/>
        <w:spacing w:before="100" w:beforeAutospacing="1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F1A" w:rsidRPr="00091382" w:rsidSect="00872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E57"/>
    <w:multiLevelType w:val="multilevel"/>
    <w:tmpl w:val="8C4E1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10208"/>
    <w:multiLevelType w:val="multilevel"/>
    <w:tmpl w:val="262EF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70A95"/>
    <w:multiLevelType w:val="multilevel"/>
    <w:tmpl w:val="43020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22476"/>
    <w:multiLevelType w:val="multilevel"/>
    <w:tmpl w:val="07580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0741C"/>
    <w:multiLevelType w:val="multilevel"/>
    <w:tmpl w:val="2A64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86E14"/>
    <w:multiLevelType w:val="multilevel"/>
    <w:tmpl w:val="768A2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05161"/>
    <w:multiLevelType w:val="multilevel"/>
    <w:tmpl w:val="56988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80C5E"/>
    <w:multiLevelType w:val="multilevel"/>
    <w:tmpl w:val="2B303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C47FE"/>
    <w:multiLevelType w:val="multilevel"/>
    <w:tmpl w:val="62828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8379C"/>
    <w:multiLevelType w:val="multilevel"/>
    <w:tmpl w:val="233AC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77FCE"/>
    <w:multiLevelType w:val="multilevel"/>
    <w:tmpl w:val="C846D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C1E07"/>
    <w:multiLevelType w:val="multilevel"/>
    <w:tmpl w:val="578AA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20FAB"/>
    <w:multiLevelType w:val="hybridMultilevel"/>
    <w:tmpl w:val="095C5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3767"/>
    <w:multiLevelType w:val="multilevel"/>
    <w:tmpl w:val="4D1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626A9"/>
    <w:multiLevelType w:val="multilevel"/>
    <w:tmpl w:val="D152C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90EE9"/>
    <w:multiLevelType w:val="multilevel"/>
    <w:tmpl w:val="80DAA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90C06"/>
    <w:multiLevelType w:val="multilevel"/>
    <w:tmpl w:val="D76A9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533B6"/>
    <w:multiLevelType w:val="multilevel"/>
    <w:tmpl w:val="0D028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011834"/>
    <w:multiLevelType w:val="multilevel"/>
    <w:tmpl w:val="83748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10364"/>
    <w:multiLevelType w:val="multilevel"/>
    <w:tmpl w:val="69462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F7551"/>
    <w:multiLevelType w:val="multilevel"/>
    <w:tmpl w:val="E8BE8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7"/>
  </w:num>
  <w:num w:numId="9">
    <w:abstractNumId w:val="5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14"/>
  </w:num>
  <w:num w:numId="18">
    <w:abstractNumId w:val="16"/>
  </w:num>
  <w:num w:numId="19">
    <w:abstractNumId w:val="18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A"/>
    <w:rsid w:val="00091382"/>
    <w:rsid w:val="00362691"/>
    <w:rsid w:val="0041488F"/>
    <w:rsid w:val="00531F6E"/>
    <w:rsid w:val="00566018"/>
    <w:rsid w:val="00677531"/>
    <w:rsid w:val="0070157E"/>
    <w:rsid w:val="00743F46"/>
    <w:rsid w:val="00872791"/>
    <w:rsid w:val="008D3F1A"/>
    <w:rsid w:val="00A309E6"/>
    <w:rsid w:val="00B1645E"/>
    <w:rsid w:val="00B86685"/>
    <w:rsid w:val="00C352BA"/>
    <w:rsid w:val="00EF022A"/>
    <w:rsid w:val="00F07D4F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6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6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Kafedra2</cp:lastModifiedBy>
  <cp:revision>3</cp:revision>
  <cp:lastPrinted>2016-06-29T08:25:00Z</cp:lastPrinted>
  <dcterms:created xsi:type="dcterms:W3CDTF">2016-06-29T08:26:00Z</dcterms:created>
  <dcterms:modified xsi:type="dcterms:W3CDTF">2016-07-06T09:48:00Z</dcterms:modified>
</cp:coreProperties>
</file>