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34" w:rsidRPr="00B512C4" w:rsidRDefault="00606434" w:rsidP="006064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512C4">
        <w:rPr>
          <w:rFonts w:ascii="Times New Roman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606434" w:rsidRPr="00B512C4" w:rsidRDefault="00606434" w:rsidP="006064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2C4">
        <w:rPr>
          <w:rFonts w:ascii="Times New Roman" w:hAnsi="Times New Roman" w:cs="Times New Roman"/>
          <w:b/>
          <w:bCs/>
          <w:sz w:val="24"/>
          <w:szCs w:val="24"/>
        </w:rPr>
        <w:t>СЕМЕСТРОВИЙ ПЛАН</w:t>
      </w:r>
    </w:p>
    <w:p w:rsidR="00606434" w:rsidRPr="00B512C4" w:rsidRDefault="00606434" w:rsidP="006064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2C4">
        <w:rPr>
          <w:rFonts w:ascii="Times New Roman" w:hAnsi="Times New Roman" w:cs="Times New Roman"/>
          <w:b/>
          <w:bCs/>
          <w:sz w:val="24"/>
          <w:szCs w:val="24"/>
        </w:rPr>
        <w:t>лекційних, практичних (семінарських) і лабораторних занять</w:t>
      </w:r>
    </w:p>
    <w:p w:rsidR="00606434" w:rsidRPr="00370F88" w:rsidRDefault="00606434" w:rsidP="0060643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512C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B512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2C4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2C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27BCE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 w:rsidRPr="00B512C4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C27BCE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</w:p>
    <w:p w:rsidR="00606434" w:rsidRPr="00B512C4" w:rsidRDefault="00606434" w:rsidP="00606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C4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05434">
        <w:rPr>
          <w:rFonts w:ascii="Times New Roman" w:hAnsi="Times New Roman" w:cs="Times New Roman"/>
          <w:sz w:val="24"/>
          <w:szCs w:val="24"/>
        </w:rPr>
        <w:t>Політології</w:t>
      </w:r>
    </w:p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692"/>
        <w:gridCol w:w="671"/>
        <w:gridCol w:w="550"/>
        <w:gridCol w:w="547"/>
        <w:gridCol w:w="518"/>
        <w:gridCol w:w="931"/>
        <w:gridCol w:w="10942"/>
      </w:tblGrid>
      <w:tr w:rsidR="00606434" w:rsidRPr="00B512C4" w:rsidTr="001D2C22">
        <w:trPr>
          <w:cantSplit/>
          <w:trHeight w:val="255"/>
        </w:trPr>
        <w:tc>
          <w:tcPr>
            <w:tcW w:w="1103" w:type="dxa"/>
            <w:vMerge w:val="restart"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692" w:type="dxa"/>
            <w:vMerge w:val="restart"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gridSpan w:val="3"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В тому числі</w:t>
            </w:r>
          </w:p>
        </w:tc>
        <w:tc>
          <w:tcPr>
            <w:tcW w:w="518" w:type="dxa"/>
            <w:vMerge w:val="restart"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31" w:type="dxa"/>
            <w:vMerge w:val="restart"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0942" w:type="dxa"/>
            <w:vMerge w:val="restart"/>
            <w:tcBorders>
              <w:top w:val="nil"/>
              <w:right w:val="nil"/>
            </w:tcBorders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4" w:rsidRPr="00B512C4" w:rsidTr="001D2C22">
        <w:trPr>
          <w:cantSplit/>
          <w:trHeight w:val="285"/>
        </w:trPr>
        <w:tc>
          <w:tcPr>
            <w:tcW w:w="1103" w:type="dxa"/>
            <w:vMerge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50" w:type="dxa"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547" w:type="dxa"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518" w:type="dxa"/>
            <w:vMerge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bottom w:val="nil"/>
            </w:tcBorders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2" w:type="dxa"/>
            <w:vMerge/>
            <w:tcBorders>
              <w:bottom w:val="nil"/>
              <w:right w:val="nil"/>
            </w:tcBorders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34" w:rsidRPr="00B512C4" w:rsidTr="00F25CBF">
        <w:trPr>
          <w:cantSplit/>
          <w:trHeight w:val="1155"/>
        </w:trPr>
        <w:tc>
          <w:tcPr>
            <w:tcW w:w="1103" w:type="dxa"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годин в</w:t>
            </w:r>
          </w:p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692" w:type="dxa"/>
          </w:tcPr>
          <w:p w:rsidR="00606434" w:rsidRPr="00F25CBF" w:rsidRDefault="00F25CBF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1" w:type="dxa"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5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606434" w:rsidRPr="00B512C4" w:rsidRDefault="00F25CBF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dxa"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06434" w:rsidRPr="00B512C4" w:rsidRDefault="00F25CBF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1" w:type="dxa"/>
            <w:tcBorders>
              <w:bottom w:val="nil"/>
            </w:tcBorders>
          </w:tcPr>
          <w:p w:rsidR="00606434" w:rsidRPr="00B512C4" w:rsidRDefault="00F25CBF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42" w:type="dxa"/>
            <w:tcBorders>
              <w:top w:val="nil"/>
              <w:bottom w:val="nil"/>
              <w:right w:val="nil"/>
            </w:tcBorders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1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0F88" w:rsidRPr="00482772">
              <w:rPr>
                <w:rFonts w:ascii="Times New Roman" w:hAnsi="Times New Roman" w:cs="Times New Roman"/>
                <w:b/>
                <w:sz w:val="24"/>
                <w:szCs w:val="24"/>
              </w:rPr>
              <w:t>"Політична психологія і культура"</w:t>
            </w:r>
            <w:r w:rsidR="00482772" w:rsidRPr="00482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r w:rsidR="00370F88" w:rsidRPr="00482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</w:t>
            </w:r>
            <w:r w:rsidRPr="00482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"ЗАТВЕРДЖУЮ"</w:t>
            </w:r>
          </w:p>
          <w:p w:rsidR="0060643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– </w:t>
            </w:r>
            <w:r w:rsidR="00370F88" w:rsidRPr="00F50696">
              <w:rPr>
                <w:rFonts w:ascii="Times New Roman" w:hAnsi="Times New Roman" w:cs="Times New Roman"/>
                <w:sz w:val="24"/>
                <w:szCs w:val="24"/>
              </w:rPr>
              <w:t>0301 – соціально-політичні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зав. кафедрою</w:t>
            </w:r>
          </w:p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– </w:t>
            </w:r>
            <w:r w:rsidR="0037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70F88" w:rsidRPr="00F50696">
              <w:rPr>
                <w:rFonts w:ascii="Times New Roman" w:hAnsi="Times New Roman" w:cs="Times New Roman"/>
                <w:sz w:val="24"/>
                <w:szCs w:val="24"/>
              </w:rPr>
              <w:t xml:space="preserve">.030104  </w:t>
            </w:r>
            <w:r w:rsidR="00370F88" w:rsidRPr="00F50696">
              <w:rPr>
                <w:rFonts w:ascii="Times New Roman" w:hAnsi="Times New Roman" w:cs="Times New Roman"/>
                <w:bCs/>
                <w:sz w:val="24"/>
                <w:szCs w:val="24"/>
              </w:rPr>
              <w:t>політологія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3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 </w:t>
            </w:r>
            <w:r w:rsidR="00370F88" w:rsidRPr="00F50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філософський </w:t>
            </w:r>
            <w:r w:rsidR="00370F88" w:rsidRPr="00B51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1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_________________</w:t>
            </w:r>
          </w:p>
        </w:tc>
      </w:tr>
      <w:tr w:rsidR="00606434" w:rsidRPr="00B512C4" w:rsidTr="001D2C22">
        <w:trPr>
          <w:cantSplit/>
          <w:trHeight w:val="780"/>
        </w:trPr>
        <w:tc>
          <w:tcPr>
            <w:tcW w:w="1103" w:type="dxa"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годин на</w:t>
            </w:r>
          </w:p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  <w:tc>
          <w:tcPr>
            <w:tcW w:w="692" w:type="dxa"/>
          </w:tcPr>
          <w:p w:rsidR="00606434" w:rsidRPr="00B512C4" w:rsidRDefault="00F25CBF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71" w:type="dxa"/>
          </w:tcPr>
          <w:p w:rsidR="00606434" w:rsidRPr="00B512C4" w:rsidRDefault="00F25CBF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0" w:type="dxa"/>
          </w:tcPr>
          <w:p w:rsidR="00606434" w:rsidRPr="00B512C4" w:rsidRDefault="00F25CBF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7" w:type="dxa"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</w:tcPr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42" w:type="dxa"/>
            <w:tcBorders>
              <w:top w:val="nil"/>
              <w:bottom w:val="nil"/>
              <w:right w:val="nil"/>
            </w:tcBorders>
          </w:tcPr>
          <w:p w:rsidR="00606434" w:rsidRPr="004D3129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B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</w:t>
            </w:r>
            <w:r w:rsidRPr="00ED1B7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D1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31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31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1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4D3129">
              <w:rPr>
                <w:rFonts w:ascii="Times New Roman" w:hAnsi="Times New Roman" w:cs="Times New Roman"/>
                <w:sz w:val="18"/>
                <w:szCs w:val="18"/>
              </w:rPr>
              <w:t>підпис</w:t>
            </w:r>
            <w:r w:rsidRPr="004D31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60643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Курс__</w:t>
            </w:r>
            <w:r w:rsidR="0037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__Семестр__</w:t>
            </w:r>
            <w:r w:rsidR="00F25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3A54CD">
              <w:rPr>
                <w:rFonts w:ascii="Times New Roman" w:hAnsi="Times New Roman" w:cs="Times New Roman"/>
                <w:sz w:val="24"/>
                <w:szCs w:val="24"/>
              </w:rPr>
              <w:t>"___" __________20</w:t>
            </w:r>
            <w:r w:rsidR="00C27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606434" w:rsidRPr="00B512C4" w:rsidRDefault="00606434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34" w:rsidRPr="00B512C4" w:rsidRDefault="00606434" w:rsidP="0060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870"/>
        <w:gridCol w:w="3600"/>
        <w:gridCol w:w="540"/>
        <w:gridCol w:w="518"/>
        <w:gridCol w:w="3082"/>
        <w:gridCol w:w="540"/>
        <w:gridCol w:w="360"/>
        <w:gridCol w:w="696"/>
        <w:gridCol w:w="3969"/>
        <w:gridCol w:w="1276"/>
      </w:tblGrid>
      <w:tr w:rsidR="00606434" w:rsidRPr="00B512C4" w:rsidTr="00881BB0">
        <w:trPr>
          <w:cantSplit/>
        </w:trPr>
        <w:tc>
          <w:tcPr>
            <w:tcW w:w="602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6434" w:rsidRPr="00B512C4" w:rsidRDefault="00606434" w:rsidP="001D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Лекційний курс</w:t>
            </w:r>
          </w:p>
        </w:tc>
        <w:tc>
          <w:tcPr>
            <w:tcW w:w="398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6434" w:rsidRPr="00B512C4" w:rsidRDefault="00606434" w:rsidP="001D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59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06434" w:rsidRPr="00B512C4" w:rsidRDefault="00606434" w:rsidP="001D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</w:tr>
      <w:tr w:rsidR="00606434" w:rsidRPr="00B512C4" w:rsidTr="00A4476A">
        <w:trPr>
          <w:cantSplit/>
          <w:trHeight w:val="1134"/>
        </w:trPr>
        <w:tc>
          <w:tcPr>
            <w:tcW w:w="498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06434" w:rsidRPr="00ED1B78" w:rsidRDefault="00606434" w:rsidP="001D2C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Тижні</w:t>
            </w:r>
          </w:p>
          <w:p w:rsidR="00606434" w:rsidRPr="00B512C4" w:rsidRDefault="00606434" w:rsidP="001D2C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textDirection w:val="btLr"/>
            <w:vAlign w:val="center"/>
          </w:tcPr>
          <w:p w:rsidR="00606434" w:rsidRDefault="00606434" w:rsidP="001D2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4" w:rsidRDefault="00606434" w:rsidP="001D2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06434" w:rsidRPr="00B512C4" w:rsidRDefault="00606434" w:rsidP="001D2C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540" w:type="dxa"/>
            <w:textDirection w:val="btLr"/>
          </w:tcPr>
          <w:p w:rsidR="00606434" w:rsidRPr="00B512C4" w:rsidRDefault="00606434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518" w:type="dxa"/>
            <w:tcBorders>
              <w:right w:val="double" w:sz="4" w:space="0" w:color="auto"/>
            </w:tcBorders>
            <w:textDirection w:val="btLr"/>
          </w:tcPr>
          <w:p w:rsidR="00606434" w:rsidRPr="00B512C4" w:rsidRDefault="00606434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3082" w:type="dxa"/>
            <w:tcBorders>
              <w:left w:val="double" w:sz="4" w:space="0" w:color="auto"/>
            </w:tcBorders>
          </w:tcPr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540" w:type="dxa"/>
            <w:textDirection w:val="btLr"/>
          </w:tcPr>
          <w:p w:rsidR="00606434" w:rsidRPr="00B512C4" w:rsidRDefault="00606434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  <w:p w:rsidR="00606434" w:rsidRPr="00B512C4" w:rsidRDefault="00606434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textDirection w:val="btLr"/>
          </w:tcPr>
          <w:p w:rsidR="00606434" w:rsidRPr="00B512C4" w:rsidRDefault="00606434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696" w:type="dxa"/>
            <w:tcBorders>
              <w:left w:val="double" w:sz="4" w:space="0" w:color="auto"/>
            </w:tcBorders>
            <w:textDirection w:val="btLr"/>
          </w:tcPr>
          <w:p w:rsidR="00606434" w:rsidRPr="00B512C4" w:rsidRDefault="00606434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годин СР</w:t>
            </w:r>
          </w:p>
        </w:tc>
        <w:tc>
          <w:tcPr>
            <w:tcW w:w="3969" w:type="dxa"/>
          </w:tcPr>
          <w:p w:rsidR="00606434" w:rsidRPr="00B512C4" w:rsidRDefault="00606434" w:rsidP="001D2C2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4" w:rsidRPr="00B512C4" w:rsidRDefault="00606434" w:rsidP="001D2C2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34" w:rsidRPr="00B512C4" w:rsidRDefault="00606434" w:rsidP="001D2C2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Видача і прийняття домашніх завдань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поточної</w:t>
            </w:r>
          </w:p>
          <w:p w:rsidR="00606434" w:rsidRPr="00B512C4" w:rsidRDefault="00606434" w:rsidP="001D2C2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успішності </w:t>
            </w:r>
          </w:p>
        </w:tc>
      </w:tr>
      <w:tr w:rsidR="00606434" w:rsidRPr="00B512C4" w:rsidTr="00A4476A">
        <w:trPr>
          <w:trHeight w:val="241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06434" w:rsidRPr="0010543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06434" w:rsidRPr="00482772" w:rsidRDefault="007556A3" w:rsidP="00177C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2772" w:rsidRPr="00482772">
              <w:rPr>
                <w:rFonts w:ascii="Times New Roman" w:hAnsi="Times New Roman" w:cs="Times New Roman"/>
                <w:sz w:val="20"/>
                <w:szCs w:val="20"/>
              </w:rPr>
              <w:t xml:space="preserve">Розвиток </w:t>
            </w:r>
            <w:r w:rsidR="00177CD5">
              <w:rPr>
                <w:rFonts w:ascii="Times New Roman" w:hAnsi="Times New Roman" w:cs="Times New Roman"/>
                <w:sz w:val="20"/>
                <w:szCs w:val="20"/>
              </w:rPr>
              <w:t xml:space="preserve">і становлення </w:t>
            </w:r>
            <w:r w:rsidR="00482772" w:rsidRPr="00482772">
              <w:rPr>
                <w:rFonts w:ascii="Times New Roman" w:hAnsi="Times New Roman" w:cs="Times New Roman"/>
                <w:sz w:val="20"/>
                <w:szCs w:val="20"/>
              </w:rPr>
              <w:t>політичної психології як науки</w:t>
            </w:r>
            <w:r w:rsidR="00482772" w:rsidRPr="00482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82772" w:rsidRPr="00482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06434" w:rsidRPr="00B512C4" w:rsidRDefault="00F07A4D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bottom w:val="single" w:sz="4" w:space="0" w:color="auto"/>
              <w:right w:val="double" w:sz="4" w:space="0" w:color="auto"/>
            </w:tcBorders>
          </w:tcPr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  <w:bottom w:val="single" w:sz="4" w:space="0" w:color="auto"/>
            </w:tcBorders>
          </w:tcPr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  <w:bottom w:val="single" w:sz="4" w:space="0" w:color="auto"/>
            </w:tcBorders>
          </w:tcPr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06434" w:rsidRPr="00B512C4" w:rsidRDefault="00606434" w:rsidP="001D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606434" w:rsidRPr="00370F88" w:rsidRDefault="00606434" w:rsidP="001D2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177CD5" w:rsidRPr="00B512C4" w:rsidTr="00A4476A">
        <w:trPr>
          <w:trHeight w:val="241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177CD5" w:rsidRPr="00177CD5" w:rsidRDefault="00177CD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177CD5" w:rsidRDefault="00177CD5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77CD5" w:rsidRPr="00482772" w:rsidRDefault="007556A3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="00177CD5">
              <w:rPr>
                <w:rFonts w:ascii="Times New Roman" w:hAnsi="Times New Roman" w:cs="Times New Roman"/>
                <w:sz w:val="20"/>
                <w:szCs w:val="20"/>
              </w:rPr>
              <w:t>Стійкі</w:t>
            </w:r>
            <w:r w:rsidR="00177CD5" w:rsidRPr="00482772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компоненти в структурі політичної психології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77CD5" w:rsidRDefault="00F07A4D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bottom w:val="single" w:sz="4" w:space="0" w:color="auto"/>
              <w:right w:val="double" w:sz="4" w:space="0" w:color="auto"/>
            </w:tcBorders>
          </w:tcPr>
          <w:p w:rsidR="00177CD5" w:rsidRPr="00B512C4" w:rsidRDefault="00177CD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  <w:bottom w:val="single" w:sz="4" w:space="0" w:color="auto"/>
            </w:tcBorders>
          </w:tcPr>
          <w:p w:rsidR="00177CD5" w:rsidRPr="00B512C4" w:rsidRDefault="00177CD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77CD5" w:rsidRPr="00B512C4" w:rsidRDefault="00177CD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177CD5" w:rsidRPr="00B512C4" w:rsidRDefault="00177CD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  <w:bottom w:val="single" w:sz="4" w:space="0" w:color="auto"/>
            </w:tcBorders>
          </w:tcPr>
          <w:p w:rsidR="00177CD5" w:rsidRPr="00B512C4" w:rsidRDefault="00177CD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7CD5" w:rsidRPr="00B512C4" w:rsidRDefault="00177CD5" w:rsidP="001D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77CD5" w:rsidRPr="00370F88" w:rsidRDefault="00177CD5" w:rsidP="001D2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177CD5" w:rsidRPr="00B512C4" w:rsidTr="00A4476A">
        <w:trPr>
          <w:trHeight w:val="241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177CD5" w:rsidRPr="00177CD5" w:rsidRDefault="00177CD5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177CD5" w:rsidRPr="00177CD5" w:rsidRDefault="00177CD5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77CD5" w:rsidRPr="00482772" w:rsidRDefault="007556A3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 </w:t>
            </w:r>
            <w:r w:rsidR="00177C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77CD5" w:rsidRPr="00482772">
              <w:rPr>
                <w:rFonts w:ascii="Times New Roman" w:hAnsi="Times New Roman" w:cs="Times New Roman"/>
                <w:sz w:val="20"/>
                <w:szCs w:val="20"/>
              </w:rPr>
              <w:t>ухомі компоненти в структурі політичної психології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77CD5" w:rsidRDefault="00F07A4D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bottom w:val="single" w:sz="4" w:space="0" w:color="auto"/>
              <w:right w:val="double" w:sz="4" w:space="0" w:color="auto"/>
            </w:tcBorders>
          </w:tcPr>
          <w:p w:rsidR="00177CD5" w:rsidRPr="00B512C4" w:rsidRDefault="00177CD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  <w:bottom w:val="single" w:sz="4" w:space="0" w:color="auto"/>
            </w:tcBorders>
          </w:tcPr>
          <w:p w:rsidR="00177CD5" w:rsidRPr="00B512C4" w:rsidRDefault="007556A3" w:rsidP="00A1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07A4D" w:rsidRPr="00482772">
              <w:rPr>
                <w:rFonts w:ascii="Times New Roman" w:hAnsi="Times New Roman" w:cs="Times New Roman"/>
                <w:sz w:val="20"/>
                <w:szCs w:val="20"/>
              </w:rPr>
              <w:t>Розвиток</w:t>
            </w:r>
            <w:r w:rsidR="00A16E6B">
              <w:rPr>
                <w:rFonts w:ascii="Times New Roman" w:hAnsi="Times New Roman" w:cs="Times New Roman"/>
                <w:sz w:val="20"/>
                <w:szCs w:val="20"/>
              </w:rPr>
              <w:t xml:space="preserve"> і становлення</w:t>
            </w:r>
            <w:r w:rsidR="00F07A4D" w:rsidRPr="00482772">
              <w:rPr>
                <w:rFonts w:ascii="Times New Roman" w:hAnsi="Times New Roman" w:cs="Times New Roman"/>
                <w:sz w:val="20"/>
                <w:szCs w:val="20"/>
              </w:rPr>
              <w:t xml:space="preserve"> політичної психології як науки</w:t>
            </w:r>
            <w:r w:rsidR="00F07A4D" w:rsidRPr="00482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F07A4D" w:rsidRPr="00482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77CD5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177CD5" w:rsidRPr="00B512C4" w:rsidRDefault="00177CD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  <w:bottom w:val="single" w:sz="4" w:space="0" w:color="auto"/>
            </w:tcBorders>
          </w:tcPr>
          <w:p w:rsidR="00177CD5" w:rsidRPr="00A4476A" w:rsidRDefault="00623386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7CD5" w:rsidRPr="00B512C4" w:rsidRDefault="00B502A9" w:rsidP="001D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77CD5" w:rsidRPr="00370F88" w:rsidRDefault="00177CD5" w:rsidP="001D2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606434" w:rsidRPr="00B512C4" w:rsidTr="00A4476A">
        <w:trPr>
          <w:trHeight w:val="70"/>
        </w:trPr>
        <w:tc>
          <w:tcPr>
            <w:tcW w:w="498" w:type="dxa"/>
            <w:tcBorders>
              <w:left w:val="double" w:sz="4" w:space="0" w:color="auto"/>
            </w:tcBorders>
          </w:tcPr>
          <w:p w:rsidR="00606434" w:rsidRPr="00B512C4" w:rsidRDefault="00177CD5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0" w:type="dxa"/>
          </w:tcPr>
          <w:p w:rsidR="00606434" w:rsidRPr="0010543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06434" w:rsidRPr="00B512C4" w:rsidRDefault="007556A3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  <w:r w:rsidR="00177CD5" w:rsidRPr="00482772">
              <w:rPr>
                <w:rFonts w:ascii="Times New Roman" w:hAnsi="Times New Roman" w:cs="Times New Roman"/>
                <w:sz w:val="20"/>
                <w:szCs w:val="20"/>
              </w:rPr>
              <w:t xml:space="preserve">Поняття особистості у політичній </w:t>
            </w:r>
            <w:r w:rsidR="00177CD5" w:rsidRPr="00482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психології</w:t>
            </w:r>
          </w:p>
        </w:tc>
        <w:tc>
          <w:tcPr>
            <w:tcW w:w="540" w:type="dxa"/>
          </w:tcPr>
          <w:p w:rsidR="00606434" w:rsidRPr="00B512C4" w:rsidRDefault="00F07A4D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</w:tcPr>
          <w:p w:rsidR="00606434" w:rsidRPr="00B512C4" w:rsidRDefault="00A038A1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8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06434" w:rsidRPr="00B512C4" w:rsidRDefault="00606434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88" w:rsidRPr="00B512C4" w:rsidTr="00A4476A">
        <w:trPr>
          <w:trHeight w:val="174"/>
        </w:trPr>
        <w:tc>
          <w:tcPr>
            <w:tcW w:w="498" w:type="dxa"/>
            <w:tcBorders>
              <w:left w:val="double" w:sz="4" w:space="0" w:color="auto"/>
            </w:tcBorders>
          </w:tcPr>
          <w:p w:rsidR="00370F88" w:rsidRPr="00B512C4" w:rsidRDefault="00177CD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0" w:type="dxa"/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370F88" w:rsidRPr="00177CD5" w:rsidRDefault="007556A3" w:rsidP="002C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 </w:t>
            </w:r>
            <w:r w:rsidR="002C139B" w:rsidRPr="00177CD5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Психологічні аспекти політичної участі та поведінки</w:t>
            </w:r>
            <w:r w:rsidR="002C1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370F88" w:rsidRPr="00370F88" w:rsidRDefault="00370F88" w:rsidP="001D2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F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370F88" w:rsidRPr="002A6B66" w:rsidRDefault="00370F88" w:rsidP="001D2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</w:tcPr>
          <w:p w:rsidR="00370F88" w:rsidRPr="00B512C4" w:rsidRDefault="007556A3" w:rsidP="00A16E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="00A16E6B" w:rsidRPr="00482772">
              <w:rPr>
                <w:rFonts w:ascii="Times New Roman" w:hAnsi="Times New Roman" w:cs="Times New Roman"/>
                <w:sz w:val="20"/>
                <w:szCs w:val="20"/>
              </w:rPr>
              <w:t>Стійкі і рухомі компоненти в структурі політичної психології</w:t>
            </w:r>
          </w:p>
        </w:tc>
        <w:tc>
          <w:tcPr>
            <w:tcW w:w="540" w:type="dxa"/>
          </w:tcPr>
          <w:p w:rsidR="00370F88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370F88" w:rsidRPr="00A4476A" w:rsidRDefault="00623386" w:rsidP="001D2C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370F88" w:rsidRPr="00B512C4" w:rsidRDefault="00B502A9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88" w:rsidRPr="00B512C4" w:rsidTr="00A4476A">
        <w:tc>
          <w:tcPr>
            <w:tcW w:w="498" w:type="dxa"/>
            <w:tcBorders>
              <w:left w:val="double" w:sz="4" w:space="0" w:color="auto"/>
            </w:tcBorders>
          </w:tcPr>
          <w:p w:rsidR="00370F88" w:rsidRPr="00B512C4" w:rsidRDefault="00177CD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70F88" w:rsidRPr="00177CD5" w:rsidRDefault="007556A3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="002C139B" w:rsidRPr="00482772">
              <w:rPr>
                <w:rFonts w:ascii="Times New Roman" w:hAnsi="Times New Roman" w:cs="Times New Roman"/>
                <w:sz w:val="20"/>
                <w:szCs w:val="20"/>
              </w:rPr>
              <w:t>Психологія політичного лідерства</w:t>
            </w:r>
          </w:p>
        </w:tc>
        <w:tc>
          <w:tcPr>
            <w:tcW w:w="540" w:type="dxa"/>
          </w:tcPr>
          <w:p w:rsidR="00370F88" w:rsidRPr="00F07A4D" w:rsidRDefault="00F07A4D" w:rsidP="001D2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A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  <w:vAlign w:val="center"/>
          </w:tcPr>
          <w:p w:rsidR="00370F88" w:rsidRPr="00C35555" w:rsidRDefault="00370F88" w:rsidP="001D2C22">
            <w:pPr>
              <w:rPr>
                <w:i/>
                <w:sz w:val="16"/>
                <w:szCs w:val="16"/>
              </w:rPr>
            </w:pPr>
          </w:p>
        </w:tc>
        <w:tc>
          <w:tcPr>
            <w:tcW w:w="540" w:type="dxa"/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88" w:rsidRPr="00B512C4" w:rsidTr="00A4476A">
        <w:trPr>
          <w:trHeight w:val="253"/>
        </w:trPr>
        <w:tc>
          <w:tcPr>
            <w:tcW w:w="498" w:type="dxa"/>
            <w:tcBorders>
              <w:left w:val="double" w:sz="4" w:space="0" w:color="auto"/>
            </w:tcBorders>
          </w:tcPr>
          <w:p w:rsidR="00370F88" w:rsidRPr="00B512C4" w:rsidRDefault="00177CD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370F88" w:rsidRPr="00482772" w:rsidRDefault="007556A3" w:rsidP="002C13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="002C139B">
              <w:rPr>
                <w:rFonts w:ascii="Times New Roman" w:hAnsi="Times New Roman" w:cs="Times New Roman"/>
                <w:sz w:val="20"/>
                <w:szCs w:val="20"/>
              </w:rPr>
              <w:t>Психологія мікрогруп</w:t>
            </w:r>
            <w:r w:rsidR="002C139B" w:rsidRPr="00482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370F88" w:rsidRPr="00370F88" w:rsidRDefault="00370F88" w:rsidP="001D2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F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370F88" w:rsidRPr="002A6B66" w:rsidRDefault="00370F88" w:rsidP="001D2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</w:tcPr>
          <w:p w:rsidR="00370F88" w:rsidRPr="00B512C4" w:rsidRDefault="007556A3" w:rsidP="00A16E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 </w:t>
            </w:r>
            <w:r w:rsidR="00A16E6B" w:rsidRPr="00482772">
              <w:rPr>
                <w:rFonts w:ascii="Times New Roman" w:hAnsi="Times New Roman" w:cs="Times New Roman"/>
                <w:sz w:val="20"/>
                <w:szCs w:val="20"/>
              </w:rPr>
              <w:t>Поняття особистості у політичній психології</w:t>
            </w:r>
          </w:p>
        </w:tc>
        <w:tc>
          <w:tcPr>
            <w:tcW w:w="540" w:type="dxa"/>
          </w:tcPr>
          <w:p w:rsidR="00370F88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370F88" w:rsidRPr="00A4476A" w:rsidRDefault="00623386" w:rsidP="001D2C22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370F88" w:rsidRPr="00B512C4" w:rsidRDefault="00B502A9" w:rsidP="001D2C22">
            <w:pPr>
              <w:rPr>
                <w:sz w:val="24"/>
                <w:szCs w:val="24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0F88" w:rsidRPr="00B512C4" w:rsidTr="00A4476A">
        <w:trPr>
          <w:trHeight w:val="404"/>
        </w:trPr>
        <w:tc>
          <w:tcPr>
            <w:tcW w:w="498" w:type="dxa"/>
            <w:tcBorders>
              <w:left w:val="double" w:sz="4" w:space="0" w:color="auto"/>
            </w:tcBorders>
          </w:tcPr>
          <w:p w:rsidR="00370F88" w:rsidRPr="00B512C4" w:rsidRDefault="00177CD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70F88" w:rsidRPr="00B512C4" w:rsidRDefault="007556A3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="00177CD5" w:rsidRPr="00482772">
              <w:rPr>
                <w:rFonts w:ascii="Times New Roman" w:hAnsi="Times New Roman" w:cs="Times New Roman"/>
                <w:sz w:val="20"/>
                <w:szCs w:val="20"/>
              </w:rPr>
              <w:t xml:space="preserve">Психологія </w:t>
            </w:r>
            <w:proofErr w:type="spellStart"/>
            <w:r w:rsidR="002C139B">
              <w:rPr>
                <w:rFonts w:ascii="Times New Roman" w:hAnsi="Times New Roman" w:cs="Times New Roman"/>
                <w:sz w:val="20"/>
                <w:szCs w:val="20"/>
              </w:rPr>
              <w:t>макрогруп</w:t>
            </w:r>
            <w:proofErr w:type="spellEnd"/>
            <w:r w:rsidR="002C1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370F88" w:rsidRPr="00F07A4D" w:rsidRDefault="00F07A4D" w:rsidP="001D2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  <w:vAlign w:val="center"/>
          </w:tcPr>
          <w:p w:rsidR="00370F88" w:rsidRPr="00C35555" w:rsidRDefault="00370F88" w:rsidP="001D2C22">
            <w:pPr>
              <w:rPr>
                <w:i/>
                <w:sz w:val="16"/>
                <w:szCs w:val="16"/>
              </w:rPr>
            </w:pPr>
          </w:p>
        </w:tc>
        <w:tc>
          <w:tcPr>
            <w:tcW w:w="540" w:type="dxa"/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370F88" w:rsidRPr="00B512C4" w:rsidRDefault="00370F88" w:rsidP="001D2C22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70F88" w:rsidRPr="00B512C4" w:rsidRDefault="00370F88" w:rsidP="001D2C22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88" w:rsidRPr="00B512C4" w:rsidTr="00A4476A">
        <w:trPr>
          <w:trHeight w:val="192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370F88" w:rsidRPr="00B512C4" w:rsidRDefault="00177CD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70F88" w:rsidRPr="00177CD5" w:rsidRDefault="007556A3" w:rsidP="001D2C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="00177C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Проблема несвідомого у політичній психології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0F88" w:rsidRPr="00177CD5" w:rsidRDefault="00370F88" w:rsidP="001D2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bottom w:val="single" w:sz="4" w:space="0" w:color="auto"/>
              <w:right w:val="double" w:sz="4" w:space="0" w:color="auto"/>
            </w:tcBorders>
          </w:tcPr>
          <w:p w:rsidR="00370F88" w:rsidRPr="002A6B66" w:rsidRDefault="00370F88" w:rsidP="001D2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  <w:bottom w:val="single" w:sz="4" w:space="0" w:color="auto"/>
            </w:tcBorders>
          </w:tcPr>
          <w:p w:rsidR="00370F88" w:rsidRPr="00B512C4" w:rsidRDefault="007556A3" w:rsidP="00A16E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A16E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  <w:r w:rsidR="00A16E6B" w:rsidRPr="00177CD5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Психологічні аспекти політичної участі та поведінки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0F88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  <w:bottom w:val="single" w:sz="4" w:space="0" w:color="auto"/>
            </w:tcBorders>
          </w:tcPr>
          <w:p w:rsidR="00370F88" w:rsidRPr="00A4476A" w:rsidRDefault="00623386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70F88" w:rsidRPr="00B512C4" w:rsidRDefault="00B502A9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370F88" w:rsidRPr="00B512C4" w:rsidRDefault="00370F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88" w:rsidRPr="00B512C4" w:rsidTr="00A4476A">
        <w:trPr>
          <w:trHeight w:val="366"/>
        </w:trPr>
        <w:tc>
          <w:tcPr>
            <w:tcW w:w="498" w:type="dxa"/>
            <w:tcBorders>
              <w:left w:val="double" w:sz="4" w:space="0" w:color="auto"/>
            </w:tcBorders>
          </w:tcPr>
          <w:p w:rsidR="00370F88" w:rsidRPr="00B512C4" w:rsidRDefault="00177CD5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370F88" w:rsidRPr="00B512C4" w:rsidRDefault="00370F88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70F88" w:rsidRPr="00177CD5" w:rsidRDefault="007556A3" w:rsidP="001D2C22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="00177CD5" w:rsidRPr="00177CD5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Психологія політичного насилля</w:t>
            </w:r>
          </w:p>
        </w:tc>
        <w:tc>
          <w:tcPr>
            <w:tcW w:w="540" w:type="dxa"/>
          </w:tcPr>
          <w:p w:rsidR="00370F88" w:rsidRPr="00F07A4D" w:rsidRDefault="00F07A4D" w:rsidP="001D2C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A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370F88" w:rsidRPr="00B512C4" w:rsidRDefault="00370F88" w:rsidP="001D2C2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</w:tcPr>
          <w:p w:rsidR="00370F88" w:rsidRPr="00B512C4" w:rsidRDefault="00370F88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70F88" w:rsidRPr="00B512C4" w:rsidRDefault="00370F88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370F88" w:rsidRPr="00B512C4" w:rsidRDefault="00370F88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370F88" w:rsidRPr="00B512C4" w:rsidRDefault="00370F88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0F88" w:rsidRPr="00B512C4" w:rsidRDefault="00370F88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70F88" w:rsidRPr="00B512C4" w:rsidRDefault="00370F88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D5" w:rsidRPr="00B512C4" w:rsidTr="00A4476A">
        <w:trPr>
          <w:trHeight w:val="371"/>
        </w:trPr>
        <w:tc>
          <w:tcPr>
            <w:tcW w:w="498" w:type="dxa"/>
            <w:tcBorders>
              <w:left w:val="double" w:sz="4" w:space="0" w:color="auto"/>
            </w:tcBorders>
          </w:tcPr>
          <w:p w:rsidR="00177CD5" w:rsidRPr="00B512C4" w:rsidRDefault="00177CD5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177CD5" w:rsidRPr="00B512C4" w:rsidRDefault="00177CD5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77CD5" w:rsidRPr="00177CD5" w:rsidRDefault="007556A3" w:rsidP="001901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="00177CD5" w:rsidRPr="00177CD5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Психологія політичного тероризму</w:t>
            </w:r>
            <w:r w:rsidR="001901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177CD5" w:rsidRPr="00F07A4D" w:rsidRDefault="00F07A4D" w:rsidP="001D2C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A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177CD5" w:rsidRPr="00F07A4D" w:rsidRDefault="00177CD5" w:rsidP="001D2C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</w:tcPr>
          <w:p w:rsidR="00177CD5" w:rsidRPr="00482772" w:rsidRDefault="007556A3" w:rsidP="00A16E6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="00A16E6B" w:rsidRPr="00482772">
              <w:rPr>
                <w:rFonts w:ascii="Times New Roman" w:hAnsi="Times New Roman" w:cs="Times New Roman"/>
                <w:sz w:val="20"/>
                <w:szCs w:val="20"/>
              </w:rPr>
              <w:t>Психологія політичного лідерства</w:t>
            </w:r>
          </w:p>
        </w:tc>
        <w:tc>
          <w:tcPr>
            <w:tcW w:w="540" w:type="dxa"/>
          </w:tcPr>
          <w:p w:rsidR="00177CD5" w:rsidRDefault="002A6B66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177CD5" w:rsidRPr="00B512C4" w:rsidRDefault="00177CD5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177CD5" w:rsidRPr="00A4476A" w:rsidRDefault="00623386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177CD5" w:rsidRPr="001416E2" w:rsidRDefault="00B502A9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77CD5" w:rsidRPr="00B512C4" w:rsidRDefault="00177CD5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67" w:rsidRPr="00B512C4" w:rsidTr="00A4476A">
        <w:trPr>
          <w:trHeight w:val="384"/>
        </w:trPr>
        <w:tc>
          <w:tcPr>
            <w:tcW w:w="498" w:type="dxa"/>
            <w:tcBorders>
              <w:left w:val="double" w:sz="4" w:space="0" w:color="auto"/>
            </w:tcBorders>
          </w:tcPr>
          <w:p w:rsidR="00D01D67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D01D67" w:rsidRPr="00B512C4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01D67" w:rsidRPr="00D01D67" w:rsidRDefault="007556A3" w:rsidP="00D01D6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="00D01D67" w:rsidRPr="00D01D67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Психологія політичн</w:t>
            </w:r>
            <w:r w:rsidR="00D01D67">
              <w:rPr>
                <w:rFonts w:ascii="Times New Roman" w:hAnsi="Times New Roman" w:cs="Times New Roman"/>
                <w:bCs/>
                <w:sz w:val="20"/>
                <w:szCs w:val="20"/>
              </w:rPr>
              <w:t>их конфліктів</w:t>
            </w:r>
          </w:p>
        </w:tc>
        <w:tc>
          <w:tcPr>
            <w:tcW w:w="540" w:type="dxa"/>
          </w:tcPr>
          <w:p w:rsidR="00D01D67" w:rsidRPr="00F07A4D" w:rsidRDefault="00F07A4D" w:rsidP="001D2C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D01D67" w:rsidRPr="00B512C4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</w:tcPr>
          <w:p w:rsidR="00D01D67" w:rsidRPr="00482772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01D67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01D67" w:rsidRPr="00B512C4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D01D67" w:rsidRPr="00B512C4" w:rsidRDefault="00D01D67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D67" w:rsidRPr="001416E2" w:rsidRDefault="00D01D67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D01D67" w:rsidRPr="00B512C4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67" w:rsidRPr="00B512C4" w:rsidTr="00A4476A">
        <w:trPr>
          <w:trHeight w:val="384"/>
        </w:trPr>
        <w:tc>
          <w:tcPr>
            <w:tcW w:w="498" w:type="dxa"/>
            <w:tcBorders>
              <w:left w:val="double" w:sz="4" w:space="0" w:color="auto"/>
            </w:tcBorders>
          </w:tcPr>
          <w:p w:rsidR="00D01D67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D01D67" w:rsidRPr="00B512C4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01D67" w:rsidRPr="00D01D67" w:rsidRDefault="007556A3" w:rsidP="00D01D6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 </w:t>
            </w:r>
            <w:r w:rsidR="00D01D67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Психологічні особливості політичних технологій</w:t>
            </w:r>
          </w:p>
        </w:tc>
        <w:tc>
          <w:tcPr>
            <w:tcW w:w="540" w:type="dxa"/>
          </w:tcPr>
          <w:p w:rsidR="00D01D67" w:rsidRPr="00F07A4D" w:rsidRDefault="00F07A4D" w:rsidP="001D2C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D01D67" w:rsidRPr="002A6B66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</w:tcPr>
          <w:p w:rsidR="00D01D67" w:rsidRPr="00482772" w:rsidRDefault="007556A3" w:rsidP="00A16E6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 </w:t>
            </w:r>
            <w:r w:rsidR="00A16E6B" w:rsidRPr="00482772">
              <w:rPr>
                <w:rFonts w:ascii="Times New Roman" w:hAnsi="Times New Roman" w:cs="Times New Roman"/>
                <w:sz w:val="20"/>
                <w:szCs w:val="20"/>
              </w:rPr>
              <w:t xml:space="preserve">Психологія </w:t>
            </w:r>
            <w:r w:rsidR="00A16E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16E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Start"/>
            <w:r w:rsidR="00A16E6B">
              <w:rPr>
                <w:rFonts w:ascii="Times New Roman" w:hAnsi="Times New Roman" w:cs="Times New Roman"/>
                <w:sz w:val="20"/>
                <w:szCs w:val="20"/>
              </w:rPr>
              <w:t>крогруп</w:t>
            </w:r>
            <w:proofErr w:type="spellEnd"/>
          </w:p>
        </w:tc>
        <w:tc>
          <w:tcPr>
            <w:tcW w:w="540" w:type="dxa"/>
          </w:tcPr>
          <w:p w:rsidR="00D01D67" w:rsidRDefault="002A6B66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01D67" w:rsidRPr="00B512C4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D01D67" w:rsidRPr="00A4476A" w:rsidRDefault="00623386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D01D67" w:rsidRPr="001416E2" w:rsidRDefault="00B502A9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D01D67" w:rsidRPr="00B512C4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67" w:rsidRPr="00B512C4" w:rsidTr="00A4476A">
        <w:trPr>
          <w:trHeight w:val="384"/>
        </w:trPr>
        <w:tc>
          <w:tcPr>
            <w:tcW w:w="498" w:type="dxa"/>
            <w:tcBorders>
              <w:left w:val="double" w:sz="4" w:space="0" w:color="auto"/>
            </w:tcBorders>
          </w:tcPr>
          <w:p w:rsidR="00D01D67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D01D67" w:rsidRPr="00B512C4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01D67" w:rsidRPr="00D01D67" w:rsidRDefault="007556A3" w:rsidP="00D01D67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="00D01D67" w:rsidRPr="00D01D67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Психологія політичн</w:t>
            </w:r>
            <w:r w:rsidR="00D01D67">
              <w:rPr>
                <w:rFonts w:ascii="Times New Roman" w:hAnsi="Times New Roman" w:cs="Times New Roman"/>
                <w:bCs/>
                <w:sz w:val="20"/>
                <w:szCs w:val="20"/>
              </w:rPr>
              <w:t>их маніпуляцій</w:t>
            </w:r>
          </w:p>
        </w:tc>
        <w:tc>
          <w:tcPr>
            <w:tcW w:w="540" w:type="dxa"/>
          </w:tcPr>
          <w:p w:rsidR="00D01D67" w:rsidRPr="00F07A4D" w:rsidRDefault="00F07A4D" w:rsidP="001D2C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D01D67" w:rsidRPr="00B512C4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</w:tcPr>
          <w:p w:rsidR="00D01D67" w:rsidRPr="00482772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01D67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01D67" w:rsidRPr="00B512C4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D01D67" w:rsidRPr="00B512C4" w:rsidRDefault="00D01D67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D67" w:rsidRPr="001416E2" w:rsidRDefault="00D01D67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D01D67" w:rsidRPr="00B512C4" w:rsidRDefault="00D01D67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66" w:rsidRPr="00B512C4" w:rsidTr="00A4476A">
        <w:trPr>
          <w:trHeight w:val="384"/>
        </w:trPr>
        <w:tc>
          <w:tcPr>
            <w:tcW w:w="498" w:type="dxa"/>
            <w:tcBorders>
              <w:left w:val="double" w:sz="4" w:space="0" w:color="auto"/>
            </w:tcBorders>
          </w:tcPr>
          <w:p w:rsidR="002A6B66" w:rsidRDefault="002A6B66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2A6B66" w:rsidRPr="00B512C4" w:rsidRDefault="002A6B66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A6B66" w:rsidRPr="00D01D67" w:rsidRDefault="007556A3" w:rsidP="00A47E72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 </w:t>
            </w:r>
            <w:r w:rsidR="002A6B66" w:rsidRPr="00D01D67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Психологі</w:t>
            </w:r>
            <w:r w:rsidR="002A6B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чні основи взаємодії в умовах виборчих кампаній  </w:t>
            </w:r>
          </w:p>
        </w:tc>
        <w:tc>
          <w:tcPr>
            <w:tcW w:w="540" w:type="dxa"/>
          </w:tcPr>
          <w:p w:rsidR="002A6B66" w:rsidRPr="00F07A4D" w:rsidRDefault="002A6B66" w:rsidP="001D2C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2A6B66" w:rsidRPr="002A6B66" w:rsidRDefault="002A6B66" w:rsidP="001D2C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</w:tcPr>
          <w:p w:rsidR="002A6B66" w:rsidRPr="00177CD5" w:rsidRDefault="007556A3" w:rsidP="00A16E6B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A16E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 </w:t>
            </w:r>
            <w:r w:rsidR="00A16E6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Проблема несвідомого у політичній психології</w:t>
            </w:r>
          </w:p>
        </w:tc>
        <w:tc>
          <w:tcPr>
            <w:tcW w:w="540" w:type="dxa"/>
          </w:tcPr>
          <w:p w:rsidR="002A6B66" w:rsidRDefault="002A6B66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2A6B66" w:rsidRPr="00A4476A" w:rsidRDefault="00623386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2A6B66" w:rsidRPr="001416E2" w:rsidRDefault="00B502A9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66" w:rsidRPr="00B512C4" w:rsidTr="00A4476A">
        <w:trPr>
          <w:trHeight w:val="384"/>
        </w:trPr>
        <w:tc>
          <w:tcPr>
            <w:tcW w:w="498" w:type="dxa"/>
            <w:tcBorders>
              <w:left w:val="double" w:sz="4" w:space="0" w:color="auto"/>
            </w:tcBorders>
          </w:tcPr>
          <w:p w:rsidR="002A6B66" w:rsidRDefault="002A6B66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2A6B66" w:rsidRPr="00B512C4" w:rsidRDefault="002A6B66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A6B66" w:rsidRPr="00D01D67" w:rsidRDefault="007556A3" w:rsidP="001901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556A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19013A" w:rsidRPr="00A038A1">
              <w:rPr>
                <w:rFonts w:ascii="Times New Roman" w:hAnsi="Times New Roman" w:cs="Times New Roman"/>
                <w:sz w:val="20"/>
                <w:szCs w:val="20"/>
              </w:rPr>
              <w:t>Політична свідомість як елемент політичної культури. Психологія політичної свідомості.</w:t>
            </w:r>
          </w:p>
        </w:tc>
        <w:tc>
          <w:tcPr>
            <w:tcW w:w="540" w:type="dxa"/>
          </w:tcPr>
          <w:p w:rsidR="002A6B66" w:rsidRPr="00F07A4D" w:rsidRDefault="002A6B66" w:rsidP="001D2C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</w:tcPr>
          <w:p w:rsidR="002A6B66" w:rsidRPr="00482772" w:rsidRDefault="002A6B66" w:rsidP="001D2C2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A6B66" w:rsidRDefault="002A6B66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2A6B66" w:rsidRPr="00B512C4" w:rsidRDefault="002A6B66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6B66" w:rsidRPr="001416E2" w:rsidRDefault="002A6B66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66" w:rsidRPr="00B512C4" w:rsidTr="00A4476A">
        <w:trPr>
          <w:trHeight w:val="322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2A6B66" w:rsidRPr="00B512C4" w:rsidRDefault="002A6B66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A6B66" w:rsidRPr="00B512C4" w:rsidRDefault="002A6B66" w:rsidP="00105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A6B66" w:rsidRPr="00A038A1" w:rsidRDefault="007556A3" w:rsidP="001D2C2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 </w:t>
            </w:r>
            <w:r w:rsidR="0019013A" w:rsidRPr="00482772">
              <w:rPr>
                <w:rFonts w:ascii="Times New Roman" w:hAnsi="Times New Roman" w:cs="Times New Roman"/>
                <w:sz w:val="20"/>
                <w:szCs w:val="20"/>
              </w:rPr>
              <w:t>Політична культура як елемент політичної системи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A6B66" w:rsidRPr="00B512C4" w:rsidRDefault="002A6B66" w:rsidP="001D2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bottom w:val="single" w:sz="4" w:space="0" w:color="auto"/>
              <w:right w:val="double" w:sz="4" w:space="0" w:color="auto"/>
            </w:tcBorders>
          </w:tcPr>
          <w:p w:rsidR="002A6B66" w:rsidRPr="00B512C4" w:rsidRDefault="002A6B66" w:rsidP="001D2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  <w:bottom w:val="single" w:sz="4" w:space="0" w:color="auto"/>
            </w:tcBorders>
          </w:tcPr>
          <w:p w:rsidR="002A6B66" w:rsidRPr="00B512C4" w:rsidRDefault="007556A3" w:rsidP="00A16E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7556A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A16E6B" w:rsidRPr="00177CD5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Психологія політичного насилля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A6B66" w:rsidRPr="00B512C4" w:rsidRDefault="002A6B66" w:rsidP="001D2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2A6B66" w:rsidRPr="00B512C4" w:rsidRDefault="002A6B66" w:rsidP="001D2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  <w:bottom w:val="single" w:sz="4" w:space="0" w:color="auto"/>
            </w:tcBorders>
          </w:tcPr>
          <w:p w:rsidR="002A6B66" w:rsidRPr="00A4476A" w:rsidRDefault="00623386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6B66" w:rsidRPr="00B512C4" w:rsidRDefault="00B502A9" w:rsidP="001D2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2A6B66" w:rsidRPr="00B512C4" w:rsidRDefault="002A6B66" w:rsidP="001D2C2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6B66" w:rsidRPr="00B512C4" w:rsidTr="00A4476A">
        <w:trPr>
          <w:trHeight w:val="409"/>
        </w:trPr>
        <w:tc>
          <w:tcPr>
            <w:tcW w:w="498" w:type="dxa"/>
            <w:tcBorders>
              <w:left w:val="double" w:sz="4" w:space="0" w:color="auto"/>
            </w:tcBorders>
          </w:tcPr>
          <w:p w:rsidR="002A6B66" w:rsidRPr="00B512C4" w:rsidRDefault="002A6B66" w:rsidP="000C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A6B66" w:rsidRPr="00482772" w:rsidRDefault="007556A3" w:rsidP="00A47E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 </w:t>
            </w:r>
            <w:r w:rsidR="002A6B66" w:rsidRPr="00482772">
              <w:rPr>
                <w:rFonts w:ascii="Times New Roman" w:hAnsi="Times New Roman" w:cs="Times New Roman"/>
                <w:sz w:val="20"/>
                <w:szCs w:val="20"/>
              </w:rPr>
              <w:t>Основні типології політичної культури.</w:t>
            </w:r>
          </w:p>
        </w:tc>
        <w:tc>
          <w:tcPr>
            <w:tcW w:w="54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66" w:rsidRPr="00B512C4" w:rsidTr="00A4476A">
        <w:trPr>
          <w:trHeight w:val="421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2A6B66" w:rsidRPr="00B512C4" w:rsidRDefault="002A6B66" w:rsidP="00BB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A6B66" w:rsidRPr="00B512C4" w:rsidRDefault="007556A3" w:rsidP="00A47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="002A6B66" w:rsidRPr="00482772">
              <w:rPr>
                <w:rFonts w:ascii="Times New Roman" w:hAnsi="Times New Roman" w:cs="Times New Roman"/>
                <w:sz w:val="20"/>
                <w:szCs w:val="20"/>
              </w:rPr>
              <w:t>Політична ідеологія: суть, структура, функції.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bottom w:val="single" w:sz="4" w:space="0" w:color="auto"/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  <w:tcBorders>
              <w:left w:val="double" w:sz="4" w:space="0" w:color="auto"/>
              <w:bottom w:val="single" w:sz="4" w:space="0" w:color="auto"/>
            </w:tcBorders>
          </w:tcPr>
          <w:p w:rsidR="002A6B66" w:rsidRPr="00B512C4" w:rsidRDefault="007556A3" w:rsidP="00A16E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="00A16E6B" w:rsidRPr="00A038A1">
              <w:rPr>
                <w:rFonts w:ascii="Times New Roman" w:hAnsi="Times New Roman" w:cs="Times New Roman"/>
                <w:sz w:val="20"/>
                <w:szCs w:val="20"/>
              </w:rPr>
              <w:t xml:space="preserve">Політична свідомість як елемент політичної культури. Психологія політичної </w:t>
            </w:r>
            <w:r w:rsidR="00A16E6B" w:rsidRPr="00A03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свідомості.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  <w:bottom w:val="single" w:sz="4" w:space="0" w:color="auto"/>
            </w:tcBorders>
          </w:tcPr>
          <w:p w:rsidR="002A6B66" w:rsidRPr="00A4476A" w:rsidRDefault="00623386" w:rsidP="001D2C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6B66" w:rsidRPr="00B512C4" w:rsidRDefault="00B502A9" w:rsidP="001D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6B66" w:rsidRPr="00B512C4" w:rsidTr="00A4476A">
        <w:tc>
          <w:tcPr>
            <w:tcW w:w="498" w:type="dxa"/>
            <w:tcBorders>
              <w:lef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7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A6B66" w:rsidRPr="00B512C4" w:rsidRDefault="007556A3" w:rsidP="00BB7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 </w:t>
            </w:r>
            <w:r w:rsidR="002A6B66">
              <w:rPr>
                <w:rFonts w:ascii="Times New Roman" w:hAnsi="Times New Roman" w:cs="Times New Roman"/>
                <w:sz w:val="20"/>
                <w:szCs w:val="20"/>
              </w:rPr>
              <w:t>Політичні ц</w:t>
            </w:r>
            <w:r w:rsidR="002A6B66" w:rsidRPr="00482772">
              <w:rPr>
                <w:rFonts w:ascii="Times New Roman" w:hAnsi="Times New Roman" w:cs="Times New Roman"/>
                <w:sz w:val="20"/>
                <w:szCs w:val="20"/>
              </w:rPr>
              <w:t>інності як елемент політичної культури</w:t>
            </w:r>
          </w:p>
        </w:tc>
        <w:tc>
          <w:tcPr>
            <w:tcW w:w="54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66" w:rsidRPr="00B512C4" w:rsidTr="00A4476A">
        <w:trPr>
          <w:trHeight w:val="273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A6B66" w:rsidRPr="002C139B" w:rsidRDefault="007556A3" w:rsidP="002C139B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21 </w:t>
            </w:r>
            <w:r w:rsidR="002A6B66" w:rsidRPr="000C1314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  <w:r w:rsidR="002A6B66">
              <w:rPr>
                <w:rFonts w:ascii="Times New Roman" w:hAnsi="Times New Roman" w:cs="Times New Roman"/>
                <w:bCs/>
                <w:sz w:val="20"/>
                <w:szCs w:val="20"/>
              </w:rPr>
              <w:t>ітичн</w:t>
            </w:r>
            <w:r w:rsidR="002C139B">
              <w:rPr>
                <w:rFonts w:ascii="Times New Roman" w:hAnsi="Times New Roman" w:cs="Times New Roman"/>
                <w:bCs/>
                <w:sz w:val="20"/>
                <w:szCs w:val="20"/>
              </w:rPr>
              <w:t>а соціалізація: суть, етапи, агенти.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bottom w:val="single" w:sz="4" w:space="0" w:color="auto"/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  <w:bottom w:val="single" w:sz="4" w:space="0" w:color="auto"/>
            </w:tcBorders>
          </w:tcPr>
          <w:p w:rsidR="002A6B66" w:rsidRPr="00B512C4" w:rsidRDefault="007556A3" w:rsidP="00A16E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 </w:t>
            </w:r>
            <w:r w:rsidR="00A16E6B" w:rsidRPr="00482772">
              <w:rPr>
                <w:rFonts w:ascii="Times New Roman" w:hAnsi="Times New Roman" w:cs="Times New Roman"/>
                <w:sz w:val="20"/>
                <w:szCs w:val="20"/>
              </w:rPr>
              <w:t>Політична культура як елемент політичної системи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  <w:bottom w:val="single" w:sz="4" w:space="0" w:color="auto"/>
            </w:tcBorders>
          </w:tcPr>
          <w:p w:rsidR="002A6B66" w:rsidRPr="00A4476A" w:rsidRDefault="00623386" w:rsidP="001D2C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6B66" w:rsidRPr="00B512C4" w:rsidRDefault="00B502A9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6B66" w:rsidRPr="00B512C4" w:rsidTr="00A4476A">
        <w:trPr>
          <w:trHeight w:val="473"/>
        </w:trPr>
        <w:tc>
          <w:tcPr>
            <w:tcW w:w="498" w:type="dxa"/>
            <w:tcBorders>
              <w:lef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A6B66" w:rsidRPr="00BB7576" w:rsidRDefault="007556A3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22 </w:t>
            </w:r>
            <w:r w:rsidR="002C139B">
              <w:rPr>
                <w:rFonts w:ascii="Times New Roman" w:hAnsi="Times New Roman" w:cs="Times New Roman"/>
                <w:bCs/>
                <w:sz w:val="20"/>
                <w:szCs w:val="20"/>
              </w:rPr>
              <w:t>Політичне виховання: суть, ознаки, особливості.</w:t>
            </w:r>
          </w:p>
        </w:tc>
        <w:tc>
          <w:tcPr>
            <w:tcW w:w="54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66" w:rsidRPr="00B512C4" w:rsidTr="00A4476A">
        <w:trPr>
          <w:trHeight w:val="473"/>
        </w:trPr>
        <w:tc>
          <w:tcPr>
            <w:tcW w:w="498" w:type="dxa"/>
            <w:tcBorders>
              <w:left w:val="double" w:sz="4" w:space="0" w:color="auto"/>
            </w:tcBorders>
          </w:tcPr>
          <w:p w:rsidR="002A6B66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5814" w:rsidRPr="00425814" w:rsidRDefault="007556A3" w:rsidP="0042581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23 </w:t>
            </w:r>
            <w:r w:rsidR="00425814" w:rsidRPr="004258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Політична символіка політичний міф </w:t>
            </w:r>
          </w:p>
          <w:p w:rsidR="002A6B66" w:rsidRPr="00BB7576" w:rsidRDefault="002A6B66" w:rsidP="002C13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</w:tcPr>
          <w:p w:rsidR="002A6B66" w:rsidRPr="00482772" w:rsidRDefault="007556A3" w:rsidP="00A16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="00A16E6B" w:rsidRPr="00482772">
              <w:rPr>
                <w:rFonts w:ascii="Times New Roman" w:hAnsi="Times New Roman" w:cs="Times New Roman"/>
                <w:sz w:val="20"/>
                <w:szCs w:val="20"/>
              </w:rPr>
              <w:t>Основні типології політичної культури.</w:t>
            </w:r>
          </w:p>
        </w:tc>
        <w:tc>
          <w:tcPr>
            <w:tcW w:w="540" w:type="dxa"/>
          </w:tcPr>
          <w:p w:rsidR="002A6B66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2A6B66" w:rsidRPr="00A4476A" w:rsidRDefault="00623386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2A6B66" w:rsidRPr="001416E2" w:rsidRDefault="00B502A9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66" w:rsidRPr="00B512C4" w:rsidTr="00A4476A">
        <w:trPr>
          <w:trHeight w:val="293"/>
        </w:trPr>
        <w:tc>
          <w:tcPr>
            <w:tcW w:w="498" w:type="dxa"/>
            <w:tcBorders>
              <w:lef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2A6B66" w:rsidRPr="00B512C4" w:rsidRDefault="002A6B66" w:rsidP="0010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A6B66" w:rsidRPr="00482772" w:rsidRDefault="007556A3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 </w:t>
            </w:r>
            <w:r w:rsidR="0019013A">
              <w:rPr>
                <w:rFonts w:ascii="Times New Roman" w:hAnsi="Times New Roman" w:cs="Times New Roman"/>
                <w:bCs/>
                <w:sz w:val="20"/>
                <w:szCs w:val="20"/>
              </w:rPr>
              <w:t>Політична проп</w:t>
            </w:r>
            <w:r w:rsidR="002C139B">
              <w:rPr>
                <w:rFonts w:ascii="Times New Roman" w:hAnsi="Times New Roman" w:cs="Times New Roman"/>
                <w:bCs/>
                <w:sz w:val="20"/>
                <w:szCs w:val="20"/>
              </w:rPr>
              <w:t>аганда</w:t>
            </w:r>
          </w:p>
        </w:tc>
        <w:tc>
          <w:tcPr>
            <w:tcW w:w="54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6B66" w:rsidRPr="00B512C4" w:rsidRDefault="002A6B66" w:rsidP="001D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66" w:rsidRPr="00B512C4" w:rsidTr="00A4476A">
        <w:trPr>
          <w:trHeight w:val="276"/>
        </w:trPr>
        <w:tc>
          <w:tcPr>
            <w:tcW w:w="498" w:type="dxa"/>
            <w:tcBorders>
              <w:lef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2A6B66" w:rsidRPr="0010543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A6B66" w:rsidRPr="00BB7576" w:rsidRDefault="007556A3" w:rsidP="004258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25 </w:t>
            </w:r>
            <w:r w:rsidR="00425814" w:rsidRPr="00BB7576">
              <w:rPr>
                <w:rFonts w:ascii="Times New Roman" w:hAnsi="Times New Roman" w:cs="Times New Roman"/>
                <w:bCs/>
                <w:sz w:val="20"/>
                <w:szCs w:val="20"/>
              </w:rPr>
              <w:t>Політична культура політичної еліти України</w:t>
            </w:r>
            <w:r w:rsidR="00425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  <w:vAlign w:val="center"/>
          </w:tcPr>
          <w:p w:rsidR="002A6B66" w:rsidRPr="00482772" w:rsidRDefault="007556A3" w:rsidP="00A16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="00A16E6B" w:rsidRPr="00482772">
              <w:rPr>
                <w:rFonts w:ascii="Times New Roman" w:hAnsi="Times New Roman" w:cs="Times New Roman"/>
                <w:sz w:val="20"/>
                <w:szCs w:val="20"/>
              </w:rPr>
              <w:t>Політична ідеологія: суть, структура, функції.</w:t>
            </w:r>
          </w:p>
        </w:tc>
        <w:tc>
          <w:tcPr>
            <w:tcW w:w="54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2A6B66" w:rsidRPr="00A4476A" w:rsidRDefault="00623386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2A6B66" w:rsidRPr="00B512C4" w:rsidRDefault="002A6B66" w:rsidP="00B5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02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A6B66" w:rsidRPr="00370F88" w:rsidRDefault="002A6B66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6B66" w:rsidRPr="00B512C4" w:rsidTr="00A4476A">
        <w:trPr>
          <w:trHeight w:val="276"/>
        </w:trPr>
        <w:tc>
          <w:tcPr>
            <w:tcW w:w="498" w:type="dxa"/>
            <w:tcBorders>
              <w:left w:val="double" w:sz="4" w:space="0" w:color="auto"/>
            </w:tcBorders>
          </w:tcPr>
          <w:p w:rsidR="002A6B66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</w:tcPr>
          <w:p w:rsidR="002A6B66" w:rsidRPr="0010543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A6B66" w:rsidRPr="00BB7576" w:rsidRDefault="007556A3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26 </w:t>
            </w:r>
            <w:r w:rsidR="00425814">
              <w:rPr>
                <w:rFonts w:ascii="Times New Roman" w:hAnsi="Times New Roman" w:cs="Times New Roman"/>
                <w:sz w:val="20"/>
                <w:szCs w:val="20"/>
              </w:rPr>
              <w:t>Консенсус і компроміс як способи реалізації політичної культури</w:t>
            </w:r>
          </w:p>
        </w:tc>
        <w:tc>
          <w:tcPr>
            <w:tcW w:w="54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  <w:vAlign w:val="center"/>
          </w:tcPr>
          <w:p w:rsidR="002A6B66" w:rsidRPr="00482772" w:rsidRDefault="007556A3" w:rsidP="00A16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 </w:t>
            </w:r>
            <w:r w:rsidR="00A16E6B">
              <w:rPr>
                <w:rFonts w:ascii="Times New Roman" w:hAnsi="Times New Roman" w:cs="Times New Roman"/>
                <w:sz w:val="20"/>
                <w:szCs w:val="20"/>
              </w:rPr>
              <w:t>Політичні ц</w:t>
            </w:r>
            <w:r w:rsidR="00A16E6B" w:rsidRPr="00482772">
              <w:rPr>
                <w:rFonts w:ascii="Times New Roman" w:hAnsi="Times New Roman" w:cs="Times New Roman"/>
                <w:sz w:val="20"/>
                <w:szCs w:val="20"/>
              </w:rPr>
              <w:t>інності як елемент політичної культури</w:t>
            </w:r>
          </w:p>
        </w:tc>
        <w:tc>
          <w:tcPr>
            <w:tcW w:w="540" w:type="dxa"/>
          </w:tcPr>
          <w:p w:rsidR="002A6B66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2A6B66" w:rsidRPr="00A4476A" w:rsidRDefault="00623386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2A6B66" w:rsidRPr="001416E2" w:rsidRDefault="00B502A9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A6B66" w:rsidRPr="00370F88" w:rsidRDefault="002A6B66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6B66" w:rsidRPr="00B512C4" w:rsidTr="00A4476A">
        <w:trPr>
          <w:trHeight w:val="276"/>
        </w:trPr>
        <w:tc>
          <w:tcPr>
            <w:tcW w:w="498" w:type="dxa"/>
            <w:tcBorders>
              <w:left w:val="double" w:sz="4" w:space="0" w:color="auto"/>
            </w:tcBorders>
          </w:tcPr>
          <w:p w:rsidR="002A6B66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A6B66" w:rsidRPr="0010543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A6B66" w:rsidRPr="00BB7576" w:rsidRDefault="002A6B66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A6B66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  <w:vAlign w:val="center"/>
          </w:tcPr>
          <w:p w:rsidR="002A6B66" w:rsidRPr="00482772" w:rsidRDefault="007556A3" w:rsidP="00A16E6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  <w:r w:rsidR="00A16E6B" w:rsidRPr="000C1314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  <w:r w:rsidR="00A16E6B">
              <w:rPr>
                <w:rFonts w:ascii="Times New Roman" w:hAnsi="Times New Roman" w:cs="Times New Roman"/>
                <w:bCs/>
                <w:sz w:val="20"/>
                <w:szCs w:val="20"/>
              </w:rPr>
              <w:t>ітична соціалізація: суть, етапи, агенти.</w:t>
            </w:r>
          </w:p>
        </w:tc>
        <w:tc>
          <w:tcPr>
            <w:tcW w:w="540" w:type="dxa"/>
          </w:tcPr>
          <w:p w:rsidR="002A6B66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2A6B66" w:rsidRPr="00A4476A" w:rsidRDefault="00623386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2A6B66" w:rsidRPr="001416E2" w:rsidRDefault="00B502A9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A6B66" w:rsidRPr="00370F88" w:rsidRDefault="002A6B66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6B66" w:rsidRPr="00B512C4" w:rsidTr="00A4476A">
        <w:trPr>
          <w:trHeight w:val="276"/>
        </w:trPr>
        <w:tc>
          <w:tcPr>
            <w:tcW w:w="498" w:type="dxa"/>
            <w:tcBorders>
              <w:left w:val="double" w:sz="4" w:space="0" w:color="auto"/>
            </w:tcBorders>
          </w:tcPr>
          <w:p w:rsidR="002A6B66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A6B66" w:rsidRPr="0010543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A6B66" w:rsidRPr="00BB7576" w:rsidRDefault="002A6B66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A6B66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  <w:vAlign w:val="center"/>
          </w:tcPr>
          <w:p w:rsidR="00A16E6B" w:rsidRPr="00425814" w:rsidRDefault="007556A3" w:rsidP="00A16E6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="00A16E6B" w:rsidRPr="004258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Політична символіка політичний міф </w:t>
            </w:r>
          </w:p>
          <w:p w:rsidR="002A6B66" w:rsidRPr="00482772" w:rsidRDefault="002A6B66" w:rsidP="00A16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A6B66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2A6B66" w:rsidRPr="00A4476A" w:rsidRDefault="00623386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2A6B66" w:rsidRPr="001416E2" w:rsidRDefault="00B502A9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A6B66" w:rsidRPr="00370F88" w:rsidRDefault="002A6B66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6B66" w:rsidRPr="00B512C4" w:rsidTr="00A4476A">
        <w:trPr>
          <w:trHeight w:val="276"/>
        </w:trPr>
        <w:tc>
          <w:tcPr>
            <w:tcW w:w="498" w:type="dxa"/>
            <w:tcBorders>
              <w:left w:val="double" w:sz="4" w:space="0" w:color="auto"/>
            </w:tcBorders>
          </w:tcPr>
          <w:p w:rsidR="002A6B66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A6B66" w:rsidRPr="0010543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A6B66" w:rsidRPr="00BB7576" w:rsidRDefault="002A6B66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A6B66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  <w:vAlign w:val="center"/>
          </w:tcPr>
          <w:p w:rsidR="002A6B66" w:rsidRPr="00482772" w:rsidRDefault="007556A3" w:rsidP="00A16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55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 </w:t>
            </w:r>
            <w:r w:rsidR="00A16E6B">
              <w:rPr>
                <w:rFonts w:ascii="Times New Roman" w:hAnsi="Times New Roman" w:cs="Times New Roman"/>
                <w:bCs/>
                <w:sz w:val="20"/>
                <w:szCs w:val="20"/>
              </w:rPr>
              <w:t>Політична пропаганда</w:t>
            </w:r>
          </w:p>
        </w:tc>
        <w:tc>
          <w:tcPr>
            <w:tcW w:w="540" w:type="dxa"/>
          </w:tcPr>
          <w:p w:rsidR="002A6B66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2A6B66" w:rsidRPr="00A4476A" w:rsidRDefault="00623386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2A6B66" w:rsidRPr="001416E2" w:rsidRDefault="00B502A9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A6B66" w:rsidRPr="00370F88" w:rsidRDefault="002A6B66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6B66" w:rsidRPr="00B512C4" w:rsidTr="00A4476A">
        <w:trPr>
          <w:trHeight w:val="70"/>
        </w:trPr>
        <w:tc>
          <w:tcPr>
            <w:tcW w:w="498" w:type="dxa"/>
            <w:tcBorders>
              <w:lef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18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2A6B66" w:rsidRPr="00A4476A" w:rsidRDefault="003A54CD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3969" w:type="dxa"/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A6B66" w:rsidRPr="00B512C4" w:rsidRDefault="002A6B66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66" w:rsidRPr="00B512C4" w:rsidTr="00881BB0">
        <w:trPr>
          <w:cantSplit/>
          <w:trHeight w:val="216"/>
        </w:trPr>
        <w:tc>
          <w:tcPr>
            <w:tcW w:w="498" w:type="dxa"/>
            <w:tcBorders>
              <w:left w:val="double" w:sz="4" w:space="0" w:color="auto"/>
            </w:tcBorders>
          </w:tcPr>
          <w:p w:rsidR="002A6B66" w:rsidRPr="00370F88" w:rsidRDefault="002A6B66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2A6B66" w:rsidRPr="00370F88" w:rsidRDefault="002A6B66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8" w:type="dxa"/>
            <w:gridSpan w:val="3"/>
            <w:tcBorders>
              <w:right w:val="double" w:sz="4" w:space="0" w:color="auto"/>
            </w:tcBorders>
          </w:tcPr>
          <w:p w:rsidR="002A6B66" w:rsidRPr="00370F88" w:rsidRDefault="002A6B66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A6B66" w:rsidRPr="00370F88" w:rsidRDefault="002A6B66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A6B66" w:rsidRPr="008843BA" w:rsidRDefault="002A6B66" w:rsidP="001D2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Викладачі :   </w:t>
            </w:r>
          </w:p>
        </w:tc>
      </w:tr>
    </w:tbl>
    <w:p w:rsidR="00606434" w:rsidRPr="00B512C4" w:rsidRDefault="00606434" w:rsidP="00606434">
      <w:pPr>
        <w:rPr>
          <w:rFonts w:ascii="Times New Roman" w:hAnsi="Times New Roman" w:cs="Times New Roman"/>
          <w:sz w:val="24"/>
          <w:szCs w:val="24"/>
        </w:rPr>
      </w:pP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</w:p>
    <w:p w:rsidR="00606434" w:rsidRPr="00B512C4" w:rsidRDefault="00606434" w:rsidP="00606434">
      <w:pPr>
        <w:rPr>
          <w:rFonts w:ascii="Times New Roman" w:hAnsi="Times New Roman" w:cs="Times New Roman"/>
          <w:sz w:val="24"/>
          <w:szCs w:val="24"/>
        </w:rPr>
      </w:pPr>
      <w:r w:rsidRPr="00B512C4">
        <w:rPr>
          <w:rFonts w:ascii="Times New Roman" w:hAnsi="Times New Roman" w:cs="Times New Roman"/>
          <w:sz w:val="24"/>
          <w:szCs w:val="24"/>
        </w:rPr>
        <w:t xml:space="preserve">Уклала:   </w:t>
      </w:r>
      <w:r w:rsidR="00370F88">
        <w:rPr>
          <w:rFonts w:ascii="Times New Roman" w:hAnsi="Times New Roman" w:cs="Times New Roman"/>
          <w:sz w:val="24"/>
          <w:szCs w:val="24"/>
        </w:rPr>
        <w:t>Шурко О.Б.</w:t>
      </w:r>
      <w:r w:rsidRPr="00B512C4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606434" w:rsidRDefault="00606434" w:rsidP="00606434">
      <w:pPr>
        <w:rPr>
          <w:rFonts w:ascii="Times New Roman" w:hAnsi="Times New Roman" w:cs="Times New Roman"/>
          <w:sz w:val="24"/>
          <w:szCs w:val="24"/>
        </w:rPr>
      </w:pPr>
    </w:p>
    <w:p w:rsidR="000A67D3" w:rsidRPr="007556A3" w:rsidRDefault="000A67D3">
      <w:pPr>
        <w:rPr>
          <w:lang w:val="en-US"/>
        </w:rPr>
      </w:pPr>
    </w:p>
    <w:sectPr w:rsidR="000A67D3" w:rsidRPr="007556A3" w:rsidSect="002A783A">
      <w:pgSz w:w="16838" w:h="11906" w:orient="landscape" w:code="9"/>
      <w:pgMar w:top="567" w:right="567" w:bottom="284" w:left="56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6434"/>
    <w:rsid w:val="000A67D3"/>
    <w:rsid w:val="000C1314"/>
    <w:rsid w:val="00105434"/>
    <w:rsid w:val="00137E77"/>
    <w:rsid w:val="00177CD5"/>
    <w:rsid w:val="0019013A"/>
    <w:rsid w:val="002A6B66"/>
    <w:rsid w:val="002C139B"/>
    <w:rsid w:val="00336CB1"/>
    <w:rsid w:val="00370F88"/>
    <w:rsid w:val="003A54CD"/>
    <w:rsid w:val="00425814"/>
    <w:rsid w:val="00482772"/>
    <w:rsid w:val="005C4ED1"/>
    <w:rsid w:val="00600DCC"/>
    <w:rsid w:val="00606434"/>
    <w:rsid w:val="00623386"/>
    <w:rsid w:val="00656DFA"/>
    <w:rsid w:val="007556A3"/>
    <w:rsid w:val="00881BB0"/>
    <w:rsid w:val="009275CE"/>
    <w:rsid w:val="00A02FFE"/>
    <w:rsid w:val="00A038A1"/>
    <w:rsid w:val="00A16E6B"/>
    <w:rsid w:val="00A4476A"/>
    <w:rsid w:val="00A92315"/>
    <w:rsid w:val="00B502A9"/>
    <w:rsid w:val="00B564DA"/>
    <w:rsid w:val="00B942CB"/>
    <w:rsid w:val="00BB7576"/>
    <w:rsid w:val="00C27BCE"/>
    <w:rsid w:val="00D01D67"/>
    <w:rsid w:val="00D06D57"/>
    <w:rsid w:val="00D14436"/>
    <w:rsid w:val="00DC13D6"/>
    <w:rsid w:val="00EA6449"/>
    <w:rsid w:val="00F07A4D"/>
    <w:rsid w:val="00F2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34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64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0643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74DB-21C8-4209-AE96-174252B8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2021-02-09T17:10:00Z</dcterms:created>
  <dcterms:modified xsi:type="dcterms:W3CDTF">2022-02-09T17:33:00Z</dcterms:modified>
</cp:coreProperties>
</file>