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A" w:rsidRPr="00155ABA" w:rsidRDefault="00155ABA" w:rsidP="00155A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 w:rsidRPr="00155ABA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155ABA" w:rsidRPr="00155ABA" w:rsidRDefault="00155ABA" w:rsidP="00155A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 w:rsidRPr="00155ABA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СЕМЕСТРОВИЙ ПЛАН</w:t>
      </w:r>
    </w:p>
    <w:p w:rsidR="00155ABA" w:rsidRPr="00155ABA" w:rsidRDefault="00155ABA" w:rsidP="00155A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 w:rsidRPr="00155ABA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лекційних, практичних (семінарських) і лабораторних занять</w:t>
      </w:r>
    </w:p>
    <w:p w:rsidR="00155ABA" w:rsidRPr="00155ABA" w:rsidRDefault="00155ABA" w:rsidP="00155A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uk-UA"/>
        </w:rPr>
      </w:pPr>
      <w:proofErr w:type="spellStart"/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Навч</w:t>
      </w:r>
      <w:proofErr w:type="spellEnd"/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рік </w:t>
      </w:r>
      <w:r w:rsidRPr="00155ABA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20</w:t>
      </w:r>
      <w:r w:rsidRPr="00155ABA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uk-UA"/>
        </w:rPr>
        <w:t>21</w:t>
      </w:r>
      <w:r w:rsidRPr="00155ABA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-20</w:t>
      </w:r>
      <w:r w:rsidRPr="00155ABA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uk-UA"/>
        </w:rPr>
        <w:t>22</w:t>
      </w:r>
    </w:p>
    <w:p w:rsidR="00155ABA" w:rsidRPr="00155ABA" w:rsidRDefault="00155ABA" w:rsidP="00155A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Кафедра політології</w:t>
      </w:r>
    </w:p>
    <w:tbl>
      <w:tblPr>
        <w:tblW w:w="159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692"/>
        <w:gridCol w:w="672"/>
        <w:gridCol w:w="550"/>
        <w:gridCol w:w="548"/>
        <w:gridCol w:w="519"/>
        <w:gridCol w:w="931"/>
        <w:gridCol w:w="10940"/>
      </w:tblGrid>
      <w:tr w:rsidR="00155ABA" w:rsidRPr="00155ABA" w:rsidTr="0088037F">
        <w:trPr>
          <w:cantSplit/>
          <w:trHeight w:val="25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 тому числі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5ABA" w:rsidRPr="00155ABA" w:rsidTr="0088037F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5ABA" w:rsidRPr="00155ABA" w:rsidTr="0088037F">
        <w:trPr>
          <w:cantSplit/>
          <w:trHeight w:val="14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К-сть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годин в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uk-UA"/>
              </w:rPr>
              <w:t>28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0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Назва дисципліни  </w:t>
            </w:r>
            <w:r w:rsidRPr="00155A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–    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політологія                                                                                                        </w:t>
            </w: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"ЗАТВЕРДЖУЮ"</w:t>
            </w:r>
          </w:p>
          <w:p w:rsidR="00155ABA" w:rsidRPr="00393AD3" w:rsidRDefault="00155ABA" w:rsidP="001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Галузь знань –  </w:t>
            </w:r>
            <w:r w:rsidRPr="00393AD3">
              <w:rPr>
                <w:rFonts w:ascii="Times New Roman" w:hAnsi="Times New Roman"/>
                <w:b/>
                <w:sz w:val="24"/>
                <w:szCs w:val="24"/>
              </w:rPr>
              <w:t xml:space="preserve">11- математика та 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93AD3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  <w:r w:rsidRPr="0039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55ABA"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 xml:space="preserve">    </w:t>
            </w: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</w:t>
            </w: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зав. кафедрою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Спеціальність –</w:t>
            </w:r>
            <w:r w:rsidRPr="00393AD3">
              <w:rPr>
                <w:rFonts w:ascii="Times New Roman" w:hAnsi="Times New Roman"/>
                <w:b/>
                <w:sz w:val="24"/>
                <w:szCs w:val="24"/>
              </w:rPr>
              <w:t>113 прикладна математика</w:t>
            </w:r>
            <w:r w:rsidRPr="0039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155ABA" w:rsidRDefault="00155ABA" w:rsidP="00155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r w:rsidRPr="00155A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Прикладної математики та інформатики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55ABA" w:rsidRPr="00155ABA" w:rsidTr="0088037F">
        <w:trPr>
          <w:cantSplit/>
          <w:trHeight w:val="11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К-сть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годин на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0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uk-UA"/>
              </w:rPr>
              <w:t>(</w:t>
            </w:r>
            <w:r w:rsidRPr="00155AB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підпис</w:t>
            </w:r>
            <w:r w:rsidRPr="00155ABA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uk-UA"/>
              </w:rPr>
              <w:t>)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Курс___4__Семестр_8</w:t>
            </w: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          "___" __________2022</w:t>
            </w: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55ABA" w:rsidRPr="00155ABA" w:rsidRDefault="00155ABA" w:rsidP="00155AB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W w:w="15949" w:type="dxa"/>
        <w:tblInd w:w="-106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38"/>
        <w:gridCol w:w="1046"/>
        <w:gridCol w:w="3127"/>
        <w:gridCol w:w="567"/>
        <w:gridCol w:w="486"/>
        <w:gridCol w:w="3483"/>
        <w:gridCol w:w="709"/>
        <w:gridCol w:w="519"/>
        <w:gridCol w:w="738"/>
        <w:gridCol w:w="2734"/>
        <w:gridCol w:w="1802"/>
      </w:tblGrid>
      <w:tr w:rsidR="00155ABA" w:rsidRPr="00155ABA" w:rsidTr="0088037F">
        <w:trPr>
          <w:cantSplit/>
        </w:trPr>
        <w:tc>
          <w:tcPr>
            <w:tcW w:w="5964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155ABA" w:rsidRPr="00155ABA" w:rsidRDefault="00155ABA" w:rsidP="00155AB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Лекційний курс</w:t>
            </w:r>
          </w:p>
        </w:tc>
        <w:tc>
          <w:tcPr>
            <w:tcW w:w="471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155ABA" w:rsidRPr="00155ABA" w:rsidRDefault="00155ABA" w:rsidP="00155AB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Практичні (семінарські) заняття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155ABA" w:rsidRPr="00155ABA" w:rsidRDefault="00155ABA" w:rsidP="00155AB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155ABA" w:rsidRPr="00155ABA" w:rsidTr="00155ABA">
        <w:trPr>
          <w:cantSplit/>
          <w:trHeight w:hRule="exact" w:val="1865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ABA" w:rsidRPr="00155ABA" w:rsidRDefault="00155ABA" w:rsidP="00155A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Тижні</w:t>
            </w:r>
          </w:p>
          <w:p w:rsidR="00155ABA" w:rsidRPr="00155ABA" w:rsidRDefault="00155ABA" w:rsidP="00155A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ABA" w:rsidRPr="00155ABA" w:rsidRDefault="00155ABA" w:rsidP="00155A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55ABA" w:rsidRPr="00155ABA" w:rsidRDefault="00155ABA" w:rsidP="00155A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Дата</w:t>
            </w:r>
          </w:p>
          <w:p w:rsidR="00155ABA" w:rsidRPr="00155ABA" w:rsidRDefault="00155ABA" w:rsidP="00155AB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5ABA" w:rsidRPr="00155ABA" w:rsidRDefault="00155ABA" w:rsidP="00155ABA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extDirection w:val="btLr"/>
            <w:hideMark/>
          </w:tcPr>
          <w:p w:rsidR="00155ABA" w:rsidRPr="00155ABA" w:rsidRDefault="00155ABA" w:rsidP="00155ABA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5ABA" w:rsidRPr="00155ABA" w:rsidRDefault="00155ABA" w:rsidP="00155ABA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  <w:p w:rsidR="00155ABA" w:rsidRPr="00155ABA" w:rsidRDefault="00155ABA" w:rsidP="00155ABA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годин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extDirection w:val="btLr"/>
            <w:hideMark/>
          </w:tcPr>
          <w:p w:rsidR="00155ABA" w:rsidRPr="00155ABA" w:rsidRDefault="00155ABA" w:rsidP="00155ABA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5ABA" w:rsidRPr="00155ABA" w:rsidRDefault="00155ABA" w:rsidP="00155ABA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К-сть годин СР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55ABA" w:rsidRPr="00155ABA" w:rsidRDefault="00155ABA" w:rsidP="00155ABA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55ABA" w:rsidRPr="00155ABA" w:rsidRDefault="00155ABA" w:rsidP="00155ABA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Видача і прийняття домашніх завдань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Контроль</w:t>
            </w:r>
          </w:p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поточної</w:t>
            </w:r>
          </w:p>
          <w:p w:rsidR="00155ABA" w:rsidRPr="00155ABA" w:rsidRDefault="00155ABA" w:rsidP="00155ABA">
            <w:pPr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успішності </w:t>
            </w:r>
          </w:p>
        </w:tc>
      </w:tr>
      <w:tr w:rsidR="00155ABA" w:rsidRPr="00155ABA" w:rsidTr="00155ABA">
        <w:trPr>
          <w:trHeight w:val="843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val="en-US" w:eastAsia="uk-UA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14.02.22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1.</w:t>
            </w: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 xml:space="preserve"> Політика як соціальне явище. Політологія як наука та суспільна дисципліна.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val="ru-RU" w:eastAsia="uk-UA"/>
              </w:rPr>
            </w:pPr>
          </w:p>
        </w:tc>
      </w:tr>
      <w:tr w:rsidR="00155ABA" w:rsidRPr="00155ABA" w:rsidTr="00155ABA">
        <w:trPr>
          <w:trHeight w:val="886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val="ru-RU" w:eastAsia="uk-UA"/>
              </w:rPr>
              <w:lastRenderedPageBreak/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uk-UA"/>
              </w:rPr>
            </w:pPr>
            <w:r>
              <w:rPr>
                <w:rFonts w:ascii="Times New Roman" w:eastAsiaTheme="minorEastAsia" w:hAnsi="Times New Roman" w:cs="Times New Roman"/>
                <w:lang w:val="ru-RU" w:eastAsia="uk-UA"/>
              </w:rPr>
              <w:t>17.02.22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1.</w:t>
            </w: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 xml:space="preserve"> Політика як соціальне явище. Політологія як наука та суспільна дисципліна.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Опрацювання додаткової літератури до теми 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652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28.02.22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2. Політична влада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656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3.03.22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2. Політична влада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Опрацювання додаткової літератури до теми 2.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14.03.22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3. Політична система суспільства.</w:t>
            </w:r>
            <w:r w:rsidRPr="00155ABA">
              <w:rPr>
                <w:rFonts w:ascii="Times New Roman" w:eastAsiaTheme="minorEastAsia" w:hAnsi="Times New Roman" w:cs="Times New Roman"/>
                <w:bCs/>
                <w:iCs/>
                <w:lang w:eastAsia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lang w:eastAsia="uk-UA"/>
              </w:rPr>
              <w:t xml:space="preserve"> </w:t>
            </w:r>
            <w:r w:rsidRPr="00155ABA">
              <w:rPr>
                <w:rFonts w:ascii="Times New Roman" w:eastAsiaTheme="minorEastAsia" w:hAnsi="Times New Roman" w:cs="Times New Roman"/>
                <w:bCs/>
                <w:iCs/>
                <w:lang w:eastAsia="uk-UA"/>
              </w:rPr>
              <w:t>Держава як політичний інститут.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uk-UA"/>
              </w:rPr>
            </w:pPr>
          </w:p>
        </w:tc>
      </w:tr>
      <w:tr w:rsidR="00155ABA" w:rsidRPr="00155ABA" w:rsidTr="00155ABA">
        <w:trPr>
          <w:trHeight w:val="40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17.03.22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3. Політична система суспільства.</w:t>
            </w:r>
            <w:r w:rsidRPr="00155ABA">
              <w:rPr>
                <w:rFonts w:ascii="Times New Roman" w:eastAsiaTheme="minorEastAsia" w:hAnsi="Times New Roman" w:cs="Times New Roman"/>
                <w:bCs/>
                <w:iCs/>
                <w:lang w:eastAsia="uk-UA"/>
              </w:rPr>
              <w:t xml:space="preserve"> </w:t>
            </w:r>
            <w:r w:rsidRPr="00155ABA">
              <w:rPr>
                <w:rFonts w:ascii="Times New Roman" w:eastAsiaTheme="minorEastAsia" w:hAnsi="Times New Roman" w:cs="Times New Roman"/>
                <w:bCs/>
                <w:iCs/>
                <w:lang w:eastAsia="uk-UA"/>
              </w:rPr>
              <w:t>Держава як політичний інститут.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Опрацювання додаткової літератури до теми 3.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192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28.03.22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iCs/>
                <w:lang w:eastAsia="uk-UA"/>
              </w:rPr>
              <w:t xml:space="preserve">Тема 4. </w:t>
            </w: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Політичні режими.</w:t>
            </w:r>
          </w:p>
          <w:p w:rsidR="009C178F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31.03.22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iCs/>
                <w:lang w:eastAsia="uk-UA"/>
              </w:rPr>
              <w:t xml:space="preserve">Тема 4. </w:t>
            </w: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Політичні режими.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Опрацювання додаткової літератури до теми 4.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322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11.04.22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5</w:t>
            </w: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. Політичні еліти та лідерство.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uk-UA"/>
              </w:rPr>
            </w:pPr>
          </w:p>
        </w:tc>
      </w:tr>
      <w:tr w:rsidR="00155ABA" w:rsidRPr="00155ABA" w:rsidTr="00155ABA">
        <w:trPr>
          <w:trHeight w:val="409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14.04.22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5</w:t>
            </w: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. Політичні еліти та лідерство.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Опрацювання додаткової літератури до теми 5.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421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25.04.22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6. Політичні партії та партійні системи.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uk-UA"/>
              </w:rPr>
            </w:pPr>
          </w:p>
        </w:tc>
      </w:tr>
      <w:tr w:rsidR="00155ABA" w:rsidRPr="00155ABA" w:rsidTr="00155ABA"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28.04.22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6. Політичні партії та партійні системи.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Опрацювання додаткової літератури до теми 6.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513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9.05.22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7. Вибори та виборчі системи.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uk-UA"/>
              </w:rPr>
            </w:pPr>
          </w:p>
        </w:tc>
      </w:tr>
      <w:tr w:rsidR="00155ABA" w:rsidRPr="00155ABA" w:rsidTr="00155ABA">
        <w:trPr>
          <w:trHeight w:val="580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12.05.22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bCs/>
                <w:lang w:eastAsia="uk-UA"/>
              </w:rPr>
              <w:t>Тема 7. Вибори та виборчі системи.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9C178F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lang w:eastAsia="uk-UA"/>
              </w:rPr>
              <w:t>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Опрацювання додаткової літератури до теми 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</w:tr>
      <w:tr w:rsidR="00155ABA" w:rsidRPr="00155ABA" w:rsidTr="00155ABA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uk-UA"/>
              </w:rPr>
              <w:t>62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>залік</w:t>
            </w:r>
          </w:p>
        </w:tc>
      </w:tr>
      <w:tr w:rsidR="00155ABA" w:rsidRPr="00155ABA" w:rsidTr="0088037F">
        <w:trPr>
          <w:cantSplit/>
          <w:trHeight w:val="216"/>
        </w:trPr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uk-U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uk-UA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uk-UA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uk-UA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155ABA" w:rsidRPr="00155ABA" w:rsidRDefault="00155ABA" w:rsidP="00155AB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uk-UA"/>
              </w:rPr>
            </w:pPr>
            <w:r w:rsidRPr="00155ABA">
              <w:rPr>
                <w:rFonts w:ascii="Times New Roman" w:eastAsiaTheme="minorEastAsia" w:hAnsi="Times New Roman" w:cs="Times New Roman"/>
                <w:lang w:eastAsia="uk-UA"/>
              </w:rPr>
              <w:t xml:space="preserve">Викладачі :   </w:t>
            </w:r>
          </w:p>
        </w:tc>
      </w:tr>
    </w:tbl>
    <w:p w:rsidR="00155ABA" w:rsidRPr="00155ABA" w:rsidRDefault="00155ABA" w:rsidP="00155AB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155AB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155ABA" w:rsidRPr="00155ABA" w:rsidRDefault="00155ABA" w:rsidP="00155ABA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Уклав:     доц. Була С.П.</w:t>
      </w:r>
    </w:p>
    <w:p w:rsidR="00155ABA" w:rsidRPr="00155ABA" w:rsidRDefault="00155ABA" w:rsidP="00155ABA">
      <w:pPr>
        <w:spacing w:after="200" w:line="276" w:lineRule="auto"/>
        <w:rPr>
          <w:rFonts w:eastAsiaTheme="minorEastAsia"/>
          <w:lang w:eastAsia="uk-UA"/>
        </w:rPr>
      </w:pPr>
    </w:p>
    <w:p w:rsidR="00155ABA" w:rsidRPr="00155ABA" w:rsidRDefault="00155ABA" w:rsidP="00155ABA">
      <w:pPr>
        <w:spacing w:after="200" w:line="276" w:lineRule="auto"/>
        <w:rPr>
          <w:rFonts w:eastAsiaTheme="minorEastAsia"/>
          <w:lang w:eastAsia="uk-UA"/>
        </w:rPr>
      </w:pPr>
    </w:p>
    <w:p w:rsidR="00E66E2F" w:rsidRDefault="00E66E2F"/>
    <w:sectPr w:rsidR="00E66E2F" w:rsidSect="007E1EB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F"/>
    <w:rsid w:val="00155ABA"/>
    <w:rsid w:val="009C178F"/>
    <w:rsid w:val="00E6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395C"/>
  <w15:chartTrackingRefBased/>
  <w15:docId w15:val="{A92E25F6-CBB7-4F2B-820E-898D659D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2</cp:revision>
  <dcterms:created xsi:type="dcterms:W3CDTF">2022-02-10T07:07:00Z</dcterms:created>
  <dcterms:modified xsi:type="dcterms:W3CDTF">2022-02-10T07:26:00Z</dcterms:modified>
</cp:coreProperties>
</file>