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CCC8" w14:textId="77777777" w:rsid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Силабус курсу </w:t>
      </w:r>
    </w:p>
    <w:p w14:paraId="66B1C030" w14:textId="7AF25C82" w:rsidR="00CD7E7B" w:rsidRDefault="0065361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Політологія</w:t>
      </w:r>
    </w:p>
    <w:p w14:paraId="4C26DFBB" w14:textId="77777777" w:rsidR="006F5071" w:rsidRP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A13F2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A13F2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</w:t>
      </w:r>
      <w:r w:rsidR="000602C5">
        <w:rPr>
          <w:rFonts w:ascii="Times New Roman" w:eastAsia="Times New Roman" w:hAnsi="Times New Roman" w:cs="Times New Roman"/>
          <w:b/>
          <w:sz w:val="24"/>
          <w:szCs w:val="24"/>
        </w:rPr>
        <w:t>ий рік</w:t>
      </w:r>
    </w:p>
    <w:tbl>
      <w:tblPr>
        <w:tblStyle w:val="a5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14:paraId="05A53359" w14:textId="7777777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61F12A" w14:textId="77777777" w:rsidR="00CD7E7B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6D7EC5" w14:textId="26A0550B" w:rsidR="00CD7E7B" w:rsidRPr="00A6490A" w:rsidRDefault="00C21B22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Політологія</w:t>
            </w:r>
          </w:p>
        </w:tc>
      </w:tr>
      <w:tr w:rsidR="006F5071" w14:paraId="11CA7C59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AF8066" w14:textId="77777777" w:rsidR="006F5071" w:rsidRPr="006F5071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DDA332" w14:textId="77777777" w:rsidR="006F5071" w:rsidRPr="00A6490A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Львів,  вул.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Університетська, 1</w:t>
            </w:r>
          </w:p>
        </w:tc>
      </w:tr>
      <w:tr w:rsidR="00C0209B" w14:paraId="2373CC22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112B3D" w14:textId="77777777"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B492E2" w14:textId="77777777"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Філософський факультет, кафедра 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теорії та історії політичної науки</w:t>
            </w:r>
          </w:p>
        </w:tc>
      </w:tr>
      <w:tr w:rsidR="00C0209B" w14:paraId="5D21E8E2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6AFAA3" w14:textId="77777777"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1E013B" w14:textId="4D139FAB" w:rsidR="00C0209B" w:rsidRPr="006F2772" w:rsidRDefault="006F2772" w:rsidP="006F2772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0209B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Природничі</w:t>
            </w:r>
            <w:r w:rsidR="00C0209B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науки;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111 математика</w:t>
            </w:r>
            <w:r w:rsidR="00C21B22" w:rsidRPr="00C21B2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21B22" w:rsidRPr="00C21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CD7E7B" w14:paraId="60EFDDEF" w14:textId="7777777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F005A2" w14:textId="77777777" w:rsidR="00CD7E7B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150865" w14:textId="74060247" w:rsidR="00CD7E7B" w:rsidRPr="00A6490A" w:rsidRDefault="008E0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Мотрен Святослав Миколайович, кандидат політичних наук, асистент</w:t>
            </w:r>
          </w:p>
        </w:tc>
      </w:tr>
      <w:tr w:rsidR="00CD7E7B" w14:paraId="3F43607D" w14:textId="7777777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221275" w14:textId="77777777" w:rsidR="00CD7E7B" w:rsidRPr="00A72678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ED8B63" w14:textId="77777777" w:rsidR="00167534" w:rsidRDefault="004A5C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8E050A" w:rsidRPr="00A276A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s.motren@gmail.com</w:t>
              </w:r>
            </w:hyperlink>
            <w:r w:rsidR="008E05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F2AFD47" w14:textId="772CB2CE" w:rsidR="008E050A" w:rsidRPr="008E050A" w:rsidRDefault="008E0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050A">
              <w:rPr>
                <w:rFonts w:ascii="Times New Roman" w:eastAsia="Times New Roman" w:hAnsi="Times New Roman" w:cs="Times New Roman"/>
                <w:sz w:val="24"/>
                <w:szCs w:val="24"/>
              </w:rPr>
              <w:t>(032) 239-44-62</w:t>
            </w:r>
          </w:p>
        </w:tc>
      </w:tr>
      <w:tr w:rsidR="00CD7E7B" w14:paraId="1A614AB3" w14:textId="7777777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D97122" w14:textId="22FA1B50" w:rsidR="00CD7E7B" w:rsidRPr="00167534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Консультації </w:t>
            </w:r>
            <w:r w:rsidR="008E0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D5D109" w14:textId="44ED6D79" w:rsidR="00CD7E7B" w:rsidRPr="00A6490A" w:rsidRDefault="008E0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домовленістю</w:t>
            </w:r>
            <w:r w:rsidR="005B76D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B76D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вул. Університетська, 1)</w:t>
            </w:r>
          </w:p>
          <w:p w14:paraId="5BC11C23" w14:textId="03D7228D" w:rsidR="00167534" w:rsidRPr="00A6490A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8D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 будь-який час</w:t>
            </w:r>
          </w:p>
        </w:tc>
      </w:tr>
      <w:tr w:rsidR="00CD7E7B" w14:paraId="0F1E3301" w14:textId="7777777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7B82A8" w14:textId="77777777" w:rsidR="00CD7E7B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502167" w14:textId="77777777" w:rsidR="00CD7E7B" w:rsidRPr="00F61C30" w:rsidRDefault="00A6490A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1C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Дати посилання на курс</w:t>
            </w:r>
          </w:p>
        </w:tc>
      </w:tr>
      <w:tr w:rsidR="00CD7E7B" w14:paraId="7971A6C6" w14:textId="77777777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9764E3" w14:textId="09A12346" w:rsidR="00645C92" w:rsidRPr="00645C92" w:rsidRDefault="005B76D5" w:rsidP="00645C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0622CC" w14:textId="4C2B5AAC" w:rsidR="00645C92" w:rsidRPr="002503B1" w:rsidRDefault="002503B1" w:rsidP="002503B1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B1">
              <w:rPr>
                <w:rFonts w:ascii="Times New Roman" w:hAnsi="Times New Roman" w:cs="Times New Roman"/>
                <w:sz w:val="24"/>
                <w:szCs w:val="24"/>
              </w:rPr>
              <w:t>Курс політології наділяє особу знаннями та навичками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3B1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необхідними для успішної самореалізації</w:t>
            </w:r>
            <w:r w:rsidR="0006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3B1">
              <w:rPr>
                <w:rFonts w:ascii="Times New Roman" w:hAnsi="Times New Roman" w:cs="Times New Roman"/>
                <w:sz w:val="24"/>
                <w:szCs w:val="24"/>
              </w:rPr>
              <w:t>в системі політичних та громадянських відносин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0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03B1">
              <w:rPr>
                <w:rFonts w:ascii="Times New Roman" w:hAnsi="Times New Roman" w:cs="Times New Roman"/>
                <w:sz w:val="24"/>
                <w:szCs w:val="24"/>
              </w:rPr>
              <w:t>оча і не гарантує виховання моральних якостей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3B1">
              <w:rPr>
                <w:rFonts w:ascii="Times New Roman" w:hAnsi="Times New Roman" w:cs="Times New Roman"/>
                <w:sz w:val="24"/>
                <w:szCs w:val="24"/>
              </w:rPr>
              <w:t xml:space="preserve"> які творять з індивіда громадянина, втім, опосередковано, сприяє і цьому.</w:t>
            </w:r>
          </w:p>
        </w:tc>
      </w:tr>
      <w:tr w:rsidR="00EE05E9" w14:paraId="23EA8984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1802C0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585CBD" w14:textId="79C4894E" w:rsidR="00013760" w:rsidRPr="00013760" w:rsidRDefault="00645C92" w:rsidP="00013760">
            <w:pPr>
              <w:ind w:firstLine="5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Логіка вивчення курсу </w:t>
            </w:r>
            <w:r w:rsidR="00013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полягає у набутті </w:t>
            </w:r>
            <w:r w:rsidR="000137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13760" w:rsidRPr="00013760">
              <w:rPr>
                <w:rFonts w:ascii="Times New Roman" w:hAnsi="Times New Roman" w:cs="Times New Roman"/>
                <w:sz w:val="24"/>
                <w:szCs w:val="24"/>
              </w:rPr>
              <w:t>датн</w:t>
            </w:r>
            <w:r w:rsidR="00013760">
              <w:rPr>
                <w:rFonts w:ascii="Times New Roman" w:hAnsi="Times New Roman" w:cs="Times New Roman"/>
                <w:sz w:val="24"/>
                <w:szCs w:val="24"/>
              </w:rPr>
              <w:t>ості</w:t>
            </w:r>
            <w:r w:rsidR="00013760" w:rsidRPr="00013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092">
              <w:rPr>
                <w:rFonts w:ascii="Times New Roman" w:hAnsi="Times New Roman" w:cs="Times New Roman"/>
                <w:sz w:val="24"/>
                <w:szCs w:val="24"/>
              </w:rPr>
              <w:t xml:space="preserve">аналізувати і долучатися до </w:t>
            </w:r>
            <w:r w:rsidR="00013760" w:rsidRPr="00013760">
              <w:rPr>
                <w:rFonts w:ascii="Times New Roman" w:hAnsi="Times New Roman" w:cs="Times New Roman"/>
                <w:sz w:val="24"/>
                <w:szCs w:val="24"/>
              </w:rPr>
              <w:t>розв’яз</w:t>
            </w:r>
            <w:r w:rsidR="004F4092">
              <w:rPr>
                <w:rFonts w:ascii="Times New Roman" w:hAnsi="Times New Roman" w:cs="Times New Roman"/>
                <w:sz w:val="24"/>
                <w:szCs w:val="24"/>
              </w:rPr>
              <w:t>ання</w:t>
            </w:r>
            <w:r w:rsidR="00013760" w:rsidRPr="00013760">
              <w:rPr>
                <w:rFonts w:ascii="Times New Roman" w:hAnsi="Times New Roman" w:cs="Times New Roman"/>
                <w:sz w:val="24"/>
                <w:szCs w:val="24"/>
              </w:rPr>
              <w:t xml:space="preserve"> спеціалізован</w:t>
            </w:r>
            <w:r w:rsidR="004F409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13760" w:rsidRPr="00013760">
              <w:rPr>
                <w:rFonts w:ascii="Times New Roman" w:hAnsi="Times New Roman" w:cs="Times New Roman"/>
                <w:sz w:val="24"/>
                <w:szCs w:val="24"/>
              </w:rPr>
              <w:t xml:space="preserve"> завдан</w:t>
            </w:r>
            <w:r w:rsidR="004F409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13760" w:rsidRPr="00013760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предметній сфері політології</w:t>
            </w:r>
            <w:r w:rsidR="004F40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3760" w:rsidRPr="00013760">
              <w:rPr>
                <w:rFonts w:ascii="Times New Roman" w:hAnsi="Times New Roman" w:cs="Times New Roman"/>
                <w:sz w:val="24"/>
                <w:szCs w:val="24"/>
              </w:rPr>
              <w:t xml:space="preserve"> застосовувати ключові теорії і методи політичних досліджень та аналізу політики у експертно-аналітичній, політико-організаційній, консультаційній, викладацькій і громадській сфері практичної діяльності</w:t>
            </w:r>
            <w:r w:rsidR="00013760">
              <w:rPr>
                <w:rFonts w:ascii="Times New Roman" w:hAnsi="Times New Roman" w:cs="Times New Roman"/>
                <w:sz w:val="24"/>
                <w:szCs w:val="24"/>
              </w:rPr>
              <w:t>, зокрема й</w:t>
            </w:r>
            <w:r w:rsidR="00013760" w:rsidRPr="00013760">
              <w:rPr>
                <w:rFonts w:ascii="Times New Roman" w:hAnsi="Times New Roman" w:cs="Times New Roman"/>
                <w:sz w:val="24"/>
                <w:szCs w:val="24"/>
              </w:rPr>
              <w:t xml:space="preserve"> професійної. </w:t>
            </w:r>
          </w:p>
        </w:tc>
      </w:tr>
      <w:tr w:rsidR="00EE05E9" w14:paraId="6AEB481B" w14:textId="77777777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AA5209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D4FB03" w14:textId="7E3D416C" w:rsidR="00C21B22" w:rsidRPr="00C21B22" w:rsidRDefault="00C21B22" w:rsidP="00CA435B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Виконання навчальних завдань з курсу «Політологія» має на </w:t>
            </w:r>
            <w:r w:rsidRPr="00C21B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меті</w:t>
            </w:r>
            <w:r w:rsidRPr="00C21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440C">
              <w:rPr>
                <w:rFonts w:ascii="Times New Roman" w:eastAsia="Times New Roman" w:hAnsi="Times New Roman" w:cs="Times New Roman"/>
                <w:sz w:val="24"/>
                <w:szCs w:val="24"/>
              </w:rPr>
              <w:t>отримання</w:t>
            </w:r>
            <w:r w:rsidRPr="00C21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базових знань з історії політичної думки, теорії політичної науки та прикладної політології</w:t>
            </w:r>
            <w:r w:rsidR="00CA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21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ознайомлення з основними поняттями </w:t>
            </w:r>
            <w:r w:rsidR="00EE0DC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C21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категоріями політичної науки, спеціально-науковими теоретичними та прикладними методами пізнання, принципами </w:t>
            </w:r>
            <w:r w:rsidR="00EE0DC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21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механізмами розвитку та функціонування політичної системи, особливостями процесу інституціоналізації політичних відносин в Україні тощо. </w:t>
            </w:r>
          </w:p>
          <w:p w14:paraId="7B15E062" w14:textId="77777777" w:rsidR="00DB7B50" w:rsidRPr="00DB7B50" w:rsidRDefault="00DB7B50" w:rsidP="00EE0DCD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E064B" w14:textId="77777777" w:rsidR="00DB7B50" w:rsidRPr="00DB7B50" w:rsidRDefault="00DB7B50" w:rsidP="00DB7B50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0C33763" w14:textId="2D0705C8" w:rsidR="00AE440C" w:rsidRPr="00AE440C" w:rsidRDefault="00AE440C" w:rsidP="00AE440C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E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озуміння загальної природи та значення політики як специфічного виду людської діяльності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AE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особливої сфери пізнання, включаючи основні віхи розвитку уявлень про політику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E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її сучасні інтерпретації.  </w:t>
            </w:r>
          </w:p>
          <w:p w14:paraId="1BDCBF8B" w14:textId="6BC4BCFA" w:rsidR="00AE440C" w:rsidRPr="00AE440C" w:rsidRDefault="00AE440C" w:rsidP="00AE440C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б</w:t>
            </w:r>
            <w:r w:rsidRPr="00AE440C">
              <w:rPr>
                <w:rFonts w:ascii="Times New Roman" w:eastAsia="Times New Roman" w:hAnsi="Times New Roman" w:cs="Times New Roman"/>
                <w:sz w:val="24"/>
                <w:szCs w:val="24"/>
              </w:rPr>
              <w:t>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AE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нормативної та позитивної політичної теорії, політичного аналізу, порівняльної та прикладної політології.  </w:t>
            </w:r>
          </w:p>
          <w:p w14:paraId="061AA131" w14:textId="5F5C09AA" w:rsidR="00AE440C" w:rsidRPr="00AE440C" w:rsidRDefault="00AE440C" w:rsidP="00AE440C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E440C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гляд</w:t>
            </w:r>
            <w:r w:rsidRPr="00AE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ключових принципів функціонування та закономірностей розвитку влади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AE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публічної політики, політичних інститутів та процесів, політичної поведінки, політичної культури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E4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ідеології, світової політики та політики окремих країн і регіонів.</w:t>
            </w:r>
          </w:p>
          <w:p w14:paraId="5AFDA694" w14:textId="537691DB" w:rsidR="00AE440C" w:rsidRPr="003179CC" w:rsidRDefault="003179CC" w:rsidP="003179CC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17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датність використовувати сучасні політологічні теорії, концепти та методи для аналізу політики на місцевому, національному та міжнародному рівні. </w:t>
            </w:r>
          </w:p>
          <w:p w14:paraId="34FAB106" w14:textId="48540982" w:rsidR="00DB7B50" w:rsidRPr="00DB7B50" w:rsidRDefault="00DB7B50" w:rsidP="0027654B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r w:rsidR="006C7C0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C7C02">
              <w:rPr>
                <w:rFonts w:ascii="Times New Roman" w:eastAsia="Times New Roman" w:hAnsi="Times New Roman" w:cs="Times New Roman"/>
                <w:sz w:val="24"/>
                <w:szCs w:val="24"/>
              </w:rPr>
              <w:t>лення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закономірностей формування та історичної трансформації основних політичних інститутів; </w:t>
            </w:r>
          </w:p>
          <w:p w14:paraId="7890ED44" w14:textId="213F58AB" w:rsidR="00C4430F" w:rsidRPr="00A634E8" w:rsidRDefault="006C7C02" w:rsidP="00A634E8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C7C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базовим категоріально-поняттєвим та аналітично-дослідницьким апаратом сучасної політичної науки</w:t>
            </w:r>
          </w:p>
        </w:tc>
      </w:tr>
      <w:tr w:rsidR="00EE05E9" w14:paraId="27DCB207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3A1E21" w14:textId="77777777" w:rsidR="00EE05E9" w:rsidRP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A2CE99" w14:textId="098F1C40" w:rsidR="00835D1B" w:rsidRPr="00835D1B" w:rsidRDefault="00F61C30" w:rsidP="00835D1B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подається до кожної теми.</w:t>
            </w:r>
            <w:r w:rsidR="00A5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9A2" w:rsidRPr="00A5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ДОДАТОК №2</w:t>
            </w:r>
            <w:r w:rsidR="00A5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9A2" w:rsidRPr="00A5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(рекомендована література)</w:t>
            </w:r>
            <w:r w:rsidR="00835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14:paraId="5376D678" w14:textId="77777777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A68657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7CA29B" w14:textId="5EA71109" w:rsidR="00821031" w:rsidRPr="00821031" w:rsidRDefault="00F61C30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Навчальний курс охоплює </w:t>
            </w:r>
            <w:r w:rsidR="00403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61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кредити (</w:t>
            </w:r>
            <w:r w:rsidR="00403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  <w:r w:rsidRPr="00F61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05E9" w14:paraId="60AC9244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0EA259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76E142" w14:textId="5A5C84BA" w:rsidR="003E1B48" w:rsidRPr="003E1B48" w:rsidRDefault="00F61C30" w:rsidP="003E1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складається з </w:t>
            </w:r>
            <w:r w:rsidR="000504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лекційних занять, </w:t>
            </w:r>
            <w:r w:rsidR="000504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практичних занять та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04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самостійної роботи. Тижневе навантаження студента складає </w:t>
            </w:r>
            <w:r w:rsidR="000504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аудиторних занять та </w:t>
            </w:r>
            <w:r w:rsidR="000504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самостійної роботи</w:t>
            </w:r>
            <w:r w:rsidR="00835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14:paraId="0A09DC18" w14:textId="77777777" w:rsidTr="002460F5">
        <w:trPr>
          <w:trHeight w:val="14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742D1E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C85DC8" w14:textId="78A18184" w:rsidR="00EE0DCD" w:rsidRDefault="00EE0DCD" w:rsidP="00EE0D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 результатами вивчення курсу студент повинен </w:t>
            </w:r>
          </w:p>
          <w:p w14:paraId="66F297E4" w14:textId="77777777" w:rsidR="00EE0DCD" w:rsidRPr="00EE0DCD" w:rsidRDefault="00EE0DCD" w:rsidP="00EE0D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C2858B" w14:textId="77777777" w:rsidR="00EE0DCD" w:rsidRPr="00EE0DCD" w:rsidRDefault="00EE0DCD" w:rsidP="00EE0D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знати:</w:t>
            </w:r>
          </w:p>
          <w:p w14:paraId="5E89EEB3" w14:textId="77777777" w:rsidR="00EE0DCD" w:rsidRPr="00EE0DCD" w:rsidRDefault="00EE0DCD" w:rsidP="00EE0DC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закономірності становлення предмету політичної науки в історії політичної думки </w:t>
            </w:r>
          </w:p>
          <w:p w14:paraId="6C97349F" w14:textId="77777777" w:rsidR="00EE0DCD" w:rsidRPr="00EE0DCD" w:rsidRDefault="00EE0DCD" w:rsidP="00EE0DC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механізми соціально-історичної зумовленості розвитку та функціонування системи політичних відносин </w:t>
            </w:r>
          </w:p>
          <w:p w14:paraId="7FCAB1AB" w14:textId="77777777" w:rsidR="00EE0DCD" w:rsidRPr="00EE0DCD" w:rsidRDefault="00EE0DCD" w:rsidP="00EE0DC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спеціально-наукові теоретичні та прикладні методи пізнання</w:t>
            </w:r>
          </w:p>
          <w:p w14:paraId="1E0EDB58" w14:textId="77777777" w:rsidR="00EE0DCD" w:rsidRPr="00EE0DCD" w:rsidRDefault="00EE0DCD" w:rsidP="00EE0DC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принципи розвитку та функціонування політичних систем країн світу </w:t>
            </w:r>
          </w:p>
          <w:p w14:paraId="3B0179F0" w14:textId="77777777" w:rsidR="00EE0DCD" w:rsidRPr="00EE0DCD" w:rsidRDefault="00EE0DCD" w:rsidP="00EE0DC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 функціонування політичної системи України</w:t>
            </w:r>
          </w:p>
          <w:p w14:paraId="42AFC427" w14:textId="77777777" w:rsidR="00EE0DCD" w:rsidRPr="00EE0DCD" w:rsidRDefault="00EE0DCD" w:rsidP="00EE0DC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закономірності становлення та діяльності основних політичних інститутів суспільства</w:t>
            </w:r>
          </w:p>
          <w:p w14:paraId="6C04EF72" w14:textId="77777777" w:rsidR="00EE0DCD" w:rsidRPr="00EE0DCD" w:rsidRDefault="00EE0DCD" w:rsidP="00EE0DC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критерії типологізації політичних режимів сучасності</w:t>
            </w:r>
          </w:p>
          <w:p w14:paraId="1462DC1B" w14:textId="77777777" w:rsidR="00EE0DCD" w:rsidRPr="00EE0DCD" w:rsidRDefault="00EE0DCD" w:rsidP="00EE0DC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 функціонування виборчої та партійних систем</w:t>
            </w:r>
          </w:p>
          <w:p w14:paraId="2FA2BCAB" w14:textId="77777777" w:rsidR="00EE0DCD" w:rsidRPr="00EE0DCD" w:rsidRDefault="00EE0DCD" w:rsidP="00EE0DC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сутність та структуру політичної свідомості, види політичної культури</w:t>
            </w:r>
          </w:p>
          <w:p w14:paraId="112CC331" w14:textId="77777777" w:rsidR="00EE0DCD" w:rsidRPr="00EE0DCD" w:rsidRDefault="00EE0DCD" w:rsidP="00EE0DCD">
            <w:pPr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 учасників політичного процесу та способи рекрутування політичної еліти тощо.</w:t>
            </w:r>
          </w:p>
          <w:p w14:paraId="10754A61" w14:textId="77777777" w:rsidR="00EE0DCD" w:rsidRDefault="00EE0DCD" w:rsidP="00EE0D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48E4D2" w14:textId="03B9F83F" w:rsidR="00EE0DCD" w:rsidRPr="00EE0DCD" w:rsidRDefault="00EE0DCD" w:rsidP="00EE0DC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уміти:</w:t>
            </w:r>
          </w:p>
          <w:p w14:paraId="707F4B11" w14:textId="77777777" w:rsidR="00EE0DCD" w:rsidRPr="00EE0DCD" w:rsidRDefault="00EE0DCD" w:rsidP="00EE0DCD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використовувати теоретичні знання на практиці</w:t>
            </w:r>
          </w:p>
          <w:p w14:paraId="5E6FB1E7" w14:textId="77777777" w:rsidR="00EE0DCD" w:rsidRPr="00EE0DCD" w:rsidRDefault="00EE0DCD" w:rsidP="00EE0DCD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 коректний аналіз та оцінку політичної ситуації</w:t>
            </w:r>
          </w:p>
          <w:p w14:paraId="7E08C5F4" w14:textId="77777777" w:rsidR="00EE0DCD" w:rsidRPr="00EE0DCD" w:rsidRDefault="00EE0DCD" w:rsidP="00EE0DCD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висловлювати власну політичну позицію у різних формах політичної участі</w:t>
            </w:r>
          </w:p>
          <w:p w14:paraId="0D0EC0DF" w14:textId="56CFB00B" w:rsidR="00EE05E9" w:rsidRPr="00EE0DCD" w:rsidRDefault="00EE0DCD" w:rsidP="00EE0DCD">
            <w:pPr>
              <w:numPr>
                <w:ilvl w:val="0"/>
                <w:numId w:val="27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ефективно протистояти політичним маніпуляціям та зловживанням влади з боку інших осіб.</w:t>
            </w:r>
          </w:p>
        </w:tc>
      </w:tr>
      <w:tr w:rsidR="004A53EA" w14:paraId="11AD358E" w14:textId="77777777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4D3739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4C4985" w14:textId="77777777" w:rsidR="004A53EA" w:rsidRPr="003F1E6C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1E6C">
              <w:rPr>
                <w:rFonts w:ascii="Times New Roman" w:eastAsia="Times New Roman" w:hAnsi="Times New Roman" w:cs="Times New Roman"/>
                <w:sz w:val="24"/>
                <w:szCs w:val="24"/>
              </w:rPr>
              <w:t>чний</w:t>
            </w:r>
          </w:p>
        </w:tc>
      </w:tr>
      <w:tr w:rsidR="004A53EA" w14:paraId="7BE84D82" w14:textId="7777777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EC51F1" w14:textId="77777777" w:rsidR="004A53EA" w:rsidRP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105DB8" w14:textId="77777777" w:rsidR="004A53EA" w:rsidRPr="00A6490A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ДОДАТОК 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A53EA" w14:paraId="37AFA080" w14:textId="7777777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F26320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D16F83" w14:textId="1D696682" w:rsidR="004A53EA" w:rsidRPr="009D7179" w:rsidRDefault="006F27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Залік</w:t>
            </w:r>
          </w:p>
        </w:tc>
      </w:tr>
      <w:tr w:rsidR="004A53EA" w14:paraId="06F75FE5" w14:textId="77777777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AD12E9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</w:p>
          <w:p w14:paraId="75BB5F44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429FC0" w14:textId="77777777" w:rsidR="004A53EA" w:rsidRPr="009D7179" w:rsidRDefault="00D8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Для вивчення курсу студенти потребують базових знань  з ________  дисципліни.</w:t>
            </w:r>
          </w:p>
        </w:tc>
      </w:tr>
      <w:tr w:rsidR="004A53EA" w14:paraId="179E536F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26912F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9C8C5E" w14:textId="77777777"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Використовуються такі методи навчання:</w:t>
            </w:r>
          </w:p>
          <w:p w14:paraId="1DC1D941" w14:textId="63A203B8"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а) словесні – лекція, пояснення, бесіда, інструктаж (вступний та поточний);</w:t>
            </w:r>
          </w:p>
          <w:p w14:paraId="30B843B1" w14:textId="3F35998D"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 xml:space="preserve">б) наочні – ілюстрування лекційного матеріалу </w:t>
            </w:r>
            <w:r w:rsidR="007A5075">
              <w:rPr>
                <w:rFonts w:ascii="Times New Roman" w:eastAsia="Times New Roman" w:hAnsi="Times New Roman" w:cs="Times New Roman"/>
              </w:rPr>
              <w:t>за допомогою презентацій</w:t>
            </w:r>
            <w:r w:rsidRPr="00D334D8">
              <w:rPr>
                <w:rFonts w:ascii="Times New Roman" w:eastAsia="Times New Roman" w:hAnsi="Times New Roman" w:cs="Times New Roman"/>
              </w:rPr>
              <w:t>;</w:t>
            </w:r>
          </w:p>
          <w:p w14:paraId="2809B62B" w14:textId="5692DD59" w:rsidR="00D825FD" w:rsidRPr="009D7179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в)</w:t>
            </w:r>
            <w:r w:rsidR="007A5075">
              <w:rPr>
                <w:rFonts w:ascii="Times New Roman" w:eastAsia="Times New Roman" w:hAnsi="Times New Roman" w:cs="Times New Roman"/>
              </w:rPr>
              <w:t xml:space="preserve"> </w:t>
            </w:r>
            <w:r w:rsidRPr="00D334D8">
              <w:rPr>
                <w:rFonts w:ascii="Times New Roman" w:eastAsia="Times New Roman" w:hAnsi="Times New Roman" w:cs="Times New Roman"/>
              </w:rPr>
              <w:t xml:space="preserve">практичні – </w:t>
            </w:r>
            <w:r w:rsidR="0027654B">
              <w:rPr>
                <w:rFonts w:ascii="Times New Roman" w:eastAsia="Times New Roman" w:hAnsi="Times New Roman" w:cs="Times New Roman"/>
              </w:rPr>
              <w:t>уміння</w:t>
            </w:r>
            <w:r w:rsidR="0027654B" w:rsidRPr="0027654B">
              <w:rPr>
                <w:rFonts w:ascii="Times New Roman" w:eastAsia="Times New Roman" w:hAnsi="Times New Roman" w:cs="Times New Roman"/>
              </w:rPr>
              <w:t xml:space="preserve"> застосовувати міждисциплінарний підхід та різні методологічні дослідницькі інструменти для роботи з інформацією</w:t>
            </w:r>
            <w:r w:rsidR="0027654B">
              <w:rPr>
                <w:rFonts w:ascii="Times New Roman" w:eastAsia="Times New Roman" w:hAnsi="Times New Roman" w:cs="Times New Roman"/>
              </w:rPr>
              <w:t xml:space="preserve">, </w:t>
            </w:r>
            <w:r w:rsidR="0027654B" w:rsidRPr="0027654B">
              <w:rPr>
                <w:rFonts w:ascii="Times New Roman" w:eastAsia="Times New Roman" w:hAnsi="Times New Roman" w:cs="Times New Roman"/>
              </w:rPr>
              <w:t>рефлексувати на основі порівняння різних систем цінностей з метою формування власних підходів.</w:t>
            </w:r>
          </w:p>
        </w:tc>
      </w:tr>
      <w:tr w:rsidR="004A53EA" w14:paraId="2874875D" w14:textId="7777777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F38B90" w14:textId="5DF26D9E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</w:t>
            </w:r>
            <w:r w:rsidR="007A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3968C2" w14:textId="1AF9829B" w:rsidR="007A5075" w:rsidRPr="007A5075" w:rsidRDefault="003F1E6C" w:rsidP="007A5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Проектор</w:t>
            </w:r>
          </w:p>
        </w:tc>
      </w:tr>
      <w:tr w:rsidR="004A53EA" w14:paraId="4770236E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79BDB3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6156C9" w14:textId="1A1648B7" w:rsidR="007A5075" w:rsidRDefault="007A5075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A5075">
              <w:rPr>
                <w:rFonts w:ascii="Times New Roman" w:eastAsia="Times New Roman" w:hAnsi="Times New Roman" w:cs="Times New Roman"/>
              </w:rPr>
              <w:t>Курс відбувається у вигляді лекційн</w:t>
            </w:r>
            <w:r w:rsidR="004A1814">
              <w:rPr>
                <w:rFonts w:ascii="Times New Roman" w:eastAsia="Times New Roman" w:hAnsi="Times New Roman" w:cs="Times New Roman"/>
              </w:rPr>
              <w:t>их</w:t>
            </w:r>
            <w:r w:rsidRPr="007A5075">
              <w:rPr>
                <w:rFonts w:ascii="Times New Roman" w:eastAsia="Times New Roman" w:hAnsi="Times New Roman" w:cs="Times New Roman"/>
              </w:rPr>
              <w:t xml:space="preserve"> і семінарськ</w:t>
            </w:r>
            <w:r w:rsidR="004A1814">
              <w:rPr>
                <w:rFonts w:ascii="Times New Roman" w:eastAsia="Times New Roman" w:hAnsi="Times New Roman" w:cs="Times New Roman"/>
              </w:rPr>
              <w:t>их</w:t>
            </w:r>
            <w:r w:rsidRPr="007A5075">
              <w:rPr>
                <w:rFonts w:ascii="Times New Roman" w:eastAsia="Times New Roman" w:hAnsi="Times New Roman" w:cs="Times New Roman"/>
              </w:rPr>
              <w:t xml:space="preserve"> </w:t>
            </w:r>
            <w:r w:rsidR="004A1814" w:rsidRPr="007A5075">
              <w:rPr>
                <w:rFonts w:ascii="Times New Roman" w:eastAsia="Times New Roman" w:hAnsi="Times New Roman" w:cs="Times New Roman"/>
              </w:rPr>
              <w:t>занять</w:t>
            </w:r>
            <w:r w:rsidRPr="007A5075">
              <w:rPr>
                <w:rFonts w:ascii="Times New Roman" w:eastAsia="Times New Roman" w:hAnsi="Times New Roman" w:cs="Times New Roman"/>
              </w:rPr>
              <w:t xml:space="preserve"> із використанням різних форм проміжного контролю (підготування творчих робіт, складання тестів, написання модулів).</w:t>
            </w:r>
          </w:p>
          <w:p w14:paraId="63F05D3C" w14:textId="77777777" w:rsidR="004A1814" w:rsidRDefault="004A1814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25384C1" w14:textId="27C2A5DA"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10 балів – МК</w:t>
            </w:r>
          </w:p>
          <w:p w14:paraId="6918B647" w14:textId="469EC3DD"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 xml:space="preserve">10 балів </w:t>
            </w:r>
            <w:r w:rsidR="004A1814">
              <w:rPr>
                <w:rFonts w:ascii="Times New Roman" w:eastAsia="Times New Roman" w:hAnsi="Times New Roman" w:cs="Times New Roman"/>
              </w:rPr>
              <w:t>–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</w:t>
            </w:r>
            <w:r w:rsidR="007A5075">
              <w:rPr>
                <w:rFonts w:ascii="Times New Roman" w:eastAsia="Times New Roman" w:hAnsi="Times New Roman" w:cs="Times New Roman"/>
              </w:rPr>
              <w:t>самостійна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</w:t>
            </w:r>
            <w:r w:rsidR="007A5075">
              <w:rPr>
                <w:rFonts w:ascii="Times New Roman" w:eastAsia="Times New Roman" w:hAnsi="Times New Roman" w:cs="Times New Roman"/>
              </w:rPr>
              <w:t>робота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415BDA6" w14:textId="2DB184AD" w:rsidR="00856F10" w:rsidRPr="009D7179" w:rsidRDefault="007A5075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56F10" w:rsidRPr="009D7179">
              <w:rPr>
                <w:rFonts w:ascii="Times New Roman" w:eastAsia="Times New Roman" w:hAnsi="Times New Roman" w:cs="Times New Roman"/>
              </w:rPr>
              <w:t xml:space="preserve">0 балів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="00856F10" w:rsidRPr="009D7179"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>ідповідь на семінарах</w:t>
            </w:r>
          </w:p>
          <w:p w14:paraId="01196CD0" w14:textId="0C48A292" w:rsidR="005A758A" w:rsidRPr="009D7179" w:rsidRDefault="005A758A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 xml:space="preserve">50 балів – </w:t>
            </w:r>
            <w:r w:rsidR="006F2772">
              <w:rPr>
                <w:rFonts w:ascii="Times New Roman" w:eastAsia="Times New Roman" w:hAnsi="Times New Roman" w:cs="Times New Roman"/>
              </w:rPr>
              <w:t>залік</w:t>
            </w:r>
          </w:p>
        </w:tc>
      </w:tr>
      <w:tr w:rsidR="004A53EA" w14:paraId="511E2212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0C11D3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6C500A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1. Політика як соціальне явище</w:t>
            </w:r>
          </w:p>
          <w:p w14:paraId="17475ED6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2. Основні концепції політики, її структура та функції</w:t>
            </w:r>
          </w:p>
          <w:p w14:paraId="280DEAFF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3. Співвідношення політики із іншими сферами суспільної життєдіяльності</w:t>
            </w:r>
          </w:p>
          <w:p w14:paraId="38FCF568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4. Політологія як наука та навчальна дисципліна. Етапи розвитку, структура.</w:t>
            </w:r>
          </w:p>
          <w:p w14:paraId="5B5F562B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5. Методи політичної науки</w:t>
            </w:r>
          </w:p>
          <w:p w14:paraId="7379A315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6. Поняття політичної системи суспільства</w:t>
            </w:r>
          </w:p>
          <w:p w14:paraId="1C725950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7. Структура та функції політичної системи</w:t>
            </w:r>
          </w:p>
          <w:p w14:paraId="69D90F20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8. Типологія політичних систем. Політична система сучасної України</w:t>
            </w:r>
          </w:p>
          <w:p w14:paraId="47264040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9. Поняття держави. Теорії виникнення держави</w:t>
            </w:r>
          </w:p>
          <w:p w14:paraId="217BBA3C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10. Основні ознаки та функції держави</w:t>
            </w:r>
          </w:p>
          <w:p w14:paraId="22A44140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11. Форми державного правління і національно-територіального устрою держави</w:t>
            </w:r>
          </w:p>
          <w:p w14:paraId="12680999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12. Концепція правової держави</w:t>
            </w:r>
          </w:p>
          <w:p w14:paraId="3C44E1CA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13. Концепція соціальної держави</w:t>
            </w:r>
          </w:p>
          <w:p w14:paraId="3996C67E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14. Поняття та принципи громадянського суспільства</w:t>
            </w:r>
          </w:p>
          <w:p w14:paraId="6849ADE2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15. Природа політичної влади, еволюція поняття та його сучасна інтерпретація. Ресурси</w:t>
            </w:r>
          </w:p>
          <w:p w14:paraId="6DA09655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політичної влади</w:t>
            </w:r>
          </w:p>
          <w:p w14:paraId="44B435E9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16. Легітимність політичної влади, джерела та механізми її легітимації</w:t>
            </w:r>
          </w:p>
          <w:p w14:paraId="50850F60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17. Поняття і типи політичного режиму</w:t>
            </w:r>
          </w:p>
          <w:p w14:paraId="1BABA6A6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18. Тоталітарний політичний режим</w:t>
            </w:r>
          </w:p>
          <w:p w14:paraId="232500CE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19. Авторитарний політичний режим. Різновиди авторитаризму</w:t>
            </w:r>
          </w:p>
          <w:p w14:paraId="5D9C91C9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20. Основні принципи демократичного режиму. Теорії демократії</w:t>
            </w:r>
          </w:p>
          <w:p w14:paraId="5A91B9A3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21. Зміст поняття «демократія». Демократичний ідеал і політична дійсність. Парадокси</w:t>
            </w:r>
          </w:p>
          <w:p w14:paraId="238B9874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демократії (за Л. Даймондом)</w:t>
            </w:r>
          </w:p>
          <w:p w14:paraId="3D6465BE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22. Демократичні цінності: їх характеристика</w:t>
            </w:r>
          </w:p>
          <w:p w14:paraId="4FA00E6D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23. Парламент як інститут представницької влади. Соціальні групи як суб’єкти</w:t>
            </w:r>
          </w:p>
          <w:p w14:paraId="4A5654B9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політики</w:t>
            </w:r>
          </w:p>
          <w:p w14:paraId="6CFD10F9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24. Походження і сутність політичних партій, їх функції, структура, типологія</w:t>
            </w:r>
          </w:p>
          <w:p w14:paraId="43812382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25. Типологія партійних систем. Особливості формування партійної системи в Україні,</w:t>
            </w:r>
          </w:p>
          <w:p w14:paraId="4C3C003A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її ознаки.</w:t>
            </w:r>
          </w:p>
          <w:p w14:paraId="34E18E48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26. Поняття виборчих систем та їх різновиди</w:t>
            </w:r>
          </w:p>
          <w:p w14:paraId="4C1C387F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27. Мажоритарні виборчі системи, їх різновиди, переваги та недоліки</w:t>
            </w:r>
          </w:p>
          <w:p w14:paraId="71B03FE4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28. Пропорційні виборчі системи, їх різновиди, переваги та недоліки</w:t>
            </w:r>
          </w:p>
          <w:p w14:paraId="11901347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29. Поняття і структура політичної культури</w:t>
            </w:r>
          </w:p>
          <w:p w14:paraId="5F405199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30. Типологія політичної культури</w:t>
            </w:r>
          </w:p>
          <w:p w14:paraId="41874D5F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31. Поняття політичної соціалізації</w:t>
            </w:r>
          </w:p>
          <w:p w14:paraId="44DC2F43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32. Теорія «третьої хвилі» демократизації</w:t>
            </w:r>
          </w:p>
          <w:p w14:paraId="4E0DF561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33. «Маніфест комуністичної партії» – програмний документ робітничого руху першої</w:t>
            </w:r>
          </w:p>
          <w:p w14:paraId="088B747E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хвилі.</w:t>
            </w:r>
          </w:p>
          <w:p w14:paraId="6900A89D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34. Інноваційний прорив і суспільні трансформації у Європі ХІХ ст.</w:t>
            </w:r>
          </w:p>
          <w:p w14:paraId="59517AA2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35. Практика організації економічного і політичного життя в умовах втілення ідеї</w:t>
            </w:r>
          </w:p>
          <w:p w14:paraId="25DA6C66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колективістського суспільства.</w:t>
            </w:r>
          </w:p>
          <w:p w14:paraId="477D4CD6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36. Народовладдя по-більшовицькому, суть явища. Інструменти розбудови і зміцнення</w:t>
            </w:r>
          </w:p>
          <w:p w14:paraId="2CF98808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радянської управлінської системи.</w:t>
            </w:r>
          </w:p>
          <w:p w14:paraId="7BE47005" w14:textId="77777777" w:rsidR="00064387" w:rsidRPr="00064387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37. Політико-соціальний контекст та історичні умови формування політичної думки 18-</w:t>
            </w:r>
          </w:p>
          <w:p w14:paraId="588AD1A3" w14:textId="05AA7D36" w:rsidR="004E0CAB" w:rsidRPr="004E0CAB" w:rsidRDefault="00064387" w:rsidP="00064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87">
              <w:rPr>
                <w:rFonts w:ascii="Times New Roman" w:hAnsi="Times New Roman" w:cs="Times New Roman"/>
                <w:sz w:val="20"/>
                <w:szCs w:val="20"/>
              </w:rPr>
              <w:t>19 ст.</w:t>
            </w:r>
          </w:p>
          <w:p w14:paraId="751F6978" w14:textId="3C674D3D" w:rsidR="004A53EA" w:rsidRPr="004E0CAB" w:rsidRDefault="004A53EA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53EA" w14:paraId="45989308" w14:textId="7777777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0DE196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93F131" w14:textId="77777777" w:rsidR="004A53EA" w:rsidRPr="009D7179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Анкет</w:t>
            </w:r>
            <w:r w:rsidR="00821031" w:rsidRPr="009D7179">
              <w:rPr>
                <w:rFonts w:ascii="Times New Roman" w:eastAsia="Times New Roman" w:hAnsi="Times New Roman" w:cs="Times New Roman"/>
              </w:rPr>
              <w:t>а</w:t>
            </w:r>
            <w:r w:rsidRPr="009D7179">
              <w:rPr>
                <w:rFonts w:ascii="Times New Roman" w:eastAsia="Times New Roman" w:hAnsi="Times New Roman" w:cs="Times New Roman"/>
              </w:rPr>
              <w:t>-оцінк</w:t>
            </w:r>
            <w:r w:rsidR="00821031" w:rsidRPr="009D7179">
              <w:rPr>
                <w:rFonts w:ascii="Times New Roman" w:eastAsia="Times New Roman" w:hAnsi="Times New Roman" w:cs="Times New Roman"/>
              </w:rPr>
              <w:t>а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14:paraId="094D7685" w14:textId="77777777" w:rsidR="004E3574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7BC89345" w14:textId="77777777" w:rsidR="00622CCF" w:rsidRDefault="00622CCF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14:paraId="58C6BECB" w14:textId="77777777" w:rsidR="00600217" w:rsidRDefault="009D7179" w:rsidP="00CB26AB">
      <w:pPr>
        <w:jc w:val="center"/>
        <w:rPr>
          <w:rFonts w:ascii="Garamond" w:hAnsi="Garamond" w:cs="Garamond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14:paraId="5B924DFB" w14:textId="77777777" w:rsidR="00600217" w:rsidRDefault="00600217" w:rsidP="00600217">
      <w:pPr>
        <w:jc w:val="both"/>
        <w:rPr>
          <w:rFonts w:ascii="Garamond" w:hAnsi="Garamond" w:cs="Garamond"/>
          <w:i/>
          <w:sz w:val="28"/>
          <w:szCs w:val="28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3593"/>
        <w:gridCol w:w="1766"/>
        <w:gridCol w:w="1637"/>
        <w:gridCol w:w="1581"/>
        <w:gridCol w:w="1924"/>
        <w:gridCol w:w="1419"/>
      </w:tblGrid>
      <w:tr w:rsidR="00143754" w:rsidRPr="009D72BB" w14:paraId="7195974A" w14:textId="77777777" w:rsidTr="00E210E0">
        <w:tc>
          <w:tcPr>
            <w:tcW w:w="1763" w:type="dxa"/>
            <w:shd w:val="clear" w:color="auto" w:fill="auto"/>
          </w:tcPr>
          <w:p w14:paraId="16C68707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Тиж. / дата / год.-</w:t>
            </w:r>
          </w:p>
        </w:tc>
        <w:tc>
          <w:tcPr>
            <w:tcW w:w="3593" w:type="dxa"/>
            <w:shd w:val="clear" w:color="auto" w:fill="auto"/>
          </w:tcPr>
          <w:p w14:paraId="5936E026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766" w:type="dxa"/>
            <w:shd w:val="clear" w:color="auto" w:fill="auto"/>
          </w:tcPr>
          <w:p w14:paraId="2941EC05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637" w:type="dxa"/>
            <w:shd w:val="clear" w:color="auto" w:fill="auto"/>
          </w:tcPr>
          <w:p w14:paraId="610849F7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Матеріали</w:t>
            </w:r>
          </w:p>
        </w:tc>
        <w:tc>
          <w:tcPr>
            <w:tcW w:w="1581" w:type="dxa"/>
            <w:shd w:val="clear" w:color="auto" w:fill="auto"/>
          </w:tcPr>
          <w:p w14:paraId="160A73E1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1924" w:type="dxa"/>
            <w:shd w:val="clear" w:color="auto" w:fill="auto"/>
          </w:tcPr>
          <w:p w14:paraId="2A0C4ED7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419" w:type="dxa"/>
            <w:shd w:val="clear" w:color="auto" w:fill="auto"/>
          </w:tcPr>
          <w:p w14:paraId="35394840" w14:textId="77777777" w:rsidR="00C2253C" w:rsidRPr="00CB26AB" w:rsidRDefault="00C2253C" w:rsidP="00CB2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143754" w:rsidRPr="009D72BB" w14:paraId="3B2FC3C1" w14:textId="77777777" w:rsidTr="00E210E0">
        <w:trPr>
          <w:trHeight w:val="416"/>
        </w:trPr>
        <w:tc>
          <w:tcPr>
            <w:tcW w:w="1763" w:type="dxa"/>
            <w:shd w:val="clear" w:color="auto" w:fill="auto"/>
          </w:tcPr>
          <w:p w14:paraId="4ADECDB5" w14:textId="56134B17" w:rsidR="00C2253C" w:rsidRPr="00B85582" w:rsidRDefault="00C2253C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Тиж. 1.</w:t>
            </w:r>
          </w:p>
          <w:p w14:paraId="60866BEC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акад. год. </w:t>
            </w:r>
          </w:p>
        </w:tc>
        <w:tc>
          <w:tcPr>
            <w:tcW w:w="3593" w:type="dxa"/>
            <w:shd w:val="clear" w:color="auto" w:fill="auto"/>
          </w:tcPr>
          <w:p w14:paraId="4775E6D3" w14:textId="4B61C04B" w:rsidR="008A73F9" w:rsidRPr="008A73F9" w:rsidRDefault="009A7DD3" w:rsidP="008A7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7D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1. Політика як соціальне явище. Предмет і методи політології</w:t>
            </w:r>
          </w:p>
          <w:p w14:paraId="5EEE4159" w14:textId="77777777" w:rsidR="009A7DD3" w:rsidRPr="009A7DD3" w:rsidRDefault="009A7DD3" w:rsidP="009A7D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Політика як соціальне явище</w:t>
            </w:r>
          </w:p>
          <w:p w14:paraId="754DDFAD" w14:textId="77777777" w:rsidR="009A7DD3" w:rsidRPr="009A7DD3" w:rsidRDefault="009A7DD3" w:rsidP="009A7D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Основні концепції політики, її структура та функції</w:t>
            </w:r>
          </w:p>
          <w:p w14:paraId="478AE2B6" w14:textId="77777777" w:rsidR="009A7DD3" w:rsidRPr="009A7DD3" w:rsidRDefault="009A7DD3" w:rsidP="009A7D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Співвідношення політики із іншими сферами суспільного виробництва</w:t>
            </w:r>
          </w:p>
          <w:p w14:paraId="36284B7E" w14:textId="77777777" w:rsidR="009A7DD3" w:rsidRPr="009A7DD3" w:rsidRDefault="009A7DD3" w:rsidP="009A7D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Політологія як наука та навчальна дисципліна. Виникнення та інституціоналізація політичної науки</w:t>
            </w:r>
          </w:p>
          <w:p w14:paraId="42E4DF6A" w14:textId="77777777" w:rsidR="009A7DD3" w:rsidRPr="009A7DD3" w:rsidRDefault="009A7DD3" w:rsidP="009A7D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Галузі політичного знання</w:t>
            </w:r>
          </w:p>
          <w:p w14:paraId="7696DDE8" w14:textId="0454FC5A" w:rsidR="00C2253C" w:rsidRPr="009A7DD3" w:rsidRDefault="009A7DD3" w:rsidP="009A7DD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 політичної науки</w:t>
            </w:r>
          </w:p>
        </w:tc>
        <w:tc>
          <w:tcPr>
            <w:tcW w:w="1766" w:type="dxa"/>
            <w:shd w:val="clear" w:color="auto" w:fill="auto"/>
          </w:tcPr>
          <w:p w14:paraId="14CC1581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7461B207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62F7B146" w14:textId="77777777"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358B8A6" w14:textId="77777777" w:rsidR="00C2253C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143754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ідеоматеріали</w:t>
            </w:r>
          </w:p>
          <w:p w14:paraId="0DB09991" w14:textId="77777777" w:rsidR="006F3DE3" w:rsidRPr="006F3DE3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38AA109A" w14:textId="77777777" w:rsidR="008D6CEF" w:rsidRPr="008D6CEF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  <w:p w14:paraId="59329019" w14:textId="6F4BB324" w:rsidR="00547858" w:rsidRPr="00547858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</w:tc>
        <w:tc>
          <w:tcPr>
            <w:tcW w:w="1924" w:type="dxa"/>
            <w:shd w:val="clear" w:color="auto" w:fill="auto"/>
          </w:tcPr>
          <w:p w14:paraId="03CF0267" w14:textId="77777777" w:rsidR="00C2253C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6ED84CFE" w14:textId="77777777"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7B0EAD26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7D1574D3" w14:textId="77777777" w:rsidR="00C2253C" w:rsidRPr="00143754" w:rsidRDefault="00C2253C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143754" w:rsidRPr="009D72BB" w14:paraId="4D371FBC" w14:textId="77777777" w:rsidTr="00E210E0">
        <w:trPr>
          <w:trHeight w:val="983"/>
        </w:trPr>
        <w:tc>
          <w:tcPr>
            <w:tcW w:w="1763" w:type="dxa"/>
            <w:shd w:val="clear" w:color="auto" w:fill="auto"/>
          </w:tcPr>
          <w:p w14:paraId="64E51061" w14:textId="2B33664C" w:rsidR="00143754" w:rsidRPr="00B85582" w:rsidRDefault="00143754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2B24E34" w14:textId="77777777"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76580233" w14:textId="6A62DC0B" w:rsidR="00B427C5" w:rsidRPr="00B427C5" w:rsidRDefault="00B427C5" w:rsidP="00B42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27C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Тема 2. </w:t>
            </w:r>
            <w:r w:rsidR="009A7DD3" w:rsidRPr="009A7DD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Політична система суспільства. Політична влада</w:t>
            </w:r>
          </w:p>
          <w:p w14:paraId="7ECEF6B9" w14:textId="77777777" w:rsidR="009A7DD3" w:rsidRPr="009A7DD3" w:rsidRDefault="009A7DD3" w:rsidP="009A7D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7DD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Поняття політичної системи суспільства </w:t>
            </w:r>
          </w:p>
          <w:p w14:paraId="64DC1370" w14:textId="77777777" w:rsidR="009A7DD3" w:rsidRPr="009A7DD3" w:rsidRDefault="009A7DD3" w:rsidP="009A7D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7DD3">
              <w:rPr>
                <w:rFonts w:ascii="Times New Roman" w:hAnsi="Times New Roman" w:cs="Times New Roman"/>
                <w:iCs/>
                <w:sz w:val="20"/>
                <w:szCs w:val="20"/>
              </w:rPr>
              <w:t>Структура та функції політичної системи</w:t>
            </w:r>
          </w:p>
          <w:p w14:paraId="69E28FD1" w14:textId="77777777" w:rsidR="009A7DD3" w:rsidRPr="009A7DD3" w:rsidRDefault="009A7DD3" w:rsidP="009A7D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7DD3">
              <w:rPr>
                <w:rFonts w:ascii="Times New Roman" w:hAnsi="Times New Roman" w:cs="Times New Roman"/>
                <w:iCs/>
                <w:sz w:val="20"/>
                <w:szCs w:val="20"/>
              </w:rPr>
              <w:t>Типологія політичних систем</w:t>
            </w:r>
          </w:p>
          <w:p w14:paraId="33B446DA" w14:textId="77777777" w:rsidR="009A7DD3" w:rsidRPr="009A7DD3" w:rsidRDefault="009A7DD3" w:rsidP="009A7D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7DD3">
              <w:rPr>
                <w:rFonts w:ascii="Times New Roman" w:hAnsi="Times New Roman" w:cs="Times New Roman"/>
                <w:iCs/>
                <w:sz w:val="20"/>
                <w:szCs w:val="20"/>
              </w:rPr>
              <w:t>Природа політичної влади, концептуальні підходи до визначення поняття</w:t>
            </w:r>
          </w:p>
          <w:p w14:paraId="260EF1B0" w14:textId="77777777" w:rsidR="009A7DD3" w:rsidRPr="009A7DD3" w:rsidRDefault="009A7DD3" w:rsidP="009A7D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7DD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Ресурси та функції політичної </w:t>
            </w:r>
            <w:r w:rsidRPr="009A7DD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влади</w:t>
            </w:r>
          </w:p>
          <w:p w14:paraId="265AB445" w14:textId="77777777" w:rsidR="009A7DD3" w:rsidRPr="009A7DD3" w:rsidRDefault="009A7DD3" w:rsidP="009A7D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7DD3">
              <w:rPr>
                <w:rFonts w:ascii="Times New Roman" w:hAnsi="Times New Roman" w:cs="Times New Roman"/>
                <w:iCs/>
                <w:sz w:val="20"/>
                <w:szCs w:val="20"/>
              </w:rPr>
              <w:t>Влада державна і політична</w:t>
            </w:r>
          </w:p>
          <w:p w14:paraId="00C291EA" w14:textId="77777777" w:rsidR="009A7DD3" w:rsidRPr="009A7DD3" w:rsidRDefault="009A7DD3" w:rsidP="009A7D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7DD3">
              <w:rPr>
                <w:rFonts w:ascii="Times New Roman" w:hAnsi="Times New Roman" w:cs="Times New Roman"/>
                <w:iCs/>
                <w:sz w:val="20"/>
                <w:szCs w:val="20"/>
              </w:rPr>
              <w:t>Легітимність політичної влади. Джерела легітимації</w:t>
            </w:r>
          </w:p>
          <w:p w14:paraId="719E95C4" w14:textId="3F1A6910" w:rsidR="00CD7AED" w:rsidRPr="009A7DD3" w:rsidRDefault="009A7DD3" w:rsidP="009A7DD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A7DD3">
              <w:rPr>
                <w:rFonts w:ascii="Times New Roman" w:hAnsi="Times New Roman" w:cs="Times New Roman"/>
                <w:iCs/>
                <w:sz w:val="20"/>
                <w:szCs w:val="20"/>
              </w:rPr>
              <w:t>Ефективність політичної влади</w:t>
            </w:r>
          </w:p>
        </w:tc>
        <w:tc>
          <w:tcPr>
            <w:tcW w:w="1766" w:type="dxa"/>
            <w:shd w:val="clear" w:color="auto" w:fill="auto"/>
          </w:tcPr>
          <w:p w14:paraId="6BE47B4F" w14:textId="77777777"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</w:t>
            </w:r>
          </w:p>
          <w:p w14:paraId="375B7053" w14:textId="77777777" w:rsidR="00143754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49F0E5E9" w14:textId="77777777"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39B0F99B" w14:textId="77777777" w:rsidR="00143754" w:rsidRPr="00143754" w:rsidRDefault="004E357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39FEE5A6" w14:textId="77777777" w:rsidR="008D6CEF" w:rsidRPr="008D6CEF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  <w:p w14:paraId="0BA69739" w14:textId="02BCD2B9" w:rsidR="00547858" w:rsidRPr="00547858" w:rsidRDefault="008D6CEF" w:rsidP="008D6CEF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</w:tc>
        <w:tc>
          <w:tcPr>
            <w:tcW w:w="1924" w:type="dxa"/>
            <w:shd w:val="clear" w:color="auto" w:fill="auto"/>
          </w:tcPr>
          <w:p w14:paraId="1104222D" w14:textId="77777777"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1EB6A8A8" w14:textId="77777777"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607109D9" w14:textId="77777777"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93BB59" w14:textId="730D743B" w:rsidR="00DE0B63" w:rsidRPr="00DE0B63" w:rsidRDefault="006D007A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Рецензування запропонованого матеріалу</w:t>
            </w:r>
          </w:p>
          <w:p w14:paraId="1D87264B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4C085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A8DC6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4DCE81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F80215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74A397" w14:textId="77777777" w:rsid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B4A807" w14:textId="77777777" w:rsidR="00143754" w:rsidRPr="00DE0B63" w:rsidRDefault="00143754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6B9EFC04" w14:textId="77777777" w:rsidR="00143754" w:rsidRPr="00143754" w:rsidRDefault="00143754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87B45" w:rsidRPr="009D72BB" w14:paraId="1C432291" w14:textId="77777777" w:rsidTr="00E210E0">
        <w:trPr>
          <w:trHeight w:val="2871"/>
        </w:trPr>
        <w:tc>
          <w:tcPr>
            <w:tcW w:w="1763" w:type="dxa"/>
            <w:shd w:val="clear" w:color="auto" w:fill="auto"/>
          </w:tcPr>
          <w:p w14:paraId="058B786C" w14:textId="55FA1420" w:rsidR="00487B45" w:rsidRPr="00B85582" w:rsidRDefault="00487B45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29777DD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4D4FC3B3" w14:textId="3AB01BB4" w:rsidR="00B427C5" w:rsidRPr="00B85582" w:rsidRDefault="00B427C5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8558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Тема 3: </w:t>
            </w:r>
            <w:r w:rsidR="005D2FB6" w:rsidRPr="005D2FB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Держава як політичний інститут. Правова та соціальна держава</w:t>
            </w:r>
          </w:p>
          <w:p w14:paraId="5C70B493" w14:textId="77777777" w:rsidR="005D2FB6" w:rsidRPr="005D2FB6" w:rsidRDefault="005D2FB6" w:rsidP="005D2FB6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2FB6">
              <w:rPr>
                <w:rFonts w:ascii="Times New Roman" w:hAnsi="Times New Roman" w:cs="Times New Roman"/>
                <w:iCs/>
                <w:sz w:val="20"/>
                <w:szCs w:val="20"/>
              </w:rPr>
              <w:t>Поняття держави. Теорії виникнення держави</w:t>
            </w:r>
          </w:p>
          <w:p w14:paraId="6ACC58CC" w14:textId="77777777" w:rsidR="005D2FB6" w:rsidRPr="005D2FB6" w:rsidRDefault="005D2FB6" w:rsidP="005D2FB6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2FB6">
              <w:rPr>
                <w:rFonts w:ascii="Times New Roman" w:hAnsi="Times New Roman" w:cs="Times New Roman"/>
                <w:iCs/>
                <w:sz w:val="20"/>
                <w:szCs w:val="20"/>
              </w:rPr>
              <w:t>Основні ознаки та функції держави</w:t>
            </w:r>
          </w:p>
          <w:p w14:paraId="3C776B71" w14:textId="77777777" w:rsidR="005D2FB6" w:rsidRPr="005D2FB6" w:rsidRDefault="005D2FB6" w:rsidP="005D2FB6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2FB6">
              <w:rPr>
                <w:rFonts w:ascii="Times New Roman" w:hAnsi="Times New Roman" w:cs="Times New Roman"/>
                <w:iCs/>
                <w:sz w:val="20"/>
                <w:szCs w:val="20"/>
              </w:rPr>
              <w:t>Форми державного правління і національно-територіального устрою держави</w:t>
            </w:r>
          </w:p>
          <w:p w14:paraId="4C61A617" w14:textId="77777777" w:rsidR="005D2FB6" w:rsidRPr="005D2FB6" w:rsidRDefault="005D2FB6" w:rsidP="005D2FB6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2FB6">
              <w:rPr>
                <w:rFonts w:ascii="Times New Roman" w:hAnsi="Times New Roman" w:cs="Times New Roman"/>
                <w:iCs/>
                <w:sz w:val="20"/>
                <w:szCs w:val="20"/>
              </w:rPr>
              <w:t>Концепція правової держави</w:t>
            </w:r>
          </w:p>
          <w:p w14:paraId="592DAA9A" w14:textId="77777777" w:rsidR="005D2FB6" w:rsidRPr="005D2FB6" w:rsidRDefault="005D2FB6" w:rsidP="005D2FB6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2FB6">
              <w:rPr>
                <w:rFonts w:ascii="Times New Roman" w:hAnsi="Times New Roman" w:cs="Times New Roman"/>
                <w:iCs/>
                <w:sz w:val="20"/>
                <w:szCs w:val="20"/>
              </w:rPr>
              <w:t>Концепція соціальної держави. Ідеологічні інтерпретації соціальної держави</w:t>
            </w:r>
          </w:p>
          <w:p w14:paraId="3D70C641" w14:textId="39001ABC" w:rsidR="00487B45" w:rsidRPr="005D2FB6" w:rsidRDefault="005D2FB6" w:rsidP="005D2FB6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D2FB6">
              <w:rPr>
                <w:rFonts w:ascii="Times New Roman" w:hAnsi="Times New Roman" w:cs="Times New Roman"/>
                <w:iCs/>
                <w:sz w:val="20"/>
                <w:szCs w:val="20"/>
              </w:rPr>
              <w:t>Поняття та принципи громадянського суспільства</w:t>
            </w:r>
            <w:r w:rsidR="00944378" w:rsidRPr="005D2FB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66" w:type="dxa"/>
            <w:shd w:val="clear" w:color="auto" w:fill="auto"/>
          </w:tcPr>
          <w:p w14:paraId="2A728EF8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07E39464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40C08111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3424409E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</w:tc>
        <w:tc>
          <w:tcPr>
            <w:tcW w:w="1581" w:type="dxa"/>
            <w:shd w:val="clear" w:color="auto" w:fill="auto"/>
          </w:tcPr>
          <w:p w14:paraId="3107974E" w14:textId="77777777" w:rsidR="008D6CEF" w:rsidRPr="008D6CEF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  <w:p w14:paraId="6DCFC643" w14:textId="0B4466D4" w:rsidR="00487B45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</w:tc>
        <w:tc>
          <w:tcPr>
            <w:tcW w:w="1924" w:type="dxa"/>
            <w:shd w:val="clear" w:color="auto" w:fill="auto"/>
          </w:tcPr>
          <w:p w14:paraId="56F5E283" w14:textId="77777777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  <w:p w14:paraId="374D9507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61B889C6" w14:textId="77777777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5AFC98" w14:textId="5B4E4A39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Доповідь</w:t>
            </w:r>
          </w:p>
        </w:tc>
        <w:tc>
          <w:tcPr>
            <w:tcW w:w="1419" w:type="dxa"/>
            <w:shd w:val="clear" w:color="auto" w:fill="auto"/>
          </w:tcPr>
          <w:p w14:paraId="5B991EE5" w14:textId="77777777"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87B45" w:rsidRPr="009D72BB" w14:paraId="4EE68887" w14:textId="77777777" w:rsidTr="00E210E0">
        <w:trPr>
          <w:trHeight w:val="416"/>
        </w:trPr>
        <w:tc>
          <w:tcPr>
            <w:tcW w:w="1763" w:type="dxa"/>
            <w:shd w:val="clear" w:color="auto" w:fill="auto"/>
          </w:tcPr>
          <w:p w14:paraId="33649E92" w14:textId="66A10965" w:rsidR="00487B45" w:rsidRPr="00B85582" w:rsidRDefault="00487B45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36242034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78BAAE96" w14:textId="7815A6E2" w:rsidR="00F30881" w:rsidRPr="00F30881" w:rsidRDefault="00487B45" w:rsidP="00F3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767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4.</w:t>
            </w:r>
            <w:r w:rsidRPr="006476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5D2FB6" w:rsidRPr="005D2FB6">
              <w:rPr>
                <w:rFonts w:ascii="Times New Roman" w:hAnsi="Times New Roman" w:cs="Times New Roman"/>
                <w:b/>
                <w:sz w:val="20"/>
                <w:szCs w:val="20"/>
              </w:rPr>
              <w:t>Політичний режим</w:t>
            </w:r>
          </w:p>
          <w:p w14:paraId="0208D076" w14:textId="77777777" w:rsidR="005D2FB6" w:rsidRPr="005D2FB6" w:rsidRDefault="005D2FB6" w:rsidP="005D2FB6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2FB6">
              <w:rPr>
                <w:rFonts w:ascii="Times New Roman" w:hAnsi="Times New Roman" w:cs="Times New Roman"/>
                <w:sz w:val="20"/>
                <w:szCs w:val="20"/>
              </w:rPr>
              <w:t>Поняття і типи політичного режиму</w:t>
            </w:r>
          </w:p>
          <w:p w14:paraId="2731FB30" w14:textId="77777777" w:rsidR="005D2FB6" w:rsidRPr="005D2FB6" w:rsidRDefault="005D2FB6" w:rsidP="005D2FB6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2FB6">
              <w:rPr>
                <w:rFonts w:ascii="Times New Roman" w:hAnsi="Times New Roman" w:cs="Times New Roman"/>
                <w:sz w:val="20"/>
                <w:szCs w:val="20"/>
              </w:rPr>
              <w:t>Історичні та сучасні форми диктатури</w:t>
            </w:r>
          </w:p>
          <w:p w14:paraId="437E1C62" w14:textId="77777777" w:rsidR="005D2FB6" w:rsidRPr="005D2FB6" w:rsidRDefault="005D2FB6" w:rsidP="005D2FB6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2FB6">
              <w:rPr>
                <w:rFonts w:ascii="Times New Roman" w:hAnsi="Times New Roman" w:cs="Times New Roman"/>
                <w:sz w:val="20"/>
                <w:szCs w:val="20"/>
              </w:rPr>
              <w:t>Тоталітаризм</w:t>
            </w:r>
          </w:p>
          <w:p w14:paraId="5813B211" w14:textId="77777777" w:rsidR="005D2FB6" w:rsidRPr="005D2FB6" w:rsidRDefault="005D2FB6" w:rsidP="005D2FB6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D2FB6">
              <w:rPr>
                <w:rFonts w:ascii="Times New Roman" w:hAnsi="Times New Roman" w:cs="Times New Roman"/>
                <w:sz w:val="20"/>
                <w:szCs w:val="20"/>
              </w:rPr>
              <w:t xml:space="preserve">Різновиди авторитаризму </w:t>
            </w:r>
          </w:p>
          <w:p w14:paraId="5D3B4CD4" w14:textId="56AC20F4" w:rsidR="00487B45" w:rsidRPr="005D2FB6" w:rsidRDefault="005D2FB6" w:rsidP="005D2FB6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2FB6">
              <w:rPr>
                <w:rFonts w:ascii="Times New Roman" w:hAnsi="Times New Roman" w:cs="Times New Roman"/>
                <w:sz w:val="20"/>
                <w:szCs w:val="20"/>
              </w:rPr>
              <w:t>Основні принципи та теорії демократії</w:t>
            </w:r>
          </w:p>
        </w:tc>
        <w:tc>
          <w:tcPr>
            <w:tcW w:w="1766" w:type="dxa"/>
            <w:shd w:val="clear" w:color="auto" w:fill="auto"/>
          </w:tcPr>
          <w:p w14:paraId="46FF3A8E" w14:textId="77777777" w:rsidR="00487B45" w:rsidRPr="00143754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</w:rPr>
              <w:t>искусія, групова робота</w:t>
            </w:r>
          </w:p>
        </w:tc>
        <w:tc>
          <w:tcPr>
            <w:tcW w:w="1637" w:type="dxa"/>
            <w:shd w:val="clear" w:color="auto" w:fill="auto"/>
          </w:tcPr>
          <w:p w14:paraId="487635BF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79F8CA42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58743911" w14:textId="77777777" w:rsidR="00487B45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643C2ED0" w14:textId="77777777" w:rsidR="008D6CEF" w:rsidRPr="008D6CEF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  <w:p w14:paraId="7DBE1B03" w14:textId="73DCDBFE" w:rsidR="00487B45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</w:tc>
        <w:tc>
          <w:tcPr>
            <w:tcW w:w="1924" w:type="dxa"/>
            <w:shd w:val="clear" w:color="auto" w:fill="auto"/>
          </w:tcPr>
          <w:p w14:paraId="011F3A21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14:paraId="2605B72B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Ведення тематичного словника</w:t>
            </w:r>
          </w:p>
          <w:p w14:paraId="4450A26C" w14:textId="77777777"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566E40E5" w14:textId="77777777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73D83F" w14:textId="4A3917B3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Усна відповідь</w:t>
            </w:r>
          </w:p>
        </w:tc>
        <w:tc>
          <w:tcPr>
            <w:tcW w:w="1419" w:type="dxa"/>
            <w:shd w:val="clear" w:color="auto" w:fill="auto"/>
          </w:tcPr>
          <w:p w14:paraId="4B3BC44D" w14:textId="77777777"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144B0" w:rsidRPr="009D72BB" w14:paraId="77745B93" w14:textId="77777777" w:rsidTr="00E210E0">
        <w:trPr>
          <w:trHeight w:val="416"/>
        </w:trPr>
        <w:tc>
          <w:tcPr>
            <w:tcW w:w="1763" w:type="dxa"/>
            <w:shd w:val="clear" w:color="auto" w:fill="auto"/>
          </w:tcPr>
          <w:p w14:paraId="7D10729D" w14:textId="77777777"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6E8C960" w14:textId="77777777"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64D516C0" w14:textId="1F2CADA5" w:rsidR="00B85582" w:rsidRPr="00B85582" w:rsidRDefault="00B85582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55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Тема 5: </w:t>
            </w:r>
            <w:r w:rsidR="005D2FB6" w:rsidRPr="005D2FB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Політичні партії та партійні </w:t>
            </w:r>
            <w:r w:rsidR="005D2FB6" w:rsidRPr="005D2FB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системи</w:t>
            </w:r>
          </w:p>
          <w:p w14:paraId="71AE3C5A" w14:textId="77777777" w:rsidR="00C70578" w:rsidRPr="00C70578" w:rsidRDefault="00C70578" w:rsidP="00C705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0578">
              <w:rPr>
                <w:rFonts w:ascii="Times New Roman" w:hAnsi="Times New Roman" w:cs="Times New Roman"/>
                <w:iCs/>
                <w:sz w:val="20"/>
                <w:szCs w:val="20"/>
              </w:rPr>
              <w:t>Парламент як інститут представницької влади</w:t>
            </w:r>
          </w:p>
          <w:p w14:paraId="444E314C" w14:textId="77777777" w:rsidR="00C70578" w:rsidRPr="00C70578" w:rsidRDefault="00C70578" w:rsidP="00C705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0578">
              <w:rPr>
                <w:rFonts w:ascii="Times New Roman" w:hAnsi="Times New Roman" w:cs="Times New Roman"/>
                <w:iCs/>
                <w:sz w:val="20"/>
                <w:szCs w:val="20"/>
              </w:rPr>
              <w:t>Походження і сутність політичних партій</w:t>
            </w:r>
          </w:p>
          <w:p w14:paraId="06C5F9F8" w14:textId="77777777" w:rsidR="00C70578" w:rsidRPr="00C70578" w:rsidRDefault="00C70578" w:rsidP="00C705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0578">
              <w:rPr>
                <w:rFonts w:ascii="Times New Roman" w:hAnsi="Times New Roman" w:cs="Times New Roman"/>
                <w:iCs/>
                <w:sz w:val="20"/>
                <w:szCs w:val="20"/>
              </w:rPr>
              <w:t>Функції партій</w:t>
            </w:r>
          </w:p>
          <w:p w14:paraId="74134BE6" w14:textId="77777777" w:rsidR="00C70578" w:rsidRPr="00C70578" w:rsidRDefault="00C70578" w:rsidP="00C705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0578">
              <w:rPr>
                <w:rFonts w:ascii="Times New Roman" w:hAnsi="Times New Roman" w:cs="Times New Roman"/>
                <w:iCs/>
                <w:sz w:val="20"/>
                <w:szCs w:val="20"/>
              </w:rPr>
              <w:t>Типологія політичних партій</w:t>
            </w:r>
          </w:p>
          <w:p w14:paraId="2353A839" w14:textId="77777777" w:rsidR="00C70578" w:rsidRPr="00C70578" w:rsidRDefault="00C70578" w:rsidP="00C705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0578">
              <w:rPr>
                <w:rFonts w:ascii="Times New Roman" w:hAnsi="Times New Roman" w:cs="Times New Roman"/>
                <w:iCs/>
                <w:sz w:val="20"/>
                <w:szCs w:val="20"/>
              </w:rPr>
              <w:t>Типологія партійних систем</w:t>
            </w:r>
          </w:p>
          <w:p w14:paraId="4F438582" w14:textId="24B40E99" w:rsidR="00B85582" w:rsidRPr="00C70578" w:rsidRDefault="00C70578" w:rsidP="00C705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70578">
              <w:rPr>
                <w:rFonts w:ascii="Times New Roman" w:hAnsi="Times New Roman" w:cs="Times New Roman"/>
                <w:iCs/>
                <w:sz w:val="20"/>
                <w:szCs w:val="20"/>
              </w:rPr>
              <w:t>Багатопартійні системи та партійні коаліції</w:t>
            </w:r>
          </w:p>
        </w:tc>
        <w:tc>
          <w:tcPr>
            <w:tcW w:w="1766" w:type="dxa"/>
            <w:shd w:val="clear" w:color="auto" w:fill="auto"/>
          </w:tcPr>
          <w:p w14:paraId="6C65A0F8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</w:t>
            </w:r>
          </w:p>
          <w:p w14:paraId="11DD34A5" w14:textId="77777777" w:rsidR="00E144B0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F2F</w:t>
            </w:r>
          </w:p>
        </w:tc>
        <w:tc>
          <w:tcPr>
            <w:tcW w:w="1637" w:type="dxa"/>
            <w:shd w:val="clear" w:color="auto" w:fill="auto"/>
          </w:tcPr>
          <w:p w14:paraId="6E395CCE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Презентація,</w:t>
            </w:r>
          </w:p>
          <w:p w14:paraId="29AA33E3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Відеоматеріали</w:t>
            </w:r>
          </w:p>
          <w:p w14:paraId="0195586C" w14:textId="77777777" w:rsidR="00E144B0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0F0E143C" w14:textId="77777777" w:rsidR="008D6CEF" w:rsidRPr="008D6CEF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  <w:p w14:paraId="596DC940" w14:textId="2A2AEF21" w:rsidR="00E144B0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</w:tc>
        <w:tc>
          <w:tcPr>
            <w:tcW w:w="1924" w:type="dxa"/>
            <w:shd w:val="clear" w:color="auto" w:fill="auto"/>
          </w:tcPr>
          <w:p w14:paraId="63CE87EC" w14:textId="77777777" w:rsidR="00E144B0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Підготовка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авторської анкети</w:t>
            </w:r>
          </w:p>
          <w:p w14:paraId="791DB87D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 дослідження</w:t>
            </w:r>
          </w:p>
          <w:p w14:paraId="7C642229" w14:textId="77777777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414EB7" w14:textId="3796C5E9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Письмове опитування</w:t>
            </w:r>
          </w:p>
        </w:tc>
        <w:tc>
          <w:tcPr>
            <w:tcW w:w="1419" w:type="dxa"/>
            <w:shd w:val="clear" w:color="auto" w:fill="auto"/>
          </w:tcPr>
          <w:p w14:paraId="35757E20" w14:textId="77777777" w:rsidR="00E144B0" w:rsidRPr="00143754" w:rsidRDefault="00E144B0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14:paraId="2746E0C4" w14:textId="77777777" w:rsidTr="00E210E0">
        <w:trPr>
          <w:trHeight w:val="2967"/>
        </w:trPr>
        <w:tc>
          <w:tcPr>
            <w:tcW w:w="1763" w:type="dxa"/>
            <w:shd w:val="clear" w:color="auto" w:fill="auto"/>
          </w:tcPr>
          <w:p w14:paraId="45EA2152" w14:textId="77777777"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0B50A1AF" w14:textId="77777777"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7A3AD241" w14:textId="28FC2D68" w:rsidR="009F30D8" w:rsidRPr="009F30D8" w:rsidRDefault="009F30D8" w:rsidP="009F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F30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Тема </w:t>
            </w:r>
            <w:r w:rsidR="00871B2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</w:t>
            </w:r>
            <w:r w:rsidRPr="009F30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: </w:t>
            </w:r>
            <w:r w:rsidR="00A906F7" w:rsidRPr="00A906F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Вибори та виборчі системи</w:t>
            </w:r>
          </w:p>
          <w:p w14:paraId="76D5CE3A" w14:textId="77777777" w:rsidR="00A906F7" w:rsidRPr="00A906F7" w:rsidRDefault="00A906F7" w:rsidP="00A906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06F7">
              <w:rPr>
                <w:rFonts w:ascii="Times New Roman" w:hAnsi="Times New Roman" w:cs="Times New Roman"/>
                <w:iCs/>
                <w:sz w:val="20"/>
                <w:szCs w:val="20"/>
              </w:rPr>
              <w:t>Поняття виборчих систем та принципи їх функціонування</w:t>
            </w:r>
          </w:p>
          <w:p w14:paraId="03558C99" w14:textId="77777777" w:rsidR="00A906F7" w:rsidRPr="00A906F7" w:rsidRDefault="00A906F7" w:rsidP="00A906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06F7">
              <w:rPr>
                <w:rFonts w:ascii="Times New Roman" w:hAnsi="Times New Roman" w:cs="Times New Roman"/>
                <w:iCs/>
                <w:sz w:val="20"/>
                <w:szCs w:val="20"/>
              </w:rPr>
              <w:t>Основні види виборчих систем</w:t>
            </w:r>
          </w:p>
          <w:p w14:paraId="03FF7113" w14:textId="77777777" w:rsidR="00A906F7" w:rsidRPr="00A906F7" w:rsidRDefault="00A906F7" w:rsidP="00A906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06F7">
              <w:rPr>
                <w:rFonts w:ascii="Times New Roman" w:hAnsi="Times New Roman" w:cs="Times New Roman"/>
                <w:iCs/>
                <w:sz w:val="20"/>
                <w:szCs w:val="20"/>
              </w:rPr>
              <w:t>Мажоритарна система</w:t>
            </w:r>
          </w:p>
          <w:p w14:paraId="79A18ECF" w14:textId="77777777" w:rsidR="00A906F7" w:rsidRPr="00A906F7" w:rsidRDefault="00A906F7" w:rsidP="00A906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06F7">
              <w:rPr>
                <w:rFonts w:ascii="Times New Roman" w:hAnsi="Times New Roman" w:cs="Times New Roman"/>
                <w:iCs/>
                <w:sz w:val="20"/>
                <w:szCs w:val="20"/>
              </w:rPr>
              <w:t>Пропорційна система</w:t>
            </w:r>
          </w:p>
          <w:p w14:paraId="45F0A225" w14:textId="77777777" w:rsidR="00A906F7" w:rsidRPr="00A906F7" w:rsidRDefault="00A906F7" w:rsidP="00A906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06F7">
              <w:rPr>
                <w:rFonts w:ascii="Times New Roman" w:hAnsi="Times New Roman" w:cs="Times New Roman"/>
                <w:iCs/>
                <w:sz w:val="20"/>
                <w:szCs w:val="20"/>
              </w:rPr>
              <w:t>Преференційна система</w:t>
            </w:r>
          </w:p>
          <w:p w14:paraId="3B894487" w14:textId="77777777" w:rsidR="00A906F7" w:rsidRPr="00A906F7" w:rsidRDefault="00A906F7" w:rsidP="00A906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06F7">
              <w:rPr>
                <w:rFonts w:ascii="Times New Roman" w:hAnsi="Times New Roman" w:cs="Times New Roman"/>
                <w:iCs/>
                <w:sz w:val="20"/>
                <w:szCs w:val="20"/>
              </w:rPr>
              <w:t>Система альтернативного голосування в одномандатних округах</w:t>
            </w:r>
          </w:p>
          <w:p w14:paraId="1C16B5C7" w14:textId="77777777" w:rsidR="00A906F7" w:rsidRPr="00A906F7" w:rsidRDefault="00A906F7" w:rsidP="00A906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06F7">
              <w:rPr>
                <w:rFonts w:ascii="Times New Roman" w:hAnsi="Times New Roman" w:cs="Times New Roman"/>
                <w:iCs/>
                <w:sz w:val="20"/>
                <w:szCs w:val="20"/>
              </w:rPr>
              <w:t>Повторне голосування</w:t>
            </w:r>
          </w:p>
          <w:p w14:paraId="2E4858C1" w14:textId="77777777" w:rsidR="00A906F7" w:rsidRPr="00A906F7" w:rsidRDefault="00A906F7" w:rsidP="00A906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06F7">
              <w:rPr>
                <w:rFonts w:ascii="Times New Roman" w:hAnsi="Times New Roman" w:cs="Times New Roman"/>
                <w:iCs/>
                <w:sz w:val="20"/>
                <w:szCs w:val="20"/>
              </w:rPr>
              <w:t>Напівпропорційні системи</w:t>
            </w:r>
          </w:p>
          <w:p w14:paraId="5154C877" w14:textId="41E6E41C" w:rsidR="009F30D8" w:rsidRPr="00A906F7" w:rsidRDefault="00A906F7" w:rsidP="00A906F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906F7">
              <w:rPr>
                <w:rFonts w:ascii="Times New Roman" w:hAnsi="Times New Roman" w:cs="Times New Roman"/>
                <w:iCs/>
                <w:sz w:val="20"/>
                <w:szCs w:val="20"/>
              </w:rPr>
              <w:t>Змішані системи</w:t>
            </w:r>
          </w:p>
        </w:tc>
        <w:tc>
          <w:tcPr>
            <w:tcW w:w="1766" w:type="dxa"/>
            <w:shd w:val="clear" w:color="auto" w:fill="auto"/>
          </w:tcPr>
          <w:p w14:paraId="3C9B4B28" w14:textId="77777777" w:rsidR="00C56488" w:rsidRP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Круглий стіл</w:t>
            </w:r>
          </w:p>
        </w:tc>
        <w:tc>
          <w:tcPr>
            <w:tcW w:w="1637" w:type="dxa"/>
            <w:shd w:val="clear" w:color="auto" w:fill="auto"/>
          </w:tcPr>
          <w:p w14:paraId="2C9F13C6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DC66F64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70AC2EB6" w14:textId="77777777"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5ACF0AB8" w14:textId="77777777" w:rsidR="008D6CEF" w:rsidRPr="008D6CEF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  <w:p w14:paraId="1888DECD" w14:textId="53DB18F2" w:rsidR="00C56488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</w:tc>
        <w:tc>
          <w:tcPr>
            <w:tcW w:w="1924" w:type="dxa"/>
            <w:shd w:val="clear" w:color="auto" w:fill="auto"/>
          </w:tcPr>
          <w:p w14:paraId="55D81A7D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14:paraId="00633335" w14:textId="77777777"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34955353" w14:textId="77777777" w:rsidR="00C56488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B02475" w14:textId="3F598EB3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Усна відповідь</w:t>
            </w:r>
          </w:p>
        </w:tc>
        <w:tc>
          <w:tcPr>
            <w:tcW w:w="1419" w:type="dxa"/>
            <w:shd w:val="clear" w:color="auto" w:fill="auto"/>
          </w:tcPr>
          <w:p w14:paraId="1873A327" w14:textId="77777777" w:rsidR="00C56488" w:rsidRPr="00143754" w:rsidRDefault="00C56488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14:paraId="0B464ED7" w14:textId="77777777" w:rsidTr="00E210E0">
        <w:trPr>
          <w:trHeight w:val="416"/>
        </w:trPr>
        <w:tc>
          <w:tcPr>
            <w:tcW w:w="1763" w:type="dxa"/>
            <w:shd w:val="clear" w:color="auto" w:fill="auto"/>
          </w:tcPr>
          <w:p w14:paraId="6529919F" w14:textId="77777777" w:rsidR="00C56488" w:rsidRPr="00143754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3A74E256" w14:textId="381C3DED" w:rsidR="00C56488" w:rsidRPr="00E8212D" w:rsidRDefault="00482241" w:rsidP="004822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</w:t>
            </w:r>
            <w:r w:rsidR="00C56488" w:rsidRPr="00E821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93" w:type="dxa"/>
            <w:shd w:val="clear" w:color="auto" w:fill="auto"/>
          </w:tcPr>
          <w:p w14:paraId="72CFC8A0" w14:textId="44F4C470" w:rsidR="00871B25" w:rsidRPr="00D43BF3" w:rsidRDefault="008F6037" w:rsidP="00871B25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D43BF3">
              <w:rPr>
                <w:rFonts w:ascii="Times New Roman" w:hAnsi="Times New Roman" w:cs="Times New Roman"/>
                <w:i w:val="0"/>
                <w:iCs w:val="0"/>
              </w:rPr>
              <w:t xml:space="preserve">Тема 7. </w:t>
            </w:r>
            <w:r w:rsidR="00904B73" w:rsidRPr="00904B73">
              <w:rPr>
                <w:rFonts w:ascii="Times New Roman" w:hAnsi="Times New Roman" w:cs="Times New Roman"/>
                <w:i w:val="0"/>
                <w:iCs w:val="0"/>
              </w:rPr>
              <w:t>Політична культура. Політична соціалізація</w:t>
            </w:r>
          </w:p>
          <w:p w14:paraId="49DBA261" w14:textId="77777777" w:rsidR="00904B73" w:rsidRDefault="00904B73" w:rsidP="00904B73">
            <w:pPr>
              <w:pStyle w:val="FR1"/>
              <w:numPr>
                <w:ilvl w:val="0"/>
                <w:numId w:val="1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904B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Поняття і структура політичної культури</w:t>
            </w:r>
          </w:p>
          <w:p w14:paraId="02C7F8FA" w14:textId="77777777" w:rsidR="00904B73" w:rsidRDefault="00904B73" w:rsidP="00904B73">
            <w:pPr>
              <w:pStyle w:val="FR1"/>
              <w:numPr>
                <w:ilvl w:val="0"/>
                <w:numId w:val="1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904B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Типологія політичної культури</w:t>
            </w:r>
          </w:p>
          <w:p w14:paraId="16959853" w14:textId="4CA75301" w:rsidR="00904B73" w:rsidRPr="00904B73" w:rsidRDefault="00904B73" w:rsidP="00904B73">
            <w:pPr>
              <w:pStyle w:val="FR1"/>
              <w:numPr>
                <w:ilvl w:val="0"/>
                <w:numId w:val="1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904B7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Політична соціалізація</w:t>
            </w:r>
          </w:p>
        </w:tc>
        <w:tc>
          <w:tcPr>
            <w:tcW w:w="1766" w:type="dxa"/>
            <w:shd w:val="clear" w:color="auto" w:fill="auto"/>
          </w:tcPr>
          <w:p w14:paraId="0401769B" w14:textId="77777777" w:rsidR="005C5906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472FD29A" w14:textId="77777777" w:rsidR="00C56488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10AF43ED" w14:textId="77777777" w:rsidR="005C5906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ECD96BE" w14:textId="77777777" w:rsidR="005C5906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201CC0FB" w14:textId="77777777" w:rsidR="00C56488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1CBDCA9A" w14:textId="77777777" w:rsidR="008D6CEF" w:rsidRPr="008D6CEF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  <w:p w14:paraId="0A241B61" w14:textId="3812315D" w:rsidR="00C56488" w:rsidRDefault="008D6CEF" w:rsidP="008D6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1-18</w:t>
            </w:r>
          </w:p>
        </w:tc>
        <w:tc>
          <w:tcPr>
            <w:tcW w:w="1924" w:type="dxa"/>
            <w:shd w:val="clear" w:color="auto" w:fill="auto"/>
          </w:tcPr>
          <w:p w14:paraId="263B0293" w14:textId="77777777" w:rsidR="00674325" w:rsidRDefault="00674325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34D163E6" w14:textId="77777777" w:rsidR="00674325" w:rsidRPr="00143754" w:rsidRDefault="00674325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01E4513E" w14:textId="77777777" w:rsidR="00C56488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7DBE9C" w14:textId="77777777" w:rsidR="006D007A" w:rsidRPr="006D007A" w:rsidRDefault="006D007A" w:rsidP="006D0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Тест / Міні-есе</w:t>
            </w:r>
          </w:p>
          <w:p w14:paraId="5FF2356F" w14:textId="5BEB97A8" w:rsidR="006D007A" w:rsidRDefault="006D007A" w:rsidP="006D0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69F8DD15" w14:textId="77777777" w:rsidR="00C56488" w:rsidRPr="00143754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14:paraId="7A2A5055" w14:textId="77777777" w:rsidTr="00E210E0">
        <w:trPr>
          <w:trHeight w:val="340"/>
        </w:trPr>
        <w:tc>
          <w:tcPr>
            <w:tcW w:w="1763" w:type="dxa"/>
            <w:shd w:val="clear" w:color="auto" w:fill="auto"/>
          </w:tcPr>
          <w:p w14:paraId="234B4A46" w14:textId="77777777" w:rsidR="00C56488" w:rsidRPr="00143754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6A69072D" w14:textId="77777777" w:rsidR="00C56488" w:rsidRPr="00143754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7ABC22C8" w14:textId="77777777" w:rsidR="00CD149A" w:rsidRPr="00CD149A" w:rsidRDefault="00D43BF3" w:rsidP="00CD149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D43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D43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D149A" w:rsidRPr="00CD1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Соціальні спільноти як політичні актори. </w:t>
            </w:r>
          </w:p>
          <w:p w14:paraId="2A383397" w14:textId="396E4E9B" w:rsidR="00D43BF3" w:rsidRPr="00CD149A" w:rsidRDefault="00CD149A" w:rsidP="00D43BF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1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Політичні еліти та політичне лідерство.</w:t>
            </w:r>
          </w:p>
          <w:p w14:paraId="1FD322F0" w14:textId="77777777" w:rsidR="00CD149A" w:rsidRPr="00CD149A" w:rsidRDefault="00CD149A" w:rsidP="00CD149A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Поняття політичної еліти, її структура</w:t>
            </w:r>
          </w:p>
          <w:p w14:paraId="01F02004" w14:textId="77777777" w:rsidR="00CD149A" w:rsidRPr="00CD149A" w:rsidRDefault="00CD149A" w:rsidP="00CD149A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Циркуляція політичної еліти </w:t>
            </w:r>
          </w:p>
          <w:p w14:paraId="7408F039" w14:textId="77777777" w:rsidR="00CD149A" w:rsidRPr="00CD149A" w:rsidRDefault="00CD149A" w:rsidP="00CD149A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Лідерство як політичний </w:t>
            </w:r>
            <w:r w:rsidRPr="00C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феномен, теорії політичного лідерства</w:t>
            </w:r>
          </w:p>
          <w:p w14:paraId="6F748757" w14:textId="368346BB" w:rsidR="00C56488" w:rsidRPr="00CD149A" w:rsidRDefault="00CD149A" w:rsidP="00CD149A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4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Типологія та стилі політичного лідерства.</w:t>
            </w:r>
          </w:p>
        </w:tc>
        <w:tc>
          <w:tcPr>
            <w:tcW w:w="1766" w:type="dxa"/>
            <w:shd w:val="clear" w:color="auto" w:fill="auto"/>
          </w:tcPr>
          <w:p w14:paraId="64790AB1" w14:textId="77777777" w:rsidR="00C56488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</w:rPr>
              <w:t>искусія, групова робота</w:t>
            </w:r>
          </w:p>
        </w:tc>
        <w:tc>
          <w:tcPr>
            <w:tcW w:w="1637" w:type="dxa"/>
            <w:shd w:val="clear" w:color="auto" w:fill="auto"/>
          </w:tcPr>
          <w:p w14:paraId="129C0C55" w14:textId="77777777" w:rsidR="005C5906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791DF2A" w14:textId="77777777" w:rsidR="005C5906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022B1046" w14:textId="77777777" w:rsidR="00C56488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66360ACD" w14:textId="77777777" w:rsidR="00C56488" w:rsidRDefault="008D6CEF" w:rsidP="008D6CEF">
            <w:pPr>
              <w:pStyle w:val="ad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1-18</w:t>
            </w:r>
          </w:p>
          <w:p w14:paraId="491C01E1" w14:textId="2035F6BB" w:rsidR="008D6CEF" w:rsidRPr="008D6CEF" w:rsidRDefault="008D6CEF" w:rsidP="008D6CEF">
            <w:pPr>
              <w:pStyle w:val="ad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1-18</w:t>
            </w:r>
          </w:p>
        </w:tc>
        <w:tc>
          <w:tcPr>
            <w:tcW w:w="1924" w:type="dxa"/>
            <w:shd w:val="clear" w:color="auto" w:fill="auto"/>
          </w:tcPr>
          <w:p w14:paraId="5280F446" w14:textId="77777777" w:rsidR="00674325" w:rsidRDefault="00674325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 методики чи тесту</w:t>
            </w:r>
          </w:p>
          <w:p w14:paraId="66D4E07A" w14:textId="77777777" w:rsidR="00C56488" w:rsidRDefault="00674325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 дослідження</w:t>
            </w:r>
          </w:p>
          <w:p w14:paraId="1E2E0B53" w14:textId="77777777" w:rsidR="006D007A" w:rsidRDefault="006D007A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28029D" w14:textId="67752493" w:rsidR="006D007A" w:rsidRDefault="006D007A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Письмове опитування</w:t>
            </w:r>
          </w:p>
        </w:tc>
        <w:tc>
          <w:tcPr>
            <w:tcW w:w="1419" w:type="dxa"/>
            <w:shd w:val="clear" w:color="auto" w:fill="auto"/>
          </w:tcPr>
          <w:p w14:paraId="71F90B10" w14:textId="77777777" w:rsidR="00C56488" w:rsidRPr="002E733D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2E733D" w:rsidRPr="009D72BB" w14:paraId="5A3762BF" w14:textId="77777777" w:rsidTr="00E210E0">
        <w:trPr>
          <w:trHeight w:val="340"/>
        </w:trPr>
        <w:tc>
          <w:tcPr>
            <w:tcW w:w="1763" w:type="dxa"/>
            <w:shd w:val="clear" w:color="auto" w:fill="auto"/>
          </w:tcPr>
          <w:p w14:paraId="4458BFE5" w14:textId="77777777" w:rsidR="002E733D" w:rsidRPr="00143754" w:rsidRDefault="002E733D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2A3B267A" w14:textId="77777777" w:rsidR="002E733D" w:rsidRPr="00143754" w:rsidRDefault="002E733D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6D3789A2" w14:textId="017534A5" w:rsidR="005167BF" w:rsidRDefault="0020541B" w:rsidP="005167BF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20541B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Тема 9. </w:t>
            </w:r>
            <w:r w:rsidR="00190B8E" w:rsidRPr="00190B8E">
              <w:rPr>
                <w:rFonts w:ascii="Times New Roman" w:hAnsi="Times New Roman" w:cs="Times New Roman"/>
                <w:i w:val="0"/>
                <w:iCs w:val="0"/>
              </w:rPr>
              <w:t>Політична модернізація</w:t>
            </w:r>
          </w:p>
          <w:p w14:paraId="6B4C5F0D" w14:textId="77777777" w:rsidR="00190B8E" w:rsidRDefault="00190B8E" w:rsidP="00190B8E">
            <w:pPr>
              <w:pStyle w:val="FR1"/>
              <w:numPr>
                <w:ilvl w:val="0"/>
                <w:numId w:val="14"/>
              </w:numPr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190B8E">
              <w:rPr>
                <w:rFonts w:ascii="Times New Roman" w:hAnsi="Times New Roman" w:cs="Times New Roman"/>
                <w:b w:val="0"/>
                <w:i w:val="0"/>
                <w:iCs w:val="0"/>
              </w:rPr>
              <w:t>Політичний розвиток і політична модернізація</w:t>
            </w:r>
          </w:p>
          <w:p w14:paraId="66947EAB" w14:textId="77777777" w:rsidR="00190B8E" w:rsidRDefault="00190B8E" w:rsidP="00190B8E">
            <w:pPr>
              <w:pStyle w:val="FR1"/>
              <w:numPr>
                <w:ilvl w:val="0"/>
                <w:numId w:val="14"/>
              </w:numPr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190B8E">
              <w:rPr>
                <w:rFonts w:ascii="Times New Roman" w:hAnsi="Times New Roman" w:cs="Times New Roman"/>
                <w:b w:val="0"/>
                <w:i w:val="0"/>
                <w:iCs w:val="0"/>
              </w:rPr>
              <w:t>Структурні теорії переходу до демократії</w:t>
            </w:r>
          </w:p>
          <w:p w14:paraId="7388B1AA" w14:textId="77777777" w:rsidR="00190B8E" w:rsidRDefault="00190B8E" w:rsidP="00190B8E">
            <w:pPr>
              <w:pStyle w:val="FR1"/>
              <w:numPr>
                <w:ilvl w:val="0"/>
                <w:numId w:val="14"/>
              </w:numPr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190B8E">
              <w:rPr>
                <w:rFonts w:ascii="Times New Roman" w:hAnsi="Times New Roman" w:cs="Times New Roman"/>
                <w:b w:val="0"/>
                <w:i w:val="0"/>
                <w:iCs w:val="0"/>
              </w:rPr>
              <w:t>Процедурні теорії переходу до демократії</w:t>
            </w:r>
          </w:p>
          <w:p w14:paraId="6F6810AF" w14:textId="4F1CF86E" w:rsidR="00190B8E" w:rsidRPr="00190B8E" w:rsidRDefault="00190B8E" w:rsidP="00190B8E">
            <w:pPr>
              <w:pStyle w:val="FR1"/>
              <w:numPr>
                <w:ilvl w:val="0"/>
                <w:numId w:val="14"/>
              </w:numPr>
              <w:spacing w:before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190B8E">
              <w:rPr>
                <w:rFonts w:ascii="Times New Roman" w:hAnsi="Times New Roman" w:cs="Times New Roman"/>
                <w:b w:val="0"/>
                <w:i w:val="0"/>
                <w:iCs w:val="0"/>
              </w:rPr>
              <w:t>Теорія «третьої хвилі» демократизації.</w:t>
            </w:r>
          </w:p>
        </w:tc>
        <w:tc>
          <w:tcPr>
            <w:tcW w:w="1766" w:type="dxa"/>
            <w:shd w:val="clear" w:color="auto" w:fill="auto"/>
          </w:tcPr>
          <w:p w14:paraId="06550728" w14:textId="77777777" w:rsidR="005C5906" w:rsidRPr="00143754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07004D7F" w14:textId="77777777" w:rsidR="002E733D" w:rsidRPr="00143754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31A9AAF3" w14:textId="77777777" w:rsidR="005C5906" w:rsidRPr="00143754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50FED64" w14:textId="77777777" w:rsidR="005C5906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5F12E93F" w14:textId="77777777" w:rsidR="002E733D" w:rsidRPr="00143754" w:rsidRDefault="005C5906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682B72A4" w14:textId="77777777" w:rsidR="002E733D" w:rsidRDefault="008D6CEF" w:rsidP="008D6CEF">
            <w:pPr>
              <w:pStyle w:val="a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6C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1-18</w:t>
            </w:r>
          </w:p>
          <w:p w14:paraId="738B0082" w14:textId="701CC0D1" w:rsidR="008D6CEF" w:rsidRPr="008D6CEF" w:rsidRDefault="008D6CEF" w:rsidP="008D6CEF">
            <w:pPr>
              <w:pStyle w:val="ad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1-18</w:t>
            </w:r>
          </w:p>
        </w:tc>
        <w:tc>
          <w:tcPr>
            <w:tcW w:w="1924" w:type="dxa"/>
            <w:shd w:val="clear" w:color="auto" w:fill="auto"/>
          </w:tcPr>
          <w:p w14:paraId="369F6746" w14:textId="77777777" w:rsidR="00674325" w:rsidRDefault="00674325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54472765" w14:textId="77777777" w:rsidR="00674325" w:rsidRPr="00143754" w:rsidRDefault="00674325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47F3CACD" w14:textId="77777777" w:rsidR="002E733D" w:rsidRDefault="002E733D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BF21FC" w14:textId="6EB7F6B5" w:rsidR="006D007A" w:rsidRDefault="006D007A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Усна відповідь /</w:t>
            </w: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Рецензування запропонованого матеріалу</w:t>
            </w:r>
          </w:p>
        </w:tc>
        <w:tc>
          <w:tcPr>
            <w:tcW w:w="1419" w:type="dxa"/>
            <w:shd w:val="clear" w:color="auto" w:fill="auto"/>
          </w:tcPr>
          <w:p w14:paraId="6787A7A5" w14:textId="77777777" w:rsidR="002E733D" w:rsidRPr="002E733D" w:rsidRDefault="002E733D" w:rsidP="00205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4BFA25DF" w14:textId="77777777" w:rsidR="00A529A2" w:rsidRDefault="00A529A2" w:rsidP="006D007A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8BBD7E" w14:textId="77777777" w:rsidR="00A529A2" w:rsidRDefault="00A529A2" w:rsidP="00A529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52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№2</w:t>
      </w:r>
      <w:r w:rsidRPr="00A529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14:paraId="304AB756" w14:textId="31047BDD" w:rsidR="000645D5" w:rsidRPr="00E8212D" w:rsidRDefault="00A529A2" w:rsidP="00E821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(Р</w:t>
      </w:r>
      <w:r w:rsidRPr="00A529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екомендована літератур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а)</w:t>
      </w:r>
    </w:p>
    <w:p w14:paraId="6CEC37F9" w14:textId="77777777" w:rsidR="000645D5" w:rsidRPr="00A529A2" w:rsidRDefault="000645D5" w:rsidP="000645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379947" w14:textId="2731C1AC" w:rsidR="001D1365" w:rsidRPr="008D6CEF" w:rsidRDefault="001D1365" w:rsidP="008D6CEF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8D6CE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Основна</w:t>
      </w:r>
      <w:r w:rsidR="004E4D30" w:rsidRPr="008D6CE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. </w:t>
      </w:r>
      <w:r w:rsidR="004E4D30" w:rsidRPr="008D6CEF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>Перша частина</w:t>
      </w:r>
      <w:r w:rsidRPr="008D6CE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:</w:t>
      </w:r>
    </w:p>
    <w:p w14:paraId="575DA99B" w14:textId="5A357029" w:rsidR="00FC4683" w:rsidRDefault="00B65233" w:rsidP="00FC4683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«</w:t>
      </w:r>
      <w:r w:rsidR="00FC4683" w:rsidRPr="00FC468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Політологі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я»</w:t>
      </w:r>
      <w:r w:rsidR="00FC4683" w:rsidRPr="00FC468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за наук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  <w:r w:rsidR="00FC4683" w:rsidRPr="00FC468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ред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.</w:t>
      </w:r>
      <w:r w:rsidR="00FC4683" w:rsidRPr="00FC468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Антоніни Колодій (Політологія. Кн. перша: Політика і суспільство. Кн. друга: Держава і політика / А. Колодій, Л. Климанська, Я. Космина, В. Харченко. - 2-е вид., перероб. та доп. - К.: Ельга, Ніка-Центр, 2003. - 664 с.);</w:t>
      </w:r>
    </w:p>
    <w:p w14:paraId="15A40C52" w14:textId="77777777" w:rsidR="00FC4683" w:rsidRDefault="00FC4683" w:rsidP="00FC4683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«</w:t>
      </w:r>
      <w:r w:rsidRPr="00FC468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Основи політичної науки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» </w:t>
      </w:r>
      <w:r w:rsidRPr="00FC468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за ред. Бориса Кухти, чотири частини</w:t>
      </w:r>
    </w:p>
    <w:p w14:paraId="5ACEA0A4" w14:textId="77777777" w:rsidR="001840CE" w:rsidRDefault="004A5C20" w:rsidP="001840CE">
      <w:pPr>
        <w:pStyle w:val="ad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hyperlink r:id="rId8" w:history="1">
        <w:r w:rsidR="00B65233" w:rsidRPr="008E317D">
          <w:rPr>
            <w:rStyle w:val="aa"/>
            <w:rFonts w:ascii="Times New Roman" w:eastAsia="Times New Roman" w:hAnsi="Times New Roman" w:cs="Times New Roman"/>
            <w:bCs/>
            <w:spacing w:val="-6"/>
            <w:sz w:val="24"/>
            <w:szCs w:val="24"/>
            <w:lang w:eastAsia="ru-RU"/>
          </w:rPr>
          <w:t>http://www.calvaria.org.ua/read.php?isbn=9666631377</w:t>
        </w:r>
      </w:hyperlink>
      <w:r w:rsidR="00B6523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</w:p>
    <w:p w14:paraId="78D80DE1" w14:textId="596171AB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Алексеева Т. А. Политическая философия как «практичное» знание. – Полис. Политические исследования. 2010. № 1. С. 54-60</w:t>
      </w:r>
    </w:p>
    <w:p w14:paraId="6C457FAE" w14:textId="77777777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Алексеева Т. А. Предмет политической философии . – Полис. Политические исследования. 1992. № 3. С. 173</w:t>
      </w:r>
    </w:p>
    <w:p w14:paraId="41402255" w14:textId="77777777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Алмонд Г. Политическая наука: история дисциплины . – Полис. Политические исследования. 1997. № 6. С. 174</w:t>
      </w:r>
    </w:p>
    <w:p w14:paraId="5471F4EA" w14:textId="77777777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Гаджиев К. С. Политология: Учебник для высших учебных заведений. – М.: Логос, 2001.– 488 с.</w:t>
      </w:r>
    </w:p>
    <w:p w14:paraId="32CD8D46" w14:textId="77777777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Гудин Р. И., Клингеманн Х.-Д. Политическая наука как дисциплина / Политическая наука: новые направления. М., 1999. С. 29 - 68.</w:t>
      </w:r>
    </w:p>
    <w:p w14:paraId="12B18F39" w14:textId="77777777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Жуковский А. Г. Методологические проблемы теории и практики в политической науке, Современные исследования социальных проблем (электронный научный журнал), №10(54), 2015. С. 103 - 115.</w:t>
      </w:r>
    </w:p>
    <w:p w14:paraId="40D03A8D" w14:textId="77777777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Иногути Т. Политическая теория. – Полис. Политические исследования. 2012. № 3. С. 123-140.</w:t>
      </w:r>
    </w:p>
    <w:p w14:paraId="663A6C8D" w14:textId="77777777" w:rsidR="004E4D30" w:rsidRPr="004E4D30" w:rsidRDefault="004E4D30" w:rsidP="004E4D30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C75B3F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Костенко Л. Гуманітарна аура нації або дефект головного дзеркала, «Києво-Могилянська</w:t>
      </w:r>
      <w:r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</w:t>
      </w:r>
      <w:r w:rsidRPr="004E4D3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академія», 2005</w:t>
      </w:r>
    </w:p>
    <w:p w14:paraId="0F62F995" w14:textId="77777777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lastRenderedPageBreak/>
        <w:t>Крауз-Мозер Б. Теории политики. Методологические принципы / Пер. с польск. – Х.: Изд-во Гуманитарный Центр, 2008. – 256 с.</w:t>
      </w:r>
    </w:p>
    <w:p w14:paraId="630D921B" w14:textId="77777777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Мельвиль А. Ю. Политология: учеб. / А. Ю. Мельвиль [и др.]. - М. : Московский П50 государственный институт международных отношений (Университет) МИД России, ТК Велби, Изд-во Проспект, 2008. - 618 с.</w:t>
      </w:r>
    </w:p>
    <w:p w14:paraId="1AAB12DE" w14:textId="77777777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Меньшиков А. С. Как теоретизировать политику? – Полис. Политические исследования. 2010. № 1. С. 82-101 </w:t>
      </w:r>
    </w:p>
    <w:p w14:paraId="2FFF8832" w14:textId="3C46AB8B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Никитина А. Г. О том, как возможна наука политология (Становление и основные </w:t>
      </w:r>
      <w:r w:rsidR="004E4D30"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методологические</w:t>
      </w: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проблемы). – Полис. Политические исследования. 1998. № 3. С. 147</w:t>
      </w:r>
    </w:p>
    <w:p w14:paraId="7918ACD1" w14:textId="77777777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Романюк А. Основні етапи розвитку політичної думки у ХХ ст.. / Вісник Львівського університету. Серія: філософсько-політологічні студії. 2010. Вип. 1. – С.19-28.</w:t>
      </w:r>
    </w:p>
    <w:p w14:paraId="42AAD925" w14:textId="77777777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Тургаев А. С., Хренов А. Е. Политология: Учебное пособие / Под ред. А. С. Тургаева, А. Е. Хренова. — СПб.: Питер, 2005. — 560 е.: ил. — (Серия «Учебное пособие»).</w:t>
      </w:r>
    </w:p>
    <w:p w14:paraId="2F5926CD" w14:textId="1143231D" w:rsidR="001840CE" w:rsidRP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Хейвуд Э. Политология: Учебник для студентов вузов / Пер. с англ. под ред. Г.</w:t>
      </w:r>
      <w:r w:rsidR="004E4D30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</w:t>
      </w: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Г. Водолазова, В.Ю. Вельского. — М.: ЮНИТИ-ДАНА, 2005. — 544 с. — (Серия «Зарубежный учебник»),</w:t>
      </w:r>
    </w:p>
    <w:p w14:paraId="0A529F64" w14:textId="142B7F5A" w:rsidR="001840CE" w:rsidRDefault="001840CE" w:rsidP="001840CE">
      <w:pPr>
        <w:pStyle w:val="ad"/>
        <w:numPr>
          <w:ilvl w:val="0"/>
          <w:numId w:val="3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1840CE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Шестопал Е. Б. Введение в рубрику. Человеческое измерение политики. – Полис. Политические исследования. 2013. № 6. С. 6-8</w:t>
      </w:r>
    </w:p>
    <w:p w14:paraId="1F914CAD" w14:textId="253D2FCC" w:rsidR="001840CE" w:rsidRDefault="001840CE" w:rsidP="00FC4683">
      <w:pPr>
        <w:pStyle w:val="ad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</w:p>
    <w:p w14:paraId="375F7B94" w14:textId="35658140" w:rsidR="004E4D30" w:rsidRPr="008D6CEF" w:rsidRDefault="004E4D30" w:rsidP="008D6CEF">
      <w:pPr>
        <w:pStyle w:val="ad"/>
        <w:numPr>
          <w:ilvl w:val="0"/>
          <w:numId w:val="38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8D6CE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Основна. </w:t>
      </w:r>
      <w:r w:rsidRPr="008D6CEF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>Друга частина</w:t>
      </w:r>
      <w:r w:rsidRPr="008D6CE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:</w:t>
      </w:r>
    </w:p>
    <w:p w14:paraId="50323E18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 xml:space="preserve">Арон Р. История ХХ века: Антология / Р. Арон. – М.: Ладомир, 2007. – 1105 с. </w:t>
      </w:r>
    </w:p>
    <w:p w14:paraId="32850D77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bookmarkStart w:id="1" w:name="_Ref422326560"/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Арон Р. Мир і війна між націями / Р. Арон // Пер. з фр. В. Шовкун, З. Борисюк, Г. Філіпчук. – К.: МП «Юніверс», 2000. – 688 с.</w:t>
      </w:r>
      <w:bookmarkEnd w:id="1"/>
    </w:p>
    <w:p w14:paraId="3562538A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Гантінгтон С. Єдина наддержава / С. Гантінгтон [Електронний ресурс]. – Режим доступу:</w:t>
      </w:r>
      <w:r w:rsidRPr="004E4D3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hyperlink r:id="rId9" w:history="1">
        <w:r w:rsidRPr="004E4D30">
          <w:rPr>
            <w:rStyle w:val="aa"/>
            <w:rFonts w:ascii="Times New Roman" w:eastAsia="Times New Roman" w:hAnsi="Times New Roman" w:cs="Times New Roman"/>
            <w:bCs/>
            <w:iCs/>
            <w:spacing w:val="-6"/>
            <w:sz w:val="24"/>
            <w:szCs w:val="24"/>
            <w:lang w:eastAsia="ru-RU"/>
          </w:rPr>
          <w:t>http://www.ji.lviv.ua/n16texts/hanting1.htm</w:t>
        </w:r>
      </w:hyperlink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  </w:t>
      </w:r>
    </w:p>
    <w:p w14:paraId="182BAFA6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bookmarkStart w:id="2" w:name="_Ref422171650"/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Ґоше М. Демократія проти себе самої / Марсель Ґоше // Пер. з фр. Післямова та примітки О. Йосипенко, С. Йосипенка – К.: Український Центр духовної культури, 2006. – 376 с.</w:t>
      </w:r>
      <w:bookmarkEnd w:id="2"/>
    </w:p>
    <w:p w14:paraId="5EFE36F7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 xml:space="preserve">Давыдов Ю. П. Демократия, демократизация и проблемы войны и мира / Ю. П. Давыдов [Электронный ресурс]. – Режим доступа:  </w:t>
      </w:r>
      <w:hyperlink r:id="rId10" w:history="1">
        <w:r w:rsidRPr="004E4D30">
          <w:rPr>
            <w:rStyle w:val="aa"/>
            <w:rFonts w:ascii="Times New Roman" w:eastAsia="Times New Roman" w:hAnsi="Times New Roman" w:cs="Times New Roman"/>
            <w:bCs/>
            <w:iCs/>
            <w:spacing w:val="-6"/>
            <w:sz w:val="24"/>
            <w:szCs w:val="24"/>
            <w:lang w:val="ru-RU" w:eastAsia="ru-RU"/>
          </w:rPr>
          <w:t>http://www.iskran.ru/russ/mag/davidov1.html</w:t>
        </w:r>
      </w:hyperlink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 xml:space="preserve"> </w:t>
      </w:r>
    </w:p>
    <w:p w14:paraId="598F7C64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Даймонд Л. В напрямку демократичної консолідації / Л. Даймонд // Глобальне відродження демократії / за ред. М. Ф. Платтнера і Л. Даймонда // Пер. з англ. Наук. ред., передмова, коментарі та покажчик імен Є. Виноградова. – Львів: Ахілл, 2004. – С. 290-305</w:t>
      </w:r>
    </w:p>
    <w:p w14:paraId="70A40049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Даймонд Л. Три парадокси демократії / Л. Даймонд // Глобальне відродження демократії / за ред. М. Ф. Платтнера і Л. Даймонда // Пер. з англ. Наук. ред., передмова, коментарі та покажчик імен Є. Виноградова. – Львів: Ахілл, 2004. – С. 163-178</w:t>
      </w:r>
    </w:p>
    <w:p w14:paraId="5EABE94D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bookmarkStart w:id="3" w:name="_Ref422171000"/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>Даль Р. Демократия и ее критики / Р. Даль // Пер. с англ. под ред. М. В. Ильина. — М.: «Российская политическая энциклопедия» (РОССПЭН), 2003. – 576 с.</w:t>
      </w:r>
      <w:bookmarkEnd w:id="3"/>
    </w:p>
    <w:p w14:paraId="042227B0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bookmarkStart w:id="4" w:name="_Ref422172658"/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Даль Р. О демократии / </w:t>
      </w: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 xml:space="preserve">Р. Даль // </w:t>
      </w: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Пер. с англ. А.С. Богдановского; под. ред. О.Я. Алякринского. – М.: Аспект Пресс, 2000. – С. 140. – 208 с.</w:t>
      </w:r>
      <w:bookmarkEnd w:id="4"/>
    </w:p>
    <w:p w14:paraId="7F536569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lastRenderedPageBreak/>
        <w:t xml:space="preserve">Закария Ф. </w:t>
      </w: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Будущее свободы: нелиберальная демократия в США и за их пределами / Закария Фарид // Пер. с англ. под ред. В. Л. Иноземцева /  Научно-изд. Центр «Ладомир» М., 2004. – 326 с.</w:t>
      </w:r>
    </w:p>
    <w:p w14:paraId="2D592FF4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</w:pP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 xml:space="preserve">Киссинджер Г. Нужна ли Америке внешняя политика? / Г. Киссинджер // Пер. с англ. под ред. В. Л. Иноземцева. – М.: Ладомир, 2002. – 352 с.   </w:t>
      </w:r>
    </w:p>
    <w:p w14:paraId="51917324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</w:pP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 xml:space="preserve"> </w:t>
      </w:r>
      <w:bookmarkStart w:id="5" w:name="_Ref422344589"/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>Ковлер А. И. Исторические формы демократии: проблемы политико-правовой теории / А. И. Ковлер // Отв. ред.: Гулиев В.Е. – М.: Наука, 1990. – 256 c.</w:t>
      </w:r>
      <w:bookmarkEnd w:id="5"/>
    </w:p>
    <w:p w14:paraId="53FAFB34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</w:pP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 xml:space="preserve"> </w:t>
      </w:r>
      <w:bookmarkStart w:id="6" w:name="_Ref422172778"/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>Ковлер А. И. Кризис демократии? Демократии на рубеже ХХІ века / А. И. Ковлер // Отв. ред. сер. акад. Б.Н. Топорнин / ИГиП РАН. – М., 1997. – 101 с.</w:t>
      </w:r>
      <w:bookmarkEnd w:id="6"/>
    </w:p>
    <w:p w14:paraId="5E83CC89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</w:pP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>Лейпхарт А. Демократия в многосоставных обществах: сравнительное исследование / А. Лейпхарт // Пер. с англ. под ред. А. М. Салмина, Г. В. Каменской. — М.: Аспект Пресс, 1997. – 287 с.</w:t>
      </w:r>
    </w:p>
    <w:p w14:paraId="76A798DD" w14:textId="77777777" w:rsid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bookmarkStart w:id="7" w:name="_Ref422170844"/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Перікл. Афінська демократія / Перікл // Демократія: Антологія / Упорядник О. Проценко // Інститут європейських досліджень. – К.: «Смолоскип», 2005. – С. 215-219</w:t>
      </w:r>
      <w:bookmarkStart w:id="8" w:name="_Ref422171897"/>
      <w:bookmarkEnd w:id="7"/>
    </w:p>
    <w:p w14:paraId="23C42432" w14:textId="491646D1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Ревель Ж.-Ф. Відживлення демократії / Жан-Франсуа Ревель // Київ: Критика, 2004. – С.18. – 588 с.</w:t>
      </w:r>
      <w:bookmarkEnd w:id="8"/>
    </w:p>
    <w:p w14:paraId="36AD62CA" w14:textId="77777777" w:rsidR="004E4D30" w:rsidRPr="004E4D30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</w:pPr>
      <w:bookmarkStart w:id="9" w:name="_Ref422256003"/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>Сморгунов Л. В. Сравнительная политология. В поисках новых методологических ориентаций: значат ли что-либо идеи для объяснения политики? / Л. В. Сморгунов // Полис. – №1. – 2009. – С. 118-129</w:t>
      </w:r>
      <w:bookmarkEnd w:id="9"/>
    </w:p>
    <w:p w14:paraId="34B3AF72" w14:textId="0E1620FC" w:rsidR="004E4D30" w:rsidRPr="008D6CEF" w:rsidRDefault="004E4D30" w:rsidP="004E4D30">
      <w:pPr>
        <w:pStyle w:val="ad"/>
        <w:numPr>
          <w:ilvl w:val="0"/>
          <w:numId w:val="36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4E4D3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>Стур Дж. Дж. Демократия за порогом ХХ столетия / Дж. Дж. Стур // Полис. – 2003. – №5. – С. 12-24</w:t>
      </w:r>
    </w:p>
    <w:p w14:paraId="01FC1B39" w14:textId="77777777" w:rsidR="008D6CEF" w:rsidRPr="004E4D30" w:rsidRDefault="008D6CEF" w:rsidP="008D6CEF">
      <w:pPr>
        <w:pStyle w:val="ad"/>
        <w:shd w:val="clear" w:color="auto" w:fill="FFFFFF"/>
        <w:spacing w:line="240" w:lineRule="auto"/>
        <w:ind w:left="1287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</w:p>
    <w:p w14:paraId="6AA7E5C8" w14:textId="0F031FEE" w:rsidR="008D6CEF" w:rsidRPr="008D6CEF" w:rsidRDefault="008D6CEF" w:rsidP="008D6CEF">
      <w:pPr>
        <w:pStyle w:val="ad"/>
        <w:numPr>
          <w:ilvl w:val="0"/>
          <w:numId w:val="38"/>
        </w:num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</w:pPr>
      <w:r w:rsidRPr="008D6CEF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 xml:space="preserve">Основна. </w:t>
      </w:r>
      <w:r w:rsidRPr="008D6CEF"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lang w:eastAsia="ru-RU"/>
        </w:rPr>
        <w:t>Третя частина</w:t>
      </w:r>
      <w:r w:rsidRPr="008D6CEF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:</w:t>
      </w:r>
    </w:p>
    <w:p w14:paraId="4C39413B" w14:textId="2A0DB365" w:rsidR="00D270C0" w:rsidRPr="00D270C0" w:rsidRDefault="00D270C0" w:rsidP="00D270C0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  <w:r w:rsidRPr="00D270C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Володимир Єрмоленко. Плинні ідеології. Ідеї та політика в Європі ХІХ-ХХ ст. – К.: Дух і літера, 2018. – 480 с.</w:t>
      </w:r>
    </w:p>
    <w:p w14:paraId="2EAE2B39" w14:textId="5B2E812E" w:rsidR="00D270C0" w:rsidRPr="00D270C0" w:rsidRDefault="00D270C0" w:rsidP="004E4D30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</w:pPr>
      <w:r w:rsidRPr="00D270C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>Анри Мишель. Идея государства. Критический опыт истории социальных и политических теорий во Франции со времени революции. – М.: Издательский дом «Территория будущего», 2008. – 536 с.</w:t>
      </w:r>
    </w:p>
    <w:p w14:paraId="42A4483A" w14:textId="77777777" w:rsidR="00D270C0" w:rsidRPr="00D270C0" w:rsidRDefault="00D270C0" w:rsidP="00D270C0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</w:pPr>
      <w:r w:rsidRPr="00D270C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>Джон М. Робертс, Одд А. Уэстад. Мировая история / Пер. с англ. С. А. Белоусова. – М.: Центрполиграф, 2018. – 1247 с.</w:t>
      </w:r>
    </w:p>
    <w:p w14:paraId="1219F9E6" w14:textId="77777777" w:rsidR="00D270C0" w:rsidRPr="00D270C0" w:rsidRDefault="004E4D30" w:rsidP="004E4D30">
      <w:pPr>
        <w:numPr>
          <w:ilvl w:val="0"/>
          <w:numId w:val="25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</w:pPr>
      <w:r w:rsidRPr="00D270C0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val="ru-RU" w:eastAsia="ru-RU"/>
        </w:rPr>
        <w:t>Джордж Г. Себайн, Томас Д. Торсон. Історія політичної думки / Гегель: діалектика й націоналізм. – К., 1997. – 838 с.</w:t>
      </w:r>
    </w:p>
    <w:p w14:paraId="59A29C66" w14:textId="77777777" w:rsidR="004E4D30" w:rsidRPr="004E4D30" w:rsidRDefault="004E4D30" w:rsidP="004E4D3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</w:pPr>
    </w:p>
    <w:p w14:paraId="67DB74BF" w14:textId="77777777" w:rsidR="00FC4683" w:rsidRDefault="00FC4683" w:rsidP="004E4D3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0CF1F8D8" w14:textId="07D08350" w:rsidR="001D1365" w:rsidRPr="001D1365" w:rsidRDefault="001D1365" w:rsidP="001D136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Додаткова. </w:t>
      </w:r>
      <w:r w:rsidRPr="004E4D30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>Перша частина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:</w:t>
      </w:r>
    </w:p>
    <w:p w14:paraId="00001B8D" w14:textId="77777777" w:rsidR="001D1365" w:rsidRPr="001D1365" w:rsidRDefault="001D1365" w:rsidP="001D1365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Американские просветители. Избранные произведения: В 2-х т. — М., 1969.</w:t>
      </w:r>
    </w:p>
    <w:p w14:paraId="1F2DB323" w14:textId="17D08611" w:rsidR="001D1365" w:rsidRPr="001D1365" w:rsidRDefault="001D1365" w:rsidP="001D136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/>
        </w:rPr>
        <w:t>Автономов А.С. Основные категории и институты избирательного права.  М.,1995.</w:t>
      </w:r>
    </w:p>
    <w:p w14:paraId="373E010F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Алмонд Г., Пауэлл Дж. Стром К., Далтон Р. Сравнительная политология сегодня. Мировой обзор: Учебное пособие / Под ред. М.В. Ильина, А.Ю. Мельвиля. М., 2002. С. 74-89.</w:t>
      </w:r>
    </w:p>
    <w:p w14:paraId="60BB7EAE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Арон Р. Демократия и тоталитаризм / Пер. с франц. М., 1993</w:t>
      </w:r>
    </w:p>
    <w:p w14:paraId="13F7B813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Ачкасов В.А., Елесеев С.М., Ланцив С.А. Легитимация власти в постсоциалистическом российском обществе. М., 1996.</w:t>
      </w:r>
    </w:p>
    <w:p w14:paraId="215D62BB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Ашин Г.К. Элитология. Смена и рекрутирование элит. М., 1998.</w:t>
      </w:r>
    </w:p>
    <w:p w14:paraId="16A171C2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Ашин Г.К., Понеделкин А.В., Игнатьев В.Г., Старостин А.М. Основы политической элитологии: Учебное пособие. М., 1999.</w:t>
      </w:r>
    </w:p>
    <w:p w14:paraId="4A95E070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Базовкін Є. Шляхи становлення, форми прояву багатопартійності // Політика і час, 1991. № 10</w:t>
      </w:r>
    </w:p>
    <w:p w14:paraId="72D01508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Баллестрем К.Г. Апории теории тоталитаризма // Вопросы философии. 1992. №5</w:t>
      </w:r>
    </w:p>
    <w:p w14:paraId="33C3C6C6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Балуев Д. Введение в политический анализ. М., 2002.</w:t>
      </w:r>
    </w:p>
    <w:p w14:paraId="78AD5EEF" w14:textId="77777777" w:rsidR="001D1365" w:rsidRPr="001D1365" w:rsidRDefault="001D1365" w:rsidP="001D136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365">
        <w:rPr>
          <w:rFonts w:ascii="Times New Roman" w:eastAsia="Times New Roman" w:hAnsi="Times New Roman" w:cs="Times New Roman"/>
          <w:sz w:val="24"/>
          <w:szCs w:val="24"/>
        </w:rPr>
        <w:t>Білоус А. “Виборча система  України  :  проблеми  й  перспективи  вибору”  // Політологічні читання. 1992. № 2. Стр.46-52.</w:t>
      </w:r>
    </w:p>
    <w:p w14:paraId="2E200231" w14:textId="77777777" w:rsidR="001D1365" w:rsidRPr="001D1365" w:rsidRDefault="001D1365" w:rsidP="001D136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365">
        <w:rPr>
          <w:rFonts w:ascii="Times New Roman" w:eastAsia="Times New Roman" w:hAnsi="Times New Roman" w:cs="Times New Roman"/>
          <w:sz w:val="24"/>
          <w:szCs w:val="24"/>
        </w:rPr>
        <w:t>Білоус А. “Виборчі  системи  :  світовий  досвід  на  українському  ґрунті”// Трибуна. 1993 р. №8-9. Стр.22-28.</w:t>
      </w:r>
    </w:p>
    <w:p w14:paraId="1D00E5F3" w14:textId="77777777" w:rsidR="001D1365" w:rsidRPr="001D1365" w:rsidRDefault="001D1365" w:rsidP="001D136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3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Блауберг И.И. Анархизм: что мы о нем знаем? //Вопросы философии. 1990, 3. С. 167. </w:t>
      </w:r>
    </w:p>
    <w:p w14:paraId="46824E14" w14:textId="77777777" w:rsidR="001D1365" w:rsidRPr="001D1365" w:rsidRDefault="001D1365" w:rsidP="001D136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>Болл Т. Власть// Полис.- 1993.- № 5.</w:t>
      </w:r>
    </w:p>
    <w:p w14:paraId="0FFA34F4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65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Вебер Макс. Три чисті типи легітимного панування. Свобода та примус у правових спільнотах// Вебер Макс. Соціологія. Загально-історичні аналізи. Політика. – К., 1998.</w:t>
      </w:r>
    </w:p>
    <w:p w14:paraId="0CCE2665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Величко Д.И. Государственные идеалы России и Запада. Параллели правовых культур. – СПб., 1999. </w:t>
      </w:r>
    </w:p>
    <w:p w14:paraId="5BA3BB8B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Взаимодействие политических и национально-этнических конфликтов. М., 1994</w:t>
      </w:r>
    </w:p>
    <w:p w14:paraId="335EAEF2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Выдрин Д.И. Многопартийность «за» и «против» // Социально-политические науки, 1990. №9.</w:t>
      </w:r>
    </w:p>
    <w:p w14:paraId="526A3F86" w14:textId="77777777" w:rsidR="001D1365" w:rsidRPr="001D1365" w:rsidRDefault="001D1365" w:rsidP="001D1365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Гегель Георг-Вильгельм-Фридрих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Политические произведения. — М., 1978.</w:t>
      </w:r>
    </w:p>
    <w:p w14:paraId="5113C7B4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Гиггс Ф. Сравнительная оценка президентской формы правления // Сравнительная социология: Хрестоматия. М., 1995.</w:t>
      </w:r>
    </w:p>
    <w:p w14:paraId="7EE11DED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Глухова А.В. Политические конфликты и кризисы. Консенсус и методы его достижения // Государство и право. 1993. № 6</w:t>
      </w:r>
    </w:p>
    <w:p w14:paraId="1D460FA0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Голосов Г.В. Пределы электоральной инженерии: «смешанные несвязанные» избирательные системы в новых демократиях // Полис. 1997. № 3.</w:t>
      </w:r>
    </w:p>
    <w:p w14:paraId="23D230CA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Грачев М.Н. Политика, политическая система, политическая коммуникация. М., 1999.</w:t>
      </w:r>
    </w:p>
    <w:p w14:paraId="51A669AF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Давыдов А.А., Чураков А.Н. Анализ процессов «входа»-«выхода» в социальных системах // Социс. 1999. №5.</w:t>
      </w:r>
    </w:p>
    <w:p w14:paraId="7831302B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Дай Т., Зиглер Л. Демократия для элиты (Введение в американскую политику) / Пер. с англ. М., 1984</w:t>
      </w:r>
    </w:p>
    <w:p w14:paraId="1211DA69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Даймонд Л. Прошла ли «третья волна» демократизации? // Полис. 1999. № 1</w:t>
      </w:r>
    </w:p>
    <w:p w14:paraId="51F49A20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Даль Р. О демократии / Пер. с англ. М., 2000</w:t>
      </w:r>
    </w:p>
    <w:p w14:paraId="2FC9AF5E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Дарендорф Р. Современный социальный конфликт. Очерк политической свободы / Пер. с. Нем. М., 2002</w:t>
      </w:r>
    </w:p>
    <w:p w14:paraId="675978A5" w14:textId="77777777" w:rsidR="001D1365" w:rsidRPr="001D1365" w:rsidRDefault="001D1365" w:rsidP="001D136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>Дегтярев А.А. Политическая власть как регулятивный механизм социального общения //Полис.- 1996.- № 3.</w:t>
      </w:r>
    </w:p>
    <w:p w14:paraId="6E76476D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Демократия / Сост. С. Сироткин. М., 2001</w:t>
      </w:r>
    </w:p>
    <w:p w14:paraId="4A9F199B" w14:textId="77777777" w:rsidR="001D1365" w:rsidRPr="001D1365" w:rsidRDefault="001D1365" w:rsidP="001D1365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Джефферсон Т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Тексты // Американские просветители. Избранные произведения. — Т.2. — М., 1969. Соч. — 2-е изд.</w:t>
      </w:r>
    </w:p>
    <w:p w14:paraId="54A636A2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Доган М., Пеласси Д. Сравнительная политическая социология. М., 1994.</w:t>
      </w:r>
    </w:p>
    <w:p w14:paraId="078AD134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Дурдин Д.М. «Образ» политического лидера и возможности его изменения // Полис. 2000. № 2</w:t>
      </w:r>
    </w:p>
    <w:p w14:paraId="73885E07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Дюверже М. Политические партии. М., 2000.</w:t>
      </w:r>
    </w:p>
    <w:p w14:paraId="518C1DD7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Здравомыслов А.Г. Межнациональные конфликты в постсоветском пространстве. М., 1997</w:t>
      </w:r>
    </w:p>
    <w:p w14:paraId="07619F25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Зидентоп Л. Демократия в Европе / Пер. с англ. М., 2001</w:t>
      </w:r>
    </w:p>
    <w:p w14:paraId="47230058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Зиммель Г. Человек как враг // Избранное. М., 1996. Т. 2.</w:t>
      </w:r>
    </w:p>
    <w:p w14:paraId="24D108C3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Зудин А.Ю. Истоки перемен: культурная трансформация «позднесоветского общества» // Мировая экономика и международные отношения. 1999. №4</w:t>
      </w:r>
    </w:p>
    <w:p w14:paraId="0249DDB0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Казанцев А.А. Политическая наука: проблема методологической рефлексии. Обзор круглого стола // Полис. 2001. № 6</w:t>
      </w:r>
    </w:p>
    <w:p w14:paraId="66CA48EE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Каменская Г.В., Родионов А.В. Политические системы современности. М., 1994. Гл. 1.</w:t>
      </w:r>
    </w:p>
    <w:p w14:paraId="795CC1CE" w14:textId="77777777" w:rsidR="001D1365" w:rsidRPr="001D1365" w:rsidRDefault="001D1365" w:rsidP="001D1365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Кант И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Идея всеобщей истории во всемирно-гражданском плане // Кант И. Сочинения в 6-ти т. — Т. 6. — М., 1965.</w:t>
      </w:r>
    </w:p>
    <w:p w14:paraId="7683E987" w14:textId="77777777" w:rsidR="001D1365" w:rsidRPr="001D1365" w:rsidRDefault="001D1365" w:rsidP="001D1365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Кант И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Метафизические начала учения о праве // Кант И. Сочинения в 6-ти т. — Т. 4. — Ч. 2. — М., 1965.</w:t>
      </w:r>
    </w:p>
    <w:p w14:paraId="3DA2DD40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Капустин Б.Г. Конец «транзитологии»? (О теоретическом осмыслении первого посткоммунистического десятилетия) // Полис. 2001. № 4</w:t>
      </w:r>
    </w:p>
    <w:p w14:paraId="2C0EA7CF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Карл Т.Л., Шмиттер Ф. Демократизация: концепты, постулаты, гипотезы (Размышления по поводу применимости транзитологической парадигмы при изучении посткоммунистических трансформаций) // Полис. 2004. № 4</w:t>
      </w:r>
    </w:p>
    <w:p w14:paraId="49487595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Карпова Н.В. Политическая социализация как элемент гражданской культуры // Вестник МГУ. Сер. 18. Социология и политология.2003. №1.</w:t>
      </w:r>
    </w:p>
    <w:p w14:paraId="7BD3B69B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Качалов М.М. Системный структурный функционализм Габриэля Алмонда как методология сравнительного политического анализа // Вестник МГУ. Сер.12. Политические науки. 1997. №6.</w:t>
      </w:r>
    </w:p>
    <w:p w14:paraId="04116494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Кашанина Т.В. Происхождение государства и права. Современные трактовки и новые подходы: Учебное пособие. – М., 1999.</w:t>
      </w:r>
    </w:p>
    <w:p w14:paraId="2A4C3671" w14:textId="77777777" w:rsidR="001D1365" w:rsidRPr="001D1365" w:rsidRDefault="001D1365" w:rsidP="001D136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365">
        <w:rPr>
          <w:rFonts w:ascii="Times New Roman" w:eastAsia="Times New Roman" w:hAnsi="Times New Roman" w:cs="Times New Roman"/>
          <w:sz w:val="24"/>
          <w:szCs w:val="24"/>
        </w:rPr>
        <w:t xml:space="preserve">Кіс Т. “Виборчі системи та їхні політичні наслідки” //  Нова  політика.  1996р. № 2. Стр.22-33 </w:t>
      </w:r>
    </w:p>
    <w:p w14:paraId="48D15B20" w14:textId="77777777" w:rsidR="001D1365" w:rsidRPr="001D1365" w:rsidRDefault="001D1365" w:rsidP="001D136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365">
        <w:rPr>
          <w:rFonts w:ascii="Times New Roman" w:eastAsia="Times New Roman" w:hAnsi="Times New Roman" w:cs="Times New Roman"/>
          <w:sz w:val="24"/>
          <w:szCs w:val="24"/>
        </w:rPr>
        <w:t>Кіс Т. “Виборчі системи та їхні політичні наслідки” //  Нова  політика.  1996р. №4. Стр.11-31.</w:t>
      </w:r>
    </w:p>
    <w:p w14:paraId="22A1BECE" w14:textId="77777777" w:rsidR="001D1365" w:rsidRPr="001D1365" w:rsidRDefault="001D1365" w:rsidP="001D136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/>
        </w:rPr>
        <w:t>Консерватизм как течение общественной мысли и фактор общественного развития материалы «круглого стола») // Полис. — 1995. — № 7.</w:t>
      </w:r>
    </w:p>
    <w:p w14:paraId="3221B90E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Козер Л. Основы конфликтологии. СПб., 1999</w:t>
      </w:r>
    </w:p>
    <w:p w14:paraId="52C52E38" w14:textId="77777777" w:rsidR="001D1365" w:rsidRPr="001D1365" w:rsidRDefault="001D1365" w:rsidP="001D136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>Краснов Б.И.Теория власти и властных отношений//Социально-политический журнал.-1994.- № 6.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718AF5E7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Кретов Б.И. Политологическая теория лидерства // Социально-гуманитарные знания. 2000. № 2</w:t>
      </w:r>
    </w:p>
    <w:p w14:paraId="7B089DC5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Кретов Б.И. Современные западные концепции лидерства // Социально-гуманитарные знания. 2000. № 4</w:t>
      </w:r>
    </w:p>
    <w:p w14:paraId="14997C57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Кретов Б.И. Типология лидерства // Социально-гуманитарные знания. 2000. № 3</w:t>
      </w:r>
    </w:p>
    <w:p w14:paraId="5F43CD20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Кудряшова Е.В. Лидер и лидерство: Исследование лидерства в современной западной общественно-политической мысли. Архангельск, 1996</w:t>
      </w:r>
    </w:p>
    <w:p w14:paraId="47213551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Кузнецов И.И. Парадигма транзитологии (плюсы и минусы объяснительной концепции переходного периода) // Общественные науки и современность. 2000. № 5</w:t>
      </w:r>
    </w:p>
    <w:p w14:paraId="60074575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Кузнецов К. Идея современного общества и государства. – Одесса, 1919.</w:t>
      </w:r>
    </w:p>
    <w:p w14:paraId="12007BF6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Лебедева М.М. Политическое урегулирование конфликтов: Учебное пособие. М., 1999</w:t>
      </w:r>
    </w:p>
    <w:p w14:paraId="37A059C5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Ледяев В.Г. Власть: концептуальный анализ. М., 2001.</w:t>
      </w:r>
    </w:p>
    <w:p w14:paraId="1DA0A665" w14:textId="77777777" w:rsidR="001D1365" w:rsidRPr="001D1365" w:rsidRDefault="001D1365" w:rsidP="001D1365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eastAsia="ru-RU"/>
        </w:rPr>
        <w:t>Лібералізм. Антологія / Упоряд. О. Проценко, В. Ліосвий. — К.: Смолоскип, 2002.</w:t>
      </w:r>
    </w:p>
    <w:p w14:paraId="371C43A3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Линц Х., Степан С. «Государственность», национализм и демократизация // Полис. 1997. №5.</w:t>
      </w:r>
    </w:p>
    <w:p w14:paraId="525BA0FA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Луман Н. Власть / Пер. с нем. М., 2001.</w:t>
      </w:r>
    </w:p>
    <w:p w14:paraId="203B6BB7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Лэш К. Восстание элит и предательство демократии / Пер. с англ. М., 2002</w:t>
      </w:r>
    </w:p>
    <w:p w14:paraId="22A01D9B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Мангейм Дж. Б., Рич Р.К. Политология. Методы исследования. М., 1999.</w:t>
      </w:r>
    </w:p>
    <w:p w14:paraId="739C79C7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Маркс К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Критика Готской программы // Сочинения. — 2-е изд. — Т. 19.</w:t>
      </w:r>
    </w:p>
    <w:p w14:paraId="54F8C984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Маркс К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Экономическо-философские рукописи </w:t>
      </w:r>
      <w:smartTag w:uri="urn:schemas-microsoft-com:office:smarttags" w:element="metricconverter">
        <w:smartTagPr>
          <w:attr w:name="ProductID" w:val="1844 г"/>
        </w:smartTagPr>
        <w:r w:rsidRPr="001D13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1844 г</w:t>
        </w:r>
      </w:smartTag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// Сочинения. — Т. 42.</w:t>
      </w:r>
    </w:p>
    <w:p w14:paraId="6757C177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Маркс К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., </w:t>
      </w: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Энгельс Ф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Манифест Коммунистической партии // Сочинения. — Т. 4.</w:t>
      </w:r>
    </w:p>
    <w:p w14:paraId="2CA5DD61" w14:textId="77777777" w:rsidR="001D1365" w:rsidRPr="001D1365" w:rsidRDefault="001D1365" w:rsidP="001D136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/>
        </w:rPr>
        <w:t>Мельниченко В. “Виборчі системи у світовій  політичній  практиці”  //  Віче.1997 р. №3. Стр.74-88.</w:t>
      </w:r>
    </w:p>
    <w:p w14:paraId="722AA255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Меркель В., Круассан А. Формальные и неформальные институты в дефектных демократиях // Полис. 2002. № 1, 2</w:t>
      </w:r>
    </w:p>
    <w:p w14:paraId="68A29DBF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Михельс Р. Демократическая аристократия и аристократическая демократия // Социс. 2000, №1.</w:t>
      </w:r>
    </w:p>
    <w:p w14:paraId="418AA6CA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Моска Г. Правящий класс // Социс. 1994. №10, 12</w:t>
      </w:r>
    </w:p>
    <w:p w14:paraId="7F2D7DA1" w14:textId="77777777" w:rsidR="001D1365" w:rsidRPr="001D1365" w:rsidRDefault="001D1365" w:rsidP="001D136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/>
        </w:rPr>
        <w:t>Микитин А.Ф. Избирательное право. Избирательный процесс. М.,  1996.</w:t>
      </w:r>
    </w:p>
    <w:p w14:paraId="0F39790F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О’Доннелл Г. Делегативная демократия // Пределы власти. 1994. №2/3.</w:t>
      </w:r>
    </w:p>
    <w:p w14:paraId="2AE5F9C2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Оуэн Р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Избранные сочинения. — Т. 1-2. - М. - Л., 1975 — Т. 2.</w:t>
      </w:r>
    </w:p>
    <w:p w14:paraId="53AB61FD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Пантэм Р. Чтобы демократия сработала / Пер. с англ. М., 1996.</w:t>
      </w:r>
    </w:p>
    <w:p w14:paraId="70DB10EE" w14:textId="77777777" w:rsidR="001D1365" w:rsidRPr="001D1365" w:rsidRDefault="001D1365" w:rsidP="001D1365">
      <w:pPr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Пейн Т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Избранные сочинения. — М., 1969.</w:t>
      </w:r>
    </w:p>
    <w:p w14:paraId="1F257B7D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Петров Н. Путь к многопартийности и законность // Общественные науки и современность, 1992. № 3.</w:t>
      </w:r>
    </w:p>
    <w:p w14:paraId="7BFF3C27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Пивоваров Ю.С. Концепция политической культуры в современной науке // Политическая наука. Теоретико-методологические и историко-культурные исследования. М., 1996.</w:t>
      </w:r>
    </w:p>
    <w:p w14:paraId="09B3AAE5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Попова О.В. Методика и техника эмпирических политических исследований: Учебно-методическое пособие. СПб., 2002.</w:t>
      </w:r>
    </w:p>
    <w:p w14:paraId="4CAFB715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Преснякова Л.А. Теория политической социализации // Политическая наука. 2002. №2</w:t>
      </w:r>
    </w:p>
    <w:p w14:paraId="0C0F7AB2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Примуш М. Політичні партії та їх фінансова діяльність // Нова політика, 2000. №2</w:t>
      </w:r>
    </w:p>
    <w:p w14:paraId="48E2BEE1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Примуш М. Правова інституціоналізація політичних партій // Нова політика, 1999. № 6.</w:t>
      </w:r>
    </w:p>
    <w:p w14:paraId="3DC18AC4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Психология конфликта. Хрестоматия / Сост. И общ. Ред. Н.В. Гришиной. СПб., 2001</w:t>
      </w:r>
    </w:p>
    <w:p w14:paraId="44F5508D" w14:textId="77777777" w:rsidR="001D1365" w:rsidRPr="001D1365" w:rsidRDefault="001D1365" w:rsidP="001D136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/>
        </w:rPr>
        <w:t>Рибаков  А.В.  “Избирательное  право  и  избирательные  системы”  //   Полис, 1992 р. № 5-6. Стр. 113-122.</w:t>
      </w:r>
    </w:p>
    <w:p w14:paraId="122018C7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Ростоу Д.А. Переходы к демократии: попытка динамической модели // Полис. 1996. № 5</w:t>
      </w:r>
    </w:p>
    <w:p w14:paraId="74633ED1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Семенова В.В. Качественные методы: введение в гуманитарную социологию. М., 1998.</w:t>
      </w:r>
    </w:p>
    <w:p w14:paraId="1E6DBE6E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Сен-Симон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Избранные произведения. — Т. 1-2. - М. - Л., 1978. — Т. 2.</w:t>
      </w:r>
    </w:p>
    <w:p w14:paraId="732F4804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Соловьёв В. Значение государства // Сочинения: В 2 т. Т. 2. Чтения о богочеловечестве. Философская публицистика. – М., 1989.</w:t>
      </w:r>
    </w:p>
    <w:p w14:paraId="77EABB49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Страус А., Корбин Д. Основы качественного исследования: Обоснованная теория. Процедуры и техники / Пер. с англ. М., 2001 </w:t>
      </w:r>
    </w:p>
    <w:p w14:paraId="031FC6DA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Стрежнева М.В. Политическая культура в разных интерпретациях: анализ специфики понятия // Общественные науки и современность. 2002. №5.</w:t>
      </w:r>
    </w:p>
    <w:p w14:paraId="751C38E3" w14:textId="77777777" w:rsidR="001D1365" w:rsidRPr="001D1365" w:rsidRDefault="001D1365" w:rsidP="001D1365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/>
        </w:rPr>
        <w:t>Таагепера  Р.,  Шугарт  М.С.  Описание   избирательных   систем   //   Полис. 1997 р. № 3. Стр. 114-136.</w:t>
      </w:r>
    </w:p>
    <w:p w14:paraId="56BF564D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Тимошенко В.І. Мета держави (з історії політичної і правової думки) // Правова держава. Щорічник наук. Праць. Вип. 11. – К., 2000.</w:t>
      </w:r>
    </w:p>
    <w:p w14:paraId="055E9FDE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Тимошенко В.І. Поліцейська держава: з історії політичної і правової думки // Правова держава. Щорічник наукових праць. Вип. Восьмий. – К., 1997.</w:t>
      </w:r>
    </w:p>
    <w:p w14:paraId="1A27BD99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Тимошенко В.І. Розвиток теорії держави в політико-правовій думці України та Росії (кінець ХІХ – початок ХХ ст..). Монографія. – К.: Інститут держави і права ім. В.М. Корецького НАН України, 2004. – 358 с.</w:t>
      </w:r>
    </w:p>
    <w:p w14:paraId="01A16809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Тимошенко В.І. Синтетична теорія держави. (З історії політичної і правової думки) // Держава і право: Збірник наукових праць. Юридичні і політичні науки. Вип. 14. – К., 2001.</w:t>
      </w:r>
    </w:p>
    <w:p w14:paraId="2820BF64" w14:textId="77777777" w:rsidR="001D1365" w:rsidRPr="001D1365" w:rsidRDefault="001D1365" w:rsidP="001D1365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Тихомиров Л.А. </w:t>
      </w:r>
      <w:r w:rsidRPr="001D136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Монархическая государственность. – СПб., 1992 </w:t>
      </w:r>
    </w:p>
    <w:p w14:paraId="0B5B39EC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Тоталитаризм в Европе ХХ века. Из истории идеологий, движений, режимов и их преодоления / Руководители авторского коллектива Я.С. Драбкин, Н.П. Комолова, – М., 1996.</w:t>
      </w:r>
    </w:p>
    <w:p w14:paraId="45C9C280" w14:textId="77777777" w:rsidR="001D1365" w:rsidRPr="001D1365" w:rsidRDefault="001D1365" w:rsidP="001D1365">
      <w:pPr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Турэн А. Социальные трансформации двадцатого столетия // Международный журнал социальных наук. 1998. № 23.</w:t>
      </w:r>
    </w:p>
    <w:p w14:paraId="68378DB0" w14:textId="77777777" w:rsidR="001D1365" w:rsidRPr="001D1365" w:rsidRDefault="001D1365" w:rsidP="001D1365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100. Федералист: Политические эссе А. Гамильтона, Дж. Мэдисона и Дж. Джея / Под общ. ред.</w:t>
      </w:r>
    </w:p>
    <w:p w14:paraId="364391B9" w14:textId="77777777" w:rsidR="001D1365" w:rsidRPr="001D1365" w:rsidRDefault="001D1365" w:rsidP="001D1365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Н. Яковлева. — М., 1993.</w:t>
      </w:r>
    </w:p>
    <w:p w14:paraId="593A388D" w14:textId="77777777" w:rsidR="001D1365" w:rsidRPr="001D1365" w:rsidRDefault="001D1365" w:rsidP="001D1365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Фурье Ш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Избранные сочинения. В 4-х т. – М., 1978. – Т. 3.</w:t>
      </w:r>
    </w:p>
    <w:p w14:paraId="29986AF7" w14:textId="77777777" w:rsidR="001D1365" w:rsidRPr="001D1365" w:rsidRDefault="001D1365" w:rsidP="001D136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</w:pPr>
      <w:r w:rsidRPr="001D1365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 xml:space="preserve"> Халипов В</w:t>
      </w:r>
      <w:r w:rsidRPr="001D1365">
        <w:rPr>
          <w:rFonts w:ascii="Times New Roman CYR" w:eastAsia="Times New Roman" w:hAnsi="Times New Roman CYR" w:cs="Times New Roman"/>
          <w:i/>
          <w:sz w:val="24"/>
          <w:szCs w:val="24"/>
          <w:lang w:val="ru-RU" w:eastAsia="ru-RU"/>
        </w:rPr>
        <w:t>.</w:t>
      </w:r>
      <w:r w:rsidRPr="001D1365">
        <w:rPr>
          <w:rFonts w:ascii="Times New Roman CYR" w:eastAsia="Times New Roman" w:hAnsi="Times New Roman CYR" w:cs="Times New Roman"/>
          <w:sz w:val="24"/>
          <w:szCs w:val="24"/>
          <w:lang w:val="ru-RU" w:eastAsia="ru-RU"/>
        </w:rPr>
        <w:t xml:space="preserve"> Введение в науку о власти.- М., 1995.</w:t>
      </w:r>
    </w:p>
    <w:p w14:paraId="574C553A" w14:textId="77777777" w:rsidR="001D1365" w:rsidRPr="001D1365" w:rsidRDefault="001D1365" w:rsidP="001D1365">
      <w:pPr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Хантингтон С. Столкновение цивилизаций / Пер. с англ. М., 2003</w:t>
      </w:r>
    </w:p>
    <w:p w14:paraId="266E878F" w14:textId="77777777" w:rsidR="001D1365" w:rsidRPr="001D1365" w:rsidRDefault="001D1365" w:rsidP="001D1365">
      <w:pPr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Хантингтон С. Третья волна. Демократизация в конце ХХ века / Пер. с англ. М., 2003</w:t>
      </w:r>
    </w:p>
    <w:p w14:paraId="79534B98" w14:textId="77777777" w:rsidR="001D1365" w:rsidRPr="001D1365" w:rsidRDefault="001D1365" w:rsidP="001D136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eastAsia="ru-RU"/>
        </w:rPr>
        <w:t>105. Шведа Ю.Р. Теорія політичних партій і партійних систем: Навч. Посібник. – Львів: Тріада</w:t>
      </w:r>
    </w:p>
    <w:p w14:paraId="0B87ED79" w14:textId="77777777" w:rsidR="001D1365" w:rsidRPr="001D1365" w:rsidRDefault="001D1365" w:rsidP="001D136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плюс, 2004. – 528 с.</w:t>
      </w:r>
    </w:p>
    <w:p w14:paraId="78ADFA1E" w14:textId="77777777" w:rsidR="001D1365" w:rsidRPr="001D1365" w:rsidRDefault="001D1365" w:rsidP="001D136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106. Эйзенштадт Ш. Революция и преобразование обществ. Сравнительное изучение</w:t>
      </w:r>
    </w:p>
    <w:p w14:paraId="456155D2" w14:textId="77777777" w:rsidR="001D1365" w:rsidRPr="001D1365" w:rsidRDefault="001D1365" w:rsidP="001D136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цивилизаций / Пер. с англ. М., 1999</w:t>
      </w:r>
    </w:p>
    <w:p w14:paraId="42263C1F" w14:textId="77777777" w:rsidR="001D1365" w:rsidRPr="001D1365" w:rsidRDefault="001D1365" w:rsidP="001D136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107. </w:t>
      </w: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Элейзер Д.Дж. Сравнительный федерализм // Полис. 1995. №5.</w:t>
      </w:r>
    </w:p>
    <w:p w14:paraId="4FDD3B24" w14:textId="77777777" w:rsidR="001D1365" w:rsidRPr="001D1365" w:rsidRDefault="001D1365" w:rsidP="001D13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2B1A9" w14:textId="5398417B" w:rsidR="001D1365" w:rsidRPr="001D1365" w:rsidRDefault="001D1365" w:rsidP="001D136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Додаткова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E4D3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Друга частина</w:t>
      </w:r>
      <w:r w:rsidRPr="001D13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4D69B94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Августин</w:t>
      </w:r>
      <w:bookmarkStart w:id="10" w:name="OCRUncertain1281"/>
      <w:bookmarkEnd w:id="1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Аврелий.</w:t>
      </w:r>
      <w:bookmarkStart w:id="11" w:name="OCRUncertain1282"/>
      <w:bookmarkEnd w:id="1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Исповедь.-</w:t>
      </w:r>
      <w:bookmarkStart w:id="12" w:name="OCRUncertain1283"/>
      <w:bookmarkEnd w:id="1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 ,1992. </w:t>
      </w:r>
    </w:p>
    <w:p w14:paraId="281B47EC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Авре</w:t>
      </w:r>
      <w:bookmarkStart w:id="13" w:name="OCRUncertain1284"/>
      <w:bookmarkEnd w:id="1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лий</w:t>
      </w:r>
      <w:bookmarkStart w:id="14" w:name="OCRUncertain1285"/>
      <w:bookmarkEnd w:id="1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Марк.</w:t>
      </w:r>
      <w:bookmarkStart w:id="15" w:name="OCRUncertain1286"/>
      <w:bookmarkEnd w:id="1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Наедине с</w:t>
      </w:r>
      <w:bookmarkStart w:id="16" w:name="OCRUncertain1287"/>
      <w:bookmarkEnd w:id="1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собой.</w:t>
      </w:r>
      <w:bookmarkStart w:id="17" w:name="OCRUncertain1288"/>
      <w:bookmarkEnd w:id="1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Размышления</w:t>
      </w:r>
      <w:bookmarkStart w:id="18" w:name="OCRUncertain1289"/>
      <w:bookmarkEnd w:id="1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//Римские</w:t>
      </w:r>
      <w:bookmarkStart w:id="19" w:name="OCRUncertain1290"/>
      <w:bookmarkEnd w:id="1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стоики: Сенека,</w:t>
      </w:r>
      <w:bookmarkStart w:id="20" w:name="OCRUncertain1291"/>
      <w:bookmarkEnd w:id="2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Эпиктет,</w:t>
      </w:r>
      <w:bookmarkStart w:id="21" w:name="OCRUncertain1292"/>
      <w:bookmarkEnd w:id="2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Марк</w:t>
      </w:r>
      <w:bookmarkStart w:id="22" w:name="OCRUncertain1293"/>
      <w:bookmarkEnd w:id="2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Аврелий.-</w:t>
      </w:r>
      <w:bookmarkStart w:id="23" w:name="OCRUncertain1294"/>
      <w:bookmarkEnd w:id="2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 1995. </w:t>
      </w:r>
    </w:p>
    <w:p w14:paraId="39A2E354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Аквинский Ф. Трактаты о правлении.- М., 1993.</w:t>
      </w:r>
      <w:bookmarkStart w:id="24" w:name="OCRUncertain1296"/>
      <w:bookmarkEnd w:id="2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38F7E901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Аристотель.</w:t>
      </w:r>
      <w:bookmarkStart w:id="25" w:name="OCRUncertain1297"/>
      <w:bookmarkEnd w:id="2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Никомахова</w:t>
      </w:r>
      <w:bookmarkStart w:id="26" w:name="OCRUncertain1298"/>
      <w:bookmarkEnd w:id="2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этика.</w:t>
      </w:r>
      <w:bookmarkStart w:id="27" w:name="OCRUncertain1299"/>
      <w:bookmarkEnd w:id="2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Политика.</w:t>
      </w:r>
      <w:bookmarkStart w:id="28" w:name="OCRUncertain1300"/>
      <w:bookmarkEnd w:id="2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Сочинения: В 4 т.,</w:t>
      </w:r>
      <w:bookmarkStart w:id="29" w:name="OCRUncertain1301"/>
      <w:bookmarkEnd w:id="2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-Т.4 - М., 1983 </w:t>
      </w:r>
    </w:p>
    <w:p w14:paraId="19B29CE3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</w:t>
      </w:r>
      <w:bookmarkStart w:id="30" w:name="OCRUncertain1303"/>
      <w:bookmarkEnd w:id="3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гер А.</w:t>
      </w:r>
      <w:bookmarkStart w:id="31" w:name="OCRUncertain1304"/>
      <w:bookmarkEnd w:id="3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Политическая</w:t>
      </w:r>
      <w:bookmarkStart w:id="32" w:name="OCRUncertain1305"/>
      <w:bookmarkEnd w:id="3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мысль</w:t>
      </w:r>
      <w:bookmarkStart w:id="33" w:name="OCRUncertain1306"/>
      <w:bookmarkEnd w:id="3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древнегреческой</w:t>
      </w:r>
      <w:bookmarkStart w:id="34" w:name="OCRUncertain1307"/>
      <w:bookmarkEnd w:id="3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демократии.-</w:t>
      </w:r>
      <w:bookmarkStart w:id="35" w:name="OCRUncertain1308"/>
      <w:bookmarkEnd w:id="3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</w:t>
      </w:r>
      <w:bookmarkStart w:id="36" w:name="OCRUncertain1309"/>
      <w:bookmarkEnd w:id="3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,1966. </w:t>
      </w:r>
    </w:p>
    <w:p w14:paraId="74397BEA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Боннар А.</w:t>
      </w:r>
      <w:bookmarkStart w:id="37" w:name="OCRUncertain1310"/>
      <w:bookmarkEnd w:id="3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Греческая цивилизация.</w:t>
      </w:r>
      <w:bookmarkStart w:id="38" w:name="OCRUncertain1311"/>
      <w:bookmarkEnd w:id="3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 1992, Т.</w:t>
      </w:r>
      <w:bookmarkStart w:id="39" w:name="OCRUncertain1382"/>
      <w:bookmarkEnd w:id="3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1-3. </w:t>
      </w:r>
    </w:p>
    <w:p w14:paraId="5C53BCD6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</w:t>
      </w:r>
      <w:bookmarkStart w:id="40" w:name="OCRUncertain1383"/>
      <w:bookmarkEnd w:id="4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гель</w:t>
      </w:r>
      <w:bookmarkStart w:id="41" w:name="OCRUncertain1384"/>
      <w:bookmarkEnd w:id="4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Г.Ф.</w:t>
      </w:r>
      <w:bookmarkStart w:id="42" w:name="OCRUncertain1385"/>
      <w:bookmarkEnd w:id="4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Лекции по</w:t>
      </w:r>
      <w:bookmarkStart w:id="43" w:name="OCRUncertain1386"/>
      <w:bookmarkEnd w:id="4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истории</w:t>
      </w:r>
      <w:bookmarkStart w:id="44" w:name="OCRUncertain1387"/>
      <w:bookmarkEnd w:id="4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философии. СПб</w:t>
      </w:r>
      <w:bookmarkStart w:id="45" w:name="OCRUncertain1388"/>
      <w:bookmarkEnd w:id="4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., 1994</w:t>
      </w:r>
      <w:bookmarkStart w:id="46" w:name="OCRUncertain1389"/>
      <w:bookmarkEnd w:id="4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. Кн. 3;</w:t>
      </w:r>
      <w:bookmarkStart w:id="47" w:name="OCRUncertain1390"/>
      <w:bookmarkEnd w:id="4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3804F43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Грановский Т.П. Лекции по</w:t>
      </w:r>
      <w:bookmarkStart w:id="48" w:name="OCRUncertain1391"/>
      <w:bookmarkEnd w:id="4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истории</w:t>
      </w:r>
      <w:bookmarkStart w:id="49" w:name="OCRUncertain1392"/>
      <w:bookmarkEnd w:id="4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средневековья.</w:t>
      </w:r>
      <w:bookmarkStart w:id="50" w:name="OCRUncertain1393"/>
      <w:bookmarkEnd w:id="5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</w:t>
      </w:r>
      <w:bookmarkStart w:id="51" w:name="OCRUncertain1394"/>
      <w:bookmarkEnd w:id="5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1987.</w:t>
      </w:r>
    </w:p>
    <w:p w14:paraId="3C6D77EF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Данте А.</w:t>
      </w:r>
      <w:bookmarkStart w:id="52" w:name="OCRUncertain1395"/>
      <w:bookmarkEnd w:id="5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Малые</w:t>
      </w:r>
      <w:bookmarkStart w:id="53" w:name="OCRUncertain1396"/>
      <w:bookmarkEnd w:id="5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произведения. М., 1968.</w:t>
      </w:r>
      <w:bookmarkStart w:id="54" w:name="OCRUncertain1397"/>
      <w:bookmarkEnd w:id="5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E9EE750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Диг</w:t>
      </w:r>
      <w:bookmarkStart w:id="55" w:name="OCRUncertain1399"/>
      <w:bookmarkEnd w:id="5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есты Юстиниана.</w:t>
      </w:r>
      <w:bookmarkStart w:id="56" w:name="OCRUncertain1400"/>
      <w:bookmarkEnd w:id="5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Избранные</w:t>
      </w:r>
      <w:bookmarkStart w:id="57" w:name="OCRUncertain1401"/>
      <w:bookmarkEnd w:id="5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фрагменты в переводе и с</w:t>
      </w:r>
      <w:bookmarkStart w:id="58" w:name="OCRUncertain1404"/>
      <w:bookmarkEnd w:id="5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замечаниями Петерского И.С. М. ,</w:t>
      </w:r>
      <w:bookmarkStart w:id="59" w:name="OCRUncertain1406"/>
      <w:bookmarkEnd w:id="5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1984.</w:t>
      </w:r>
      <w:bookmarkStart w:id="60" w:name="OCRUncertain1312"/>
      <w:bookmarkEnd w:id="6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411CB996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Древнекитайская</w:t>
      </w:r>
      <w:bookmarkStart w:id="61" w:name="OCRUncertain1313"/>
      <w:bookmarkEnd w:id="6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философия.</w:t>
      </w:r>
      <w:bookmarkStart w:id="62" w:name="OCRUncertain1314"/>
      <w:bookmarkEnd w:id="6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Собр.текстов: В 2</w:t>
      </w:r>
      <w:bookmarkStart w:id="63" w:name="OCRUncertain1315"/>
      <w:bookmarkEnd w:id="6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т., М.,</w:t>
      </w:r>
      <w:bookmarkStart w:id="64" w:name="OCRUncertain1316"/>
      <w:bookmarkEnd w:id="6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1972. </w:t>
      </w:r>
    </w:p>
    <w:p w14:paraId="06087AF3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Дройзен И.</w:t>
      </w:r>
      <w:bookmarkStart w:id="65" w:name="OCRUncertain1318"/>
      <w:bookmarkEnd w:id="6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История</w:t>
      </w:r>
      <w:bookmarkStart w:id="66" w:name="OCRUncertain1319"/>
      <w:bookmarkEnd w:id="6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эллинизма.</w:t>
      </w:r>
      <w:bookmarkStart w:id="67" w:name="OCRUncertain1320"/>
      <w:bookmarkEnd w:id="6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Ростов-на-Дону, 1995, Т.1-3. </w:t>
      </w:r>
    </w:p>
    <w:p w14:paraId="0E616C62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bookmarkStart w:id="68" w:name="OCRUncertain1321"/>
      <w:bookmarkEnd w:id="6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ейдл</w:t>
      </w:r>
      <w:bookmarkStart w:id="69" w:name="OCRUncertain1322"/>
      <w:bookmarkEnd w:id="6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</w:t>
      </w:r>
      <w:bookmarkStart w:id="70" w:name="OCRUncertain1323"/>
      <w:bookmarkEnd w:id="7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Гж. Політична ду</w:t>
      </w:r>
      <w:bookmarkStart w:id="71" w:name="OCRUncertain1324"/>
      <w:bookmarkEnd w:id="7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мка старода</w:t>
      </w:r>
      <w:bookmarkStart w:id="72" w:name="OCRUncertain1325"/>
      <w:bookmarkEnd w:id="7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внього світу, Львів,</w:t>
      </w:r>
      <w:bookmarkStart w:id="73" w:name="OCRUncertain1326"/>
      <w:bookmarkEnd w:id="7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1959. </w:t>
      </w:r>
    </w:p>
    <w:p w14:paraId="4A87B69B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</w:t>
      </w:r>
      <w:bookmarkStart w:id="74" w:name="OCRUncertain1327"/>
      <w:bookmarkEnd w:id="7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ия правовых</w:t>
      </w:r>
      <w:bookmarkStart w:id="75" w:name="OCRUncertain1329"/>
      <w:bookmarkEnd w:id="7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й</w:t>
      </w:r>
      <w:bookmarkStart w:id="76" w:name="OCRUncertain1330"/>
      <w:bookmarkEnd w:id="7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политических учений.</w:t>
      </w:r>
      <w:bookmarkStart w:id="77" w:name="OCRUncertain1331"/>
      <w:bookmarkEnd w:id="7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</w:t>
      </w:r>
      <w:bookmarkStart w:id="78" w:name="OCRUncertain1332"/>
      <w:bookmarkEnd w:id="7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ред. Нерсесянца В. С.- М.,1988. </w:t>
      </w:r>
      <w:bookmarkStart w:id="79" w:name="OCRUncertain1412"/>
      <w:bookmarkStart w:id="80" w:name="OCRUncertain1335"/>
      <w:bookmarkEnd w:id="79"/>
      <w:bookmarkEnd w:id="8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3752B54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Карсавин Л.П. Культура</w:t>
      </w:r>
      <w:bookmarkStart w:id="81" w:name="OCRUncertain1413"/>
      <w:bookmarkEnd w:id="8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средних</w:t>
      </w:r>
      <w:bookmarkStart w:id="82" w:name="OCRUncertain1414"/>
      <w:bookmarkEnd w:id="8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веков. К,1995. </w:t>
      </w:r>
    </w:p>
    <w:p w14:paraId="510C193F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Лебе</w:t>
      </w:r>
      <w:bookmarkStart w:id="83" w:name="OCRUncertain1416"/>
      <w:bookmarkEnd w:id="8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С. Про</w:t>
      </w:r>
      <w:bookmarkStart w:id="84" w:name="OCRUncertain1417"/>
      <w:bookmarkEnd w:id="8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исхо</w:t>
      </w:r>
      <w:bookmarkStart w:id="85" w:name="OCRUncertain1418"/>
      <w:bookmarkEnd w:id="8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жден</w:t>
      </w:r>
      <w:bookmarkStart w:id="86" w:name="OCRUncertain1419"/>
      <w:bookmarkEnd w:id="8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ие</w:t>
      </w:r>
      <w:bookmarkStart w:id="87" w:name="OCRUncertain1420"/>
      <w:bookmarkEnd w:id="8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франков.</w:t>
      </w:r>
      <w:bookmarkStart w:id="88" w:name="OCRUncertain1421"/>
      <w:bookmarkEnd w:id="8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V-ІХ</w:t>
      </w:r>
      <w:bookmarkStart w:id="89" w:name="OCRUncertain1422"/>
      <w:bookmarkEnd w:id="8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века.</w:t>
      </w:r>
      <w:bookmarkStart w:id="90" w:name="OCRUncertain1423"/>
      <w:bookmarkEnd w:id="9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</w:t>
      </w:r>
      <w:bookmarkStart w:id="91" w:name="OCRUncertain1425"/>
      <w:bookmarkEnd w:id="9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1993. </w:t>
      </w:r>
    </w:p>
    <w:p w14:paraId="583156A9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Ле</w:t>
      </w:r>
      <w:bookmarkStart w:id="92" w:name="OCRUncertain1426"/>
      <w:bookmarkEnd w:id="9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Гофф</w:t>
      </w:r>
      <w:bookmarkStart w:id="93" w:name="OCRUncertain1427"/>
      <w:bookmarkEnd w:id="9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bookmarkStart w:id="94" w:name="OCRUncertain1428"/>
      <w:bookmarkEnd w:id="9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Цивилизация</w:t>
      </w:r>
      <w:bookmarkStart w:id="95" w:name="OCRUncertain1429"/>
      <w:bookmarkEnd w:id="9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средневекового</w:t>
      </w:r>
      <w:bookmarkStart w:id="96" w:name="OCRUncertain1430"/>
      <w:bookmarkEnd w:id="9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Запада. М., 1992. </w:t>
      </w:r>
    </w:p>
    <w:p w14:paraId="77D663E3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Лінч</w:t>
      </w:r>
      <w:bookmarkStart w:id="97" w:name="OCRUncertain1432"/>
      <w:bookmarkEnd w:id="9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Джозеф. Сере</w:t>
      </w:r>
      <w:bookmarkStart w:id="98" w:name="OCRUncertain1433"/>
      <w:bookmarkEnd w:id="9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дньо</w:t>
      </w:r>
      <w:bookmarkStart w:id="99" w:name="OCRUncertain1434"/>
      <w:bookmarkEnd w:id="9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вічна церк</w:t>
      </w:r>
      <w:bookmarkStart w:id="100" w:name="OCRUncertain1435"/>
      <w:bookmarkEnd w:id="10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ва. К., 1994. </w:t>
      </w:r>
    </w:p>
    <w:p w14:paraId="76C2FB24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Материалисты</w:t>
      </w:r>
      <w:bookmarkStart w:id="101" w:name="OCRUncertain1336"/>
      <w:bookmarkEnd w:id="10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древней</w:t>
      </w:r>
      <w:bookmarkStart w:id="102" w:name="OCRUncertain1337"/>
      <w:bookmarkEnd w:id="10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Греции. Собрание</w:t>
      </w:r>
      <w:bookmarkStart w:id="103" w:name="OCRUncertain1338"/>
      <w:bookmarkEnd w:id="10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текстов</w:t>
      </w:r>
      <w:bookmarkStart w:id="104" w:name="OCRUncertain1339"/>
      <w:bookmarkEnd w:id="10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Гераклита,</w:t>
      </w:r>
      <w:bookmarkStart w:id="105" w:name="OCRUncertain1340"/>
      <w:bookmarkEnd w:id="10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Демокрита и</w:t>
      </w:r>
      <w:bookmarkStart w:id="106" w:name="OCRUncertain1342"/>
      <w:bookmarkEnd w:id="10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Эпикура, М.</w:t>
      </w:r>
      <w:bookmarkStart w:id="107" w:name="OCRUncertain1344"/>
      <w:bookmarkEnd w:id="10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1985</w:t>
      </w:r>
      <w:bookmarkStart w:id="108" w:name="OCRUncertain1345"/>
      <w:bookmarkEnd w:id="10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14:paraId="312981B3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Моммзен Т.</w:t>
      </w:r>
      <w:bookmarkStart w:id="109" w:name="OCRUncertain1346"/>
      <w:bookmarkEnd w:id="10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История Ри</w:t>
      </w:r>
      <w:bookmarkStart w:id="110" w:name="OCRUncertain1347"/>
      <w:bookmarkEnd w:id="11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ма,</w:t>
      </w:r>
      <w:bookmarkStart w:id="111" w:name="OCRUncertain1348"/>
      <w:bookmarkEnd w:id="11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СПб., 1993. </w:t>
      </w:r>
    </w:p>
    <w:p w14:paraId="20617FFA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Перело</w:t>
      </w:r>
      <w:bookmarkStart w:id="112" w:name="OCRUncertain1350"/>
      <w:bookmarkEnd w:id="11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 Л. С. Слово</w:t>
      </w:r>
      <w:bookmarkStart w:id="113" w:name="OCRUncertain1351"/>
      <w:bookmarkEnd w:id="11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Конфуция,</w:t>
      </w:r>
      <w:bookmarkStart w:id="114" w:name="OCRUncertain1352"/>
      <w:bookmarkEnd w:id="11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 1992.</w:t>
      </w:r>
      <w:bookmarkStart w:id="115" w:name="OCRUncertain1353"/>
      <w:bookmarkEnd w:id="11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</w:p>
    <w:p w14:paraId="57776C64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Платон.</w:t>
      </w:r>
      <w:bookmarkStart w:id="116" w:name="OCRUncertain1354"/>
      <w:bookmarkEnd w:id="11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Государство.</w:t>
      </w:r>
      <w:bookmarkStart w:id="117" w:name="OCRUncertain1355"/>
      <w:bookmarkEnd w:id="11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Сочинения: В 3 т.</w:t>
      </w:r>
      <w:bookmarkStart w:id="118" w:name="OCRUncertain1356"/>
      <w:bookmarkEnd w:id="11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 1971, Т.З,</w:t>
      </w:r>
      <w:bookmarkStart w:id="119" w:name="OCRUncertain1436"/>
      <w:bookmarkEnd w:id="11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Ч.1. </w:t>
      </w:r>
    </w:p>
    <w:p w14:paraId="1B86189D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Поснов</w:t>
      </w:r>
      <w:bookmarkStart w:id="120" w:name="OCRUncertain1437"/>
      <w:bookmarkEnd w:id="12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</w:t>
      </w:r>
      <w:bookmarkStart w:id="121" w:name="OCRUncertain1438"/>
      <w:bookmarkEnd w:id="12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3.</w:t>
      </w:r>
      <w:bookmarkStart w:id="122" w:name="OCRUncertain1439"/>
      <w:bookmarkEnd w:id="12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История</w:t>
      </w:r>
      <w:bookmarkStart w:id="123" w:name="OCRUncertain1440"/>
      <w:bookmarkEnd w:id="12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Христианской Церкви /до</w:t>
      </w:r>
      <w:bookmarkStart w:id="124" w:name="OCRUncertain1441"/>
      <w:bookmarkEnd w:id="12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разделения Церкв</w:t>
      </w:r>
      <w:bookmarkStart w:id="125" w:name="OCRUncertain1442"/>
      <w:bookmarkEnd w:id="12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ей-</w:t>
      </w:r>
      <w:bookmarkStart w:id="126" w:name="OCRUncertain1443"/>
      <w:bookmarkEnd w:id="12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1054 г"/>
        </w:smartTagPr>
        <w:r w:rsidRPr="001D1365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1054 г</w:t>
        </w:r>
      </w:smartTag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Брюсс</w:t>
      </w:r>
      <w:bookmarkStart w:id="127" w:name="OCRUncertain1444"/>
      <w:bookmarkEnd w:id="12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ель-Киев, 1991. </w:t>
      </w:r>
    </w:p>
    <w:p w14:paraId="026B022D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Рассел Б. Історі</w:t>
      </w:r>
      <w:bookmarkStart w:id="128" w:name="OCRUncertain1364"/>
      <w:bookmarkEnd w:id="12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західної філосо</w:t>
      </w:r>
      <w:bookmarkStart w:id="129" w:name="OCRUncertain1365"/>
      <w:bookmarkEnd w:id="12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фії</w:t>
      </w:r>
      <w:bookmarkStart w:id="130" w:name="OCRUncertain1366"/>
      <w:bookmarkEnd w:id="13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К.,</w:t>
      </w:r>
      <w:bookmarkStart w:id="131" w:name="OCRUncertain1465"/>
      <w:bookmarkEnd w:id="13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1995. </w:t>
      </w:r>
    </w:p>
    <w:p w14:paraId="5E3F223B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Себайн Дж.,</w:t>
      </w:r>
      <w:bookmarkStart w:id="132" w:name="OCRUncertain1467"/>
      <w:bookmarkEnd w:id="13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Торсон Т. Історі</w:t>
      </w:r>
      <w:bookmarkStart w:id="133" w:name="OCRUncertain1468"/>
      <w:bookmarkEnd w:id="13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політичної д</w:t>
      </w:r>
      <w:bookmarkStart w:id="134" w:name="OCRUncertain1469"/>
      <w:bookmarkEnd w:id="13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</w:t>
      </w:r>
      <w:bookmarkStart w:id="135" w:name="OCRUncertain1471"/>
      <w:bookmarkEnd w:id="13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ки. К., 1997. </w:t>
      </w:r>
    </w:p>
    <w:p w14:paraId="37111FE2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</w:t>
      </w:r>
      <w:bookmarkStart w:id="136" w:name="OCRUncertain1358"/>
      <w:bookmarkEnd w:id="13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мен</w:t>
      </w:r>
      <w:bookmarkStart w:id="137" w:name="OCRUncertain1359"/>
      <w:bookmarkEnd w:id="13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енко К.</w:t>
      </w:r>
      <w:bookmarkStart w:id="138" w:name="OCRUncertain1360"/>
      <w:bookmarkEnd w:id="13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Й.</w:t>
      </w:r>
      <w:bookmarkStart w:id="139" w:name="OCRUncertain1361"/>
      <w:bookmarkEnd w:id="13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Афоризмы</w:t>
      </w:r>
      <w:bookmarkStart w:id="140" w:name="OCRUncertain1362"/>
      <w:bookmarkEnd w:id="14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Конфуция.</w:t>
      </w:r>
      <w:bookmarkStart w:id="141" w:name="OCRUncertain1363"/>
      <w:bookmarkEnd w:id="14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 1987. </w:t>
      </w:r>
    </w:p>
    <w:p w14:paraId="2700E18B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Соколов В.В.</w:t>
      </w:r>
      <w:bookmarkStart w:id="142" w:name="OCRUncertain1454"/>
      <w:bookmarkEnd w:id="14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Средневековая философия</w:t>
      </w:r>
      <w:bookmarkStart w:id="143" w:name="OCRUncertain1472"/>
      <w:bookmarkEnd w:id="14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М., 1979. </w:t>
      </w:r>
    </w:p>
    <w:p w14:paraId="67D94D10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Тойнби</w:t>
      </w:r>
      <w:bookmarkStart w:id="144" w:name="OCRUncertain1473"/>
      <w:bookmarkEnd w:id="14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Дж.А.</w:t>
      </w:r>
      <w:bookmarkStart w:id="145" w:name="OCRUncertain1474"/>
      <w:bookmarkEnd w:id="14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Постижение</w:t>
      </w:r>
      <w:bookmarkStart w:id="146" w:name="OCRUncertain1475"/>
      <w:bookmarkEnd w:id="14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истории. -</w:t>
      </w:r>
      <w:bookmarkStart w:id="147" w:name="OCRUncertain1476"/>
      <w:bookmarkEnd w:id="14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</w:t>
      </w:r>
      <w:bookmarkStart w:id="148" w:name="OCRUncertain1367"/>
      <w:bookmarkEnd w:id="14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1991. </w:t>
      </w:r>
    </w:p>
    <w:p w14:paraId="166E482A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Утченко С.Л.</w:t>
      </w:r>
      <w:bookmarkStart w:id="149" w:name="OCRUncertain1368"/>
      <w:bookmarkEnd w:id="14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Политические уч</w:t>
      </w:r>
      <w:bookmarkStart w:id="150" w:name="OCRUncertain1369"/>
      <w:bookmarkEnd w:id="15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ения</w:t>
      </w:r>
      <w:bookmarkStart w:id="151" w:name="OCRUncertain1371"/>
      <w:bookmarkEnd w:id="15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Древнего Рима.</w:t>
      </w:r>
      <w:bookmarkStart w:id="152" w:name="OCRUncertain1372"/>
      <w:bookmarkEnd w:id="15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 1977. </w:t>
      </w:r>
    </w:p>
    <w:p w14:paraId="1FD33592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Утченко С.Л.</w:t>
      </w:r>
      <w:bookmarkStart w:id="153" w:name="OCRUncertain1373"/>
      <w:bookmarkEnd w:id="15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Цицерон</w:t>
      </w:r>
      <w:bookmarkStart w:id="154" w:name="OCRUncertain1374"/>
      <w:bookmarkEnd w:id="15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bookmarkStart w:id="155" w:name="OCRUncertain1375"/>
      <w:bookmarkEnd w:id="15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его</w:t>
      </w:r>
      <w:bookmarkStart w:id="156" w:name="OCRUncertain1376"/>
      <w:bookmarkEnd w:id="15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время.</w:t>
      </w:r>
      <w:bookmarkStart w:id="157" w:name="OCRUncertain1377"/>
      <w:bookmarkEnd w:id="15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 1972. </w:t>
      </w:r>
    </w:p>
    <w:p w14:paraId="04BAF25E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Хе</w:t>
      </w:r>
      <w:bookmarkStart w:id="158" w:name="OCRUncertain1447"/>
      <w:bookmarkEnd w:id="15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йз</w:t>
      </w:r>
      <w:bookmarkStart w:id="159" w:name="OCRUncertain1448"/>
      <w:bookmarkEnd w:id="15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инга Й.</w:t>
      </w:r>
      <w:bookmarkStart w:id="160" w:name="OCRUncertain1450"/>
      <w:bookmarkEnd w:id="16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Осень</w:t>
      </w:r>
      <w:bookmarkStart w:id="161" w:name="OCRUncertain1451"/>
      <w:bookmarkEnd w:id="16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средневековья. Сочинения: В 3 т..</w:t>
      </w:r>
      <w:bookmarkStart w:id="162" w:name="OCRUncertain1452"/>
      <w:bookmarkEnd w:id="16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М.. 1995.</w:t>
      </w:r>
      <w:bookmarkStart w:id="163" w:name="OCRUncertain1453"/>
      <w:bookmarkEnd w:id="16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Т.</w:t>
      </w:r>
      <w:bookmarkStart w:id="164" w:name="OCRUncertain1455"/>
      <w:bookmarkEnd w:id="16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</w:t>
      </w:r>
    </w:p>
    <w:p w14:paraId="12F0A8D6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Хрестоматия</w:t>
      </w:r>
      <w:bookmarkStart w:id="165" w:name="OCRUncertain1456"/>
      <w:bookmarkEnd w:id="16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памятников</w:t>
      </w:r>
      <w:bookmarkStart w:id="166" w:name="OCRUncertain1457"/>
      <w:bookmarkEnd w:id="16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феодального</w:t>
      </w:r>
      <w:bookmarkStart w:id="167" w:name="OCRUncertain1458"/>
      <w:bookmarkEnd w:id="16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государства</w:t>
      </w:r>
      <w:bookmarkStart w:id="168" w:name="OCRUncertain1459"/>
      <w:bookmarkEnd w:id="16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права</w:t>
      </w:r>
      <w:bookmarkStart w:id="169" w:name="OCRUncertain1460"/>
      <w:bookmarkEnd w:id="16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стран</w:t>
      </w:r>
      <w:bookmarkStart w:id="170" w:name="OCRUncertain1461"/>
      <w:bookmarkEnd w:id="17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Евр</w:t>
      </w:r>
      <w:bookmarkStart w:id="171" w:name="OCRUncertain1462"/>
      <w:bookmarkEnd w:id="17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опы.-</w:t>
      </w:r>
      <w:bookmarkStart w:id="172" w:name="OCRUncertain1463"/>
      <w:bookmarkEnd w:id="17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 1961. </w:t>
      </w:r>
    </w:p>
    <w:p w14:paraId="3589E56C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Хто є хто в європ</w:t>
      </w:r>
      <w:bookmarkStart w:id="173" w:name="OCRUncertain1485"/>
      <w:bookmarkEnd w:id="17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ейській та а</w:t>
      </w:r>
      <w:bookmarkStart w:id="174" w:name="OCRUncertain1487"/>
      <w:bookmarkEnd w:id="17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мериканські</w:t>
      </w:r>
      <w:bookmarkStart w:id="175" w:name="OCRUncertain1488"/>
      <w:bookmarkEnd w:id="17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 політології?</w:t>
      </w:r>
      <w:bookmarkStart w:id="176" w:name="OCRUncertain1489"/>
      <w:bookmarkEnd w:id="17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Малий</w:t>
      </w:r>
      <w:bookmarkStart w:id="177" w:name="OCRUncertain1490"/>
      <w:bookmarkEnd w:id="17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політологічний словник. Ль</w:t>
      </w:r>
      <w:bookmarkStart w:id="178" w:name="OCRUncertain1492"/>
      <w:bookmarkEnd w:id="17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вів,</w:t>
      </w:r>
      <w:bookmarkStart w:id="179" w:name="OCRUncertain1378"/>
      <w:bookmarkEnd w:id="179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1995. </w:t>
      </w:r>
    </w:p>
    <w:p w14:paraId="0633253F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Цицерон. 0</w:t>
      </w:r>
      <w:bookmarkStart w:id="180" w:name="OCRUncertain1379"/>
      <w:bookmarkEnd w:id="180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государстве, о законах.</w:t>
      </w:r>
      <w:bookmarkStart w:id="181" w:name="OCRUncertain1380"/>
      <w:bookmarkEnd w:id="181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Диалоги.</w:t>
      </w:r>
      <w:bookmarkStart w:id="182" w:name="OCRUncertain1381"/>
      <w:bookmarkEnd w:id="182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М., 1994. </w:t>
      </w:r>
    </w:p>
    <w:p w14:paraId="7328A086" w14:textId="77777777" w:rsidR="001D1365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Читанка з історії</w:t>
      </w:r>
      <w:bookmarkStart w:id="183" w:name="OCRUncertain1496"/>
      <w:bookmarkEnd w:id="183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філософії: В 6 т. кн. 1. К., 199</w:t>
      </w:r>
      <w:bookmarkStart w:id="184" w:name="OCRUncertain1497"/>
      <w:bookmarkEnd w:id="184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</w:t>
      </w:r>
    </w:p>
    <w:p w14:paraId="7607F121" w14:textId="32FE97B1" w:rsidR="00835D1B" w:rsidRPr="001D1365" w:rsidRDefault="001D1365" w:rsidP="001D1365">
      <w:pPr>
        <w:numPr>
          <w:ilvl w:val="0"/>
          <w:numId w:val="32"/>
        </w:numPr>
        <w:tabs>
          <w:tab w:val="num" w:pos="851"/>
        </w:tabs>
        <w:spacing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Ясперс</w:t>
      </w:r>
      <w:bookmarkStart w:id="185" w:name="OCRUncertain1480"/>
      <w:bookmarkEnd w:id="185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К.Смысл</w:t>
      </w:r>
      <w:bookmarkStart w:id="186" w:name="OCRUncertain1481"/>
      <w:bookmarkEnd w:id="186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bookmarkStart w:id="187" w:name="OCRUncertain1482"/>
      <w:bookmarkEnd w:id="187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назначение</w:t>
      </w:r>
      <w:bookmarkStart w:id="188" w:name="OCRUncertain1483"/>
      <w:bookmarkEnd w:id="188"/>
      <w:r w:rsidRPr="001D136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истории.- М. ,1991. </w:t>
      </w:r>
    </w:p>
    <w:sectPr w:rsidR="00835D1B" w:rsidRPr="001D1365" w:rsidSect="00CB62E7">
      <w:footerReference w:type="default" r:id="rId11"/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F1359" w14:textId="77777777" w:rsidR="004A5C20" w:rsidRDefault="004A5C20" w:rsidP="004E4D30">
      <w:pPr>
        <w:spacing w:line="240" w:lineRule="auto"/>
      </w:pPr>
      <w:r>
        <w:separator/>
      </w:r>
    </w:p>
  </w:endnote>
  <w:endnote w:type="continuationSeparator" w:id="0">
    <w:p w14:paraId="5E3B103D" w14:textId="77777777" w:rsidR="004A5C20" w:rsidRDefault="004A5C20" w:rsidP="004E4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8170712"/>
      <w:docPartObj>
        <w:docPartGallery w:val="Page Numbers (Bottom of Page)"/>
        <w:docPartUnique/>
      </w:docPartObj>
    </w:sdtPr>
    <w:sdtEndPr/>
    <w:sdtContent>
      <w:p w14:paraId="1232FDC8" w14:textId="01BAA5BE" w:rsidR="004E4D30" w:rsidRDefault="004E4D30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65DE55" w14:textId="77777777" w:rsidR="004E4D30" w:rsidRDefault="004E4D3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33CBB" w14:textId="77777777" w:rsidR="004A5C20" w:rsidRDefault="004A5C20" w:rsidP="004E4D30">
      <w:pPr>
        <w:spacing w:line="240" w:lineRule="auto"/>
      </w:pPr>
      <w:r>
        <w:separator/>
      </w:r>
    </w:p>
  </w:footnote>
  <w:footnote w:type="continuationSeparator" w:id="0">
    <w:p w14:paraId="30948922" w14:textId="77777777" w:rsidR="004A5C20" w:rsidRDefault="004A5C20" w:rsidP="004E4D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636E"/>
    <w:multiLevelType w:val="hybridMultilevel"/>
    <w:tmpl w:val="5DE6A146"/>
    <w:lvl w:ilvl="0" w:tplc="75325C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3228"/>
    <w:multiLevelType w:val="hybridMultilevel"/>
    <w:tmpl w:val="B9126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C62D1"/>
    <w:multiLevelType w:val="hybridMultilevel"/>
    <w:tmpl w:val="2B187B30"/>
    <w:lvl w:ilvl="0" w:tplc="52AA935A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64AD1"/>
    <w:multiLevelType w:val="hybridMultilevel"/>
    <w:tmpl w:val="146A9F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8336F"/>
    <w:multiLevelType w:val="hybridMultilevel"/>
    <w:tmpl w:val="6B9E0748"/>
    <w:lvl w:ilvl="0" w:tplc="408CC260">
      <w:start w:val="2"/>
      <w:numFmt w:val="bullet"/>
      <w:lvlText w:val="–"/>
      <w:lvlJc w:val="left"/>
      <w:pPr>
        <w:tabs>
          <w:tab w:val="num" w:pos="1467"/>
        </w:tabs>
        <w:ind w:left="1467" w:hanging="90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7396CAC"/>
    <w:multiLevelType w:val="hybridMultilevel"/>
    <w:tmpl w:val="E6F4C29C"/>
    <w:lvl w:ilvl="0" w:tplc="AF585F42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77E6C"/>
    <w:multiLevelType w:val="hybridMultilevel"/>
    <w:tmpl w:val="8A10F8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C99322F"/>
    <w:multiLevelType w:val="hybridMultilevel"/>
    <w:tmpl w:val="07989FCA"/>
    <w:lvl w:ilvl="0" w:tplc="AF049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81786"/>
    <w:multiLevelType w:val="hybridMultilevel"/>
    <w:tmpl w:val="8056EA88"/>
    <w:numStyleLink w:val="2"/>
  </w:abstractNum>
  <w:abstractNum w:abstractNumId="10" w15:restartNumberingAfterBreak="0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CD4A2F"/>
    <w:multiLevelType w:val="hybridMultilevel"/>
    <w:tmpl w:val="134A7CAC"/>
    <w:lvl w:ilvl="0" w:tplc="419A0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F1AA9"/>
    <w:multiLevelType w:val="hybridMultilevel"/>
    <w:tmpl w:val="540A7184"/>
    <w:lvl w:ilvl="0" w:tplc="BE6A85C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67AF9"/>
    <w:multiLevelType w:val="hybridMultilevel"/>
    <w:tmpl w:val="5DC011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3621F"/>
    <w:multiLevelType w:val="hybridMultilevel"/>
    <w:tmpl w:val="8D6A9FC8"/>
    <w:lvl w:ilvl="0" w:tplc="36D61D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F1A53"/>
    <w:multiLevelType w:val="hybridMultilevel"/>
    <w:tmpl w:val="214EF8A6"/>
    <w:lvl w:ilvl="0" w:tplc="8B30128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71824"/>
    <w:multiLevelType w:val="hybridMultilevel"/>
    <w:tmpl w:val="6264173C"/>
    <w:lvl w:ilvl="0" w:tplc="B0DA2C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54F7"/>
    <w:multiLevelType w:val="hybridMultilevel"/>
    <w:tmpl w:val="270091E4"/>
    <w:lvl w:ilvl="0" w:tplc="5EDEF3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64362"/>
    <w:multiLevelType w:val="hybridMultilevel"/>
    <w:tmpl w:val="A140B5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60C07CA"/>
    <w:multiLevelType w:val="hybridMultilevel"/>
    <w:tmpl w:val="F8628288"/>
    <w:lvl w:ilvl="0" w:tplc="450EA4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67814"/>
    <w:multiLevelType w:val="hybridMultilevel"/>
    <w:tmpl w:val="544AF476"/>
    <w:lvl w:ilvl="0" w:tplc="67E8C2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E1156"/>
    <w:multiLevelType w:val="hybridMultilevel"/>
    <w:tmpl w:val="C7A82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D0690C"/>
    <w:multiLevelType w:val="hybridMultilevel"/>
    <w:tmpl w:val="00DA014A"/>
    <w:lvl w:ilvl="0" w:tplc="067C314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B0C41"/>
    <w:multiLevelType w:val="hybridMultilevel"/>
    <w:tmpl w:val="8056EA88"/>
    <w:styleLink w:val="2"/>
    <w:lvl w:ilvl="0" w:tplc="EE4A4282">
      <w:start w:val="1"/>
      <w:numFmt w:val="decimal"/>
      <w:lvlText w:val="%1."/>
      <w:lvlJc w:val="left"/>
      <w:pPr>
        <w:ind w:left="71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C798BFAA">
      <w:start w:val="1"/>
      <w:numFmt w:val="lowerLetter"/>
      <w:lvlText w:val="%2."/>
      <w:lvlJc w:val="left"/>
      <w:pPr>
        <w:ind w:left="143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4E78DB7E">
      <w:start w:val="1"/>
      <w:numFmt w:val="lowerRoman"/>
      <w:lvlText w:val="%3."/>
      <w:lvlJc w:val="left"/>
      <w:pPr>
        <w:ind w:left="2154" w:hanging="28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430ACDE">
      <w:start w:val="1"/>
      <w:numFmt w:val="decimal"/>
      <w:lvlText w:val="%4."/>
      <w:lvlJc w:val="left"/>
      <w:pPr>
        <w:ind w:left="287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6CC892E4">
      <w:start w:val="1"/>
      <w:numFmt w:val="lowerLetter"/>
      <w:lvlText w:val="%5."/>
      <w:lvlJc w:val="left"/>
      <w:pPr>
        <w:ind w:left="359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DD28492">
      <w:start w:val="1"/>
      <w:numFmt w:val="lowerRoman"/>
      <w:lvlText w:val="%6."/>
      <w:lvlJc w:val="left"/>
      <w:pPr>
        <w:ind w:left="4314" w:hanging="28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4A6A327C">
      <w:start w:val="1"/>
      <w:numFmt w:val="decimal"/>
      <w:lvlText w:val="%7."/>
      <w:lvlJc w:val="left"/>
      <w:pPr>
        <w:ind w:left="503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43626F4A">
      <w:start w:val="1"/>
      <w:numFmt w:val="lowerLetter"/>
      <w:lvlText w:val="%8."/>
      <w:lvlJc w:val="left"/>
      <w:pPr>
        <w:ind w:left="5754" w:hanging="357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E9A9C48">
      <w:start w:val="1"/>
      <w:numFmt w:val="lowerRoman"/>
      <w:lvlText w:val="%9."/>
      <w:lvlJc w:val="left"/>
      <w:pPr>
        <w:ind w:left="6474" w:hanging="282"/>
      </w:pPr>
      <w:rPr>
        <w:rFonts w:hAnsi="Arial Unicode MS" w:cs="Times New Roman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4" w15:restartNumberingAfterBreak="0">
    <w:nsid w:val="57AB7EDB"/>
    <w:multiLevelType w:val="hybridMultilevel"/>
    <w:tmpl w:val="E1005690"/>
    <w:lvl w:ilvl="0" w:tplc="25209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E6BEC"/>
    <w:multiLevelType w:val="hybridMultilevel"/>
    <w:tmpl w:val="A392842A"/>
    <w:lvl w:ilvl="0" w:tplc="DFDEE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217EE"/>
    <w:multiLevelType w:val="multilevel"/>
    <w:tmpl w:val="F9D88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755785F"/>
    <w:multiLevelType w:val="hybridMultilevel"/>
    <w:tmpl w:val="C5528F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03EA9"/>
    <w:multiLevelType w:val="hybridMultilevel"/>
    <w:tmpl w:val="CBAC013E"/>
    <w:lvl w:ilvl="0" w:tplc="0AFA98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D3EAB"/>
    <w:multiLevelType w:val="hybridMultilevel"/>
    <w:tmpl w:val="BD8AFE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8A6337"/>
    <w:multiLevelType w:val="hybridMultilevel"/>
    <w:tmpl w:val="E4923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83047"/>
    <w:multiLevelType w:val="hybridMultilevel"/>
    <w:tmpl w:val="6352A69A"/>
    <w:lvl w:ilvl="0" w:tplc="F74A77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415EE"/>
    <w:multiLevelType w:val="hybridMultilevel"/>
    <w:tmpl w:val="4BA09AE2"/>
    <w:lvl w:ilvl="0" w:tplc="FE301C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01600"/>
    <w:multiLevelType w:val="hybridMultilevel"/>
    <w:tmpl w:val="B8A2D434"/>
    <w:lvl w:ilvl="0" w:tplc="CDC0B3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014EC"/>
    <w:multiLevelType w:val="hybridMultilevel"/>
    <w:tmpl w:val="34B45FEE"/>
    <w:lvl w:ilvl="0" w:tplc="32B496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E5851"/>
    <w:multiLevelType w:val="hybridMultilevel"/>
    <w:tmpl w:val="B114FB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B006C"/>
    <w:multiLevelType w:val="hybridMultilevel"/>
    <w:tmpl w:val="214EF8A6"/>
    <w:lvl w:ilvl="0" w:tplc="8B30128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37"/>
  </w:num>
  <w:num w:numId="4">
    <w:abstractNumId w:val="5"/>
  </w:num>
  <w:num w:numId="5">
    <w:abstractNumId w:val="25"/>
  </w:num>
  <w:num w:numId="6">
    <w:abstractNumId w:val="4"/>
  </w:num>
  <w:num w:numId="7">
    <w:abstractNumId w:val="38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2"/>
  </w:num>
  <w:num w:numId="13">
    <w:abstractNumId w:val="13"/>
  </w:num>
  <w:num w:numId="14">
    <w:abstractNumId w:val="0"/>
  </w:num>
  <w:num w:numId="15">
    <w:abstractNumId w:val="17"/>
  </w:num>
  <w:num w:numId="16">
    <w:abstractNumId w:val="14"/>
  </w:num>
  <w:num w:numId="17">
    <w:abstractNumId w:val="12"/>
  </w:num>
  <w:num w:numId="18">
    <w:abstractNumId w:val="22"/>
  </w:num>
  <w:num w:numId="19">
    <w:abstractNumId w:val="19"/>
  </w:num>
  <w:num w:numId="20">
    <w:abstractNumId w:val="34"/>
  </w:num>
  <w:num w:numId="21">
    <w:abstractNumId w:val="20"/>
  </w:num>
  <w:num w:numId="22">
    <w:abstractNumId w:val="35"/>
  </w:num>
  <w:num w:numId="23">
    <w:abstractNumId w:val="11"/>
  </w:num>
  <w:num w:numId="24">
    <w:abstractNumId w:val="8"/>
  </w:num>
  <w:num w:numId="25">
    <w:abstractNumId w:val="33"/>
  </w:num>
  <w:num w:numId="26">
    <w:abstractNumId w:val="10"/>
  </w:num>
  <w:num w:numId="27">
    <w:abstractNumId w:val="30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8"/>
  </w:num>
  <w:num w:numId="31">
    <w:abstractNumId w:val="1"/>
  </w:num>
  <w:num w:numId="32">
    <w:abstractNumId w:val="18"/>
  </w:num>
  <w:num w:numId="33">
    <w:abstractNumId w:val="6"/>
  </w:num>
  <w:num w:numId="34">
    <w:abstractNumId w:val="27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6"/>
  </w:num>
  <w:num w:numId="38">
    <w:abstractNumId w:val="3"/>
  </w:num>
  <w:num w:numId="39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E7B"/>
    <w:rsid w:val="00007A98"/>
    <w:rsid w:val="00013760"/>
    <w:rsid w:val="000261C7"/>
    <w:rsid w:val="00026846"/>
    <w:rsid w:val="000430AF"/>
    <w:rsid w:val="000504F1"/>
    <w:rsid w:val="000602C5"/>
    <w:rsid w:val="00064387"/>
    <w:rsid w:val="000645D5"/>
    <w:rsid w:val="000B291C"/>
    <w:rsid w:val="000B690E"/>
    <w:rsid w:val="000C7D08"/>
    <w:rsid w:val="000D3AC6"/>
    <w:rsid w:val="00123A63"/>
    <w:rsid w:val="00134059"/>
    <w:rsid w:val="00143754"/>
    <w:rsid w:val="00167534"/>
    <w:rsid w:val="0018039B"/>
    <w:rsid w:val="001840CE"/>
    <w:rsid w:val="00190B8E"/>
    <w:rsid w:val="001D1365"/>
    <w:rsid w:val="001E3FA7"/>
    <w:rsid w:val="002029D3"/>
    <w:rsid w:val="0020541B"/>
    <w:rsid w:val="002114B4"/>
    <w:rsid w:val="00216FC5"/>
    <w:rsid w:val="0022309B"/>
    <w:rsid w:val="002460F5"/>
    <w:rsid w:val="002503B1"/>
    <w:rsid w:val="0027654B"/>
    <w:rsid w:val="002843AE"/>
    <w:rsid w:val="002A6A61"/>
    <w:rsid w:val="002C34AD"/>
    <w:rsid w:val="002C60B2"/>
    <w:rsid w:val="002E0DDA"/>
    <w:rsid w:val="002E733D"/>
    <w:rsid w:val="00300949"/>
    <w:rsid w:val="003118E1"/>
    <w:rsid w:val="003137AC"/>
    <w:rsid w:val="003179CC"/>
    <w:rsid w:val="00390AC2"/>
    <w:rsid w:val="003E1B48"/>
    <w:rsid w:val="003F1E6C"/>
    <w:rsid w:val="00403D38"/>
    <w:rsid w:val="004138CB"/>
    <w:rsid w:val="00422F45"/>
    <w:rsid w:val="00423EE2"/>
    <w:rsid w:val="00456EC4"/>
    <w:rsid w:val="00482241"/>
    <w:rsid w:val="00487B45"/>
    <w:rsid w:val="00494B5A"/>
    <w:rsid w:val="004A1814"/>
    <w:rsid w:val="004A53EA"/>
    <w:rsid w:val="004A5C20"/>
    <w:rsid w:val="004D1CCA"/>
    <w:rsid w:val="004E0CAB"/>
    <w:rsid w:val="004E3574"/>
    <w:rsid w:val="004E4D30"/>
    <w:rsid w:val="004E4E5F"/>
    <w:rsid w:val="004F4092"/>
    <w:rsid w:val="00504894"/>
    <w:rsid w:val="005055C7"/>
    <w:rsid w:val="005075D0"/>
    <w:rsid w:val="005167BF"/>
    <w:rsid w:val="005241B5"/>
    <w:rsid w:val="00532031"/>
    <w:rsid w:val="00547858"/>
    <w:rsid w:val="00595756"/>
    <w:rsid w:val="005A758A"/>
    <w:rsid w:val="005B76D5"/>
    <w:rsid w:val="005C5906"/>
    <w:rsid w:val="005D2FB6"/>
    <w:rsid w:val="005D6DE1"/>
    <w:rsid w:val="005F37D5"/>
    <w:rsid w:val="00600217"/>
    <w:rsid w:val="00622CCF"/>
    <w:rsid w:val="00641717"/>
    <w:rsid w:val="00645C92"/>
    <w:rsid w:val="00647673"/>
    <w:rsid w:val="00653614"/>
    <w:rsid w:val="00674325"/>
    <w:rsid w:val="00691EAA"/>
    <w:rsid w:val="006A25DD"/>
    <w:rsid w:val="006B01FF"/>
    <w:rsid w:val="006B1550"/>
    <w:rsid w:val="006C7C02"/>
    <w:rsid w:val="006D007A"/>
    <w:rsid w:val="006D623E"/>
    <w:rsid w:val="006F2772"/>
    <w:rsid w:val="006F3DE3"/>
    <w:rsid w:val="006F5071"/>
    <w:rsid w:val="00722225"/>
    <w:rsid w:val="00744005"/>
    <w:rsid w:val="00753A27"/>
    <w:rsid w:val="007A3612"/>
    <w:rsid w:val="007A5075"/>
    <w:rsid w:val="007E2D76"/>
    <w:rsid w:val="007E7CC9"/>
    <w:rsid w:val="00813B52"/>
    <w:rsid w:val="00821031"/>
    <w:rsid w:val="00835D1B"/>
    <w:rsid w:val="00856F10"/>
    <w:rsid w:val="00863584"/>
    <w:rsid w:val="00871B25"/>
    <w:rsid w:val="008A73F9"/>
    <w:rsid w:val="008C62A1"/>
    <w:rsid w:val="008D0AFC"/>
    <w:rsid w:val="008D318F"/>
    <w:rsid w:val="008D62F4"/>
    <w:rsid w:val="008D6CEF"/>
    <w:rsid w:val="008E050A"/>
    <w:rsid w:val="008F0A8E"/>
    <w:rsid w:val="008F6037"/>
    <w:rsid w:val="00904B73"/>
    <w:rsid w:val="00921F89"/>
    <w:rsid w:val="00923643"/>
    <w:rsid w:val="00944378"/>
    <w:rsid w:val="009725E6"/>
    <w:rsid w:val="00977523"/>
    <w:rsid w:val="009A6771"/>
    <w:rsid w:val="009A7DD3"/>
    <w:rsid w:val="009B1D7C"/>
    <w:rsid w:val="009D246E"/>
    <w:rsid w:val="009D7179"/>
    <w:rsid w:val="009E2A4B"/>
    <w:rsid w:val="009E5DD4"/>
    <w:rsid w:val="009F30D8"/>
    <w:rsid w:val="00A031AB"/>
    <w:rsid w:val="00A13F25"/>
    <w:rsid w:val="00A529A2"/>
    <w:rsid w:val="00A634E8"/>
    <w:rsid w:val="00A6490A"/>
    <w:rsid w:val="00A72678"/>
    <w:rsid w:val="00A906F7"/>
    <w:rsid w:val="00AB0485"/>
    <w:rsid w:val="00AC7B02"/>
    <w:rsid w:val="00AE0404"/>
    <w:rsid w:val="00AE440C"/>
    <w:rsid w:val="00B029D7"/>
    <w:rsid w:val="00B427C5"/>
    <w:rsid w:val="00B65233"/>
    <w:rsid w:val="00B74F7C"/>
    <w:rsid w:val="00B85582"/>
    <w:rsid w:val="00BD1623"/>
    <w:rsid w:val="00BF7215"/>
    <w:rsid w:val="00C0209B"/>
    <w:rsid w:val="00C138BE"/>
    <w:rsid w:val="00C21A7F"/>
    <w:rsid w:val="00C21B22"/>
    <w:rsid w:val="00C2253C"/>
    <w:rsid w:val="00C233A2"/>
    <w:rsid w:val="00C32C7A"/>
    <w:rsid w:val="00C4430F"/>
    <w:rsid w:val="00C4537A"/>
    <w:rsid w:val="00C56488"/>
    <w:rsid w:val="00C70578"/>
    <w:rsid w:val="00C75B3F"/>
    <w:rsid w:val="00C8164D"/>
    <w:rsid w:val="00C85283"/>
    <w:rsid w:val="00CA074B"/>
    <w:rsid w:val="00CA2DAA"/>
    <w:rsid w:val="00CA435B"/>
    <w:rsid w:val="00CA630B"/>
    <w:rsid w:val="00CB26AB"/>
    <w:rsid w:val="00CB62E7"/>
    <w:rsid w:val="00CC1D3B"/>
    <w:rsid w:val="00CD048A"/>
    <w:rsid w:val="00CD149A"/>
    <w:rsid w:val="00CD7AED"/>
    <w:rsid w:val="00CD7E7B"/>
    <w:rsid w:val="00CE3F0A"/>
    <w:rsid w:val="00D03F7E"/>
    <w:rsid w:val="00D270C0"/>
    <w:rsid w:val="00D326A4"/>
    <w:rsid w:val="00D334D8"/>
    <w:rsid w:val="00D34B35"/>
    <w:rsid w:val="00D41A8F"/>
    <w:rsid w:val="00D43BF3"/>
    <w:rsid w:val="00D76269"/>
    <w:rsid w:val="00D768F5"/>
    <w:rsid w:val="00D825FD"/>
    <w:rsid w:val="00D95FE8"/>
    <w:rsid w:val="00DA5478"/>
    <w:rsid w:val="00DB7B50"/>
    <w:rsid w:val="00DE0B63"/>
    <w:rsid w:val="00DE39F5"/>
    <w:rsid w:val="00DF0DF9"/>
    <w:rsid w:val="00E10FAD"/>
    <w:rsid w:val="00E144B0"/>
    <w:rsid w:val="00E16899"/>
    <w:rsid w:val="00E210E0"/>
    <w:rsid w:val="00E56B14"/>
    <w:rsid w:val="00E72AAE"/>
    <w:rsid w:val="00E8212D"/>
    <w:rsid w:val="00EA7FA1"/>
    <w:rsid w:val="00EB41FE"/>
    <w:rsid w:val="00ED0F70"/>
    <w:rsid w:val="00ED40C1"/>
    <w:rsid w:val="00ED5195"/>
    <w:rsid w:val="00ED5573"/>
    <w:rsid w:val="00EE05E9"/>
    <w:rsid w:val="00EE0DCD"/>
    <w:rsid w:val="00EE592D"/>
    <w:rsid w:val="00F014FF"/>
    <w:rsid w:val="00F141A2"/>
    <w:rsid w:val="00F30881"/>
    <w:rsid w:val="00F31D06"/>
    <w:rsid w:val="00F37F32"/>
    <w:rsid w:val="00F55BF6"/>
    <w:rsid w:val="00F61C30"/>
    <w:rsid w:val="00F63061"/>
    <w:rsid w:val="00FA1133"/>
    <w:rsid w:val="00FA4C80"/>
    <w:rsid w:val="00FC4683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FCFA89"/>
  <w15:docId w15:val="{FCF4AEAD-09E3-4FFB-9C1C-47818445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0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ий текст з від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0C7D08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basedOn w:val="a0"/>
    <w:link w:val="30"/>
    <w:uiPriority w:val="99"/>
    <w:semiHidden/>
    <w:rsid w:val="000C7D08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A031AB"/>
    <w:pPr>
      <w:spacing w:after="120"/>
    </w:pPr>
  </w:style>
  <w:style w:type="character" w:customStyle="1" w:styleId="af1">
    <w:name w:val="Основний текст Знак"/>
    <w:basedOn w:val="a0"/>
    <w:link w:val="af0"/>
    <w:uiPriority w:val="99"/>
    <w:semiHidden/>
    <w:rsid w:val="00A031AB"/>
  </w:style>
  <w:style w:type="character" w:styleId="af2">
    <w:name w:val="Unresolved Mention"/>
    <w:basedOn w:val="a0"/>
    <w:uiPriority w:val="99"/>
    <w:semiHidden/>
    <w:unhideWhenUsed/>
    <w:rsid w:val="008E050A"/>
    <w:rPr>
      <w:color w:val="605E5C"/>
      <w:shd w:val="clear" w:color="auto" w:fill="E1DFDD"/>
    </w:rPr>
  </w:style>
  <w:style w:type="paragraph" w:styleId="21">
    <w:name w:val="Body Text 2"/>
    <w:basedOn w:val="a"/>
    <w:link w:val="22"/>
    <w:uiPriority w:val="99"/>
    <w:semiHidden/>
    <w:unhideWhenUsed/>
    <w:rsid w:val="009F30D8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9F30D8"/>
  </w:style>
  <w:style w:type="numbering" w:customStyle="1" w:styleId="2">
    <w:name w:val="Импортированный стиль 2"/>
    <w:rsid w:val="00AE440C"/>
    <w:pPr>
      <w:numPr>
        <w:numId w:val="29"/>
      </w:numPr>
    </w:pPr>
  </w:style>
  <w:style w:type="paragraph" w:styleId="af3">
    <w:name w:val="header"/>
    <w:basedOn w:val="a"/>
    <w:link w:val="af4"/>
    <w:uiPriority w:val="99"/>
    <w:unhideWhenUsed/>
    <w:rsid w:val="004E4D30"/>
    <w:pPr>
      <w:tabs>
        <w:tab w:val="center" w:pos="4819"/>
        <w:tab w:val="right" w:pos="9639"/>
      </w:tabs>
      <w:spacing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4E4D30"/>
  </w:style>
  <w:style w:type="paragraph" w:styleId="af5">
    <w:name w:val="footer"/>
    <w:basedOn w:val="a"/>
    <w:link w:val="af6"/>
    <w:uiPriority w:val="99"/>
    <w:unhideWhenUsed/>
    <w:rsid w:val="004E4D30"/>
    <w:pPr>
      <w:tabs>
        <w:tab w:val="center" w:pos="4819"/>
        <w:tab w:val="right" w:pos="9639"/>
      </w:tabs>
      <w:spacing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4E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aria.org.ua/read.php?isbn=96666313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.motren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skran.ru/russ/mag/davidov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.lviv.ua/n16texts/hanting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18</Pages>
  <Words>19452</Words>
  <Characters>11089</Characters>
  <Application>Microsoft Office Word</Application>
  <DocSecurity>0</DocSecurity>
  <Lines>92</Lines>
  <Paragraphs>60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dcterms:created xsi:type="dcterms:W3CDTF">2019-10-03T10:25:00Z</dcterms:created>
  <dcterms:modified xsi:type="dcterms:W3CDTF">2020-04-04T16:14:00Z</dcterms:modified>
</cp:coreProperties>
</file>