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1D" w:rsidRDefault="0085591D" w:rsidP="008B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26A2A" w:rsidRPr="001D01C1" w:rsidRDefault="00826A2A" w:rsidP="008B59B3">
      <w:pPr>
        <w:jc w:val="center"/>
        <w:rPr>
          <w:b/>
          <w:sz w:val="28"/>
          <w:szCs w:val="28"/>
        </w:rPr>
      </w:pPr>
      <w:r w:rsidRPr="001D01C1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826A2A" w:rsidRPr="001D01C1" w:rsidRDefault="00826A2A" w:rsidP="008B59B3">
      <w:pPr>
        <w:jc w:val="center"/>
        <w:rPr>
          <w:i/>
        </w:rPr>
      </w:pPr>
      <w:r w:rsidRPr="001D01C1">
        <w:rPr>
          <w:i/>
        </w:rPr>
        <w:t>у співпраці</w:t>
      </w:r>
    </w:p>
    <w:p w:rsidR="00826A2A" w:rsidRPr="001D01C1" w:rsidRDefault="00826A2A" w:rsidP="008B59B3">
      <w:pPr>
        <w:jc w:val="center"/>
        <w:rPr>
          <w:b/>
        </w:rPr>
      </w:pPr>
      <w:r w:rsidRPr="001D01C1">
        <w:rPr>
          <w:b/>
        </w:rPr>
        <w:t>Інститут психології імені Г.С. Костюка НАПН України</w:t>
      </w:r>
    </w:p>
    <w:p w:rsidR="00826A2A" w:rsidRPr="001D01C1" w:rsidRDefault="0085591D" w:rsidP="002A2BE6">
      <w:pPr>
        <w:jc w:val="center"/>
        <w:rPr>
          <w:b/>
        </w:rPr>
      </w:pPr>
      <w:r>
        <w:rPr>
          <w:b/>
        </w:rPr>
        <w:t>Інститут права,</w:t>
      </w:r>
      <w:r w:rsidR="00826A2A" w:rsidRPr="001D01C1">
        <w:rPr>
          <w:b/>
        </w:rPr>
        <w:t xml:space="preserve"> психології</w:t>
      </w:r>
      <w:r>
        <w:rPr>
          <w:b/>
        </w:rPr>
        <w:t xml:space="preserve"> та інноваційної освіти</w:t>
      </w:r>
      <w:r w:rsidR="00826A2A" w:rsidRPr="001D01C1">
        <w:rPr>
          <w:b/>
        </w:rPr>
        <w:t xml:space="preserve"> НУ «Львівська політехніка»</w:t>
      </w:r>
    </w:p>
    <w:p w:rsidR="00826A2A" w:rsidRPr="001D01C1" w:rsidRDefault="00826A2A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01C1">
        <w:rPr>
          <w:rFonts w:ascii="Times New Roman" w:hAnsi="Times New Roman"/>
          <w:b/>
          <w:sz w:val="24"/>
          <w:szCs w:val="24"/>
          <w:lang w:val="uk-UA"/>
        </w:rPr>
        <w:t>Корпорація SoftServe</w:t>
      </w:r>
    </w:p>
    <w:p w:rsidR="00826A2A" w:rsidRPr="001D01C1" w:rsidRDefault="00826A2A" w:rsidP="002A2BE6">
      <w:pPr>
        <w:pStyle w:val="a4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1D01C1">
        <w:rPr>
          <w:rFonts w:ascii="Times New Roman" w:hAnsi="Times New Roman"/>
          <w:b/>
          <w:sz w:val="24"/>
          <w:szCs w:val="24"/>
          <w:lang w:val="uk-UA"/>
        </w:rPr>
        <w:t>Львівська регіональна бізнес-платформа</w:t>
      </w:r>
    </w:p>
    <w:p w:rsidR="00826A2A" w:rsidRPr="001D01C1" w:rsidRDefault="00826A2A" w:rsidP="002A2BE6">
      <w:pPr>
        <w:jc w:val="center"/>
        <w:rPr>
          <w:b/>
        </w:rPr>
      </w:pPr>
      <w:r w:rsidRPr="001D01C1">
        <w:rPr>
          <w:b/>
        </w:rPr>
        <w:t>Львівське обласне відділення Всеукраїнської громадської організації</w:t>
      </w:r>
    </w:p>
    <w:p w:rsidR="00826A2A" w:rsidRPr="001E3E88" w:rsidRDefault="00826A2A" w:rsidP="002A2BE6">
      <w:pPr>
        <w:jc w:val="center"/>
        <w:rPr>
          <w:b/>
          <w:lang w:val="ru-RU"/>
        </w:rPr>
      </w:pPr>
      <w:r w:rsidRPr="001D01C1">
        <w:rPr>
          <w:b/>
        </w:rPr>
        <w:t>«Товариство психологів України»</w:t>
      </w:r>
    </w:p>
    <w:p w:rsidR="001E3E88" w:rsidRPr="001E3E88" w:rsidRDefault="001E3E88" w:rsidP="002A2BE6">
      <w:pPr>
        <w:jc w:val="center"/>
        <w:rPr>
          <w:b/>
          <w:lang w:val="ru-RU"/>
        </w:rPr>
      </w:pPr>
      <w:r w:rsidRPr="001E3E88">
        <w:rPr>
          <w:b/>
          <w:lang w:val="ru-RU"/>
        </w:rPr>
        <w:t>Львівський обласний молодіжний центр</w:t>
      </w:r>
    </w:p>
    <w:p w:rsidR="00826A2A" w:rsidRPr="000062D9" w:rsidRDefault="00826A2A" w:rsidP="002A2BE6">
      <w:pPr>
        <w:jc w:val="center"/>
        <w:rPr>
          <w:b/>
        </w:rPr>
      </w:pPr>
      <w:r w:rsidRPr="000062D9">
        <w:rPr>
          <w:b/>
        </w:rPr>
        <w:t>Краківський економічний університет (Польща)</w:t>
      </w:r>
    </w:p>
    <w:p w:rsidR="00826A2A" w:rsidRPr="00FD7A49" w:rsidRDefault="00826A2A" w:rsidP="002A2BE6">
      <w:pPr>
        <w:jc w:val="center"/>
        <w:rPr>
          <w:b/>
          <w:lang w:val="ru-RU"/>
        </w:rPr>
      </w:pPr>
      <w:r w:rsidRPr="000062D9">
        <w:rPr>
          <w:b/>
        </w:rPr>
        <w:t>Жешівський університет (Польща)</w:t>
      </w:r>
    </w:p>
    <w:p w:rsidR="00AB2F9A" w:rsidRPr="00AB2F9A" w:rsidRDefault="00AB2F9A" w:rsidP="002A2BE6">
      <w:pPr>
        <w:jc w:val="center"/>
        <w:rPr>
          <w:b/>
        </w:rPr>
      </w:pPr>
      <w:r>
        <w:rPr>
          <w:b/>
          <w:lang w:val="en-US"/>
        </w:rPr>
        <w:t>Consta</w:t>
      </w:r>
      <w:r w:rsidR="00C21291">
        <w:rPr>
          <w:b/>
          <w:lang w:val="en-US"/>
        </w:rPr>
        <w:t>ntine the Philosopher University</w:t>
      </w:r>
      <w:r>
        <w:rPr>
          <w:b/>
          <w:lang w:val="en-US"/>
        </w:rPr>
        <w:t xml:space="preserve"> in Nitra </w:t>
      </w:r>
      <w:r>
        <w:rPr>
          <w:b/>
        </w:rPr>
        <w:t>(Словаччина)</w:t>
      </w:r>
    </w:p>
    <w:p w:rsidR="00826A2A" w:rsidRPr="000062D9" w:rsidRDefault="00826A2A" w:rsidP="002A2BE6">
      <w:pPr>
        <w:jc w:val="center"/>
        <w:rPr>
          <w:b/>
          <w:spacing w:val="-6"/>
        </w:rPr>
      </w:pPr>
      <w:r w:rsidRPr="000062D9">
        <w:rPr>
          <w:b/>
          <w:spacing w:val="-6"/>
        </w:rPr>
        <w:t>Державна вища техніко-економічна школа ім. Броніслава Маркевича у Ярославі (Польща)</w:t>
      </w:r>
    </w:p>
    <w:p w:rsidR="00826A2A" w:rsidRPr="000062D9" w:rsidRDefault="00826A2A" w:rsidP="008B59B3">
      <w:pPr>
        <w:jc w:val="center"/>
        <w:rPr>
          <w:b/>
        </w:rPr>
      </w:pPr>
      <w:r w:rsidRPr="000062D9">
        <w:rPr>
          <w:b/>
        </w:rPr>
        <w:t>ЗО “Білоруський державний економічний університет” (Білорусія)</w:t>
      </w:r>
    </w:p>
    <w:p w:rsidR="00826A2A" w:rsidRPr="000062D9" w:rsidRDefault="00826A2A" w:rsidP="008B59B3">
      <w:pPr>
        <w:jc w:val="center"/>
        <w:rPr>
          <w:b/>
        </w:rPr>
      </w:pPr>
      <w:r w:rsidRPr="000062D9">
        <w:rPr>
          <w:b/>
          <w:lang w:val="ru-RU"/>
        </w:rPr>
        <w:t>П</w:t>
      </w:r>
      <w:r w:rsidRPr="000062D9">
        <w:rPr>
          <w:b/>
        </w:rPr>
        <w:t>риватний університет Вебстера (Австрія, Італія)</w:t>
      </w:r>
    </w:p>
    <w:p w:rsidR="00826A2A" w:rsidRPr="000062D9" w:rsidRDefault="00826A2A" w:rsidP="008B59B3">
      <w:pPr>
        <w:jc w:val="center"/>
        <w:rPr>
          <w:b/>
        </w:rPr>
      </w:pPr>
      <w:r w:rsidRPr="000062D9">
        <w:rPr>
          <w:b/>
        </w:rPr>
        <w:t>Школа стійкого підприємництва Фонду ГорстаРогуша (Німеччина)</w:t>
      </w:r>
    </w:p>
    <w:p w:rsidR="00826A2A" w:rsidRPr="001D01C1" w:rsidRDefault="00826A2A" w:rsidP="008B59B3">
      <w:pPr>
        <w:pStyle w:val="af6"/>
        <w:ind w:firstLine="0"/>
        <w:jc w:val="center"/>
        <w:rPr>
          <w:b/>
          <w:bCs/>
          <w:szCs w:val="28"/>
        </w:rPr>
      </w:pPr>
    </w:p>
    <w:p w:rsidR="00826A2A" w:rsidRPr="001D01C1" w:rsidRDefault="00826A2A" w:rsidP="008B59B3">
      <w:pPr>
        <w:pStyle w:val="af6"/>
        <w:ind w:firstLine="0"/>
        <w:jc w:val="center"/>
        <w:rPr>
          <w:b/>
          <w:bCs/>
          <w:szCs w:val="28"/>
        </w:rPr>
      </w:pPr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1D01C1" w:rsidRDefault="00826A2A" w:rsidP="008B59B3">
      <w:pPr>
        <w:jc w:val="center"/>
        <w:rPr>
          <w:b/>
          <w:bCs/>
          <w:sz w:val="28"/>
          <w:szCs w:val="28"/>
          <w:shd w:val="clear" w:color="auto" w:fill="FFFFFF"/>
        </w:rPr>
      </w:pPr>
    </w:p>
    <w:p w:rsidR="00826A2A" w:rsidRPr="00D0381E" w:rsidRDefault="00826A2A" w:rsidP="008B59B3">
      <w:pPr>
        <w:jc w:val="center"/>
        <w:rPr>
          <w:b/>
          <w:bCs/>
          <w:sz w:val="36"/>
          <w:szCs w:val="36"/>
        </w:rPr>
      </w:pPr>
      <w:r w:rsidRPr="00D0381E">
        <w:rPr>
          <w:b/>
          <w:bCs/>
          <w:sz w:val="36"/>
          <w:szCs w:val="36"/>
        </w:rPr>
        <w:t>Програма</w:t>
      </w:r>
    </w:p>
    <w:p w:rsidR="00826A2A" w:rsidRPr="00D0381E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  <w:lang w:val="en-US"/>
        </w:rPr>
        <w:t>V</w:t>
      </w:r>
      <w:r w:rsidR="008A5F36">
        <w:rPr>
          <w:b/>
          <w:bCs/>
          <w:sz w:val="36"/>
          <w:szCs w:val="36"/>
        </w:rPr>
        <w:t xml:space="preserve"> </w:t>
      </w:r>
      <w:bookmarkStart w:id="0" w:name="_GoBack"/>
      <w:bookmarkEnd w:id="0"/>
      <w:r w:rsidRPr="00D0381E">
        <w:rPr>
          <w:b/>
          <w:sz w:val="36"/>
          <w:szCs w:val="36"/>
        </w:rPr>
        <w:t xml:space="preserve">Міжнародної </w:t>
      </w:r>
      <w:r w:rsidRPr="00D0381E">
        <w:rPr>
          <w:b/>
          <w:bCs/>
          <w:sz w:val="36"/>
          <w:szCs w:val="36"/>
        </w:rPr>
        <w:t xml:space="preserve">науково-практичної </w:t>
      </w:r>
    </w:p>
    <w:p w:rsidR="00826A2A" w:rsidRPr="00D0381E" w:rsidRDefault="00826A2A" w:rsidP="008B59B3">
      <w:pPr>
        <w:jc w:val="center"/>
        <w:rPr>
          <w:b/>
          <w:bCs/>
          <w:sz w:val="36"/>
          <w:szCs w:val="36"/>
          <w:lang w:val="ru-RU"/>
        </w:rPr>
      </w:pPr>
      <w:r w:rsidRPr="00D0381E">
        <w:rPr>
          <w:b/>
          <w:bCs/>
          <w:sz w:val="36"/>
          <w:szCs w:val="36"/>
        </w:rPr>
        <w:t>конференції</w:t>
      </w:r>
    </w:p>
    <w:p w:rsidR="00191530" w:rsidRPr="00A6156E" w:rsidRDefault="00191530" w:rsidP="008B59B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  <w:lang w:val="ru-RU"/>
        </w:rPr>
      </w:pPr>
    </w:p>
    <w:p w:rsidR="00826A2A" w:rsidRPr="001150BE" w:rsidRDefault="00826A2A" w:rsidP="008B59B3">
      <w:pPr>
        <w:jc w:val="center"/>
        <w:rPr>
          <w:b/>
          <w:caps/>
          <w:sz w:val="40"/>
          <w:szCs w:val="40"/>
          <w:lang w:val="ru-RU"/>
        </w:rPr>
      </w:pPr>
      <w:r w:rsidRPr="001150BE">
        <w:rPr>
          <w:b/>
          <w:caps/>
          <w:sz w:val="40"/>
          <w:szCs w:val="40"/>
        </w:rPr>
        <w:t xml:space="preserve">Філософсько-психологічні </w:t>
      </w:r>
    </w:p>
    <w:p w:rsidR="00826A2A" w:rsidRPr="001150BE" w:rsidRDefault="00826A2A" w:rsidP="00E74AE5">
      <w:pPr>
        <w:jc w:val="center"/>
        <w:rPr>
          <w:b/>
          <w:bCs/>
          <w:sz w:val="40"/>
          <w:szCs w:val="40"/>
        </w:rPr>
      </w:pPr>
      <w:r w:rsidRPr="001150BE">
        <w:rPr>
          <w:b/>
          <w:caps/>
          <w:sz w:val="40"/>
          <w:szCs w:val="40"/>
        </w:rPr>
        <w:t xml:space="preserve">аспекти </w:t>
      </w:r>
      <w:r w:rsidR="00E74AE5" w:rsidRPr="001150BE">
        <w:rPr>
          <w:b/>
          <w:caps/>
          <w:sz w:val="40"/>
          <w:szCs w:val="40"/>
        </w:rPr>
        <w:t>ДУХОВНОСТІ В ДІЯЛЬНОСТІ ГРОМАДСЬКИХ ОРГАНІЗАЦІЙ</w:t>
      </w:r>
    </w:p>
    <w:p w:rsidR="001150BE" w:rsidRDefault="001150BE" w:rsidP="00436986">
      <w:pPr>
        <w:jc w:val="center"/>
        <w:rPr>
          <w:b/>
          <w:i/>
        </w:rPr>
      </w:pPr>
    </w:p>
    <w:p w:rsidR="00436986" w:rsidRDefault="001F35FC" w:rsidP="00436986">
      <w:pPr>
        <w:jc w:val="center"/>
        <w:rPr>
          <w:b/>
          <w:i/>
        </w:rPr>
      </w:pPr>
      <w:r>
        <w:rPr>
          <w:b/>
          <w:i/>
        </w:rPr>
        <w:t>п</w:t>
      </w:r>
      <w:r w:rsidR="006D69BC">
        <w:rPr>
          <w:b/>
          <w:i/>
        </w:rPr>
        <w:t>рисвячен</w:t>
      </w:r>
      <w:r>
        <w:rPr>
          <w:b/>
          <w:i/>
        </w:rPr>
        <w:t>ої</w:t>
      </w:r>
      <w:r w:rsidR="001150BE" w:rsidRPr="001150BE">
        <w:rPr>
          <w:b/>
          <w:i/>
        </w:rPr>
        <w:t xml:space="preserve"> 10-річчю громадських організацій</w:t>
      </w:r>
    </w:p>
    <w:p w:rsidR="00103F42" w:rsidRDefault="00103F42" w:rsidP="00103F42">
      <w:pPr>
        <w:jc w:val="center"/>
        <w:rPr>
          <w:b/>
          <w:bCs/>
          <w:i/>
          <w:iCs/>
          <w:sz w:val="40"/>
          <w:szCs w:val="40"/>
        </w:rPr>
      </w:pPr>
    </w:p>
    <w:p w:rsidR="00103F42" w:rsidRPr="001D01C1" w:rsidRDefault="00103F42" w:rsidP="00103F42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22 квіт</w:t>
      </w:r>
      <w:r w:rsidRPr="001D01C1">
        <w:rPr>
          <w:b/>
          <w:bCs/>
          <w:i/>
          <w:iCs/>
          <w:sz w:val="40"/>
          <w:szCs w:val="40"/>
        </w:rPr>
        <w:t>ня 20</w:t>
      </w:r>
      <w:r>
        <w:rPr>
          <w:b/>
          <w:bCs/>
          <w:i/>
          <w:iCs/>
          <w:sz w:val="40"/>
          <w:szCs w:val="40"/>
        </w:rPr>
        <w:t>20</w:t>
      </w:r>
      <w:r w:rsidRPr="001D01C1">
        <w:rPr>
          <w:b/>
          <w:bCs/>
          <w:i/>
          <w:iCs/>
          <w:sz w:val="40"/>
          <w:szCs w:val="40"/>
        </w:rPr>
        <w:t xml:space="preserve"> року</w:t>
      </w:r>
    </w:p>
    <w:p w:rsidR="00103F42" w:rsidRPr="001150BE" w:rsidRDefault="00103F42" w:rsidP="00436986">
      <w:pPr>
        <w:jc w:val="center"/>
        <w:rPr>
          <w:b/>
          <w:i/>
        </w:rPr>
      </w:pPr>
    </w:p>
    <w:p w:rsidR="00436986" w:rsidRDefault="00436986" w:rsidP="00436986">
      <w:pPr>
        <w:jc w:val="center"/>
        <w:rPr>
          <w:b/>
        </w:rPr>
      </w:pPr>
    </w:p>
    <w:p w:rsidR="00436986" w:rsidRDefault="00436986" w:rsidP="00436986">
      <w:pPr>
        <w:jc w:val="center"/>
        <w:rPr>
          <w:b/>
        </w:rPr>
      </w:pPr>
      <w:r w:rsidRPr="002774F6">
        <w:rPr>
          <w:b/>
        </w:rPr>
        <w:t>Напрями роботи конференції:</w:t>
      </w:r>
    </w:p>
    <w:p w:rsidR="00436986" w:rsidRPr="002774F6" w:rsidRDefault="00436986" w:rsidP="00436986">
      <w:pPr>
        <w:jc w:val="center"/>
        <w:rPr>
          <w:b/>
        </w:rPr>
      </w:pPr>
    </w:p>
    <w:p w:rsidR="00FD1F0A" w:rsidRPr="000A7E6B" w:rsidRDefault="00FD1F0A" w:rsidP="00FD1F0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F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Розвиток громадських організацій: філософія, психологія, управління</w:t>
      </w:r>
    </w:p>
    <w:p w:rsidR="000A7E6B" w:rsidRPr="00FD1F0A" w:rsidRDefault="000A7E6B" w:rsidP="00FD1F0A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Теоретико-методологічні аспекти публічного управління та адміністрування</w:t>
      </w:r>
    </w:p>
    <w:p w:rsidR="00FD1F0A" w:rsidRPr="00FD1F0A" w:rsidRDefault="00FD1F0A" w:rsidP="0043698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F0A">
        <w:rPr>
          <w:rFonts w:ascii="Times New Roman" w:hAnsi="Times New Roman"/>
          <w:sz w:val="24"/>
          <w:szCs w:val="24"/>
        </w:rPr>
        <w:t xml:space="preserve">Державне управління: професіоналізм, традиції, інновації </w:t>
      </w:r>
    </w:p>
    <w:p w:rsidR="00436986" w:rsidRPr="00FD1F0A" w:rsidRDefault="00436986" w:rsidP="0043698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1F0A">
        <w:rPr>
          <w:rFonts w:ascii="Times New Roman" w:hAnsi="Times New Roman"/>
          <w:sz w:val="24"/>
          <w:szCs w:val="24"/>
        </w:rPr>
        <w:t>Духовний розвиток с</w:t>
      </w:r>
      <w:r w:rsidR="00E967F0">
        <w:rPr>
          <w:rFonts w:ascii="Times New Roman" w:hAnsi="Times New Roman"/>
          <w:sz w:val="24"/>
          <w:szCs w:val="24"/>
        </w:rPr>
        <w:t>успільства: стан та перспективи</w:t>
      </w:r>
    </w:p>
    <w:p w:rsidR="00FD1F0A" w:rsidRPr="00FD1F0A" w:rsidRDefault="00436986" w:rsidP="00DF597D">
      <w:pPr>
        <w:pStyle w:val="a7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FD1F0A">
        <w:rPr>
          <w:rFonts w:ascii="Times New Roman" w:hAnsi="Times New Roman"/>
          <w:sz w:val="24"/>
          <w:szCs w:val="24"/>
        </w:rPr>
        <w:t>Місія бізнесу, лідерства т</w:t>
      </w:r>
      <w:r w:rsidR="00E967F0">
        <w:rPr>
          <w:rFonts w:ascii="Times New Roman" w:hAnsi="Times New Roman"/>
          <w:sz w:val="24"/>
          <w:szCs w:val="24"/>
        </w:rPr>
        <w:t>а комунікацій в сучасному світі</w:t>
      </w:r>
    </w:p>
    <w:p w:rsidR="00436986" w:rsidRDefault="00436986" w:rsidP="008B59B3">
      <w:pPr>
        <w:jc w:val="center"/>
        <w:rPr>
          <w:b/>
          <w:bCs/>
          <w:i/>
          <w:iCs/>
          <w:sz w:val="40"/>
          <w:szCs w:val="40"/>
        </w:rPr>
      </w:pPr>
    </w:p>
    <w:p w:rsidR="000A7E6B" w:rsidRDefault="000A7E6B" w:rsidP="008B59B3">
      <w:pPr>
        <w:jc w:val="center"/>
        <w:rPr>
          <w:b/>
          <w:bCs/>
          <w:i/>
          <w:iCs/>
          <w:sz w:val="40"/>
          <w:szCs w:val="40"/>
        </w:rPr>
      </w:pPr>
    </w:p>
    <w:p w:rsidR="00E74AE5" w:rsidRPr="00D77929" w:rsidRDefault="00826A2A" w:rsidP="00E74AE5">
      <w:pPr>
        <w:jc w:val="center"/>
        <w:rPr>
          <w:b/>
        </w:rPr>
      </w:pPr>
      <w:r w:rsidRPr="001D01C1">
        <w:rPr>
          <w:b/>
          <w:bCs/>
          <w:sz w:val="36"/>
          <w:szCs w:val="36"/>
          <w:lang w:val="ru-RU"/>
        </w:rPr>
        <w:br w:type="page"/>
      </w:r>
      <w:r w:rsidR="00E74AE5" w:rsidRPr="00D77929">
        <w:rPr>
          <w:b/>
        </w:rPr>
        <w:lastRenderedPageBreak/>
        <w:t>До початку роботи конференції</w:t>
      </w:r>
    </w:p>
    <w:p w:rsidR="00E74AE5" w:rsidRPr="00D77929" w:rsidRDefault="00E74AE5" w:rsidP="00E74AE5">
      <w:pPr>
        <w:jc w:val="center"/>
        <w:rPr>
          <w:b/>
        </w:rPr>
      </w:pPr>
      <w:r w:rsidRPr="00D77929">
        <w:rPr>
          <w:b/>
        </w:rPr>
        <w:t>планується видання програми та збірника тез</w:t>
      </w:r>
    </w:p>
    <w:p w:rsidR="00E74AE5" w:rsidRDefault="00E74AE5" w:rsidP="00E74AE5">
      <w:pPr>
        <w:jc w:val="both"/>
        <w:rPr>
          <w:b/>
        </w:rPr>
      </w:pPr>
      <w:r w:rsidRPr="00D77929">
        <w:rPr>
          <w:b/>
        </w:rPr>
        <w:t>Вимоги до оформлення тез:</w:t>
      </w:r>
      <w:r w:rsidRPr="00D77929">
        <w:t xml:space="preserve"> обсяг – 2-4 сторінки формату А4, документ Word (розширення doc), шрифт – TimesNewRoman, розмір шрифту – 12, міжрядковий інтервал – 1, усі поля – по </w:t>
      </w:r>
      <w:smartTag w:uri="urn:schemas-microsoft-com:office:smarttags" w:element="metricconverter">
        <w:smartTagPr>
          <w:attr w:name="ProductID" w:val="2 см"/>
        </w:smartTagPr>
        <w:r w:rsidRPr="00D77929">
          <w:t>2 см</w:t>
        </w:r>
      </w:smartTag>
      <w:r w:rsidRPr="00D77929">
        <w:t xml:space="preserve">., відступ абзацу – </w:t>
      </w:r>
      <w:smartTag w:uri="urn:schemas-microsoft-com:office:smarttags" w:element="metricconverter">
        <w:smartTagPr>
          <w:attr w:name="ProductID" w:val="1,25 см"/>
        </w:smartTagPr>
        <w:r w:rsidRPr="00D77929">
          <w:t>1,25 см</w:t>
        </w:r>
      </w:smartTag>
      <w:r w:rsidRPr="00D77929">
        <w:t xml:space="preserve">. Необхідні реквізити: у верхньому правому кутку вказується прізвище, ім’я та по-батькові автора. У наступному рядку – повну назву місця роботи/навчання, а також місто. Далі – </w:t>
      </w:r>
      <w:r w:rsidRPr="00D77929">
        <w:rPr>
          <w:b/>
        </w:rPr>
        <w:t>НАЗВА ДОПОВІДІ</w:t>
      </w:r>
      <w:r w:rsidRPr="00D77929">
        <w:t xml:space="preserve"> з вирівнюванням по центру. </w:t>
      </w:r>
      <w:r w:rsidRPr="00D77929">
        <w:rPr>
          <w:b/>
        </w:rPr>
        <w:t xml:space="preserve">Вказати номер секції, до якої належать тези. </w:t>
      </w:r>
    </w:p>
    <w:p w:rsidR="00E74AE5" w:rsidRPr="00D77929" w:rsidRDefault="00E74AE5" w:rsidP="00E74AE5">
      <w:pPr>
        <w:jc w:val="both"/>
        <w:rPr>
          <w:bCs/>
          <w:i/>
        </w:rPr>
      </w:pPr>
      <w:r w:rsidRPr="00D77929">
        <w:t xml:space="preserve">Тези та заявку на участь (прізвище, ім’я, по-батькові, вчений ступінь, наукове звання, тему доповіді, місце навчання/роботи, спеціальність, курс, рік навчання (для аспірантів), адресу для листування, телефон, e-mail) просимо надсилати </w:t>
      </w:r>
      <w:r w:rsidRPr="00D77929">
        <w:rPr>
          <w:b/>
        </w:rPr>
        <w:t xml:space="preserve">до 1 </w:t>
      </w:r>
      <w:r w:rsidR="00FD1F0A">
        <w:rPr>
          <w:b/>
        </w:rPr>
        <w:t>квіт</w:t>
      </w:r>
      <w:r w:rsidRPr="00D77929">
        <w:rPr>
          <w:b/>
        </w:rPr>
        <w:t>ня 20</w:t>
      </w:r>
      <w:r w:rsidR="00FD1F0A">
        <w:rPr>
          <w:b/>
        </w:rPr>
        <w:t>20</w:t>
      </w:r>
      <w:r w:rsidRPr="00D77929">
        <w:rPr>
          <w:b/>
        </w:rPr>
        <w:t xml:space="preserve"> р. </w:t>
      </w:r>
      <w:r w:rsidRPr="00D77929">
        <w:rPr>
          <w:b/>
          <w:i/>
        </w:rPr>
        <w:t>на адресу Оргкомітету:</w:t>
      </w:r>
      <w:r w:rsidRPr="002E3E26">
        <w:rPr>
          <w:b/>
        </w:rPr>
        <w:t>е-mail:</w:t>
      </w:r>
      <w:hyperlink r:id="rId7" w:history="1">
        <w:r w:rsidRPr="00D77929">
          <w:rPr>
            <w:rStyle w:val="ab"/>
            <w:bCs/>
            <w:shd w:val="clear" w:color="auto" w:fill="FFFFFF"/>
          </w:rPr>
          <w:t>konferlviv@</w:t>
        </w:r>
        <w:r w:rsidRPr="00D77929">
          <w:rPr>
            <w:rStyle w:val="ab"/>
            <w:bCs/>
            <w:shd w:val="clear" w:color="auto" w:fill="FFFFFF"/>
            <w:lang w:val="en-US"/>
          </w:rPr>
          <w:t>gmail</w:t>
        </w:r>
        <w:r w:rsidRPr="00C6284C">
          <w:rPr>
            <w:rStyle w:val="ab"/>
            <w:bCs/>
            <w:shd w:val="clear" w:color="auto" w:fill="FFFFFF"/>
          </w:rPr>
          <w:t>.</w:t>
        </w:r>
        <w:r w:rsidRPr="00D77929">
          <w:rPr>
            <w:rStyle w:val="ab"/>
            <w:bCs/>
            <w:shd w:val="clear" w:color="auto" w:fill="FFFFFF"/>
            <w:lang w:val="en-US"/>
          </w:rPr>
          <w:t>com</w:t>
        </w:r>
      </w:hyperlink>
    </w:p>
    <w:p w:rsidR="008E3851" w:rsidRPr="00C6284C" w:rsidRDefault="008E3851" w:rsidP="008E3851">
      <w:pPr>
        <w:jc w:val="both"/>
        <w:rPr>
          <w:b/>
        </w:rPr>
      </w:pPr>
      <w:r w:rsidRPr="00D77929">
        <w:rPr>
          <w:b/>
          <w:i/>
        </w:rPr>
        <w:t xml:space="preserve">Оргвнесок за видавничі витрати – </w:t>
      </w:r>
      <w:r>
        <w:rPr>
          <w:b/>
          <w:i/>
        </w:rPr>
        <w:t>20</w:t>
      </w:r>
      <w:r w:rsidRPr="00D77929">
        <w:rPr>
          <w:b/>
          <w:i/>
        </w:rPr>
        <w:t>0 грн</w:t>
      </w:r>
      <w:r w:rsidR="00ED13A6">
        <w:rPr>
          <w:b/>
          <w:i/>
          <w:lang w:val="ru-RU"/>
        </w:rPr>
        <w:t xml:space="preserve"> </w:t>
      </w:r>
      <w:r w:rsidRPr="00C6284C">
        <w:rPr>
          <w:b/>
          <w:i/>
        </w:rPr>
        <w:t>просимо надсилати на Картку ПриватБанку  5168 7551 1366 0159 для Куса А.Є.</w:t>
      </w:r>
    </w:p>
    <w:p w:rsidR="00826A2A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1D01C1">
        <w:rPr>
          <w:b/>
          <w:bCs/>
          <w:sz w:val="36"/>
          <w:szCs w:val="36"/>
        </w:rPr>
        <w:t>Порядок роботи конференції</w:t>
      </w:r>
    </w:p>
    <w:p w:rsidR="00103F42" w:rsidRPr="001D01C1" w:rsidRDefault="00103F42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  <w:iCs/>
          <w:sz w:val="36"/>
          <w:szCs w:val="3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29"/>
        <w:gridCol w:w="8031"/>
      </w:tblGrid>
      <w:tr w:rsidR="00E24809" w:rsidRPr="001D01C1" w:rsidTr="00436986">
        <w:tc>
          <w:tcPr>
            <w:tcW w:w="1929" w:type="dxa"/>
          </w:tcPr>
          <w:p w:rsidR="00E24809" w:rsidRPr="00954920" w:rsidRDefault="00E24809" w:rsidP="00E24809">
            <w:r w:rsidRPr="00954920">
              <w:t>10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11</w:t>
            </w:r>
            <w:r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pPr>
              <w:rPr>
                <w:vertAlign w:val="superscript"/>
              </w:rPr>
            </w:pPr>
            <w:r w:rsidRPr="00954920">
              <w:rPr>
                <w:vertAlign w:val="subscript"/>
              </w:rPr>
              <w:t>11</w:t>
            </w:r>
            <w:r w:rsidRPr="00954920">
              <w:rPr>
                <w:vertAlign w:val="superscript"/>
              </w:rPr>
              <w:t>30</w:t>
            </w:r>
            <w:r w:rsidRPr="00954920">
              <w:t>– 12</w:t>
            </w:r>
            <w:r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r w:rsidRPr="00954920">
              <w:t>12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15</w:t>
            </w:r>
            <w:r w:rsidRPr="00954920">
              <w:rPr>
                <w:vertAlign w:val="superscript"/>
              </w:rPr>
              <w:t>00</w:t>
            </w:r>
          </w:p>
          <w:p w:rsidR="00E24809" w:rsidRPr="00954920" w:rsidRDefault="00E24809" w:rsidP="00E24809">
            <w:r w:rsidRPr="00954920">
              <w:t>15</w:t>
            </w:r>
            <w:r w:rsidRPr="00954920">
              <w:rPr>
                <w:vertAlign w:val="superscript"/>
              </w:rPr>
              <w:t>00</w:t>
            </w:r>
            <w:r w:rsidRPr="00954920">
              <w:t xml:space="preserve"> – 15</w:t>
            </w:r>
            <w:r w:rsidRPr="00954920">
              <w:rPr>
                <w:vertAlign w:val="superscript"/>
              </w:rPr>
              <w:t>30</w:t>
            </w:r>
          </w:p>
          <w:p w:rsidR="00E24809" w:rsidRPr="00954920" w:rsidRDefault="00E24809" w:rsidP="00E24809">
            <w:r w:rsidRPr="00954920">
              <w:t>15</w:t>
            </w:r>
            <w:r w:rsidRPr="00954920">
              <w:rPr>
                <w:vertAlign w:val="superscript"/>
              </w:rPr>
              <w:t>30</w:t>
            </w:r>
            <w:r w:rsidRPr="00954920">
              <w:t xml:space="preserve"> – 17</w:t>
            </w:r>
            <w:r w:rsidRPr="00954920">
              <w:rPr>
                <w:vertAlign w:val="superscript"/>
              </w:rPr>
              <w:t>00</w:t>
            </w:r>
          </w:p>
        </w:tc>
        <w:tc>
          <w:tcPr>
            <w:tcW w:w="8031" w:type="dxa"/>
          </w:tcPr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Архиєрейська Служба Божа в Соборі Святого Юрія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Реєстрація учасників конференції.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 w:rsidRPr="00954920">
              <w:rPr>
                <w:spacing w:val="-4"/>
              </w:rPr>
              <w:t>Урочисте відкриття конференції. Пленарне засідання.</w:t>
            </w:r>
          </w:p>
          <w:p w:rsidR="00E24809" w:rsidRPr="00954920" w:rsidRDefault="00E24809" w:rsidP="00E24809">
            <w:pPr>
              <w:ind w:left="-77"/>
              <w:rPr>
                <w:spacing w:val="-4"/>
              </w:rPr>
            </w:pPr>
            <w:r>
              <w:rPr>
                <w:spacing w:val="-4"/>
              </w:rPr>
              <w:t>Перерва</w:t>
            </w:r>
            <w:r w:rsidRPr="00954920">
              <w:rPr>
                <w:spacing w:val="-4"/>
              </w:rPr>
              <w:t>.</w:t>
            </w:r>
          </w:p>
          <w:p w:rsidR="00E24809" w:rsidRPr="00954920" w:rsidRDefault="00E24809" w:rsidP="00E24809">
            <w:pPr>
              <w:ind w:left="-77"/>
              <w:jc w:val="both"/>
              <w:rPr>
                <w:spacing w:val="-4"/>
              </w:rPr>
            </w:pPr>
            <w:r w:rsidRPr="00954920">
              <w:rPr>
                <w:spacing w:val="-4"/>
              </w:rPr>
              <w:t>Наукові напрями. Урочисте закриття конференції.</w:t>
            </w:r>
          </w:p>
        </w:tc>
      </w:tr>
    </w:tbl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2520"/>
        <w:jc w:val="both"/>
        <w:rPr>
          <w:i/>
          <w:iCs/>
        </w:rPr>
      </w:pPr>
      <w:r w:rsidRPr="001D01C1">
        <w:rPr>
          <w:b/>
          <w:bCs/>
          <w:i/>
          <w:iCs/>
          <w:sz w:val="28"/>
          <w:szCs w:val="28"/>
        </w:rPr>
        <w:t xml:space="preserve">Місце проведення: </w:t>
      </w:r>
      <w:r w:rsidRPr="001D01C1">
        <w:rPr>
          <w:i/>
          <w:iCs/>
        </w:rPr>
        <w:t xml:space="preserve">Дзеркальна зала Львівського національного університету 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520" w:hanging="180"/>
        <w:jc w:val="both"/>
        <w:rPr>
          <w:i/>
          <w:iCs/>
          <w:sz w:val="28"/>
          <w:szCs w:val="28"/>
        </w:rPr>
      </w:pPr>
      <w:r w:rsidRPr="001D01C1">
        <w:rPr>
          <w:i/>
          <w:iCs/>
        </w:rPr>
        <w:t>імені Івана Франка (вул. Університетська, 1)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826A2A" w:rsidRPr="001D01C1" w:rsidRDefault="00826A2A" w:rsidP="00AE25C3">
      <w:pPr>
        <w:jc w:val="center"/>
        <w:rPr>
          <w:i/>
          <w:iCs/>
        </w:rPr>
      </w:pPr>
      <w:r w:rsidRPr="001D01C1">
        <w:rPr>
          <w:b/>
          <w:bCs/>
          <w:i/>
        </w:rPr>
        <w:t>Мови</w:t>
      </w:r>
      <w:r w:rsidRPr="001D01C1">
        <w:rPr>
          <w:i/>
        </w:rPr>
        <w:t>:</w:t>
      </w:r>
      <w:r w:rsidR="001B05CF">
        <w:rPr>
          <w:i/>
        </w:rPr>
        <w:t xml:space="preserve"> </w:t>
      </w:r>
      <w:r w:rsidR="00103F42">
        <w:rPr>
          <w:i/>
          <w:iCs/>
        </w:rPr>
        <w:t>українська, англійська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z w:val="28"/>
          <w:szCs w:val="28"/>
        </w:rPr>
      </w:pPr>
      <w:r w:rsidRPr="001D01C1">
        <w:rPr>
          <w:b/>
          <w:bCs/>
          <w:i/>
          <w:iCs/>
          <w:sz w:val="28"/>
          <w:szCs w:val="28"/>
        </w:rPr>
        <w:t>Регламент конференції: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Привітання – 5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Доповіді на пленарному засіданні – 15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t>Виступи – 7 хв.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1D01C1">
        <w:rPr>
          <w:b/>
          <w:bCs/>
          <w:sz w:val="32"/>
          <w:szCs w:val="32"/>
        </w:rPr>
        <w:t>Оргкомітет</w:t>
      </w:r>
    </w:p>
    <w:p w:rsidR="00826A2A" w:rsidRPr="001D01C1" w:rsidRDefault="00826A2A" w:rsidP="00436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Голови:</w:t>
      </w:r>
      <w:r w:rsidR="00FD7A49">
        <w:rPr>
          <w:b/>
          <w:bCs/>
          <w:i/>
          <w:iCs/>
        </w:rPr>
        <w:t xml:space="preserve"> </w:t>
      </w:r>
      <w:r w:rsidRPr="001D01C1">
        <w:rPr>
          <w:b/>
          <w:i/>
        </w:rPr>
        <w:t>Ректор ЛНУ імені Івана Франка, член-кореспондент НАН України,</w:t>
      </w:r>
      <w:r w:rsidRPr="001D01C1">
        <w:rPr>
          <w:b/>
          <w:i/>
        </w:rPr>
        <w:br/>
        <w:t>проф. Мельник В.П.,</w:t>
      </w:r>
    </w:p>
    <w:p w:rsidR="00436986" w:rsidRPr="00232D0D" w:rsidRDefault="00826A2A" w:rsidP="00436986">
      <w:pPr>
        <w:ind w:left="709"/>
        <w:jc w:val="both"/>
        <w:rPr>
          <w:b/>
          <w:bCs/>
          <w:i/>
          <w:sz w:val="20"/>
          <w:szCs w:val="20"/>
        </w:rPr>
      </w:pPr>
      <w:r w:rsidRPr="00232D0D">
        <w:rPr>
          <w:b/>
          <w:i/>
          <w:iCs/>
          <w:sz w:val="20"/>
          <w:szCs w:val="20"/>
        </w:rPr>
        <w:t>Голова Наглядової ради ЛНУ імені Івана Франка, директор корпорації  SoftServe</w:t>
      </w:r>
      <w:r w:rsidRPr="00232D0D">
        <w:rPr>
          <w:b/>
          <w:bCs/>
          <w:i/>
          <w:sz w:val="20"/>
          <w:szCs w:val="20"/>
        </w:rPr>
        <w:t>Кицмей Т.В.</w:t>
      </w:r>
      <w:r w:rsidR="008E3851">
        <w:rPr>
          <w:b/>
          <w:bCs/>
          <w:i/>
          <w:sz w:val="20"/>
          <w:szCs w:val="20"/>
        </w:rPr>
        <w:t>,</w:t>
      </w:r>
    </w:p>
    <w:p w:rsidR="00826A2A" w:rsidRPr="001D01C1" w:rsidRDefault="00826A2A" w:rsidP="00436986">
      <w:pPr>
        <w:tabs>
          <w:tab w:val="left" w:pos="6804"/>
        </w:tabs>
        <w:jc w:val="both"/>
        <w:rPr>
          <w:b/>
          <w:i/>
        </w:rPr>
      </w:pPr>
      <w:r w:rsidRPr="001D01C1">
        <w:rPr>
          <w:b/>
          <w:bCs/>
          <w:i/>
          <w:iCs/>
        </w:rPr>
        <w:t>Співголови:</w:t>
      </w:r>
      <w:r w:rsidR="00FD7A49">
        <w:rPr>
          <w:b/>
          <w:bCs/>
          <w:i/>
          <w:iCs/>
        </w:rPr>
        <w:t xml:space="preserve"> </w:t>
      </w:r>
      <w:r w:rsidRPr="001D01C1">
        <w:rPr>
          <w:b/>
          <w:i/>
        </w:rPr>
        <w:t xml:space="preserve">декан філософського ф-ту, проф. </w:t>
      </w:r>
      <w:r w:rsidR="008E3851">
        <w:rPr>
          <w:b/>
          <w:bCs/>
          <w:i/>
        </w:rPr>
        <w:t>Рижак Л.В.,</w:t>
      </w:r>
    </w:p>
    <w:p w:rsidR="00826A2A" w:rsidRPr="008E3851" w:rsidRDefault="00A6156E" w:rsidP="00996869">
      <w:pPr>
        <w:ind w:firstLine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>Завідувач кафедри теорії та історії політичної науки</w:t>
      </w:r>
      <w:r w:rsidR="00232D0D" w:rsidRPr="008E3851">
        <w:rPr>
          <w:b/>
          <w:i/>
          <w:sz w:val="22"/>
          <w:szCs w:val="22"/>
        </w:rPr>
        <w:t>,</w:t>
      </w:r>
      <w:r w:rsidR="008D6831" w:rsidRPr="008D6831">
        <w:rPr>
          <w:b/>
          <w:i/>
          <w:sz w:val="22"/>
          <w:szCs w:val="22"/>
        </w:rPr>
        <w:t xml:space="preserve"> </w:t>
      </w:r>
      <w:r w:rsidRPr="008E3851">
        <w:rPr>
          <w:b/>
          <w:i/>
          <w:sz w:val="22"/>
          <w:szCs w:val="22"/>
        </w:rPr>
        <w:t>проф.</w:t>
      </w:r>
      <w:r w:rsidR="00FD7A49">
        <w:rPr>
          <w:b/>
          <w:i/>
          <w:sz w:val="22"/>
          <w:szCs w:val="22"/>
        </w:rPr>
        <w:t xml:space="preserve"> Шипунов Г.В.</w:t>
      </w:r>
    </w:p>
    <w:p w:rsidR="00826A2A" w:rsidRPr="008E3851" w:rsidRDefault="00826A2A" w:rsidP="00996869">
      <w:pPr>
        <w:ind w:left="567"/>
        <w:jc w:val="both"/>
        <w:rPr>
          <w:b/>
          <w:i/>
          <w:sz w:val="22"/>
          <w:szCs w:val="22"/>
        </w:rPr>
      </w:pPr>
      <w:r w:rsidRPr="008E3851">
        <w:rPr>
          <w:b/>
          <w:i/>
          <w:sz w:val="22"/>
          <w:szCs w:val="22"/>
        </w:rPr>
        <w:t>Голова Ради підприємців Львівської області, к. н. із держ. управління Сорока Р.Ю.</w:t>
      </w:r>
    </w:p>
    <w:p w:rsidR="00BD082D" w:rsidRDefault="00BD082D" w:rsidP="00996869">
      <w:pPr>
        <w:jc w:val="both"/>
        <w:rPr>
          <w:b/>
          <w:sz w:val="20"/>
          <w:szCs w:val="20"/>
        </w:rPr>
      </w:pPr>
    </w:p>
    <w:p w:rsidR="00826A2A" w:rsidRPr="001B05CF" w:rsidRDefault="00826A2A" w:rsidP="00996869">
      <w:pPr>
        <w:jc w:val="both"/>
        <w:rPr>
          <w:i/>
          <w:iCs/>
          <w:sz w:val="20"/>
          <w:szCs w:val="20"/>
          <w:shd w:val="clear" w:color="auto" w:fill="FFFFFF"/>
        </w:rPr>
      </w:pPr>
      <w:r w:rsidRPr="001D01C1">
        <w:rPr>
          <w:b/>
          <w:sz w:val="20"/>
          <w:szCs w:val="20"/>
        </w:rPr>
        <w:t>Науковий комітет</w:t>
      </w:r>
      <w:r w:rsidRPr="001D01C1">
        <w:rPr>
          <w:b/>
          <w:i/>
          <w:sz w:val="20"/>
          <w:szCs w:val="20"/>
        </w:rPr>
        <w:t>:</w:t>
      </w:r>
      <w:r w:rsidR="001B05CF" w:rsidRPr="001B05CF">
        <w:rPr>
          <w:i/>
          <w:sz w:val="20"/>
          <w:szCs w:val="20"/>
        </w:rPr>
        <w:t xml:space="preserve"> </w:t>
      </w:r>
      <w:r w:rsidR="001B05CF" w:rsidRPr="000062D9">
        <w:rPr>
          <w:i/>
          <w:sz w:val="20"/>
          <w:szCs w:val="20"/>
        </w:rPr>
        <w:t xml:space="preserve">Assoc. Prof. </w:t>
      </w:r>
      <w:r w:rsidR="001B05CF">
        <w:rPr>
          <w:i/>
          <w:sz w:val="20"/>
          <w:szCs w:val="20"/>
          <w:lang w:val="en-US"/>
        </w:rPr>
        <w:t>Jarmila Maximova</w:t>
      </w:r>
      <w:r w:rsidR="001B05CF">
        <w:rPr>
          <w:i/>
          <w:sz w:val="20"/>
          <w:szCs w:val="20"/>
        </w:rPr>
        <w:t xml:space="preserve">, </w:t>
      </w:r>
      <w:r w:rsidR="001B05CF">
        <w:rPr>
          <w:i/>
          <w:sz w:val="20"/>
          <w:szCs w:val="20"/>
          <w:lang w:val="en-US"/>
        </w:rPr>
        <w:t>PhD</w:t>
      </w:r>
      <w:r w:rsidR="001B05CF">
        <w:rPr>
          <w:i/>
          <w:sz w:val="20"/>
          <w:szCs w:val="20"/>
        </w:rPr>
        <w:t xml:space="preserve">, </w:t>
      </w:r>
      <w:r w:rsidRPr="000062D9">
        <w:rPr>
          <w:i/>
          <w:sz w:val="20"/>
          <w:szCs w:val="20"/>
        </w:rPr>
        <w:t>Assoc. Prof. AgataPierscieniak, prof. StanisławSorys, drinz. RyszardPukała, dr</w:t>
      </w:r>
      <w:r w:rsidR="001B05CF">
        <w:rPr>
          <w:i/>
          <w:sz w:val="20"/>
          <w:szCs w:val="20"/>
        </w:rPr>
        <w:t>.</w:t>
      </w:r>
      <w:r w:rsidRPr="000062D9">
        <w:rPr>
          <w:i/>
          <w:sz w:val="20"/>
          <w:szCs w:val="20"/>
        </w:rPr>
        <w:t xml:space="preserve">JolantaStanienda, Assoc. Prof. IzabelaKrawczyk-Sokołowska, </w:t>
      </w:r>
      <w:r w:rsidRPr="000062D9">
        <w:rPr>
          <w:i/>
          <w:sz w:val="20"/>
          <w:szCs w:val="20"/>
          <w:shd w:val="clear" w:color="auto" w:fill="FFFFFF"/>
        </w:rPr>
        <w:t xml:space="preserve">SalvatoreGiacomuzzi, </w:t>
      </w:r>
      <w:r w:rsidR="001B05CF">
        <w:rPr>
          <w:i/>
          <w:iCs/>
          <w:sz w:val="20"/>
          <w:szCs w:val="20"/>
          <w:shd w:val="clear" w:color="auto" w:fill="FFFFFF"/>
        </w:rPr>
        <w:t xml:space="preserve">SandraVelasquez, </w:t>
      </w:r>
      <w:r w:rsidRPr="001D01C1">
        <w:rPr>
          <w:i/>
          <w:sz w:val="20"/>
          <w:szCs w:val="20"/>
        </w:rPr>
        <w:t xml:space="preserve">проф. </w:t>
      </w:r>
      <w:r w:rsidR="00A6156E">
        <w:rPr>
          <w:i/>
          <w:sz w:val="20"/>
          <w:szCs w:val="20"/>
        </w:rPr>
        <w:t>Шипунов Г.В.</w:t>
      </w:r>
      <w:r w:rsidRPr="001D01C1">
        <w:rPr>
          <w:i/>
          <w:sz w:val="20"/>
          <w:szCs w:val="20"/>
        </w:rPr>
        <w:t xml:space="preserve">, проф. Грабовська С.Л., проф. Карась А.Ф., проф. Держко І.З., </w:t>
      </w:r>
      <w:r w:rsidR="00FD7A49">
        <w:rPr>
          <w:i/>
          <w:sz w:val="20"/>
          <w:szCs w:val="20"/>
        </w:rPr>
        <w:br/>
      </w:r>
      <w:r w:rsidRPr="001D01C1">
        <w:rPr>
          <w:i/>
          <w:sz w:val="20"/>
          <w:szCs w:val="20"/>
        </w:rPr>
        <w:t>проф. СавчинМ.В., проф.</w:t>
      </w:r>
      <w:r w:rsidR="00FD7A49">
        <w:rPr>
          <w:i/>
          <w:sz w:val="20"/>
          <w:szCs w:val="20"/>
        </w:rPr>
        <w:t>Сняданко І.І.</w:t>
      </w:r>
      <w:r w:rsidRPr="001D01C1">
        <w:rPr>
          <w:i/>
          <w:sz w:val="20"/>
          <w:szCs w:val="20"/>
        </w:rPr>
        <w:t>, проф. Мо</w:t>
      </w:r>
      <w:r w:rsidR="00E967F0">
        <w:rPr>
          <w:i/>
          <w:sz w:val="20"/>
          <w:szCs w:val="20"/>
        </w:rPr>
        <w:t>ргун В.Ф., проф. Захарчин Г.М.</w:t>
      </w:r>
      <w:r w:rsidR="001F35FC">
        <w:rPr>
          <w:i/>
          <w:sz w:val="20"/>
          <w:szCs w:val="20"/>
        </w:rPr>
        <w:t>,</w:t>
      </w:r>
      <w:r w:rsidR="001B05CF">
        <w:rPr>
          <w:i/>
          <w:sz w:val="20"/>
          <w:szCs w:val="20"/>
        </w:rPr>
        <w:t xml:space="preserve"> </w:t>
      </w:r>
      <w:r w:rsidR="001F35FC">
        <w:rPr>
          <w:i/>
          <w:sz w:val="20"/>
          <w:szCs w:val="20"/>
        </w:rPr>
        <w:t>н.в.Сновидович І.</w:t>
      </w:r>
      <w:r w:rsidR="00B44756">
        <w:rPr>
          <w:i/>
          <w:sz w:val="20"/>
          <w:szCs w:val="20"/>
        </w:rPr>
        <w:t>Г</w:t>
      </w:r>
      <w:r w:rsidR="001F35FC">
        <w:rPr>
          <w:i/>
          <w:sz w:val="20"/>
          <w:szCs w:val="20"/>
        </w:rPr>
        <w:t>.</w:t>
      </w:r>
    </w:p>
    <w:p w:rsidR="00826A2A" w:rsidRPr="001D01C1" w:rsidRDefault="00826A2A" w:rsidP="00996869">
      <w:pPr>
        <w:jc w:val="both"/>
        <w:rPr>
          <w:i/>
          <w:sz w:val="20"/>
          <w:szCs w:val="20"/>
        </w:rPr>
      </w:pPr>
    </w:p>
    <w:p w:rsidR="00826A2A" w:rsidRPr="00686815" w:rsidRDefault="00826A2A" w:rsidP="00996869">
      <w:pPr>
        <w:jc w:val="both"/>
        <w:rPr>
          <w:i/>
          <w:spacing w:val="-2"/>
          <w:sz w:val="18"/>
          <w:szCs w:val="18"/>
          <w:lang w:val="ru-RU"/>
        </w:rPr>
      </w:pPr>
      <w:r w:rsidRPr="001D01C1">
        <w:rPr>
          <w:b/>
          <w:sz w:val="20"/>
          <w:szCs w:val="20"/>
        </w:rPr>
        <w:t>Оргкомітет</w:t>
      </w:r>
      <w:r w:rsidRPr="001D01C1">
        <w:rPr>
          <w:sz w:val="20"/>
          <w:szCs w:val="20"/>
        </w:rPr>
        <w:t>:</w:t>
      </w:r>
      <w:r w:rsidR="00686815">
        <w:rPr>
          <w:sz w:val="20"/>
          <w:szCs w:val="20"/>
        </w:rPr>
        <w:t xml:space="preserve"> </w:t>
      </w:r>
      <w:r w:rsidRPr="00686815">
        <w:rPr>
          <w:i/>
          <w:sz w:val="18"/>
          <w:szCs w:val="18"/>
        </w:rPr>
        <w:t xml:space="preserve">доц. Власевич Т.В., </w:t>
      </w:r>
      <w:r w:rsidR="00E967F0" w:rsidRPr="00686815">
        <w:rPr>
          <w:i/>
          <w:sz w:val="18"/>
          <w:szCs w:val="18"/>
        </w:rPr>
        <w:t xml:space="preserve">доц. Угрин Л.Я, доц. Бунь В.В., </w:t>
      </w:r>
      <w:r w:rsidR="00DC58E9" w:rsidRPr="00686815">
        <w:rPr>
          <w:i/>
          <w:sz w:val="18"/>
          <w:szCs w:val="18"/>
        </w:rPr>
        <w:t xml:space="preserve">доц.Була С.П., Шурко О.Б., </w:t>
      </w:r>
      <w:r w:rsidRPr="00686815">
        <w:rPr>
          <w:i/>
          <w:sz w:val="18"/>
          <w:szCs w:val="18"/>
        </w:rPr>
        <w:t xml:space="preserve">доц.Макаренко С.С., доц. Кохан М.О.,доц. Данилевич Н.М., доц. Мрака Н.М., </w:t>
      </w:r>
      <w:r w:rsidR="00FD1F0A" w:rsidRPr="00686815">
        <w:rPr>
          <w:i/>
          <w:sz w:val="18"/>
          <w:szCs w:val="18"/>
        </w:rPr>
        <w:t xml:space="preserve">доц.Борисенко О.М., </w:t>
      </w:r>
      <w:r w:rsidRPr="00686815">
        <w:rPr>
          <w:i/>
          <w:sz w:val="18"/>
          <w:szCs w:val="18"/>
        </w:rPr>
        <w:t xml:space="preserve">доц.Войцеховська О.В., викл.Гузенко І., </w:t>
      </w:r>
      <w:r w:rsidRPr="00686815">
        <w:rPr>
          <w:i/>
          <w:spacing w:val="-2"/>
          <w:sz w:val="18"/>
          <w:szCs w:val="18"/>
        </w:rPr>
        <w:t xml:space="preserve">к. психол. н. Зошій І.В., </w:t>
      </w:r>
      <w:r w:rsidR="00686815" w:rsidRPr="00686815">
        <w:rPr>
          <w:i/>
          <w:spacing w:val="-2"/>
          <w:sz w:val="18"/>
          <w:szCs w:val="18"/>
        </w:rPr>
        <w:t xml:space="preserve">доц. Стельмах О.В., </w:t>
      </w:r>
      <w:r w:rsidR="00E967F0" w:rsidRPr="00686815">
        <w:rPr>
          <w:i/>
          <w:spacing w:val="-2"/>
          <w:sz w:val="18"/>
          <w:szCs w:val="18"/>
        </w:rPr>
        <w:t xml:space="preserve">ст.викл.Закалик Г.М., </w:t>
      </w:r>
      <w:r w:rsidRPr="00686815">
        <w:rPr>
          <w:i/>
          <w:sz w:val="18"/>
          <w:szCs w:val="18"/>
        </w:rPr>
        <w:t xml:space="preserve">викл. Кожушко-Лозинська І.І., докт. ф-іїКусаА.Є, докт. ф-ії  Терлецька Н.В., </w:t>
      </w:r>
      <w:r w:rsidRPr="00686815">
        <w:rPr>
          <w:i/>
          <w:spacing w:val="-2"/>
          <w:sz w:val="18"/>
          <w:szCs w:val="18"/>
        </w:rPr>
        <w:t>м. н. с. МищишинІ.Р.,</w:t>
      </w:r>
      <w:r w:rsidR="001B05CF" w:rsidRPr="00686815">
        <w:rPr>
          <w:i/>
          <w:spacing w:val="-2"/>
          <w:sz w:val="18"/>
          <w:szCs w:val="18"/>
        </w:rPr>
        <w:t xml:space="preserve"> </w:t>
      </w:r>
      <w:r w:rsidRPr="00686815">
        <w:rPr>
          <w:i/>
          <w:spacing w:val="-2"/>
          <w:sz w:val="18"/>
          <w:szCs w:val="18"/>
        </w:rPr>
        <w:t>ас. Германович О.Р., ас. Стасюк М.М.</w:t>
      </w:r>
      <w:r w:rsidR="00B77B52" w:rsidRPr="00686815">
        <w:rPr>
          <w:i/>
          <w:spacing w:val="-2"/>
          <w:sz w:val="18"/>
          <w:szCs w:val="18"/>
        </w:rPr>
        <w:t>,</w:t>
      </w:r>
      <w:r w:rsidR="00763F5A" w:rsidRPr="00686815">
        <w:rPr>
          <w:i/>
          <w:spacing w:val="-2"/>
          <w:sz w:val="18"/>
          <w:szCs w:val="18"/>
        </w:rPr>
        <w:t xml:space="preserve"> </w:t>
      </w:r>
      <w:r w:rsidR="00B77B52" w:rsidRPr="00686815">
        <w:rPr>
          <w:i/>
          <w:spacing w:val="-2"/>
          <w:sz w:val="18"/>
          <w:szCs w:val="18"/>
        </w:rPr>
        <w:t>ас.Возняк С.</w:t>
      </w:r>
      <w:r w:rsidR="00763F5A" w:rsidRPr="00686815">
        <w:rPr>
          <w:i/>
          <w:spacing w:val="-2"/>
          <w:sz w:val="18"/>
          <w:szCs w:val="18"/>
        </w:rPr>
        <w:t>І.</w:t>
      </w:r>
      <w:r w:rsidR="00ED13A6" w:rsidRPr="00686815">
        <w:rPr>
          <w:i/>
          <w:spacing w:val="-2"/>
          <w:sz w:val="18"/>
          <w:szCs w:val="18"/>
          <w:lang w:val="ru-RU"/>
        </w:rPr>
        <w:t xml:space="preserve">, </w:t>
      </w:r>
      <w:r w:rsidR="005C045F" w:rsidRPr="00686815">
        <w:rPr>
          <w:i/>
          <w:spacing w:val="-2"/>
          <w:sz w:val="18"/>
          <w:szCs w:val="18"/>
        </w:rPr>
        <w:t xml:space="preserve">Шатрук В.М., </w:t>
      </w:r>
      <w:r w:rsidR="008D6831" w:rsidRPr="00686815">
        <w:rPr>
          <w:i/>
          <w:spacing w:val="-2"/>
          <w:sz w:val="18"/>
          <w:szCs w:val="18"/>
          <w:lang w:val="ru-RU"/>
        </w:rPr>
        <w:t>ст</w:t>
      </w:r>
      <w:r w:rsidR="00ED13A6" w:rsidRPr="00686815">
        <w:rPr>
          <w:i/>
          <w:spacing w:val="-2"/>
          <w:sz w:val="18"/>
          <w:szCs w:val="18"/>
          <w:lang w:val="ru-RU"/>
        </w:rPr>
        <w:t>.</w:t>
      </w:r>
      <w:r w:rsidR="00A7054B" w:rsidRPr="00686815">
        <w:rPr>
          <w:i/>
          <w:spacing w:val="-2"/>
          <w:sz w:val="18"/>
          <w:szCs w:val="18"/>
          <w:lang w:val="ru-RU"/>
        </w:rPr>
        <w:t xml:space="preserve"> </w:t>
      </w:r>
      <w:r w:rsidR="00ED13A6" w:rsidRPr="00686815">
        <w:rPr>
          <w:i/>
          <w:spacing w:val="-2"/>
          <w:sz w:val="18"/>
          <w:szCs w:val="18"/>
          <w:lang w:val="ru-RU"/>
        </w:rPr>
        <w:t>Спересенко</w:t>
      </w:r>
      <w:r w:rsidR="008D6831" w:rsidRPr="00686815">
        <w:rPr>
          <w:i/>
          <w:spacing w:val="-2"/>
          <w:sz w:val="18"/>
          <w:szCs w:val="18"/>
          <w:lang w:val="ru-RU"/>
        </w:rPr>
        <w:t>М.В.</w:t>
      </w:r>
    </w:p>
    <w:p w:rsidR="00232D0D" w:rsidRPr="008E3851" w:rsidRDefault="00232D0D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lang w:val="ru-RU"/>
        </w:rPr>
      </w:pP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1D01C1">
        <w:rPr>
          <w:b/>
          <w:i/>
        </w:rPr>
        <w:t>Координатор  проекту</w:t>
      </w:r>
      <w:r w:rsidRPr="001D01C1">
        <w:rPr>
          <w:i/>
        </w:rPr>
        <w:t xml:space="preserve">: 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i/>
        </w:rPr>
      </w:pPr>
      <w:r w:rsidRPr="001D01C1">
        <w:rPr>
          <w:b/>
          <w:i/>
        </w:rPr>
        <w:t xml:space="preserve">Жигайло Н.І., </w:t>
      </w:r>
      <w:r w:rsidRPr="001D01C1">
        <w:rPr>
          <w:i/>
        </w:rPr>
        <w:t xml:space="preserve">докт. психол. наук, </w:t>
      </w:r>
      <w:r w:rsidR="00BD082D">
        <w:rPr>
          <w:i/>
        </w:rPr>
        <w:t xml:space="preserve">професор, </w:t>
      </w:r>
      <w:r w:rsidRPr="001D01C1">
        <w:rPr>
          <w:i/>
        </w:rPr>
        <w:t>професор Львівського національного університету імені Івана Франка</w:t>
      </w:r>
    </w:p>
    <w:p w:rsidR="00826A2A" w:rsidRPr="001D01C1" w:rsidRDefault="00826A2A" w:rsidP="00996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D01C1">
        <w:rPr>
          <w:b/>
          <w:bCs/>
          <w:i/>
          <w:iCs/>
        </w:rPr>
        <w:t>Відповідальний за випуск матеріалів конференції:</w:t>
      </w:r>
    </w:p>
    <w:p w:rsidR="00826A2A" w:rsidRPr="001D01C1" w:rsidRDefault="00826A2A" w:rsidP="00103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D01C1">
        <w:rPr>
          <w:b/>
          <w:bCs/>
          <w:i/>
        </w:rPr>
        <w:t>Максимець</w:t>
      </w:r>
      <w:r w:rsidRPr="001D01C1">
        <w:rPr>
          <w:i/>
        </w:rPr>
        <w:t> </w:t>
      </w:r>
      <w:r w:rsidRPr="001D01C1">
        <w:rPr>
          <w:b/>
          <w:bCs/>
          <w:i/>
        </w:rPr>
        <w:t>Ю.В.,</w:t>
      </w:r>
      <w:r w:rsidR="00407367">
        <w:rPr>
          <w:b/>
          <w:bCs/>
          <w:i/>
        </w:rPr>
        <w:t xml:space="preserve"> </w:t>
      </w:r>
      <w:r w:rsidRPr="001D01C1">
        <w:rPr>
          <w:i/>
        </w:rPr>
        <w:t>к.екон.н., доцент, доцент кафедри економіки підприємства Львівського національного університету імені Івана Франка</w:t>
      </w:r>
    </w:p>
    <w:sectPr w:rsidR="00826A2A" w:rsidRPr="001D01C1" w:rsidSect="00D81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81" w:rsidRDefault="003E0281" w:rsidP="00667BF9">
      <w:r>
        <w:separator/>
      </w:r>
    </w:p>
  </w:endnote>
  <w:endnote w:type="continuationSeparator" w:id="0">
    <w:p w:rsidR="003E0281" w:rsidRDefault="003E0281" w:rsidP="0066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 Arial,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81" w:rsidRDefault="003E0281" w:rsidP="00667BF9">
      <w:r>
        <w:separator/>
      </w:r>
    </w:p>
  </w:footnote>
  <w:footnote w:type="continuationSeparator" w:id="0">
    <w:p w:rsidR="003E0281" w:rsidRDefault="003E0281" w:rsidP="00667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B6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B85AA1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A9154F"/>
    <w:multiLevelType w:val="hybridMultilevel"/>
    <w:tmpl w:val="60EE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B5C"/>
    <w:rsid w:val="000062D9"/>
    <w:rsid w:val="0001580E"/>
    <w:rsid w:val="00021022"/>
    <w:rsid w:val="00025B98"/>
    <w:rsid w:val="00041311"/>
    <w:rsid w:val="0004324F"/>
    <w:rsid w:val="00053C5B"/>
    <w:rsid w:val="00057046"/>
    <w:rsid w:val="00057CE2"/>
    <w:rsid w:val="00060668"/>
    <w:rsid w:val="00065349"/>
    <w:rsid w:val="00066BB7"/>
    <w:rsid w:val="000707D3"/>
    <w:rsid w:val="00095822"/>
    <w:rsid w:val="00097546"/>
    <w:rsid w:val="000A1AB8"/>
    <w:rsid w:val="000A7BB5"/>
    <w:rsid w:val="000A7E6B"/>
    <w:rsid w:val="000B0C66"/>
    <w:rsid w:val="000B7042"/>
    <w:rsid w:val="000C42D9"/>
    <w:rsid w:val="000D09C9"/>
    <w:rsid w:val="000D3396"/>
    <w:rsid w:val="000D4F96"/>
    <w:rsid w:val="00103025"/>
    <w:rsid w:val="00103F42"/>
    <w:rsid w:val="00114990"/>
    <w:rsid w:val="001150BE"/>
    <w:rsid w:val="00120595"/>
    <w:rsid w:val="00126E63"/>
    <w:rsid w:val="00127F61"/>
    <w:rsid w:val="001339B9"/>
    <w:rsid w:val="00135F1D"/>
    <w:rsid w:val="0013777A"/>
    <w:rsid w:val="0015703F"/>
    <w:rsid w:val="00161D02"/>
    <w:rsid w:val="001738F3"/>
    <w:rsid w:val="00177A26"/>
    <w:rsid w:val="00183947"/>
    <w:rsid w:val="00185FA1"/>
    <w:rsid w:val="001860A7"/>
    <w:rsid w:val="00186737"/>
    <w:rsid w:val="00191279"/>
    <w:rsid w:val="00191530"/>
    <w:rsid w:val="0019313A"/>
    <w:rsid w:val="00196C1D"/>
    <w:rsid w:val="001B05CF"/>
    <w:rsid w:val="001B4CA4"/>
    <w:rsid w:val="001C5E98"/>
    <w:rsid w:val="001D01C1"/>
    <w:rsid w:val="001D2B89"/>
    <w:rsid w:val="001D6C48"/>
    <w:rsid w:val="001E3E88"/>
    <w:rsid w:val="001F35FC"/>
    <w:rsid w:val="00207467"/>
    <w:rsid w:val="002114EE"/>
    <w:rsid w:val="00214142"/>
    <w:rsid w:val="00217B96"/>
    <w:rsid w:val="00221BF1"/>
    <w:rsid w:val="00232D0D"/>
    <w:rsid w:val="002366E5"/>
    <w:rsid w:val="00256D3B"/>
    <w:rsid w:val="00262CAD"/>
    <w:rsid w:val="00262D0B"/>
    <w:rsid w:val="0026356B"/>
    <w:rsid w:val="002637D0"/>
    <w:rsid w:val="00265999"/>
    <w:rsid w:val="00272DDB"/>
    <w:rsid w:val="00275F2D"/>
    <w:rsid w:val="002774F6"/>
    <w:rsid w:val="00285242"/>
    <w:rsid w:val="00292C59"/>
    <w:rsid w:val="002A2BE6"/>
    <w:rsid w:val="002A4EE2"/>
    <w:rsid w:val="002A713B"/>
    <w:rsid w:val="002C4617"/>
    <w:rsid w:val="002C58C1"/>
    <w:rsid w:val="002D616B"/>
    <w:rsid w:val="002D6EB6"/>
    <w:rsid w:val="002E5EC1"/>
    <w:rsid w:val="002F426B"/>
    <w:rsid w:val="002F6A38"/>
    <w:rsid w:val="003075CF"/>
    <w:rsid w:val="00347EF0"/>
    <w:rsid w:val="003642B0"/>
    <w:rsid w:val="00364F31"/>
    <w:rsid w:val="00375DC8"/>
    <w:rsid w:val="003930B8"/>
    <w:rsid w:val="003A3CB4"/>
    <w:rsid w:val="003A7B5B"/>
    <w:rsid w:val="003B3DE5"/>
    <w:rsid w:val="003B4109"/>
    <w:rsid w:val="003C329E"/>
    <w:rsid w:val="003C38F8"/>
    <w:rsid w:val="003C7E19"/>
    <w:rsid w:val="003D59D0"/>
    <w:rsid w:val="003E0281"/>
    <w:rsid w:val="003E283F"/>
    <w:rsid w:val="003E5C65"/>
    <w:rsid w:val="003E69F7"/>
    <w:rsid w:val="003F0A9E"/>
    <w:rsid w:val="003F44CB"/>
    <w:rsid w:val="003F4C5C"/>
    <w:rsid w:val="00405711"/>
    <w:rsid w:val="00407367"/>
    <w:rsid w:val="004138CF"/>
    <w:rsid w:val="004221C0"/>
    <w:rsid w:val="00430DD3"/>
    <w:rsid w:val="00430E2B"/>
    <w:rsid w:val="00436986"/>
    <w:rsid w:val="00441DBD"/>
    <w:rsid w:val="004432D4"/>
    <w:rsid w:val="00450A5B"/>
    <w:rsid w:val="00451E1B"/>
    <w:rsid w:val="00454896"/>
    <w:rsid w:val="00473944"/>
    <w:rsid w:val="004755E6"/>
    <w:rsid w:val="0048569D"/>
    <w:rsid w:val="004912EE"/>
    <w:rsid w:val="004918D8"/>
    <w:rsid w:val="004A4C96"/>
    <w:rsid w:val="004B1A38"/>
    <w:rsid w:val="004B6C25"/>
    <w:rsid w:val="004B6DC8"/>
    <w:rsid w:val="004D0E26"/>
    <w:rsid w:val="004D255C"/>
    <w:rsid w:val="004D6B39"/>
    <w:rsid w:val="004E3D6B"/>
    <w:rsid w:val="004F0C6C"/>
    <w:rsid w:val="004F275F"/>
    <w:rsid w:val="004F5D37"/>
    <w:rsid w:val="0050661C"/>
    <w:rsid w:val="0051260B"/>
    <w:rsid w:val="005150C4"/>
    <w:rsid w:val="00521CB9"/>
    <w:rsid w:val="0052740C"/>
    <w:rsid w:val="005368D0"/>
    <w:rsid w:val="00541193"/>
    <w:rsid w:val="005438F0"/>
    <w:rsid w:val="00555401"/>
    <w:rsid w:val="00564634"/>
    <w:rsid w:val="0057348E"/>
    <w:rsid w:val="00584EC2"/>
    <w:rsid w:val="0059491C"/>
    <w:rsid w:val="005A0BE5"/>
    <w:rsid w:val="005B0BD4"/>
    <w:rsid w:val="005B12D9"/>
    <w:rsid w:val="005B5847"/>
    <w:rsid w:val="005C045F"/>
    <w:rsid w:val="005F24F3"/>
    <w:rsid w:val="00621FEB"/>
    <w:rsid w:val="00632768"/>
    <w:rsid w:val="00635C6C"/>
    <w:rsid w:val="006479F6"/>
    <w:rsid w:val="00652E21"/>
    <w:rsid w:val="00662A66"/>
    <w:rsid w:val="00665FA9"/>
    <w:rsid w:val="00667BF9"/>
    <w:rsid w:val="00667FB3"/>
    <w:rsid w:val="00672E3D"/>
    <w:rsid w:val="00686815"/>
    <w:rsid w:val="006A1DA3"/>
    <w:rsid w:val="006A6E1D"/>
    <w:rsid w:val="006C4732"/>
    <w:rsid w:val="006D0CE9"/>
    <w:rsid w:val="006D2535"/>
    <w:rsid w:val="006D4410"/>
    <w:rsid w:val="006D69BC"/>
    <w:rsid w:val="006E2F3A"/>
    <w:rsid w:val="00702DF1"/>
    <w:rsid w:val="00702FDD"/>
    <w:rsid w:val="007156C2"/>
    <w:rsid w:val="007216F2"/>
    <w:rsid w:val="00721EA4"/>
    <w:rsid w:val="007249F8"/>
    <w:rsid w:val="00735A03"/>
    <w:rsid w:val="00743491"/>
    <w:rsid w:val="007542E3"/>
    <w:rsid w:val="007578C5"/>
    <w:rsid w:val="00763822"/>
    <w:rsid w:val="00763F5A"/>
    <w:rsid w:val="00763F5C"/>
    <w:rsid w:val="007741B1"/>
    <w:rsid w:val="007752F1"/>
    <w:rsid w:val="00792924"/>
    <w:rsid w:val="007957BA"/>
    <w:rsid w:val="007972BA"/>
    <w:rsid w:val="007A2D67"/>
    <w:rsid w:val="007A3F59"/>
    <w:rsid w:val="007B1B40"/>
    <w:rsid w:val="007B3E0B"/>
    <w:rsid w:val="007B7780"/>
    <w:rsid w:val="007C1181"/>
    <w:rsid w:val="007C778A"/>
    <w:rsid w:val="007D0E41"/>
    <w:rsid w:val="007D158A"/>
    <w:rsid w:val="007D5FE3"/>
    <w:rsid w:val="007E1691"/>
    <w:rsid w:val="007E2139"/>
    <w:rsid w:val="007E5BBB"/>
    <w:rsid w:val="007F5352"/>
    <w:rsid w:val="00802EE9"/>
    <w:rsid w:val="00804F41"/>
    <w:rsid w:val="00805438"/>
    <w:rsid w:val="0080639B"/>
    <w:rsid w:val="00812051"/>
    <w:rsid w:val="00816C2D"/>
    <w:rsid w:val="00821149"/>
    <w:rsid w:val="0082556D"/>
    <w:rsid w:val="00826A2A"/>
    <w:rsid w:val="008302CB"/>
    <w:rsid w:val="00830E78"/>
    <w:rsid w:val="0084184F"/>
    <w:rsid w:val="008540EA"/>
    <w:rsid w:val="0085591D"/>
    <w:rsid w:val="0086264F"/>
    <w:rsid w:val="00864490"/>
    <w:rsid w:val="00867E48"/>
    <w:rsid w:val="0087152B"/>
    <w:rsid w:val="008A5F36"/>
    <w:rsid w:val="008B59B3"/>
    <w:rsid w:val="008C2C1E"/>
    <w:rsid w:val="008D6831"/>
    <w:rsid w:val="008E3851"/>
    <w:rsid w:val="008F0CE5"/>
    <w:rsid w:val="008F122C"/>
    <w:rsid w:val="00910009"/>
    <w:rsid w:val="00911BD4"/>
    <w:rsid w:val="009160E1"/>
    <w:rsid w:val="009170AF"/>
    <w:rsid w:val="009277CD"/>
    <w:rsid w:val="00932882"/>
    <w:rsid w:val="009342F9"/>
    <w:rsid w:val="009348F3"/>
    <w:rsid w:val="00937FC1"/>
    <w:rsid w:val="00940D79"/>
    <w:rsid w:val="00946146"/>
    <w:rsid w:val="00951A9E"/>
    <w:rsid w:val="00953BF8"/>
    <w:rsid w:val="009669B4"/>
    <w:rsid w:val="00972972"/>
    <w:rsid w:val="009906C8"/>
    <w:rsid w:val="00996869"/>
    <w:rsid w:val="009A298F"/>
    <w:rsid w:val="009B27CE"/>
    <w:rsid w:val="009B565E"/>
    <w:rsid w:val="009C1ADA"/>
    <w:rsid w:val="009C5592"/>
    <w:rsid w:val="009E151A"/>
    <w:rsid w:val="00A01FBA"/>
    <w:rsid w:val="00A03D3D"/>
    <w:rsid w:val="00A04332"/>
    <w:rsid w:val="00A070A8"/>
    <w:rsid w:val="00A10293"/>
    <w:rsid w:val="00A130D8"/>
    <w:rsid w:val="00A2181B"/>
    <w:rsid w:val="00A2202A"/>
    <w:rsid w:val="00A24F9D"/>
    <w:rsid w:val="00A316A7"/>
    <w:rsid w:val="00A32316"/>
    <w:rsid w:val="00A34C21"/>
    <w:rsid w:val="00A51C0C"/>
    <w:rsid w:val="00A52C82"/>
    <w:rsid w:val="00A52FE7"/>
    <w:rsid w:val="00A5433C"/>
    <w:rsid w:val="00A61395"/>
    <w:rsid w:val="00A6156E"/>
    <w:rsid w:val="00A61B90"/>
    <w:rsid w:val="00A7054B"/>
    <w:rsid w:val="00A726E5"/>
    <w:rsid w:val="00A779BC"/>
    <w:rsid w:val="00A77D3F"/>
    <w:rsid w:val="00A828A3"/>
    <w:rsid w:val="00A848C2"/>
    <w:rsid w:val="00A86920"/>
    <w:rsid w:val="00A9026A"/>
    <w:rsid w:val="00A95F89"/>
    <w:rsid w:val="00A96B0D"/>
    <w:rsid w:val="00AA0690"/>
    <w:rsid w:val="00AA72CA"/>
    <w:rsid w:val="00AB1E5C"/>
    <w:rsid w:val="00AB2F9A"/>
    <w:rsid w:val="00AB6ADB"/>
    <w:rsid w:val="00AC11BC"/>
    <w:rsid w:val="00AC2FDE"/>
    <w:rsid w:val="00AC6586"/>
    <w:rsid w:val="00AD475E"/>
    <w:rsid w:val="00AD6308"/>
    <w:rsid w:val="00AE25C3"/>
    <w:rsid w:val="00AF1419"/>
    <w:rsid w:val="00AF790A"/>
    <w:rsid w:val="00AF7EB6"/>
    <w:rsid w:val="00B13203"/>
    <w:rsid w:val="00B24C92"/>
    <w:rsid w:val="00B267B4"/>
    <w:rsid w:val="00B27153"/>
    <w:rsid w:val="00B27F7B"/>
    <w:rsid w:val="00B44756"/>
    <w:rsid w:val="00B66D05"/>
    <w:rsid w:val="00B66D10"/>
    <w:rsid w:val="00B679DF"/>
    <w:rsid w:val="00B74C0C"/>
    <w:rsid w:val="00B75D05"/>
    <w:rsid w:val="00B76C9D"/>
    <w:rsid w:val="00B77B52"/>
    <w:rsid w:val="00B77BE1"/>
    <w:rsid w:val="00B80F22"/>
    <w:rsid w:val="00B843E1"/>
    <w:rsid w:val="00B86DE7"/>
    <w:rsid w:val="00B9725B"/>
    <w:rsid w:val="00BA00EF"/>
    <w:rsid w:val="00BA1E18"/>
    <w:rsid w:val="00BA4C63"/>
    <w:rsid w:val="00BB3CFE"/>
    <w:rsid w:val="00BB4BB4"/>
    <w:rsid w:val="00BB56A0"/>
    <w:rsid w:val="00BB6B5C"/>
    <w:rsid w:val="00BC74B6"/>
    <w:rsid w:val="00BD082D"/>
    <w:rsid w:val="00BD17BC"/>
    <w:rsid w:val="00BD30C2"/>
    <w:rsid w:val="00BE46B0"/>
    <w:rsid w:val="00BF2786"/>
    <w:rsid w:val="00C04334"/>
    <w:rsid w:val="00C05BEB"/>
    <w:rsid w:val="00C21291"/>
    <w:rsid w:val="00C30FCD"/>
    <w:rsid w:val="00C31BBC"/>
    <w:rsid w:val="00C5397A"/>
    <w:rsid w:val="00C54A79"/>
    <w:rsid w:val="00C55B23"/>
    <w:rsid w:val="00C55ED8"/>
    <w:rsid w:val="00C60365"/>
    <w:rsid w:val="00C70179"/>
    <w:rsid w:val="00C73AFC"/>
    <w:rsid w:val="00C753CA"/>
    <w:rsid w:val="00C95067"/>
    <w:rsid w:val="00C959A7"/>
    <w:rsid w:val="00CA1CA2"/>
    <w:rsid w:val="00CA41A1"/>
    <w:rsid w:val="00CB2E34"/>
    <w:rsid w:val="00CD4E94"/>
    <w:rsid w:val="00CD5C32"/>
    <w:rsid w:val="00CE4095"/>
    <w:rsid w:val="00CE43B2"/>
    <w:rsid w:val="00D02932"/>
    <w:rsid w:val="00D0381E"/>
    <w:rsid w:val="00D268E2"/>
    <w:rsid w:val="00D36DB2"/>
    <w:rsid w:val="00D458E8"/>
    <w:rsid w:val="00D632CD"/>
    <w:rsid w:val="00D65751"/>
    <w:rsid w:val="00D70058"/>
    <w:rsid w:val="00D7648D"/>
    <w:rsid w:val="00D76816"/>
    <w:rsid w:val="00D774A2"/>
    <w:rsid w:val="00D77B42"/>
    <w:rsid w:val="00D80244"/>
    <w:rsid w:val="00D81281"/>
    <w:rsid w:val="00D860F0"/>
    <w:rsid w:val="00D923E1"/>
    <w:rsid w:val="00D93FAF"/>
    <w:rsid w:val="00DA32F4"/>
    <w:rsid w:val="00DB1E3D"/>
    <w:rsid w:val="00DC58E9"/>
    <w:rsid w:val="00DC6D8D"/>
    <w:rsid w:val="00DD463A"/>
    <w:rsid w:val="00DF4DE4"/>
    <w:rsid w:val="00DF6FB0"/>
    <w:rsid w:val="00E04360"/>
    <w:rsid w:val="00E24809"/>
    <w:rsid w:val="00E259A0"/>
    <w:rsid w:val="00E3221A"/>
    <w:rsid w:val="00E40AE3"/>
    <w:rsid w:val="00E45DC2"/>
    <w:rsid w:val="00E52056"/>
    <w:rsid w:val="00E611C1"/>
    <w:rsid w:val="00E63AA0"/>
    <w:rsid w:val="00E67568"/>
    <w:rsid w:val="00E72B09"/>
    <w:rsid w:val="00E74AE5"/>
    <w:rsid w:val="00E75C60"/>
    <w:rsid w:val="00E770DC"/>
    <w:rsid w:val="00E80FDC"/>
    <w:rsid w:val="00E948BA"/>
    <w:rsid w:val="00E967F0"/>
    <w:rsid w:val="00EA080D"/>
    <w:rsid w:val="00EA4DE7"/>
    <w:rsid w:val="00EB6A8D"/>
    <w:rsid w:val="00ED13A6"/>
    <w:rsid w:val="00ED472C"/>
    <w:rsid w:val="00ED5A38"/>
    <w:rsid w:val="00ED654A"/>
    <w:rsid w:val="00EE0852"/>
    <w:rsid w:val="00EE1681"/>
    <w:rsid w:val="00F0428B"/>
    <w:rsid w:val="00F045AA"/>
    <w:rsid w:val="00F1002E"/>
    <w:rsid w:val="00F14F35"/>
    <w:rsid w:val="00F1601A"/>
    <w:rsid w:val="00F2575E"/>
    <w:rsid w:val="00F32AF8"/>
    <w:rsid w:val="00F342BC"/>
    <w:rsid w:val="00F359E1"/>
    <w:rsid w:val="00F35D8B"/>
    <w:rsid w:val="00F40177"/>
    <w:rsid w:val="00F41867"/>
    <w:rsid w:val="00F44932"/>
    <w:rsid w:val="00F44A17"/>
    <w:rsid w:val="00F44DE1"/>
    <w:rsid w:val="00F46706"/>
    <w:rsid w:val="00F61298"/>
    <w:rsid w:val="00F62657"/>
    <w:rsid w:val="00F6272F"/>
    <w:rsid w:val="00F650A0"/>
    <w:rsid w:val="00F73526"/>
    <w:rsid w:val="00F80BC4"/>
    <w:rsid w:val="00F83FD4"/>
    <w:rsid w:val="00F90D5C"/>
    <w:rsid w:val="00F959E9"/>
    <w:rsid w:val="00F97E85"/>
    <w:rsid w:val="00FA1EE7"/>
    <w:rsid w:val="00FA2DCB"/>
    <w:rsid w:val="00FA3B5A"/>
    <w:rsid w:val="00FB190B"/>
    <w:rsid w:val="00FB3763"/>
    <w:rsid w:val="00FB6A17"/>
    <w:rsid w:val="00FB71FD"/>
    <w:rsid w:val="00FC2A8E"/>
    <w:rsid w:val="00FC37D8"/>
    <w:rsid w:val="00FD1F0A"/>
    <w:rsid w:val="00FD4491"/>
    <w:rsid w:val="00FD7A49"/>
    <w:rsid w:val="00FE3183"/>
    <w:rsid w:val="00FE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42C95"/>
  <w15:docId w15:val="{36647ECB-FDE3-427B-A85C-3DB009A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5C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B5C"/>
    <w:pPr>
      <w:keepNext/>
      <w:spacing w:before="240" w:after="60"/>
      <w:outlineLvl w:val="0"/>
    </w:pPr>
    <w:rPr>
      <w:rFonts w:ascii="Arial" w:hAnsi="Arial"/>
      <w:b/>
      <w:kern w:val="32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B6B5C"/>
    <w:pPr>
      <w:keepNext/>
      <w:spacing w:before="240" w:after="60"/>
      <w:outlineLvl w:val="1"/>
    </w:pPr>
    <w:rPr>
      <w:rFonts w:ascii="Arial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B5C"/>
    <w:rPr>
      <w:rFonts w:ascii="Arial" w:hAnsi="Arial" w:cs="Times New Roman"/>
      <w:b/>
      <w:kern w:val="32"/>
      <w:sz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B6B5C"/>
    <w:rPr>
      <w:rFonts w:ascii="Arial" w:hAnsi="Arial" w:cs="Times New Roman"/>
      <w:b/>
      <w:i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BB6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semiHidden/>
    <w:locked/>
    <w:rsid w:val="00BB6B5C"/>
    <w:rPr>
      <w:rFonts w:ascii="Courier New" w:hAnsi="Courier New" w:cs="Times New Roman"/>
      <w:sz w:val="20"/>
      <w:lang w:eastAsia="uk-UA"/>
    </w:rPr>
  </w:style>
  <w:style w:type="character" w:styleId="a3">
    <w:name w:val="Strong"/>
    <w:uiPriority w:val="99"/>
    <w:qFormat/>
    <w:rsid w:val="00BB6B5C"/>
    <w:rPr>
      <w:rFonts w:ascii="Times New Roman" w:hAnsi="Times New Roman" w:cs="Times New Roman"/>
      <w:b/>
    </w:rPr>
  </w:style>
  <w:style w:type="paragraph" w:styleId="a4">
    <w:name w:val="Normal (Web)"/>
    <w:aliases w:val="Знак1"/>
    <w:basedOn w:val="a"/>
    <w:uiPriority w:val="99"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uiPriority w:val="99"/>
    <w:semiHidden/>
    <w:rsid w:val="00BB6B5C"/>
    <w:pPr>
      <w:widowControl w:val="0"/>
      <w:autoSpaceDE w:val="0"/>
      <w:autoSpaceDN w:val="0"/>
      <w:adjustRightInd w:val="0"/>
    </w:pPr>
    <w:rPr>
      <w:rFonts w:ascii="Arial" w:hAnsi="Arial" w:cs="Arial"/>
      <w:lang w:eastAsia="uk-UA"/>
    </w:rPr>
  </w:style>
  <w:style w:type="paragraph" w:customStyle="1" w:styleId="11">
    <w:name w:val="Без интервала1"/>
    <w:uiPriority w:val="99"/>
    <w:semiHidden/>
    <w:rsid w:val="00BB6B5C"/>
    <w:rPr>
      <w:sz w:val="22"/>
      <w:szCs w:val="22"/>
      <w:lang w:eastAsia="en-US"/>
    </w:rPr>
  </w:style>
  <w:style w:type="paragraph" w:customStyle="1" w:styleId="a5">
    <w:name w:val="пункти"/>
    <w:basedOn w:val="a"/>
    <w:uiPriority w:val="99"/>
    <w:semiHidden/>
    <w:rsid w:val="00BB6B5C"/>
    <w:pPr>
      <w:widowControl w:val="0"/>
      <w:autoSpaceDE w:val="0"/>
      <w:autoSpaceDN w:val="0"/>
      <w:adjustRightInd w:val="0"/>
      <w:spacing w:after="100" w:line="360" w:lineRule="auto"/>
      <w:ind w:left="1248" w:hanging="709"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semiHidden/>
    <w:rsid w:val="00BB6B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sntekst">
    <w:name w:val="osn tekst"/>
    <w:basedOn w:val="a"/>
    <w:uiPriority w:val="99"/>
    <w:semiHidden/>
    <w:rsid w:val="00BB6B5C"/>
    <w:pPr>
      <w:autoSpaceDE w:val="0"/>
      <w:autoSpaceDN w:val="0"/>
      <w:adjustRightInd w:val="0"/>
      <w:spacing w:line="288" w:lineRule="auto"/>
      <w:ind w:firstLine="454"/>
      <w:jc w:val="both"/>
    </w:pPr>
    <w:rPr>
      <w:color w:val="000000"/>
      <w:lang w:eastAsia="en-US"/>
    </w:rPr>
  </w:style>
  <w:style w:type="paragraph" w:customStyle="1" w:styleId="12">
    <w:name w:val="Основний текст1"/>
    <w:uiPriority w:val="99"/>
    <w:semiHidden/>
    <w:rsid w:val="00BB6B5C"/>
    <w:rPr>
      <w:rFonts w:ascii="Arial Unicode MS" w:eastAsia="Times New Roman" w:hAnsi="Helvetica" w:cs="Arial Unicode MS"/>
      <w:color w:val="000000"/>
      <w:sz w:val="22"/>
      <w:szCs w:val="22"/>
      <w:lang w:val="ru-RU" w:eastAsia="ru-RU"/>
    </w:rPr>
  </w:style>
  <w:style w:type="paragraph" w:customStyle="1" w:styleId="13">
    <w:name w:val="Абзац списка1"/>
    <w:basedOn w:val="a"/>
    <w:uiPriority w:val="99"/>
    <w:semiHidden/>
    <w:rsid w:val="00BB6B5C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semiHidden/>
    <w:rsid w:val="00BB6B5C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14">
    <w:name w:val="Обычный1"/>
    <w:uiPriority w:val="99"/>
    <w:semiHidden/>
    <w:rsid w:val="00BB6B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m5636068106927336815xfmc1">
    <w:name w:val="m_5636068106927336815xfmc1"/>
    <w:basedOn w:val="a"/>
    <w:uiPriority w:val="99"/>
    <w:rsid w:val="00BB6B5C"/>
    <w:pPr>
      <w:spacing w:before="100" w:beforeAutospacing="1" w:after="100" w:afterAutospacing="1"/>
    </w:pPr>
    <w:rPr>
      <w:lang w:val="en-US" w:eastAsia="en-US"/>
    </w:rPr>
  </w:style>
  <w:style w:type="character" w:customStyle="1" w:styleId="NoSpacingChar">
    <w:name w:val="No Spacing Char"/>
    <w:link w:val="21"/>
    <w:uiPriority w:val="99"/>
    <w:semiHidden/>
    <w:locked/>
    <w:rsid w:val="00BB6B5C"/>
    <w:rPr>
      <w:sz w:val="22"/>
      <w:lang w:val="uk-UA" w:eastAsia="en-US"/>
    </w:rPr>
  </w:style>
  <w:style w:type="paragraph" w:customStyle="1" w:styleId="21">
    <w:name w:val="Без интервала2"/>
    <w:link w:val="NoSpacingChar"/>
    <w:uiPriority w:val="99"/>
    <w:semiHidden/>
    <w:rsid w:val="00BB6B5C"/>
    <w:rPr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BB6B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BB6B5C"/>
    <w:rPr>
      <w:rFonts w:ascii="Times New Roman" w:hAnsi="Times New Roman"/>
      <w:b/>
      <w:sz w:val="26"/>
    </w:rPr>
  </w:style>
  <w:style w:type="character" w:customStyle="1" w:styleId="apple-converted-space">
    <w:name w:val="apple-converted-space"/>
    <w:uiPriority w:val="99"/>
    <w:rsid w:val="00BB6B5C"/>
  </w:style>
  <w:style w:type="character" w:customStyle="1" w:styleId="18">
    <w:name w:val="Знак Знак18"/>
    <w:uiPriority w:val="99"/>
    <w:locked/>
    <w:rsid w:val="00BB6B5C"/>
    <w:rPr>
      <w:b/>
      <w:kern w:val="36"/>
      <w:sz w:val="48"/>
      <w:lang w:val="ru-RU" w:eastAsia="ru-RU"/>
    </w:rPr>
  </w:style>
  <w:style w:type="character" w:styleId="a6">
    <w:name w:val="Emphasis"/>
    <w:uiPriority w:val="99"/>
    <w:qFormat/>
    <w:rsid w:val="00BB6B5C"/>
    <w:rPr>
      <w:rFonts w:cs="Times New Roman"/>
      <w:i/>
    </w:rPr>
  </w:style>
  <w:style w:type="paragraph" w:styleId="a7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8"/>
    <w:uiPriority w:val="34"/>
    <w:qFormat/>
    <w:rsid w:val="00BB6B5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rsid w:val="0051260B"/>
    <w:rPr>
      <w:rFonts w:ascii="Arial" w:hAnsi="Arial"/>
      <w:sz w:val="16"/>
      <w:szCs w:val="20"/>
    </w:rPr>
  </w:style>
  <w:style w:type="character" w:customStyle="1" w:styleId="aa">
    <w:name w:val="Текст у виносці Знак"/>
    <w:link w:val="a9"/>
    <w:uiPriority w:val="99"/>
    <w:semiHidden/>
    <w:locked/>
    <w:rsid w:val="0051260B"/>
    <w:rPr>
      <w:rFonts w:ascii="Arial" w:hAnsi="Arial" w:cs="Times New Roman"/>
      <w:sz w:val="16"/>
      <w:lang w:eastAsia="ru-RU"/>
    </w:rPr>
  </w:style>
  <w:style w:type="character" w:styleId="ab">
    <w:name w:val="Hyperlink"/>
    <w:uiPriority w:val="99"/>
    <w:semiHidden/>
    <w:rsid w:val="00CE43B2"/>
    <w:rPr>
      <w:rFonts w:cs="Times New Roman"/>
      <w:color w:val="0000FF"/>
      <w:u w:val="single"/>
    </w:rPr>
  </w:style>
  <w:style w:type="paragraph" w:customStyle="1" w:styleId="xfmc5">
    <w:name w:val="xfmc5"/>
    <w:basedOn w:val="a"/>
    <w:uiPriority w:val="99"/>
    <w:rsid w:val="004D6B39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xfmc8">
    <w:name w:val="xfmc8"/>
    <w:uiPriority w:val="99"/>
    <w:rsid w:val="004D6B39"/>
  </w:style>
  <w:style w:type="paragraph" w:styleId="ac">
    <w:name w:val="Body Text Indent"/>
    <w:basedOn w:val="a"/>
    <w:link w:val="ad"/>
    <w:uiPriority w:val="99"/>
    <w:rsid w:val="00430E2B"/>
    <w:pPr>
      <w:spacing w:after="120"/>
      <w:ind w:left="283"/>
    </w:pPr>
    <w:rPr>
      <w:szCs w:val="20"/>
    </w:rPr>
  </w:style>
  <w:style w:type="character" w:customStyle="1" w:styleId="ad">
    <w:name w:val="Основний текст з відступом Знак"/>
    <w:link w:val="ac"/>
    <w:uiPriority w:val="99"/>
    <w:locked/>
    <w:rsid w:val="00430E2B"/>
    <w:rPr>
      <w:rFonts w:ascii="Times New Roman" w:hAnsi="Times New Roman" w:cs="Times New Roman"/>
      <w:sz w:val="24"/>
      <w:lang w:eastAsia="ru-RU"/>
    </w:rPr>
  </w:style>
  <w:style w:type="character" w:customStyle="1" w:styleId="content1">
    <w:name w:val="content1"/>
    <w:uiPriority w:val="99"/>
    <w:rsid w:val="0019313A"/>
    <w:rPr>
      <w:rFonts w:ascii="Verdana, Arial, Helvetica" w:hAnsi="Verdana, Arial, Helvetica"/>
      <w:sz w:val="26"/>
    </w:rPr>
  </w:style>
  <w:style w:type="paragraph" w:styleId="ae">
    <w:name w:val="header"/>
    <w:basedOn w:val="a"/>
    <w:link w:val="af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">
    <w:name w:val="Верхній колонтитул Знак"/>
    <w:link w:val="ae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0">
    <w:name w:val="footer"/>
    <w:basedOn w:val="a"/>
    <w:link w:val="af1"/>
    <w:uiPriority w:val="99"/>
    <w:rsid w:val="00667BF9"/>
    <w:pPr>
      <w:tabs>
        <w:tab w:val="center" w:pos="4819"/>
        <w:tab w:val="right" w:pos="9639"/>
      </w:tabs>
    </w:pPr>
    <w:rPr>
      <w:szCs w:val="20"/>
    </w:rPr>
  </w:style>
  <w:style w:type="character" w:customStyle="1" w:styleId="af1">
    <w:name w:val="Нижній колонтитул Знак"/>
    <w:link w:val="af0"/>
    <w:uiPriority w:val="99"/>
    <w:locked/>
    <w:rsid w:val="00667BF9"/>
    <w:rPr>
      <w:rFonts w:ascii="Times New Roman" w:hAnsi="Times New Roman" w:cs="Times New Roman"/>
      <w:sz w:val="24"/>
      <w:lang w:eastAsia="ru-RU"/>
    </w:rPr>
  </w:style>
  <w:style w:type="paragraph" w:styleId="af2">
    <w:name w:val="Body Text"/>
    <w:basedOn w:val="a"/>
    <w:link w:val="af3"/>
    <w:uiPriority w:val="99"/>
    <w:semiHidden/>
    <w:rsid w:val="00D36DB2"/>
    <w:pPr>
      <w:spacing w:after="120"/>
    </w:pPr>
    <w:rPr>
      <w:szCs w:val="20"/>
    </w:rPr>
  </w:style>
  <w:style w:type="character" w:customStyle="1" w:styleId="af3">
    <w:name w:val="Основний текст Знак"/>
    <w:link w:val="af2"/>
    <w:uiPriority w:val="99"/>
    <w:semiHidden/>
    <w:locked/>
    <w:rsid w:val="00D36DB2"/>
    <w:rPr>
      <w:rFonts w:ascii="Times New Roman" w:hAnsi="Times New Roman" w:cs="Times New Roman"/>
      <w:sz w:val="24"/>
      <w:lang w:eastAsia="ru-RU"/>
    </w:rPr>
  </w:style>
  <w:style w:type="paragraph" w:styleId="af4">
    <w:name w:val="Title"/>
    <w:basedOn w:val="a"/>
    <w:link w:val="af5"/>
    <w:uiPriority w:val="99"/>
    <w:qFormat/>
    <w:rsid w:val="00D36DB2"/>
    <w:pPr>
      <w:jc w:val="center"/>
    </w:pPr>
    <w:rPr>
      <w:b/>
      <w:sz w:val="20"/>
      <w:szCs w:val="20"/>
      <w:lang w:eastAsia="uk-UA"/>
    </w:rPr>
  </w:style>
  <w:style w:type="character" w:customStyle="1" w:styleId="af5">
    <w:name w:val="Назва Знак"/>
    <w:link w:val="af4"/>
    <w:uiPriority w:val="99"/>
    <w:locked/>
    <w:rsid w:val="00D36DB2"/>
    <w:rPr>
      <w:rFonts w:ascii="Times New Roman" w:hAnsi="Times New Roman" w:cs="Times New Roman"/>
      <w:b/>
      <w:sz w:val="20"/>
      <w:lang w:eastAsia="uk-UA"/>
    </w:rPr>
  </w:style>
  <w:style w:type="character" w:customStyle="1" w:styleId="tlid-translation">
    <w:name w:val="tlid-translation"/>
    <w:uiPriority w:val="99"/>
    <w:rsid w:val="00265999"/>
  </w:style>
  <w:style w:type="character" w:customStyle="1" w:styleId="5">
    <w:name w:val="Знак Знак5"/>
    <w:uiPriority w:val="99"/>
    <w:locked/>
    <w:rsid w:val="00E80FDC"/>
    <w:rPr>
      <w:sz w:val="24"/>
      <w:lang w:val="pl-PL" w:eastAsia="pl-PL"/>
    </w:rPr>
  </w:style>
  <w:style w:type="character" w:customStyle="1" w:styleId="textexposedshow">
    <w:name w:val="text_exposed_show"/>
    <w:uiPriority w:val="99"/>
    <w:rsid w:val="00C5397A"/>
  </w:style>
  <w:style w:type="character" w:customStyle="1" w:styleId="docdata">
    <w:name w:val="docdata"/>
    <w:aliases w:val="docy,v5,1429,baiaagaaboqcaaaduwmaaaxjawaaaaaaaaaaaaaaaaaaaaaaaaaaaaaaaaaaaaaaaaaaaaaaaaaaaaaaaaaaaaaaaaaaaaaaaaaaaaaaaaaaaaaaaaaaaaaaaaaaaaaaaaaaaaaaaaaaaaaaaaaaaaaaaaaaaaaaaaaaaaaaaaaaaaaaaaaaaaaaaaaaaaaaaaaaaaaaaaaaaaaaaaaaaaaaaaaaaaaaaaaaaaa"/>
    <w:uiPriority w:val="99"/>
    <w:rsid w:val="00C5397A"/>
  </w:style>
  <w:style w:type="character" w:customStyle="1" w:styleId="a8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7"/>
    <w:uiPriority w:val="99"/>
    <w:locked/>
    <w:rsid w:val="0052740C"/>
    <w:rPr>
      <w:rFonts w:ascii="Calibri" w:hAnsi="Calibri"/>
      <w:sz w:val="22"/>
      <w:lang w:val="uk-UA" w:eastAsia="en-US"/>
    </w:rPr>
  </w:style>
  <w:style w:type="character" w:customStyle="1" w:styleId="apple-style-span">
    <w:name w:val="apple-style-span"/>
    <w:uiPriority w:val="99"/>
    <w:rsid w:val="00214142"/>
    <w:rPr>
      <w:rFonts w:ascii="Times New Roman" w:hAnsi="Times New Roman"/>
    </w:rPr>
  </w:style>
  <w:style w:type="paragraph" w:styleId="af6">
    <w:name w:val="Subtitle"/>
    <w:basedOn w:val="a"/>
    <w:link w:val="af7"/>
    <w:uiPriority w:val="99"/>
    <w:qFormat/>
    <w:locked/>
    <w:rsid w:val="008B59B3"/>
    <w:pPr>
      <w:ind w:firstLine="567"/>
    </w:pPr>
    <w:rPr>
      <w:rFonts w:ascii="Calibri" w:hAnsi="Calibri"/>
      <w:sz w:val="28"/>
      <w:szCs w:val="20"/>
    </w:rPr>
  </w:style>
  <w:style w:type="character" w:customStyle="1" w:styleId="SubtitleChar">
    <w:name w:val="Subtitle Char"/>
    <w:uiPriority w:val="99"/>
    <w:locked/>
    <w:rsid w:val="00021022"/>
    <w:rPr>
      <w:rFonts w:ascii="Cambria" w:hAnsi="Cambria" w:cs="Times New Roman"/>
      <w:sz w:val="24"/>
      <w:szCs w:val="24"/>
      <w:lang w:eastAsia="ru-RU"/>
    </w:rPr>
  </w:style>
  <w:style w:type="character" w:customStyle="1" w:styleId="af7">
    <w:name w:val="Підзаголовок Знак"/>
    <w:link w:val="af6"/>
    <w:uiPriority w:val="99"/>
    <w:locked/>
    <w:rsid w:val="008B59B3"/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2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lvi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2878</Words>
  <Characters>1641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Львівський національний університет імені Івана Франка</vt:lpstr>
      <vt:lpstr>Львівський національний університет імені Івана Франка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національний університет імені Івана Франка</dc:title>
  <dc:creator>user</dc:creator>
  <cp:lastModifiedBy>RePack by Diakov</cp:lastModifiedBy>
  <cp:revision>39</cp:revision>
  <cp:lastPrinted>2019-10-02T11:28:00Z</cp:lastPrinted>
  <dcterms:created xsi:type="dcterms:W3CDTF">2019-09-08T13:45:00Z</dcterms:created>
  <dcterms:modified xsi:type="dcterms:W3CDTF">2020-01-31T10:38:00Z</dcterms:modified>
</cp:coreProperties>
</file>