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9A" w:rsidRPr="00FB7E60" w:rsidRDefault="005D312A" w:rsidP="00B23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7E60">
        <w:rPr>
          <w:rFonts w:ascii="Times New Roman" w:hAnsi="Times New Roman" w:cs="Times New Roman"/>
          <w:b/>
          <w:sz w:val="24"/>
          <w:szCs w:val="24"/>
        </w:rPr>
        <w:t>Силабус курсу «</w:t>
      </w:r>
      <w:r w:rsidR="006C662E" w:rsidRPr="00FB7E60">
        <w:rPr>
          <w:rFonts w:ascii="Times New Roman" w:hAnsi="Times New Roman" w:cs="Times New Roman"/>
          <w:b/>
          <w:sz w:val="24"/>
          <w:szCs w:val="24"/>
        </w:rPr>
        <w:t>Медична психологія</w:t>
      </w:r>
      <w:r w:rsidRPr="00FB7E60">
        <w:rPr>
          <w:rFonts w:ascii="Times New Roman" w:hAnsi="Times New Roman" w:cs="Times New Roman"/>
          <w:b/>
          <w:sz w:val="24"/>
          <w:szCs w:val="24"/>
        </w:rPr>
        <w:t>»</w:t>
      </w:r>
    </w:p>
    <w:p w:rsidR="005D312A" w:rsidRPr="00FB7E60" w:rsidRDefault="005D312A" w:rsidP="00B238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E60">
        <w:rPr>
          <w:rFonts w:ascii="Times New Roman" w:hAnsi="Times New Roman" w:cs="Times New Roman"/>
          <w:i/>
          <w:sz w:val="24"/>
          <w:szCs w:val="24"/>
        </w:rPr>
        <w:t xml:space="preserve">2019-2020 </w:t>
      </w:r>
      <w:r w:rsidR="00F83CF2" w:rsidRPr="00FB7E60">
        <w:rPr>
          <w:rFonts w:ascii="Times New Roman" w:hAnsi="Times New Roman" w:cs="Times New Roman"/>
          <w:i/>
          <w:sz w:val="24"/>
        </w:rPr>
        <w:t>навчальний рік</w:t>
      </w:r>
    </w:p>
    <w:p w:rsidR="00B4691D" w:rsidRPr="00FB7E60" w:rsidRDefault="00B4691D" w:rsidP="00B238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Назва курсу</w:t>
      </w:r>
      <w:r w:rsidRPr="00FB7E60">
        <w:rPr>
          <w:rFonts w:ascii="Times New Roman" w:hAnsi="Times New Roman" w:cs="Times New Roman"/>
          <w:sz w:val="24"/>
          <w:szCs w:val="24"/>
        </w:rPr>
        <w:t xml:space="preserve">: </w:t>
      </w:r>
      <w:r w:rsidR="006C662E" w:rsidRPr="00FB7E60">
        <w:rPr>
          <w:rFonts w:ascii="Times New Roman" w:hAnsi="Times New Roman" w:cs="Times New Roman"/>
          <w:sz w:val="24"/>
          <w:szCs w:val="24"/>
        </w:rPr>
        <w:t>«Медична психологія»</w:t>
      </w:r>
    </w:p>
    <w:p w:rsidR="00CC0E66" w:rsidRPr="00FB7E60" w:rsidRDefault="00CC0E66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Адреса викладання курсу:</w:t>
      </w:r>
      <w:r w:rsidRPr="00FB7E60">
        <w:rPr>
          <w:rFonts w:ascii="Times New Roman" w:hAnsi="Times New Roman" w:cs="Times New Roman"/>
          <w:sz w:val="24"/>
          <w:szCs w:val="24"/>
        </w:rPr>
        <w:t xml:space="preserve"> Львівський національний університет імені Івана Франка, кафедра психології, вул.</w:t>
      </w:r>
      <w:r w:rsidR="006B72E0" w:rsidRPr="00FB7E60">
        <w:rPr>
          <w:rFonts w:ascii="Times New Roman" w:hAnsi="Times New Roman" w:cs="Times New Roman"/>
          <w:sz w:val="24"/>
          <w:szCs w:val="24"/>
        </w:rPr>
        <w:t xml:space="preserve"> Коперника, 3, м. Львів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Факультет та кафедра, за якою закріплена дисципліна</w:t>
      </w:r>
      <w:r w:rsidRPr="00FB7E60">
        <w:rPr>
          <w:rFonts w:ascii="Times New Roman" w:hAnsi="Times New Roman" w:cs="Times New Roman"/>
          <w:sz w:val="24"/>
          <w:szCs w:val="24"/>
        </w:rPr>
        <w:t xml:space="preserve">: </w:t>
      </w:r>
      <w:r w:rsidR="006C662E" w:rsidRPr="00FB7E60">
        <w:rPr>
          <w:rFonts w:ascii="Times New Roman" w:hAnsi="Times New Roman" w:cs="Times New Roman"/>
          <w:sz w:val="24"/>
          <w:szCs w:val="24"/>
        </w:rPr>
        <w:t xml:space="preserve">філософський факультет, кафедра психології 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Галузь знань, шифр та назва спеціальності</w:t>
      </w:r>
      <w:r w:rsidRPr="00FB7E60">
        <w:rPr>
          <w:rFonts w:ascii="Times New Roman" w:hAnsi="Times New Roman" w:cs="Times New Roman"/>
          <w:sz w:val="24"/>
          <w:szCs w:val="24"/>
        </w:rPr>
        <w:t xml:space="preserve">: </w:t>
      </w:r>
      <w:r w:rsidR="006C662E" w:rsidRPr="00FB7E60">
        <w:rPr>
          <w:rFonts w:ascii="Times New Roman" w:hAnsi="Times New Roman" w:cs="Times New Roman"/>
          <w:sz w:val="24"/>
          <w:szCs w:val="24"/>
        </w:rPr>
        <w:t>Галузь знань 05 – соціальні та поведінкові  науки</w:t>
      </w:r>
      <w:r w:rsidR="0015700C" w:rsidRPr="00FB7E60">
        <w:rPr>
          <w:rFonts w:ascii="Times New Roman" w:hAnsi="Times New Roman" w:cs="Times New Roman"/>
          <w:sz w:val="24"/>
          <w:szCs w:val="24"/>
        </w:rPr>
        <w:t xml:space="preserve">; напрям підготовки (спеціальність) 053 </w:t>
      </w:r>
      <w:r w:rsidR="006B72E0" w:rsidRPr="00FB7E60">
        <w:rPr>
          <w:rFonts w:ascii="Times New Roman" w:hAnsi="Times New Roman" w:cs="Times New Roman"/>
          <w:sz w:val="24"/>
          <w:szCs w:val="24"/>
        </w:rPr>
        <w:t>–</w:t>
      </w:r>
      <w:r w:rsidR="0015700C" w:rsidRPr="00FB7E60">
        <w:rPr>
          <w:rFonts w:ascii="Times New Roman" w:hAnsi="Times New Roman" w:cs="Times New Roman"/>
          <w:sz w:val="24"/>
          <w:szCs w:val="24"/>
        </w:rPr>
        <w:t xml:space="preserve"> психологія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Викладачі курсу</w:t>
      </w:r>
      <w:r w:rsidRPr="00FB7E60">
        <w:rPr>
          <w:rFonts w:ascii="Times New Roman" w:hAnsi="Times New Roman" w:cs="Times New Roman"/>
          <w:sz w:val="24"/>
          <w:szCs w:val="24"/>
        </w:rPr>
        <w:t xml:space="preserve">: </w:t>
      </w:r>
      <w:r w:rsidR="0015700C" w:rsidRPr="00FB7E60">
        <w:rPr>
          <w:rFonts w:ascii="Times New Roman" w:hAnsi="Times New Roman" w:cs="Times New Roman"/>
          <w:sz w:val="24"/>
          <w:szCs w:val="24"/>
        </w:rPr>
        <w:t xml:space="preserve">к.п.н., доц. Дідковська Л.І. </w:t>
      </w:r>
    </w:p>
    <w:p w:rsidR="00F12028" w:rsidRPr="00FB7E60" w:rsidRDefault="00F12028" w:rsidP="00B23824">
      <w:pPr>
        <w:spacing w:after="0"/>
        <w:jc w:val="both"/>
        <w:rPr>
          <w:rFonts w:ascii="Times New Roman" w:hAnsi="Times New Roman" w:cs="Times New Roman"/>
          <w:sz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Контактна інформація викладачів</w:t>
      </w:r>
      <w:r w:rsidRPr="00FB7E6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FB7E60">
          <w:rPr>
            <w:rStyle w:val="a3"/>
            <w:rFonts w:ascii="Times New Roman" w:hAnsi="Times New Roman" w:cs="Times New Roman"/>
            <w:sz w:val="24"/>
          </w:rPr>
          <w:t>http://filos.lnu.edu.ua/employee/didkovska-larysa-ivanivna</w:t>
        </w:r>
      </w:hyperlink>
    </w:p>
    <w:p w:rsidR="00F76B9B" w:rsidRPr="00FB7E60" w:rsidRDefault="00F76B9B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 xml:space="preserve">Консультації по курсу </w:t>
      </w:r>
      <w:r w:rsidRPr="00FB7E60">
        <w:rPr>
          <w:rFonts w:ascii="Times New Roman" w:hAnsi="Times New Roman" w:cs="Times New Roman"/>
          <w:sz w:val="24"/>
          <w:szCs w:val="24"/>
        </w:rPr>
        <w:t xml:space="preserve">відбуваються в день проведення лекцій та практичних/семінарських занять; можливі </w:t>
      </w:r>
      <w:r w:rsidR="008C0A25" w:rsidRPr="00FB7E60">
        <w:rPr>
          <w:rFonts w:ascii="Times New Roman" w:hAnsi="Times New Roman" w:cs="Times New Roman"/>
          <w:sz w:val="24"/>
          <w:szCs w:val="24"/>
        </w:rPr>
        <w:t xml:space="preserve">консультації за попередньою домовленістю </w:t>
      </w:r>
      <w:r w:rsidRPr="00FB7E60">
        <w:rPr>
          <w:rFonts w:ascii="Times New Roman" w:hAnsi="Times New Roman" w:cs="Times New Roman"/>
          <w:sz w:val="24"/>
          <w:szCs w:val="24"/>
        </w:rPr>
        <w:t>щосереди, 16.30-17.30</w:t>
      </w:r>
      <w:r w:rsidR="006B72E0" w:rsidRPr="00FB7E60">
        <w:rPr>
          <w:rFonts w:ascii="Times New Roman" w:hAnsi="Times New Roman" w:cs="Times New Roman"/>
          <w:sz w:val="24"/>
          <w:szCs w:val="24"/>
        </w:rPr>
        <w:t xml:space="preserve"> (кафедра психології, вул. Коперника, 3, м. Львів)</w:t>
      </w:r>
    </w:p>
    <w:p w:rsidR="006B72E0" w:rsidRPr="00FB7E60" w:rsidRDefault="006B72E0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Сторінка курсу:</w:t>
      </w:r>
      <w:r w:rsidRPr="00FB7E6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B7E60">
          <w:rPr>
            <w:rStyle w:val="a3"/>
            <w:rFonts w:ascii="Times New Roman" w:hAnsi="Times New Roman" w:cs="Times New Roman"/>
            <w:sz w:val="24"/>
            <w:szCs w:val="24"/>
          </w:rPr>
          <w:t>http://filos.lnu.edu.ua/course/medychna-psyholohiya</w:t>
        </w:r>
      </w:hyperlink>
    </w:p>
    <w:p w:rsidR="00576C63" w:rsidRPr="00FB7E60" w:rsidRDefault="00ED6C6F" w:rsidP="00FB4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Інформація про курс</w:t>
      </w:r>
      <w:r w:rsidR="00FB410E" w:rsidRPr="00FB7E60">
        <w:rPr>
          <w:rFonts w:ascii="Times New Roman" w:hAnsi="Times New Roman" w:cs="Times New Roman"/>
          <w:sz w:val="24"/>
          <w:szCs w:val="24"/>
        </w:rPr>
        <w:t xml:space="preserve">. </w:t>
      </w:r>
      <w:r w:rsidR="007B2FED">
        <w:rPr>
          <w:rFonts w:ascii="Times New Roman" w:hAnsi="Times New Roman" w:cs="Times New Roman"/>
          <w:sz w:val="24"/>
          <w:szCs w:val="24"/>
        </w:rPr>
        <w:t>Курс</w:t>
      </w:r>
      <w:r w:rsidR="00576C63" w:rsidRPr="00FB7E60">
        <w:rPr>
          <w:rFonts w:ascii="Times New Roman" w:hAnsi="Times New Roman" w:cs="Times New Roman"/>
          <w:sz w:val="24"/>
          <w:szCs w:val="24"/>
        </w:rPr>
        <w:t xml:space="preserve"> «Медична психологія» є нормативною дисципліною зі спеціальності </w:t>
      </w:r>
      <w:r w:rsidR="00687C09" w:rsidRPr="00FB7E60">
        <w:rPr>
          <w:rFonts w:ascii="Times New Roman" w:hAnsi="Times New Roman" w:cs="Times New Roman"/>
          <w:sz w:val="24"/>
          <w:szCs w:val="24"/>
        </w:rPr>
        <w:t>«</w:t>
      </w:r>
      <w:r w:rsidR="007E7B24" w:rsidRPr="00FB7E60">
        <w:rPr>
          <w:rFonts w:ascii="Times New Roman" w:hAnsi="Times New Roman" w:cs="Times New Roman"/>
          <w:sz w:val="24"/>
          <w:szCs w:val="24"/>
        </w:rPr>
        <w:t>П</w:t>
      </w:r>
      <w:r w:rsidR="00687C09" w:rsidRPr="00FB7E60">
        <w:rPr>
          <w:rFonts w:ascii="Times New Roman" w:hAnsi="Times New Roman" w:cs="Times New Roman"/>
          <w:sz w:val="24"/>
          <w:szCs w:val="24"/>
        </w:rPr>
        <w:t>сихологія»</w:t>
      </w:r>
      <w:r w:rsidR="00576C63" w:rsidRPr="00FB7E60">
        <w:rPr>
          <w:rFonts w:ascii="Times New Roman" w:hAnsi="Times New Roman" w:cs="Times New Roman"/>
          <w:sz w:val="24"/>
          <w:szCs w:val="24"/>
        </w:rPr>
        <w:t xml:space="preserve"> для освітньої програми </w:t>
      </w:r>
      <w:r w:rsidR="007E7B24" w:rsidRPr="00FB7E60">
        <w:rPr>
          <w:rFonts w:ascii="Times New Roman" w:hAnsi="Times New Roman" w:cs="Times New Roman"/>
          <w:sz w:val="24"/>
          <w:szCs w:val="24"/>
        </w:rPr>
        <w:t>«Бакалавр»</w:t>
      </w:r>
      <w:r w:rsidR="00576C63" w:rsidRPr="00FB7E60">
        <w:rPr>
          <w:rFonts w:ascii="Times New Roman" w:hAnsi="Times New Roman" w:cs="Times New Roman"/>
          <w:sz w:val="24"/>
          <w:szCs w:val="24"/>
        </w:rPr>
        <w:t xml:space="preserve">, яка викладається в </w:t>
      </w:r>
      <w:r w:rsidR="00687C09" w:rsidRPr="00FB7E60">
        <w:rPr>
          <w:rFonts w:ascii="Times New Roman" w:hAnsi="Times New Roman" w:cs="Times New Roman"/>
          <w:sz w:val="24"/>
          <w:szCs w:val="24"/>
        </w:rPr>
        <w:t>5</w:t>
      </w:r>
      <w:r w:rsidR="007E7B24" w:rsidRPr="00FB7E60">
        <w:rPr>
          <w:rFonts w:ascii="Times New Roman" w:hAnsi="Times New Roman" w:cs="Times New Roman"/>
          <w:sz w:val="24"/>
          <w:szCs w:val="24"/>
        </w:rPr>
        <w:t>-6</w:t>
      </w:r>
      <w:r w:rsidR="00687C09" w:rsidRPr="00FB7E60">
        <w:rPr>
          <w:rFonts w:ascii="Times New Roman" w:hAnsi="Times New Roman" w:cs="Times New Roman"/>
          <w:sz w:val="24"/>
          <w:szCs w:val="24"/>
        </w:rPr>
        <w:t xml:space="preserve"> </w:t>
      </w:r>
      <w:r w:rsidR="007E7B24" w:rsidRPr="00FB7E60">
        <w:rPr>
          <w:rFonts w:ascii="Times New Roman" w:hAnsi="Times New Roman" w:cs="Times New Roman"/>
          <w:sz w:val="24"/>
          <w:szCs w:val="24"/>
        </w:rPr>
        <w:t>семестрах</w:t>
      </w:r>
      <w:r w:rsidR="00576C63" w:rsidRPr="00FB7E60">
        <w:rPr>
          <w:rFonts w:ascii="Times New Roman" w:hAnsi="Times New Roman" w:cs="Times New Roman"/>
          <w:sz w:val="24"/>
          <w:szCs w:val="24"/>
        </w:rPr>
        <w:t xml:space="preserve"> в обсязі </w:t>
      </w:r>
      <w:r w:rsidR="00273CAD" w:rsidRPr="00FB7E60">
        <w:rPr>
          <w:rFonts w:ascii="Times New Roman" w:hAnsi="Times New Roman" w:cs="Times New Roman"/>
          <w:sz w:val="24"/>
          <w:szCs w:val="24"/>
        </w:rPr>
        <w:t xml:space="preserve">5 кредитів (5-й семестр – </w:t>
      </w:r>
      <w:r w:rsidR="00D54110" w:rsidRPr="00FB7E60">
        <w:rPr>
          <w:rFonts w:ascii="Times New Roman" w:hAnsi="Times New Roman" w:cs="Times New Roman"/>
          <w:sz w:val="24"/>
          <w:szCs w:val="24"/>
        </w:rPr>
        <w:t>4</w:t>
      </w:r>
      <w:r w:rsidR="00273CAD" w:rsidRPr="00FB7E60">
        <w:rPr>
          <w:rFonts w:ascii="Times New Roman" w:hAnsi="Times New Roman" w:cs="Times New Roman"/>
          <w:sz w:val="24"/>
          <w:szCs w:val="24"/>
        </w:rPr>
        <w:t xml:space="preserve"> кредити, 6-й семестр – 1 кредит)</w:t>
      </w:r>
      <w:r w:rsidR="00576C63" w:rsidRPr="00FB7E60">
        <w:rPr>
          <w:rFonts w:ascii="Times New Roman" w:hAnsi="Times New Roman" w:cs="Times New Roman"/>
          <w:sz w:val="24"/>
          <w:szCs w:val="24"/>
        </w:rPr>
        <w:t xml:space="preserve"> (за Європейською Кред</w:t>
      </w:r>
      <w:r w:rsidR="006B72E0" w:rsidRPr="00FB7E60">
        <w:rPr>
          <w:rFonts w:ascii="Times New Roman" w:hAnsi="Times New Roman" w:cs="Times New Roman"/>
          <w:sz w:val="24"/>
          <w:szCs w:val="24"/>
        </w:rPr>
        <w:t>итно-Трансферною Системою ECTS)</w:t>
      </w:r>
    </w:p>
    <w:p w:rsidR="00ED6C6F" w:rsidRPr="00FB7E60" w:rsidRDefault="00ED6C6F" w:rsidP="00FB41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Коротка анотація курсу</w:t>
      </w:r>
      <w:r w:rsidR="00FB410E" w:rsidRPr="00FB7E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70EE" w:rsidRPr="00FB7E60">
        <w:rPr>
          <w:rFonts w:ascii="Times New Roman" w:hAnsi="Times New Roman" w:cs="Times New Roman"/>
          <w:sz w:val="24"/>
          <w:szCs w:val="24"/>
        </w:rPr>
        <w:t xml:space="preserve">Курс «Медична психологія» знайомить студентів з психологічними особливостями людей, які страждають на різні захворювання, сучасними методами психологічної діагностики внутрішньої картини хвороби та інших психічних феноменів соматичних хворих, а також методами ефективної корекції таких станів та профілактики </w:t>
      </w:r>
      <w:r w:rsidR="00B23824" w:rsidRPr="00FB7E60">
        <w:rPr>
          <w:rFonts w:ascii="Times New Roman" w:hAnsi="Times New Roman" w:cs="Times New Roman"/>
          <w:sz w:val="24"/>
          <w:szCs w:val="24"/>
        </w:rPr>
        <w:t xml:space="preserve">їх появи в майбутньому. </w:t>
      </w:r>
      <w:r w:rsidR="00F170EE" w:rsidRPr="00FB7E60">
        <w:rPr>
          <w:rFonts w:ascii="Times New Roman" w:hAnsi="Times New Roman" w:cs="Times New Roman"/>
          <w:sz w:val="24"/>
          <w:szCs w:val="24"/>
        </w:rPr>
        <w:t>Об’єктом курсу є медична психологія як наукове знання, емпірія та практика</w:t>
      </w:r>
      <w:r w:rsidR="00B23824" w:rsidRPr="00FB7E60">
        <w:rPr>
          <w:rFonts w:ascii="Times New Roman" w:hAnsi="Times New Roman" w:cs="Times New Roman"/>
          <w:sz w:val="24"/>
          <w:szCs w:val="24"/>
        </w:rPr>
        <w:t>. Предметом курсу є</w:t>
      </w:r>
      <w:r w:rsidR="00F170EE" w:rsidRPr="00FB7E60">
        <w:rPr>
          <w:rFonts w:ascii="Times New Roman" w:hAnsi="Times New Roman" w:cs="Times New Roman"/>
          <w:sz w:val="24"/>
          <w:szCs w:val="24"/>
        </w:rPr>
        <w:t xml:space="preserve"> основні категорії медичної психології</w:t>
      </w:r>
    </w:p>
    <w:p w:rsidR="00B23824" w:rsidRPr="00FB7E60" w:rsidRDefault="00ED6C6F" w:rsidP="00F85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Мета та цілі курсу</w:t>
      </w:r>
      <w:r w:rsidR="00FB410E" w:rsidRPr="00FB7E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4692" w:rsidRPr="00FB7E60">
        <w:rPr>
          <w:rFonts w:ascii="Times New Roman" w:hAnsi="Times New Roman" w:cs="Times New Roman"/>
          <w:sz w:val="24"/>
          <w:szCs w:val="24"/>
        </w:rPr>
        <w:t>Метою курсу «Медична психологія» є</w:t>
      </w:r>
      <w:r w:rsidR="00684692" w:rsidRPr="00FB7E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3824" w:rsidRPr="00FB7E60">
        <w:rPr>
          <w:rFonts w:ascii="Times New Roman" w:hAnsi="Times New Roman" w:cs="Times New Roman"/>
          <w:sz w:val="24"/>
          <w:szCs w:val="24"/>
        </w:rPr>
        <w:t>ознайомлення студентів з особливостями роботи</w:t>
      </w:r>
      <w:r w:rsidR="008626FF" w:rsidRPr="00FB7E60">
        <w:rPr>
          <w:rFonts w:ascii="Times New Roman" w:hAnsi="Times New Roman" w:cs="Times New Roman"/>
          <w:sz w:val="24"/>
          <w:szCs w:val="24"/>
        </w:rPr>
        <w:t xml:space="preserve"> психолога</w:t>
      </w:r>
      <w:r w:rsidR="00B23824" w:rsidRPr="00FB7E60">
        <w:rPr>
          <w:rFonts w:ascii="Times New Roman" w:hAnsi="Times New Roman" w:cs="Times New Roman"/>
          <w:sz w:val="24"/>
          <w:szCs w:val="24"/>
        </w:rPr>
        <w:t xml:space="preserve"> з хворими в</w:t>
      </w:r>
      <w:r w:rsidR="00591850" w:rsidRPr="00FB7E60">
        <w:rPr>
          <w:rFonts w:ascii="Times New Roman" w:hAnsi="Times New Roman" w:cs="Times New Roman"/>
          <w:sz w:val="24"/>
          <w:szCs w:val="24"/>
        </w:rPr>
        <w:t xml:space="preserve"> клініці внутрішніх захворювань. Завдання курсу:</w:t>
      </w:r>
      <w:r w:rsidR="00B23824" w:rsidRPr="00FB7E60">
        <w:rPr>
          <w:rFonts w:ascii="Times New Roman" w:hAnsi="Times New Roman" w:cs="Times New Roman"/>
          <w:sz w:val="24"/>
          <w:szCs w:val="24"/>
        </w:rPr>
        <w:t xml:space="preserve"> сформувати у студентів адекватні сучасному рівню медико-психологічних знань уявлення про </w:t>
      </w:r>
      <w:r w:rsidR="00591850" w:rsidRPr="00FB7E60">
        <w:rPr>
          <w:rFonts w:ascii="Times New Roman" w:hAnsi="Times New Roman" w:cs="Times New Roman"/>
          <w:sz w:val="24"/>
          <w:szCs w:val="24"/>
        </w:rPr>
        <w:t>роботу психолога з медичними працівниками, пацієнтами та їхніми рідними</w:t>
      </w:r>
      <w:r w:rsidR="00FB7E60" w:rsidRPr="00FB7E60">
        <w:rPr>
          <w:rFonts w:ascii="Times New Roman" w:hAnsi="Times New Roman" w:cs="Times New Roman"/>
          <w:sz w:val="24"/>
          <w:szCs w:val="24"/>
        </w:rPr>
        <w:t xml:space="preserve">, про </w:t>
      </w:r>
      <w:r w:rsidR="00B23824" w:rsidRPr="00FB7E60">
        <w:rPr>
          <w:rFonts w:ascii="Times New Roman" w:hAnsi="Times New Roman" w:cs="Times New Roman"/>
          <w:sz w:val="24"/>
          <w:szCs w:val="24"/>
        </w:rPr>
        <w:t xml:space="preserve">психологічний супровід </w:t>
      </w:r>
      <w:r w:rsidR="00FB7E60" w:rsidRPr="00FB7E60">
        <w:rPr>
          <w:rFonts w:ascii="Times New Roman" w:hAnsi="Times New Roman" w:cs="Times New Roman"/>
          <w:sz w:val="24"/>
          <w:szCs w:val="24"/>
        </w:rPr>
        <w:t xml:space="preserve">хворих </w:t>
      </w:r>
      <w:r w:rsidR="00B23824" w:rsidRPr="00FB7E60">
        <w:rPr>
          <w:rFonts w:ascii="Times New Roman" w:hAnsi="Times New Roman" w:cs="Times New Roman"/>
          <w:sz w:val="24"/>
          <w:szCs w:val="24"/>
        </w:rPr>
        <w:t xml:space="preserve">в умовах соматичної клініки. 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Література для вивчення дисципліни</w:t>
      </w:r>
    </w:p>
    <w:p w:rsidR="00C7719E" w:rsidRPr="00FB7E60" w:rsidRDefault="00C7719E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 xml:space="preserve">Основна: </w:t>
      </w:r>
    </w:p>
    <w:p w:rsidR="00AF4071" w:rsidRPr="00FB7E60" w:rsidRDefault="00AF4071" w:rsidP="00C7719E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iCs/>
          <w:sz w:val="24"/>
          <w:szCs w:val="24"/>
        </w:rPr>
        <w:t xml:space="preserve">Ждан В.М. </w:t>
      </w:r>
      <w:r w:rsidRPr="00FB7E60">
        <w:rPr>
          <w:rFonts w:ascii="Times New Roman" w:hAnsi="Times New Roman" w:cs="Times New Roman"/>
          <w:sz w:val="24"/>
          <w:szCs w:val="24"/>
        </w:rPr>
        <w:t>Основи медичної психології / В.М. Ждан, А.М. Скрипніков, Л.В. Животовська та ін. – Полтава: ТОВ «АСМІ», 2014. – 255 с.</w:t>
      </w:r>
      <w:r w:rsidRPr="00FB7E6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F4071" w:rsidRPr="00FB7E60" w:rsidRDefault="00AF4071" w:rsidP="00C7719E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iCs/>
          <w:sz w:val="24"/>
          <w:szCs w:val="24"/>
        </w:rPr>
        <w:t xml:space="preserve">Карвасарский Б. Д. </w:t>
      </w:r>
      <w:r w:rsidRPr="00FB7E60">
        <w:rPr>
          <w:rFonts w:ascii="Times New Roman" w:hAnsi="Times New Roman" w:cs="Times New Roman"/>
          <w:sz w:val="24"/>
          <w:szCs w:val="24"/>
        </w:rPr>
        <w:t xml:space="preserve">Клиническая психология / Б.Д. Карвасарский. – СПб.: Питер, 2006. – 960 с. </w:t>
      </w:r>
    </w:p>
    <w:p w:rsidR="00AF4071" w:rsidRPr="00FB7E60" w:rsidRDefault="00AF4071" w:rsidP="00C7719E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iCs/>
          <w:sz w:val="24"/>
          <w:szCs w:val="24"/>
        </w:rPr>
        <w:t xml:space="preserve">Максименко С.Д. 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>Медична психологія / С.Д.  Максименко, Я.В. Цехмістер, І.А. Коваль. –  К.: Видавничий дім «Слово», 2014. – 516 с.</w:t>
      </w:r>
      <w:r w:rsidRPr="00FB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071" w:rsidRPr="00FB7E60" w:rsidRDefault="00AF4071" w:rsidP="00B23824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iCs/>
          <w:sz w:val="24"/>
          <w:szCs w:val="24"/>
          <w:lang w:val="ru-RU"/>
        </w:rPr>
        <w:t>Менделевич В.Д.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 Клиническая (медицинская) психология. – М.: МЕДпресс-информ, 2005. – 432 с. </w:t>
      </w:r>
    </w:p>
    <w:p w:rsidR="00652430" w:rsidRPr="00FB7E60" w:rsidRDefault="00652430" w:rsidP="00B23824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color w:val="000000"/>
          <w:sz w:val="24"/>
          <w:szCs w:val="24"/>
        </w:rPr>
        <w:t xml:space="preserve">Спіріна І.Д. Медична психологія / І.Д. Спіріна, І.С. Вітенко та ін. – Дніпропетровськ, 2008. – 218 с.  </w:t>
      </w:r>
    </w:p>
    <w:p w:rsidR="00C7719E" w:rsidRPr="00FB7E60" w:rsidRDefault="00C7719E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 xml:space="preserve">Додаткова: </w:t>
      </w:r>
    </w:p>
    <w:p w:rsidR="00E45732" w:rsidRPr="00FB7E60" w:rsidRDefault="00E45732" w:rsidP="00E45732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>Алексеєнко А.П. Соціально-філософські та етичні проблеми медицини / А.П. Алексеєнко, В.М. Лісовий. – Харків: Колегіум, 2010. – 340 с.</w:t>
      </w:r>
    </w:p>
    <w:p w:rsidR="00E45732" w:rsidRPr="00FB7E60" w:rsidRDefault="00E45732" w:rsidP="00E45732">
      <w:pPr>
        <w:pStyle w:val="a4"/>
        <w:numPr>
          <w:ilvl w:val="0"/>
          <w:numId w:val="4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lastRenderedPageBreak/>
        <w:t xml:space="preserve">Батышев, А.С. Врач+пациент: философия успеха / А.С. Батышев, Т.Т. Батышева. – М.: ВК, 2011. – 522 с. </w:t>
      </w:r>
    </w:p>
    <w:p w:rsidR="00E45732" w:rsidRPr="00FB7E60" w:rsidRDefault="00E45732" w:rsidP="00E45732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>Блейхер В.М. Клиническая патопсихология: Руководство для врачей и клинических психологов / В.М. Блейхер, И.В. Крук. – М.: Воронеж: МОДЭК, 2002.</w:t>
      </w:r>
    </w:p>
    <w:p w:rsidR="00E45732" w:rsidRPr="00FB7E60" w:rsidRDefault="00E45732" w:rsidP="00E45732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>Клиническая психология и психотерапия / ред.: М. Перре, У. Бауманн. – СПб.: Питер, 2012. – 944 с.</w:t>
      </w:r>
    </w:p>
    <w:p w:rsidR="00E45732" w:rsidRPr="00FB7E60" w:rsidRDefault="00E45732" w:rsidP="00E45732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>Ковальова О.М. Деонтологія в медицині / О.М. Ковальова, Н.А. Сафаргаліна-Корнілова, Н.М. Герасимчук. – Харків, 2014. – 258 с.</w:t>
      </w:r>
    </w:p>
    <w:p w:rsidR="00E45732" w:rsidRPr="00FB7E60" w:rsidRDefault="00E45732" w:rsidP="00E45732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  <w:lang w:val="ru-RU"/>
        </w:rPr>
        <w:t>Личко А.Е. Психопатии и акцентуации характера у подростков</w:t>
      </w:r>
      <w:r w:rsidRPr="00FB7E60">
        <w:rPr>
          <w:rFonts w:ascii="Times New Roman" w:hAnsi="Times New Roman" w:cs="Times New Roman"/>
          <w:sz w:val="24"/>
          <w:szCs w:val="24"/>
        </w:rPr>
        <w:t xml:space="preserve"> / А.Е. Личко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>. — Л.: Медицина, 1983. — 255 с.</w:t>
      </w:r>
      <w:r w:rsidRPr="00FB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732" w:rsidRPr="00FB7E60" w:rsidRDefault="00E45732" w:rsidP="00E45732">
      <w:pPr>
        <w:pStyle w:val="a4"/>
        <w:numPr>
          <w:ilvl w:val="0"/>
          <w:numId w:val="4"/>
        </w:numPr>
        <w:spacing w:after="0"/>
        <w:ind w:left="357" w:hanging="357"/>
        <w:rPr>
          <w:rFonts w:ascii="Times New Roman" w:hAnsi="Times New Roman" w:cs="Times New Roman"/>
          <w:sz w:val="24"/>
        </w:rPr>
      </w:pPr>
      <w:r w:rsidRPr="00FB7E60">
        <w:rPr>
          <w:rFonts w:ascii="Times New Roman" w:hAnsi="Times New Roman" w:cs="Times New Roman"/>
          <w:sz w:val="24"/>
        </w:rPr>
        <w:t xml:space="preserve">Местергази Г.М. Врач и больной или по-новому о старом / Г.М. Местергази. – М.: БИНОМ. Лаборатория знаний, 2009. – 112 с. </w:t>
      </w:r>
    </w:p>
    <w:p w:rsidR="00E45732" w:rsidRPr="00FB7E60" w:rsidRDefault="00E45732" w:rsidP="00E45732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Общая психопатология (курс лекций) / под. ред. А.В. Снежневского. – М.: МЕДпресс-информ, 2001. </w:t>
      </w:r>
    </w:p>
    <w:p w:rsidR="00E45732" w:rsidRPr="00FB7E60" w:rsidRDefault="00E45732" w:rsidP="00E45732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Основи загальної і медичної психології / за ред. І.С. Вітенка, О.С. Чабана. – Тернопіль: Укрмедкнига, 2003. – 344 с.  </w:t>
      </w:r>
    </w:p>
    <w:p w:rsidR="00E45732" w:rsidRPr="00FB7E60" w:rsidRDefault="00E45732" w:rsidP="00E45732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>Психіатрія / під ред. Напрєєнко О.К. – К.: Здоров’я, 2001. - 584 с.</w:t>
      </w:r>
    </w:p>
    <w:p w:rsidR="00E45732" w:rsidRPr="00FB7E60" w:rsidRDefault="00E45732" w:rsidP="00E45732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>Р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>уководство по психиатрии / под. ред. А.В. Снежневского. – М.: Книга по Требованию, 2012.</w:t>
      </w:r>
    </w:p>
    <w:p w:rsidR="00E45732" w:rsidRPr="00FB7E60" w:rsidRDefault="00E45732" w:rsidP="00E45732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Словарь-справочник     по     психологической     диагностике / Л.Ф. Бурлачук, С.М. Морозов. — </w:t>
      </w:r>
      <w:r w:rsidRPr="00FB7E60">
        <w:rPr>
          <w:rFonts w:ascii="Times New Roman" w:hAnsi="Times New Roman" w:cs="Times New Roman"/>
          <w:sz w:val="24"/>
          <w:szCs w:val="24"/>
        </w:rPr>
        <w:t>СПб.: Питер, 2007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. — </w:t>
      </w:r>
      <w:r w:rsidRPr="00FB7E60">
        <w:rPr>
          <w:rFonts w:ascii="Times New Roman" w:hAnsi="Times New Roman" w:cs="Times New Roman"/>
          <w:sz w:val="24"/>
          <w:szCs w:val="24"/>
        </w:rPr>
        <w:t>688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 с.</w:t>
      </w:r>
      <w:r w:rsidRPr="00FB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732" w:rsidRPr="00FB7E60" w:rsidRDefault="00E45732" w:rsidP="00E45732">
      <w:pPr>
        <w:pStyle w:val="a4"/>
        <w:numPr>
          <w:ilvl w:val="0"/>
          <w:numId w:val="4"/>
        </w:numPr>
        <w:spacing w:after="0"/>
        <w:ind w:left="357" w:hanging="357"/>
      </w:pPr>
      <w:r w:rsidRPr="00FB7E60">
        <w:rPr>
          <w:rFonts w:ascii="Times New Roman" w:hAnsi="Times New Roman" w:cs="Times New Roman"/>
          <w:sz w:val="24"/>
        </w:rPr>
        <w:t>Соложенкин В.В. Психологические основы врачебной деятельности / В.В. Соложенкин. – М.: Академический Проект, 2003. – 304 с.</w:t>
      </w:r>
    </w:p>
    <w:p w:rsidR="00E45732" w:rsidRPr="00FB7E60" w:rsidRDefault="00E45732" w:rsidP="00E45732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Турецька Х. Патопсихологічна діагностикаа / Х. Турецька, Т. Штеньович. – Львів, 2010. – 163 с. 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Тривалість курсу</w:t>
      </w:r>
      <w:r w:rsidR="00514C7D" w:rsidRPr="00FB7E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4C7D" w:rsidRPr="00FB7E60">
        <w:rPr>
          <w:rFonts w:ascii="Times New Roman" w:hAnsi="Times New Roman" w:cs="Times New Roman"/>
          <w:sz w:val="24"/>
          <w:szCs w:val="24"/>
        </w:rPr>
        <w:t>150 годин (5-й семестр – 120 годин, 6-й семестр – 30 годин)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Обсяг курсу</w:t>
      </w:r>
      <w:r w:rsidR="00514C7D" w:rsidRPr="00FB7E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473F3" w:rsidRPr="00FB7E60">
        <w:rPr>
          <w:rFonts w:ascii="Times New Roman" w:hAnsi="Times New Roman" w:cs="Times New Roman"/>
          <w:sz w:val="24"/>
          <w:szCs w:val="24"/>
        </w:rPr>
        <w:t>46</w:t>
      </w:r>
      <w:r w:rsidR="00514C7D" w:rsidRPr="00FB7E60">
        <w:rPr>
          <w:rFonts w:ascii="Times New Roman" w:hAnsi="Times New Roman" w:cs="Times New Roman"/>
          <w:sz w:val="24"/>
          <w:szCs w:val="24"/>
        </w:rPr>
        <w:t xml:space="preserve"> годин аудиторних занять</w:t>
      </w:r>
      <w:r w:rsidR="006473F3" w:rsidRPr="00FB7E60">
        <w:rPr>
          <w:rFonts w:ascii="Times New Roman" w:hAnsi="Times New Roman" w:cs="Times New Roman"/>
          <w:sz w:val="24"/>
          <w:szCs w:val="24"/>
        </w:rPr>
        <w:t xml:space="preserve"> (5-й семестр – 32 години, 6-й семестр – </w:t>
      </w:r>
      <w:r w:rsidR="00F374A8" w:rsidRPr="00FB7E60">
        <w:rPr>
          <w:rFonts w:ascii="Times New Roman" w:hAnsi="Times New Roman" w:cs="Times New Roman"/>
          <w:sz w:val="24"/>
          <w:szCs w:val="24"/>
        </w:rPr>
        <w:t>14 годин</w:t>
      </w:r>
      <w:r w:rsidR="006473F3" w:rsidRPr="00FB7E60">
        <w:rPr>
          <w:rFonts w:ascii="Times New Roman" w:hAnsi="Times New Roman" w:cs="Times New Roman"/>
          <w:sz w:val="24"/>
          <w:szCs w:val="24"/>
        </w:rPr>
        <w:t>)</w:t>
      </w:r>
      <w:r w:rsidR="00514C7D" w:rsidRPr="00FB7E60">
        <w:rPr>
          <w:rFonts w:ascii="Times New Roman" w:hAnsi="Times New Roman" w:cs="Times New Roman"/>
          <w:sz w:val="24"/>
          <w:szCs w:val="24"/>
        </w:rPr>
        <w:t xml:space="preserve">. З них </w:t>
      </w:r>
      <w:r w:rsidR="00F374A8" w:rsidRPr="00FB7E60">
        <w:rPr>
          <w:rFonts w:ascii="Times New Roman" w:hAnsi="Times New Roman" w:cs="Times New Roman"/>
          <w:sz w:val="24"/>
          <w:szCs w:val="24"/>
        </w:rPr>
        <w:t>24</w:t>
      </w:r>
      <w:r w:rsidR="00514C7D" w:rsidRPr="00FB7E60">
        <w:rPr>
          <w:rFonts w:ascii="Times New Roman" w:hAnsi="Times New Roman" w:cs="Times New Roman"/>
          <w:sz w:val="24"/>
          <w:szCs w:val="24"/>
        </w:rPr>
        <w:t xml:space="preserve"> годин лекцій</w:t>
      </w:r>
      <w:r w:rsidR="00F374A8" w:rsidRPr="00FB7E60">
        <w:rPr>
          <w:rFonts w:ascii="Times New Roman" w:hAnsi="Times New Roman" w:cs="Times New Roman"/>
          <w:sz w:val="24"/>
          <w:szCs w:val="24"/>
        </w:rPr>
        <w:t xml:space="preserve"> (5-й семестр – 16 годин, 6-й семестр – 8 годин), </w:t>
      </w:r>
      <w:r w:rsidR="00D83EBC" w:rsidRPr="00FB7E60">
        <w:rPr>
          <w:rFonts w:ascii="Times New Roman" w:hAnsi="Times New Roman" w:cs="Times New Roman"/>
          <w:sz w:val="24"/>
          <w:szCs w:val="24"/>
        </w:rPr>
        <w:t>32</w:t>
      </w:r>
      <w:r w:rsidR="00F374A8" w:rsidRPr="00FB7E60">
        <w:rPr>
          <w:rFonts w:ascii="Times New Roman" w:hAnsi="Times New Roman" w:cs="Times New Roman"/>
          <w:sz w:val="24"/>
          <w:szCs w:val="24"/>
        </w:rPr>
        <w:t xml:space="preserve"> годин практичних/семінарських</w:t>
      </w:r>
      <w:r w:rsidR="00514C7D" w:rsidRPr="00FB7E60">
        <w:rPr>
          <w:rFonts w:ascii="Times New Roman" w:hAnsi="Times New Roman" w:cs="Times New Roman"/>
          <w:sz w:val="24"/>
          <w:szCs w:val="24"/>
        </w:rPr>
        <w:t xml:space="preserve"> занять</w:t>
      </w:r>
      <w:r w:rsidR="00D83EBC" w:rsidRPr="00FB7E60">
        <w:rPr>
          <w:rFonts w:ascii="Times New Roman" w:hAnsi="Times New Roman" w:cs="Times New Roman"/>
          <w:sz w:val="24"/>
          <w:szCs w:val="24"/>
        </w:rPr>
        <w:t xml:space="preserve"> (5-й семестр – 16 занять, 6-й семестр – 6 годин)</w:t>
      </w:r>
      <w:r w:rsidR="00514C7D" w:rsidRPr="00FB7E60">
        <w:rPr>
          <w:rFonts w:ascii="Times New Roman" w:hAnsi="Times New Roman" w:cs="Times New Roman"/>
          <w:sz w:val="24"/>
          <w:szCs w:val="24"/>
        </w:rPr>
        <w:t xml:space="preserve"> та </w:t>
      </w:r>
      <w:r w:rsidR="00D83EBC" w:rsidRPr="00FB7E60">
        <w:rPr>
          <w:rFonts w:ascii="Times New Roman" w:hAnsi="Times New Roman" w:cs="Times New Roman"/>
          <w:sz w:val="24"/>
          <w:szCs w:val="24"/>
        </w:rPr>
        <w:t>104</w:t>
      </w:r>
      <w:r w:rsidR="00514C7D" w:rsidRPr="00FB7E60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D83EBC" w:rsidRPr="00FB7E60">
        <w:rPr>
          <w:rFonts w:ascii="Times New Roman" w:hAnsi="Times New Roman" w:cs="Times New Roman"/>
          <w:sz w:val="24"/>
          <w:szCs w:val="24"/>
        </w:rPr>
        <w:t>и</w:t>
      </w:r>
      <w:r w:rsidR="00514C7D" w:rsidRPr="00FB7E60">
        <w:rPr>
          <w:rFonts w:ascii="Times New Roman" w:hAnsi="Times New Roman" w:cs="Times New Roman"/>
          <w:sz w:val="24"/>
          <w:szCs w:val="24"/>
        </w:rPr>
        <w:t xml:space="preserve"> самостійної роботи</w:t>
      </w:r>
      <w:r w:rsidR="00D83EBC" w:rsidRPr="00FB7E60">
        <w:rPr>
          <w:rFonts w:ascii="Times New Roman" w:hAnsi="Times New Roman" w:cs="Times New Roman"/>
          <w:sz w:val="24"/>
          <w:szCs w:val="24"/>
        </w:rPr>
        <w:t xml:space="preserve"> (5-й семестр – 88 годин, 6-й семестр – 16 годин)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Очікувані результати навчання</w:t>
      </w:r>
    </w:p>
    <w:p w:rsidR="00F85073" w:rsidRPr="00FB7E60" w:rsidRDefault="00F85073" w:rsidP="00F850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 xml:space="preserve">В результаті вивчення даного курсу студент повинен </w:t>
      </w:r>
    </w:p>
    <w:p w:rsidR="00F85073" w:rsidRPr="00FB7E60" w:rsidRDefault="00F85073" w:rsidP="00F85073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ab/>
        <w:t>– знати:</w:t>
      </w:r>
      <w:r w:rsidRPr="00FB7E60">
        <w:rPr>
          <w:rFonts w:ascii="Times New Roman" w:hAnsi="Times New Roman" w:cs="Times New Roman"/>
          <w:sz w:val="24"/>
          <w:szCs w:val="24"/>
        </w:rPr>
        <w:t xml:space="preserve"> основні категорії медичної психології; стан відчуттів, сприйняття та уявлень при соматичних і психічних  захворюваннях; стан пам’яті та уваги при соматичних і психічних захворюваннях; стан мислення та інтелекту при соматичній і психічній патології; стан емоційно-вольової сфери при соматичній і психічній патології; зміни свідомості та самосвідомості при соматичних хворобах і психічних розладах; стан особистості та її зміни при патологічних процесах; психологію соматичного (терапевтичного, хірургічного) хворого; медико-психологічні аспекти в акушерстві та гінекології, педіатрії, у клініці психіатрії, наркології та неврології; основи психогігієни та деонтології в соматичній клініці; </w:t>
      </w:r>
    </w:p>
    <w:p w:rsidR="00F85073" w:rsidRPr="00FB7E60" w:rsidRDefault="00F85073" w:rsidP="00F85073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ab/>
        <w:t>– вміти:</w:t>
      </w:r>
      <w:r w:rsidRPr="00FB7E60">
        <w:rPr>
          <w:rFonts w:ascii="Times New Roman" w:hAnsi="Times New Roman" w:cs="Times New Roman"/>
          <w:sz w:val="24"/>
          <w:szCs w:val="24"/>
        </w:rPr>
        <w:t xml:space="preserve"> встановити психологічний контакт із хворим (пацієнтом); провести психологічне дослідження і виявити психологічні і соціальні чинники, що провокують психічний розлад; виявити відхилення у психічній діяльності хворого; провести медико-психологічне консультування та психокорекцію виявлених відхилень; діагностувати стан свідомості при соматичних і психічних захворюваннях; надати медико-психологічну допомогу хворим із психічними відхиленнями при соматичних захворюваннях; виявити внутрішню картину хвороби; провести медико-психологічне супроводження діагностичного і лікувального </w:t>
      </w:r>
      <w:r w:rsidRPr="00FB7E60">
        <w:rPr>
          <w:rFonts w:ascii="Times New Roman" w:hAnsi="Times New Roman" w:cs="Times New Roman"/>
          <w:sz w:val="24"/>
          <w:szCs w:val="24"/>
        </w:rPr>
        <w:lastRenderedPageBreak/>
        <w:t>процесів; діагностувати психічні і поведінкові розлади у вагітних, роділлі, породіллі та гінекологічних хворих; провести психологічне дослідження хворих дітей і виявити психічні та поведінкові розлади; виявити причини аддикцій і надати медико-психологічну допомогу особам з аддиктивною поведінкою; провести медико-психологічне супроводження умираючого; створити здоровий психологічний клімат у лікувальному закладі та серед медичного персоналу; проводити психодіагностичне обстеження соматичних хворих; застосовувати методи корекції невротичних проявів та психотерапевтичні техніки при соматичному захворюванні.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Теми</w:t>
      </w:r>
    </w:p>
    <w:p w:rsidR="00B62C9A" w:rsidRPr="00FB7E60" w:rsidRDefault="00B62C9A" w:rsidP="007413A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7E60">
        <w:rPr>
          <w:rFonts w:ascii="Times New Roman" w:hAnsi="Times New Roman" w:cs="Times New Roman"/>
          <w:sz w:val="24"/>
          <w:szCs w:val="24"/>
          <w:u w:val="single"/>
        </w:rPr>
        <w:t>Перелік тем лекційних і практичних/семінарських занять протягом 5-го семестру:</w:t>
      </w:r>
    </w:p>
    <w:p w:rsidR="007413A6" w:rsidRPr="00FB7E60" w:rsidRDefault="007413A6" w:rsidP="007413A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Тема 1. Предмет і завдання, зміст та об’єм медичної психології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E60">
        <w:rPr>
          <w:rFonts w:ascii="Times New Roman" w:hAnsi="Times New Roman" w:cs="Times New Roman"/>
          <w:i/>
          <w:sz w:val="24"/>
          <w:szCs w:val="24"/>
        </w:rPr>
        <w:t>Предмет і завдання медичної психології. Взаємозв'язки медичної психології з іншими науками. Структура медичної психології. Методи медичної психології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 xml:space="preserve">Рекомендована література: 1) </w:t>
      </w:r>
      <w:r w:rsidRPr="00FB7E60">
        <w:rPr>
          <w:rFonts w:ascii="Times New Roman" w:hAnsi="Times New Roman" w:cs="Times New Roman"/>
          <w:iCs/>
          <w:sz w:val="24"/>
          <w:szCs w:val="24"/>
        </w:rPr>
        <w:t xml:space="preserve">Ждан В.М. </w:t>
      </w:r>
      <w:r w:rsidRPr="00FB7E60">
        <w:rPr>
          <w:rFonts w:ascii="Times New Roman" w:hAnsi="Times New Roman" w:cs="Times New Roman"/>
          <w:sz w:val="24"/>
          <w:szCs w:val="24"/>
        </w:rPr>
        <w:t>Основи медичної психології / В.М. Ждан, А.М. Скрипніков, Л.В. Животовська та ін. – Полтава: ТОВ «АСМІ», 2014. – 255 с.</w:t>
      </w:r>
      <w:r w:rsidRPr="00FB7E60">
        <w:rPr>
          <w:rFonts w:ascii="Times New Roman" w:hAnsi="Times New Roman" w:cs="Times New Roman"/>
          <w:iCs/>
          <w:sz w:val="24"/>
          <w:szCs w:val="24"/>
        </w:rPr>
        <w:t xml:space="preserve"> 2) Карвасарский Б. Д. </w:t>
      </w:r>
      <w:r w:rsidRPr="00FB7E60">
        <w:rPr>
          <w:rFonts w:ascii="Times New Roman" w:hAnsi="Times New Roman" w:cs="Times New Roman"/>
          <w:sz w:val="24"/>
          <w:szCs w:val="24"/>
        </w:rPr>
        <w:t xml:space="preserve">Клиническая психология / Б.Д. Карвасарский. – СПб.: Питер, 2006. – 960 с. </w:t>
      </w:r>
      <w:r w:rsidRPr="00FB7E60">
        <w:rPr>
          <w:rFonts w:ascii="Times New Roman" w:hAnsi="Times New Roman" w:cs="Times New Roman"/>
          <w:iCs/>
          <w:sz w:val="24"/>
          <w:szCs w:val="24"/>
        </w:rPr>
        <w:t xml:space="preserve">3) Максименко С.Д. </w:t>
      </w:r>
      <w:r w:rsidRPr="00FB7E60">
        <w:rPr>
          <w:rFonts w:ascii="Times New Roman" w:hAnsi="Times New Roman" w:cs="Times New Roman"/>
          <w:sz w:val="24"/>
          <w:szCs w:val="24"/>
        </w:rPr>
        <w:t xml:space="preserve">Медична психологія / С.Д.  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>Максименко, Я.В. Цехмістер, І.А. Коваль. –  К.: Видавничий дім «Слово», 2014. – 516 с.</w:t>
      </w:r>
      <w:r w:rsidRPr="00FB7E60">
        <w:rPr>
          <w:rFonts w:ascii="Times New Roman" w:hAnsi="Times New Roman" w:cs="Times New Roman"/>
          <w:sz w:val="24"/>
          <w:szCs w:val="24"/>
        </w:rPr>
        <w:t xml:space="preserve"> </w:t>
      </w:r>
      <w:r w:rsidRPr="00FB7E60">
        <w:rPr>
          <w:rFonts w:ascii="Times New Roman" w:hAnsi="Times New Roman" w:cs="Times New Roman"/>
          <w:iCs/>
          <w:sz w:val="24"/>
          <w:szCs w:val="24"/>
        </w:rPr>
        <w:t xml:space="preserve">4) </w:t>
      </w:r>
      <w:r w:rsidRPr="00FB7E60">
        <w:rPr>
          <w:rFonts w:ascii="Times New Roman" w:hAnsi="Times New Roman" w:cs="Times New Roman"/>
          <w:iCs/>
          <w:sz w:val="24"/>
          <w:szCs w:val="24"/>
          <w:lang w:val="ru-RU"/>
        </w:rPr>
        <w:t>Менделевич В.Д.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 Клиническая (медицинская) психология. – М.: МЕДпресс-информ, 2005. – 432 с. 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Тема 2. Психіка і свідомість, порушення свідомості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E60">
        <w:rPr>
          <w:rFonts w:ascii="Times New Roman" w:hAnsi="Times New Roman" w:cs="Times New Roman"/>
          <w:i/>
          <w:sz w:val="24"/>
          <w:szCs w:val="24"/>
        </w:rPr>
        <w:t>Поняття психіки та свідомості у психології. Стани свідомості. Кількісні та якісні розлади свідомості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7E60">
        <w:rPr>
          <w:rFonts w:ascii="Times New Roman" w:hAnsi="Times New Roman" w:cs="Times New Roman"/>
          <w:sz w:val="24"/>
          <w:szCs w:val="24"/>
        </w:rPr>
        <w:t xml:space="preserve">Рекомендована література: 1) </w:t>
      </w:r>
      <w:r w:rsidRPr="00FB7E60">
        <w:rPr>
          <w:rFonts w:ascii="Times New Roman" w:hAnsi="Times New Roman" w:cs="Times New Roman"/>
          <w:iCs/>
          <w:sz w:val="24"/>
          <w:szCs w:val="24"/>
        </w:rPr>
        <w:t xml:space="preserve">Ждан В.М. </w:t>
      </w:r>
      <w:r w:rsidRPr="00FB7E60">
        <w:rPr>
          <w:rFonts w:ascii="Times New Roman" w:hAnsi="Times New Roman" w:cs="Times New Roman"/>
          <w:sz w:val="24"/>
          <w:szCs w:val="24"/>
        </w:rPr>
        <w:t>Основи медичної психології / В.М. Ждан, А.М. Скрипніков, Л.В. Животовська та ін. – Полтава: ТОВ «АСМІ», 2014. – 255 с.</w:t>
      </w:r>
      <w:r w:rsidRPr="00FB7E60">
        <w:rPr>
          <w:rFonts w:ascii="Times New Roman" w:hAnsi="Times New Roman" w:cs="Times New Roman"/>
          <w:iCs/>
          <w:sz w:val="24"/>
          <w:szCs w:val="24"/>
        </w:rPr>
        <w:t xml:space="preserve"> 2) Карвасарский Б. Д. </w:t>
      </w:r>
      <w:r w:rsidRPr="00FB7E60">
        <w:rPr>
          <w:rFonts w:ascii="Times New Roman" w:hAnsi="Times New Roman" w:cs="Times New Roman"/>
          <w:sz w:val="24"/>
          <w:szCs w:val="24"/>
        </w:rPr>
        <w:t xml:space="preserve">Клиническая психология / Б.Д. Карвасарский. – СПб.: Питер, 2006. – 960 с. </w:t>
      </w:r>
      <w:r w:rsidRPr="00FB7E60">
        <w:rPr>
          <w:rFonts w:ascii="Times New Roman" w:hAnsi="Times New Roman" w:cs="Times New Roman"/>
          <w:iCs/>
          <w:sz w:val="24"/>
          <w:szCs w:val="24"/>
        </w:rPr>
        <w:t xml:space="preserve">3) Максименко С.Д. </w:t>
      </w:r>
      <w:r w:rsidRPr="00FB7E60">
        <w:rPr>
          <w:rFonts w:ascii="Times New Roman" w:hAnsi="Times New Roman" w:cs="Times New Roman"/>
          <w:sz w:val="24"/>
          <w:szCs w:val="24"/>
        </w:rPr>
        <w:t xml:space="preserve">Медична психологія / С.Д.  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>Максименко, Я.В. Цехмістер, І.А. Коваль. –  К.: Видавничий дім «Слово», 2014. – 516 с.</w:t>
      </w:r>
      <w:r w:rsidRPr="00FB7E60">
        <w:rPr>
          <w:rFonts w:ascii="Times New Roman" w:hAnsi="Times New Roman" w:cs="Times New Roman"/>
          <w:sz w:val="24"/>
          <w:szCs w:val="24"/>
        </w:rPr>
        <w:t xml:space="preserve"> 4) </w:t>
      </w:r>
      <w:r w:rsidRPr="00FB7E60">
        <w:rPr>
          <w:rFonts w:ascii="Times New Roman" w:hAnsi="Times New Roman" w:cs="Times New Roman"/>
          <w:iCs/>
          <w:sz w:val="24"/>
          <w:szCs w:val="24"/>
          <w:lang w:val="ru-RU"/>
        </w:rPr>
        <w:t>Менделевич В.Д.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 Клиническая (медицинская) психология. – М.: МЕДпресс-информ, 2005. – 432 с. 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Тема 3. Основні психічні процеси (відчуття, сприймання, пам’ять, увага, мислення) і хвороба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E60">
        <w:rPr>
          <w:rFonts w:ascii="Times New Roman" w:hAnsi="Times New Roman" w:cs="Times New Roman"/>
          <w:i/>
          <w:sz w:val="24"/>
          <w:szCs w:val="24"/>
        </w:rPr>
        <w:t>Характеристика основних психічних процесів (відчуття, сприймання, пам'ять, увага, мислення, мовлення, уява). Вплив соматичних захворювань на психічні процеси людини та на її емоційно-вольову сферу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 xml:space="preserve">Рекомендована література: 1) </w:t>
      </w:r>
      <w:r w:rsidRPr="00FB7E60">
        <w:rPr>
          <w:rFonts w:ascii="Times New Roman" w:hAnsi="Times New Roman" w:cs="Times New Roman"/>
          <w:iCs/>
          <w:sz w:val="24"/>
          <w:szCs w:val="24"/>
        </w:rPr>
        <w:t xml:space="preserve">Ждан В.М. </w:t>
      </w:r>
      <w:r w:rsidRPr="00FB7E60">
        <w:rPr>
          <w:rFonts w:ascii="Times New Roman" w:hAnsi="Times New Roman" w:cs="Times New Roman"/>
          <w:sz w:val="24"/>
          <w:szCs w:val="24"/>
        </w:rPr>
        <w:t>Основи медичної психології / В.М. Ждан, А.М. Скрипніков, Л.В. Животовська та ін. – Полтава: ТОВ «АСМІ», 2014. – 255 с.</w:t>
      </w:r>
      <w:r w:rsidRPr="00FB7E6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B7E60">
        <w:rPr>
          <w:rFonts w:ascii="Times New Roman" w:hAnsi="Times New Roman" w:cs="Times New Roman"/>
          <w:sz w:val="24"/>
          <w:szCs w:val="24"/>
        </w:rPr>
        <w:t xml:space="preserve">2) </w:t>
      </w:r>
      <w:r w:rsidRPr="00FB7E60">
        <w:rPr>
          <w:rFonts w:ascii="Times New Roman" w:hAnsi="Times New Roman" w:cs="Times New Roman"/>
          <w:iCs/>
          <w:sz w:val="24"/>
          <w:szCs w:val="24"/>
        </w:rPr>
        <w:t xml:space="preserve">Карвасарский Б. Д. </w:t>
      </w:r>
      <w:r w:rsidRPr="00FB7E60">
        <w:rPr>
          <w:rFonts w:ascii="Times New Roman" w:hAnsi="Times New Roman" w:cs="Times New Roman"/>
          <w:sz w:val="24"/>
          <w:szCs w:val="24"/>
        </w:rPr>
        <w:t xml:space="preserve">Клиническая психология / Б.Д. Карвасарский. – СПб.: Питер, 2006. – 960 с. 3) </w:t>
      </w:r>
      <w:r w:rsidRPr="00FB7E60">
        <w:rPr>
          <w:rFonts w:ascii="Times New Roman" w:hAnsi="Times New Roman" w:cs="Times New Roman"/>
          <w:iCs/>
          <w:sz w:val="24"/>
          <w:szCs w:val="24"/>
        </w:rPr>
        <w:t xml:space="preserve">Максименко С.Д. </w:t>
      </w:r>
      <w:r w:rsidRPr="00FB7E60">
        <w:rPr>
          <w:rFonts w:ascii="Times New Roman" w:hAnsi="Times New Roman" w:cs="Times New Roman"/>
          <w:sz w:val="24"/>
          <w:szCs w:val="24"/>
        </w:rPr>
        <w:t xml:space="preserve">Медична психологія / С.Д.  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>Максименко, Я.В. Цехмістер, І.А. Коваль. –  К.: Видавничий дім «Слово», 2014. – 516 с.</w:t>
      </w:r>
      <w:r w:rsidRPr="00FB7E60">
        <w:rPr>
          <w:rFonts w:ascii="Times New Roman" w:hAnsi="Times New Roman" w:cs="Times New Roman"/>
          <w:sz w:val="24"/>
          <w:szCs w:val="24"/>
        </w:rPr>
        <w:t xml:space="preserve"> 4) </w:t>
      </w:r>
      <w:r w:rsidRPr="00FB7E60">
        <w:rPr>
          <w:rFonts w:ascii="Times New Roman" w:hAnsi="Times New Roman" w:cs="Times New Roman"/>
          <w:iCs/>
          <w:sz w:val="24"/>
          <w:szCs w:val="24"/>
          <w:lang w:val="ru-RU"/>
        </w:rPr>
        <w:t>Менделевич В.Д.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 Клиническая (медицинская) психология. – М.: МЕДпресс-информ, 2005. – 432 с.</w:t>
      </w:r>
      <w:r w:rsidRPr="00FB7E60">
        <w:rPr>
          <w:rFonts w:ascii="Times New Roman" w:hAnsi="Times New Roman" w:cs="Times New Roman"/>
          <w:sz w:val="24"/>
          <w:szCs w:val="24"/>
        </w:rPr>
        <w:t xml:space="preserve"> 5) 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Основи загальної і медичної психології / за ред. І.С. Вітенка, О.С. Чабана. – Тернопіль: Укрмедкнига, 2003. – 344 с.  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Тема 4. Особистість хворого. Внутрішня картина хвороби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E60">
        <w:rPr>
          <w:rFonts w:ascii="Times New Roman" w:hAnsi="Times New Roman" w:cs="Times New Roman"/>
          <w:i/>
          <w:sz w:val="24"/>
          <w:szCs w:val="24"/>
        </w:rPr>
        <w:t xml:space="preserve">Поняття і структура особистості. Вплив соматичних захворювань на особистість хворого. Переживання хворим хвороби. Внутрішня (аутопластична) картина хвороби. Типи ставлення до хвороби 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 xml:space="preserve">Рекомендована література: 1) </w:t>
      </w:r>
      <w:r w:rsidRPr="00FB7E60">
        <w:rPr>
          <w:rFonts w:ascii="Times New Roman" w:hAnsi="Times New Roman" w:cs="Times New Roman"/>
          <w:iCs/>
          <w:sz w:val="24"/>
          <w:szCs w:val="24"/>
        </w:rPr>
        <w:t xml:space="preserve">Ждан В.М. </w:t>
      </w:r>
      <w:r w:rsidRPr="00FB7E60">
        <w:rPr>
          <w:rFonts w:ascii="Times New Roman" w:hAnsi="Times New Roman" w:cs="Times New Roman"/>
          <w:sz w:val="24"/>
          <w:szCs w:val="24"/>
        </w:rPr>
        <w:t>Основи медичної психології / В.М. Ждан, А.М. Скрипніков, Л.В. Животовська та ін. – Полтава: ТОВ «АСМІ», 2014. – 255 с.</w:t>
      </w:r>
      <w:r w:rsidRPr="00FB7E6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B7E60">
        <w:rPr>
          <w:rFonts w:ascii="Times New Roman" w:hAnsi="Times New Roman" w:cs="Times New Roman"/>
          <w:sz w:val="24"/>
          <w:szCs w:val="24"/>
        </w:rPr>
        <w:t xml:space="preserve">2) </w:t>
      </w:r>
      <w:r w:rsidRPr="00FB7E60">
        <w:rPr>
          <w:rFonts w:ascii="Times New Roman" w:hAnsi="Times New Roman" w:cs="Times New Roman"/>
          <w:iCs/>
          <w:sz w:val="24"/>
          <w:szCs w:val="24"/>
        </w:rPr>
        <w:t xml:space="preserve">Карвасарский </w:t>
      </w:r>
      <w:r w:rsidRPr="00FB7E6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Б. Д. </w:t>
      </w:r>
      <w:r w:rsidRPr="00FB7E60">
        <w:rPr>
          <w:rFonts w:ascii="Times New Roman" w:hAnsi="Times New Roman" w:cs="Times New Roman"/>
          <w:sz w:val="24"/>
          <w:szCs w:val="24"/>
        </w:rPr>
        <w:t xml:space="preserve">Клиническая психология / Б.Д. Карвасарский. – СПб.: Питер, 2006. – 960 с.  3) </w:t>
      </w:r>
      <w:r w:rsidRPr="00FB7E60">
        <w:rPr>
          <w:rFonts w:ascii="Times New Roman" w:hAnsi="Times New Roman" w:cs="Times New Roman"/>
          <w:iCs/>
          <w:sz w:val="24"/>
          <w:szCs w:val="24"/>
        </w:rPr>
        <w:t xml:space="preserve">Максименко С.Д. 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>Медична психологія / С.Д.  Максименко, Я.В. Цехмістер, І.А. Коваль. –  К.: Видавничий дім «Слово», 2014. – 516 с.</w:t>
      </w:r>
      <w:r w:rsidRPr="00FB7E60">
        <w:rPr>
          <w:rFonts w:ascii="Times New Roman" w:hAnsi="Times New Roman" w:cs="Times New Roman"/>
          <w:sz w:val="24"/>
          <w:szCs w:val="24"/>
        </w:rPr>
        <w:t xml:space="preserve"> 4) </w:t>
      </w:r>
      <w:r w:rsidRPr="00FB7E60">
        <w:rPr>
          <w:rFonts w:ascii="Times New Roman" w:hAnsi="Times New Roman" w:cs="Times New Roman"/>
          <w:iCs/>
          <w:sz w:val="24"/>
          <w:szCs w:val="24"/>
          <w:lang w:val="ru-RU"/>
        </w:rPr>
        <w:t>Менделевич В.Д.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 Клиническая (медицинская) психология. – М.: МЕДпресс-информ, 2005. – 432 с.</w:t>
      </w:r>
      <w:r w:rsidRPr="00FB7E60">
        <w:rPr>
          <w:rFonts w:ascii="Times New Roman" w:hAnsi="Times New Roman" w:cs="Times New Roman"/>
          <w:sz w:val="24"/>
          <w:szCs w:val="24"/>
        </w:rPr>
        <w:t xml:space="preserve"> 5) 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>Основи загальної і медичної психології / за ред. І.С. Вітенка, О.С. Чабана. – Тернопіль: Укрмедкнига, 2003. – 344 с. 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Тема 5. Особливості проведення клініко-психологічної діагностики. Експертна діяльність медичного психолога</w:t>
      </w:r>
    </w:p>
    <w:p w:rsidR="000C6CD7" w:rsidRPr="00FB7E60" w:rsidRDefault="000C6CD7" w:rsidP="00B62C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E60">
        <w:rPr>
          <w:rFonts w:ascii="Times New Roman" w:hAnsi="Times New Roman" w:cs="Times New Roman"/>
          <w:i/>
          <w:sz w:val="24"/>
          <w:szCs w:val="24"/>
        </w:rPr>
        <w:t>Завдання і принципи проведення клініко-психологічної діагностик</w:t>
      </w:r>
      <w:r w:rsidR="00886BDB" w:rsidRPr="00FB7E60">
        <w:rPr>
          <w:rFonts w:ascii="Times New Roman" w:hAnsi="Times New Roman" w:cs="Times New Roman"/>
          <w:i/>
          <w:sz w:val="24"/>
          <w:szCs w:val="24"/>
        </w:rPr>
        <w:t xml:space="preserve">и. Методи клініко-психологічної діагностики. Участь медичного психолога в експертизах.  </w:t>
      </w:r>
    </w:p>
    <w:p w:rsidR="00B62C9A" w:rsidRPr="00FB7E60" w:rsidRDefault="00477AC2" w:rsidP="00B6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 xml:space="preserve">Рекомендована література: 1) </w:t>
      </w:r>
      <w:r w:rsidRPr="00FB7E60">
        <w:rPr>
          <w:rFonts w:ascii="Times New Roman" w:hAnsi="Times New Roman" w:cs="Times New Roman"/>
          <w:iCs/>
          <w:sz w:val="24"/>
          <w:szCs w:val="24"/>
        </w:rPr>
        <w:t xml:space="preserve">Ждан В.М. </w:t>
      </w:r>
      <w:r w:rsidRPr="00FB7E60">
        <w:rPr>
          <w:rFonts w:ascii="Times New Roman" w:hAnsi="Times New Roman" w:cs="Times New Roman"/>
          <w:sz w:val="24"/>
          <w:szCs w:val="24"/>
        </w:rPr>
        <w:t>Основи медичної психології / В.М. Ждан, А.М. Скрипніков, Л.В. Животовська та ін. – Полтава: ТОВ «АСМІ», 2014. – 255 с.</w:t>
      </w:r>
      <w:r w:rsidRPr="00FB7E6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B7E60">
        <w:rPr>
          <w:rFonts w:ascii="Times New Roman" w:hAnsi="Times New Roman" w:cs="Times New Roman"/>
          <w:sz w:val="24"/>
          <w:szCs w:val="24"/>
        </w:rPr>
        <w:t xml:space="preserve">2) </w:t>
      </w:r>
      <w:r w:rsidRPr="00FB7E60">
        <w:rPr>
          <w:rFonts w:ascii="Times New Roman" w:hAnsi="Times New Roman" w:cs="Times New Roman"/>
          <w:iCs/>
          <w:sz w:val="24"/>
          <w:szCs w:val="24"/>
        </w:rPr>
        <w:t xml:space="preserve">Карвасарский Б. Д. </w:t>
      </w:r>
      <w:r w:rsidRPr="00FB7E60">
        <w:rPr>
          <w:rFonts w:ascii="Times New Roman" w:hAnsi="Times New Roman" w:cs="Times New Roman"/>
          <w:sz w:val="24"/>
          <w:szCs w:val="24"/>
        </w:rPr>
        <w:t xml:space="preserve">Клиническая психология / Б.Д. Карвасарский. – СПб.: Питер, 2006. – 960 с.  3) </w:t>
      </w:r>
      <w:r w:rsidRPr="00FB7E60">
        <w:rPr>
          <w:rFonts w:ascii="Times New Roman" w:hAnsi="Times New Roman" w:cs="Times New Roman"/>
          <w:iCs/>
          <w:sz w:val="24"/>
          <w:szCs w:val="24"/>
        </w:rPr>
        <w:t xml:space="preserve">Максименко С.Д. 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>Медична психологія / С.Д.  Максименко, Я.В. Цехмістер, І.А. Коваль. –  К.: Видавничий дім «Слово», 2014. – 516 с.</w:t>
      </w:r>
      <w:r w:rsidRPr="00FB7E60">
        <w:rPr>
          <w:rFonts w:ascii="Times New Roman" w:hAnsi="Times New Roman" w:cs="Times New Roman"/>
          <w:sz w:val="24"/>
          <w:szCs w:val="24"/>
        </w:rPr>
        <w:t xml:space="preserve"> 4) </w:t>
      </w:r>
      <w:r w:rsidRPr="00FB7E60">
        <w:rPr>
          <w:rFonts w:ascii="Times New Roman" w:hAnsi="Times New Roman" w:cs="Times New Roman"/>
          <w:iCs/>
          <w:sz w:val="24"/>
          <w:szCs w:val="24"/>
          <w:lang w:val="ru-RU"/>
        </w:rPr>
        <w:t>Менделевич В.Д.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 Клиническая (медицинская) психология. – М.: МЕДпресс-информ, 2005. – 432 с.</w:t>
      </w:r>
      <w:r w:rsidRPr="00FB7E60">
        <w:rPr>
          <w:rFonts w:ascii="Times New Roman" w:hAnsi="Times New Roman" w:cs="Times New Roman"/>
          <w:sz w:val="24"/>
          <w:szCs w:val="24"/>
        </w:rPr>
        <w:t xml:space="preserve"> 5) 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Основи загальної і медичної психології / за ред. І.С. Вітенка, О.С. Чабана. – Тернопіль: Укрмедкнига, 2003. – 344 с. 6) </w:t>
      </w:r>
      <w:r w:rsidRPr="00FB7E60">
        <w:rPr>
          <w:rFonts w:ascii="Times New Roman" w:hAnsi="Times New Roman" w:cs="Times New Roman"/>
          <w:color w:val="000000"/>
          <w:sz w:val="24"/>
          <w:szCs w:val="24"/>
        </w:rPr>
        <w:t xml:space="preserve">Спіріна І.Д. Медична психологія / І.Д. Спіріна, І.С. Вітенко та ін. – Дніпропетровськ, 2008. – 218 с.  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Тема 6. Психологія медичних працівників. Діяльність медичного психолога в оптимізації взаємодії медичних працівників між собою, з пацієнтами та їхніми рідними</w:t>
      </w:r>
    </w:p>
    <w:p w:rsidR="00260B5C" w:rsidRPr="00FB7E60" w:rsidRDefault="00260B5C" w:rsidP="00B62C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E60">
        <w:rPr>
          <w:rFonts w:ascii="Times New Roman" w:hAnsi="Times New Roman" w:cs="Times New Roman"/>
          <w:i/>
          <w:sz w:val="24"/>
          <w:szCs w:val="24"/>
        </w:rPr>
        <w:t xml:space="preserve">Вимоги до особистості медичного працівника. Професійно значущі особистісні якості медичних працівників. Поняття про професійну деформацію медичного працівника. Особливості спілкування між медичними працівниками. </w:t>
      </w:r>
      <w:r w:rsidR="00417265" w:rsidRPr="00FB7E60">
        <w:rPr>
          <w:rFonts w:ascii="Times New Roman" w:hAnsi="Times New Roman" w:cs="Times New Roman"/>
          <w:i/>
          <w:sz w:val="24"/>
          <w:szCs w:val="24"/>
        </w:rPr>
        <w:t xml:space="preserve">Взаємини медичних працівників з пацієнтами та їхніми рідними. </w:t>
      </w:r>
    </w:p>
    <w:p w:rsidR="00B62C9A" w:rsidRPr="00FB7E60" w:rsidRDefault="00BF057D" w:rsidP="00B6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 xml:space="preserve">Рекомендована література: 1) </w:t>
      </w:r>
      <w:r w:rsidRPr="00FB7E60">
        <w:rPr>
          <w:rFonts w:ascii="Times New Roman" w:hAnsi="Times New Roman" w:cs="Times New Roman"/>
          <w:iCs/>
          <w:sz w:val="24"/>
          <w:szCs w:val="24"/>
        </w:rPr>
        <w:t xml:space="preserve">Ждан В.М. </w:t>
      </w:r>
      <w:r w:rsidRPr="00FB7E60">
        <w:rPr>
          <w:rFonts w:ascii="Times New Roman" w:hAnsi="Times New Roman" w:cs="Times New Roman"/>
          <w:sz w:val="24"/>
          <w:szCs w:val="24"/>
        </w:rPr>
        <w:t xml:space="preserve">Основи медичної психології / В.М. Ждан, А.М. Скрипніков, Л.В. Животовська та ін. – Полтава: ТОВ «АСМІ», 2014. – 255 с. 2) </w:t>
      </w:r>
      <w:r w:rsidRPr="00FB7E60">
        <w:rPr>
          <w:rFonts w:ascii="Times New Roman" w:hAnsi="Times New Roman" w:cs="Times New Roman"/>
          <w:iCs/>
          <w:sz w:val="24"/>
          <w:szCs w:val="24"/>
        </w:rPr>
        <w:t xml:space="preserve">Максименко С.Д. 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Медична психологія / С.Д.  Максименко, Я.В. Цехмістер, І.А. Коваль. –  К.: Видавничий дім «Слово», 2014. – 516 с. 3) Основи загальної і медичної психології / за ред. І.С. Вітенка, О.С. Чабана. – Тернопіль: Укрмедкнига, 2003. – 344 с. 4) </w:t>
      </w:r>
      <w:r w:rsidRPr="00FB7E60">
        <w:rPr>
          <w:rFonts w:ascii="Times New Roman" w:hAnsi="Times New Roman" w:cs="Times New Roman"/>
          <w:color w:val="000000"/>
          <w:sz w:val="24"/>
          <w:szCs w:val="24"/>
        </w:rPr>
        <w:t xml:space="preserve">Спіріна І.Д. Медична психологія / І.Д. Спіріна, І.С. Вітенко та ін. – Дніпропетровськ, 2008. – 218 с.  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Тема 7. Діяльність медичного психолога в системі психологічної допомоги соматичним хворим різного профілю</w:t>
      </w:r>
    </w:p>
    <w:p w:rsidR="004B2300" w:rsidRPr="00FB7E60" w:rsidRDefault="004B2300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i/>
          <w:sz w:val="24"/>
          <w:szCs w:val="24"/>
        </w:rPr>
        <w:t>Робота медичного психолога з пацієнтами в практиці загальної терапії, ендокринології, в клініці акушерства та гінекології. Специфіка роботи медичного психолога із хірургічними пацієнтами, в клініці травматології та ортопедії. Робота медичного психолога з пацієнтами із венеричними захворюваннями, ВІЛ-інфікованими, хворими на СНІД. Особливості роботи медичного психолога із онкологічними пацієнтами</w:t>
      </w:r>
    </w:p>
    <w:p w:rsidR="00B62C9A" w:rsidRPr="00FB7E60" w:rsidRDefault="009D6B71" w:rsidP="009D6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>Рекомендована література: 1) Ждан В.М. Основи медичної психології / В.М. Ждан, А.М. Скрипніков, Л.В. Животовська та ін. – Полтава: ТОВ «АСМІ», 2014. – 255 с. 2) Карвасарский Б. Д. Клиническая психология / Б.Д. Карвасарский. – СПб.: Питер, 2006. – 960 с.  3) Основи загальної і медичної психології / за ред. І.С. Вітенка, О.С. Чабана. – Тернопіл</w:t>
      </w:r>
      <w:r w:rsidR="007564EF" w:rsidRPr="00FB7E60">
        <w:rPr>
          <w:rFonts w:ascii="Times New Roman" w:hAnsi="Times New Roman" w:cs="Times New Roman"/>
          <w:sz w:val="24"/>
          <w:szCs w:val="24"/>
        </w:rPr>
        <w:t>ь: Укрмедкнига, 2003. – 344 с. 4</w:t>
      </w:r>
      <w:r w:rsidRPr="00FB7E60">
        <w:rPr>
          <w:rFonts w:ascii="Times New Roman" w:hAnsi="Times New Roman" w:cs="Times New Roman"/>
          <w:sz w:val="24"/>
          <w:szCs w:val="24"/>
        </w:rPr>
        <w:t xml:space="preserve">) Спіріна І.Д. Медична психологія / І.Д. Спіріна, І.С. Вітенко та ін. – Дніпропетровськ, 2008. – 218 с.  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Тема 8. Діяльність медичного психолога в системі психологічної допомоги пацієнтам психіатричної клініки</w:t>
      </w:r>
    </w:p>
    <w:p w:rsidR="000F3291" w:rsidRPr="00FB7E60" w:rsidRDefault="000F3291" w:rsidP="00443D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E60">
        <w:rPr>
          <w:rFonts w:ascii="Times New Roman" w:hAnsi="Times New Roman" w:cs="Times New Roman"/>
          <w:i/>
          <w:sz w:val="24"/>
          <w:szCs w:val="24"/>
        </w:rPr>
        <w:t>Засадничі принципи організації роботи психолога в психіатричні клініці. Особливості психодіагностичного напрямку діяльності психолога в психіатричній клініці. Участь психолога в психіатричній клініці в психокорекційному, психотерапевтичному та в реабілітаційному процесі</w:t>
      </w:r>
    </w:p>
    <w:p w:rsidR="00B62C9A" w:rsidRPr="00FB7E60" w:rsidRDefault="00443D60" w:rsidP="00443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 xml:space="preserve">Рекомендована література: 1) Общая психопатология (курс лекций) / под. ред. А.В. Снежневского. – М.: МЕДпресс-информ, 2001. 2) Основи загальної і медичної психології / за ред. І.С. Вітенка, О.С. Чабана. – Тернопіль: Укрмедкнига, 2003. – 344 с. 3) Психіатрія / під ред. Напрєєнко О.К. – К.: Здоров’я, 2001. - 584 с. 4) Руководство по психиатрии / под. ред. А.В. Снежневского. – М.: Книга по Требованию, 2012. 5) Спіріна І.Д. Медична психологія / І.Д. Спіріна, І.С. Вітенко та ін. – Дніпропетровськ, 2008. – 218 с.  </w:t>
      </w:r>
    </w:p>
    <w:p w:rsidR="007413A6" w:rsidRPr="00FB7E60" w:rsidRDefault="007413A6" w:rsidP="00B6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C9A" w:rsidRPr="00FB7E60" w:rsidRDefault="00B62C9A" w:rsidP="007413A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7E60">
        <w:rPr>
          <w:rFonts w:ascii="Times New Roman" w:hAnsi="Times New Roman" w:cs="Times New Roman"/>
          <w:sz w:val="24"/>
          <w:szCs w:val="24"/>
          <w:u w:val="single"/>
        </w:rPr>
        <w:t>Перелік тем лекційних і практичних/семінарських занять протягом 6-го семестру:</w:t>
      </w:r>
    </w:p>
    <w:p w:rsidR="007413A6" w:rsidRPr="00FB7E60" w:rsidRDefault="007413A6" w:rsidP="007413A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Тема 9. Загальна характеристика психотерапевтичних методів у роботі медичного психолога з хворими різного профілю</w:t>
      </w:r>
    </w:p>
    <w:p w:rsidR="000F3291" w:rsidRPr="00FB7E60" w:rsidRDefault="00346C18" w:rsidP="00B62C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E60">
        <w:rPr>
          <w:rFonts w:ascii="Times New Roman" w:hAnsi="Times New Roman" w:cs="Times New Roman"/>
          <w:i/>
          <w:sz w:val="24"/>
          <w:szCs w:val="24"/>
        </w:rPr>
        <w:t>Напрямки психокорекції та психотерапії і їх використання у роботі медичного психолога. Особливості використання різних методів психокорекції та психотерапії у роботі з соматичними хворими різного профілю (в практиці загальної терапії, ендокринології, в клініці акушерства та гінекології, травматології та ортопедії, із хірургічними пацієнтами, хворими із венеричними захворюваннями, ВІЛ-інфікованими, хворими на СНІД, онкологічними пацієнтами)</w:t>
      </w:r>
    </w:p>
    <w:p w:rsidR="00B62C9A" w:rsidRPr="00FB7E60" w:rsidRDefault="002562C5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 xml:space="preserve">Рекомендована література: 1) Ждан В.М. Основи медичної психології / В.М. Ждан, А.М. Скрипніков, Л.В. Животовська та ін. – Полтава: ТОВ «АСМІ», 2014. – 255 с. 2) </w:t>
      </w:r>
      <w:r w:rsidRPr="00FB7E60">
        <w:rPr>
          <w:rFonts w:ascii="Times New Roman" w:hAnsi="Times New Roman" w:cs="Times New Roman"/>
          <w:iCs/>
          <w:sz w:val="24"/>
          <w:szCs w:val="24"/>
        </w:rPr>
        <w:t xml:space="preserve">Максименко С.Д. </w:t>
      </w:r>
      <w:r w:rsidRPr="00FB7E60">
        <w:rPr>
          <w:rFonts w:ascii="Times New Roman" w:hAnsi="Times New Roman" w:cs="Times New Roman"/>
          <w:sz w:val="24"/>
          <w:szCs w:val="24"/>
        </w:rPr>
        <w:t xml:space="preserve">Медична психологія / С.Д.  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Максименко, Я.В. Цехмістер, І.А. Коваль. –  К.: Видавничий дім «Слово», 2014. – 516 с. 3) </w:t>
      </w:r>
      <w:r w:rsidRPr="00FB7E60">
        <w:rPr>
          <w:rFonts w:ascii="Times New Roman" w:hAnsi="Times New Roman" w:cs="Times New Roman"/>
          <w:sz w:val="24"/>
          <w:szCs w:val="24"/>
        </w:rPr>
        <w:t xml:space="preserve">Основи загальної і медичної психології / за ред. І.С. Вітенка, О.С. Чабана. – Тернопіль: Укрмедкнига, 2003. – 344 с. 4) Спіріна І.Д. Медична психологія / І.Д. Спіріна, І.С. Вітенко та ін. – Дніпропетровськ, 2008. – 218 с.  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 xml:space="preserve">Тема 10. Загальні питання деонтології в медицині  </w:t>
      </w:r>
    </w:p>
    <w:p w:rsidR="001E4BD4" w:rsidRPr="00FB7E60" w:rsidRDefault="001E4BD4" w:rsidP="00B62C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E60">
        <w:rPr>
          <w:rFonts w:ascii="Times New Roman" w:hAnsi="Times New Roman" w:cs="Times New Roman"/>
          <w:i/>
          <w:sz w:val="24"/>
          <w:szCs w:val="24"/>
        </w:rPr>
        <w:t xml:space="preserve">Медична етика і деонтологія: визначення, статус і правове забезпечення в сучасному суспільстві. </w:t>
      </w:r>
      <w:r w:rsidR="00127E1E" w:rsidRPr="00FB7E60">
        <w:rPr>
          <w:rFonts w:ascii="Times New Roman" w:hAnsi="Times New Roman" w:cs="Times New Roman"/>
          <w:i/>
          <w:sz w:val="24"/>
          <w:szCs w:val="24"/>
        </w:rPr>
        <w:t xml:space="preserve">Основні моделі медичної етики. </w:t>
      </w:r>
      <w:r w:rsidRPr="00FB7E60">
        <w:rPr>
          <w:rFonts w:ascii="Times New Roman" w:hAnsi="Times New Roman" w:cs="Times New Roman"/>
          <w:i/>
          <w:sz w:val="24"/>
          <w:szCs w:val="24"/>
        </w:rPr>
        <w:t>Лікарська таємниця. Лікарські помилки.</w:t>
      </w:r>
      <w:r w:rsidR="00127E1E" w:rsidRPr="00FB7E60">
        <w:rPr>
          <w:rFonts w:ascii="Times New Roman" w:hAnsi="Times New Roman" w:cs="Times New Roman"/>
          <w:i/>
          <w:sz w:val="24"/>
          <w:szCs w:val="24"/>
        </w:rPr>
        <w:t xml:space="preserve"> Ятрогенії (</w:t>
      </w:r>
      <w:r w:rsidR="0021727A" w:rsidRPr="00FB7E60">
        <w:rPr>
          <w:rFonts w:ascii="Times New Roman" w:hAnsi="Times New Roman" w:cs="Times New Roman"/>
          <w:i/>
          <w:sz w:val="24"/>
          <w:szCs w:val="24"/>
        </w:rPr>
        <w:t>причини виникнення, наслідки, профілактика</w:t>
      </w:r>
      <w:r w:rsidR="00127E1E" w:rsidRPr="00FB7E60">
        <w:rPr>
          <w:rFonts w:ascii="Times New Roman" w:hAnsi="Times New Roman" w:cs="Times New Roman"/>
          <w:i/>
          <w:sz w:val="24"/>
          <w:szCs w:val="24"/>
        </w:rPr>
        <w:t>)</w:t>
      </w:r>
      <w:r w:rsidRPr="00FB7E6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62C9A" w:rsidRPr="00FB7E60" w:rsidRDefault="00DF0317" w:rsidP="00B6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 xml:space="preserve">Рекомендована література: 1) Алексеєнко А.П. Соціально-філософські та етичні проблеми медицини / А.П. Алексеєнко, В.М. Лісовий. – Харків: Колегіум, 2010. – 340 с. 2) </w:t>
      </w:r>
      <w:r w:rsidR="00BD2F92" w:rsidRPr="00FB7E60">
        <w:rPr>
          <w:rFonts w:ascii="Times New Roman" w:hAnsi="Times New Roman" w:cs="Times New Roman"/>
          <w:sz w:val="24"/>
          <w:szCs w:val="24"/>
        </w:rPr>
        <w:t xml:space="preserve">Ковальова О.М. </w:t>
      </w:r>
      <w:r w:rsidRPr="00FB7E60">
        <w:rPr>
          <w:rFonts w:ascii="Times New Roman" w:hAnsi="Times New Roman" w:cs="Times New Roman"/>
          <w:sz w:val="24"/>
          <w:szCs w:val="24"/>
        </w:rPr>
        <w:t>Біоетика</w:t>
      </w:r>
      <w:r w:rsidR="00BD2F92" w:rsidRPr="00FB7E60">
        <w:rPr>
          <w:rFonts w:ascii="Times New Roman" w:hAnsi="Times New Roman" w:cs="Times New Roman"/>
          <w:sz w:val="24"/>
          <w:szCs w:val="24"/>
        </w:rPr>
        <w:t xml:space="preserve"> / О.М. Ковальова, І.С. Вітенко, В.М. Лісовий. – Харків, </w:t>
      </w:r>
      <w:r w:rsidRPr="00FB7E60">
        <w:rPr>
          <w:rFonts w:ascii="Times New Roman" w:hAnsi="Times New Roman" w:cs="Times New Roman"/>
          <w:sz w:val="24"/>
          <w:szCs w:val="24"/>
        </w:rPr>
        <w:t>2006. – 203</w:t>
      </w:r>
      <w:r w:rsidR="00BD2F92" w:rsidRPr="00FB7E60">
        <w:rPr>
          <w:rFonts w:ascii="Times New Roman" w:hAnsi="Times New Roman" w:cs="Times New Roman"/>
          <w:sz w:val="24"/>
          <w:szCs w:val="24"/>
        </w:rPr>
        <w:t xml:space="preserve"> </w:t>
      </w:r>
      <w:r w:rsidRPr="00FB7E60">
        <w:rPr>
          <w:rFonts w:ascii="Times New Roman" w:hAnsi="Times New Roman" w:cs="Times New Roman"/>
          <w:sz w:val="24"/>
          <w:szCs w:val="24"/>
        </w:rPr>
        <w:t>с.</w:t>
      </w:r>
      <w:r w:rsidR="00BD2F92" w:rsidRPr="00FB7E60">
        <w:rPr>
          <w:rFonts w:ascii="Times New Roman" w:hAnsi="Times New Roman" w:cs="Times New Roman"/>
          <w:sz w:val="24"/>
          <w:szCs w:val="24"/>
        </w:rPr>
        <w:t xml:space="preserve"> 3) Поттер В.Р. Біоетика – міст в майбутнє</w:t>
      </w:r>
      <w:r w:rsidR="00405177" w:rsidRPr="00FB7E60">
        <w:rPr>
          <w:rFonts w:ascii="Times New Roman" w:hAnsi="Times New Roman" w:cs="Times New Roman"/>
          <w:sz w:val="24"/>
          <w:szCs w:val="24"/>
        </w:rPr>
        <w:t xml:space="preserve"> / В.Р. Поттер</w:t>
      </w:r>
      <w:r w:rsidR="00BD2F92" w:rsidRPr="00FB7E60">
        <w:rPr>
          <w:rFonts w:ascii="Times New Roman" w:hAnsi="Times New Roman" w:cs="Times New Roman"/>
          <w:sz w:val="24"/>
          <w:szCs w:val="24"/>
        </w:rPr>
        <w:t xml:space="preserve">. </w:t>
      </w:r>
      <w:r w:rsidR="00405177" w:rsidRPr="00FB7E60">
        <w:rPr>
          <w:rFonts w:ascii="Times New Roman" w:hAnsi="Times New Roman" w:cs="Times New Roman"/>
          <w:sz w:val="24"/>
          <w:szCs w:val="24"/>
        </w:rPr>
        <w:t xml:space="preserve">– </w:t>
      </w:r>
      <w:r w:rsidR="00BD2F92" w:rsidRPr="00FB7E60">
        <w:rPr>
          <w:rFonts w:ascii="Times New Roman" w:hAnsi="Times New Roman" w:cs="Times New Roman"/>
          <w:sz w:val="24"/>
          <w:szCs w:val="24"/>
        </w:rPr>
        <w:t>К.: Вид. В. Карпенко, 2002</w:t>
      </w:r>
      <w:r w:rsidR="00405177" w:rsidRPr="00FB7E60">
        <w:rPr>
          <w:rFonts w:ascii="Times New Roman" w:hAnsi="Times New Roman" w:cs="Times New Roman"/>
          <w:sz w:val="24"/>
          <w:szCs w:val="24"/>
        </w:rPr>
        <w:t>.</w:t>
      </w:r>
      <w:r w:rsidR="00BD2F92" w:rsidRPr="00FB7E60">
        <w:rPr>
          <w:rFonts w:ascii="Times New Roman" w:hAnsi="Times New Roman" w:cs="Times New Roman"/>
          <w:sz w:val="24"/>
          <w:szCs w:val="24"/>
        </w:rPr>
        <w:t xml:space="preserve"> </w:t>
      </w:r>
      <w:r w:rsidR="00405177" w:rsidRPr="00FB7E60">
        <w:rPr>
          <w:rFonts w:ascii="Times New Roman" w:hAnsi="Times New Roman" w:cs="Times New Roman"/>
          <w:sz w:val="24"/>
          <w:szCs w:val="24"/>
        </w:rPr>
        <w:t>–</w:t>
      </w:r>
      <w:r w:rsidR="00BD2F92" w:rsidRPr="00FB7E60">
        <w:rPr>
          <w:rFonts w:ascii="Times New Roman" w:hAnsi="Times New Roman" w:cs="Times New Roman"/>
          <w:sz w:val="24"/>
          <w:szCs w:val="24"/>
        </w:rPr>
        <w:t xml:space="preserve"> 216 с.</w:t>
      </w:r>
      <w:r w:rsidR="00405177" w:rsidRPr="00FB7E60">
        <w:rPr>
          <w:rFonts w:ascii="Times New Roman" w:hAnsi="Times New Roman" w:cs="Times New Roman"/>
          <w:sz w:val="24"/>
          <w:szCs w:val="24"/>
        </w:rPr>
        <w:t xml:space="preserve"> 4) Турак Й.А. Етичні і правові основи медичного втручання з погляду лікаря-практика / Й.А. Турак. – Ужгород: Закарпаття, 2002. – 192 с. 5) Ковальова О.М. Деонтологія в медицині / О.М. Ковальова, Н.А. Сафаргаліна-Корнілова, Н.М. Герасимчук. – Харків, 2014. – 258 с</w:t>
      </w:r>
      <w:r w:rsidR="008A4443" w:rsidRPr="00FB7E60">
        <w:rPr>
          <w:rFonts w:ascii="Times New Roman" w:hAnsi="Times New Roman" w:cs="Times New Roman"/>
          <w:sz w:val="24"/>
          <w:szCs w:val="24"/>
        </w:rPr>
        <w:t>.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Тема 11. Деонтологічні аспекти взаємин медичних працівників і медичного психолога з хворими різного профілю</w:t>
      </w:r>
    </w:p>
    <w:p w:rsidR="00B62C9A" w:rsidRPr="00FB7E60" w:rsidRDefault="002A103A" w:rsidP="006814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E60">
        <w:rPr>
          <w:rFonts w:ascii="Times New Roman" w:hAnsi="Times New Roman" w:cs="Times New Roman"/>
          <w:i/>
          <w:sz w:val="24"/>
          <w:szCs w:val="24"/>
        </w:rPr>
        <w:t>Основні деонтологічні підходи в онкології, психіатрії, геронтології, педіатрії. Деонтологічні аспекти взаємин лікаря з пацієнтом ВІЛ-інфікованим і пацієнтом хворим на СНІД</w:t>
      </w:r>
      <w:r w:rsidR="0068144C" w:rsidRPr="00FB7E60">
        <w:rPr>
          <w:rFonts w:ascii="Times New Roman" w:hAnsi="Times New Roman" w:cs="Times New Roman"/>
          <w:i/>
          <w:sz w:val="24"/>
          <w:szCs w:val="24"/>
        </w:rPr>
        <w:t>. Деонтологічні аспекти захисту права пацієнтів на життя:трансплантація, використання стволових клітин, штучне запліднення, аборти. Етичні проблеми технологій, що штучно підтримують життя.</w:t>
      </w:r>
      <w:r w:rsidR="006B4A74" w:rsidRPr="00FB7E60">
        <w:t xml:space="preserve"> </w:t>
      </w:r>
      <w:r w:rsidR="006B4A74" w:rsidRPr="00FB7E60">
        <w:rPr>
          <w:rFonts w:ascii="Times New Roman" w:hAnsi="Times New Roman" w:cs="Times New Roman"/>
          <w:i/>
          <w:sz w:val="24"/>
          <w:szCs w:val="24"/>
        </w:rPr>
        <w:t>Деонтологічні проблеми права пацієнта на смерть</w:t>
      </w:r>
    </w:p>
    <w:p w:rsidR="00B62C9A" w:rsidRPr="00FB7E60" w:rsidRDefault="00C308FB" w:rsidP="00FC2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 xml:space="preserve">Рекомендована література: 1) Ковальова О.М. Деонтологія в медицині / О.М. Ковальова, Н.А. Сафаргаліна-Корнілова, Н.М. Герасимчук. – Харків, 2014. – 258 с. 2) </w:t>
      </w:r>
      <w:r w:rsidR="00FC27E9" w:rsidRPr="00FB7E60">
        <w:rPr>
          <w:rFonts w:ascii="Times New Roman" w:hAnsi="Times New Roman" w:cs="Times New Roman"/>
          <w:sz w:val="24"/>
          <w:szCs w:val="24"/>
        </w:rPr>
        <w:t xml:space="preserve">Батышев, А.С. Врач+пациент: философия успеха / А.С. Батышев, Т.Т. Батышева. – М.: ВК, 2011. – 522 с. 3) </w:t>
      </w:r>
      <w:r w:rsidR="00FC27E9" w:rsidRPr="00FB7E60">
        <w:rPr>
          <w:rFonts w:ascii="Times New Roman" w:hAnsi="Times New Roman" w:cs="Times New Roman"/>
          <w:sz w:val="24"/>
        </w:rPr>
        <w:t xml:space="preserve">Местергази Г.М. Врач и больной или по-новому о старом / Г.М. Местергази. – М.: БИНОМ. Лаборатория знаний, 2009. – 112 с. 4) </w:t>
      </w:r>
      <w:r w:rsidR="00761654" w:rsidRPr="00FB7E60">
        <w:rPr>
          <w:rFonts w:ascii="Times New Roman" w:hAnsi="Times New Roman" w:cs="Times New Roman"/>
          <w:sz w:val="24"/>
        </w:rPr>
        <w:t>Соложенкин В.В. Психологические основы врачебной деятельности / В.В. Соложенкин. – М.: Академический Проект, 2003. – 304 с.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Тема 12. Основи психогігієни та психопрофілактики</w:t>
      </w:r>
    </w:p>
    <w:p w:rsidR="00FA676B" w:rsidRPr="00FB7E60" w:rsidRDefault="00FA676B" w:rsidP="00B62C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E60">
        <w:rPr>
          <w:rFonts w:ascii="Times New Roman" w:hAnsi="Times New Roman" w:cs="Times New Roman"/>
          <w:i/>
          <w:sz w:val="24"/>
          <w:szCs w:val="24"/>
        </w:rPr>
        <w:t>Поняття  психогігієни. Наслідки недотримання психогігієнних умов психологом, лікарем. Методи і організація психогігієни. Поняття психопрофілактики. Засоби психопрофілактики у психолога лікаря і хворого</w:t>
      </w:r>
    </w:p>
    <w:p w:rsidR="00B62C9A" w:rsidRPr="00FB7E60" w:rsidRDefault="00C915A4" w:rsidP="00C915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color w:val="000000"/>
          <w:sz w:val="24"/>
          <w:szCs w:val="24"/>
        </w:rPr>
        <w:t xml:space="preserve">1) Куликов Л.В. Психогигиена личности. Вопросы психологической устойчивости и психопрофилактики / Л.В. Куликов. – СПб.: Питер 2004. 2) </w:t>
      </w:r>
      <w:r w:rsidR="0044741D" w:rsidRPr="00FB7E60">
        <w:rPr>
          <w:rFonts w:ascii="Times New Roman" w:hAnsi="Times New Roman" w:cs="Times New Roman"/>
          <w:color w:val="000000"/>
          <w:sz w:val="24"/>
          <w:szCs w:val="24"/>
        </w:rPr>
        <w:t xml:space="preserve">Румянцева Г.М. Радиационные инциденты и психическое здоровье населения / Г.М. Румянцева, О.В. Чинкина, Л.Н. Бежина. – М., 2009. 3) Психология здоровья / Под ред. Г. С. Никифорова. – СПб., 2000. 4) </w:t>
      </w:r>
      <w:r w:rsidR="00612E8D" w:rsidRPr="00FB7E60">
        <w:rPr>
          <w:rFonts w:ascii="Times New Roman" w:hAnsi="Times New Roman" w:cs="Times New Roman"/>
          <w:color w:val="000000"/>
          <w:sz w:val="24"/>
          <w:szCs w:val="24"/>
        </w:rPr>
        <w:t xml:space="preserve">Спіріна І.Д. Медична психологія / І.Д. Спіріна, І.С. Вітенко та ін. – Дніпропетровськ, 2008. – 218 с.  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Формат курсу</w:t>
      </w:r>
      <w:r w:rsidRPr="00FB7E60">
        <w:rPr>
          <w:rFonts w:ascii="Times New Roman" w:hAnsi="Times New Roman" w:cs="Times New Roman"/>
          <w:sz w:val="24"/>
          <w:szCs w:val="24"/>
        </w:rPr>
        <w:t xml:space="preserve">: очний (лекції та </w:t>
      </w:r>
      <w:r w:rsidR="00273CAD" w:rsidRPr="00FB7E60">
        <w:rPr>
          <w:rFonts w:ascii="Times New Roman" w:hAnsi="Times New Roman" w:cs="Times New Roman"/>
          <w:sz w:val="24"/>
          <w:szCs w:val="24"/>
        </w:rPr>
        <w:t>практичні/</w:t>
      </w:r>
      <w:r w:rsidRPr="00FB7E60">
        <w:rPr>
          <w:rFonts w:ascii="Times New Roman" w:hAnsi="Times New Roman" w:cs="Times New Roman"/>
          <w:sz w:val="24"/>
          <w:szCs w:val="24"/>
        </w:rPr>
        <w:t>семінарські заняття)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Підсумковий контроль, форма</w:t>
      </w:r>
      <w:r w:rsidR="0094587D" w:rsidRPr="00FB7E60">
        <w:rPr>
          <w:rFonts w:ascii="Times New Roman" w:hAnsi="Times New Roman" w:cs="Times New Roman"/>
          <w:sz w:val="24"/>
          <w:szCs w:val="24"/>
        </w:rPr>
        <w:t xml:space="preserve">: </w:t>
      </w:r>
      <w:r w:rsidR="00F170EE" w:rsidRPr="00FB7E60">
        <w:rPr>
          <w:rFonts w:ascii="Times New Roman" w:hAnsi="Times New Roman" w:cs="Times New Roman"/>
          <w:sz w:val="24"/>
          <w:szCs w:val="24"/>
        </w:rPr>
        <w:t>письмовий іспит в кінці 6-го</w:t>
      </w:r>
      <w:r w:rsidR="0094587D" w:rsidRPr="00FB7E60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F170EE" w:rsidRPr="00FB7E60">
        <w:rPr>
          <w:rFonts w:ascii="Times New Roman" w:hAnsi="Times New Roman" w:cs="Times New Roman"/>
          <w:sz w:val="24"/>
          <w:szCs w:val="24"/>
        </w:rPr>
        <w:t>у, тестові завдання</w:t>
      </w:r>
      <w:r w:rsidR="00F170EE" w:rsidRPr="00FB7E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F17" w:rsidRPr="00FB7E60" w:rsidRDefault="00ED6C6F" w:rsidP="00C36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Пререквізити</w:t>
      </w:r>
      <w:r w:rsidR="00C36F17" w:rsidRPr="00FB7E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6F17" w:rsidRPr="00FB7E60">
        <w:rPr>
          <w:rFonts w:ascii="Times New Roman" w:hAnsi="Times New Roman" w:cs="Times New Roman"/>
          <w:sz w:val="24"/>
          <w:szCs w:val="24"/>
        </w:rPr>
        <w:t>Курс «Медична психологія» належить до циклу природничо-наукової підготовки напряму «Психологія». Він базується на знаннях студентів, які вони отримали, вивчаючи попередні курси та спецкурси, зокрема, «Психодіагностика», «Основи психотерапії», «Клінічна психологія». Розвитком знань цього курсу є курс «Проблеми психосоматики».</w:t>
      </w:r>
    </w:p>
    <w:p w:rsidR="00ED6C6F" w:rsidRPr="00FB7E60" w:rsidRDefault="00ED6C6F" w:rsidP="00C36F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Навчальні методи та техніки, які будуть використовуватися під час викладання курсу</w:t>
      </w:r>
      <w:r w:rsidR="00980977" w:rsidRPr="00FB7E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80977" w:rsidRPr="00FB7E60">
        <w:rPr>
          <w:rFonts w:ascii="Times New Roman" w:hAnsi="Times New Roman" w:cs="Times New Roman"/>
          <w:sz w:val="24"/>
          <w:szCs w:val="24"/>
        </w:rPr>
        <w:t xml:space="preserve">лекції, презентації, </w:t>
      </w:r>
      <w:r w:rsidR="00A9660E" w:rsidRPr="00FB7E60">
        <w:rPr>
          <w:rFonts w:ascii="Times New Roman" w:hAnsi="Times New Roman" w:cs="Times New Roman"/>
          <w:sz w:val="24"/>
          <w:szCs w:val="24"/>
        </w:rPr>
        <w:t xml:space="preserve">семінарські заняття з </w:t>
      </w:r>
      <w:r w:rsidR="00F85073" w:rsidRPr="00FB7E60">
        <w:rPr>
          <w:rFonts w:ascii="Times New Roman" w:hAnsi="Times New Roman" w:cs="Times New Roman"/>
          <w:sz w:val="24"/>
          <w:szCs w:val="24"/>
        </w:rPr>
        <w:t xml:space="preserve">груповим </w:t>
      </w:r>
      <w:r w:rsidR="00A9660E" w:rsidRPr="00FB7E60">
        <w:rPr>
          <w:rFonts w:ascii="Times New Roman" w:hAnsi="Times New Roman" w:cs="Times New Roman"/>
          <w:sz w:val="24"/>
          <w:szCs w:val="24"/>
        </w:rPr>
        <w:t>обговоренням, розгорнутими бесідами, груповими дискусіями</w:t>
      </w:r>
      <w:r w:rsidR="00980977" w:rsidRPr="00FB7E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Критерії оцінювання</w:t>
      </w:r>
      <w:r w:rsidR="00361D54" w:rsidRPr="00FB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C2E" w:rsidRPr="00FB7E60" w:rsidRDefault="00751C2E" w:rsidP="00751C2E">
      <w:pPr>
        <w:pStyle w:val="1"/>
        <w:keepLines w:val="0"/>
        <w:tabs>
          <w:tab w:val="num" w:pos="720"/>
        </w:tabs>
        <w:spacing w:before="0"/>
        <w:ind w:left="720" w:hanging="360"/>
        <w:rPr>
          <w:rFonts w:ascii="Times New Roman" w:eastAsia="Times New Roman" w:hAnsi="Times New Roman" w:cs="Times New Roman"/>
          <w:smallCaps/>
          <w:color w:val="auto"/>
          <w:kern w:val="32"/>
          <w:sz w:val="24"/>
          <w:szCs w:val="24"/>
        </w:rPr>
      </w:pPr>
      <w:r w:rsidRPr="00FB7E60">
        <w:rPr>
          <w:rFonts w:ascii="Times New Roman" w:eastAsia="Times New Roman" w:hAnsi="Times New Roman" w:cs="Times New Roman"/>
          <w:smallCaps/>
          <w:color w:val="auto"/>
          <w:kern w:val="32"/>
          <w:sz w:val="24"/>
          <w:szCs w:val="24"/>
        </w:rPr>
        <w:t>Розподіл балів, що присвоюється студентам</w:t>
      </w:r>
    </w:p>
    <w:p w:rsidR="00751C2E" w:rsidRPr="00FB7E60" w:rsidRDefault="00751C2E" w:rsidP="00BA060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FB7E60">
        <w:rPr>
          <w:rFonts w:ascii="Times New Roman" w:hAnsi="Times New Roman" w:cs="Times New Roman"/>
          <w:sz w:val="24"/>
        </w:rPr>
        <w:t>5-й семестр</w:t>
      </w:r>
    </w:p>
    <w:tbl>
      <w:tblPr>
        <w:tblW w:w="33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506"/>
        <w:gridCol w:w="603"/>
        <w:gridCol w:w="543"/>
        <w:gridCol w:w="484"/>
        <w:gridCol w:w="484"/>
        <w:gridCol w:w="484"/>
        <w:gridCol w:w="603"/>
        <w:gridCol w:w="1514"/>
        <w:gridCol w:w="873"/>
      </w:tblGrid>
      <w:tr w:rsidR="00453A14" w:rsidRPr="00FB7E60" w:rsidTr="00EA3289">
        <w:tc>
          <w:tcPr>
            <w:tcW w:w="4337" w:type="pct"/>
            <w:gridSpan w:val="9"/>
            <w:vAlign w:val="center"/>
          </w:tcPr>
          <w:p w:rsidR="00453A14" w:rsidRPr="00FB7E60" w:rsidRDefault="00453A14" w:rsidP="00EA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Поточне тестування та самостійна робота</w:t>
            </w:r>
          </w:p>
        </w:tc>
        <w:tc>
          <w:tcPr>
            <w:tcW w:w="663" w:type="pct"/>
            <w:vMerge w:val="restart"/>
            <w:vAlign w:val="center"/>
          </w:tcPr>
          <w:p w:rsidR="00453A14" w:rsidRPr="00FB7E60" w:rsidRDefault="00453A14" w:rsidP="00EA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453A14" w:rsidRPr="00FB7E60" w:rsidTr="00EA3289">
        <w:tc>
          <w:tcPr>
            <w:tcW w:w="3190" w:type="pct"/>
            <w:gridSpan w:val="8"/>
            <w:vAlign w:val="center"/>
          </w:tcPr>
          <w:p w:rsidR="00453A14" w:rsidRPr="00FB7E60" w:rsidRDefault="00453A14" w:rsidP="00EA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Змістовий модуль 1</w:t>
            </w:r>
          </w:p>
        </w:tc>
        <w:tc>
          <w:tcPr>
            <w:tcW w:w="1147" w:type="pct"/>
            <w:vMerge w:val="restart"/>
            <w:vAlign w:val="center"/>
          </w:tcPr>
          <w:p w:rsidR="00453A14" w:rsidRPr="00FB7E60" w:rsidRDefault="00453A14" w:rsidP="00EA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 робота 1</w:t>
            </w:r>
          </w:p>
        </w:tc>
        <w:tc>
          <w:tcPr>
            <w:tcW w:w="663" w:type="pct"/>
            <w:vMerge/>
            <w:vAlign w:val="center"/>
          </w:tcPr>
          <w:p w:rsidR="00453A14" w:rsidRPr="00FB7E60" w:rsidRDefault="00453A14" w:rsidP="00EA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3A14" w:rsidRPr="00FB7E60" w:rsidTr="00EA3289">
        <w:tc>
          <w:tcPr>
            <w:tcW w:w="383" w:type="pct"/>
            <w:vAlign w:val="center"/>
          </w:tcPr>
          <w:p w:rsidR="00453A14" w:rsidRPr="00FB7E60" w:rsidRDefault="00453A14" w:rsidP="00EA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</w:t>
            </w:r>
          </w:p>
        </w:tc>
        <w:tc>
          <w:tcPr>
            <w:tcW w:w="383" w:type="pct"/>
            <w:vAlign w:val="center"/>
          </w:tcPr>
          <w:p w:rsidR="00453A14" w:rsidRPr="00FB7E60" w:rsidRDefault="00453A14" w:rsidP="00EA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</w:t>
            </w:r>
          </w:p>
        </w:tc>
        <w:tc>
          <w:tcPr>
            <w:tcW w:w="457" w:type="pct"/>
            <w:vAlign w:val="center"/>
          </w:tcPr>
          <w:p w:rsidR="00453A14" w:rsidRPr="00FB7E60" w:rsidRDefault="00453A14" w:rsidP="00EA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Т3</w:t>
            </w:r>
          </w:p>
        </w:tc>
        <w:tc>
          <w:tcPr>
            <w:tcW w:w="411" w:type="pct"/>
            <w:vAlign w:val="center"/>
          </w:tcPr>
          <w:p w:rsidR="00453A14" w:rsidRPr="00FB7E60" w:rsidRDefault="00453A14" w:rsidP="00EA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Т4</w:t>
            </w:r>
          </w:p>
        </w:tc>
        <w:tc>
          <w:tcPr>
            <w:tcW w:w="367" w:type="pct"/>
            <w:vAlign w:val="center"/>
          </w:tcPr>
          <w:p w:rsidR="00453A14" w:rsidRPr="00FB7E60" w:rsidRDefault="00453A14" w:rsidP="00EA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</w:t>
            </w:r>
          </w:p>
        </w:tc>
        <w:tc>
          <w:tcPr>
            <w:tcW w:w="367" w:type="pct"/>
            <w:vAlign w:val="center"/>
          </w:tcPr>
          <w:p w:rsidR="00453A14" w:rsidRPr="00FB7E60" w:rsidRDefault="00453A14" w:rsidP="00EA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Т6</w:t>
            </w:r>
          </w:p>
        </w:tc>
        <w:tc>
          <w:tcPr>
            <w:tcW w:w="367" w:type="pct"/>
            <w:vAlign w:val="center"/>
          </w:tcPr>
          <w:p w:rsidR="00453A14" w:rsidRPr="00FB7E60" w:rsidRDefault="00453A14" w:rsidP="00EA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Т7</w:t>
            </w:r>
          </w:p>
        </w:tc>
        <w:tc>
          <w:tcPr>
            <w:tcW w:w="457" w:type="pct"/>
            <w:vAlign w:val="center"/>
          </w:tcPr>
          <w:p w:rsidR="00453A14" w:rsidRPr="00FB7E60" w:rsidRDefault="00453A14" w:rsidP="00EA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Т8</w:t>
            </w:r>
          </w:p>
        </w:tc>
        <w:tc>
          <w:tcPr>
            <w:tcW w:w="1147" w:type="pct"/>
            <w:vMerge/>
            <w:vAlign w:val="center"/>
          </w:tcPr>
          <w:p w:rsidR="00453A14" w:rsidRPr="00FB7E60" w:rsidRDefault="00453A14" w:rsidP="00EA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 w:val="restart"/>
            <w:vAlign w:val="center"/>
          </w:tcPr>
          <w:p w:rsidR="00453A14" w:rsidRPr="00FB7E60" w:rsidRDefault="00453A14" w:rsidP="00EA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53A14" w:rsidRPr="00FB7E60" w:rsidRDefault="00453A14" w:rsidP="00EA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</w:t>
            </w:r>
          </w:p>
        </w:tc>
      </w:tr>
      <w:tr w:rsidR="00453A14" w:rsidRPr="00FB7E60" w:rsidTr="00EA3289">
        <w:tc>
          <w:tcPr>
            <w:tcW w:w="383" w:type="pct"/>
            <w:vAlign w:val="center"/>
          </w:tcPr>
          <w:p w:rsidR="00453A14" w:rsidRPr="00FB7E60" w:rsidRDefault="00453A14" w:rsidP="00EA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:rsidR="00453A14" w:rsidRPr="00FB7E60" w:rsidRDefault="00453A14" w:rsidP="00EA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pct"/>
            <w:vAlign w:val="center"/>
          </w:tcPr>
          <w:p w:rsidR="00453A14" w:rsidRPr="00FB7E60" w:rsidRDefault="00453A14" w:rsidP="00EA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vAlign w:val="center"/>
          </w:tcPr>
          <w:p w:rsidR="00453A14" w:rsidRPr="00FB7E60" w:rsidRDefault="00453A14" w:rsidP="00EA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" w:type="pct"/>
            <w:vAlign w:val="center"/>
          </w:tcPr>
          <w:p w:rsidR="00453A14" w:rsidRPr="00FB7E60" w:rsidRDefault="00453A14" w:rsidP="00EA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" w:type="pct"/>
            <w:vAlign w:val="center"/>
          </w:tcPr>
          <w:p w:rsidR="00453A14" w:rsidRPr="00FB7E60" w:rsidRDefault="00453A14" w:rsidP="00EA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" w:type="pct"/>
            <w:vAlign w:val="center"/>
          </w:tcPr>
          <w:p w:rsidR="00453A14" w:rsidRPr="00FB7E60" w:rsidRDefault="00453A14" w:rsidP="00EA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pct"/>
            <w:vAlign w:val="center"/>
          </w:tcPr>
          <w:p w:rsidR="00453A14" w:rsidRPr="00FB7E60" w:rsidRDefault="00453A14" w:rsidP="00EA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pct"/>
            <w:vAlign w:val="center"/>
          </w:tcPr>
          <w:p w:rsidR="00453A14" w:rsidRPr="00FB7E60" w:rsidRDefault="00453A14" w:rsidP="00EA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3" w:type="pct"/>
            <w:vMerge/>
            <w:vAlign w:val="center"/>
          </w:tcPr>
          <w:p w:rsidR="00453A14" w:rsidRPr="00FB7E60" w:rsidRDefault="00453A14" w:rsidP="00EA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53A14" w:rsidRPr="00FB7E60" w:rsidRDefault="00453A14" w:rsidP="00BA060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FB7E60">
        <w:rPr>
          <w:rFonts w:ascii="Times New Roman" w:hAnsi="Times New Roman" w:cs="Times New Roman"/>
          <w:sz w:val="24"/>
        </w:rPr>
        <w:t>6-й семестр</w:t>
      </w:r>
    </w:p>
    <w:tbl>
      <w:tblPr>
        <w:tblW w:w="4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603"/>
        <w:gridCol w:w="603"/>
        <w:gridCol w:w="609"/>
        <w:gridCol w:w="1407"/>
        <w:gridCol w:w="792"/>
        <w:gridCol w:w="1755"/>
        <w:gridCol w:w="1002"/>
        <w:gridCol w:w="1113"/>
      </w:tblGrid>
      <w:tr w:rsidR="00453A14" w:rsidRPr="00FB7E60" w:rsidTr="00453A14">
        <w:tc>
          <w:tcPr>
            <w:tcW w:w="2214" w:type="pct"/>
            <w:gridSpan w:val="5"/>
            <w:vAlign w:val="center"/>
          </w:tcPr>
          <w:p w:rsidR="00453A14" w:rsidRPr="00FB7E60" w:rsidRDefault="00453A14" w:rsidP="00AC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Поточне тестування та</w:t>
            </w:r>
          </w:p>
          <w:p w:rsidR="00453A14" w:rsidRPr="00FB7E60" w:rsidRDefault="00453A14" w:rsidP="00AC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самостійна робота</w:t>
            </w:r>
          </w:p>
        </w:tc>
        <w:tc>
          <w:tcPr>
            <w:tcW w:w="473" w:type="pct"/>
            <w:vMerge w:val="restart"/>
            <w:vAlign w:val="center"/>
          </w:tcPr>
          <w:p w:rsidR="00453A14" w:rsidRPr="00FB7E60" w:rsidRDefault="00453A14" w:rsidP="00AC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</w:t>
            </w:r>
          </w:p>
        </w:tc>
        <w:tc>
          <w:tcPr>
            <w:tcW w:w="1049" w:type="pct"/>
            <w:vMerge w:val="restart"/>
            <w:vAlign w:val="center"/>
          </w:tcPr>
          <w:p w:rsidR="00453A14" w:rsidRPr="00FB7E60" w:rsidRDefault="00453A14" w:rsidP="00AC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балів за</w:t>
            </w:r>
          </w:p>
          <w:p w:rsidR="00453A14" w:rsidRPr="00FB7E60" w:rsidRDefault="00453A14" w:rsidP="00AC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семестр</w:t>
            </w:r>
          </w:p>
        </w:tc>
        <w:tc>
          <w:tcPr>
            <w:tcW w:w="599" w:type="pct"/>
            <w:vMerge w:val="restart"/>
            <w:vAlign w:val="center"/>
          </w:tcPr>
          <w:p w:rsidR="00453A14" w:rsidRPr="00FB7E60" w:rsidRDefault="00453A14" w:rsidP="00AC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Іспит</w:t>
            </w:r>
          </w:p>
        </w:tc>
        <w:tc>
          <w:tcPr>
            <w:tcW w:w="665" w:type="pct"/>
            <w:vMerge w:val="restart"/>
            <w:vAlign w:val="center"/>
          </w:tcPr>
          <w:p w:rsidR="00453A14" w:rsidRPr="00FB7E60" w:rsidRDefault="00453A14" w:rsidP="00AC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сума</w:t>
            </w:r>
          </w:p>
        </w:tc>
      </w:tr>
      <w:tr w:rsidR="00453A14" w:rsidRPr="00FB7E60" w:rsidTr="00453A14">
        <w:tc>
          <w:tcPr>
            <w:tcW w:w="1373" w:type="pct"/>
            <w:gridSpan w:val="4"/>
            <w:vAlign w:val="center"/>
          </w:tcPr>
          <w:p w:rsidR="00453A14" w:rsidRPr="00FB7E60" w:rsidRDefault="00453A14" w:rsidP="00AC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Змістовий модуль 2</w:t>
            </w:r>
          </w:p>
        </w:tc>
        <w:tc>
          <w:tcPr>
            <w:tcW w:w="841" w:type="pct"/>
            <w:vMerge w:val="restart"/>
            <w:vAlign w:val="center"/>
          </w:tcPr>
          <w:p w:rsidR="00453A14" w:rsidRPr="00FB7E60" w:rsidRDefault="00453A14" w:rsidP="00AC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</w:t>
            </w:r>
          </w:p>
          <w:p w:rsidR="00453A14" w:rsidRPr="00FB7E60" w:rsidRDefault="00453A14" w:rsidP="00AC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2</w:t>
            </w:r>
          </w:p>
        </w:tc>
        <w:tc>
          <w:tcPr>
            <w:tcW w:w="473" w:type="pct"/>
            <w:vMerge/>
            <w:vAlign w:val="center"/>
          </w:tcPr>
          <w:p w:rsidR="00453A14" w:rsidRPr="00FB7E60" w:rsidRDefault="00453A14" w:rsidP="00AC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vAlign w:val="center"/>
          </w:tcPr>
          <w:p w:rsidR="00453A14" w:rsidRPr="00FB7E60" w:rsidRDefault="00453A14" w:rsidP="00AC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vMerge/>
            <w:vAlign w:val="center"/>
          </w:tcPr>
          <w:p w:rsidR="00453A14" w:rsidRPr="00FB7E60" w:rsidRDefault="00453A14" w:rsidP="00AC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  <w:vAlign w:val="center"/>
          </w:tcPr>
          <w:p w:rsidR="00453A14" w:rsidRPr="00FB7E60" w:rsidRDefault="00453A14" w:rsidP="00AC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53A14" w:rsidRPr="00FB7E60" w:rsidTr="00453A14">
        <w:tc>
          <w:tcPr>
            <w:tcW w:w="289" w:type="pct"/>
            <w:vAlign w:val="center"/>
          </w:tcPr>
          <w:p w:rsidR="00453A14" w:rsidRPr="00FB7E60" w:rsidRDefault="00453A14" w:rsidP="00AC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</w:t>
            </w:r>
          </w:p>
        </w:tc>
        <w:tc>
          <w:tcPr>
            <w:tcW w:w="360" w:type="pct"/>
            <w:vAlign w:val="center"/>
          </w:tcPr>
          <w:p w:rsidR="00453A14" w:rsidRPr="00FB7E60" w:rsidRDefault="00453A14" w:rsidP="00AC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Т10</w:t>
            </w:r>
          </w:p>
        </w:tc>
        <w:tc>
          <w:tcPr>
            <w:tcW w:w="360" w:type="pct"/>
            <w:vAlign w:val="center"/>
          </w:tcPr>
          <w:p w:rsidR="00453A14" w:rsidRPr="00FB7E60" w:rsidRDefault="00453A14" w:rsidP="00AC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Т11</w:t>
            </w:r>
          </w:p>
        </w:tc>
        <w:tc>
          <w:tcPr>
            <w:tcW w:w="363" w:type="pct"/>
            <w:vAlign w:val="center"/>
          </w:tcPr>
          <w:p w:rsidR="00453A14" w:rsidRPr="00FB7E60" w:rsidRDefault="00453A14" w:rsidP="00AC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Т12</w:t>
            </w:r>
          </w:p>
        </w:tc>
        <w:tc>
          <w:tcPr>
            <w:tcW w:w="841" w:type="pct"/>
            <w:vMerge/>
            <w:vAlign w:val="center"/>
          </w:tcPr>
          <w:p w:rsidR="00453A14" w:rsidRPr="00FB7E60" w:rsidRDefault="00453A14" w:rsidP="00AC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 w:val="restart"/>
            <w:vAlign w:val="center"/>
          </w:tcPr>
          <w:p w:rsidR="00453A14" w:rsidRPr="00FB7E60" w:rsidRDefault="00453A14" w:rsidP="00AC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9" w:type="pct"/>
            <w:vMerge w:val="restart"/>
            <w:vAlign w:val="center"/>
          </w:tcPr>
          <w:p w:rsidR="00453A14" w:rsidRPr="00FB7E60" w:rsidRDefault="00453A14" w:rsidP="00AC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9" w:type="pct"/>
            <w:vMerge w:val="restart"/>
            <w:vAlign w:val="center"/>
          </w:tcPr>
          <w:p w:rsidR="00453A14" w:rsidRPr="00FB7E60" w:rsidRDefault="00453A14" w:rsidP="00AC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5" w:type="pct"/>
            <w:vMerge w:val="restart"/>
            <w:vAlign w:val="center"/>
          </w:tcPr>
          <w:p w:rsidR="00453A14" w:rsidRPr="00FB7E60" w:rsidRDefault="00453A14" w:rsidP="00AC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453A14" w:rsidRPr="00FB7E60" w:rsidTr="00453A14">
        <w:tc>
          <w:tcPr>
            <w:tcW w:w="289" w:type="pct"/>
            <w:vAlign w:val="center"/>
          </w:tcPr>
          <w:p w:rsidR="00453A14" w:rsidRPr="00FB7E60" w:rsidRDefault="00453A14" w:rsidP="00AC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pct"/>
            <w:vAlign w:val="center"/>
          </w:tcPr>
          <w:p w:rsidR="00453A14" w:rsidRPr="00FB7E60" w:rsidRDefault="00453A14" w:rsidP="00AC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pct"/>
            <w:vAlign w:val="center"/>
          </w:tcPr>
          <w:p w:rsidR="00453A14" w:rsidRPr="00FB7E60" w:rsidRDefault="00453A14" w:rsidP="00AC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vAlign w:val="center"/>
          </w:tcPr>
          <w:p w:rsidR="00453A14" w:rsidRPr="00FB7E60" w:rsidRDefault="00453A14" w:rsidP="00AC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pct"/>
            <w:vAlign w:val="center"/>
          </w:tcPr>
          <w:p w:rsidR="00453A14" w:rsidRPr="00FB7E60" w:rsidRDefault="00453A14" w:rsidP="00AC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E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pct"/>
            <w:vMerge/>
            <w:vAlign w:val="center"/>
          </w:tcPr>
          <w:p w:rsidR="00453A14" w:rsidRPr="00FB7E60" w:rsidRDefault="00453A14" w:rsidP="00AC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vAlign w:val="center"/>
          </w:tcPr>
          <w:p w:rsidR="00453A14" w:rsidRPr="00FB7E60" w:rsidRDefault="00453A14" w:rsidP="00AC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vMerge/>
            <w:vAlign w:val="center"/>
          </w:tcPr>
          <w:p w:rsidR="00453A14" w:rsidRPr="00FB7E60" w:rsidRDefault="00453A14" w:rsidP="00AC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  <w:vAlign w:val="center"/>
          </w:tcPr>
          <w:p w:rsidR="00453A14" w:rsidRPr="00FB7E60" w:rsidRDefault="00453A14" w:rsidP="00AC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53A14" w:rsidRPr="00FB7E60" w:rsidRDefault="00453A14" w:rsidP="00453A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Т1, Т2 ... Т7 – теми </w:t>
      </w:r>
    </w:p>
    <w:p w:rsidR="00BB2C88" w:rsidRPr="00FB7E60" w:rsidRDefault="00751C2E" w:rsidP="00751C2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 кількість балів: 100 балів</w:t>
      </w:r>
      <w:r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з них:</w:t>
      </w:r>
      <w:r w:rsidRPr="00FB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робота упродовж </w:t>
      </w:r>
      <w:r w:rsidR="00BB2C88"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5-го </w:t>
      </w:r>
      <w:r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семестру</w:t>
      </w:r>
      <w:r w:rsidRPr="00FB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BB2C88" w:rsidRPr="00FB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 бали</w:t>
      </w:r>
      <w:r w:rsidRPr="00FB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B2C88"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 упродовж 6-го семестру – </w:t>
      </w:r>
      <w:r w:rsidR="00BB2C88" w:rsidRPr="00FB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балів</w:t>
      </w:r>
      <w:r w:rsidR="00BB2C88"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іспит </w:t>
      </w:r>
      <w:r w:rsidRPr="00FB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50 балів. </w:t>
      </w:r>
    </w:p>
    <w:p w:rsidR="00751C2E" w:rsidRPr="00FB7E60" w:rsidRDefault="00751C2E" w:rsidP="00751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Складові роботи упродовж </w:t>
      </w:r>
      <w:r w:rsidR="00BB2C88" w:rsidRPr="00FB7E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5-го </w:t>
      </w:r>
      <w:r w:rsidRPr="00FB7E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семестру </w:t>
      </w:r>
      <w:r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(максимально </w:t>
      </w:r>
      <w:r w:rsidR="00BB2C88"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>32 бали</w:t>
      </w:r>
      <w:r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FB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семінарські заняття – </w:t>
      </w:r>
      <w:r w:rsidRPr="00FB7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 балів</w:t>
      </w:r>
      <w:r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поточний модульний контроль – </w:t>
      </w:r>
      <w:r w:rsidR="00BB2C88" w:rsidRPr="00FB7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</w:t>
      </w:r>
      <w:r w:rsidRPr="00FB7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балів</w:t>
      </w:r>
      <w:r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C88" w:rsidRPr="00FB7E60" w:rsidRDefault="00BB2C88" w:rsidP="00751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Складові роботи упродовж 6-го семестру </w:t>
      </w:r>
      <w:r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(максимально 18 балів):</w:t>
      </w:r>
      <w:r w:rsidRPr="00FB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семінарські заняття – </w:t>
      </w:r>
      <w:r w:rsidRPr="00FB7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 балів</w:t>
      </w:r>
      <w:r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поточний модульний контроль – </w:t>
      </w:r>
      <w:r w:rsidRPr="00FB7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 балів</w:t>
      </w:r>
      <w:r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C2E" w:rsidRPr="00FB7E60" w:rsidRDefault="00751C2E" w:rsidP="00751C2E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Оцінювання роботи студента на семінарських заняттях</w:t>
      </w:r>
      <w:r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відповідь на семінарському заняття до кожної теми студент максимально може отримати 2 бали. Максимально впродовж</w:t>
      </w:r>
      <w:r w:rsidR="00EF4091"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5-го</w:t>
      </w:r>
      <w:r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семестру студент може отримати 16</w:t>
      </w:r>
      <w:r w:rsidR="00EF4091"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балів</w:t>
      </w:r>
      <w:r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ро</w:t>
      </w:r>
      <w:r w:rsidR="00EF4091"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 на семінарських заняттях, а впродовж 6-го семестру – 8 балів.</w:t>
      </w:r>
      <w:r w:rsidR="004A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Сумарно за роботу на семінарських заняттях студент може отримати 24 бали. </w:t>
      </w:r>
      <w:r w:rsidR="00EF4091"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C2E" w:rsidRPr="00FB7E60" w:rsidRDefault="00751C2E" w:rsidP="00751C2E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Поточний модульний контроль.</w:t>
      </w:r>
      <w:r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091"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ередбачається написання 2 модульних</w:t>
      </w:r>
      <w:r w:rsidR="00EF4091"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контрольний робіт (письмових)</w:t>
      </w:r>
      <w:r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4091"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Перша модульна контрольна робота в кінці 5-го семестру (</w:t>
      </w:r>
      <w:r w:rsidR="005F4EAE"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>16 балів</w:t>
      </w:r>
      <w:r w:rsidR="00EF4091"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F4EAE"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друга – в кінці 6-го семестру (10 балів). </w:t>
      </w:r>
      <w:r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Сумарно за модульні контрольні роботи студент може отримати </w:t>
      </w:r>
      <w:r w:rsidR="005F4EAE"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балів. </w:t>
      </w:r>
    </w:p>
    <w:p w:rsidR="00373B8F" w:rsidRPr="00FB7E60" w:rsidRDefault="00373B8F" w:rsidP="00751C2E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Підсумковий контроль (іспит).</w:t>
      </w:r>
      <w:r w:rsidRPr="00FB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написання письмового іспиту (тестові завдання) студент максимально може отримати 50 балів. </w:t>
      </w:r>
    </w:p>
    <w:p w:rsidR="00235BCE" w:rsidRPr="00FB7E60" w:rsidRDefault="00235BCE" w:rsidP="00235BCE">
      <w:pPr>
        <w:tabs>
          <w:tab w:val="num" w:pos="90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Система підсумкового оцінювання знань</w:t>
      </w:r>
    </w:p>
    <w:tbl>
      <w:tblPr>
        <w:tblW w:w="8844" w:type="dxa"/>
        <w:jc w:val="center"/>
        <w:tblInd w:w="-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7"/>
        <w:gridCol w:w="1886"/>
        <w:gridCol w:w="2306"/>
        <w:gridCol w:w="1045"/>
      </w:tblGrid>
      <w:tr w:rsidR="00235BCE" w:rsidRPr="00FB7E60" w:rsidTr="00EA3289">
        <w:trPr>
          <w:jc w:val="center"/>
        </w:trPr>
        <w:tc>
          <w:tcPr>
            <w:tcW w:w="3607" w:type="dxa"/>
            <w:shd w:val="clear" w:color="auto" w:fill="auto"/>
            <w:vAlign w:val="center"/>
          </w:tcPr>
          <w:p w:rsidR="00235BCE" w:rsidRPr="00FB7E60" w:rsidRDefault="00235BCE" w:rsidP="0023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0">
              <w:rPr>
                <w:rFonts w:ascii="Times New Roman" w:hAnsi="Times New Roman" w:cs="Times New Roman"/>
                <w:sz w:val="24"/>
                <w:szCs w:val="24"/>
              </w:rPr>
              <w:t>Оцінка ECTS та визначення</w:t>
            </w:r>
          </w:p>
        </w:tc>
        <w:tc>
          <w:tcPr>
            <w:tcW w:w="1886" w:type="dxa"/>
            <w:vAlign w:val="center"/>
          </w:tcPr>
          <w:p w:rsidR="00235BCE" w:rsidRPr="00FB7E60" w:rsidRDefault="00235BCE" w:rsidP="0023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0">
              <w:rPr>
                <w:rFonts w:ascii="Times New Roman" w:hAnsi="Times New Roman" w:cs="Times New Roman"/>
                <w:sz w:val="24"/>
                <w:szCs w:val="24"/>
              </w:rPr>
              <w:t>Кількість балів від 1 до 100</w:t>
            </w:r>
          </w:p>
        </w:tc>
        <w:tc>
          <w:tcPr>
            <w:tcW w:w="3351" w:type="dxa"/>
            <w:gridSpan w:val="2"/>
            <w:vAlign w:val="center"/>
          </w:tcPr>
          <w:p w:rsidR="00235BCE" w:rsidRPr="00FB7E60" w:rsidRDefault="00235BCE" w:rsidP="0023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0">
              <w:rPr>
                <w:rFonts w:ascii="Times New Roman" w:hAnsi="Times New Roman" w:cs="Times New Roman"/>
                <w:sz w:val="24"/>
                <w:szCs w:val="24"/>
              </w:rPr>
              <w:t>Оцінка за традиційною п‘ятибальною системою</w:t>
            </w:r>
          </w:p>
        </w:tc>
      </w:tr>
      <w:tr w:rsidR="00235BCE" w:rsidRPr="00FB7E60" w:rsidTr="00EA3289">
        <w:trPr>
          <w:trHeight w:val="393"/>
          <w:jc w:val="center"/>
        </w:trPr>
        <w:tc>
          <w:tcPr>
            <w:tcW w:w="3607" w:type="dxa"/>
            <w:shd w:val="clear" w:color="auto" w:fill="auto"/>
            <w:vAlign w:val="center"/>
          </w:tcPr>
          <w:p w:rsidR="00235BCE" w:rsidRPr="00FB7E60" w:rsidRDefault="00235BCE" w:rsidP="0023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0">
              <w:rPr>
                <w:rFonts w:ascii="Times New Roman" w:hAnsi="Times New Roman" w:cs="Times New Roman"/>
                <w:sz w:val="24"/>
                <w:szCs w:val="24"/>
              </w:rPr>
              <w:t>А – відмінно</w:t>
            </w:r>
          </w:p>
        </w:tc>
        <w:tc>
          <w:tcPr>
            <w:tcW w:w="1886" w:type="dxa"/>
            <w:vAlign w:val="center"/>
          </w:tcPr>
          <w:p w:rsidR="00235BCE" w:rsidRPr="00FB7E60" w:rsidRDefault="00235BCE" w:rsidP="0023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0">
              <w:rPr>
                <w:rFonts w:ascii="Times New Roman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2306" w:type="dxa"/>
            <w:vAlign w:val="center"/>
          </w:tcPr>
          <w:p w:rsidR="00235BCE" w:rsidRPr="00FB7E60" w:rsidRDefault="00235BCE" w:rsidP="0023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0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35BCE" w:rsidRPr="00FB7E60" w:rsidRDefault="00235BCE" w:rsidP="0023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5BCE" w:rsidRPr="00FB7E60" w:rsidTr="00EA3289">
        <w:trPr>
          <w:jc w:val="center"/>
        </w:trPr>
        <w:tc>
          <w:tcPr>
            <w:tcW w:w="3607" w:type="dxa"/>
            <w:shd w:val="clear" w:color="auto" w:fill="auto"/>
            <w:vAlign w:val="center"/>
          </w:tcPr>
          <w:p w:rsidR="00235BCE" w:rsidRPr="00FB7E60" w:rsidRDefault="00235BCE" w:rsidP="0023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0">
              <w:rPr>
                <w:rFonts w:ascii="Times New Roman" w:hAnsi="Times New Roman" w:cs="Times New Roman"/>
                <w:sz w:val="24"/>
                <w:szCs w:val="24"/>
              </w:rPr>
              <w:t>В – дуже добре</w:t>
            </w:r>
          </w:p>
        </w:tc>
        <w:tc>
          <w:tcPr>
            <w:tcW w:w="1886" w:type="dxa"/>
            <w:vAlign w:val="center"/>
          </w:tcPr>
          <w:p w:rsidR="00235BCE" w:rsidRPr="00FB7E60" w:rsidRDefault="00235BCE" w:rsidP="0023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0">
              <w:rPr>
                <w:rFonts w:ascii="Times New Roman" w:hAnsi="Times New Roman" w:cs="Times New Roman"/>
                <w:sz w:val="24"/>
                <w:szCs w:val="24"/>
              </w:rPr>
              <w:t>81 – 89</w:t>
            </w:r>
          </w:p>
        </w:tc>
        <w:tc>
          <w:tcPr>
            <w:tcW w:w="2306" w:type="dxa"/>
            <w:vMerge w:val="restart"/>
            <w:vAlign w:val="center"/>
          </w:tcPr>
          <w:p w:rsidR="00235BCE" w:rsidRPr="00FB7E60" w:rsidRDefault="00235BCE" w:rsidP="0023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0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235BCE" w:rsidRPr="00FB7E60" w:rsidRDefault="00235BCE" w:rsidP="0023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5BCE" w:rsidRPr="00FB7E60" w:rsidTr="00EA3289">
        <w:trPr>
          <w:jc w:val="center"/>
        </w:trPr>
        <w:tc>
          <w:tcPr>
            <w:tcW w:w="3607" w:type="dxa"/>
            <w:shd w:val="clear" w:color="auto" w:fill="auto"/>
            <w:vAlign w:val="center"/>
          </w:tcPr>
          <w:p w:rsidR="00235BCE" w:rsidRPr="00FB7E60" w:rsidRDefault="00235BCE" w:rsidP="0023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0">
              <w:rPr>
                <w:rFonts w:ascii="Times New Roman" w:hAnsi="Times New Roman" w:cs="Times New Roman"/>
                <w:sz w:val="24"/>
                <w:szCs w:val="24"/>
              </w:rPr>
              <w:t>С – добре</w:t>
            </w:r>
          </w:p>
        </w:tc>
        <w:tc>
          <w:tcPr>
            <w:tcW w:w="1886" w:type="dxa"/>
            <w:vAlign w:val="center"/>
          </w:tcPr>
          <w:p w:rsidR="00235BCE" w:rsidRPr="00FB7E60" w:rsidRDefault="00235BCE" w:rsidP="0023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0">
              <w:rPr>
                <w:rFonts w:ascii="Times New Roman" w:hAnsi="Times New Roman" w:cs="Times New Roman"/>
                <w:sz w:val="24"/>
                <w:szCs w:val="24"/>
              </w:rPr>
              <w:t>71 – 80</w:t>
            </w:r>
          </w:p>
        </w:tc>
        <w:tc>
          <w:tcPr>
            <w:tcW w:w="2306" w:type="dxa"/>
            <w:vMerge/>
            <w:vAlign w:val="center"/>
          </w:tcPr>
          <w:p w:rsidR="00235BCE" w:rsidRPr="00FB7E60" w:rsidRDefault="00235BCE" w:rsidP="00235BC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235BCE" w:rsidRPr="00FB7E60" w:rsidRDefault="00235BCE" w:rsidP="00235BC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CE" w:rsidRPr="00FB7E60" w:rsidTr="00EA3289">
        <w:trPr>
          <w:jc w:val="center"/>
        </w:trPr>
        <w:tc>
          <w:tcPr>
            <w:tcW w:w="3607" w:type="dxa"/>
            <w:shd w:val="clear" w:color="auto" w:fill="auto"/>
            <w:vAlign w:val="center"/>
          </w:tcPr>
          <w:p w:rsidR="00235BCE" w:rsidRPr="00FB7E60" w:rsidRDefault="00235BCE" w:rsidP="0023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0">
              <w:rPr>
                <w:rFonts w:ascii="Times New Roman" w:hAnsi="Times New Roman" w:cs="Times New Roman"/>
                <w:sz w:val="24"/>
                <w:szCs w:val="24"/>
              </w:rPr>
              <w:t>D – задовільно</w:t>
            </w:r>
          </w:p>
        </w:tc>
        <w:tc>
          <w:tcPr>
            <w:tcW w:w="1886" w:type="dxa"/>
            <w:vAlign w:val="center"/>
          </w:tcPr>
          <w:p w:rsidR="00235BCE" w:rsidRPr="00FB7E60" w:rsidRDefault="00235BCE" w:rsidP="0023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0">
              <w:rPr>
                <w:rFonts w:ascii="Times New Roman" w:hAnsi="Times New Roman" w:cs="Times New Roman"/>
                <w:sz w:val="24"/>
                <w:szCs w:val="24"/>
              </w:rPr>
              <w:t>61 – 70</w:t>
            </w:r>
          </w:p>
        </w:tc>
        <w:tc>
          <w:tcPr>
            <w:tcW w:w="2306" w:type="dxa"/>
            <w:vMerge w:val="restart"/>
            <w:vAlign w:val="center"/>
          </w:tcPr>
          <w:p w:rsidR="00235BCE" w:rsidRPr="00FB7E60" w:rsidRDefault="00235BCE" w:rsidP="0023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0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235BCE" w:rsidRPr="00FB7E60" w:rsidRDefault="00235BCE" w:rsidP="0023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5BCE" w:rsidRPr="00FB7E60" w:rsidTr="00EA3289">
        <w:trPr>
          <w:jc w:val="center"/>
        </w:trPr>
        <w:tc>
          <w:tcPr>
            <w:tcW w:w="3607" w:type="dxa"/>
            <w:shd w:val="clear" w:color="auto" w:fill="auto"/>
            <w:vAlign w:val="center"/>
          </w:tcPr>
          <w:p w:rsidR="00235BCE" w:rsidRPr="00FB7E60" w:rsidRDefault="00235BCE" w:rsidP="0023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0">
              <w:rPr>
                <w:rFonts w:ascii="Times New Roman" w:hAnsi="Times New Roman" w:cs="Times New Roman"/>
                <w:sz w:val="24"/>
                <w:szCs w:val="24"/>
              </w:rPr>
              <w:t>E – достатньо (задовольняє мінімальні критерії)</w:t>
            </w:r>
          </w:p>
        </w:tc>
        <w:tc>
          <w:tcPr>
            <w:tcW w:w="1886" w:type="dxa"/>
            <w:vAlign w:val="center"/>
          </w:tcPr>
          <w:p w:rsidR="00235BCE" w:rsidRPr="00FB7E60" w:rsidRDefault="00235BCE" w:rsidP="0023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0">
              <w:rPr>
                <w:rFonts w:ascii="Times New Roman" w:hAnsi="Times New Roman" w:cs="Times New Roman"/>
                <w:sz w:val="24"/>
                <w:szCs w:val="24"/>
              </w:rPr>
              <w:t>51 – 60</w:t>
            </w:r>
          </w:p>
        </w:tc>
        <w:tc>
          <w:tcPr>
            <w:tcW w:w="2306" w:type="dxa"/>
            <w:vMerge/>
            <w:vAlign w:val="center"/>
          </w:tcPr>
          <w:p w:rsidR="00235BCE" w:rsidRPr="00FB7E60" w:rsidRDefault="00235BCE" w:rsidP="00235BC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235BCE" w:rsidRPr="00FB7E60" w:rsidRDefault="00235BCE" w:rsidP="00235BC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CE" w:rsidRPr="00FB7E60" w:rsidTr="00EA3289">
        <w:trPr>
          <w:jc w:val="center"/>
        </w:trPr>
        <w:tc>
          <w:tcPr>
            <w:tcW w:w="3607" w:type="dxa"/>
            <w:shd w:val="clear" w:color="auto" w:fill="auto"/>
            <w:vAlign w:val="center"/>
          </w:tcPr>
          <w:p w:rsidR="00235BCE" w:rsidRPr="00FB7E60" w:rsidRDefault="00235BCE" w:rsidP="0023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0">
              <w:rPr>
                <w:rFonts w:ascii="Times New Roman" w:hAnsi="Times New Roman" w:cs="Times New Roman"/>
                <w:sz w:val="24"/>
                <w:szCs w:val="24"/>
              </w:rPr>
              <w:t>FX – незадовільно</w:t>
            </w:r>
          </w:p>
        </w:tc>
        <w:tc>
          <w:tcPr>
            <w:tcW w:w="1886" w:type="dxa"/>
            <w:vAlign w:val="center"/>
          </w:tcPr>
          <w:p w:rsidR="00235BCE" w:rsidRPr="00FB7E60" w:rsidRDefault="00235BCE" w:rsidP="0023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0">
              <w:rPr>
                <w:rFonts w:ascii="Times New Roman" w:hAnsi="Times New Roman" w:cs="Times New Roman"/>
                <w:sz w:val="24"/>
                <w:szCs w:val="24"/>
              </w:rPr>
              <w:t>25 – 50</w:t>
            </w:r>
          </w:p>
        </w:tc>
        <w:tc>
          <w:tcPr>
            <w:tcW w:w="2306" w:type="dxa"/>
            <w:vMerge w:val="restart"/>
            <w:vAlign w:val="center"/>
          </w:tcPr>
          <w:p w:rsidR="00235BCE" w:rsidRPr="00FB7E60" w:rsidRDefault="00235BCE" w:rsidP="0023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0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235BCE" w:rsidRPr="00FB7E60" w:rsidRDefault="00235BCE" w:rsidP="0023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5BCE" w:rsidRPr="00FB7E60" w:rsidTr="00EA3289">
        <w:trPr>
          <w:jc w:val="center"/>
        </w:trPr>
        <w:tc>
          <w:tcPr>
            <w:tcW w:w="3607" w:type="dxa"/>
            <w:shd w:val="clear" w:color="auto" w:fill="auto"/>
            <w:vAlign w:val="center"/>
          </w:tcPr>
          <w:p w:rsidR="00235BCE" w:rsidRPr="00FB7E60" w:rsidRDefault="00235BCE" w:rsidP="0023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0">
              <w:rPr>
                <w:rFonts w:ascii="Times New Roman" w:hAnsi="Times New Roman" w:cs="Times New Roman"/>
                <w:sz w:val="24"/>
                <w:szCs w:val="24"/>
              </w:rPr>
              <w:t>F – незадовільно (потрібна додаткова робота)</w:t>
            </w:r>
          </w:p>
        </w:tc>
        <w:tc>
          <w:tcPr>
            <w:tcW w:w="1886" w:type="dxa"/>
            <w:vAlign w:val="center"/>
          </w:tcPr>
          <w:p w:rsidR="00235BCE" w:rsidRPr="00FB7E60" w:rsidRDefault="00235BCE" w:rsidP="0023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0">
              <w:rPr>
                <w:rFonts w:ascii="Times New Roman" w:hAnsi="Times New Roman" w:cs="Times New Roman"/>
                <w:sz w:val="24"/>
                <w:szCs w:val="24"/>
              </w:rPr>
              <w:t>0 – 24</w:t>
            </w:r>
          </w:p>
        </w:tc>
        <w:tc>
          <w:tcPr>
            <w:tcW w:w="2306" w:type="dxa"/>
            <w:vMerge/>
          </w:tcPr>
          <w:p w:rsidR="00235BCE" w:rsidRPr="00FB7E60" w:rsidRDefault="00235BCE" w:rsidP="00235BC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235BCE" w:rsidRPr="00FB7E60" w:rsidRDefault="00235BCE" w:rsidP="00235BC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BCE" w:rsidRPr="00FB7E60" w:rsidRDefault="00235BCE" w:rsidP="00235B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 xml:space="preserve">FX означає: </w:t>
      </w:r>
      <w:r w:rsidRPr="00FB7E60">
        <w:rPr>
          <w:rFonts w:ascii="Times New Roman" w:hAnsi="Times New Roman" w:cs="Times New Roman"/>
          <w:kern w:val="36"/>
          <w:sz w:val="24"/>
          <w:szCs w:val="24"/>
        </w:rPr>
        <w:t>«</w:t>
      </w:r>
      <w:r w:rsidRPr="00FB7E60">
        <w:rPr>
          <w:rFonts w:ascii="Times New Roman" w:hAnsi="Times New Roman" w:cs="Times New Roman"/>
          <w:sz w:val="24"/>
          <w:szCs w:val="24"/>
        </w:rPr>
        <w:t>незадовільно</w:t>
      </w:r>
      <w:r w:rsidRPr="00FB7E60">
        <w:rPr>
          <w:rFonts w:ascii="Times New Roman" w:hAnsi="Times New Roman" w:cs="Times New Roman"/>
          <w:kern w:val="36"/>
          <w:sz w:val="24"/>
          <w:szCs w:val="24"/>
        </w:rPr>
        <w:t>»</w:t>
      </w:r>
      <w:r w:rsidRPr="00FB7E60">
        <w:rPr>
          <w:rFonts w:ascii="Times New Roman" w:hAnsi="Times New Roman" w:cs="Times New Roman"/>
          <w:sz w:val="24"/>
          <w:szCs w:val="24"/>
        </w:rPr>
        <w:t xml:space="preserve"> – необхідно виконати певну додаткову роботу для успішного складання;</w:t>
      </w:r>
    </w:p>
    <w:p w:rsidR="00751C2E" w:rsidRPr="00FB7E60" w:rsidRDefault="00235BCE" w:rsidP="00235B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 xml:space="preserve">F означає: </w:t>
      </w:r>
      <w:r w:rsidRPr="00FB7E60">
        <w:rPr>
          <w:rFonts w:ascii="Times New Roman" w:hAnsi="Times New Roman" w:cs="Times New Roman"/>
          <w:kern w:val="36"/>
          <w:sz w:val="24"/>
          <w:szCs w:val="24"/>
        </w:rPr>
        <w:t>«</w:t>
      </w:r>
      <w:r w:rsidRPr="00FB7E60">
        <w:rPr>
          <w:rFonts w:ascii="Times New Roman" w:hAnsi="Times New Roman" w:cs="Times New Roman"/>
          <w:sz w:val="24"/>
          <w:szCs w:val="24"/>
        </w:rPr>
        <w:t>незадовільно</w:t>
      </w:r>
      <w:r w:rsidRPr="00FB7E60">
        <w:rPr>
          <w:rFonts w:ascii="Times New Roman" w:hAnsi="Times New Roman" w:cs="Times New Roman"/>
          <w:kern w:val="36"/>
          <w:sz w:val="24"/>
          <w:szCs w:val="24"/>
        </w:rPr>
        <w:t>»</w:t>
      </w:r>
      <w:r w:rsidRPr="00FB7E60">
        <w:rPr>
          <w:rFonts w:ascii="Times New Roman" w:hAnsi="Times New Roman" w:cs="Times New Roman"/>
          <w:sz w:val="24"/>
          <w:szCs w:val="24"/>
        </w:rPr>
        <w:t xml:space="preserve"> – необхідна значна подальша робота; з такою оцінкою студент відраховується після незадовільної відповіді на комісії.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 xml:space="preserve">Питання до </w:t>
      </w:r>
      <w:r w:rsidR="004C7132" w:rsidRPr="00FB7E60">
        <w:rPr>
          <w:rFonts w:ascii="Times New Roman" w:hAnsi="Times New Roman" w:cs="Times New Roman"/>
          <w:b/>
          <w:sz w:val="24"/>
          <w:szCs w:val="24"/>
        </w:rPr>
        <w:t>підсумкового контролю</w:t>
      </w:r>
    </w:p>
    <w:p w:rsidR="00B46510" w:rsidRPr="00FB7E60" w:rsidRDefault="004C7132" w:rsidP="00935B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E60">
        <w:rPr>
          <w:rFonts w:ascii="Times New Roman" w:hAnsi="Times New Roman" w:cs="Times New Roman"/>
          <w:i/>
          <w:sz w:val="24"/>
          <w:szCs w:val="24"/>
        </w:rPr>
        <w:t>Перелік питань для підготовки до іспиту (кінець 6-го семестру)</w:t>
      </w:r>
    </w:p>
    <w:p w:rsidR="00CE454E" w:rsidRPr="00FB7E60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>Предмет, завдання, структура і методи медичної психології.</w:t>
      </w:r>
    </w:p>
    <w:p w:rsidR="00CE454E" w:rsidRPr="00FB7E60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 xml:space="preserve">Основні психічні процеси в нормі. Вплив соматичних захворювань на психічні процеси. </w:t>
      </w:r>
    </w:p>
    <w:p w:rsidR="00CE454E" w:rsidRPr="00FB7E60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>Поняття психіки та свідомості у психології. Стани свідомості. Кількісні та якісні розлади свідомості.</w:t>
      </w:r>
    </w:p>
    <w:p w:rsidR="007A050D" w:rsidRPr="00FB7E60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 xml:space="preserve">Вплив соматичних захворювань на особистість хворого. Переживання хворим хвороби. </w:t>
      </w:r>
    </w:p>
    <w:p w:rsidR="00CE454E" w:rsidRPr="00FB7E60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>Внутрішня (аутопластична) картина хвороби. Типи ставлення до хвороби.</w:t>
      </w:r>
    </w:p>
    <w:p w:rsidR="006623A2" w:rsidRPr="00FB7E60" w:rsidRDefault="006623A2" w:rsidP="007A050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 xml:space="preserve">Клініко-психологічна діагностика: завдання, принципи, методи. </w:t>
      </w:r>
    </w:p>
    <w:p w:rsidR="006623A2" w:rsidRPr="00FB7E60" w:rsidRDefault="006623A2" w:rsidP="007A050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>Участь медичного психолога в експертизах.</w:t>
      </w:r>
    </w:p>
    <w:p w:rsidR="006623A2" w:rsidRPr="00FB7E60" w:rsidRDefault="006623A2" w:rsidP="007A050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>Психологія медичних працівників (професійно значущі особистісні якості, вимоги до особистості, професійна деформація).</w:t>
      </w:r>
    </w:p>
    <w:p w:rsidR="006623A2" w:rsidRPr="00FB7E60" w:rsidRDefault="006623A2" w:rsidP="007A050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>Участь медичного психолога в оптимізації взаємодії медичних працівників в колективі, з пацієнтами та їхніми рідними.</w:t>
      </w:r>
    </w:p>
    <w:p w:rsidR="007A050D" w:rsidRPr="00FB7E60" w:rsidRDefault="007A050D" w:rsidP="007A050D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>Робота медичного психолога в системі психологічної допомоги соматичним хворим різного профілю. Психотерапевтичні методи у роботі медичного психолога з хворими різного профілю.</w:t>
      </w:r>
    </w:p>
    <w:p w:rsidR="007A050D" w:rsidRPr="00FB7E60" w:rsidRDefault="007A050D" w:rsidP="007A050D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 xml:space="preserve">Діяльність медичного психолога в системі психологічної допомоги пацієнтам психіатричної клініки. </w:t>
      </w:r>
    </w:p>
    <w:p w:rsidR="00CE454E" w:rsidRPr="00FB7E60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>Загальні питання деонтології в медицині (лікарська таємниця, лікарські помилки, ятрогенії).</w:t>
      </w:r>
    </w:p>
    <w:p w:rsidR="00CE454E" w:rsidRPr="00FB7E60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>Основні деонтологічні підходи у роботі з хворими різного профілю (в онкології, психіатрії, геронтології, педіатрії, з пацієнтом ВІЛ-інфікованим і пацієнтом хворим на СНІД).</w:t>
      </w:r>
    </w:p>
    <w:p w:rsidR="00CE454E" w:rsidRPr="00FB7E60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 xml:space="preserve">Поняття  психогігієни. Наслідки недотримання психогігієнних умов психологом, лікарем. Методи і організація психогігієни. </w:t>
      </w:r>
    </w:p>
    <w:p w:rsidR="00CE454E" w:rsidRPr="00FB7E60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>Поняття психопрофілактики. Засоби психопрофілактики у психолога лікаря і хворого.</w:t>
      </w:r>
    </w:p>
    <w:p w:rsidR="00CE454E" w:rsidRPr="00F52102" w:rsidRDefault="00CE454E" w:rsidP="00935B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E454E" w:rsidRPr="00F52102" w:rsidSect="005D31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650"/>
    <w:multiLevelType w:val="hybridMultilevel"/>
    <w:tmpl w:val="D3F4C0F4"/>
    <w:lvl w:ilvl="0" w:tplc="F60E3F8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E8D4E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46F9C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D8323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F004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2C49C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5CDA1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E2219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9C816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211589"/>
    <w:multiLevelType w:val="hybridMultilevel"/>
    <w:tmpl w:val="B1A8EB6E"/>
    <w:lvl w:ilvl="0" w:tplc="8436B256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10CA56DA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54465238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AA80762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E84C5528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408CC67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42FADA0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DD7C75BE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7D88392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">
    <w:nsid w:val="235C2C21"/>
    <w:multiLevelType w:val="hybridMultilevel"/>
    <w:tmpl w:val="4ECA236A"/>
    <w:lvl w:ilvl="0" w:tplc="DDD0F9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7051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A8E2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74A1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261A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7C8E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04FA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5687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4A27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C95A09"/>
    <w:multiLevelType w:val="hybridMultilevel"/>
    <w:tmpl w:val="848451EA"/>
    <w:lvl w:ilvl="0" w:tplc="0B68E2C6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7338BE7E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7CA665A8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47FAB782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6DBAE96A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12BCFAE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035AD95C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5D7A8894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FED4ADB4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4">
    <w:nsid w:val="30235DE3"/>
    <w:multiLevelType w:val="hybridMultilevel"/>
    <w:tmpl w:val="26BA2396"/>
    <w:lvl w:ilvl="0" w:tplc="BC8CBC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5613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1E6B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0E3D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BA5B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7A1B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6E4E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D630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C8D5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7F136DC"/>
    <w:multiLevelType w:val="hybridMultilevel"/>
    <w:tmpl w:val="AC7807E6"/>
    <w:lvl w:ilvl="0" w:tplc="6D8AA9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5AF8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AE49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44E0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5C89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608A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EEC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CCAF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2E31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336087F"/>
    <w:multiLevelType w:val="hybridMultilevel"/>
    <w:tmpl w:val="67CA3700"/>
    <w:lvl w:ilvl="0" w:tplc="4A5E894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3DCAD2D0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21CCEFA4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FD32EEAA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6F988E6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5072836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837A5D6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CF84B48E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1CC8874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7">
    <w:nsid w:val="56972B47"/>
    <w:multiLevelType w:val="hybridMultilevel"/>
    <w:tmpl w:val="0AD26B76"/>
    <w:lvl w:ilvl="0" w:tplc="08CE2C2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A2937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24793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0A5CC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C85DD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1CA7B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508B0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44F3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DC264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72E41E0"/>
    <w:multiLevelType w:val="hybridMultilevel"/>
    <w:tmpl w:val="D85AAA02"/>
    <w:lvl w:ilvl="0" w:tplc="8B8ACD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9A3B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8813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C24A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CAB7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C242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D606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9688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8A73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78B425E"/>
    <w:multiLevelType w:val="hybridMultilevel"/>
    <w:tmpl w:val="C1DCBB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880A63"/>
    <w:multiLevelType w:val="hybridMultilevel"/>
    <w:tmpl w:val="491C16EE"/>
    <w:lvl w:ilvl="0" w:tplc="019AEF5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DDCECAFA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51849CCC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B62AF320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B2480980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E6CE0C9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192CF214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8C8AEE06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F40C219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1">
    <w:nsid w:val="5F02156C"/>
    <w:multiLevelType w:val="hybridMultilevel"/>
    <w:tmpl w:val="EA6245C6"/>
    <w:lvl w:ilvl="0" w:tplc="ABE60D8E">
      <w:start w:val="1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2">
    <w:nsid w:val="6D9B1A3C"/>
    <w:multiLevelType w:val="hybridMultilevel"/>
    <w:tmpl w:val="60E83D7C"/>
    <w:lvl w:ilvl="0" w:tplc="18B6540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1078D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02E2D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F89AD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2EF4B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78CE6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DEED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5EBB7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80912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E11558C"/>
    <w:multiLevelType w:val="hybridMultilevel"/>
    <w:tmpl w:val="3DDA2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B41681"/>
    <w:multiLevelType w:val="hybridMultilevel"/>
    <w:tmpl w:val="0EDA0D12"/>
    <w:lvl w:ilvl="0" w:tplc="D350621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56B6E54A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EA92A996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62AE192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C3D41A1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FCF6F92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F69C46F2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1772CEF8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B778296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5">
    <w:nsid w:val="7D1A104F"/>
    <w:multiLevelType w:val="hybridMultilevel"/>
    <w:tmpl w:val="BEA2E62C"/>
    <w:lvl w:ilvl="0" w:tplc="C186A6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E226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888A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BA20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96FD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2AF9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6CEC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7C46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E415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F7A3FE6"/>
    <w:multiLevelType w:val="hybridMultilevel"/>
    <w:tmpl w:val="137AB028"/>
    <w:lvl w:ilvl="0" w:tplc="A358EB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A890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16A5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AE1F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BE45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780B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C801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3EA1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820A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3"/>
  </w:num>
  <w:num w:numId="5">
    <w:abstractNumId w:val="13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15"/>
  </w:num>
  <w:num w:numId="11">
    <w:abstractNumId w:val="7"/>
  </w:num>
  <w:num w:numId="12">
    <w:abstractNumId w:val="12"/>
  </w:num>
  <w:num w:numId="13">
    <w:abstractNumId w:val="0"/>
  </w:num>
  <w:num w:numId="14">
    <w:abstractNumId w:val="14"/>
  </w:num>
  <w:num w:numId="15">
    <w:abstractNumId w:val="10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312A"/>
    <w:rsid w:val="00043C12"/>
    <w:rsid w:val="000B1929"/>
    <w:rsid w:val="000C6CD7"/>
    <w:rsid w:val="000F3291"/>
    <w:rsid w:val="00127E1E"/>
    <w:rsid w:val="0015700C"/>
    <w:rsid w:val="00183DA0"/>
    <w:rsid w:val="001E4BD4"/>
    <w:rsid w:val="00216E4A"/>
    <w:rsid w:val="0021727A"/>
    <w:rsid w:val="00235BCE"/>
    <w:rsid w:val="00250961"/>
    <w:rsid w:val="002562C5"/>
    <w:rsid w:val="00260B5C"/>
    <w:rsid w:val="00273CAD"/>
    <w:rsid w:val="002A103A"/>
    <w:rsid w:val="002C06A9"/>
    <w:rsid w:val="003452F8"/>
    <w:rsid w:val="00346C18"/>
    <w:rsid w:val="00361D54"/>
    <w:rsid w:val="00373B8F"/>
    <w:rsid w:val="003D4AAA"/>
    <w:rsid w:val="00405177"/>
    <w:rsid w:val="00417265"/>
    <w:rsid w:val="00443D60"/>
    <w:rsid w:val="0044741D"/>
    <w:rsid w:val="00453795"/>
    <w:rsid w:val="00453A14"/>
    <w:rsid w:val="00477AC2"/>
    <w:rsid w:val="00492E64"/>
    <w:rsid w:val="004A5443"/>
    <w:rsid w:val="004B2300"/>
    <w:rsid w:val="004C7132"/>
    <w:rsid w:val="00514C7D"/>
    <w:rsid w:val="005527CF"/>
    <w:rsid w:val="00576C63"/>
    <w:rsid w:val="00587B52"/>
    <w:rsid w:val="00591850"/>
    <w:rsid w:val="005D312A"/>
    <w:rsid w:val="005F4EAE"/>
    <w:rsid w:val="00612E8D"/>
    <w:rsid w:val="006473F3"/>
    <w:rsid w:val="00652430"/>
    <w:rsid w:val="006623A2"/>
    <w:rsid w:val="00671EAF"/>
    <w:rsid w:val="0068144C"/>
    <w:rsid w:val="00684692"/>
    <w:rsid w:val="00687C09"/>
    <w:rsid w:val="006B4A74"/>
    <w:rsid w:val="006B72E0"/>
    <w:rsid w:val="006C662E"/>
    <w:rsid w:val="006D0B4E"/>
    <w:rsid w:val="007413A6"/>
    <w:rsid w:val="00751C2E"/>
    <w:rsid w:val="007564EF"/>
    <w:rsid w:val="00761654"/>
    <w:rsid w:val="00761712"/>
    <w:rsid w:val="007772A7"/>
    <w:rsid w:val="00785CB9"/>
    <w:rsid w:val="007A050D"/>
    <w:rsid w:val="007A17BB"/>
    <w:rsid w:val="007B2FED"/>
    <w:rsid w:val="007E7B24"/>
    <w:rsid w:val="008626FF"/>
    <w:rsid w:val="00886BDB"/>
    <w:rsid w:val="008A4443"/>
    <w:rsid w:val="008A5AB0"/>
    <w:rsid w:val="008B0474"/>
    <w:rsid w:val="008C0A25"/>
    <w:rsid w:val="008C1FCB"/>
    <w:rsid w:val="00935B2C"/>
    <w:rsid w:val="0094587D"/>
    <w:rsid w:val="009609CC"/>
    <w:rsid w:val="0097412F"/>
    <w:rsid w:val="00980977"/>
    <w:rsid w:val="009D6B71"/>
    <w:rsid w:val="00A56863"/>
    <w:rsid w:val="00A84533"/>
    <w:rsid w:val="00A9660E"/>
    <w:rsid w:val="00AC220E"/>
    <w:rsid w:val="00AF4071"/>
    <w:rsid w:val="00B23824"/>
    <w:rsid w:val="00B34B44"/>
    <w:rsid w:val="00B46510"/>
    <w:rsid w:val="00B4691D"/>
    <w:rsid w:val="00B62C9A"/>
    <w:rsid w:val="00BA0605"/>
    <w:rsid w:val="00BB2C88"/>
    <w:rsid w:val="00BD2F92"/>
    <w:rsid w:val="00BE7A2F"/>
    <w:rsid w:val="00BF057D"/>
    <w:rsid w:val="00C11A2B"/>
    <w:rsid w:val="00C308FB"/>
    <w:rsid w:val="00C36F17"/>
    <w:rsid w:val="00C7719E"/>
    <w:rsid w:val="00C915A4"/>
    <w:rsid w:val="00C96D50"/>
    <w:rsid w:val="00CC0E66"/>
    <w:rsid w:val="00CE454E"/>
    <w:rsid w:val="00D54110"/>
    <w:rsid w:val="00D83EBC"/>
    <w:rsid w:val="00DA6F44"/>
    <w:rsid w:val="00DF0317"/>
    <w:rsid w:val="00E23D68"/>
    <w:rsid w:val="00E45732"/>
    <w:rsid w:val="00EB6E9A"/>
    <w:rsid w:val="00ED6C6F"/>
    <w:rsid w:val="00EE4ACD"/>
    <w:rsid w:val="00EF4091"/>
    <w:rsid w:val="00F12028"/>
    <w:rsid w:val="00F170EE"/>
    <w:rsid w:val="00F374A8"/>
    <w:rsid w:val="00F44200"/>
    <w:rsid w:val="00F52102"/>
    <w:rsid w:val="00F76B9B"/>
    <w:rsid w:val="00F83CF2"/>
    <w:rsid w:val="00F85073"/>
    <w:rsid w:val="00FA676B"/>
    <w:rsid w:val="00FB410E"/>
    <w:rsid w:val="00FB7E60"/>
    <w:rsid w:val="00F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9A"/>
  </w:style>
  <w:style w:type="paragraph" w:styleId="1">
    <w:name w:val="heading 1"/>
    <w:basedOn w:val="a"/>
    <w:next w:val="a"/>
    <w:link w:val="10"/>
    <w:uiPriority w:val="9"/>
    <w:qFormat/>
    <w:rsid w:val="00751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028"/>
    <w:rPr>
      <w:color w:val="0000FF"/>
      <w:u w:val="single"/>
    </w:rPr>
  </w:style>
  <w:style w:type="paragraph" w:customStyle="1" w:styleId="Default">
    <w:name w:val="Default"/>
    <w:rsid w:val="007A1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845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1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3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21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04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28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24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73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48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3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1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051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3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8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5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7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4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0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38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16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81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4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los.lnu.edu.ua/course/medychna-psyholoh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os.lnu.edu.ua/employee/didkovska-larysa-ivani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14022</Words>
  <Characters>7993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1</dc:creator>
  <cp:lastModifiedBy>Owner</cp:lastModifiedBy>
  <cp:revision>2</cp:revision>
  <dcterms:created xsi:type="dcterms:W3CDTF">2019-10-29T09:04:00Z</dcterms:created>
  <dcterms:modified xsi:type="dcterms:W3CDTF">2019-10-29T09:04:00Z</dcterms:modified>
</cp:coreProperties>
</file>