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69911" w14:textId="77777777" w:rsidR="002D6A81" w:rsidRDefault="002D6A81" w:rsidP="002D6A81">
      <w:pPr>
        <w:pStyle w:val="1"/>
        <w:pBdr>
          <w:bottom w:val="single" w:sz="12" w:space="1" w:color="auto"/>
        </w:pBdr>
        <w:spacing w:before="0" w:beforeAutospacing="0" w:after="0" w:afterAutospacing="0"/>
        <w:jc w:val="right"/>
        <w:rPr>
          <w:b w:val="0"/>
          <w:sz w:val="24"/>
          <w:szCs w:val="24"/>
          <w:lang w:val="ru-RU"/>
        </w:rPr>
      </w:pPr>
    </w:p>
    <w:p w14:paraId="769AE79B" w14:textId="77777777" w:rsidR="002D6A81" w:rsidRPr="00ED00AA" w:rsidRDefault="002D6A81" w:rsidP="002D6A81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Психологічні аспекти працевлаштування та побудови кар’єри</w:t>
      </w:r>
    </w:p>
    <w:bookmarkEnd w:id="0"/>
    <w:p w14:paraId="2FB41B9F" w14:textId="77777777" w:rsidR="002D6A81" w:rsidRPr="00876E40" w:rsidRDefault="002D6A81" w:rsidP="002D6A81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  <w:vertAlign w:val="superscript"/>
        </w:rPr>
      </w:pPr>
      <w:r w:rsidRPr="00876E40">
        <w:rPr>
          <w:b w:val="0"/>
          <w:sz w:val="22"/>
          <w:szCs w:val="22"/>
          <w:vertAlign w:val="superscript"/>
        </w:rPr>
        <w:t>назва  дисципліни</w:t>
      </w:r>
    </w:p>
    <w:p w14:paraId="2B947569" w14:textId="77777777" w:rsidR="002D6A81" w:rsidRPr="007B3890" w:rsidRDefault="002D6A81" w:rsidP="002D6A81">
      <w:pPr>
        <w:rPr>
          <w:b/>
          <w:i/>
          <w:sz w:val="22"/>
          <w:szCs w:val="22"/>
          <w:u w:val="single"/>
        </w:rPr>
      </w:pPr>
      <w:r w:rsidRPr="00876E40">
        <w:rPr>
          <w:b/>
          <w:i/>
          <w:sz w:val="22"/>
          <w:szCs w:val="22"/>
        </w:rPr>
        <w:t xml:space="preserve">Тип дисципліни: </w:t>
      </w:r>
      <w:r>
        <w:rPr>
          <w:b/>
          <w:i/>
          <w:sz w:val="22"/>
          <w:szCs w:val="22"/>
        </w:rPr>
        <w:t xml:space="preserve">    вибіркова           Семестр: 3 - 4 (</w:t>
      </w:r>
      <w:proofErr w:type="spellStart"/>
      <w:r>
        <w:rPr>
          <w:b/>
          <w:i/>
          <w:sz w:val="22"/>
          <w:szCs w:val="22"/>
        </w:rPr>
        <w:t>бакалаврат</w:t>
      </w:r>
      <w:proofErr w:type="spellEnd"/>
      <w:r>
        <w:rPr>
          <w:b/>
          <w:i/>
          <w:sz w:val="22"/>
          <w:szCs w:val="22"/>
        </w:rPr>
        <w:t xml:space="preserve">) </w:t>
      </w:r>
    </w:p>
    <w:p w14:paraId="7968FE07" w14:textId="77777777" w:rsidR="002D6A81" w:rsidRPr="00876E40" w:rsidRDefault="002D6A81" w:rsidP="002D6A81">
      <w:pPr>
        <w:rPr>
          <w:b/>
          <w:i/>
          <w:sz w:val="22"/>
          <w:szCs w:val="22"/>
        </w:rPr>
      </w:pPr>
      <w:r w:rsidRPr="00876E40">
        <w:rPr>
          <w:b/>
          <w:i/>
          <w:sz w:val="22"/>
          <w:szCs w:val="22"/>
        </w:rPr>
        <w:t xml:space="preserve">Обсяг дисципліни: </w:t>
      </w:r>
    </w:p>
    <w:p w14:paraId="4BE65E49" w14:textId="77777777" w:rsidR="002D6A81" w:rsidRPr="00B329CF" w:rsidRDefault="002D6A81" w:rsidP="002D6A81">
      <w:pPr>
        <w:ind w:firstLine="708"/>
        <w:rPr>
          <w:b/>
          <w:i/>
          <w:sz w:val="22"/>
          <w:szCs w:val="22"/>
        </w:rPr>
      </w:pPr>
      <w:r w:rsidRPr="00B329CF">
        <w:rPr>
          <w:b/>
          <w:i/>
          <w:sz w:val="22"/>
          <w:szCs w:val="22"/>
        </w:rPr>
        <w:t>загальна кількість годин – 90 (кредитів ЄКТС – 3);</w:t>
      </w:r>
    </w:p>
    <w:p w14:paraId="5FBBE737" w14:textId="77777777" w:rsidR="002D6A81" w:rsidRDefault="002D6A81" w:rsidP="002D6A81">
      <w:pPr>
        <w:ind w:firstLine="708"/>
        <w:rPr>
          <w:b/>
          <w:i/>
          <w:sz w:val="22"/>
          <w:szCs w:val="22"/>
        </w:rPr>
      </w:pPr>
      <w:r w:rsidRPr="00B329CF">
        <w:rPr>
          <w:b/>
          <w:i/>
          <w:sz w:val="22"/>
          <w:szCs w:val="22"/>
        </w:rPr>
        <w:t>аудиторні години – 30 (лекції – 14, практичні – 16)</w:t>
      </w:r>
    </w:p>
    <w:p w14:paraId="46A21ADF" w14:textId="77777777" w:rsidR="002D6A81" w:rsidRPr="00B329CF" w:rsidRDefault="002D6A81" w:rsidP="002D6A8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Форма звітності: залік </w:t>
      </w:r>
    </w:p>
    <w:p w14:paraId="53EDBA72" w14:textId="77777777" w:rsidR="002D6A81" w:rsidRPr="002D6A81" w:rsidRDefault="002D6A81" w:rsidP="002D6A81">
      <w:pPr>
        <w:jc w:val="both"/>
        <w:rPr>
          <w:b/>
          <w:i/>
          <w:sz w:val="22"/>
          <w:szCs w:val="22"/>
        </w:rPr>
      </w:pPr>
      <w:r w:rsidRPr="00B329CF">
        <w:rPr>
          <w:b/>
          <w:i/>
          <w:sz w:val="22"/>
          <w:szCs w:val="22"/>
        </w:rPr>
        <w:t xml:space="preserve">Лектор: доц. </w:t>
      </w:r>
      <w:proofErr w:type="spellStart"/>
      <w:r>
        <w:rPr>
          <w:b/>
          <w:i/>
          <w:sz w:val="22"/>
          <w:szCs w:val="22"/>
        </w:rPr>
        <w:t>Чолій</w:t>
      </w:r>
      <w:proofErr w:type="spellEnd"/>
      <w:r>
        <w:rPr>
          <w:b/>
          <w:i/>
          <w:sz w:val="22"/>
          <w:szCs w:val="22"/>
        </w:rPr>
        <w:t xml:space="preserve"> Софія Мирославівна</w:t>
      </w:r>
      <w:r w:rsidRPr="00B329CF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  <w:lang w:val="en-US"/>
        </w:rPr>
        <w:t>sofi_zhuk@hotmail.com</w:t>
      </w:r>
      <w:r>
        <w:rPr>
          <w:b/>
          <w:i/>
          <w:sz w:val="22"/>
          <w:szCs w:val="22"/>
        </w:rPr>
        <w:t>)</w:t>
      </w:r>
    </w:p>
    <w:p w14:paraId="621694A8" w14:textId="77777777" w:rsidR="002D6A81" w:rsidRPr="00B329CF" w:rsidRDefault="002D6A81" w:rsidP="002D6A81">
      <w:pPr>
        <w:rPr>
          <w:b/>
          <w:i/>
          <w:sz w:val="22"/>
          <w:szCs w:val="22"/>
        </w:rPr>
      </w:pPr>
    </w:p>
    <w:p w14:paraId="1751EACB" w14:textId="77777777" w:rsidR="002D6A81" w:rsidRPr="006233E0" w:rsidRDefault="002D6A81" w:rsidP="002D6A81">
      <w:pPr>
        <w:jc w:val="both"/>
        <w:rPr>
          <w:sz w:val="22"/>
          <w:szCs w:val="22"/>
        </w:rPr>
      </w:pPr>
      <w:r w:rsidRPr="00876E40">
        <w:rPr>
          <w:b/>
          <w:i/>
          <w:sz w:val="22"/>
          <w:szCs w:val="22"/>
        </w:rPr>
        <w:t>Результати навчання:</w:t>
      </w:r>
      <w:r>
        <w:rPr>
          <w:b/>
          <w:i/>
          <w:sz w:val="22"/>
          <w:szCs w:val="22"/>
        </w:rPr>
        <w:t xml:space="preserve"> </w:t>
      </w:r>
      <w:r w:rsidRPr="006233E0">
        <w:rPr>
          <w:sz w:val="22"/>
          <w:szCs w:val="22"/>
        </w:rPr>
        <w:t>формування соціа</w:t>
      </w:r>
      <w:r>
        <w:rPr>
          <w:sz w:val="22"/>
          <w:szCs w:val="22"/>
        </w:rPr>
        <w:t>льної, комунікативної</w:t>
      </w:r>
      <w:r w:rsidRPr="006233E0">
        <w:rPr>
          <w:sz w:val="22"/>
          <w:szCs w:val="22"/>
        </w:rPr>
        <w:t xml:space="preserve"> та мотиваційної компетенції </w:t>
      </w:r>
    </w:p>
    <w:p w14:paraId="3CA92797" w14:textId="77777777" w:rsidR="002D6A81" w:rsidRPr="00876E40" w:rsidRDefault="002D6A81" w:rsidP="002D6A81">
      <w:pPr>
        <w:rPr>
          <w:sz w:val="22"/>
          <w:szCs w:val="22"/>
        </w:rPr>
      </w:pPr>
      <w:r w:rsidRPr="00876E40">
        <w:rPr>
          <w:b/>
          <w:i/>
          <w:sz w:val="22"/>
          <w:szCs w:val="22"/>
        </w:rPr>
        <w:t>знати:</w:t>
      </w:r>
    </w:p>
    <w:p w14:paraId="4060AE63" w14:textId="26AAEDD9" w:rsidR="002D6A81" w:rsidRDefault="00164A25" w:rsidP="002D6A81">
      <w:pPr>
        <w:numPr>
          <w:ilvl w:val="0"/>
          <w:numId w:val="1"/>
        </w:numPr>
        <w:tabs>
          <w:tab w:val="left" w:pos="641"/>
        </w:tabs>
        <w:ind w:left="641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Стратегії </w:t>
      </w:r>
      <w:proofErr w:type="spellStart"/>
      <w:r>
        <w:rPr>
          <w:sz w:val="20"/>
          <w:szCs w:val="20"/>
        </w:rPr>
        <w:t>самопрезентації</w:t>
      </w:r>
      <w:proofErr w:type="spellEnd"/>
      <w:r>
        <w:rPr>
          <w:sz w:val="20"/>
          <w:szCs w:val="20"/>
        </w:rPr>
        <w:t xml:space="preserve"> та психологічні аспекти працевлаштування;</w:t>
      </w:r>
    </w:p>
    <w:p w14:paraId="580EE055" w14:textId="5BA2277F" w:rsidR="002D6A81" w:rsidRDefault="00164A25" w:rsidP="002D6A81">
      <w:pPr>
        <w:numPr>
          <w:ilvl w:val="0"/>
          <w:numId w:val="1"/>
        </w:numPr>
        <w:tabs>
          <w:tab w:val="left" w:pos="641"/>
        </w:tabs>
        <w:ind w:left="641" w:hanging="357"/>
        <w:jc w:val="both"/>
        <w:rPr>
          <w:sz w:val="20"/>
          <w:szCs w:val="20"/>
        </w:rPr>
      </w:pPr>
      <w:r>
        <w:rPr>
          <w:sz w:val="20"/>
          <w:szCs w:val="20"/>
        </w:rPr>
        <w:t>Особливості мотивації до праці (зовнішня та внутрішня мотивація, орієнтація на процес та результат в праці)</w:t>
      </w:r>
      <w:r w:rsidR="002D6A81">
        <w:rPr>
          <w:sz w:val="20"/>
          <w:szCs w:val="20"/>
        </w:rPr>
        <w:t>;</w:t>
      </w:r>
    </w:p>
    <w:p w14:paraId="4DC10AF3" w14:textId="7A01FA89" w:rsidR="002D6A81" w:rsidRDefault="00164A25" w:rsidP="002D6A81">
      <w:pPr>
        <w:numPr>
          <w:ilvl w:val="0"/>
          <w:numId w:val="1"/>
        </w:numPr>
        <w:tabs>
          <w:tab w:val="left" w:pos="641"/>
        </w:tabs>
        <w:ind w:left="641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Особливості формування цінностей </w:t>
      </w:r>
      <w:r w:rsidR="00CF718D">
        <w:rPr>
          <w:sz w:val="20"/>
          <w:szCs w:val="20"/>
        </w:rPr>
        <w:t xml:space="preserve">та </w:t>
      </w:r>
      <w:proofErr w:type="spellStart"/>
      <w:r w:rsidR="00CF718D">
        <w:rPr>
          <w:sz w:val="20"/>
          <w:szCs w:val="20"/>
        </w:rPr>
        <w:t>цілепокладання</w:t>
      </w:r>
      <w:proofErr w:type="spellEnd"/>
      <w:r w:rsidR="00CF718D">
        <w:rPr>
          <w:sz w:val="20"/>
          <w:szCs w:val="20"/>
        </w:rPr>
        <w:t>;</w:t>
      </w:r>
    </w:p>
    <w:p w14:paraId="01CDDF9A" w14:textId="3946029D" w:rsidR="002D6A81" w:rsidRDefault="00164A25" w:rsidP="002D6A81">
      <w:pPr>
        <w:numPr>
          <w:ilvl w:val="0"/>
          <w:numId w:val="1"/>
        </w:numPr>
        <w:tabs>
          <w:tab w:val="left" w:pos="641"/>
        </w:tabs>
        <w:ind w:left="641" w:hanging="357"/>
        <w:jc w:val="both"/>
        <w:rPr>
          <w:sz w:val="20"/>
          <w:szCs w:val="20"/>
        </w:rPr>
      </w:pPr>
      <w:r>
        <w:rPr>
          <w:sz w:val="20"/>
          <w:szCs w:val="20"/>
        </w:rPr>
        <w:t>Соціально-психологічні компетенції для планування кар’єри;</w:t>
      </w:r>
    </w:p>
    <w:p w14:paraId="5207C9D2" w14:textId="1566E9C7" w:rsidR="002D6A81" w:rsidRDefault="00164A25" w:rsidP="002D6A81">
      <w:pPr>
        <w:numPr>
          <w:ilvl w:val="0"/>
          <w:numId w:val="1"/>
        </w:numPr>
        <w:tabs>
          <w:tab w:val="left" w:pos="641"/>
        </w:tabs>
        <w:ind w:left="641" w:hanging="357"/>
        <w:jc w:val="both"/>
        <w:rPr>
          <w:sz w:val="20"/>
          <w:szCs w:val="20"/>
        </w:rPr>
      </w:pPr>
      <w:r>
        <w:rPr>
          <w:sz w:val="20"/>
          <w:szCs w:val="20"/>
        </w:rPr>
        <w:t>Особливості побудови кар’єри та кар’єрні стратегії</w:t>
      </w:r>
    </w:p>
    <w:p w14:paraId="0FD663F2" w14:textId="38F55DF2" w:rsidR="002D6A81" w:rsidRDefault="00CF718D" w:rsidP="002D6A81">
      <w:pPr>
        <w:numPr>
          <w:ilvl w:val="0"/>
          <w:numId w:val="1"/>
        </w:numPr>
        <w:tabs>
          <w:tab w:val="left" w:pos="641"/>
        </w:tabs>
        <w:ind w:left="641" w:hanging="357"/>
        <w:jc w:val="both"/>
        <w:rPr>
          <w:sz w:val="20"/>
          <w:szCs w:val="20"/>
        </w:rPr>
      </w:pPr>
      <w:r>
        <w:rPr>
          <w:sz w:val="20"/>
          <w:szCs w:val="20"/>
        </w:rPr>
        <w:t>Основи тайм-менеджменту</w:t>
      </w:r>
    </w:p>
    <w:p w14:paraId="2EC4FF8D" w14:textId="06A12512" w:rsidR="002D6A81" w:rsidRDefault="00CF718D" w:rsidP="002D6A81">
      <w:pPr>
        <w:numPr>
          <w:ilvl w:val="0"/>
          <w:numId w:val="1"/>
        </w:numPr>
        <w:tabs>
          <w:tab w:val="left" w:pos="641"/>
        </w:tabs>
        <w:ind w:left="641" w:hanging="357"/>
        <w:jc w:val="both"/>
        <w:rPr>
          <w:sz w:val="20"/>
          <w:szCs w:val="20"/>
        </w:rPr>
      </w:pPr>
      <w:r>
        <w:rPr>
          <w:sz w:val="20"/>
          <w:szCs w:val="20"/>
        </w:rPr>
        <w:t>Особливості роботи в команді (поняття групової динаміки, групові ролі та норми)</w:t>
      </w:r>
    </w:p>
    <w:p w14:paraId="568C8662" w14:textId="0C6F4A9D" w:rsidR="002D6A81" w:rsidRDefault="00CF718D" w:rsidP="002D6A81">
      <w:pPr>
        <w:numPr>
          <w:ilvl w:val="0"/>
          <w:numId w:val="1"/>
        </w:numPr>
        <w:tabs>
          <w:tab w:val="left" w:pos="641"/>
        </w:tabs>
        <w:ind w:left="641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Стилі лідерства та керівництва  </w:t>
      </w:r>
    </w:p>
    <w:p w14:paraId="4BE73FC0" w14:textId="77777777" w:rsidR="00CF718D" w:rsidRDefault="00CF718D" w:rsidP="002D6A81">
      <w:pPr>
        <w:numPr>
          <w:ilvl w:val="0"/>
          <w:numId w:val="1"/>
        </w:numPr>
        <w:tabs>
          <w:tab w:val="left" w:pos="641"/>
        </w:tabs>
        <w:ind w:left="641" w:hanging="357"/>
        <w:jc w:val="both"/>
        <w:rPr>
          <w:sz w:val="20"/>
          <w:szCs w:val="20"/>
        </w:rPr>
      </w:pPr>
      <w:r>
        <w:rPr>
          <w:sz w:val="20"/>
          <w:szCs w:val="20"/>
        </w:rPr>
        <w:t>Гнучкі технології управління (</w:t>
      </w:r>
      <w:r>
        <w:rPr>
          <w:sz w:val="20"/>
          <w:szCs w:val="20"/>
          <w:lang w:val="en-US"/>
        </w:rPr>
        <w:t>Agile, Scrum</w:t>
      </w:r>
      <w:r>
        <w:rPr>
          <w:sz w:val="20"/>
          <w:szCs w:val="20"/>
        </w:rPr>
        <w:t>)</w:t>
      </w:r>
    </w:p>
    <w:p w14:paraId="680C4659" w14:textId="4AE4C4B2" w:rsidR="002D6A81" w:rsidRPr="00876E40" w:rsidRDefault="00CF718D" w:rsidP="002D6A81">
      <w:pPr>
        <w:numPr>
          <w:ilvl w:val="0"/>
          <w:numId w:val="1"/>
        </w:numPr>
        <w:tabs>
          <w:tab w:val="left" w:pos="641"/>
        </w:tabs>
        <w:ind w:left="641" w:hanging="357"/>
        <w:jc w:val="both"/>
        <w:rPr>
          <w:sz w:val="20"/>
          <w:szCs w:val="20"/>
        </w:rPr>
      </w:pPr>
      <w:r>
        <w:rPr>
          <w:sz w:val="20"/>
          <w:szCs w:val="20"/>
        </w:rPr>
        <w:t>Техніки ефективного обговорення проблем</w:t>
      </w:r>
      <w:r w:rsidR="00927B41">
        <w:rPr>
          <w:sz w:val="20"/>
          <w:szCs w:val="20"/>
        </w:rPr>
        <w:t>, проведення нарад та переговорів</w:t>
      </w:r>
    </w:p>
    <w:p w14:paraId="39F3C1FD" w14:textId="77777777" w:rsidR="002D6A81" w:rsidRPr="00876E40" w:rsidRDefault="002D6A81" w:rsidP="002D6A81">
      <w:pPr>
        <w:rPr>
          <w:sz w:val="22"/>
          <w:szCs w:val="22"/>
        </w:rPr>
      </w:pPr>
      <w:r w:rsidRPr="00876E40">
        <w:rPr>
          <w:b/>
          <w:i/>
          <w:sz w:val="22"/>
          <w:szCs w:val="22"/>
        </w:rPr>
        <w:t>вміти</w:t>
      </w:r>
      <w:r w:rsidRPr="00876E40">
        <w:rPr>
          <w:sz w:val="22"/>
          <w:szCs w:val="22"/>
        </w:rPr>
        <w:t>:</w:t>
      </w:r>
    </w:p>
    <w:p w14:paraId="5765D1D6" w14:textId="6C3AD76E" w:rsidR="002D6A81" w:rsidRPr="00164A25" w:rsidRDefault="00164A25" w:rsidP="002D6A81">
      <w:pPr>
        <w:numPr>
          <w:ilvl w:val="0"/>
          <w:numId w:val="2"/>
        </w:numPr>
        <w:tabs>
          <w:tab w:val="clear" w:pos="1352"/>
        </w:tabs>
        <w:ind w:left="641" w:hanging="357"/>
        <w:rPr>
          <w:sz w:val="22"/>
          <w:szCs w:val="22"/>
        </w:rPr>
      </w:pPr>
      <w:r>
        <w:rPr>
          <w:sz w:val="20"/>
          <w:szCs w:val="20"/>
        </w:rPr>
        <w:t>складати резюме та проходити співбесіду в процесі пошуку роботи;</w:t>
      </w:r>
    </w:p>
    <w:p w14:paraId="5A02EE7C" w14:textId="14F31E0C" w:rsidR="00164A25" w:rsidRDefault="00164A25" w:rsidP="002D6A81">
      <w:pPr>
        <w:numPr>
          <w:ilvl w:val="0"/>
          <w:numId w:val="2"/>
        </w:numPr>
        <w:tabs>
          <w:tab w:val="clear" w:pos="1352"/>
        </w:tabs>
        <w:ind w:left="641" w:hanging="357"/>
        <w:rPr>
          <w:sz w:val="22"/>
          <w:szCs w:val="22"/>
        </w:rPr>
      </w:pPr>
      <w:r>
        <w:rPr>
          <w:sz w:val="22"/>
          <w:szCs w:val="22"/>
        </w:rPr>
        <w:t>аналізувати власні цінності та формулювати життєві і професійні цілі, складати життєві плани;</w:t>
      </w:r>
    </w:p>
    <w:p w14:paraId="372EAEC2" w14:textId="244A2036" w:rsidR="00164A25" w:rsidRDefault="00CF718D" w:rsidP="002D6A81">
      <w:pPr>
        <w:numPr>
          <w:ilvl w:val="0"/>
          <w:numId w:val="2"/>
        </w:numPr>
        <w:tabs>
          <w:tab w:val="clear" w:pos="1352"/>
        </w:tabs>
        <w:ind w:left="641" w:hanging="357"/>
        <w:rPr>
          <w:sz w:val="22"/>
          <w:szCs w:val="22"/>
        </w:rPr>
      </w:pPr>
      <w:r>
        <w:rPr>
          <w:sz w:val="22"/>
          <w:szCs w:val="22"/>
        </w:rPr>
        <w:t>використовувати техніки планування часу;</w:t>
      </w:r>
    </w:p>
    <w:p w14:paraId="3E0F054F" w14:textId="7E1CA317" w:rsidR="00CF718D" w:rsidRDefault="00CF718D" w:rsidP="002D6A81">
      <w:pPr>
        <w:numPr>
          <w:ilvl w:val="0"/>
          <w:numId w:val="2"/>
        </w:numPr>
        <w:tabs>
          <w:tab w:val="clear" w:pos="1352"/>
        </w:tabs>
        <w:ind w:left="641" w:hanging="357"/>
        <w:rPr>
          <w:sz w:val="22"/>
          <w:szCs w:val="22"/>
        </w:rPr>
      </w:pPr>
      <w:r>
        <w:rPr>
          <w:sz w:val="22"/>
          <w:szCs w:val="22"/>
        </w:rPr>
        <w:t>аналізувати групову динаміку, визначати свою роль в команді;</w:t>
      </w:r>
    </w:p>
    <w:p w14:paraId="6F17C63A" w14:textId="2BA9ABA8" w:rsidR="00CF718D" w:rsidRDefault="00CF718D" w:rsidP="002D6A81">
      <w:pPr>
        <w:numPr>
          <w:ilvl w:val="0"/>
          <w:numId w:val="2"/>
        </w:numPr>
        <w:tabs>
          <w:tab w:val="clear" w:pos="1352"/>
        </w:tabs>
        <w:ind w:left="641" w:hanging="357"/>
        <w:rPr>
          <w:sz w:val="22"/>
          <w:szCs w:val="22"/>
        </w:rPr>
      </w:pPr>
      <w:r>
        <w:rPr>
          <w:sz w:val="22"/>
          <w:szCs w:val="22"/>
        </w:rPr>
        <w:t>використовувати техніки прийняття групових рішень</w:t>
      </w:r>
    </w:p>
    <w:p w14:paraId="107F44A0" w14:textId="69AD7126" w:rsidR="00CF718D" w:rsidRPr="00876E40" w:rsidRDefault="00CF718D" w:rsidP="002D6A81">
      <w:pPr>
        <w:numPr>
          <w:ilvl w:val="0"/>
          <w:numId w:val="2"/>
        </w:numPr>
        <w:tabs>
          <w:tab w:val="clear" w:pos="1352"/>
        </w:tabs>
        <w:ind w:left="641" w:hanging="357"/>
        <w:rPr>
          <w:sz w:val="22"/>
          <w:szCs w:val="22"/>
        </w:rPr>
      </w:pPr>
      <w:r>
        <w:rPr>
          <w:sz w:val="22"/>
          <w:szCs w:val="22"/>
        </w:rPr>
        <w:t xml:space="preserve">переконливо висловлюватись, </w:t>
      </w:r>
      <w:r w:rsidR="00927B41">
        <w:rPr>
          <w:sz w:val="22"/>
          <w:szCs w:val="22"/>
        </w:rPr>
        <w:t xml:space="preserve">формулювати та аргументувати </w:t>
      </w:r>
      <w:r w:rsidR="00EB7A2C">
        <w:rPr>
          <w:sz w:val="22"/>
          <w:szCs w:val="22"/>
        </w:rPr>
        <w:t>думки; виступати перед публікою.</w:t>
      </w:r>
    </w:p>
    <w:p w14:paraId="782FF128" w14:textId="77777777" w:rsidR="002D6A81" w:rsidRPr="00876E40" w:rsidRDefault="002D6A81" w:rsidP="002D6A8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Анотація </w:t>
      </w:r>
      <w:r w:rsidRPr="00876E40">
        <w:rPr>
          <w:b/>
          <w:i/>
          <w:sz w:val="22"/>
          <w:szCs w:val="22"/>
        </w:rPr>
        <w:t>навчально</w:t>
      </w:r>
      <w:r>
        <w:rPr>
          <w:b/>
          <w:i/>
          <w:sz w:val="22"/>
          <w:szCs w:val="22"/>
        </w:rPr>
        <w:t xml:space="preserve">ї </w:t>
      </w:r>
      <w:r w:rsidRPr="00876E40">
        <w:rPr>
          <w:b/>
          <w:i/>
          <w:sz w:val="22"/>
          <w:szCs w:val="22"/>
        </w:rPr>
        <w:t xml:space="preserve">дисципліни: </w:t>
      </w:r>
    </w:p>
    <w:p w14:paraId="62437361" w14:textId="54E07230" w:rsidR="002D6A81" w:rsidRPr="00B329CF" w:rsidRDefault="002D6A81" w:rsidP="002D6A81">
      <w:pPr>
        <w:tabs>
          <w:tab w:val="left" w:pos="284"/>
          <w:tab w:val="left" w:pos="567"/>
        </w:tabs>
        <w:jc w:val="both"/>
        <w:rPr>
          <w:sz w:val="20"/>
          <w:szCs w:val="22"/>
        </w:rPr>
      </w:pPr>
      <w:r w:rsidRPr="00B329CF">
        <w:rPr>
          <w:b/>
          <w:i/>
          <w:sz w:val="22"/>
          <w:szCs w:val="22"/>
        </w:rPr>
        <w:t>Мета</w:t>
      </w:r>
      <w:r>
        <w:rPr>
          <w:b/>
          <w:i/>
          <w:sz w:val="22"/>
          <w:szCs w:val="22"/>
        </w:rPr>
        <w:t>:</w:t>
      </w:r>
      <w:r w:rsidRPr="00B329CF">
        <w:rPr>
          <w:sz w:val="20"/>
          <w:szCs w:val="22"/>
        </w:rPr>
        <w:t xml:space="preserve"> ознайомити студентів з </w:t>
      </w:r>
      <w:r w:rsidR="00DE5277">
        <w:rPr>
          <w:sz w:val="20"/>
          <w:szCs w:val="22"/>
        </w:rPr>
        <w:t>психологічними аспектами успішного працевлаштування та кар’єрного зростання</w:t>
      </w:r>
      <w:r w:rsidRPr="00B329CF">
        <w:rPr>
          <w:sz w:val="20"/>
          <w:szCs w:val="22"/>
        </w:rPr>
        <w:t xml:space="preserve">, що є </w:t>
      </w:r>
      <w:r w:rsidR="00DE5277">
        <w:rPr>
          <w:sz w:val="20"/>
          <w:szCs w:val="22"/>
        </w:rPr>
        <w:t>важливою складовою професійного становлення фахівців</w:t>
      </w:r>
      <w:r w:rsidRPr="00B329CF">
        <w:rPr>
          <w:sz w:val="20"/>
          <w:szCs w:val="22"/>
        </w:rPr>
        <w:t xml:space="preserve"> у різних спеціальностях та галузях діяльності.</w:t>
      </w:r>
    </w:p>
    <w:p w14:paraId="50AE4726" w14:textId="519ABCA2" w:rsidR="002D6A81" w:rsidRPr="00B329CF" w:rsidRDefault="002D6A81" w:rsidP="002D6A81">
      <w:pPr>
        <w:tabs>
          <w:tab w:val="left" w:pos="284"/>
          <w:tab w:val="left" w:pos="567"/>
        </w:tabs>
        <w:jc w:val="both"/>
        <w:rPr>
          <w:sz w:val="20"/>
          <w:szCs w:val="22"/>
        </w:rPr>
      </w:pPr>
      <w:r w:rsidRPr="00B329CF">
        <w:rPr>
          <w:b/>
          <w:i/>
          <w:sz w:val="22"/>
          <w:szCs w:val="22"/>
        </w:rPr>
        <w:t>Завдання:</w:t>
      </w:r>
      <w:r w:rsidRPr="00B329CF">
        <w:rPr>
          <w:b/>
          <w:sz w:val="22"/>
          <w:szCs w:val="22"/>
        </w:rPr>
        <w:t xml:space="preserve"> </w:t>
      </w:r>
      <w:r w:rsidRPr="00B329CF">
        <w:rPr>
          <w:sz w:val="20"/>
          <w:szCs w:val="22"/>
        </w:rPr>
        <w:t xml:space="preserve">ознайомити студентів з </w:t>
      </w:r>
      <w:r w:rsidR="00DE5277">
        <w:rPr>
          <w:sz w:val="20"/>
          <w:szCs w:val="22"/>
        </w:rPr>
        <w:t xml:space="preserve">основними професійними </w:t>
      </w:r>
      <w:proofErr w:type="spellStart"/>
      <w:r w:rsidR="00DE5277">
        <w:rPr>
          <w:sz w:val="20"/>
          <w:szCs w:val="22"/>
        </w:rPr>
        <w:t>компетенціями</w:t>
      </w:r>
      <w:proofErr w:type="spellEnd"/>
      <w:r w:rsidR="00DE5277">
        <w:rPr>
          <w:sz w:val="20"/>
          <w:szCs w:val="22"/>
        </w:rPr>
        <w:t xml:space="preserve"> та психологічними</w:t>
      </w:r>
      <w:r w:rsidR="00EB7A2C">
        <w:rPr>
          <w:sz w:val="20"/>
          <w:szCs w:val="22"/>
        </w:rPr>
        <w:t xml:space="preserve"> </w:t>
      </w:r>
      <w:r w:rsidR="00DE5277">
        <w:rPr>
          <w:sz w:val="20"/>
          <w:szCs w:val="22"/>
        </w:rPr>
        <w:t>механізмами їх формування</w:t>
      </w:r>
      <w:r w:rsidRPr="00B329CF">
        <w:rPr>
          <w:sz w:val="20"/>
          <w:szCs w:val="22"/>
        </w:rPr>
        <w:t xml:space="preserve">; сформувати у студентів базові знання про </w:t>
      </w:r>
      <w:r w:rsidR="00EB7A2C">
        <w:rPr>
          <w:sz w:val="20"/>
          <w:szCs w:val="22"/>
        </w:rPr>
        <w:t>мотивацію до праці, цінності та професійні цілі, кар’єрні орієнтації; сформувати у студентів навички роботи в команді, складання життєвих планів, планування часу та публічного виступу</w:t>
      </w:r>
      <w:r w:rsidR="00D8334A">
        <w:rPr>
          <w:sz w:val="20"/>
          <w:szCs w:val="22"/>
        </w:rPr>
        <w:t>, прийняття індивідуальних та групових рішень</w:t>
      </w:r>
      <w:r w:rsidRPr="00B329CF">
        <w:rPr>
          <w:sz w:val="20"/>
          <w:szCs w:val="22"/>
        </w:rPr>
        <w:t>.</w:t>
      </w:r>
    </w:p>
    <w:p w14:paraId="41ECECF3" w14:textId="77777777" w:rsidR="00D8438D" w:rsidRDefault="002D6A81" w:rsidP="002D6A81">
      <w:pPr>
        <w:ind w:left="-1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Рекомендована література: </w:t>
      </w:r>
    </w:p>
    <w:p w14:paraId="48EC60C2" w14:textId="7B7E7C01" w:rsidR="002D6A81" w:rsidRPr="00894AEE" w:rsidRDefault="004E39F5" w:rsidP="002D6A81">
      <w:pPr>
        <w:ind w:left="-11"/>
        <w:jc w:val="both"/>
        <w:rPr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Витманн</w:t>
      </w:r>
      <w:proofErr w:type="spellEnd"/>
      <w:r>
        <w:rPr>
          <w:i/>
          <w:color w:val="000000"/>
          <w:sz w:val="20"/>
          <w:szCs w:val="20"/>
        </w:rPr>
        <w:t xml:space="preserve"> С., </w:t>
      </w:r>
      <w:proofErr w:type="spellStart"/>
      <w:r>
        <w:rPr>
          <w:i/>
          <w:color w:val="000000"/>
          <w:sz w:val="20"/>
          <w:szCs w:val="20"/>
        </w:rPr>
        <w:t>Хинш</w:t>
      </w:r>
      <w:proofErr w:type="spellEnd"/>
      <w:r w:rsidR="00894594">
        <w:rPr>
          <w:i/>
          <w:color w:val="000000"/>
          <w:sz w:val="20"/>
          <w:szCs w:val="20"/>
        </w:rPr>
        <w:t xml:space="preserve"> Р.</w:t>
      </w:r>
      <w:r>
        <w:rPr>
          <w:i/>
          <w:color w:val="000000"/>
          <w:sz w:val="20"/>
          <w:szCs w:val="20"/>
        </w:rPr>
        <w:t xml:space="preserve"> </w:t>
      </w:r>
      <w:proofErr w:type="spellStart"/>
      <w:r w:rsidRPr="00894594">
        <w:rPr>
          <w:color w:val="000000"/>
          <w:sz w:val="20"/>
          <w:szCs w:val="20"/>
        </w:rPr>
        <w:t>Социальная</w:t>
      </w:r>
      <w:proofErr w:type="spellEnd"/>
      <w:r w:rsidRPr="00894594">
        <w:rPr>
          <w:color w:val="000000"/>
          <w:sz w:val="20"/>
          <w:szCs w:val="20"/>
        </w:rPr>
        <w:t xml:space="preserve"> </w:t>
      </w:r>
      <w:proofErr w:type="spellStart"/>
      <w:r w:rsidRPr="00894594">
        <w:rPr>
          <w:color w:val="000000"/>
          <w:sz w:val="20"/>
          <w:szCs w:val="20"/>
        </w:rPr>
        <w:t>компетенция</w:t>
      </w:r>
      <w:proofErr w:type="spellEnd"/>
      <w:r w:rsidR="00894594" w:rsidRPr="00894594">
        <w:rPr>
          <w:color w:val="000000"/>
          <w:sz w:val="20"/>
          <w:szCs w:val="20"/>
        </w:rPr>
        <w:t xml:space="preserve">. - </w:t>
      </w:r>
      <w:r w:rsidR="00894594">
        <w:rPr>
          <w:color w:val="000000"/>
          <w:sz w:val="20"/>
          <w:szCs w:val="20"/>
        </w:rPr>
        <w:t xml:space="preserve">Харків: </w:t>
      </w:r>
      <w:proofErr w:type="spellStart"/>
      <w:r w:rsidR="00894594">
        <w:rPr>
          <w:color w:val="000000"/>
          <w:sz w:val="20"/>
          <w:szCs w:val="20"/>
        </w:rPr>
        <w:t>Гуманитарний</w:t>
      </w:r>
      <w:proofErr w:type="spellEnd"/>
      <w:r w:rsidR="00894594">
        <w:rPr>
          <w:color w:val="000000"/>
          <w:sz w:val="20"/>
          <w:szCs w:val="20"/>
        </w:rPr>
        <w:t xml:space="preserve"> центр, 2005; </w:t>
      </w:r>
      <w:proofErr w:type="spellStart"/>
      <w:r w:rsidR="00894594">
        <w:rPr>
          <w:i/>
          <w:color w:val="000000"/>
          <w:sz w:val="20"/>
          <w:szCs w:val="20"/>
        </w:rPr>
        <w:t>Гертер</w:t>
      </w:r>
      <w:proofErr w:type="spellEnd"/>
      <w:r w:rsidR="00894594">
        <w:rPr>
          <w:i/>
          <w:color w:val="000000"/>
          <w:sz w:val="20"/>
          <w:szCs w:val="20"/>
        </w:rPr>
        <w:t xml:space="preserve"> Г. </w:t>
      </w:r>
      <w:proofErr w:type="spellStart"/>
      <w:r w:rsidR="00B621B9" w:rsidRPr="00B621B9">
        <w:rPr>
          <w:color w:val="000000"/>
          <w:sz w:val="20"/>
          <w:szCs w:val="20"/>
        </w:rPr>
        <w:t>Принятие</w:t>
      </w:r>
      <w:proofErr w:type="spellEnd"/>
      <w:r w:rsidR="00B621B9" w:rsidRPr="00B621B9">
        <w:rPr>
          <w:color w:val="000000"/>
          <w:sz w:val="20"/>
          <w:szCs w:val="20"/>
        </w:rPr>
        <w:t xml:space="preserve"> </w:t>
      </w:r>
      <w:proofErr w:type="spellStart"/>
      <w:r w:rsidR="00B621B9" w:rsidRPr="00B621B9">
        <w:rPr>
          <w:color w:val="000000"/>
          <w:sz w:val="20"/>
          <w:szCs w:val="20"/>
        </w:rPr>
        <w:t>решений</w:t>
      </w:r>
      <w:proofErr w:type="spellEnd"/>
      <w:r w:rsidR="00894594">
        <w:rPr>
          <w:i/>
          <w:color w:val="000000"/>
          <w:sz w:val="20"/>
          <w:szCs w:val="20"/>
        </w:rPr>
        <w:t xml:space="preserve"> </w:t>
      </w:r>
      <w:r w:rsidR="00B621B9" w:rsidRPr="00894594">
        <w:rPr>
          <w:color w:val="000000"/>
          <w:sz w:val="20"/>
          <w:szCs w:val="20"/>
        </w:rPr>
        <w:t xml:space="preserve">- </w:t>
      </w:r>
      <w:r w:rsidR="00B621B9">
        <w:rPr>
          <w:color w:val="000000"/>
          <w:sz w:val="20"/>
          <w:szCs w:val="20"/>
        </w:rPr>
        <w:t xml:space="preserve">Харків: </w:t>
      </w:r>
      <w:proofErr w:type="spellStart"/>
      <w:r w:rsidR="00B621B9">
        <w:rPr>
          <w:color w:val="000000"/>
          <w:sz w:val="20"/>
          <w:szCs w:val="20"/>
        </w:rPr>
        <w:t>Гуманитарний</w:t>
      </w:r>
      <w:proofErr w:type="spellEnd"/>
      <w:r w:rsidR="00B621B9">
        <w:rPr>
          <w:color w:val="000000"/>
          <w:sz w:val="20"/>
          <w:szCs w:val="20"/>
        </w:rPr>
        <w:t xml:space="preserve"> центр, 2008; </w:t>
      </w:r>
      <w:r>
        <w:rPr>
          <w:i/>
          <w:color w:val="000000"/>
          <w:sz w:val="20"/>
          <w:szCs w:val="20"/>
        </w:rPr>
        <w:t xml:space="preserve">Грабовська С.Л. </w:t>
      </w:r>
      <w:r>
        <w:rPr>
          <w:color w:val="000000"/>
          <w:sz w:val="20"/>
          <w:szCs w:val="20"/>
        </w:rPr>
        <w:t>Психологічні аспекти комунікаційного менеджменту організації</w:t>
      </w:r>
      <w:r w:rsidR="002D6A81" w:rsidRPr="00B329CF"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Львів</w:t>
      </w:r>
      <w:r w:rsidR="002D6A81" w:rsidRPr="00B329CF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ЛНУ </w:t>
      </w:r>
      <w:proofErr w:type="spellStart"/>
      <w:r>
        <w:rPr>
          <w:color w:val="000000"/>
          <w:sz w:val="20"/>
          <w:szCs w:val="20"/>
        </w:rPr>
        <w:t>ім.І.Франка</w:t>
      </w:r>
      <w:proofErr w:type="spellEnd"/>
      <w:r>
        <w:rPr>
          <w:color w:val="000000"/>
          <w:sz w:val="20"/>
          <w:szCs w:val="20"/>
        </w:rPr>
        <w:t>, 20</w:t>
      </w:r>
      <w:r w:rsidR="002D6A81" w:rsidRPr="00B329CF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4</w:t>
      </w:r>
      <w:r w:rsidR="002D6A81" w:rsidRPr="00B329CF">
        <w:rPr>
          <w:color w:val="000000"/>
          <w:sz w:val="20"/>
          <w:szCs w:val="20"/>
        </w:rPr>
        <w:t xml:space="preserve">; </w:t>
      </w:r>
      <w:proofErr w:type="spellStart"/>
      <w:r w:rsidR="004C2823" w:rsidRPr="004C2823">
        <w:rPr>
          <w:i/>
          <w:color w:val="000000"/>
          <w:sz w:val="20"/>
          <w:szCs w:val="20"/>
        </w:rPr>
        <w:t>Занюк</w:t>
      </w:r>
      <w:proofErr w:type="spellEnd"/>
      <w:r w:rsidR="004C2823" w:rsidRPr="004C2823">
        <w:rPr>
          <w:i/>
          <w:color w:val="000000"/>
          <w:sz w:val="20"/>
          <w:szCs w:val="20"/>
        </w:rPr>
        <w:t xml:space="preserve"> С</w:t>
      </w:r>
      <w:r w:rsidR="004C2823">
        <w:rPr>
          <w:i/>
          <w:color w:val="000000"/>
          <w:sz w:val="20"/>
          <w:szCs w:val="20"/>
        </w:rPr>
        <w:t>.</w:t>
      </w:r>
      <w:r w:rsidR="004C2823" w:rsidRPr="004C2823">
        <w:rPr>
          <w:i/>
          <w:color w:val="000000"/>
          <w:sz w:val="20"/>
          <w:szCs w:val="20"/>
        </w:rPr>
        <w:t>С.</w:t>
      </w:r>
      <w:r w:rsidR="004C2823" w:rsidRPr="004C2823">
        <w:rPr>
          <w:color w:val="000000"/>
          <w:sz w:val="20"/>
          <w:szCs w:val="20"/>
        </w:rPr>
        <w:t xml:space="preserve"> Психологія мотивації: </w:t>
      </w:r>
      <w:proofErr w:type="spellStart"/>
      <w:r w:rsidR="004C2823" w:rsidRPr="004C2823">
        <w:rPr>
          <w:color w:val="000000"/>
          <w:sz w:val="20"/>
          <w:szCs w:val="20"/>
        </w:rPr>
        <w:t>навч</w:t>
      </w:r>
      <w:proofErr w:type="spellEnd"/>
      <w:r w:rsidR="004C2823" w:rsidRPr="004C2823">
        <w:rPr>
          <w:color w:val="000000"/>
          <w:sz w:val="20"/>
          <w:szCs w:val="20"/>
        </w:rPr>
        <w:t xml:space="preserve">. посібник / С.С. </w:t>
      </w:r>
      <w:proofErr w:type="spellStart"/>
      <w:r w:rsidR="004C2823" w:rsidRPr="004C2823">
        <w:rPr>
          <w:color w:val="000000"/>
          <w:sz w:val="20"/>
          <w:szCs w:val="20"/>
        </w:rPr>
        <w:t>Занюк</w:t>
      </w:r>
      <w:proofErr w:type="spellEnd"/>
      <w:r w:rsidR="004C2823" w:rsidRPr="004C2823">
        <w:rPr>
          <w:color w:val="000000"/>
          <w:sz w:val="20"/>
          <w:szCs w:val="20"/>
        </w:rPr>
        <w:t>. – К. : Либідь, 2002</w:t>
      </w:r>
      <w:r w:rsidR="004C2823">
        <w:rPr>
          <w:color w:val="000000"/>
          <w:sz w:val="20"/>
          <w:szCs w:val="20"/>
        </w:rPr>
        <w:t xml:space="preserve">; </w:t>
      </w:r>
      <w:proofErr w:type="spellStart"/>
      <w:r w:rsidR="00894AEE" w:rsidRPr="004C2823">
        <w:rPr>
          <w:color w:val="000000"/>
          <w:sz w:val="20"/>
          <w:szCs w:val="20"/>
        </w:rPr>
        <w:t>Сазерленд</w:t>
      </w:r>
      <w:proofErr w:type="spellEnd"/>
      <w:r w:rsidR="00894AEE" w:rsidRPr="004C2823">
        <w:rPr>
          <w:i/>
          <w:color w:val="000000"/>
          <w:sz w:val="20"/>
          <w:szCs w:val="20"/>
        </w:rPr>
        <w:t xml:space="preserve"> Дж.</w:t>
      </w:r>
      <w:r w:rsidR="00894AEE">
        <w:rPr>
          <w:color w:val="000000"/>
          <w:sz w:val="20"/>
          <w:szCs w:val="20"/>
        </w:rPr>
        <w:t xml:space="preserve"> </w:t>
      </w:r>
      <w:r w:rsidR="00894AEE">
        <w:rPr>
          <w:color w:val="000000"/>
          <w:sz w:val="20"/>
          <w:szCs w:val="20"/>
          <w:lang w:val="en-US"/>
        </w:rPr>
        <w:t>Scrum</w:t>
      </w:r>
      <w:r w:rsidR="004C2823">
        <w:rPr>
          <w:color w:val="000000"/>
          <w:sz w:val="20"/>
          <w:szCs w:val="20"/>
        </w:rPr>
        <w:t>. Навчись робити вдвічі більше за менший час. – Харків: КСД, 2016</w:t>
      </w:r>
      <w:r w:rsidR="004C2823" w:rsidRPr="00B329CF">
        <w:rPr>
          <w:color w:val="000000"/>
          <w:sz w:val="20"/>
          <w:szCs w:val="20"/>
        </w:rPr>
        <w:t>;</w:t>
      </w:r>
      <w:r w:rsidR="004C2823">
        <w:rPr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Трейсі</w:t>
      </w:r>
      <w:proofErr w:type="spellEnd"/>
      <w:r>
        <w:rPr>
          <w:i/>
          <w:color w:val="000000"/>
          <w:sz w:val="20"/>
          <w:szCs w:val="20"/>
        </w:rPr>
        <w:t xml:space="preserve"> Б</w:t>
      </w:r>
      <w:r w:rsidR="002D6A81" w:rsidRPr="00B329CF">
        <w:rPr>
          <w:i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Зроби це зараз. 21 чудовий спосіб зробити більше за менший час. – Харків: КСД, 2016</w:t>
      </w:r>
      <w:r w:rsidR="002D6A81" w:rsidRPr="00B329CF">
        <w:rPr>
          <w:color w:val="000000"/>
          <w:sz w:val="20"/>
          <w:szCs w:val="20"/>
        </w:rPr>
        <w:t xml:space="preserve">; </w:t>
      </w:r>
      <w:proofErr w:type="spellStart"/>
      <w:r>
        <w:rPr>
          <w:i/>
          <w:color w:val="000000"/>
          <w:sz w:val="20"/>
          <w:szCs w:val="20"/>
        </w:rPr>
        <w:t>Чиксентмігаї</w:t>
      </w:r>
      <w:proofErr w:type="spellEnd"/>
      <w:r>
        <w:rPr>
          <w:i/>
          <w:color w:val="000000"/>
          <w:sz w:val="20"/>
          <w:szCs w:val="20"/>
        </w:rPr>
        <w:t xml:space="preserve"> М</w:t>
      </w:r>
      <w:r w:rsidR="002D6A81" w:rsidRPr="00B329CF">
        <w:rPr>
          <w:i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Потік. Психологія оптимального досвіду</w:t>
      </w:r>
      <w:r w:rsidR="002D6A81" w:rsidRPr="00B329CF">
        <w:rPr>
          <w:color w:val="000000"/>
          <w:sz w:val="20"/>
          <w:szCs w:val="20"/>
        </w:rPr>
        <w:t xml:space="preserve">. – </w:t>
      </w:r>
      <w:r>
        <w:rPr>
          <w:color w:val="000000"/>
          <w:sz w:val="20"/>
          <w:szCs w:val="20"/>
        </w:rPr>
        <w:t>Харків: КСД, 2017</w:t>
      </w:r>
      <w:r w:rsidR="004C2823">
        <w:rPr>
          <w:color w:val="000000"/>
          <w:sz w:val="20"/>
          <w:szCs w:val="20"/>
        </w:rPr>
        <w:t>.</w:t>
      </w:r>
      <w:r w:rsidR="002D6A81" w:rsidRPr="00B329CF">
        <w:rPr>
          <w:color w:val="000000"/>
          <w:sz w:val="20"/>
          <w:szCs w:val="20"/>
        </w:rPr>
        <w:t xml:space="preserve"> </w:t>
      </w:r>
    </w:p>
    <w:p w14:paraId="2F48D828" w14:textId="77777777" w:rsidR="002D6A81" w:rsidRPr="00876E40" w:rsidRDefault="002D6A81" w:rsidP="002D6A81">
      <w:pPr>
        <w:rPr>
          <w:sz w:val="22"/>
          <w:szCs w:val="22"/>
        </w:rPr>
      </w:pPr>
      <w:r w:rsidRPr="00876E40">
        <w:rPr>
          <w:b/>
          <w:i/>
          <w:sz w:val="22"/>
          <w:szCs w:val="22"/>
        </w:rPr>
        <w:t>Форми та методи навчання:</w:t>
      </w:r>
      <w:r>
        <w:rPr>
          <w:b/>
          <w:sz w:val="22"/>
          <w:szCs w:val="22"/>
        </w:rPr>
        <w:t xml:space="preserve"> </w:t>
      </w:r>
      <w:r w:rsidRPr="00B329CF">
        <w:rPr>
          <w:i/>
          <w:sz w:val="22"/>
          <w:szCs w:val="22"/>
        </w:rPr>
        <w:t>лекції, практичні заняття, консультації, самостійна робота</w:t>
      </w:r>
      <w:r>
        <w:rPr>
          <w:i/>
          <w:sz w:val="22"/>
          <w:szCs w:val="22"/>
        </w:rPr>
        <w:t>.</w:t>
      </w:r>
    </w:p>
    <w:p w14:paraId="18993CAB" w14:textId="77777777" w:rsidR="002D6A81" w:rsidRPr="00B329CF" w:rsidRDefault="002D6A81" w:rsidP="002D6A81">
      <w:pPr>
        <w:rPr>
          <w:b/>
          <w:i/>
          <w:sz w:val="22"/>
          <w:szCs w:val="22"/>
          <w:u w:val="single"/>
        </w:rPr>
      </w:pPr>
      <w:r w:rsidRPr="00876E40">
        <w:rPr>
          <w:b/>
          <w:i/>
          <w:sz w:val="22"/>
          <w:szCs w:val="22"/>
        </w:rPr>
        <w:t>Мова навчання</w:t>
      </w:r>
      <w:r>
        <w:rPr>
          <w:b/>
          <w:i/>
          <w:sz w:val="22"/>
          <w:szCs w:val="22"/>
        </w:rPr>
        <w:t>:</w:t>
      </w:r>
      <w:r w:rsidRPr="00ED00AA">
        <w:rPr>
          <w:b/>
          <w:i/>
          <w:sz w:val="22"/>
          <w:szCs w:val="22"/>
        </w:rPr>
        <w:t xml:space="preserve"> </w:t>
      </w:r>
      <w:r w:rsidRPr="00B329CF">
        <w:rPr>
          <w:b/>
          <w:i/>
          <w:sz w:val="22"/>
          <w:szCs w:val="22"/>
          <w:u w:val="single"/>
        </w:rPr>
        <w:t>українська.</w:t>
      </w:r>
    </w:p>
    <w:p w14:paraId="49B92032" w14:textId="77777777" w:rsidR="002D6A81" w:rsidRDefault="002D6A81" w:rsidP="002D6A81">
      <w:pPr>
        <w:rPr>
          <w:sz w:val="22"/>
          <w:szCs w:val="22"/>
        </w:rPr>
      </w:pPr>
    </w:p>
    <w:p w14:paraId="60E6BB95" w14:textId="77777777" w:rsidR="00C83077" w:rsidRDefault="00C83077" w:rsidP="00C83077">
      <w:pPr>
        <w:rPr>
          <w:b/>
          <w:i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>
        <w:rPr>
          <w:b/>
          <w:i/>
        </w:rPr>
        <w:t xml:space="preserve">           </w:t>
      </w:r>
      <w:r w:rsidRPr="003D219D">
        <w:rPr>
          <w:b/>
          <w:i/>
          <w:u w:val="single"/>
        </w:rPr>
        <w:t xml:space="preserve"> </w:t>
      </w:r>
      <w:hyperlink r:id="rId6" w:history="1">
        <w:r>
          <w:rPr>
            <w:rStyle w:val="a3"/>
          </w:rPr>
          <w:t>http://filos.lnu.edu.ua/department/psyholohiji</w:t>
        </w:r>
      </w:hyperlink>
    </w:p>
    <w:p w14:paraId="5E150138" w14:textId="1E96C204" w:rsidR="002D6A81" w:rsidRPr="00C83077" w:rsidRDefault="00C83077" w:rsidP="00C83077">
      <w:pPr>
        <w:rPr>
          <w:i/>
          <w:vertAlign w:val="superscript"/>
        </w:rPr>
      </w:pPr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(посилання  на  робочу  програму д</w:t>
      </w:r>
      <w:r>
        <w:rPr>
          <w:i/>
          <w:vertAlign w:val="superscript"/>
        </w:rPr>
        <w:t>исципліни на сайті Університету</w:t>
      </w:r>
    </w:p>
    <w:p w14:paraId="66DCA020" w14:textId="77777777" w:rsidR="000F5A71" w:rsidRDefault="000F5A71"/>
    <w:sectPr w:rsidR="000F5A71" w:rsidSect="006E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B07"/>
    <w:multiLevelType w:val="hybridMultilevel"/>
    <w:tmpl w:val="9208CF78"/>
    <w:lvl w:ilvl="0" w:tplc="548C13F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4D1863"/>
    <w:multiLevelType w:val="hybridMultilevel"/>
    <w:tmpl w:val="70A60A50"/>
    <w:lvl w:ilvl="0" w:tplc="548C13F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81"/>
    <w:rsid w:val="000F5A71"/>
    <w:rsid w:val="00164A25"/>
    <w:rsid w:val="002D6A81"/>
    <w:rsid w:val="004C2823"/>
    <w:rsid w:val="004E39F5"/>
    <w:rsid w:val="006E7ED8"/>
    <w:rsid w:val="008719D4"/>
    <w:rsid w:val="00894594"/>
    <w:rsid w:val="00894AEE"/>
    <w:rsid w:val="00927B41"/>
    <w:rsid w:val="00B621B9"/>
    <w:rsid w:val="00C83077"/>
    <w:rsid w:val="00CC3C55"/>
    <w:rsid w:val="00CF718D"/>
    <w:rsid w:val="00D8334A"/>
    <w:rsid w:val="00D8438D"/>
    <w:rsid w:val="00DE5277"/>
    <w:rsid w:val="00EB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B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81"/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link w:val="10"/>
    <w:qFormat/>
    <w:rsid w:val="002D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A8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3">
    <w:name w:val="Hyperlink"/>
    <w:basedOn w:val="a0"/>
    <w:rsid w:val="002D6A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6A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81"/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link w:val="10"/>
    <w:qFormat/>
    <w:rsid w:val="002D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A8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3">
    <w:name w:val="Hyperlink"/>
    <w:basedOn w:val="a0"/>
    <w:rsid w:val="002D6A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6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department/psyholohi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/>
      <vt:lpstr>Психологічні аспекти працевлаштування та побудови кар’єри</vt:lpstr>
      <vt:lpstr>назва  дисципліни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Hrystyna</cp:lastModifiedBy>
  <cp:revision>2</cp:revision>
  <dcterms:created xsi:type="dcterms:W3CDTF">2019-07-01T20:42:00Z</dcterms:created>
  <dcterms:modified xsi:type="dcterms:W3CDTF">2019-07-01T20:42:00Z</dcterms:modified>
</cp:coreProperties>
</file>