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E71" w:rsidRDefault="008A5E71" w:rsidP="008A5E71">
      <w:pPr>
        <w:jc w:val="center"/>
        <w:rPr>
          <w:b/>
          <w:i/>
        </w:rPr>
      </w:pPr>
      <w:r>
        <w:rPr>
          <w:b/>
          <w:i/>
        </w:rPr>
        <w:t xml:space="preserve">О П И С   Н А В Ч А Л Ь Н О Ї     Д И С Ц И П Л І Н И </w:t>
      </w:r>
    </w:p>
    <w:p w:rsidR="008A5E71" w:rsidRDefault="008A5E71" w:rsidP="008A5E71">
      <w:pPr>
        <w:rPr>
          <w:b/>
          <w:i/>
        </w:rPr>
      </w:pPr>
    </w:p>
    <w:p w:rsidR="008A5E71" w:rsidRPr="00F22D6C" w:rsidRDefault="008A5E71" w:rsidP="008A5E71">
      <w:pPr>
        <w:rPr>
          <w:b/>
          <w:i/>
        </w:rPr>
      </w:pPr>
      <w:r>
        <w:rPr>
          <w:b/>
          <w:i/>
        </w:rPr>
        <w:t xml:space="preserve">Назва </w:t>
      </w:r>
      <w:r w:rsidRPr="00F22D6C">
        <w:rPr>
          <w:b/>
          <w:i/>
        </w:rPr>
        <w:t xml:space="preserve"> дисципліни: </w:t>
      </w:r>
      <w:r w:rsidRPr="00F903E0">
        <w:rPr>
          <w:b/>
          <w:i/>
          <w:u w:val="single"/>
        </w:rPr>
        <w:t>____</w:t>
      </w:r>
      <w:r w:rsidR="00E51268" w:rsidRPr="00E51268">
        <w:t xml:space="preserve"> </w:t>
      </w:r>
      <w:r w:rsidR="00E51268">
        <w:t>Український консерватизм</w:t>
      </w:r>
      <w:r w:rsidR="00E51268" w:rsidRPr="00F903E0">
        <w:rPr>
          <w:b/>
          <w:i/>
          <w:u w:val="single"/>
        </w:rPr>
        <w:t xml:space="preserve"> </w:t>
      </w:r>
      <w:r w:rsidRPr="00F903E0">
        <w:rPr>
          <w:b/>
          <w:i/>
          <w:u w:val="single"/>
        </w:rPr>
        <w:t>__________</w:t>
      </w:r>
      <w:r>
        <w:rPr>
          <w:b/>
          <w:i/>
          <w:u w:val="single"/>
        </w:rPr>
        <w:t xml:space="preserve">__                              </w:t>
      </w:r>
      <w:r w:rsidRPr="00F903E0">
        <w:rPr>
          <w:b/>
          <w:i/>
          <w:u w:val="single"/>
        </w:rPr>
        <w:t>_______________</w:t>
      </w:r>
      <w:r w:rsidRPr="00F22D6C">
        <w:rPr>
          <w:b/>
          <w:i/>
        </w:rPr>
        <w:t xml:space="preserve"> Семестр: </w:t>
      </w:r>
      <w:r>
        <w:rPr>
          <w:b/>
          <w:i/>
        </w:rPr>
        <w:t>__</w:t>
      </w:r>
      <w:r w:rsidR="00E51268">
        <w:rPr>
          <w:b/>
          <w:i/>
        </w:rPr>
        <w:t>ІІ</w:t>
      </w:r>
      <w:r>
        <w:rPr>
          <w:b/>
          <w:i/>
        </w:rPr>
        <w:t>_______</w:t>
      </w:r>
    </w:p>
    <w:p w:rsidR="008A5E71" w:rsidRDefault="008A5E71" w:rsidP="008A5E71">
      <w:pPr>
        <w:rPr>
          <w:b/>
          <w:i/>
        </w:rPr>
      </w:pPr>
    </w:p>
    <w:p w:rsidR="008A5E71" w:rsidRDefault="008A5E71" w:rsidP="008A5E71">
      <w:pPr>
        <w:rPr>
          <w:b/>
          <w:i/>
        </w:rPr>
      </w:pPr>
      <w:r>
        <w:rPr>
          <w:b/>
          <w:i/>
        </w:rPr>
        <w:t xml:space="preserve"> </w:t>
      </w:r>
      <w:r w:rsidRPr="00C92FED">
        <w:rPr>
          <w:b/>
          <w:i/>
        </w:rPr>
        <w:t>Спеціал</w:t>
      </w:r>
      <w:r>
        <w:rPr>
          <w:b/>
          <w:i/>
        </w:rPr>
        <w:t>ьність (спеціалізація)</w:t>
      </w:r>
      <w:r w:rsidRPr="00C92FED">
        <w:rPr>
          <w:b/>
          <w:i/>
        </w:rPr>
        <w:t>: </w:t>
      </w:r>
      <w:r>
        <w:rPr>
          <w:b/>
          <w:i/>
        </w:rPr>
        <w:t>____</w:t>
      </w:r>
      <w:r w:rsidR="00E51268">
        <w:t>052 – політологія;</w:t>
      </w:r>
      <w:r w:rsidR="00E51268" w:rsidRPr="00E51268">
        <w:rPr>
          <w:i/>
        </w:rPr>
        <w:t xml:space="preserve"> </w:t>
      </w:r>
      <w:r w:rsidR="00E51268" w:rsidRPr="00E51268">
        <w:rPr>
          <w:bCs/>
        </w:rPr>
        <w:t>спеціалізація:</w:t>
      </w:r>
      <w:r w:rsidR="00E51268" w:rsidRPr="00E51268">
        <w:rPr>
          <w:bCs/>
          <w:sz w:val="28"/>
        </w:rPr>
        <w:t xml:space="preserve"> </w:t>
      </w:r>
      <w:r w:rsidR="00E51268" w:rsidRPr="00E51268">
        <w:rPr>
          <w:bCs/>
          <w:sz w:val="20"/>
        </w:rPr>
        <w:t xml:space="preserve">1. Теорія та історія політичної науки; 2. Політичні інститути та процеси </w:t>
      </w:r>
      <w:r>
        <w:rPr>
          <w:b/>
          <w:i/>
        </w:rPr>
        <w:t xml:space="preserve">________________________________________________ </w:t>
      </w:r>
    </w:p>
    <w:p w:rsidR="008A5E71" w:rsidRPr="00F22D6C" w:rsidRDefault="008A5E71" w:rsidP="008A5E71">
      <w:pPr>
        <w:rPr>
          <w:b/>
          <w:i/>
        </w:rPr>
      </w:pPr>
    </w:p>
    <w:p w:rsidR="008A5E71" w:rsidRDefault="008A5E71" w:rsidP="008A5E71">
      <w:pPr>
        <w:ind w:left="708" w:firstLine="708"/>
        <w:rPr>
          <w:b/>
          <w:i/>
        </w:rPr>
      </w:pPr>
      <w:r>
        <w:rPr>
          <w:b/>
          <w:i/>
        </w:rPr>
        <w:t xml:space="preserve"> </w:t>
      </w:r>
      <w:r w:rsidRPr="00F22D6C">
        <w:rPr>
          <w:b/>
          <w:i/>
        </w:rPr>
        <w:t xml:space="preserve">загальна кількість годин </w:t>
      </w:r>
      <w:r>
        <w:t xml:space="preserve">- </w:t>
      </w:r>
      <w:r w:rsidRPr="00F22D6C">
        <w:rPr>
          <w:b/>
          <w:i/>
        </w:rPr>
        <w:t>__</w:t>
      </w:r>
      <w:r w:rsidR="00E51268">
        <w:rPr>
          <w:b/>
          <w:i/>
        </w:rPr>
        <w:t>36</w:t>
      </w:r>
      <w:r w:rsidRPr="00F22D6C">
        <w:rPr>
          <w:b/>
          <w:i/>
        </w:rPr>
        <w:t xml:space="preserve">____ (кредитів ЄКТС </w:t>
      </w:r>
      <w:r>
        <w:rPr>
          <w:b/>
          <w:i/>
        </w:rPr>
        <w:t>- _</w:t>
      </w:r>
      <w:r w:rsidR="00E51268">
        <w:rPr>
          <w:b/>
          <w:i/>
        </w:rPr>
        <w:t>3</w:t>
      </w:r>
      <w:r>
        <w:rPr>
          <w:b/>
          <w:i/>
        </w:rPr>
        <w:t>__</w:t>
      </w:r>
      <w:r w:rsidRPr="00F22D6C">
        <w:rPr>
          <w:b/>
          <w:i/>
        </w:rPr>
        <w:t>);</w:t>
      </w:r>
    </w:p>
    <w:p w:rsidR="008A5E71" w:rsidRPr="00F22D6C" w:rsidRDefault="008A5E71" w:rsidP="00E51268">
      <w:pPr>
        <w:ind w:left="708" w:firstLine="708"/>
        <w:rPr>
          <w:b/>
          <w:i/>
        </w:rPr>
      </w:pPr>
      <w:r>
        <w:rPr>
          <w:b/>
          <w:i/>
        </w:rPr>
        <w:t xml:space="preserve"> </w:t>
      </w:r>
      <w:r>
        <w:t xml:space="preserve"> </w:t>
      </w:r>
      <w:r w:rsidRPr="00F22D6C">
        <w:rPr>
          <w:b/>
          <w:i/>
        </w:rPr>
        <w:t xml:space="preserve">аудиторні години </w:t>
      </w:r>
      <w:r>
        <w:rPr>
          <w:b/>
          <w:i/>
        </w:rPr>
        <w:t>- _____</w:t>
      </w:r>
      <w:r w:rsidRPr="00F22D6C">
        <w:rPr>
          <w:b/>
          <w:i/>
        </w:rPr>
        <w:t xml:space="preserve"> (лекції </w:t>
      </w:r>
      <w:r>
        <w:rPr>
          <w:b/>
          <w:i/>
        </w:rPr>
        <w:t>- _</w:t>
      </w:r>
      <w:r w:rsidR="00E51268">
        <w:rPr>
          <w:b/>
          <w:i/>
        </w:rPr>
        <w:t>24</w:t>
      </w:r>
      <w:r>
        <w:rPr>
          <w:b/>
          <w:i/>
        </w:rPr>
        <w:t xml:space="preserve">__ </w:t>
      </w:r>
      <w:r w:rsidRPr="00F22D6C">
        <w:rPr>
          <w:b/>
          <w:i/>
        </w:rPr>
        <w:t xml:space="preserve">, практичні </w:t>
      </w:r>
      <w:r>
        <w:rPr>
          <w:b/>
          <w:i/>
        </w:rPr>
        <w:t>-</w:t>
      </w:r>
      <w:r w:rsidRPr="00F22D6C">
        <w:rPr>
          <w:b/>
          <w:i/>
        </w:rPr>
        <w:t xml:space="preserve"> </w:t>
      </w:r>
      <w:r>
        <w:rPr>
          <w:b/>
          <w:i/>
        </w:rPr>
        <w:t>__</w:t>
      </w:r>
      <w:r w:rsidR="00E51268">
        <w:rPr>
          <w:b/>
          <w:i/>
        </w:rPr>
        <w:t>12</w:t>
      </w:r>
      <w:r>
        <w:rPr>
          <w:b/>
          <w:i/>
        </w:rPr>
        <w:t xml:space="preserve">_ , семінарські - ___,  лабораторні - ___  </w:t>
      </w:r>
      <w:r w:rsidRPr="00F22D6C">
        <w:rPr>
          <w:b/>
          <w:i/>
        </w:rPr>
        <w:t>)</w:t>
      </w:r>
    </w:p>
    <w:p w:rsidR="008A5E71" w:rsidRDefault="008A5E71" w:rsidP="008A5E71">
      <w:pPr>
        <w:rPr>
          <w:b/>
          <w:i/>
        </w:rPr>
      </w:pPr>
    </w:p>
    <w:p w:rsidR="00830B50" w:rsidRDefault="008A5E71" w:rsidP="00290277">
      <w:pPr>
        <w:rPr>
          <w:lang w:eastAsia="ru-RU"/>
        </w:rPr>
      </w:pPr>
      <w:r>
        <w:rPr>
          <w:b/>
          <w:i/>
        </w:rPr>
        <w:t xml:space="preserve">Анотація  </w:t>
      </w:r>
      <w:r w:rsidRPr="00C92FED">
        <w:rPr>
          <w:b/>
          <w:i/>
        </w:rPr>
        <w:t>навчально</w:t>
      </w:r>
      <w:r>
        <w:rPr>
          <w:b/>
          <w:i/>
        </w:rPr>
        <w:t xml:space="preserve">ї  </w:t>
      </w:r>
      <w:r w:rsidRPr="00C92FED">
        <w:rPr>
          <w:b/>
          <w:i/>
        </w:rPr>
        <w:t xml:space="preserve"> </w:t>
      </w:r>
      <w:r>
        <w:rPr>
          <w:b/>
          <w:i/>
        </w:rPr>
        <w:t xml:space="preserve">дисципліни: </w:t>
      </w:r>
      <w:r w:rsidR="00290277" w:rsidRPr="00290277">
        <w:t>проблема</w:t>
      </w:r>
      <w:r w:rsidR="00290277">
        <w:rPr>
          <w:b/>
          <w:i/>
        </w:rPr>
        <w:t xml:space="preserve"> </w:t>
      </w:r>
      <w:r w:rsidR="00290277">
        <w:rPr>
          <w:lang w:eastAsia="ru-RU"/>
        </w:rPr>
        <w:t>вивчення та аналізу</w:t>
      </w:r>
      <w:r w:rsidR="00290277">
        <w:rPr>
          <w:lang w:eastAsia="ru-RU"/>
        </w:rPr>
        <w:t xml:space="preserve"> </w:t>
      </w:r>
      <w:r w:rsidR="00290277">
        <w:rPr>
          <w:lang w:eastAsia="ru-RU"/>
        </w:rPr>
        <w:t xml:space="preserve">консервативної інтерпретації політичних процесів </w:t>
      </w:r>
      <w:r w:rsidR="00830B50">
        <w:rPr>
          <w:lang w:eastAsia="ru-RU"/>
        </w:rPr>
        <w:t>та явищ набуває вагомого значення в умовах радикальних соціальних, технологічних, культурних, економічних змін. Як аналітичне так і побутове пояснення змін переважно здійснюється в двох зовнішньо відмінних і</w:t>
      </w:r>
      <w:r w:rsidR="00830B50">
        <w:rPr>
          <w:lang w:eastAsia="ru-RU"/>
        </w:rPr>
        <w:t>нтерпре</w:t>
      </w:r>
      <w:r w:rsidR="00830B50">
        <w:rPr>
          <w:lang w:eastAsia="ru-RU"/>
        </w:rPr>
        <w:t>таціях : сприйняття і схвалення як процесів закономірних і корисних; і радикального заперечення, як зла, що руйнує усі попередні надбання людської цивілізації. Одним із найбільш вживаних понять в полеміці стає «консерватизм». Для неупередженого дослідника крайнощі підходів вже викликают</w:t>
      </w:r>
      <w:r w:rsidR="00D218F2">
        <w:rPr>
          <w:lang w:eastAsia="ru-RU"/>
        </w:rPr>
        <w:t>ь застереження. І власне зважена консерва</w:t>
      </w:r>
      <w:r w:rsidR="00830B50">
        <w:rPr>
          <w:lang w:eastAsia="ru-RU"/>
        </w:rPr>
        <w:t>т</w:t>
      </w:r>
      <w:r w:rsidR="00D218F2">
        <w:rPr>
          <w:lang w:eastAsia="ru-RU"/>
        </w:rPr>
        <w:t>и</w:t>
      </w:r>
      <w:r w:rsidR="00830B50">
        <w:rPr>
          <w:lang w:eastAsia="ru-RU"/>
        </w:rPr>
        <w:t xml:space="preserve">вна </w:t>
      </w:r>
      <w:r w:rsidR="00D218F2">
        <w:rPr>
          <w:lang w:eastAsia="ru-RU"/>
        </w:rPr>
        <w:t xml:space="preserve">інтелектуальна традиція спроможна запропонувати частину відповідей на сучасні цивілізаційні виклики. Зокрема, якщо звернутись до української історії ми побачимо, що в багатьох випадках вагомими чинниками національного відродження ставали інтелектуальні сили, які традиційно вважають «консервативним». Зокрема, українське духовенство межі </w:t>
      </w:r>
      <w:r w:rsidR="00D218F2" w:rsidRPr="00D218F2">
        <w:rPr>
          <w:lang w:eastAsia="ru-RU"/>
        </w:rPr>
        <w:t xml:space="preserve"> </w:t>
      </w:r>
      <w:r w:rsidR="00D218F2">
        <w:rPr>
          <w:lang w:eastAsia="ru-RU"/>
        </w:rPr>
        <w:t>X</w:t>
      </w:r>
      <w:r w:rsidR="00D218F2">
        <w:rPr>
          <w:lang w:val="en-US" w:eastAsia="ru-RU"/>
        </w:rPr>
        <w:t>VI</w:t>
      </w:r>
      <w:r w:rsidR="00D218F2">
        <w:rPr>
          <w:lang w:eastAsia="ru-RU"/>
        </w:rPr>
        <w:t>-</w:t>
      </w:r>
      <w:r w:rsidR="00D218F2" w:rsidRPr="00D218F2">
        <w:rPr>
          <w:lang w:eastAsia="ru-RU"/>
        </w:rPr>
        <w:t xml:space="preserve"> </w:t>
      </w:r>
      <w:r w:rsidR="00D218F2">
        <w:rPr>
          <w:lang w:eastAsia="ru-RU"/>
        </w:rPr>
        <w:t>X</w:t>
      </w:r>
      <w:r w:rsidR="00D218F2">
        <w:rPr>
          <w:lang w:val="en-US" w:eastAsia="ru-RU"/>
        </w:rPr>
        <w:t>VI</w:t>
      </w:r>
      <w:r w:rsidR="00D218F2">
        <w:rPr>
          <w:lang w:eastAsia="ru-RU"/>
        </w:rPr>
        <w:t>І століть, яке своєю полемікою сприяло і формуванню політичної і національної ідентичності українського народу і піднесенню його освітнього рівня. Пізніше до консервати</w:t>
      </w:r>
      <w:r w:rsidR="006C269C">
        <w:rPr>
          <w:lang w:eastAsia="ru-RU"/>
        </w:rPr>
        <w:t>вної традиції відносим</w:t>
      </w:r>
      <w:r w:rsidR="00D218F2">
        <w:rPr>
          <w:lang w:eastAsia="ru-RU"/>
        </w:rPr>
        <w:t xml:space="preserve">о такі постаті як П. Куліш, А. Шептицький, В. </w:t>
      </w:r>
      <w:proofErr w:type="spellStart"/>
      <w:r w:rsidR="00D218F2">
        <w:rPr>
          <w:lang w:eastAsia="ru-RU"/>
        </w:rPr>
        <w:t>Липинський</w:t>
      </w:r>
      <w:proofErr w:type="spellEnd"/>
      <w:r w:rsidR="00D218F2">
        <w:rPr>
          <w:lang w:eastAsia="ru-RU"/>
        </w:rPr>
        <w:t xml:space="preserve">… Усе це </w:t>
      </w:r>
      <w:r w:rsidR="006C269C">
        <w:rPr>
          <w:lang w:eastAsia="ru-RU"/>
        </w:rPr>
        <w:t>спонукає до поглибленого засвоєння їх інтелектуальної спадщини та її застосування, із врахуванням, історичного контексту, в умовах сучасної політичної практики.</w:t>
      </w:r>
    </w:p>
    <w:p w:rsidR="006C269C" w:rsidRDefault="006C269C" w:rsidP="00290277">
      <w:pPr>
        <w:rPr>
          <w:lang w:eastAsia="ru-RU"/>
        </w:rPr>
      </w:pPr>
    </w:p>
    <w:p w:rsidR="008A5E71" w:rsidRDefault="008A5E71" w:rsidP="008A5E71">
      <w:pPr>
        <w:rPr>
          <w:b/>
          <w:i/>
        </w:rPr>
      </w:pPr>
    </w:p>
    <w:p w:rsidR="008A5E71" w:rsidRDefault="008A5E71" w:rsidP="008A5E71">
      <w:pPr>
        <w:rPr>
          <w:b/>
          <w:i/>
        </w:rPr>
      </w:pPr>
    </w:p>
    <w:p w:rsidR="008A5E71" w:rsidRPr="008A5E71" w:rsidRDefault="008A5E71" w:rsidP="008A5E71">
      <w:pPr>
        <w:rPr>
          <w:b/>
          <w:i/>
          <w:lang w:val="ru-RU"/>
        </w:rPr>
      </w:pPr>
      <w:r w:rsidRPr="00C92FED">
        <w:rPr>
          <w:b/>
          <w:i/>
        </w:rPr>
        <w:t>Результати навчання:</w:t>
      </w:r>
    </w:p>
    <w:p w:rsidR="008A5E71" w:rsidRDefault="008A5E71" w:rsidP="00F50419">
      <w:pPr>
        <w:numPr>
          <w:ilvl w:val="0"/>
          <w:numId w:val="2"/>
        </w:numPr>
      </w:pPr>
      <w:r w:rsidRPr="00C92FED">
        <w:rPr>
          <w:b/>
          <w:i/>
        </w:rPr>
        <w:t>знати:</w:t>
      </w:r>
      <w:r>
        <w:t xml:space="preserve"> </w:t>
      </w:r>
    </w:p>
    <w:p w:rsidR="00F50419" w:rsidRDefault="00F50419" w:rsidP="00F50419">
      <w:pPr>
        <w:tabs>
          <w:tab w:val="left" w:pos="284"/>
          <w:tab w:val="left" w:pos="567"/>
        </w:tabs>
        <w:ind w:firstLine="567"/>
        <w:jc w:val="both"/>
        <w:rPr>
          <w:lang w:eastAsia="ru-RU"/>
        </w:rPr>
      </w:pPr>
      <w:r w:rsidRPr="001F4935">
        <w:rPr>
          <w:lang w:eastAsia="ru-RU"/>
        </w:rPr>
        <w:t xml:space="preserve">періодизацію історії </w:t>
      </w:r>
      <w:r>
        <w:rPr>
          <w:lang w:eastAsia="ru-RU"/>
        </w:rPr>
        <w:t>українських консервативних політичних у</w:t>
      </w:r>
      <w:r w:rsidRPr="001F4935">
        <w:rPr>
          <w:lang w:eastAsia="ru-RU"/>
        </w:rPr>
        <w:t xml:space="preserve">чень та основні </w:t>
      </w:r>
      <w:r>
        <w:rPr>
          <w:lang w:eastAsia="ru-RU"/>
        </w:rPr>
        <w:t xml:space="preserve">   </w:t>
      </w:r>
    </w:p>
    <w:p w:rsidR="00F50419" w:rsidRPr="001F4935" w:rsidRDefault="00F50419" w:rsidP="00F50419">
      <w:pPr>
        <w:tabs>
          <w:tab w:val="left" w:pos="284"/>
          <w:tab w:val="left" w:pos="567"/>
        </w:tabs>
        <w:ind w:firstLine="567"/>
        <w:jc w:val="both"/>
        <w:rPr>
          <w:lang w:eastAsia="ru-RU"/>
        </w:rPr>
      </w:pPr>
      <w:r w:rsidRPr="001F4935">
        <w:rPr>
          <w:lang w:eastAsia="ru-RU"/>
        </w:rPr>
        <w:t>напрямки розвитку політичної теорії</w:t>
      </w:r>
      <w:r>
        <w:rPr>
          <w:lang w:eastAsia="ru-RU"/>
        </w:rPr>
        <w:t xml:space="preserve"> на їх основі</w:t>
      </w:r>
      <w:r w:rsidRPr="001F4935">
        <w:rPr>
          <w:lang w:eastAsia="ru-RU"/>
        </w:rPr>
        <w:t>;</w:t>
      </w:r>
    </w:p>
    <w:p w:rsidR="00F50419" w:rsidRDefault="00F50419" w:rsidP="00F50419">
      <w:pPr>
        <w:tabs>
          <w:tab w:val="left" w:pos="284"/>
          <w:tab w:val="left" w:pos="567"/>
        </w:tabs>
        <w:ind w:firstLine="567"/>
        <w:jc w:val="both"/>
        <w:rPr>
          <w:lang w:eastAsia="ru-RU"/>
        </w:rPr>
      </w:pPr>
      <w:r w:rsidRPr="001F4935">
        <w:rPr>
          <w:lang w:eastAsia="ru-RU"/>
        </w:rPr>
        <w:t xml:space="preserve">основні положення </w:t>
      </w:r>
      <w:r>
        <w:rPr>
          <w:lang w:eastAsia="ru-RU"/>
        </w:rPr>
        <w:t xml:space="preserve">європейських консервативних </w:t>
      </w:r>
      <w:r w:rsidRPr="001F4935">
        <w:rPr>
          <w:lang w:eastAsia="ru-RU"/>
        </w:rPr>
        <w:t xml:space="preserve">політичних теорій, а також зміст </w:t>
      </w:r>
    </w:p>
    <w:p w:rsidR="00F50419" w:rsidRDefault="00F50419" w:rsidP="00F50419">
      <w:pPr>
        <w:tabs>
          <w:tab w:val="left" w:pos="284"/>
          <w:tab w:val="left" w:pos="567"/>
        </w:tabs>
        <w:ind w:firstLine="567"/>
        <w:jc w:val="both"/>
        <w:rPr>
          <w:lang w:eastAsia="ru-RU"/>
        </w:rPr>
      </w:pPr>
      <w:r w:rsidRPr="001F4935">
        <w:rPr>
          <w:lang w:eastAsia="ru-RU"/>
        </w:rPr>
        <w:t xml:space="preserve">праць </w:t>
      </w:r>
      <w:r>
        <w:rPr>
          <w:lang w:eastAsia="ru-RU"/>
        </w:rPr>
        <w:t xml:space="preserve">основних </w:t>
      </w:r>
      <w:r w:rsidRPr="001F4935">
        <w:rPr>
          <w:lang w:eastAsia="ru-RU"/>
        </w:rPr>
        <w:t xml:space="preserve">представників </w:t>
      </w:r>
      <w:r>
        <w:rPr>
          <w:lang w:eastAsia="ru-RU"/>
        </w:rPr>
        <w:t>європейської та української  консервативної</w:t>
      </w:r>
      <w:r w:rsidRPr="001F4935">
        <w:rPr>
          <w:lang w:eastAsia="ru-RU"/>
        </w:rPr>
        <w:t xml:space="preserve"> </w:t>
      </w:r>
      <w:r>
        <w:rPr>
          <w:lang w:eastAsia="ru-RU"/>
        </w:rPr>
        <w:t xml:space="preserve"> </w:t>
      </w:r>
    </w:p>
    <w:p w:rsidR="00F50419" w:rsidRDefault="00F50419" w:rsidP="00F50419">
      <w:pPr>
        <w:tabs>
          <w:tab w:val="left" w:pos="284"/>
          <w:tab w:val="left" w:pos="567"/>
        </w:tabs>
        <w:ind w:firstLine="567"/>
        <w:jc w:val="both"/>
        <w:rPr>
          <w:lang w:eastAsia="ru-RU"/>
        </w:rPr>
      </w:pPr>
      <w:r w:rsidRPr="001F4935">
        <w:rPr>
          <w:lang w:eastAsia="ru-RU"/>
        </w:rPr>
        <w:t>політичної думки</w:t>
      </w:r>
      <w:r>
        <w:rPr>
          <w:lang w:eastAsia="ru-RU"/>
        </w:rPr>
        <w:t>;</w:t>
      </w:r>
    </w:p>
    <w:p w:rsidR="00F50419" w:rsidRDefault="00F50419" w:rsidP="00F50419">
      <w:pPr>
        <w:tabs>
          <w:tab w:val="left" w:pos="284"/>
          <w:tab w:val="left" w:pos="567"/>
        </w:tabs>
        <w:contextualSpacing/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Pr="00D902B8">
        <w:rPr>
          <w:lang w:eastAsia="ru-RU"/>
        </w:rPr>
        <w:t xml:space="preserve">історичної трансформації </w:t>
      </w:r>
      <w:r w:rsidRPr="001F4935">
        <w:rPr>
          <w:lang w:eastAsia="ru-RU"/>
        </w:rPr>
        <w:t>знань про політику</w:t>
      </w:r>
      <w:r w:rsidRPr="00D902B8">
        <w:rPr>
          <w:lang w:eastAsia="ru-RU"/>
        </w:rPr>
        <w:t xml:space="preserve"> від </w:t>
      </w:r>
      <w:r w:rsidRPr="001F4935">
        <w:rPr>
          <w:lang w:eastAsia="ru-RU"/>
        </w:rPr>
        <w:t>Середньовіччя</w:t>
      </w:r>
      <w:r>
        <w:rPr>
          <w:lang w:eastAsia="ru-RU"/>
        </w:rPr>
        <w:t xml:space="preserve"> до сучасності в    </w:t>
      </w:r>
    </w:p>
    <w:p w:rsidR="00F50419" w:rsidRPr="00D902B8" w:rsidRDefault="00F50419" w:rsidP="00F50419">
      <w:pPr>
        <w:tabs>
          <w:tab w:val="left" w:pos="284"/>
          <w:tab w:val="left" w:pos="567"/>
        </w:tabs>
        <w:contextualSpacing/>
        <w:jc w:val="both"/>
        <w:rPr>
          <w:lang w:eastAsia="ru-RU"/>
        </w:rPr>
      </w:pPr>
      <w:r>
        <w:rPr>
          <w:lang w:eastAsia="ru-RU"/>
        </w:rPr>
        <w:t xml:space="preserve">        </w:t>
      </w:r>
      <w:r>
        <w:rPr>
          <w:lang w:eastAsia="ru-RU"/>
        </w:rPr>
        <w:t>консервативній інтерпре</w:t>
      </w:r>
      <w:r>
        <w:rPr>
          <w:lang w:eastAsia="ru-RU"/>
        </w:rPr>
        <w:t>тації</w:t>
      </w:r>
      <w:r w:rsidRPr="001F4935">
        <w:rPr>
          <w:lang w:eastAsia="ru-RU"/>
        </w:rPr>
        <w:t xml:space="preserve">; </w:t>
      </w:r>
      <w:bookmarkStart w:id="0" w:name="_GoBack"/>
      <w:bookmarkEnd w:id="0"/>
    </w:p>
    <w:p w:rsidR="00F50419" w:rsidRDefault="00F50419" w:rsidP="00F50419">
      <w:pPr>
        <w:contextualSpacing/>
        <w:rPr>
          <w:lang w:eastAsia="ru-RU"/>
        </w:rPr>
      </w:pPr>
      <w:r>
        <w:rPr>
          <w:lang w:eastAsia="ru-RU"/>
        </w:rPr>
        <w:t xml:space="preserve">        </w:t>
      </w:r>
      <w:r w:rsidRPr="00D902B8">
        <w:rPr>
          <w:lang w:eastAsia="ru-RU"/>
        </w:rPr>
        <w:t>визначення правових, моральних підстав політичної влади та політичної діяльності</w:t>
      </w:r>
      <w:r w:rsidRPr="001F4935">
        <w:rPr>
          <w:lang w:eastAsia="ru-RU"/>
        </w:rPr>
        <w:t xml:space="preserve"> в </w:t>
      </w:r>
      <w:r>
        <w:rPr>
          <w:lang w:eastAsia="ru-RU"/>
        </w:rPr>
        <w:t xml:space="preserve">    </w:t>
      </w:r>
    </w:p>
    <w:p w:rsidR="00F50419" w:rsidRPr="001F4935" w:rsidRDefault="00F50419" w:rsidP="00F50419">
      <w:pPr>
        <w:contextualSpacing/>
        <w:rPr>
          <w:lang w:eastAsia="ru-RU"/>
        </w:rPr>
      </w:pPr>
      <w:r>
        <w:rPr>
          <w:lang w:eastAsia="ru-RU"/>
        </w:rPr>
        <w:t xml:space="preserve">         в консервативних європейської політичної думки; </w:t>
      </w:r>
    </w:p>
    <w:p w:rsidR="00F50419" w:rsidRDefault="00F50419" w:rsidP="00F50419">
      <w:pPr>
        <w:tabs>
          <w:tab w:val="left" w:pos="284"/>
          <w:tab w:val="left" w:pos="567"/>
        </w:tabs>
        <w:contextualSpacing/>
        <w:jc w:val="both"/>
        <w:rPr>
          <w:lang w:eastAsia="ru-RU"/>
        </w:rPr>
      </w:pPr>
      <w:r>
        <w:rPr>
          <w:lang w:eastAsia="ru-RU"/>
        </w:rPr>
        <w:t xml:space="preserve">          методологію</w:t>
      </w:r>
      <w:r w:rsidRPr="001F4935">
        <w:rPr>
          <w:lang w:eastAsia="ru-RU"/>
        </w:rPr>
        <w:t xml:space="preserve"> вивчення політичних явищ і методикою професійної оцінки політичних </w:t>
      </w:r>
      <w:r>
        <w:rPr>
          <w:lang w:eastAsia="ru-RU"/>
        </w:rPr>
        <w:t xml:space="preserve">  </w:t>
      </w:r>
    </w:p>
    <w:p w:rsidR="00F50419" w:rsidRPr="001F4935" w:rsidRDefault="00F50419" w:rsidP="00F50419">
      <w:pPr>
        <w:tabs>
          <w:tab w:val="left" w:pos="284"/>
          <w:tab w:val="left" w:pos="567"/>
        </w:tabs>
        <w:contextualSpacing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Pr="001F4935">
        <w:rPr>
          <w:lang w:eastAsia="ru-RU"/>
        </w:rPr>
        <w:t>концепцій;</w:t>
      </w:r>
    </w:p>
    <w:p w:rsidR="008A5E71" w:rsidRDefault="008A5E71" w:rsidP="008A5E71">
      <w:pPr>
        <w:spacing w:before="100" w:beforeAutospacing="1" w:after="100" w:afterAutospacing="1"/>
        <w:ind w:left="360"/>
      </w:pPr>
    </w:p>
    <w:p w:rsidR="008A5E71" w:rsidRDefault="008A5E71" w:rsidP="008A5E71">
      <w:pPr>
        <w:numPr>
          <w:ilvl w:val="0"/>
          <w:numId w:val="1"/>
        </w:numPr>
        <w:spacing w:before="100" w:beforeAutospacing="1" w:after="100" w:afterAutospacing="1"/>
      </w:pPr>
      <w:r w:rsidRPr="00C92FED">
        <w:rPr>
          <w:b/>
          <w:i/>
        </w:rPr>
        <w:t>вміти</w:t>
      </w:r>
      <w:r>
        <w:t>:</w:t>
      </w:r>
    </w:p>
    <w:p w:rsidR="00F50419" w:rsidRPr="001F4935" w:rsidRDefault="00F50419" w:rsidP="00F50419">
      <w:pPr>
        <w:pStyle w:val="a3"/>
        <w:tabs>
          <w:tab w:val="left" w:pos="284"/>
          <w:tab w:val="left" w:pos="567"/>
        </w:tabs>
        <w:jc w:val="both"/>
        <w:rPr>
          <w:lang w:eastAsia="ru-RU"/>
        </w:rPr>
      </w:pPr>
      <w:r w:rsidRPr="001F4935">
        <w:rPr>
          <w:lang w:eastAsia="ru-RU"/>
        </w:rPr>
        <w:lastRenderedPageBreak/>
        <w:t xml:space="preserve">аналітично представити зміст найважливіших </w:t>
      </w:r>
      <w:r>
        <w:rPr>
          <w:lang w:eastAsia="ru-RU"/>
        </w:rPr>
        <w:t xml:space="preserve">консервативних </w:t>
      </w:r>
      <w:r w:rsidRPr="001F4935">
        <w:rPr>
          <w:lang w:eastAsia="ru-RU"/>
        </w:rPr>
        <w:t>політичних концепцій, оцінити їх роль і значення в розвитку методологічних підходів до формування теоретичної моделі пізнання політичних явищ;</w:t>
      </w:r>
    </w:p>
    <w:p w:rsidR="00F50419" w:rsidRPr="001F4935" w:rsidRDefault="00F50419" w:rsidP="00F50419">
      <w:pPr>
        <w:pStyle w:val="a3"/>
        <w:tabs>
          <w:tab w:val="left" w:pos="284"/>
          <w:tab w:val="left" w:pos="567"/>
        </w:tabs>
        <w:jc w:val="both"/>
        <w:rPr>
          <w:lang w:eastAsia="ru-RU"/>
        </w:rPr>
      </w:pPr>
      <w:r w:rsidRPr="001F4935">
        <w:rPr>
          <w:lang w:eastAsia="ru-RU"/>
        </w:rPr>
        <w:t>простежити витоки виникнення і розвитку</w:t>
      </w:r>
      <w:r w:rsidRPr="00CD3A8B">
        <w:rPr>
          <w:lang w:eastAsia="ru-RU"/>
        </w:rPr>
        <w:t xml:space="preserve"> </w:t>
      </w:r>
      <w:r>
        <w:rPr>
          <w:lang w:eastAsia="ru-RU"/>
        </w:rPr>
        <w:t>української консервативної</w:t>
      </w:r>
      <w:r w:rsidRPr="001F4935">
        <w:rPr>
          <w:lang w:eastAsia="ru-RU"/>
        </w:rPr>
        <w:t xml:space="preserve"> політичної теорії в її взаємодії з іншими науковими школами і напрямами;</w:t>
      </w:r>
    </w:p>
    <w:p w:rsidR="00F50419" w:rsidRDefault="00F50419" w:rsidP="00F50419">
      <w:pPr>
        <w:pStyle w:val="a3"/>
        <w:tabs>
          <w:tab w:val="left" w:pos="284"/>
          <w:tab w:val="left" w:pos="567"/>
        </w:tabs>
        <w:jc w:val="both"/>
        <w:rPr>
          <w:lang w:eastAsia="ru-RU"/>
        </w:rPr>
      </w:pPr>
      <w:r w:rsidRPr="001F4935">
        <w:rPr>
          <w:lang w:eastAsia="ru-RU"/>
        </w:rPr>
        <w:t>володіти категоріально-понятійн</w:t>
      </w:r>
      <w:r>
        <w:rPr>
          <w:lang w:eastAsia="ru-RU"/>
        </w:rPr>
        <w:t>им апаратом історії політичних у</w:t>
      </w:r>
      <w:r>
        <w:rPr>
          <w:lang w:eastAsia="ru-RU"/>
        </w:rPr>
        <w:t>чень;</w:t>
      </w:r>
    </w:p>
    <w:p w:rsidR="00F50419" w:rsidRPr="001F4935" w:rsidRDefault="00F50419" w:rsidP="00F50419">
      <w:pPr>
        <w:pStyle w:val="a3"/>
        <w:tabs>
          <w:tab w:val="left" w:pos="284"/>
          <w:tab w:val="left" w:pos="567"/>
        </w:tabs>
        <w:jc w:val="both"/>
        <w:rPr>
          <w:lang w:eastAsia="ru-RU"/>
        </w:rPr>
      </w:pPr>
      <w:r>
        <w:rPr>
          <w:lang w:eastAsia="ru-RU"/>
        </w:rPr>
        <w:t>с</w:t>
      </w:r>
      <w:r>
        <w:rPr>
          <w:lang w:eastAsia="ru-RU"/>
        </w:rPr>
        <w:t>истемно аналізувати та інтерпретувати  уявлення про розвиток української консервативної</w:t>
      </w:r>
      <w:r w:rsidRPr="001F4935">
        <w:rPr>
          <w:lang w:eastAsia="ru-RU"/>
        </w:rPr>
        <w:t xml:space="preserve"> політичної думки як цілісного процесу концептуального осмислення теоретичних проблем політики та сфери державотворення;</w:t>
      </w:r>
    </w:p>
    <w:p w:rsidR="00F50419" w:rsidRPr="001F4935" w:rsidRDefault="00F50419" w:rsidP="00F50419">
      <w:pPr>
        <w:pStyle w:val="a3"/>
        <w:tabs>
          <w:tab w:val="left" w:pos="284"/>
          <w:tab w:val="left" w:pos="567"/>
        </w:tabs>
        <w:jc w:val="both"/>
        <w:rPr>
          <w:lang w:eastAsia="ru-RU"/>
        </w:rPr>
      </w:pPr>
      <w:r w:rsidRPr="001F4935">
        <w:rPr>
          <w:lang w:eastAsia="ru-RU"/>
        </w:rPr>
        <w:t xml:space="preserve">узагальнити досвід багатьох поколінь відомих мислителів, філософів, політичних діячів у вирішенні проблемних питань, пов’язаних з дослідженням засад формування </w:t>
      </w:r>
      <w:r>
        <w:rPr>
          <w:lang w:eastAsia="ru-RU"/>
        </w:rPr>
        <w:t xml:space="preserve">консервативних ідей </w:t>
      </w:r>
      <w:r w:rsidRPr="001F4935">
        <w:rPr>
          <w:lang w:eastAsia="ru-RU"/>
        </w:rPr>
        <w:t>політики, походженням природи і сутності держави і права, принципів взаємовідносин особи і держави;</w:t>
      </w:r>
    </w:p>
    <w:p w:rsidR="00F50419" w:rsidRPr="001F4935" w:rsidRDefault="00F50419" w:rsidP="00F50419">
      <w:pPr>
        <w:pStyle w:val="a3"/>
        <w:tabs>
          <w:tab w:val="left" w:pos="284"/>
          <w:tab w:val="left" w:pos="567"/>
        </w:tabs>
        <w:jc w:val="both"/>
        <w:rPr>
          <w:lang w:eastAsia="ru-RU"/>
        </w:rPr>
      </w:pPr>
      <w:r>
        <w:rPr>
          <w:lang w:eastAsia="ru-RU"/>
        </w:rPr>
        <w:t>застосовувати знання з основних етапів</w:t>
      </w:r>
      <w:r w:rsidRPr="001F4935">
        <w:rPr>
          <w:lang w:eastAsia="ru-RU"/>
        </w:rPr>
        <w:t xml:space="preserve"> </w:t>
      </w:r>
      <w:r>
        <w:rPr>
          <w:lang w:eastAsia="ru-RU"/>
        </w:rPr>
        <w:t>розвитку української консервативної</w:t>
      </w:r>
      <w:r w:rsidRPr="001F4935">
        <w:rPr>
          <w:lang w:eastAsia="ru-RU"/>
        </w:rPr>
        <w:t xml:space="preserve"> політичної думки з урахуванням проблемно-теоретичного характеру</w:t>
      </w:r>
      <w:r>
        <w:rPr>
          <w:lang w:eastAsia="ru-RU"/>
        </w:rPr>
        <w:t>,</w:t>
      </w:r>
      <w:r w:rsidRPr="001F4935">
        <w:rPr>
          <w:lang w:eastAsia="ru-RU"/>
        </w:rPr>
        <w:t xml:space="preserve"> </w:t>
      </w:r>
      <w:r>
        <w:rPr>
          <w:lang w:eastAsia="ru-RU"/>
        </w:rPr>
        <w:t xml:space="preserve">починаючи з політичних ідей Середньовіччя </w:t>
      </w:r>
      <w:r w:rsidRPr="001F4935">
        <w:rPr>
          <w:lang w:eastAsia="ru-RU"/>
        </w:rPr>
        <w:t>та завершуючи концепціями</w:t>
      </w:r>
      <w:r>
        <w:rPr>
          <w:lang w:eastAsia="ru-RU"/>
        </w:rPr>
        <w:t xml:space="preserve"> ХХІ століття</w:t>
      </w:r>
      <w:r w:rsidRPr="001F4935">
        <w:rPr>
          <w:lang w:eastAsia="ru-RU"/>
        </w:rPr>
        <w:t>;</w:t>
      </w:r>
    </w:p>
    <w:p w:rsidR="00F50419" w:rsidRPr="001F4935" w:rsidRDefault="00F50419" w:rsidP="00F50419">
      <w:pPr>
        <w:pStyle w:val="a3"/>
        <w:tabs>
          <w:tab w:val="left" w:pos="284"/>
          <w:tab w:val="left" w:pos="567"/>
        </w:tabs>
        <w:jc w:val="both"/>
        <w:rPr>
          <w:lang w:eastAsia="ru-RU"/>
        </w:rPr>
      </w:pPr>
      <w:r>
        <w:rPr>
          <w:lang w:eastAsia="ru-RU"/>
        </w:rPr>
        <w:t xml:space="preserve">поєднувати </w:t>
      </w:r>
      <w:r w:rsidRPr="001F4935">
        <w:rPr>
          <w:lang w:eastAsia="ru-RU"/>
        </w:rPr>
        <w:t>уявлення про співвідношення теоретичних положень політичної науки і реально існуючих політичних інститутів;</w:t>
      </w:r>
    </w:p>
    <w:p w:rsidR="00F50419" w:rsidRPr="001F4935" w:rsidRDefault="00F50419" w:rsidP="00F50419">
      <w:pPr>
        <w:pStyle w:val="a3"/>
        <w:tabs>
          <w:tab w:val="left" w:pos="284"/>
          <w:tab w:val="left" w:pos="567"/>
        </w:tabs>
        <w:jc w:val="both"/>
        <w:rPr>
          <w:lang w:eastAsia="ru-RU"/>
        </w:rPr>
      </w:pPr>
      <w:r w:rsidRPr="00D902B8">
        <w:t xml:space="preserve">володіти </w:t>
      </w:r>
      <w:r>
        <w:rPr>
          <w:lang w:eastAsia="ru-RU"/>
        </w:rPr>
        <w:t>навичками</w:t>
      </w:r>
      <w:r w:rsidRPr="001F4935">
        <w:rPr>
          <w:lang w:eastAsia="ru-RU"/>
        </w:rPr>
        <w:t xml:space="preserve"> самостійного аналізу теоретичних робіт найбільших представників політичної думки для професійної орієнтації в загальносвітових тенденціях і перспективах розвитку досліджень в галузі </w:t>
      </w:r>
      <w:r>
        <w:rPr>
          <w:lang w:eastAsia="ru-RU"/>
        </w:rPr>
        <w:t>політики і соціальних процесів</w:t>
      </w:r>
      <w:r w:rsidRPr="001F4935">
        <w:rPr>
          <w:lang w:eastAsia="ru-RU"/>
        </w:rPr>
        <w:t>;</w:t>
      </w:r>
    </w:p>
    <w:p w:rsidR="00F50419" w:rsidRPr="001F4935" w:rsidRDefault="00F50419" w:rsidP="00F50419">
      <w:pPr>
        <w:pStyle w:val="a3"/>
        <w:tabs>
          <w:tab w:val="left" w:pos="284"/>
          <w:tab w:val="left" w:pos="567"/>
        </w:tabs>
        <w:jc w:val="both"/>
        <w:rPr>
          <w:lang w:eastAsia="ru-RU"/>
        </w:rPr>
      </w:pPr>
      <w:r w:rsidRPr="00F50419">
        <w:rPr>
          <w:lang w:val="ru-RU" w:eastAsia="ru-RU"/>
        </w:rPr>
        <w:t xml:space="preserve">системно </w:t>
      </w:r>
      <w:proofErr w:type="spellStart"/>
      <w:r w:rsidRPr="00F50419">
        <w:rPr>
          <w:lang w:val="ru-RU" w:eastAsia="ru-RU"/>
        </w:rPr>
        <w:t>підходити</w:t>
      </w:r>
      <w:proofErr w:type="spellEnd"/>
      <w:r w:rsidRPr="00F50419">
        <w:rPr>
          <w:lang w:val="ru-RU" w:eastAsia="ru-RU"/>
        </w:rPr>
        <w:t xml:space="preserve"> до </w:t>
      </w:r>
      <w:proofErr w:type="spellStart"/>
      <w:r w:rsidRPr="00F50419">
        <w:rPr>
          <w:lang w:val="ru-RU" w:eastAsia="ru-RU"/>
        </w:rPr>
        <w:t>аналізу</w:t>
      </w:r>
      <w:proofErr w:type="spellEnd"/>
      <w:r w:rsidRPr="00F50419">
        <w:rPr>
          <w:lang w:val="ru-RU" w:eastAsia="ru-RU"/>
        </w:rPr>
        <w:t xml:space="preserve"> </w:t>
      </w:r>
      <w:r>
        <w:rPr>
          <w:lang w:eastAsia="ru-RU"/>
        </w:rPr>
        <w:t>політичних у</w:t>
      </w:r>
      <w:r w:rsidRPr="001F4935">
        <w:rPr>
          <w:lang w:eastAsia="ru-RU"/>
        </w:rPr>
        <w:t>чень, доктрин та теорій,</w:t>
      </w:r>
      <w:r w:rsidRPr="00F50419">
        <w:rPr>
          <w:lang w:val="ru-RU" w:eastAsia="ru-RU"/>
        </w:rPr>
        <w:t xml:space="preserve"> </w:t>
      </w:r>
      <w:r>
        <w:rPr>
          <w:lang w:eastAsia="ru-RU"/>
        </w:rPr>
        <w:t xml:space="preserve">застосовувати </w:t>
      </w:r>
      <w:proofErr w:type="spellStart"/>
      <w:r w:rsidRPr="00F50419">
        <w:rPr>
          <w:lang w:val="ru-RU" w:eastAsia="ru-RU"/>
        </w:rPr>
        <w:t>сучасні</w:t>
      </w:r>
      <w:proofErr w:type="spellEnd"/>
      <w:r w:rsidRPr="00F50419">
        <w:rPr>
          <w:lang w:val="ru-RU" w:eastAsia="ru-RU"/>
        </w:rPr>
        <w:t xml:space="preserve"> методами </w:t>
      </w:r>
      <w:proofErr w:type="spellStart"/>
      <w:r w:rsidRPr="00F50419">
        <w:rPr>
          <w:lang w:val="ru-RU" w:eastAsia="ru-RU"/>
        </w:rPr>
        <w:t>аналізу</w:t>
      </w:r>
      <w:proofErr w:type="spellEnd"/>
      <w:r w:rsidRPr="00F50419">
        <w:rPr>
          <w:lang w:val="ru-RU" w:eastAsia="ru-RU"/>
        </w:rPr>
        <w:t xml:space="preserve"> </w:t>
      </w:r>
      <w:proofErr w:type="spellStart"/>
      <w:r w:rsidRPr="00F50419">
        <w:rPr>
          <w:lang w:val="ru-RU" w:eastAsia="ru-RU"/>
        </w:rPr>
        <w:t>особливостей</w:t>
      </w:r>
      <w:proofErr w:type="spellEnd"/>
      <w:r w:rsidRPr="001F4935">
        <w:rPr>
          <w:lang w:eastAsia="ru-RU"/>
        </w:rPr>
        <w:t xml:space="preserve"> становлення та розвитку </w:t>
      </w:r>
      <w:r>
        <w:rPr>
          <w:lang w:eastAsia="ru-RU"/>
        </w:rPr>
        <w:t xml:space="preserve">українських консервативних </w:t>
      </w:r>
      <w:r w:rsidRPr="001F4935">
        <w:rPr>
          <w:lang w:eastAsia="ru-RU"/>
        </w:rPr>
        <w:t xml:space="preserve">політичних доктрин від </w:t>
      </w:r>
      <w:r>
        <w:rPr>
          <w:lang w:eastAsia="ru-RU"/>
        </w:rPr>
        <w:t xml:space="preserve">їх формування до </w:t>
      </w:r>
      <w:proofErr w:type="gramStart"/>
      <w:r>
        <w:rPr>
          <w:lang w:eastAsia="ru-RU"/>
        </w:rPr>
        <w:t>інтерпретації  сучасного</w:t>
      </w:r>
      <w:proofErr w:type="gramEnd"/>
      <w:r>
        <w:rPr>
          <w:lang w:eastAsia="ru-RU"/>
        </w:rPr>
        <w:t xml:space="preserve"> етапу державотворення</w:t>
      </w:r>
      <w:r w:rsidRPr="001F4935">
        <w:rPr>
          <w:lang w:eastAsia="ru-RU"/>
        </w:rPr>
        <w:t>;</w:t>
      </w:r>
    </w:p>
    <w:p w:rsidR="008A5E71" w:rsidRDefault="008A5E71" w:rsidP="008A5E71">
      <w:pPr>
        <w:rPr>
          <w:b/>
          <w:i/>
        </w:rPr>
      </w:pPr>
    </w:p>
    <w:p w:rsidR="008A5E71" w:rsidRDefault="008A5E71" w:rsidP="008A5E71">
      <w:pPr>
        <w:rPr>
          <w:b/>
          <w:i/>
        </w:rPr>
      </w:pPr>
    </w:p>
    <w:p w:rsidR="008A5E71" w:rsidRDefault="008A5E71" w:rsidP="008A5E71">
      <w:pPr>
        <w:rPr>
          <w:b/>
          <w:i/>
        </w:rPr>
      </w:pPr>
    </w:p>
    <w:p w:rsidR="008A5E71" w:rsidRDefault="008A5E71" w:rsidP="008A5E71">
      <w:pPr>
        <w:rPr>
          <w:b/>
          <w:i/>
        </w:rPr>
      </w:pPr>
    </w:p>
    <w:p w:rsidR="008A5E71" w:rsidRDefault="008A5E71" w:rsidP="008A5E71">
      <w:pPr>
        <w:rPr>
          <w:b/>
          <w:i/>
        </w:rPr>
      </w:pPr>
    </w:p>
    <w:p w:rsidR="008A5E71" w:rsidRPr="003D219D" w:rsidRDefault="008A5E71" w:rsidP="008A5E71">
      <w:pPr>
        <w:rPr>
          <w:b/>
          <w:i/>
        </w:rPr>
      </w:pPr>
    </w:p>
    <w:p w:rsidR="008A5E71" w:rsidRDefault="008A5E71" w:rsidP="008A5E71">
      <w:pPr>
        <w:rPr>
          <w:b/>
          <w:i/>
        </w:rPr>
      </w:pPr>
    </w:p>
    <w:p w:rsidR="008A5E71" w:rsidRDefault="008A5E71" w:rsidP="008A5E71">
      <w:pPr>
        <w:rPr>
          <w:b/>
          <w:i/>
        </w:rPr>
      </w:pPr>
      <w:r>
        <w:rPr>
          <w:b/>
          <w:i/>
        </w:rPr>
        <w:t xml:space="preserve">Форма  </w:t>
      </w:r>
      <w:proofErr w:type="spellStart"/>
      <w:r>
        <w:rPr>
          <w:b/>
          <w:i/>
        </w:rPr>
        <w:t>звітності:_____________</w:t>
      </w:r>
      <w:r w:rsidR="00F50419">
        <w:rPr>
          <w:b/>
          <w:i/>
        </w:rPr>
        <w:t>залік</w:t>
      </w:r>
      <w:proofErr w:type="spellEnd"/>
      <w:r>
        <w:rPr>
          <w:b/>
          <w:i/>
        </w:rPr>
        <w:t>______________________________</w:t>
      </w:r>
    </w:p>
    <w:p w:rsidR="008A5E71" w:rsidRPr="003B073B" w:rsidRDefault="008A5E71" w:rsidP="008A5E71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(екзамен, залік)</w:t>
      </w:r>
    </w:p>
    <w:p w:rsidR="008A5E71" w:rsidRDefault="008A5E71" w:rsidP="008A5E71">
      <w:pPr>
        <w:rPr>
          <w:u w:val="single"/>
        </w:rPr>
      </w:pPr>
      <w:r w:rsidRPr="00C92FED">
        <w:rPr>
          <w:b/>
          <w:i/>
        </w:rPr>
        <w:t xml:space="preserve">Мова </w:t>
      </w:r>
      <w:r>
        <w:rPr>
          <w:b/>
          <w:i/>
        </w:rPr>
        <w:t>ви</w:t>
      </w:r>
      <w:r w:rsidRPr="00C92FED">
        <w:rPr>
          <w:b/>
          <w:i/>
        </w:rPr>
        <w:t>вч</w:t>
      </w:r>
      <w:r>
        <w:rPr>
          <w:b/>
          <w:i/>
        </w:rPr>
        <w:t>е</w:t>
      </w:r>
      <w:r w:rsidRPr="00C92FED">
        <w:rPr>
          <w:b/>
          <w:i/>
        </w:rPr>
        <w:t>ння:</w:t>
      </w:r>
      <w:r>
        <w:rPr>
          <w:b/>
          <w:i/>
        </w:rPr>
        <w:t xml:space="preserve"> </w:t>
      </w:r>
      <w:r w:rsidRPr="00C92FED">
        <w:rPr>
          <w:b/>
          <w:i/>
        </w:rPr>
        <w:t> </w:t>
      </w:r>
      <w:r>
        <w:rPr>
          <w:b/>
          <w:i/>
        </w:rPr>
        <w:t xml:space="preserve">      </w:t>
      </w:r>
      <w:r w:rsidRPr="00F903E0">
        <w:rPr>
          <w:b/>
          <w:i/>
          <w:u w:val="single"/>
        </w:rPr>
        <w:t>____</w:t>
      </w:r>
      <w:r>
        <w:rPr>
          <w:b/>
          <w:i/>
          <w:u w:val="single"/>
        </w:rPr>
        <w:t>українська</w:t>
      </w:r>
      <w:r w:rsidRPr="00F903E0">
        <w:rPr>
          <w:b/>
          <w:i/>
          <w:u w:val="single"/>
        </w:rPr>
        <w:t>_________</w:t>
      </w:r>
      <w:r>
        <w:rPr>
          <w:b/>
          <w:i/>
          <w:u w:val="single"/>
        </w:rPr>
        <w:t xml:space="preserve">__                  </w:t>
      </w:r>
      <w:r>
        <w:rPr>
          <w:b/>
          <w:i/>
        </w:rPr>
        <w:t xml:space="preserve">       </w:t>
      </w:r>
    </w:p>
    <w:p w:rsidR="00471791" w:rsidRDefault="00471791"/>
    <w:sectPr w:rsidR="0047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12843"/>
    <w:multiLevelType w:val="hybridMultilevel"/>
    <w:tmpl w:val="B4606E26"/>
    <w:lvl w:ilvl="0" w:tplc="869CA0D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EE"/>
    <w:rsid w:val="00290277"/>
    <w:rsid w:val="00471791"/>
    <w:rsid w:val="006C269C"/>
    <w:rsid w:val="00830B50"/>
    <w:rsid w:val="008A50EE"/>
    <w:rsid w:val="008A5E71"/>
    <w:rsid w:val="00D218F2"/>
    <w:rsid w:val="00D902B8"/>
    <w:rsid w:val="00E51268"/>
    <w:rsid w:val="00F5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107A0-C05A-41B8-A282-898D91C7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dcterms:created xsi:type="dcterms:W3CDTF">2018-05-30T17:07:00Z</dcterms:created>
  <dcterms:modified xsi:type="dcterms:W3CDTF">2018-05-31T05:30:00Z</dcterms:modified>
</cp:coreProperties>
</file>