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8D" w:rsidRPr="00360826" w:rsidRDefault="001C488D" w:rsidP="001C488D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C488D">
        <w:rPr>
          <w:rFonts w:ascii="Times New Roman" w:hAnsi="Times New Roman" w:cs="Times New Roman"/>
          <w:b/>
          <w:sz w:val="16"/>
          <w:szCs w:val="16"/>
          <w:lang w:val="ru-RU"/>
        </w:rPr>
        <w:softHyphen/>
      </w:r>
      <w:r w:rsidRPr="001C488D">
        <w:rPr>
          <w:rFonts w:ascii="Times New Roman" w:hAnsi="Times New Roman" w:cs="Times New Roman"/>
          <w:b/>
          <w:sz w:val="16"/>
          <w:szCs w:val="16"/>
          <w:lang w:val="ru-RU"/>
        </w:rPr>
        <w:softHyphen/>
      </w:r>
      <w:r w:rsidRPr="001C488D">
        <w:rPr>
          <w:rFonts w:ascii="Times New Roman" w:hAnsi="Times New Roman" w:cs="Times New Roman"/>
          <w:b/>
          <w:sz w:val="16"/>
          <w:szCs w:val="16"/>
          <w:lang w:val="ru-RU"/>
        </w:rPr>
        <w:softHyphen/>
      </w:r>
      <w:r w:rsidRPr="001C488D">
        <w:rPr>
          <w:rFonts w:ascii="Times New Roman" w:hAnsi="Times New Roman" w:cs="Times New Roman"/>
          <w:b/>
          <w:sz w:val="16"/>
          <w:szCs w:val="16"/>
          <w:lang w:val="ru-RU"/>
        </w:rPr>
        <w:softHyphen/>
      </w:r>
      <w:r w:rsidRPr="00360826">
        <w:rPr>
          <w:rFonts w:ascii="Times New Roman" w:hAnsi="Times New Roman" w:cs="Times New Roman"/>
          <w:b/>
          <w:sz w:val="16"/>
          <w:szCs w:val="16"/>
        </w:rPr>
        <w:t>Форма  № Н - 3.03</w:t>
      </w:r>
    </w:p>
    <w:p w:rsidR="001C488D" w:rsidRPr="00360826" w:rsidRDefault="001C488D" w:rsidP="001C488D">
      <w:pPr>
        <w:pStyle w:val="FR2"/>
        <w:spacing w:before="0"/>
        <w:ind w:left="6946" w:firstLine="0"/>
        <w:rPr>
          <w:rFonts w:ascii="Times New Roman" w:hAnsi="Times New Roman" w:cs="Times New Roman"/>
          <w:bCs/>
          <w:sz w:val="16"/>
          <w:szCs w:val="20"/>
        </w:rPr>
      </w:pPr>
      <w:r w:rsidRPr="00360826">
        <w:rPr>
          <w:rFonts w:ascii="Times New Roman" w:hAnsi="Times New Roman" w:cs="Times New Roman"/>
          <w:bCs/>
          <w:sz w:val="16"/>
          <w:szCs w:val="20"/>
        </w:rPr>
        <w:t xml:space="preserve"> Затверджено наказом МОН України </w:t>
      </w:r>
    </w:p>
    <w:p w:rsidR="001C488D" w:rsidRPr="00360826" w:rsidRDefault="001C488D" w:rsidP="001C488D">
      <w:pPr>
        <w:pStyle w:val="FR2"/>
        <w:spacing w:before="0"/>
        <w:ind w:left="6946" w:firstLine="0"/>
        <w:rPr>
          <w:rFonts w:ascii="Times New Roman" w:hAnsi="Times New Roman" w:cs="Times New Roman"/>
          <w:bCs/>
          <w:sz w:val="16"/>
          <w:szCs w:val="20"/>
        </w:rPr>
      </w:pPr>
      <w:r w:rsidRPr="00360826">
        <w:rPr>
          <w:rFonts w:ascii="Times New Roman" w:hAnsi="Times New Roman" w:cs="Times New Roman"/>
          <w:bCs/>
          <w:sz w:val="16"/>
          <w:szCs w:val="20"/>
        </w:rPr>
        <w:t xml:space="preserve"> від “___” ___________ 20 __ р. №___</w:t>
      </w:r>
    </w:p>
    <w:p w:rsidR="001C488D" w:rsidRPr="00360826" w:rsidRDefault="001C488D" w:rsidP="001C488D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488D" w:rsidRPr="00360826" w:rsidRDefault="001C488D" w:rsidP="001C488D">
      <w:pPr>
        <w:jc w:val="center"/>
      </w:pPr>
      <w:r w:rsidRPr="00360826">
        <w:t>ЛЬВІВСЬКИЙ НАЦІОНАЛЬНИЙ УНІВЕРСИТЕТ ІМЕНІ ІВАНА ФРАНКА</w:t>
      </w:r>
    </w:p>
    <w:p w:rsidR="001C488D" w:rsidRPr="00360826" w:rsidRDefault="001C488D" w:rsidP="001C488D">
      <w:pPr>
        <w:jc w:val="center"/>
      </w:pPr>
    </w:p>
    <w:p w:rsidR="001C488D" w:rsidRPr="00360826" w:rsidRDefault="001C488D" w:rsidP="001C488D">
      <w:pPr>
        <w:jc w:val="right"/>
      </w:pPr>
      <w:r w:rsidRPr="00360826">
        <w:t>Кафедра ПСИХОЛОГІЇ</w:t>
      </w:r>
    </w:p>
    <w:p w:rsidR="001C488D" w:rsidRPr="00360826" w:rsidRDefault="001C488D" w:rsidP="001C488D"/>
    <w:p w:rsidR="001C488D" w:rsidRPr="00360826" w:rsidRDefault="001C488D" w:rsidP="001C488D">
      <w:r w:rsidRPr="00360826">
        <w:t xml:space="preserve">           “</w:t>
      </w:r>
      <w:r w:rsidRPr="00360826">
        <w:rPr>
          <w:b/>
        </w:rPr>
        <w:t>ЗАТВЕРДЖУЮ</w:t>
      </w:r>
      <w:r w:rsidRPr="00360826">
        <w:t>”</w:t>
      </w:r>
    </w:p>
    <w:p w:rsidR="001C488D" w:rsidRPr="00360826" w:rsidRDefault="001C488D" w:rsidP="001C488D">
      <w:r w:rsidRPr="00360826">
        <w:t>Проректор (заступник директора)</w:t>
      </w:r>
    </w:p>
    <w:p w:rsidR="001C488D" w:rsidRPr="00360826" w:rsidRDefault="001C488D" w:rsidP="001C488D">
      <w:r w:rsidRPr="00360826">
        <w:t xml:space="preserve"> з навчальної роботи</w:t>
      </w:r>
    </w:p>
    <w:p w:rsidR="001C488D" w:rsidRPr="00360826" w:rsidRDefault="001C488D" w:rsidP="001C488D"/>
    <w:p w:rsidR="001C488D" w:rsidRPr="00360826" w:rsidRDefault="001C488D" w:rsidP="001C488D">
      <w:r w:rsidRPr="00360826">
        <w:t>__________________________________</w:t>
      </w:r>
    </w:p>
    <w:p w:rsidR="001C488D" w:rsidRPr="00360826" w:rsidRDefault="001C488D" w:rsidP="001C488D">
      <w:pPr>
        <w:pStyle w:val="BodyText"/>
      </w:pPr>
      <w:r w:rsidRPr="00360826">
        <w:t>“______”_______________20___ р.</w:t>
      </w:r>
    </w:p>
    <w:p w:rsidR="001C488D" w:rsidRPr="00360826" w:rsidRDefault="001C488D" w:rsidP="001C488D"/>
    <w:p w:rsidR="001C488D" w:rsidRPr="00460F44" w:rsidRDefault="001C488D" w:rsidP="001C488D">
      <w:pPr>
        <w:jc w:val="center"/>
        <w:rPr>
          <w:sz w:val="32"/>
        </w:rPr>
      </w:pPr>
      <w:r w:rsidRPr="00460F44">
        <w:rPr>
          <w:sz w:val="32"/>
        </w:rPr>
        <w:t>ПРОГРАМА НАВЧАЛЬНОЇ ДИСЦИПЛІНИ</w:t>
      </w:r>
    </w:p>
    <w:p w:rsidR="001C488D" w:rsidRPr="00360826" w:rsidRDefault="001C488D" w:rsidP="001C488D">
      <w:pPr>
        <w:jc w:val="center"/>
        <w:rPr>
          <w:b/>
        </w:rPr>
      </w:pPr>
    </w:p>
    <w:p w:rsidR="001C488D" w:rsidRPr="00360826" w:rsidRDefault="001C488D" w:rsidP="001C488D">
      <w:pPr>
        <w:jc w:val="center"/>
      </w:pPr>
      <w:r w:rsidRPr="00360826">
        <w:t xml:space="preserve">__________________ </w:t>
      </w:r>
      <w:r>
        <w:rPr>
          <w:b/>
          <w:smallCaps/>
        </w:rPr>
        <w:t>Пс</w:t>
      </w:r>
      <w:r w:rsidRPr="00357D51">
        <w:rPr>
          <w:b/>
          <w:smallCaps/>
        </w:rPr>
        <w:t>ихіатрія</w:t>
      </w:r>
      <w:r w:rsidRPr="00F81447">
        <w:rPr>
          <w:b/>
          <w:smallCaps/>
        </w:rPr>
        <w:t xml:space="preserve"> </w:t>
      </w:r>
      <w:r>
        <w:rPr>
          <w:b/>
        </w:rPr>
        <w:t>________</w:t>
      </w:r>
      <w:r w:rsidRPr="00360826">
        <w:t>__________</w:t>
      </w:r>
    </w:p>
    <w:p w:rsidR="001C488D" w:rsidRPr="00360826" w:rsidRDefault="001C488D" w:rsidP="001C488D">
      <w:pPr>
        <w:jc w:val="center"/>
        <w:rPr>
          <w:sz w:val="16"/>
        </w:rPr>
      </w:pPr>
      <w:r w:rsidRPr="00360826">
        <w:rPr>
          <w:sz w:val="16"/>
        </w:rPr>
        <w:t>(шифр і назва навчальної дисципліни)</w:t>
      </w:r>
    </w:p>
    <w:p w:rsidR="001C488D" w:rsidRPr="00360826" w:rsidRDefault="001C488D" w:rsidP="001C488D">
      <w:pPr>
        <w:jc w:val="center"/>
        <w:rPr>
          <w:sz w:val="16"/>
        </w:rPr>
      </w:pPr>
    </w:p>
    <w:p w:rsidR="001C488D" w:rsidRPr="00360826" w:rsidRDefault="001C488D" w:rsidP="001C488D">
      <w:pPr>
        <w:jc w:val="center"/>
        <w:rPr>
          <w:sz w:val="16"/>
        </w:rPr>
      </w:pPr>
    </w:p>
    <w:p w:rsidR="001C488D" w:rsidRPr="00360826" w:rsidRDefault="001C488D" w:rsidP="001C488D">
      <w:r w:rsidRPr="00360826">
        <w:t>напряму підготовки_______</w:t>
      </w:r>
      <w:r w:rsidRPr="00360826">
        <w:rPr>
          <w:b/>
        </w:rPr>
        <w:t>0401 - Психологія</w:t>
      </w:r>
      <w:r w:rsidRPr="00360826">
        <w:t>________________________________________</w:t>
      </w:r>
    </w:p>
    <w:p w:rsidR="001C488D" w:rsidRPr="00360826" w:rsidRDefault="001C488D" w:rsidP="001C488D">
      <w:pPr>
        <w:jc w:val="center"/>
        <w:rPr>
          <w:sz w:val="16"/>
        </w:rPr>
      </w:pPr>
      <w:r w:rsidRPr="00360826">
        <w:rPr>
          <w:sz w:val="16"/>
        </w:rPr>
        <w:t>(шифр і назва напряму підготовки)</w:t>
      </w:r>
    </w:p>
    <w:p w:rsidR="001C488D" w:rsidRPr="00360826" w:rsidRDefault="001C488D" w:rsidP="001C488D">
      <w:r w:rsidRPr="00360826">
        <w:t>для спеціальності (тей)____</w:t>
      </w:r>
      <w:r w:rsidRPr="00360826">
        <w:rPr>
          <w:b/>
        </w:rPr>
        <w:t>6.040 100 - Психологія</w:t>
      </w:r>
      <w:r w:rsidRPr="00360826">
        <w:t>____________________________________</w:t>
      </w:r>
    </w:p>
    <w:p w:rsidR="001C488D" w:rsidRPr="00360826" w:rsidRDefault="001C488D" w:rsidP="001C488D">
      <w:pPr>
        <w:jc w:val="center"/>
        <w:rPr>
          <w:sz w:val="16"/>
        </w:rPr>
      </w:pPr>
      <w:r w:rsidRPr="00360826">
        <w:rPr>
          <w:sz w:val="16"/>
        </w:rPr>
        <w:t>(шифр і назва спеціальності (тей)</w:t>
      </w:r>
    </w:p>
    <w:p w:rsidR="001C488D" w:rsidRPr="00360826" w:rsidRDefault="001C488D" w:rsidP="001C488D">
      <w:r w:rsidRPr="00360826">
        <w:t xml:space="preserve">спеціалізації </w:t>
      </w:r>
      <w:r w:rsidRPr="00360826">
        <w:softHyphen/>
      </w:r>
      <w:r w:rsidRPr="00360826">
        <w:softHyphen/>
      </w:r>
      <w:r w:rsidRPr="00360826">
        <w:softHyphen/>
        <w:t>__</w:t>
      </w:r>
      <w:r w:rsidRPr="00360826">
        <w:rPr>
          <w:b/>
        </w:rPr>
        <w:t>клінічна психологія, психологія управління, педагогічна психологія____</w:t>
      </w:r>
      <w:r w:rsidRPr="00360826">
        <w:t xml:space="preserve"> </w:t>
      </w:r>
    </w:p>
    <w:p w:rsidR="001C488D" w:rsidRPr="00360826" w:rsidRDefault="001C488D" w:rsidP="001C488D">
      <w:pPr>
        <w:jc w:val="center"/>
        <w:rPr>
          <w:sz w:val="16"/>
        </w:rPr>
      </w:pPr>
      <w:r w:rsidRPr="00360826">
        <w:rPr>
          <w:sz w:val="16"/>
        </w:rPr>
        <w:t>(назва спеціалізації)</w:t>
      </w:r>
    </w:p>
    <w:p w:rsidR="001C488D" w:rsidRPr="00360826" w:rsidRDefault="001C488D" w:rsidP="001C488D">
      <w:r w:rsidRPr="00360826">
        <w:t>інституту, факультету, відділення___</w:t>
      </w:r>
      <w:r w:rsidRPr="00360826">
        <w:rPr>
          <w:b/>
        </w:rPr>
        <w:t>Філософського факультету, відділення психології</w:t>
      </w:r>
      <w:r w:rsidRPr="00360826">
        <w:t>_</w:t>
      </w:r>
    </w:p>
    <w:p w:rsidR="001C488D" w:rsidRPr="00360826" w:rsidRDefault="001C488D" w:rsidP="001C488D">
      <w:pPr>
        <w:jc w:val="center"/>
        <w:rPr>
          <w:sz w:val="16"/>
        </w:rPr>
      </w:pPr>
      <w:r w:rsidRPr="00360826">
        <w:rPr>
          <w:sz w:val="16"/>
        </w:rPr>
        <w:t>(назва інституту, факультету, відділення)</w:t>
      </w:r>
    </w:p>
    <w:p w:rsidR="001C488D" w:rsidRPr="00360826" w:rsidRDefault="001C488D" w:rsidP="001C488D">
      <w:pPr>
        <w:jc w:val="center"/>
        <w:rPr>
          <w:b/>
          <w:sz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4"/>
        <w:gridCol w:w="411"/>
        <w:gridCol w:w="411"/>
        <w:gridCol w:w="806"/>
        <w:gridCol w:w="757"/>
        <w:gridCol w:w="656"/>
        <w:gridCol w:w="1092"/>
        <w:gridCol w:w="657"/>
        <w:gridCol w:w="700"/>
        <w:gridCol w:w="648"/>
        <w:gridCol w:w="649"/>
        <w:gridCol w:w="531"/>
        <w:gridCol w:w="517"/>
        <w:gridCol w:w="657"/>
      </w:tblGrid>
      <w:tr w:rsidR="001C488D" w:rsidRPr="00360826" w:rsidTr="00F74943">
        <w:trPr>
          <w:cantSplit/>
          <w:trHeight w:val="521"/>
        </w:trPr>
        <w:tc>
          <w:tcPr>
            <w:tcW w:w="564" w:type="pct"/>
            <w:vMerge w:val="restart"/>
            <w:vAlign w:val="center"/>
          </w:tcPr>
          <w:p w:rsidR="001C488D" w:rsidRPr="00360826" w:rsidRDefault="001C488D" w:rsidP="00F74943">
            <w:pPr>
              <w:jc w:val="center"/>
              <w:rPr>
                <w:sz w:val="16"/>
              </w:rPr>
            </w:pPr>
          </w:p>
          <w:p w:rsidR="001C488D" w:rsidRPr="00360826" w:rsidRDefault="001C488D" w:rsidP="00F74943">
            <w:pPr>
              <w:jc w:val="center"/>
              <w:rPr>
                <w:sz w:val="16"/>
              </w:rPr>
            </w:pPr>
          </w:p>
          <w:p w:rsidR="001C488D" w:rsidRPr="00360826" w:rsidRDefault="001C488D" w:rsidP="00F74943">
            <w:pPr>
              <w:jc w:val="center"/>
              <w:rPr>
                <w:sz w:val="16"/>
              </w:rPr>
            </w:pPr>
          </w:p>
          <w:p w:rsidR="001C488D" w:rsidRPr="00360826" w:rsidRDefault="001C488D" w:rsidP="00F74943">
            <w:pPr>
              <w:jc w:val="center"/>
              <w:rPr>
                <w:sz w:val="16"/>
              </w:rPr>
            </w:pPr>
          </w:p>
          <w:p w:rsidR="001C488D" w:rsidRPr="00360826" w:rsidRDefault="001C488D" w:rsidP="00F74943">
            <w:pPr>
              <w:jc w:val="center"/>
              <w:rPr>
                <w:sz w:val="16"/>
              </w:rPr>
            </w:pPr>
          </w:p>
          <w:p w:rsidR="001C488D" w:rsidRPr="00360826" w:rsidRDefault="001C488D" w:rsidP="00F74943">
            <w:pPr>
              <w:jc w:val="center"/>
              <w:rPr>
                <w:sz w:val="16"/>
              </w:rPr>
            </w:pPr>
          </w:p>
          <w:p w:rsidR="001C488D" w:rsidRPr="00360826" w:rsidRDefault="001C488D" w:rsidP="00F74943">
            <w:pPr>
              <w:jc w:val="center"/>
              <w:rPr>
                <w:sz w:val="16"/>
              </w:rPr>
            </w:pPr>
          </w:p>
          <w:p w:rsidR="001C488D" w:rsidRPr="00360826" w:rsidRDefault="001C488D" w:rsidP="00F74943">
            <w:pPr>
              <w:jc w:val="center"/>
              <w:rPr>
                <w:sz w:val="16"/>
              </w:rPr>
            </w:pPr>
            <w:r w:rsidRPr="00360826">
              <w:rPr>
                <w:sz w:val="16"/>
              </w:rPr>
              <w:t>Форма</w:t>
            </w:r>
          </w:p>
          <w:p w:rsidR="001C488D" w:rsidRPr="00360826" w:rsidRDefault="001C488D" w:rsidP="00F74943">
            <w:pPr>
              <w:jc w:val="center"/>
              <w:rPr>
                <w:sz w:val="16"/>
              </w:rPr>
            </w:pPr>
            <w:r w:rsidRPr="00360826">
              <w:rPr>
                <w:sz w:val="16"/>
              </w:rPr>
              <w:t>навчання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:rsidR="001C488D" w:rsidRPr="00360826" w:rsidRDefault="001C488D" w:rsidP="00F74943">
            <w:pPr>
              <w:jc w:val="center"/>
              <w:rPr>
                <w:sz w:val="16"/>
              </w:rPr>
            </w:pPr>
            <w:r w:rsidRPr="00360826">
              <w:rPr>
                <w:sz w:val="16"/>
              </w:rPr>
              <w:t>Курс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:rsidR="001C488D" w:rsidRPr="00360826" w:rsidRDefault="001C488D" w:rsidP="00F74943">
            <w:pPr>
              <w:jc w:val="center"/>
              <w:rPr>
                <w:sz w:val="16"/>
              </w:rPr>
            </w:pPr>
            <w:r w:rsidRPr="00360826">
              <w:rPr>
                <w:sz w:val="16"/>
              </w:rPr>
              <w:t>Семестр</w:t>
            </w:r>
          </w:p>
        </w:tc>
        <w:tc>
          <w:tcPr>
            <w:tcW w:w="409" w:type="pct"/>
            <w:vMerge w:val="restart"/>
            <w:vAlign w:val="center"/>
          </w:tcPr>
          <w:p w:rsidR="001C488D" w:rsidRPr="00360826" w:rsidRDefault="001C488D" w:rsidP="00F74943">
            <w:pPr>
              <w:jc w:val="center"/>
              <w:rPr>
                <w:sz w:val="16"/>
              </w:rPr>
            </w:pPr>
          </w:p>
          <w:p w:rsidR="001C488D" w:rsidRPr="00360826" w:rsidRDefault="001C488D" w:rsidP="00F74943">
            <w:pPr>
              <w:ind w:right="-108"/>
              <w:jc w:val="center"/>
              <w:rPr>
                <w:sz w:val="16"/>
              </w:rPr>
            </w:pPr>
          </w:p>
          <w:p w:rsidR="001C488D" w:rsidRPr="00360826" w:rsidRDefault="001C488D" w:rsidP="00F74943">
            <w:pPr>
              <w:ind w:right="-108"/>
              <w:jc w:val="center"/>
              <w:rPr>
                <w:sz w:val="16"/>
              </w:rPr>
            </w:pPr>
          </w:p>
          <w:p w:rsidR="001C488D" w:rsidRPr="00360826" w:rsidRDefault="001C488D" w:rsidP="00F74943">
            <w:pPr>
              <w:ind w:right="-108"/>
              <w:jc w:val="center"/>
              <w:rPr>
                <w:sz w:val="16"/>
              </w:rPr>
            </w:pPr>
          </w:p>
          <w:p w:rsidR="001C488D" w:rsidRPr="00360826" w:rsidRDefault="001C488D" w:rsidP="00F74943">
            <w:pPr>
              <w:ind w:right="-108"/>
              <w:jc w:val="center"/>
              <w:rPr>
                <w:sz w:val="16"/>
              </w:rPr>
            </w:pPr>
          </w:p>
          <w:p w:rsidR="001C488D" w:rsidRPr="00360826" w:rsidRDefault="001C488D" w:rsidP="00F74943">
            <w:pPr>
              <w:ind w:right="-108"/>
              <w:jc w:val="center"/>
              <w:rPr>
                <w:sz w:val="16"/>
              </w:rPr>
            </w:pPr>
            <w:r w:rsidRPr="00360826">
              <w:rPr>
                <w:sz w:val="16"/>
              </w:rPr>
              <w:t>Загальний</w:t>
            </w:r>
          </w:p>
          <w:p w:rsidR="001C488D" w:rsidRPr="00360826" w:rsidRDefault="001C488D" w:rsidP="00F74943">
            <w:pPr>
              <w:jc w:val="center"/>
              <w:rPr>
                <w:sz w:val="16"/>
              </w:rPr>
            </w:pPr>
            <w:r w:rsidRPr="00360826">
              <w:rPr>
                <w:sz w:val="16"/>
              </w:rPr>
              <w:t>обсяг</w:t>
            </w:r>
          </w:p>
          <w:p w:rsidR="001C488D" w:rsidRPr="00360826" w:rsidRDefault="001C488D" w:rsidP="00F74943">
            <w:pPr>
              <w:jc w:val="center"/>
              <w:rPr>
                <w:sz w:val="16"/>
              </w:rPr>
            </w:pPr>
            <w:r w:rsidRPr="00360826">
              <w:rPr>
                <w:sz w:val="16"/>
              </w:rPr>
              <w:t>(год.)</w:t>
            </w:r>
          </w:p>
        </w:tc>
        <w:tc>
          <w:tcPr>
            <w:tcW w:w="406" w:type="pct"/>
            <w:vMerge w:val="restart"/>
            <w:vAlign w:val="center"/>
          </w:tcPr>
          <w:p w:rsidR="001C488D" w:rsidRPr="00360826" w:rsidRDefault="001C488D" w:rsidP="00F74943">
            <w:pPr>
              <w:pStyle w:val="BodyText"/>
              <w:jc w:val="center"/>
              <w:rPr>
                <w:sz w:val="16"/>
              </w:rPr>
            </w:pPr>
          </w:p>
          <w:p w:rsidR="001C488D" w:rsidRPr="00360826" w:rsidRDefault="001C488D" w:rsidP="00F74943">
            <w:pPr>
              <w:pStyle w:val="BodyText"/>
              <w:jc w:val="center"/>
              <w:rPr>
                <w:sz w:val="16"/>
              </w:rPr>
            </w:pPr>
          </w:p>
          <w:p w:rsidR="001C488D" w:rsidRPr="00360826" w:rsidRDefault="001C488D" w:rsidP="00F74943">
            <w:pPr>
              <w:pStyle w:val="BodyText"/>
              <w:jc w:val="center"/>
              <w:rPr>
                <w:sz w:val="16"/>
              </w:rPr>
            </w:pPr>
          </w:p>
          <w:p w:rsidR="001C488D" w:rsidRPr="00360826" w:rsidRDefault="001C488D" w:rsidP="00F74943">
            <w:pPr>
              <w:pStyle w:val="BodyText"/>
              <w:jc w:val="center"/>
              <w:rPr>
                <w:sz w:val="16"/>
              </w:rPr>
            </w:pPr>
            <w:r w:rsidRPr="00360826">
              <w:rPr>
                <w:sz w:val="16"/>
              </w:rPr>
              <w:t>Всього</w:t>
            </w:r>
          </w:p>
          <w:p w:rsidR="001C488D" w:rsidRPr="00360826" w:rsidRDefault="001C488D" w:rsidP="00F74943">
            <w:pPr>
              <w:jc w:val="center"/>
              <w:rPr>
                <w:sz w:val="16"/>
              </w:rPr>
            </w:pPr>
            <w:r w:rsidRPr="00360826">
              <w:rPr>
                <w:sz w:val="16"/>
              </w:rPr>
              <w:t>аудит.</w:t>
            </w:r>
          </w:p>
          <w:p w:rsidR="001C488D" w:rsidRPr="00360826" w:rsidRDefault="001C488D" w:rsidP="00F74943">
            <w:pPr>
              <w:jc w:val="center"/>
              <w:rPr>
                <w:sz w:val="16"/>
              </w:rPr>
            </w:pPr>
            <w:r w:rsidRPr="00360826">
              <w:rPr>
                <w:sz w:val="16"/>
              </w:rPr>
              <w:t>(год.)</w:t>
            </w:r>
          </w:p>
        </w:tc>
        <w:tc>
          <w:tcPr>
            <w:tcW w:w="1249" w:type="pct"/>
            <w:gridSpan w:val="3"/>
            <w:vAlign w:val="center"/>
          </w:tcPr>
          <w:p w:rsidR="001C488D" w:rsidRPr="00360826" w:rsidRDefault="001C488D" w:rsidP="00F74943">
            <w:pPr>
              <w:jc w:val="center"/>
              <w:rPr>
                <w:sz w:val="16"/>
              </w:rPr>
            </w:pPr>
          </w:p>
          <w:p w:rsidR="001C488D" w:rsidRPr="00360826" w:rsidRDefault="001C488D" w:rsidP="00F74943">
            <w:pPr>
              <w:jc w:val="center"/>
              <w:rPr>
                <w:sz w:val="16"/>
              </w:rPr>
            </w:pPr>
            <w:r w:rsidRPr="00360826">
              <w:rPr>
                <w:sz w:val="16"/>
              </w:rPr>
              <w:t>у тому числі (год.):</w:t>
            </w:r>
          </w:p>
        </w:tc>
        <w:tc>
          <w:tcPr>
            <w:tcW w:w="355" w:type="pct"/>
            <w:vMerge w:val="restart"/>
            <w:vAlign w:val="center"/>
          </w:tcPr>
          <w:p w:rsidR="001C488D" w:rsidRPr="00360826" w:rsidRDefault="001C488D" w:rsidP="00F74943">
            <w:pPr>
              <w:jc w:val="center"/>
              <w:rPr>
                <w:sz w:val="16"/>
              </w:rPr>
            </w:pPr>
          </w:p>
          <w:p w:rsidR="001C488D" w:rsidRPr="00360826" w:rsidRDefault="001C488D" w:rsidP="00F74943">
            <w:pPr>
              <w:jc w:val="center"/>
              <w:rPr>
                <w:sz w:val="16"/>
              </w:rPr>
            </w:pPr>
            <w:r w:rsidRPr="00360826">
              <w:rPr>
                <w:sz w:val="16"/>
              </w:rPr>
              <w:t>Самос-</w:t>
            </w:r>
          </w:p>
          <w:p w:rsidR="001C488D" w:rsidRPr="00360826" w:rsidRDefault="001C488D" w:rsidP="00F74943">
            <w:pPr>
              <w:jc w:val="center"/>
              <w:rPr>
                <w:sz w:val="16"/>
              </w:rPr>
            </w:pPr>
            <w:r w:rsidRPr="00360826">
              <w:rPr>
                <w:sz w:val="16"/>
              </w:rPr>
              <w:t>тійна</w:t>
            </w:r>
          </w:p>
          <w:p w:rsidR="001C488D" w:rsidRPr="00360826" w:rsidRDefault="001C488D" w:rsidP="00F74943">
            <w:pPr>
              <w:jc w:val="center"/>
              <w:rPr>
                <w:sz w:val="16"/>
              </w:rPr>
            </w:pPr>
            <w:r w:rsidRPr="00360826">
              <w:rPr>
                <w:sz w:val="16"/>
              </w:rPr>
              <w:t>робота</w:t>
            </w:r>
          </w:p>
          <w:p w:rsidR="001C488D" w:rsidRPr="00360826" w:rsidRDefault="001C488D" w:rsidP="00F74943">
            <w:pPr>
              <w:jc w:val="center"/>
              <w:rPr>
                <w:sz w:val="16"/>
              </w:rPr>
            </w:pPr>
            <w:r w:rsidRPr="00360826">
              <w:rPr>
                <w:sz w:val="16"/>
              </w:rPr>
              <w:t>(год.)</w:t>
            </w:r>
          </w:p>
        </w:tc>
        <w:tc>
          <w:tcPr>
            <w:tcW w:w="339" w:type="pct"/>
            <w:vMerge w:val="restart"/>
            <w:textDirection w:val="btLr"/>
            <w:vAlign w:val="center"/>
          </w:tcPr>
          <w:p w:rsidR="001C488D" w:rsidRPr="00360826" w:rsidRDefault="001C488D" w:rsidP="00F74943">
            <w:pPr>
              <w:pStyle w:val="BlockText"/>
            </w:pPr>
            <w:r w:rsidRPr="00360826">
              <w:t>Контрольні  (модульні) роботи</w:t>
            </w:r>
          </w:p>
          <w:p w:rsidR="001C488D" w:rsidRPr="00360826" w:rsidRDefault="001C488D" w:rsidP="00F74943">
            <w:pPr>
              <w:ind w:left="-108" w:right="-108"/>
              <w:jc w:val="center"/>
              <w:rPr>
                <w:sz w:val="16"/>
              </w:rPr>
            </w:pPr>
            <w:r w:rsidRPr="00360826">
              <w:rPr>
                <w:sz w:val="16"/>
              </w:rPr>
              <w:t>(шт.)</w:t>
            </w:r>
          </w:p>
        </w:tc>
        <w:tc>
          <w:tcPr>
            <w:tcW w:w="347" w:type="pct"/>
            <w:vMerge w:val="restart"/>
            <w:textDirection w:val="btLr"/>
            <w:vAlign w:val="center"/>
          </w:tcPr>
          <w:p w:rsidR="001C488D" w:rsidRPr="00360826" w:rsidRDefault="001C488D" w:rsidP="00F74943">
            <w:pPr>
              <w:ind w:left="113" w:right="113"/>
              <w:jc w:val="center"/>
              <w:rPr>
                <w:sz w:val="16"/>
              </w:rPr>
            </w:pPr>
            <w:r w:rsidRPr="00360826">
              <w:rPr>
                <w:sz w:val="16"/>
              </w:rPr>
              <w:t>Розрахунково-графічні роботи</w:t>
            </w:r>
          </w:p>
          <w:p w:rsidR="001C488D" w:rsidRPr="00360826" w:rsidRDefault="001C488D" w:rsidP="00F74943">
            <w:pPr>
              <w:ind w:left="113" w:right="113"/>
              <w:jc w:val="center"/>
              <w:rPr>
                <w:sz w:val="16"/>
              </w:rPr>
            </w:pPr>
            <w:r w:rsidRPr="00360826">
              <w:rPr>
                <w:sz w:val="16"/>
              </w:rPr>
              <w:t>(шт)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1C488D" w:rsidRPr="00360826" w:rsidRDefault="001C488D" w:rsidP="00F74943">
            <w:pPr>
              <w:pStyle w:val="BodyText3"/>
              <w:jc w:val="center"/>
            </w:pPr>
            <w:r w:rsidRPr="00360826">
              <w:t>Курсові  проекти (роботи),  (шт.)</w:t>
            </w:r>
          </w:p>
          <w:p w:rsidR="001C488D" w:rsidRPr="00360826" w:rsidRDefault="001C488D" w:rsidP="00F7494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74" w:type="pct"/>
            <w:vMerge w:val="restart"/>
            <w:vAlign w:val="center"/>
          </w:tcPr>
          <w:p w:rsidR="001C488D" w:rsidRPr="00360826" w:rsidRDefault="001C488D" w:rsidP="00F74943">
            <w:pPr>
              <w:pStyle w:val="BodyText"/>
              <w:ind w:right="-108"/>
              <w:jc w:val="center"/>
              <w:rPr>
                <w:sz w:val="16"/>
              </w:rPr>
            </w:pPr>
          </w:p>
          <w:p w:rsidR="001C488D" w:rsidRPr="00360826" w:rsidRDefault="001C488D" w:rsidP="00F74943">
            <w:pPr>
              <w:pStyle w:val="BodyText"/>
              <w:ind w:left="-108" w:right="-108" w:firstLine="108"/>
              <w:jc w:val="center"/>
              <w:rPr>
                <w:sz w:val="16"/>
              </w:rPr>
            </w:pPr>
          </w:p>
          <w:p w:rsidR="001C488D" w:rsidRPr="00360826" w:rsidRDefault="001C488D" w:rsidP="00F74943">
            <w:pPr>
              <w:pStyle w:val="BodyText"/>
              <w:ind w:right="-108"/>
              <w:jc w:val="center"/>
              <w:rPr>
                <w:sz w:val="16"/>
              </w:rPr>
            </w:pPr>
          </w:p>
          <w:p w:rsidR="001C488D" w:rsidRPr="00360826" w:rsidRDefault="001C488D" w:rsidP="00F74943">
            <w:pPr>
              <w:pStyle w:val="BodyText"/>
              <w:ind w:right="-108"/>
              <w:jc w:val="center"/>
              <w:rPr>
                <w:sz w:val="16"/>
              </w:rPr>
            </w:pPr>
            <w:r w:rsidRPr="00360826">
              <w:rPr>
                <w:sz w:val="16"/>
              </w:rPr>
              <w:t>Залік</w:t>
            </w:r>
          </w:p>
          <w:p w:rsidR="001C488D" w:rsidRPr="00360826" w:rsidRDefault="001C488D" w:rsidP="00F74943">
            <w:pPr>
              <w:ind w:right="-108"/>
              <w:jc w:val="center"/>
              <w:rPr>
                <w:sz w:val="16"/>
              </w:rPr>
            </w:pPr>
            <w:r w:rsidRPr="00360826">
              <w:rPr>
                <w:sz w:val="16"/>
              </w:rPr>
              <w:t>(сем.)</w:t>
            </w:r>
          </w:p>
        </w:tc>
        <w:tc>
          <w:tcPr>
            <w:tcW w:w="347" w:type="pct"/>
            <w:vMerge w:val="restart"/>
            <w:vAlign w:val="center"/>
          </w:tcPr>
          <w:p w:rsidR="001C488D" w:rsidRPr="00360826" w:rsidRDefault="001C488D" w:rsidP="00F74943">
            <w:pPr>
              <w:jc w:val="center"/>
              <w:rPr>
                <w:sz w:val="16"/>
              </w:rPr>
            </w:pPr>
          </w:p>
          <w:p w:rsidR="001C488D" w:rsidRPr="00360826" w:rsidRDefault="001C488D" w:rsidP="00F74943">
            <w:pPr>
              <w:jc w:val="center"/>
              <w:rPr>
                <w:sz w:val="16"/>
              </w:rPr>
            </w:pPr>
          </w:p>
          <w:p w:rsidR="001C488D" w:rsidRPr="00360826" w:rsidRDefault="001C488D" w:rsidP="00F74943">
            <w:pPr>
              <w:ind w:left="-108" w:right="-108" w:firstLine="108"/>
              <w:jc w:val="center"/>
              <w:rPr>
                <w:sz w:val="16"/>
              </w:rPr>
            </w:pPr>
          </w:p>
          <w:p w:rsidR="001C488D" w:rsidRPr="00360826" w:rsidRDefault="001C488D" w:rsidP="00F74943">
            <w:pPr>
              <w:ind w:left="-108" w:right="-108" w:firstLine="108"/>
              <w:jc w:val="center"/>
              <w:rPr>
                <w:sz w:val="16"/>
              </w:rPr>
            </w:pPr>
          </w:p>
          <w:p w:rsidR="001C488D" w:rsidRPr="00360826" w:rsidRDefault="001C488D" w:rsidP="00F74943">
            <w:pPr>
              <w:ind w:left="-108" w:right="-108" w:firstLine="108"/>
              <w:jc w:val="center"/>
              <w:rPr>
                <w:sz w:val="16"/>
              </w:rPr>
            </w:pPr>
          </w:p>
          <w:p w:rsidR="001C488D" w:rsidRPr="00360826" w:rsidRDefault="001C488D" w:rsidP="00F74943">
            <w:pPr>
              <w:ind w:left="-108" w:right="-108" w:firstLine="108"/>
              <w:jc w:val="center"/>
              <w:rPr>
                <w:sz w:val="16"/>
              </w:rPr>
            </w:pPr>
            <w:r w:rsidRPr="00360826">
              <w:rPr>
                <w:sz w:val="16"/>
              </w:rPr>
              <w:t>Екзамен</w:t>
            </w:r>
          </w:p>
          <w:p w:rsidR="001C488D" w:rsidRPr="00360826" w:rsidRDefault="001C488D" w:rsidP="00F74943">
            <w:pPr>
              <w:jc w:val="center"/>
              <w:rPr>
                <w:sz w:val="16"/>
              </w:rPr>
            </w:pPr>
            <w:r w:rsidRPr="00360826">
              <w:rPr>
                <w:sz w:val="16"/>
              </w:rPr>
              <w:t>(сем.)</w:t>
            </w:r>
          </w:p>
        </w:tc>
      </w:tr>
      <w:tr w:rsidR="001C488D" w:rsidRPr="00360826" w:rsidTr="00F74943">
        <w:trPr>
          <w:cantSplit/>
          <w:trHeight w:val="1916"/>
        </w:trPr>
        <w:tc>
          <w:tcPr>
            <w:tcW w:w="564" w:type="pct"/>
            <w:vMerge/>
          </w:tcPr>
          <w:p w:rsidR="001C488D" w:rsidRPr="00360826" w:rsidRDefault="001C488D" w:rsidP="00F74943">
            <w:pPr>
              <w:jc w:val="right"/>
              <w:rPr>
                <w:sz w:val="16"/>
              </w:rPr>
            </w:pPr>
          </w:p>
        </w:tc>
        <w:tc>
          <w:tcPr>
            <w:tcW w:w="216" w:type="pct"/>
            <w:vMerge/>
            <w:textDirection w:val="btLr"/>
          </w:tcPr>
          <w:p w:rsidR="001C488D" w:rsidRPr="00360826" w:rsidRDefault="001C488D" w:rsidP="00F74943">
            <w:pPr>
              <w:rPr>
                <w:sz w:val="16"/>
              </w:rPr>
            </w:pPr>
          </w:p>
        </w:tc>
        <w:tc>
          <w:tcPr>
            <w:tcW w:w="216" w:type="pct"/>
            <w:vMerge/>
            <w:textDirection w:val="btLr"/>
          </w:tcPr>
          <w:p w:rsidR="001C488D" w:rsidRPr="00360826" w:rsidRDefault="001C488D" w:rsidP="00F74943">
            <w:pPr>
              <w:rPr>
                <w:sz w:val="16"/>
              </w:rPr>
            </w:pPr>
          </w:p>
        </w:tc>
        <w:tc>
          <w:tcPr>
            <w:tcW w:w="409" w:type="pct"/>
            <w:vMerge/>
          </w:tcPr>
          <w:p w:rsidR="001C488D" w:rsidRPr="00360826" w:rsidRDefault="001C488D" w:rsidP="00F74943">
            <w:pPr>
              <w:jc w:val="center"/>
              <w:rPr>
                <w:sz w:val="16"/>
              </w:rPr>
            </w:pPr>
          </w:p>
        </w:tc>
        <w:tc>
          <w:tcPr>
            <w:tcW w:w="406" w:type="pct"/>
            <w:vMerge/>
          </w:tcPr>
          <w:p w:rsidR="001C488D" w:rsidRPr="00360826" w:rsidRDefault="001C488D" w:rsidP="00F74943">
            <w:pPr>
              <w:pStyle w:val="BodyText"/>
              <w:rPr>
                <w:sz w:val="16"/>
              </w:rPr>
            </w:pPr>
          </w:p>
        </w:tc>
        <w:tc>
          <w:tcPr>
            <w:tcW w:w="347" w:type="pct"/>
            <w:vAlign w:val="center"/>
          </w:tcPr>
          <w:p w:rsidR="001C488D" w:rsidRPr="00360826" w:rsidRDefault="001C488D" w:rsidP="00F74943">
            <w:pPr>
              <w:ind w:right="-108"/>
              <w:jc w:val="center"/>
              <w:rPr>
                <w:sz w:val="16"/>
              </w:rPr>
            </w:pPr>
          </w:p>
          <w:p w:rsidR="001C488D" w:rsidRPr="00360826" w:rsidRDefault="001C488D" w:rsidP="00F74943">
            <w:pPr>
              <w:ind w:right="-108"/>
              <w:jc w:val="center"/>
              <w:rPr>
                <w:sz w:val="16"/>
              </w:rPr>
            </w:pPr>
          </w:p>
          <w:p w:rsidR="001C488D" w:rsidRPr="00360826" w:rsidRDefault="001C488D" w:rsidP="00F74943">
            <w:pPr>
              <w:ind w:right="-108"/>
              <w:jc w:val="center"/>
              <w:rPr>
                <w:sz w:val="16"/>
              </w:rPr>
            </w:pPr>
          </w:p>
          <w:p w:rsidR="001C488D" w:rsidRPr="00360826" w:rsidRDefault="001C488D" w:rsidP="00F74943">
            <w:pPr>
              <w:ind w:right="-108"/>
              <w:jc w:val="center"/>
              <w:rPr>
                <w:sz w:val="16"/>
              </w:rPr>
            </w:pPr>
            <w:r w:rsidRPr="00360826">
              <w:rPr>
                <w:sz w:val="16"/>
              </w:rPr>
              <w:t>Лекції</w:t>
            </w:r>
          </w:p>
          <w:p w:rsidR="001C488D" w:rsidRPr="00360826" w:rsidRDefault="001C488D" w:rsidP="00F74943">
            <w:pPr>
              <w:jc w:val="center"/>
              <w:rPr>
                <w:sz w:val="16"/>
              </w:rPr>
            </w:pPr>
          </w:p>
        </w:tc>
        <w:tc>
          <w:tcPr>
            <w:tcW w:w="554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18"/>
                <w:szCs w:val="18"/>
              </w:rPr>
            </w:pPr>
          </w:p>
          <w:p w:rsidR="001C488D" w:rsidRPr="00360826" w:rsidRDefault="001C488D" w:rsidP="00F74943">
            <w:pPr>
              <w:ind w:right="-83"/>
              <w:jc w:val="center"/>
              <w:rPr>
                <w:sz w:val="18"/>
                <w:szCs w:val="18"/>
              </w:rPr>
            </w:pPr>
            <w:r w:rsidRPr="00360826">
              <w:rPr>
                <w:sz w:val="18"/>
                <w:szCs w:val="18"/>
              </w:rPr>
              <w:t>Лабораторні</w:t>
            </w:r>
          </w:p>
        </w:tc>
        <w:tc>
          <w:tcPr>
            <w:tcW w:w="348" w:type="pct"/>
            <w:vAlign w:val="center"/>
          </w:tcPr>
          <w:p w:rsidR="001C488D" w:rsidRPr="00360826" w:rsidRDefault="001C488D" w:rsidP="00F74943">
            <w:pPr>
              <w:pStyle w:val="BodyText2"/>
              <w:ind w:left="-108" w:right="-94" w:firstLine="108"/>
              <w:jc w:val="center"/>
              <w:rPr>
                <w:sz w:val="18"/>
                <w:szCs w:val="18"/>
              </w:rPr>
            </w:pPr>
            <w:r w:rsidRPr="00360826">
              <w:rPr>
                <w:sz w:val="18"/>
                <w:szCs w:val="18"/>
              </w:rPr>
              <w:t>Прак тичні</w:t>
            </w:r>
          </w:p>
        </w:tc>
        <w:tc>
          <w:tcPr>
            <w:tcW w:w="355" w:type="pct"/>
            <w:vMerge/>
          </w:tcPr>
          <w:p w:rsidR="001C488D" w:rsidRPr="00360826" w:rsidRDefault="001C488D" w:rsidP="00F74943">
            <w:pPr>
              <w:rPr>
                <w:sz w:val="16"/>
              </w:rPr>
            </w:pPr>
          </w:p>
        </w:tc>
        <w:tc>
          <w:tcPr>
            <w:tcW w:w="339" w:type="pct"/>
            <w:vMerge/>
          </w:tcPr>
          <w:p w:rsidR="001C488D" w:rsidRPr="00360826" w:rsidRDefault="001C488D" w:rsidP="00F74943">
            <w:pPr>
              <w:rPr>
                <w:sz w:val="16"/>
              </w:rPr>
            </w:pPr>
          </w:p>
        </w:tc>
        <w:tc>
          <w:tcPr>
            <w:tcW w:w="347" w:type="pct"/>
            <w:vMerge/>
          </w:tcPr>
          <w:p w:rsidR="001C488D" w:rsidRPr="00360826" w:rsidRDefault="001C488D" w:rsidP="00F74943">
            <w:pPr>
              <w:rPr>
                <w:sz w:val="16"/>
              </w:rPr>
            </w:pPr>
          </w:p>
        </w:tc>
        <w:tc>
          <w:tcPr>
            <w:tcW w:w="277" w:type="pct"/>
            <w:vMerge/>
          </w:tcPr>
          <w:p w:rsidR="001C488D" w:rsidRPr="00360826" w:rsidRDefault="001C488D" w:rsidP="00F74943">
            <w:pPr>
              <w:rPr>
                <w:sz w:val="16"/>
              </w:rPr>
            </w:pPr>
          </w:p>
        </w:tc>
        <w:tc>
          <w:tcPr>
            <w:tcW w:w="274" w:type="pct"/>
            <w:vMerge/>
          </w:tcPr>
          <w:p w:rsidR="001C488D" w:rsidRPr="00360826" w:rsidRDefault="001C488D" w:rsidP="00F74943">
            <w:pPr>
              <w:pStyle w:val="BodyText"/>
              <w:rPr>
                <w:sz w:val="16"/>
              </w:rPr>
            </w:pPr>
          </w:p>
        </w:tc>
        <w:tc>
          <w:tcPr>
            <w:tcW w:w="347" w:type="pct"/>
            <w:vMerge/>
          </w:tcPr>
          <w:p w:rsidR="001C488D" w:rsidRPr="00360826" w:rsidRDefault="001C488D" w:rsidP="00F74943">
            <w:pPr>
              <w:rPr>
                <w:sz w:val="16"/>
              </w:rPr>
            </w:pPr>
          </w:p>
        </w:tc>
      </w:tr>
      <w:tr w:rsidR="001C488D" w:rsidRPr="00360826" w:rsidTr="00F74943">
        <w:trPr>
          <w:cantSplit/>
        </w:trPr>
        <w:tc>
          <w:tcPr>
            <w:tcW w:w="564" w:type="pct"/>
          </w:tcPr>
          <w:p w:rsidR="001C488D" w:rsidRPr="00360826" w:rsidRDefault="001C488D" w:rsidP="00F74943">
            <w:pPr>
              <w:rPr>
                <w:sz w:val="20"/>
              </w:rPr>
            </w:pPr>
            <w:r w:rsidRPr="00360826">
              <w:rPr>
                <w:sz w:val="20"/>
              </w:rPr>
              <w:t>Денна</w:t>
            </w:r>
          </w:p>
        </w:tc>
        <w:tc>
          <w:tcPr>
            <w:tcW w:w="216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6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9" w:type="pct"/>
            <w:vAlign w:val="center"/>
          </w:tcPr>
          <w:p w:rsidR="001C488D" w:rsidRPr="001C488D" w:rsidRDefault="001C488D" w:rsidP="00F74943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>
              <w:rPr>
                <w:sz w:val="20"/>
              </w:rPr>
              <w:t>4</w:t>
            </w:r>
          </w:p>
        </w:tc>
        <w:tc>
          <w:tcPr>
            <w:tcW w:w="406" w:type="pct"/>
            <w:vAlign w:val="center"/>
          </w:tcPr>
          <w:p w:rsidR="001C488D" w:rsidRPr="00A25536" w:rsidRDefault="001C488D" w:rsidP="00F74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47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54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vAlign w:val="center"/>
          </w:tcPr>
          <w:p w:rsidR="001C488D" w:rsidRPr="00A25536" w:rsidRDefault="001C488D" w:rsidP="00F74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55" w:type="pct"/>
            <w:vAlign w:val="center"/>
          </w:tcPr>
          <w:p w:rsidR="001C488D" w:rsidRPr="00830A1E" w:rsidRDefault="001C488D" w:rsidP="00F7494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</w:t>
            </w:r>
          </w:p>
        </w:tc>
        <w:tc>
          <w:tcPr>
            <w:tcW w:w="339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7" w:type="pct"/>
            <w:vAlign w:val="center"/>
          </w:tcPr>
          <w:p w:rsidR="001C488D" w:rsidRPr="00830A1E" w:rsidRDefault="001C488D" w:rsidP="00F74943">
            <w:pPr>
              <w:jc w:val="center"/>
              <w:rPr>
                <w:sz w:val="20"/>
              </w:rPr>
            </w:pPr>
          </w:p>
        </w:tc>
      </w:tr>
      <w:tr w:rsidR="001C488D" w:rsidRPr="00360826" w:rsidTr="00F74943">
        <w:trPr>
          <w:cantSplit/>
        </w:trPr>
        <w:tc>
          <w:tcPr>
            <w:tcW w:w="564" w:type="pct"/>
          </w:tcPr>
          <w:p w:rsidR="001C488D" w:rsidRPr="00360826" w:rsidRDefault="001C488D" w:rsidP="00F74943">
            <w:pPr>
              <w:rPr>
                <w:sz w:val="20"/>
              </w:rPr>
            </w:pPr>
            <w:r w:rsidRPr="00360826">
              <w:rPr>
                <w:sz w:val="20"/>
              </w:rPr>
              <w:t>Вечірня</w:t>
            </w:r>
          </w:p>
        </w:tc>
        <w:tc>
          <w:tcPr>
            <w:tcW w:w="216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216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554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355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</w:tr>
      <w:tr w:rsidR="001C488D" w:rsidRPr="00360826" w:rsidTr="00F74943">
        <w:trPr>
          <w:cantSplit/>
        </w:trPr>
        <w:tc>
          <w:tcPr>
            <w:tcW w:w="564" w:type="pct"/>
          </w:tcPr>
          <w:p w:rsidR="001C488D" w:rsidRPr="00360826" w:rsidRDefault="001C488D" w:rsidP="00F74943">
            <w:pPr>
              <w:rPr>
                <w:sz w:val="20"/>
              </w:rPr>
            </w:pPr>
            <w:r w:rsidRPr="00360826">
              <w:rPr>
                <w:sz w:val="20"/>
              </w:rPr>
              <w:t>Заочна</w:t>
            </w:r>
          </w:p>
        </w:tc>
        <w:tc>
          <w:tcPr>
            <w:tcW w:w="216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216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554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355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vAlign w:val="center"/>
          </w:tcPr>
          <w:p w:rsidR="001C488D" w:rsidRPr="00830A1E" w:rsidRDefault="001C488D" w:rsidP="00F74943">
            <w:pPr>
              <w:jc w:val="center"/>
              <w:rPr>
                <w:sz w:val="20"/>
              </w:rPr>
            </w:pPr>
          </w:p>
        </w:tc>
      </w:tr>
      <w:tr w:rsidR="001C488D" w:rsidRPr="00360826" w:rsidTr="00F74943">
        <w:trPr>
          <w:cantSplit/>
        </w:trPr>
        <w:tc>
          <w:tcPr>
            <w:tcW w:w="564" w:type="pct"/>
          </w:tcPr>
          <w:p w:rsidR="001C488D" w:rsidRPr="00360826" w:rsidRDefault="001C488D" w:rsidP="00F74943">
            <w:pPr>
              <w:rPr>
                <w:sz w:val="20"/>
              </w:rPr>
            </w:pPr>
            <w:r w:rsidRPr="00360826">
              <w:rPr>
                <w:sz w:val="20"/>
              </w:rPr>
              <w:t>Екстернат</w:t>
            </w:r>
          </w:p>
        </w:tc>
        <w:tc>
          <w:tcPr>
            <w:tcW w:w="216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216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554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348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355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vAlign w:val="center"/>
          </w:tcPr>
          <w:p w:rsidR="001C488D" w:rsidRPr="00360826" w:rsidRDefault="001C488D" w:rsidP="00F74943">
            <w:pPr>
              <w:jc w:val="center"/>
              <w:rPr>
                <w:sz w:val="20"/>
              </w:rPr>
            </w:pPr>
          </w:p>
        </w:tc>
      </w:tr>
    </w:tbl>
    <w:p w:rsidR="001C488D" w:rsidRPr="00360826" w:rsidRDefault="001C488D" w:rsidP="001C488D">
      <w:r w:rsidRPr="00360826">
        <w:br w:type="page"/>
      </w:r>
      <w:r w:rsidRPr="00360826">
        <w:lastRenderedPageBreak/>
        <w:t xml:space="preserve">Робоча програма складена на основі:    </w:t>
      </w:r>
      <w:r w:rsidRPr="00360826">
        <w:rPr>
          <w:b/>
          <w:i/>
        </w:rPr>
        <w:t>освітньо-професійної програми</w:t>
      </w:r>
      <w:r w:rsidRPr="00360826">
        <w:t xml:space="preserve"> ГСВО _</w:t>
      </w:r>
      <w:r w:rsidRPr="00360826">
        <w:rPr>
          <w:b/>
        </w:rPr>
        <w:t>бакалавр</w:t>
      </w:r>
      <w:r w:rsidRPr="00360826">
        <w:t xml:space="preserve"> __ напряму __</w:t>
      </w:r>
      <w:r w:rsidRPr="001C488D">
        <w:rPr>
          <w:lang w:val="ru-RU"/>
        </w:rPr>
        <w:softHyphen/>
      </w:r>
      <w:r w:rsidRPr="001C488D">
        <w:rPr>
          <w:lang w:val="ru-RU"/>
        </w:rPr>
        <w:softHyphen/>
      </w:r>
      <w:r w:rsidRPr="001C488D">
        <w:rPr>
          <w:lang w:val="ru-RU"/>
        </w:rPr>
        <w:softHyphen/>
      </w:r>
      <w:r w:rsidRPr="001C488D">
        <w:rPr>
          <w:lang w:val="ru-RU"/>
        </w:rPr>
        <w:softHyphen/>
      </w:r>
      <w:r w:rsidRPr="001C488D">
        <w:rPr>
          <w:lang w:val="ru-RU"/>
        </w:rPr>
        <w:softHyphen/>
      </w:r>
      <w:r w:rsidRPr="001C488D">
        <w:rPr>
          <w:lang w:val="ru-RU"/>
        </w:rPr>
        <w:softHyphen/>
      </w:r>
      <w:r w:rsidRPr="001C488D">
        <w:rPr>
          <w:lang w:val="ru-RU"/>
        </w:rPr>
        <w:softHyphen/>
      </w:r>
      <w:r w:rsidRPr="001C488D">
        <w:rPr>
          <w:lang w:val="ru-RU"/>
        </w:rPr>
        <w:softHyphen/>
      </w:r>
      <w:r w:rsidRPr="001C488D">
        <w:rPr>
          <w:lang w:val="ru-RU"/>
        </w:rPr>
        <w:softHyphen/>
      </w:r>
      <w:r w:rsidRPr="001C488D">
        <w:rPr>
          <w:lang w:val="ru-RU"/>
        </w:rPr>
        <w:softHyphen/>
      </w:r>
      <w:r w:rsidRPr="001C488D">
        <w:rPr>
          <w:lang w:val="ru-RU"/>
        </w:rPr>
        <w:softHyphen/>
      </w:r>
      <w:r w:rsidRPr="001C488D">
        <w:rPr>
          <w:lang w:val="ru-RU"/>
        </w:rPr>
        <w:softHyphen/>
      </w:r>
      <w:r w:rsidRPr="001C488D">
        <w:rPr>
          <w:lang w:val="ru-RU"/>
        </w:rPr>
        <w:softHyphen/>
        <w:t>________</w:t>
      </w:r>
      <w:r w:rsidRPr="00360826">
        <w:rPr>
          <w:b/>
        </w:rPr>
        <w:t>психологія</w:t>
      </w:r>
      <w:r w:rsidRPr="00360826">
        <w:t>______________</w:t>
      </w:r>
    </w:p>
    <w:p w:rsidR="001C488D" w:rsidRPr="00360826" w:rsidRDefault="001C488D" w:rsidP="001C488D">
      <w:pPr>
        <w:pStyle w:val="BodyText3"/>
      </w:pPr>
      <w:r w:rsidRPr="00360826">
        <w:t xml:space="preserve">                                    </w:t>
      </w:r>
      <w:r w:rsidRPr="001C488D">
        <w:rPr>
          <w:lang w:val="ru-RU"/>
        </w:rPr>
        <w:t xml:space="preserve">                   </w:t>
      </w:r>
      <w:r w:rsidRPr="00360826">
        <w:t xml:space="preserve"> (шифр, назва)</w:t>
      </w:r>
    </w:p>
    <w:p w:rsidR="001C488D" w:rsidRPr="00360826" w:rsidRDefault="001C488D" w:rsidP="001C488D">
      <w:r w:rsidRPr="00360826">
        <w:rPr>
          <w:b/>
          <w:i/>
        </w:rPr>
        <w:t>варіативної частини освітньо-професійної програми</w:t>
      </w:r>
      <w:r w:rsidRPr="00360826">
        <w:t xml:space="preserve"> спеціальності </w:t>
      </w:r>
      <w:r w:rsidRPr="00CC653A">
        <w:rPr>
          <w:b/>
        </w:rPr>
        <w:t>6.040 100 - Психологія</w:t>
      </w:r>
      <w:r w:rsidRPr="00360826">
        <w:t xml:space="preserve"> </w:t>
      </w:r>
    </w:p>
    <w:p w:rsidR="001C488D" w:rsidRPr="00360826" w:rsidRDefault="001C488D" w:rsidP="001C488D">
      <w:pPr>
        <w:pStyle w:val="BodyText3"/>
      </w:pPr>
      <w:r w:rsidRPr="00360826">
        <w:t xml:space="preserve">                                                                                                                                                                                                      (шифр, назва)</w:t>
      </w:r>
    </w:p>
    <w:p w:rsidR="001C488D" w:rsidRPr="00360826" w:rsidRDefault="001C488D" w:rsidP="001C488D">
      <w:r w:rsidRPr="00360826">
        <w:t>Робоча програма складена __</w:t>
      </w:r>
      <w:r w:rsidRPr="00360826">
        <w:rPr>
          <w:b/>
        </w:rPr>
        <w:t xml:space="preserve">канд. псих. наук – Дідковська Л.І. </w:t>
      </w:r>
      <w:r w:rsidRPr="00360826">
        <w:t>_______________________</w:t>
      </w:r>
    </w:p>
    <w:p w:rsidR="001C488D" w:rsidRPr="00360826" w:rsidRDefault="001C488D" w:rsidP="001C488D">
      <w:pPr>
        <w:rPr>
          <w:sz w:val="16"/>
        </w:rPr>
      </w:pPr>
      <w:r w:rsidRPr="00360826">
        <w:t xml:space="preserve">                                                     </w:t>
      </w:r>
      <w:r w:rsidRPr="00360826">
        <w:rPr>
          <w:sz w:val="16"/>
        </w:rPr>
        <w:t xml:space="preserve">(вчена ступінь, вчене звання, ім’я та ініціали автора (ів) прграми) </w:t>
      </w:r>
    </w:p>
    <w:p w:rsidR="001C488D" w:rsidRPr="00360826" w:rsidRDefault="001C488D" w:rsidP="001C488D"/>
    <w:p w:rsidR="001C488D" w:rsidRPr="00360826" w:rsidRDefault="001C488D" w:rsidP="001C488D">
      <w:pPr>
        <w:rPr>
          <w:b/>
          <w:i/>
        </w:rPr>
      </w:pPr>
      <w:r w:rsidRPr="00360826">
        <w:t xml:space="preserve">Робоча програма затверджена на засіданні </w:t>
      </w:r>
      <w:r w:rsidRPr="00360826">
        <w:rPr>
          <w:bCs/>
          <w:iCs/>
        </w:rPr>
        <w:t>кафедри (циклової, предметної комісії) _______________________</w:t>
      </w:r>
      <w:r w:rsidRPr="00360826">
        <w:rPr>
          <w:b/>
          <w:bCs/>
          <w:iCs/>
        </w:rPr>
        <w:t>психології</w:t>
      </w:r>
      <w:r w:rsidRPr="00360826">
        <w:rPr>
          <w:bCs/>
          <w:iCs/>
        </w:rPr>
        <w:t>_______________________________________________</w:t>
      </w:r>
    </w:p>
    <w:p w:rsidR="001C488D" w:rsidRPr="00360826" w:rsidRDefault="001C488D" w:rsidP="001C488D">
      <w:pPr>
        <w:rPr>
          <w:b/>
          <w:i/>
        </w:rPr>
      </w:pPr>
    </w:p>
    <w:p w:rsidR="001C488D" w:rsidRPr="00360826" w:rsidRDefault="001C488D" w:rsidP="001C488D">
      <w:r w:rsidRPr="00360826">
        <w:t>Протокол № ___ від.  “____”________________20__ р.</w:t>
      </w:r>
    </w:p>
    <w:p w:rsidR="001C488D" w:rsidRPr="00360826" w:rsidRDefault="001C488D" w:rsidP="001C488D"/>
    <w:p w:rsidR="001C488D" w:rsidRPr="00360826" w:rsidRDefault="001C488D" w:rsidP="001C488D">
      <w:r w:rsidRPr="00360826">
        <w:t xml:space="preserve">                         Завідувач кафедрою (циклової, предметної комісії)________________________</w:t>
      </w:r>
    </w:p>
    <w:p w:rsidR="001C488D" w:rsidRPr="00360826" w:rsidRDefault="001C488D" w:rsidP="001C488D"/>
    <w:p w:rsidR="001C488D" w:rsidRPr="00360826" w:rsidRDefault="001C488D" w:rsidP="001C488D">
      <w:r w:rsidRPr="00360826">
        <w:t xml:space="preserve">                                                                _____________________________ /_Грабовська С.Л.__/</w:t>
      </w:r>
    </w:p>
    <w:p w:rsidR="001C488D" w:rsidRPr="00360826" w:rsidRDefault="001C488D" w:rsidP="001C488D">
      <w:pPr>
        <w:rPr>
          <w:sz w:val="16"/>
        </w:rPr>
      </w:pPr>
      <w:r w:rsidRPr="00360826">
        <w:rPr>
          <w:sz w:val="16"/>
        </w:rPr>
        <w:t xml:space="preserve">                                                                                                                                 (підпис)                                                   (прізвище та ініціали)         </w:t>
      </w:r>
    </w:p>
    <w:p w:rsidR="001C488D" w:rsidRPr="00360826" w:rsidRDefault="001C488D" w:rsidP="001C488D">
      <w:r w:rsidRPr="00360826">
        <w:t xml:space="preserve">“_____”___________________ 20___ р </w:t>
      </w:r>
    </w:p>
    <w:p w:rsidR="001C488D" w:rsidRPr="00360826" w:rsidRDefault="001C488D" w:rsidP="001C488D"/>
    <w:p w:rsidR="001C488D" w:rsidRPr="00360826" w:rsidRDefault="001C488D" w:rsidP="001C488D">
      <w:r w:rsidRPr="00360826">
        <w:t>Схвалено методичною комісією напряму (спеціальності)_______________________________________________________________</w:t>
      </w:r>
    </w:p>
    <w:p w:rsidR="001C488D" w:rsidRPr="00360826" w:rsidRDefault="001C488D" w:rsidP="001C488D">
      <w:pPr>
        <w:pStyle w:val="BodyText3"/>
      </w:pPr>
      <w:r w:rsidRPr="00360826">
        <w:t xml:space="preserve">                                                                                                                                                                    (шифр, назва)</w:t>
      </w:r>
    </w:p>
    <w:p w:rsidR="001C488D" w:rsidRPr="00360826" w:rsidRDefault="001C488D" w:rsidP="001C488D">
      <w:r w:rsidRPr="00360826">
        <w:t>Протокол № ___ від.  “____”________________20___ р.</w:t>
      </w:r>
    </w:p>
    <w:p w:rsidR="001C488D" w:rsidRPr="00360826" w:rsidRDefault="001C488D" w:rsidP="001C488D"/>
    <w:p w:rsidR="001C488D" w:rsidRPr="00360826" w:rsidRDefault="001C488D" w:rsidP="001C488D">
      <w:r w:rsidRPr="00360826">
        <w:t>“_____”________________20__ р. Голова     _______________/  _____________________/</w:t>
      </w:r>
    </w:p>
    <w:p w:rsidR="001C488D" w:rsidRPr="00360826" w:rsidRDefault="001C488D" w:rsidP="001C488D">
      <w:pPr>
        <w:rPr>
          <w:sz w:val="16"/>
        </w:rPr>
      </w:pPr>
      <w:r w:rsidRPr="00360826">
        <w:rPr>
          <w:sz w:val="16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1C488D" w:rsidRPr="00360826" w:rsidRDefault="001C488D" w:rsidP="001C488D">
      <w:pPr>
        <w:jc w:val="center"/>
      </w:pPr>
      <w:r w:rsidRPr="00360826">
        <w:tab/>
      </w:r>
      <w:r w:rsidRPr="00360826">
        <w:tab/>
      </w:r>
      <w:r w:rsidRPr="00360826">
        <w:tab/>
      </w:r>
      <w:r w:rsidRPr="00360826">
        <w:tab/>
      </w:r>
    </w:p>
    <w:p w:rsidR="00F269D4" w:rsidRPr="00357D51" w:rsidRDefault="00F269D4">
      <w:pPr>
        <w:rPr>
          <w:lang w:val="ru-RU"/>
        </w:rPr>
      </w:pPr>
    </w:p>
    <w:p w:rsidR="00357D51" w:rsidRDefault="00357D51">
      <w:pPr>
        <w:rPr>
          <w:lang w:val="en-CA"/>
        </w:rPr>
      </w:pPr>
    </w:p>
    <w:p w:rsidR="00357D51" w:rsidRDefault="00357D51">
      <w:pPr>
        <w:rPr>
          <w:lang w:val="en-CA"/>
        </w:rPr>
      </w:pPr>
    </w:p>
    <w:p w:rsidR="00357D51" w:rsidRDefault="00357D51">
      <w:pPr>
        <w:rPr>
          <w:lang w:val="en-CA"/>
        </w:rPr>
      </w:pPr>
    </w:p>
    <w:p w:rsidR="00357D51" w:rsidRDefault="00357D51">
      <w:pPr>
        <w:rPr>
          <w:lang w:val="en-CA"/>
        </w:rPr>
      </w:pPr>
    </w:p>
    <w:p w:rsidR="00357D51" w:rsidRDefault="00357D51">
      <w:pPr>
        <w:rPr>
          <w:lang w:val="en-CA"/>
        </w:rPr>
      </w:pPr>
    </w:p>
    <w:p w:rsidR="00357D51" w:rsidRDefault="00357D51">
      <w:pPr>
        <w:rPr>
          <w:lang w:val="en-CA"/>
        </w:rPr>
      </w:pPr>
    </w:p>
    <w:p w:rsidR="00357D51" w:rsidRDefault="00357D51">
      <w:pPr>
        <w:rPr>
          <w:lang w:val="en-CA"/>
        </w:rPr>
      </w:pPr>
    </w:p>
    <w:p w:rsidR="00357D51" w:rsidRDefault="00357D51">
      <w:pPr>
        <w:rPr>
          <w:lang w:val="en-CA"/>
        </w:rPr>
      </w:pPr>
    </w:p>
    <w:p w:rsidR="00357D51" w:rsidRDefault="00357D51">
      <w:pPr>
        <w:rPr>
          <w:lang w:val="en-CA"/>
        </w:rPr>
      </w:pPr>
    </w:p>
    <w:p w:rsidR="00357D51" w:rsidRDefault="00357D51">
      <w:pPr>
        <w:rPr>
          <w:lang w:val="en-CA"/>
        </w:rPr>
      </w:pPr>
    </w:p>
    <w:p w:rsidR="00357D51" w:rsidRDefault="00357D51">
      <w:pPr>
        <w:rPr>
          <w:lang w:val="en-CA"/>
        </w:rPr>
      </w:pPr>
    </w:p>
    <w:p w:rsidR="00357D51" w:rsidRDefault="00357D51">
      <w:pPr>
        <w:rPr>
          <w:lang w:val="en-CA"/>
        </w:rPr>
      </w:pPr>
    </w:p>
    <w:p w:rsidR="00357D51" w:rsidRDefault="00357D51">
      <w:pPr>
        <w:rPr>
          <w:lang w:val="en-CA"/>
        </w:rPr>
      </w:pPr>
    </w:p>
    <w:p w:rsidR="00357D51" w:rsidRDefault="00357D51">
      <w:pPr>
        <w:rPr>
          <w:lang w:val="en-CA"/>
        </w:rPr>
      </w:pPr>
    </w:p>
    <w:p w:rsidR="00357D51" w:rsidRDefault="00357D51" w:rsidP="00357D51"/>
    <w:p w:rsidR="00357D51" w:rsidRPr="007C25DE" w:rsidRDefault="00357D51" w:rsidP="00357D51">
      <w:pPr>
        <w:pStyle w:val="BodyTextIndent"/>
        <w:spacing w:line="360" w:lineRule="auto"/>
        <w:jc w:val="both"/>
        <w:rPr>
          <w:b/>
        </w:rPr>
      </w:pPr>
      <w:r w:rsidRPr="007C25DE">
        <w:t>Теоретичний</w:t>
      </w:r>
      <w:r>
        <w:t xml:space="preserve"> </w:t>
      </w:r>
      <w:r w:rsidRPr="007C25DE">
        <w:t>та практичний зміст курсу «</w:t>
      </w:r>
      <w:r>
        <w:t>Психіатрія</w:t>
      </w:r>
      <w:r w:rsidRPr="007C25DE">
        <w:t>»  тісно пов'язаний та базується на наступних дисциплінах:</w:t>
      </w:r>
    </w:p>
    <w:p w:rsidR="00357D51" w:rsidRPr="00360826" w:rsidRDefault="00357D51" w:rsidP="00357D51">
      <w:pPr>
        <w:pStyle w:val="Normal1"/>
        <w:spacing w:line="360" w:lineRule="auto"/>
        <w:jc w:val="both"/>
        <w:rPr>
          <w:sz w:val="24"/>
          <w:lang w:val="uk-UA"/>
        </w:rPr>
      </w:pPr>
      <w:r w:rsidRPr="00360826">
        <w:rPr>
          <w:sz w:val="24"/>
          <w:lang w:val="uk-UA"/>
        </w:rPr>
        <w:t>І. Предмет “Фізіологія ЦНС та ВНД”.</w:t>
      </w:r>
    </w:p>
    <w:p w:rsidR="00357D51" w:rsidRPr="00360826" w:rsidRDefault="00357D51" w:rsidP="00357D51">
      <w:pPr>
        <w:pStyle w:val="Normal1"/>
        <w:spacing w:line="360" w:lineRule="auto"/>
        <w:jc w:val="both"/>
        <w:rPr>
          <w:sz w:val="24"/>
          <w:lang w:val="uk-UA"/>
        </w:rPr>
      </w:pPr>
      <w:r w:rsidRPr="00360826">
        <w:rPr>
          <w:sz w:val="24"/>
          <w:lang w:val="uk-UA"/>
        </w:rPr>
        <w:t>ІІ. Предмет “Анатомія та еволюція ВНД”.</w:t>
      </w:r>
    </w:p>
    <w:p w:rsidR="00357D51" w:rsidRPr="00360826" w:rsidRDefault="00357D51" w:rsidP="00357D51">
      <w:pPr>
        <w:pStyle w:val="Normal1"/>
        <w:spacing w:line="360" w:lineRule="auto"/>
        <w:jc w:val="both"/>
        <w:rPr>
          <w:sz w:val="24"/>
          <w:lang w:val="uk-UA"/>
        </w:rPr>
      </w:pPr>
      <w:r w:rsidRPr="00360826">
        <w:rPr>
          <w:sz w:val="24"/>
          <w:lang w:val="uk-UA"/>
        </w:rPr>
        <w:t>ІІІ. Предмет “Психодіагностика”.</w:t>
      </w:r>
    </w:p>
    <w:p w:rsidR="00357D51" w:rsidRPr="00360826" w:rsidRDefault="00357D51" w:rsidP="00357D51">
      <w:pPr>
        <w:pStyle w:val="Normal1"/>
        <w:spacing w:line="360" w:lineRule="auto"/>
        <w:jc w:val="both"/>
        <w:rPr>
          <w:sz w:val="24"/>
          <w:lang w:val="uk-UA"/>
        </w:rPr>
      </w:pPr>
      <w:r w:rsidRPr="00360826">
        <w:rPr>
          <w:sz w:val="24"/>
          <w:lang w:val="uk-UA"/>
        </w:rPr>
        <w:t>ІV. Предмет “Патопсихологія”.</w:t>
      </w:r>
    </w:p>
    <w:p w:rsidR="00357D51" w:rsidRPr="00360826" w:rsidRDefault="00357D51" w:rsidP="00357D51">
      <w:pPr>
        <w:pStyle w:val="Normal1"/>
        <w:spacing w:line="360" w:lineRule="auto"/>
        <w:jc w:val="both"/>
        <w:rPr>
          <w:sz w:val="24"/>
          <w:lang w:val="uk-UA"/>
        </w:rPr>
      </w:pPr>
      <w:r w:rsidRPr="00360826">
        <w:rPr>
          <w:sz w:val="24"/>
          <w:lang w:val="uk-UA"/>
        </w:rPr>
        <w:t>V. Предмет “Клінічна психологія”.</w:t>
      </w:r>
    </w:p>
    <w:p w:rsidR="00357D51" w:rsidRPr="00360826" w:rsidRDefault="00357D51" w:rsidP="00357D51">
      <w:pPr>
        <w:pStyle w:val="Normal1"/>
        <w:spacing w:line="360" w:lineRule="auto"/>
        <w:jc w:val="both"/>
        <w:rPr>
          <w:sz w:val="24"/>
          <w:lang w:val="uk-UA"/>
        </w:rPr>
      </w:pPr>
      <w:r w:rsidRPr="00360826">
        <w:rPr>
          <w:sz w:val="24"/>
          <w:lang w:val="uk-UA"/>
        </w:rPr>
        <w:t>VІ. Предмет “Психофізіологія”.</w:t>
      </w:r>
    </w:p>
    <w:p w:rsidR="00357D51" w:rsidRPr="00360826" w:rsidRDefault="00357D51" w:rsidP="00357D51">
      <w:pPr>
        <w:numPr>
          <w:ilvl w:val="0"/>
          <w:numId w:val="2"/>
        </w:numPr>
        <w:shd w:val="clear" w:color="auto" w:fill="FFFFFF"/>
        <w:spacing w:before="360"/>
        <w:jc w:val="center"/>
      </w:pPr>
      <w:r w:rsidRPr="00360826">
        <w:t>РІВЕНЬ СФОРМОВАНОСТІ ВМІНЬ ТА ЗНАНЬ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5"/>
        <w:gridCol w:w="7498"/>
      </w:tblGrid>
      <w:tr w:rsidR="00357D51" w:rsidRPr="00360826" w:rsidTr="00E9708C">
        <w:tc>
          <w:tcPr>
            <w:tcW w:w="1000" w:type="pct"/>
          </w:tcPr>
          <w:p w:rsidR="00357D51" w:rsidRPr="00E43BE5" w:rsidRDefault="00357D51" w:rsidP="00E9708C">
            <w:pPr>
              <w:jc w:val="center"/>
              <w:rPr>
                <w:lang w:val="ru-RU"/>
              </w:rPr>
            </w:pPr>
            <w:r w:rsidRPr="00E43BE5">
              <w:rPr>
                <w:lang w:val="ru-RU"/>
              </w:rPr>
              <w:t>Шифр умінь та змістових модулів</w:t>
            </w:r>
          </w:p>
        </w:tc>
        <w:tc>
          <w:tcPr>
            <w:tcW w:w="4000" w:type="pct"/>
          </w:tcPr>
          <w:p w:rsidR="00357D51" w:rsidRPr="00E43BE5" w:rsidRDefault="00357D51" w:rsidP="00E9708C">
            <w:pPr>
              <w:jc w:val="center"/>
              <w:rPr>
                <w:lang w:val="ru-RU"/>
              </w:rPr>
            </w:pPr>
          </w:p>
          <w:p w:rsidR="00357D51" w:rsidRPr="00360826" w:rsidRDefault="00357D51" w:rsidP="00E9708C">
            <w:pPr>
              <w:jc w:val="center"/>
            </w:pPr>
            <w:r w:rsidRPr="00360826">
              <w:t>Зміст умінь, що забезпечується</w:t>
            </w:r>
          </w:p>
        </w:tc>
      </w:tr>
      <w:tr w:rsidR="00357D51" w:rsidRPr="00E43BE5" w:rsidTr="00E9708C">
        <w:tc>
          <w:tcPr>
            <w:tcW w:w="1000" w:type="pct"/>
          </w:tcPr>
          <w:p w:rsidR="00357D51" w:rsidRPr="00360826" w:rsidRDefault="00357D51" w:rsidP="00E9708C">
            <w:pPr>
              <w:jc w:val="center"/>
            </w:pPr>
          </w:p>
        </w:tc>
        <w:tc>
          <w:tcPr>
            <w:tcW w:w="4000" w:type="pct"/>
          </w:tcPr>
          <w:p w:rsidR="00357D51" w:rsidRPr="00E43BE5" w:rsidRDefault="00357D51" w:rsidP="00E9708C">
            <w:pPr>
              <w:spacing w:line="360" w:lineRule="auto"/>
              <w:rPr>
                <w:lang w:val="ru-RU"/>
              </w:rPr>
            </w:pPr>
            <w:r w:rsidRPr="00E43BE5">
              <w:rPr>
                <w:szCs w:val="28"/>
                <w:lang w:val="ru-RU"/>
              </w:rPr>
              <w:t xml:space="preserve">В результаті вивчення даного курсу студент повинен </w:t>
            </w:r>
          </w:p>
        </w:tc>
      </w:tr>
      <w:tr w:rsidR="00357D51" w:rsidRPr="00360826" w:rsidTr="00E9708C">
        <w:tc>
          <w:tcPr>
            <w:tcW w:w="1000" w:type="pct"/>
          </w:tcPr>
          <w:p w:rsidR="00357D51" w:rsidRPr="00E43BE5" w:rsidRDefault="00357D51" w:rsidP="00E9708C">
            <w:pPr>
              <w:jc w:val="center"/>
              <w:rPr>
                <w:lang w:val="ru-RU"/>
              </w:rPr>
            </w:pPr>
          </w:p>
        </w:tc>
        <w:tc>
          <w:tcPr>
            <w:tcW w:w="4000" w:type="pct"/>
          </w:tcPr>
          <w:p w:rsidR="00357D51" w:rsidRPr="00360826" w:rsidRDefault="00357D51" w:rsidP="00E9708C">
            <w:pPr>
              <w:jc w:val="center"/>
            </w:pPr>
            <w:r w:rsidRPr="00360826">
              <w:rPr>
                <w:b/>
              </w:rPr>
              <w:t>ЗНАТИ</w:t>
            </w:r>
            <w:r w:rsidRPr="00360826">
              <w:t>:</w:t>
            </w:r>
          </w:p>
        </w:tc>
      </w:tr>
      <w:tr w:rsidR="00357D51" w:rsidRPr="00E43BE5" w:rsidTr="00E9708C">
        <w:tc>
          <w:tcPr>
            <w:tcW w:w="1000" w:type="pct"/>
          </w:tcPr>
          <w:p w:rsidR="00357D51" w:rsidRPr="00360826" w:rsidRDefault="00357D51" w:rsidP="00E9708C">
            <w:pPr>
              <w:jc w:val="center"/>
            </w:pPr>
          </w:p>
        </w:tc>
        <w:tc>
          <w:tcPr>
            <w:tcW w:w="4000" w:type="pct"/>
          </w:tcPr>
          <w:p w:rsidR="00357D51" w:rsidRPr="00E43BE5" w:rsidRDefault="00357D51" w:rsidP="00E9708C">
            <w:pPr>
              <w:rPr>
                <w:lang w:val="ru-RU"/>
              </w:rPr>
            </w:pPr>
            <w:r w:rsidRPr="00E43BE5">
              <w:rPr>
                <w:lang w:val="ru-RU"/>
              </w:rPr>
              <w:t>психічні розліди невротичного та психотичного рівня;</w:t>
            </w:r>
          </w:p>
        </w:tc>
      </w:tr>
      <w:tr w:rsidR="00357D51" w:rsidRPr="00E43BE5" w:rsidTr="00E9708C">
        <w:tc>
          <w:tcPr>
            <w:tcW w:w="1000" w:type="pct"/>
          </w:tcPr>
          <w:p w:rsidR="00357D51" w:rsidRPr="00E43BE5" w:rsidRDefault="00357D51" w:rsidP="00E9708C">
            <w:pPr>
              <w:jc w:val="center"/>
              <w:rPr>
                <w:lang w:val="ru-RU"/>
              </w:rPr>
            </w:pPr>
          </w:p>
        </w:tc>
        <w:tc>
          <w:tcPr>
            <w:tcW w:w="4000" w:type="pct"/>
          </w:tcPr>
          <w:p w:rsidR="00357D51" w:rsidRPr="00E43BE5" w:rsidRDefault="00357D51" w:rsidP="00E9708C">
            <w:pPr>
              <w:rPr>
                <w:lang w:val="ru-RU"/>
              </w:rPr>
            </w:pPr>
            <w:r w:rsidRPr="00E43BE5">
              <w:rPr>
                <w:lang w:val="ru-RU"/>
              </w:rPr>
              <w:t>основні форми психічних розладів (з урахуванням синдромологічного підходу МКХ-10);</w:t>
            </w:r>
          </w:p>
        </w:tc>
      </w:tr>
      <w:tr w:rsidR="00357D51" w:rsidRPr="00360826" w:rsidTr="00E9708C">
        <w:tc>
          <w:tcPr>
            <w:tcW w:w="1000" w:type="pct"/>
          </w:tcPr>
          <w:p w:rsidR="00357D51" w:rsidRPr="00E43BE5" w:rsidRDefault="00357D51" w:rsidP="00E9708C">
            <w:pPr>
              <w:jc w:val="center"/>
              <w:rPr>
                <w:lang w:val="ru-RU"/>
              </w:rPr>
            </w:pPr>
          </w:p>
        </w:tc>
        <w:tc>
          <w:tcPr>
            <w:tcW w:w="4000" w:type="pct"/>
          </w:tcPr>
          <w:p w:rsidR="00357D51" w:rsidRPr="00360826" w:rsidRDefault="00357D51" w:rsidP="00E9708C">
            <w:r>
              <w:t>Психодіагностика психічних розладів</w:t>
            </w:r>
          </w:p>
        </w:tc>
      </w:tr>
      <w:tr w:rsidR="00357D51" w:rsidRPr="00360826" w:rsidTr="00E9708C">
        <w:tc>
          <w:tcPr>
            <w:tcW w:w="1000" w:type="pct"/>
          </w:tcPr>
          <w:p w:rsidR="00357D51" w:rsidRPr="00360826" w:rsidRDefault="00357D51" w:rsidP="00E9708C">
            <w:pPr>
              <w:jc w:val="center"/>
            </w:pPr>
          </w:p>
        </w:tc>
        <w:tc>
          <w:tcPr>
            <w:tcW w:w="4000" w:type="pct"/>
          </w:tcPr>
          <w:p w:rsidR="00357D51" w:rsidRPr="00360826" w:rsidRDefault="00357D51" w:rsidP="00E9708C">
            <w:pPr>
              <w:jc w:val="center"/>
            </w:pPr>
            <w:r w:rsidRPr="00360826">
              <w:rPr>
                <w:b/>
              </w:rPr>
              <w:t>УМІТИ:</w:t>
            </w:r>
          </w:p>
        </w:tc>
      </w:tr>
      <w:tr w:rsidR="00357D51" w:rsidRPr="00E43BE5" w:rsidTr="00E9708C">
        <w:tc>
          <w:tcPr>
            <w:tcW w:w="1000" w:type="pct"/>
          </w:tcPr>
          <w:p w:rsidR="00357D51" w:rsidRPr="00360826" w:rsidRDefault="00357D51" w:rsidP="00E9708C">
            <w:pPr>
              <w:jc w:val="center"/>
            </w:pPr>
          </w:p>
        </w:tc>
        <w:tc>
          <w:tcPr>
            <w:tcW w:w="4000" w:type="pct"/>
          </w:tcPr>
          <w:p w:rsidR="00357D51" w:rsidRPr="00E43BE5" w:rsidRDefault="00357D51" w:rsidP="00E9708C">
            <w:pPr>
              <w:rPr>
                <w:lang w:val="ru-RU"/>
              </w:rPr>
            </w:pPr>
            <w:r w:rsidRPr="00E43BE5">
              <w:rPr>
                <w:lang w:val="ru-RU"/>
              </w:rPr>
              <w:t>провести психологічну бесіду з хворим із психічними розладами;</w:t>
            </w:r>
          </w:p>
        </w:tc>
      </w:tr>
      <w:tr w:rsidR="00357D51" w:rsidRPr="00360826" w:rsidTr="00E9708C">
        <w:tc>
          <w:tcPr>
            <w:tcW w:w="1000" w:type="pct"/>
          </w:tcPr>
          <w:p w:rsidR="00357D51" w:rsidRPr="00E43BE5" w:rsidRDefault="00357D51" w:rsidP="00E9708C">
            <w:pPr>
              <w:jc w:val="center"/>
              <w:rPr>
                <w:lang w:val="ru-RU"/>
              </w:rPr>
            </w:pPr>
          </w:p>
        </w:tc>
        <w:tc>
          <w:tcPr>
            <w:tcW w:w="4000" w:type="pct"/>
          </w:tcPr>
          <w:p w:rsidR="00357D51" w:rsidRPr="00360826" w:rsidRDefault="00357D51" w:rsidP="00E9708C">
            <w:r>
              <w:t>діагностувати симптоми психічних розладів;</w:t>
            </w:r>
          </w:p>
        </w:tc>
      </w:tr>
      <w:tr w:rsidR="00357D51" w:rsidRPr="00E43BE5" w:rsidTr="00E9708C">
        <w:tc>
          <w:tcPr>
            <w:tcW w:w="1000" w:type="pct"/>
          </w:tcPr>
          <w:p w:rsidR="00357D51" w:rsidRPr="00360826" w:rsidRDefault="00357D51" w:rsidP="00E9708C">
            <w:pPr>
              <w:jc w:val="center"/>
            </w:pPr>
          </w:p>
        </w:tc>
        <w:tc>
          <w:tcPr>
            <w:tcW w:w="4000" w:type="pct"/>
          </w:tcPr>
          <w:p w:rsidR="00357D51" w:rsidRPr="00E43BE5" w:rsidRDefault="00357D51" w:rsidP="00E9708C">
            <w:pPr>
              <w:rPr>
                <w:lang w:val="ru-RU"/>
              </w:rPr>
            </w:pPr>
            <w:r w:rsidRPr="00E43BE5">
              <w:rPr>
                <w:lang w:val="ru-RU"/>
              </w:rPr>
              <w:t>застосувати психологічну діагностику при психічних розладах невротичного та психотичного рівня</w:t>
            </w:r>
          </w:p>
        </w:tc>
      </w:tr>
    </w:tbl>
    <w:p w:rsidR="00357D51" w:rsidRPr="00360826" w:rsidRDefault="00357D51" w:rsidP="00357D51">
      <w:pPr>
        <w:numPr>
          <w:ilvl w:val="0"/>
          <w:numId w:val="2"/>
        </w:numPr>
        <w:shd w:val="clear" w:color="auto" w:fill="FFFFFF"/>
        <w:spacing w:before="360"/>
        <w:jc w:val="center"/>
      </w:pPr>
      <w:r w:rsidRPr="00360826">
        <w:t>ІНФОРМАЦІЙНИЙ ОБСЯГ ДИСЦИПЛІНИ</w:t>
      </w:r>
    </w:p>
    <w:p w:rsidR="00357D51" w:rsidRPr="00360826" w:rsidRDefault="00357D51" w:rsidP="00357D51">
      <w:pPr>
        <w:pStyle w:val="BodyTextIndent2"/>
        <w:numPr>
          <w:ilvl w:val="1"/>
          <w:numId w:val="3"/>
        </w:numPr>
        <w:spacing w:before="240" w:after="0" w:line="240" w:lineRule="auto"/>
        <w:rPr>
          <w:caps/>
        </w:rPr>
      </w:pPr>
      <w:r w:rsidRPr="00360826">
        <w:rPr>
          <w:caps/>
        </w:rPr>
        <w:t>Лекційний курс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0"/>
        <w:gridCol w:w="6596"/>
        <w:gridCol w:w="1442"/>
      </w:tblGrid>
      <w:tr w:rsidR="00357D51" w:rsidRPr="00360826" w:rsidTr="00E9708C">
        <w:trPr>
          <w:tblHeader/>
        </w:trPr>
        <w:tc>
          <w:tcPr>
            <w:tcW w:w="1437" w:type="dxa"/>
          </w:tcPr>
          <w:p w:rsidR="00357D51" w:rsidRPr="00360826" w:rsidRDefault="00357D51" w:rsidP="00E9708C">
            <w:r w:rsidRPr="00360826">
              <w:t>Шифр змістового</w:t>
            </w:r>
          </w:p>
          <w:p w:rsidR="00357D51" w:rsidRPr="00360826" w:rsidRDefault="00357D51" w:rsidP="00E9708C">
            <w:r w:rsidRPr="00360826">
              <w:t>модуля</w:t>
            </w:r>
          </w:p>
        </w:tc>
        <w:tc>
          <w:tcPr>
            <w:tcW w:w="6864" w:type="dxa"/>
          </w:tcPr>
          <w:p w:rsidR="00357D51" w:rsidRPr="00360826" w:rsidRDefault="00357D51" w:rsidP="00E9708C"/>
          <w:p w:rsidR="00357D51" w:rsidRPr="00360826" w:rsidRDefault="00357D51" w:rsidP="00E9708C">
            <w:pPr>
              <w:jc w:val="center"/>
            </w:pPr>
            <w:r w:rsidRPr="00360826">
              <w:t>Назва змістового модуля</w:t>
            </w:r>
          </w:p>
        </w:tc>
        <w:tc>
          <w:tcPr>
            <w:tcW w:w="1444" w:type="dxa"/>
          </w:tcPr>
          <w:p w:rsidR="00357D51" w:rsidRPr="00360826" w:rsidRDefault="00357D51" w:rsidP="00E9708C">
            <w:r w:rsidRPr="00360826">
              <w:t>Кількість аудиторних годин</w:t>
            </w:r>
          </w:p>
        </w:tc>
      </w:tr>
      <w:tr w:rsidR="00357D51" w:rsidRPr="00E43BE5" w:rsidTr="00E9708C">
        <w:tc>
          <w:tcPr>
            <w:tcW w:w="1437" w:type="dxa"/>
          </w:tcPr>
          <w:p w:rsidR="00357D51" w:rsidRPr="00360826" w:rsidRDefault="00357D51" w:rsidP="00E9708C"/>
        </w:tc>
        <w:tc>
          <w:tcPr>
            <w:tcW w:w="6864" w:type="dxa"/>
          </w:tcPr>
          <w:p w:rsidR="00357D51" w:rsidRPr="00E43BE5" w:rsidRDefault="00357D51" w:rsidP="00E9708C">
            <w:pPr>
              <w:rPr>
                <w:lang w:val="ru-RU"/>
              </w:rPr>
            </w:pPr>
            <w:r w:rsidRPr="00E43BE5">
              <w:rPr>
                <w:b/>
                <w:bCs/>
                <w:lang w:val="ru-RU"/>
              </w:rPr>
              <w:t>Змістовий модуль 1</w:t>
            </w:r>
            <w:r w:rsidRPr="00E43BE5">
              <w:rPr>
                <w:lang w:val="ru-RU"/>
              </w:rPr>
              <w:t>. Основні положення сучасної психіатрії</w:t>
            </w:r>
          </w:p>
        </w:tc>
        <w:tc>
          <w:tcPr>
            <w:tcW w:w="1444" w:type="dxa"/>
          </w:tcPr>
          <w:p w:rsidR="00357D51" w:rsidRPr="00E43BE5" w:rsidRDefault="00357D51" w:rsidP="00E9708C">
            <w:pPr>
              <w:rPr>
                <w:lang w:val="ru-RU"/>
              </w:rPr>
            </w:pPr>
          </w:p>
        </w:tc>
      </w:tr>
      <w:tr w:rsidR="00357D51" w:rsidRPr="00360826" w:rsidTr="00E9708C">
        <w:tc>
          <w:tcPr>
            <w:tcW w:w="1437" w:type="dxa"/>
          </w:tcPr>
          <w:p w:rsidR="00357D51" w:rsidRPr="00E43BE5" w:rsidRDefault="00357D51" w:rsidP="00E9708C">
            <w:pPr>
              <w:rPr>
                <w:lang w:val="ru-RU"/>
              </w:rPr>
            </w:pPr>
          </w:p>
        </w:tc>
        <w:tc>
          <w:tcPr>
            <w:tcW w:w="6864" w:type="dxa"/>
          </w:tcPr>
          <w:p w:rsidR="00357D51" w:rsidRPr="00E43BE5" w:rsidRDefault="00357D51" w:rsidP="00E9708C">
            <w:pPr>
              <w:rPr>
                <w:kern w:val="36"/>
                <w:lang w:val="ru-RU"/>
              </w:rPr>
            </w:pPr>
            <w:r w:rsidRPr="00E43BE5">
              <w:rPr>
                <w:bCs/>
                <w:lang w:val="ru-RU"/>
              </w:rPr>
              <w:t>Тема 1.</w:t>
            </w:r>
            <w:r w:rsidRPr="00E43BE5">
              <w:rPr>
                <w:lang w:val="ru-RU"/>
              </w:rPr>
              <w:t xml:space="preserve"> </w:t>
            </w:r>
            <w:r w:rsidRPr="00E43BE5">
              <w:rPr>
                <w:kern w:val="36"/>
                <w:lang w:val="ru-RU"/>
              </w:rPr>
              <w:t xml:space="preserve">Психіатрія: предмет, задачі, розділи та актуальні проблеми </w:t>
            </w:r>
          </w:p>
          <w:p w:rsidR="00357D51" w:rsidRPr="00E43BE5" w:rsidRDefault="00357D51" w:rsidP="00E9708C">
            <w:pPr>
              <w:rPr>
                <w:i/>
                <w:lang w:val="ru-RU"/>
              </w:rPr>
            </w:pPr>
            <w:r w:rsidRPr="00E43BE5">
              <w:rPr>
                <w:i/>
                <w:noProof/>
                <w:lang w:val="ru-RU"/>
              </w:rPr>
              <w:t>Предмет і завдання психіатрії. Історія розвитку. Основні психопатологічні синдроми. Поняття нозології. Принципи сучасної класифікації психічних розладів. Розділи Міжнародної класифікації психічних розладів 10-го перегляду (МКХ-10)</w:t>
            </w:r>
          </w:p>
        </w:tc>
        <w:tc>
          <w:tcPr>
            <w:tcW w:w="1444" w:type="dxa"/>
            <w:vAlign w:val="center"/>
          </w:tcPr>
          <w:p w:rsidR="00357D51" w:rsidRPr="00360826" w:rsidRDefault="00357D51" w:rsidP="00E9708C">
            <w:pPr>
              <w:jc w:val="center"/>
            </w:pPr>
            <w:r>
              <w:t>2</w:t>
            </w:r>
          </w:p>
        </w:tc>
      </w:tr>
      <w:tr w:rsidR="00357D51" w:rsidRPr="00360826" w:rsidTr="00E9708C">
        <w:tc>
          <w:tcPr>
            <w:tcW w:w="1437" w:type="dxa"/>
          </w:tcPr>
          <w:p w:rsidR="00357D51" w:rsidRPr="00360826" w:rsidRDefault="00357D51" w:rsidP="00E9708C"/>
        </w:tc>
        <w:tc>
          <w:tcPr>
            <w:tcW w:w="6864" w:type="dxa"/>
          </w:tcPr>
          <w:p w:rsidR="00357D51" w:rsidRPr="00E43BE5" w:rsidRDefault="00357D51" w:rsidP="00E9708C">
            <w:pPr>
              <w:rPr>
                <w:rFonts w:ascii="Times New Roman CYR" w:hAnsi="Times New Roman CYR" w:cs="Times New Roman CYR"/>
                <w:lang w:val="ru-RU"/>
              </w:rPr>
            </w:pPr>
            <w:r w:rsidRPr="00E43BE5">
              <w:rPr>
                <w:bCs/>
                <w:lang w:val="ru-RU"/>
              </w:rPr>
              <w:t>Тема 2.</w:t>
            </w:r>
            <w:r w:rsidRPr="00E43BE5">
              <w:rPr>
                <w:lang w:val="ru-RU"/>
              </w:rPr>
              <w:t xml:space="preserve"> </w:t>
            </w:r>
            <w:r w:rsidRPr="00E43BE5">
              <w:rPr>
                <w:rFonts w:ascii="Times New Roman CYR" w:hAnsi="Times New Roman CYR" w:cs="Times New Roman CYR"/>
                <w:lang w:val="ru-RU"/>
              </w:rPr>
              <w:t>Організація психіатричної допомоги в Україні</w:t>
            </w:r>
          </w:p>
          <w:p w:rsidR="00357D51" w:rsidRPr="002F7C37" w:rsidRDefault="00357D51" w:rsidP="00E9708C">
            <w:pPr>
              <w:rPr>
                <w:i/>
              </w:rPr>
            </w:pPr>
            <w:r w:rsidRPr="00E43BE5">
              <w:rPr>
                <w:i/>
                <w:noProof/>
                <w:lang w:val="ru-RU"/>
              </w:rPr>
              <w:t>Організація психіатричної допомоги</w:t>
            </w:r>
            <w:r w:rsidRPr="00E43BE5">
              <w:rPr>
                <w:i/>
                <w:noProof/>
                <w:lang w:val="ru-RU"/>
              </w:rPr>
              <w:tab/>
              <w:t>Закон України «Про психіатричну допомогу» (№ 1489-</w:t>
            </w:r>
            <w:r w:rsidRPr="002F7C37">
              <w:rPr>
                <w:i/>
                <w:noProof/>
              </w:rPr>
              <w:t>III</w:t>
            </w:r>
            <w:r w:rsidRPr="00E43BE5">
              <w:rPr>
                <w:i/>
                <w:noProof/>
                <w:lang w:val="ru-RU"/>
              </w:rPr>
              <w:t xml:space="preserve"> від 22 .02. </w:t>
            </w:r>
            <w:r w:rsidRPr="002F7C37">
              <w:rPr>
                <w:i/>
                <w:noProof/>
              </w:rPr>
              <w:t>2000 року)</w:t>
            </w:r>
          </w:p>
        </w:tc>
        <w:tc>
          <w:tcPr>
            <w:tcW w:w="1444" w:type="dxa"/>
            <w:vAlign w:val="center"/>
          </w:tcPr>
          <w:p w:rsidR="00357D51" w:rsidRPr="00360826" w:rsidRDefault="00357D51" w:rsidP="00E9708C">
            <w:pPr>
              <w:jc w:val="center"/>
            </w:pPr>
            <w:r>
              <w:t>2</w:t>
            </w:r>
          </w:p>
        </w:tc>
      </w:tr>
      <w:tr w:rsidR="00357D51" w:rsidRPr="00360826" w:rsidTr="00E9708C">
        <w:tc>
          <w:tcPr>
            <w:tcW w:w="1437" w:type="dxa"/>
          </w:tcPr>
          <w:p w:rsidR="00357D51" w:rsidRPr="00360826" w:rsidRDefault="00357D51" w:rsidP="00E9708C"/>
        </w:tc>
        <w:tc>
          <w:tcPr>
            <w:tcW w:w="6864" w:type="dxa"/>
          </w:tcPr>
          <w:p w:rsidR="00357D51" w:rsidRPr="00C5130C" w:rsidRDefault="00357D51" w:rsidP="00E9708C">
            <w:r w:rsidRPr="00C5130C">
              <w:rPr>
                <w:b/>
                <w:bCs/>
              </w:rPr>
              <w:t xml:space="preserve">Змістовий модуль </w:t>
            </w:r>
            <w:r w:rsidRPr="00C5130C">
              <w:rPr>
                <w:b/>
                <w:bCs/>
                <w:lang w:val="ru-RU"/>
              </w:rPr>
              <w:t>2</w:t>
            </w:r>
            <w:r w:rsidRPr="00C5130C">
              <w:t xml:space="preserve">. </w:t>
            </w:r>
            <w:r>
              <w:t>Загальна психопатологія</w:t>
            </w:r>
          </w:p>
        </w:tc>
        <w:tc>
          <w:tcPr>
            <w:tcW w:w="1444" w:type="dxa"/>
            <w:vAlign w:val="center"/>
          </w:tcPr>
          <w:p w:rsidR="00357D51" w:rsidRPr="00360826" w:rsidRDefault="00357D51" w:rsidP="00E9708C">
            <w:pPr>
              <w:jc w:val="center"/>
            </w:pPr>
          </w:p>
        </w:tc>
      </w:tr>
      <w:tr w:rsidR="00357D51" w:rsidRPr="00360826" w:rsidTr="00E9708C">
        <w:tc>
          <w:tcPr>
            <w:tcW w:w="1437" w:type="dxa"/>
          </w:tcPr>
          <w:p w:rsidR="00357D51" w:rsidRPr="00360826" w:rsidRDefault="00357D51" w:rsidP="00E9708C"/>
        </w:tc>
        <w:tc>
          <w:tcPr>
            <w:tcW w:w="6864" w:type="dxa"/>
          </w:tcPr>
          <w:p w:rsidR="00357D51" w:rsidRPr="00E43BE5" w:rsidRDefault="00357D51" w:rsidP="00E9708C">
            <w:pPr>
              <w:rPr>
                <w:rFonts w:ascii="Times New Roman CYR" w:hAnsi="Times New Roman CYR" w:cs="Times New Roman CYR"/>
                <w:lang w:val="ru-RU"/>
              </w:rPr>
            </w:pPr>
            <w:r w:rsidRPr="00E43BE5">
              <w:rPr>
                <w:bCs/>
                <w:lang w:val="ru-RU"/>
              </w:rPr>
              <w:t>Тема 3.</w:t>
            </w:r>
            <w:r w:rsidRPr="00E43BE5">
              <w:rPr>
                <w:rFonts w:ascii="Times New Roman CYR" w:hAnsi="Times New Roman CYR" w:cs="Times New Roman CYR"/>
                <w:lang w:val="ru-RU"/>
              </w:rPr>
              <w:t xml:space="preserve"> Розлади сприймання та мислення</w:t>
            </w:r>
          </w:p>
          <w:p w:rsidR="00357D51" w:rsidRPr="00E43BE5" w:rsidRDefault="00357D51" w:rsidP="00E9708C">
            <w:pPr>
              <w:rPr>
                <w:i/>
                <w:noProof/>
                <w:lang w:val="ru-RU"/>
              </w:rPr>
            </w:pPr>
            <w:r w:rsidRPr="00E43BE5">
              <w:rPr>
                <w:i/>
                <w:noProof/>
                <w:lang w:val="ru-RU"/>
              </w:rPr>
              <w:t xml:space="preserve">Розлади сприйняття. Синдроми розладів сприйняття. </w:t>
            </w:r>
          </w:p>
          <w:p w:rsidR="00357D51" w:rsidRPr="00E43BE5" w:rsidRDefault="00357D51" w:rsidP="00E9708C">
            <w:pPr>
              <w:rPr>
                <w:bCs/>
                <w:lang w:val="ru-RU"/>
              </w:rPr>
            </w:pPr>
            <w:r w:rsidRPr="00E43BE5">
              <w:rPr>
                <w:i/>
                <w:noProof/>
                <w:lang w:val="ru-RU"/>
              </w:rPr>
              <w:t>Розлади мислення. Розлади форми асоціативного процесу. Розлади смислового вмісту асоціативного процесу. Змішані форми марення. Маревні синдроми. Нав'язливі ідеї. Особливості утворення маячаення в дитячому віці і у підлітків</w:t>
            </w:r>
          </w:p>
        </w:tc>
        <w:tc>
          <w:tcPr>
            <w:tcW w:w="1444" w:type="dxa"/>
            <w:vAlign w:val="center"/>
          </w:tcPr>
          <w:p w:rsidR="00357D51" w:rsidRPr="00360826" w:rsidRDefault="00357D51" w:rsidP="00E9708C">
            <w:pPr>
              <w:jc w:val="center"/>
            </w:pPr>
            <w:r>
              <w:t>2</w:t>
            </w:r>
          </w:p>
        </w:tc>
      </w:tr>
      <w:tr w:rsidR="00357D51" w:rsidRPr="00360826" w:rsidTr="00E9708C">
        <w:tc>
          <w:tcPr>
            <w:tcW w:w="1437" w:type="dxa"/>
          </w:tcPr>
          <w:p w:rsidR="00357D51" w:rsidRPr="00360826" w:rsidRDefault="00357D51" w:rsidP="00E9708C"/>
        </w:tc>
        <w:tc>
          <w:tcPr>
            <w:tcW w:w="6864" w:type="dxa"/>
          </w:tcPr>
          <w:p w:rsidR="00357D51" w:rsidRPr="00E43BE5" w:rsidRDefault="00357D51" w:rsidP="00E9708C">
            <w:pPr>
              <w:rPr>
                <w:rFonts w:ascii="Times New Roman CYR" w:hAnsi="Times New Roman CYR" w:cs="Times New Roman CYR"/>
                <w:lang w:val="ru-RU"/>
              </w:rPr>
            </w:pPr>
            <w:r w:rsidRPr="00E43BE5">
              <w:rPr>
                <w:bCs/>
                <w:lang w:val="ru-RU"/>
              </w:rPr>
              <w:t>Тема 4.</w:t>
            </w:r>
            <w:r w:rsidRPr="00E43BE5">
              <w:rPr>
                <w:rFonts w:ascii="Times New Roman CYR" w:hAnsi="Times New Roman CYR" w:cs="Times New Roman CYR"/>
                <w:lang w:val="ru-RU"/>
              </w:rPr>
              <w:t xml:space="preserve"> Розлади пізнавальної діяльності: уваги, мовлення, пам’яті та інтелекту</w:t>
            </w:r>
          </w:p>
          <w:p w:rsidR="00357D51" w:rsidRPr="00E43BE5" w:rsidRDefault="00357D51" w:rsidP="00E9708C">
            <w:pPr>
              <w:rPr>
                <w:i/>
                <w:noProof/>
                <w:lang w:val="ru-RU"/>
              </w:rPr>
            </w:pPr>
            <w:r w:rsidRPr="00E43BE5">
              <w:rPr>
                <w:i/>
                <w:noProof/>
                <w:lang w:val="ru-RU"/>
              </w:rPr>
              <w:t xml:space="preserve">Розлади уваги. </w:t>
            </w:r>
          </w:p>
          <w:p w:rsidR="00357D51" w:rsidRPr="002D5329" w:rsidRDefault="00357D51" w:rsidP="00E9708C">
            <w:pPr>
              <w:rPr>
                <w:i/>
                <w:iCs/>
                <w:noProof/>
                <w:lang w:val="ru-RU"/>
              </w:rPr>
            </w:pPr>
            <w:r w:rsidRPr="00E43BE5">
              <w:rPr>
                <w:i/>
                <w:noProof/>
                <w:lang w:val="ru-RU"/>
              </w:rPr>
              <w:t xml:space="preserve">Розлади мови. Психопатологічні розлади мови. Розлади мови, обумовлені переважно органічними ураженнями. </w:t>
            </w:r>
          </w:p>
          <w:p w:rsidR="00357D51" w:rsidRPr="00C5130C" w:rsidRDefault="00357D51" w:rsidP="00E9708C">
            <w:pPr>
              <w:rPr>
                <w:bCs/>
              </w:rPr>
            </w:pPr>
            <w:r w:rsidRPr="00E43BE5">
              <w:rPr>
                <w:i/>
                <w:noProof/>
                <w:lang w:val="ru-RU"/>
              </w:rPr>
              <w:t xml:space="preserve">Розлади пізнавальної діяльності (пам'яті і інтелекту). </w:t>
            </w:r>
            <w:r w:rsidRPr="002D5329">
              <w:rPr>
                <w:i/>
                <w:noProof/>
              </w:rPr>
              <w:t>Патологія пам'яті. Варіанти деменцій</w:t>
            </w:r>
          </w:p>
        </w:tc>
        <w:tc>
          <w:tcPr>
            <w:tcW w:w="1444" w:type="dxa"/>
            <w:vAlign w:val="center"/>
          </w:tcPr>
          <w:p w:rsidR="00357D51" w:rsidRPr="00360826" w:rsidRDefault="00357D51" w:rsidP="00E9708C">
            <w:pPr>
              <w:jc w:val="center"/>
            </w:pPr>
            <w:r>
              <w:t>2</w:t>
            </w:r>
          </w:p>
        </w:tc>
      </w:tr>
      <w:tr w:rsidR="00357D51" w:rsidRPr="00360826" w:rsidTr="00E9708C">
        <w:tc>
          <w:tcPr>
            <w:tcW w:w="1437" w:type="dxa"/>
          </w:tcPr>
          <w:p w:rsidR="00357D51" w:rsidRPr="00360826" w:rsidRDefault="00357D51" w:rsidP="00E9708C"/>
        </w:tc>
        <w:tc>
          <w:tcPr>
            <w:tcW w:w="6864" w:type="dxa"/>
          </w:tcPr>
          <w:p w:rsidR="00357D51" w:rsidRPr="00E43BE5" w:rsidRDefault="00357D51" w:rsidP="00E9708C">
            <w:pPr>
              <w:rPr>
                <w:rFonts w:ascii="Times New Roman CYR" w:hAnsi="Times New Roman CYR" w:cs="Times New Roman CYR"/>
                <w:lang w:val="ru-RU"/>
              </w:rPr>
            </w:pPr>
            <w:r w:rsidRPr="00E43BE5">
              <w:rPr>
                <w:bCs/>
                <w:lang w:val="ru-RU"/>
              </w:rPr>
              <w:t>Тема 5.</w:t>
            </w:r>
            <w:r w:rsidRPr="00E43BE5">
              <w:rPr>
                <w:rFonts w:ascii="Times New Roman CYR" w:hAnsi="Times New Roman CYR" w:cs="Times New Roman CYR"/>
                <w:lang w:val="ru-RU"/>
              </w:rPr>
              <w:t xml:space="preserve"> Розлади емоційно-вольової сфери та порушення свідомості</w:t>
            </w:r>
          </w:p>
          <w:p w:rsidR="00357D51" w:rsidRPr="00E43BE5" w:rsidRDefault="00357D51" w:rsidP="00E9708C">
            <w:pPr>
              <w:rPr>
                <w:i/>
                <w:noProof/>
                <w:lang w:val="ru-RU"/>
              </w:rPr>
            </w:pPr>
            <w:r w:rsidRPr="00E43BE5">
              <w:rPr>
                <w:i/>
                <w:noProof/>
                <w:lang w:val="ru-RU"/>
              </w:rPr>
              <w:t xml:space="preserve">Розлади емоцій (афектні розлади).Види розладів емоцій. </w:t>
            </w:r>
          </w:p>
          <w:p w:rsidR="00357D51" w:rsidRPr="00E43BE5" w:rsidRDefault="00357D51" w:rsidP="00E9708C">
            <w:pPr>
              <w:rPr>
                <w:i/>
                <w:noProof/>
                <w:lang w:val="ru-RU"/>
              </w:rPr>
            </w:pPr>
            <w:r w:rsidRPr="00E43BE5">
              <w:rPr>
                <w:i/>
                <w:noProof/>
                <w:lang w:val="ru-RU"/>
              </w:rPr>
              <w:t>Розлади волі, моторики і потягів. Розлади волі. Розлади моторики (психомоторні розлади). Розлади потягів</w:t>
            </w:r>
            <w:r w:rsidRPr="00E43BE5">
              <w:rPr>
                <w:i/>
                <w:noProof/>
                <w:lang w:val="ru-RU"/>
              </w:rPr>
              <w:tab/>
            </w:r>
          </w:p>
          <w:p w:rsidR="00357D51" w:rsidRPr="00E43BE5" w:rsidRDefault="00357D51" w:rsidP="00E9708C">
            <w:pPr>
              <w:rPr>
                <w:bCs/>
                <w:lang w:val="ru-RU"/>
              </w:rPr>
            </w:pPr>
            <w:r w:rsidRPr="00E43BE5">
              <w:rPr>
                <w:i/>
                <w:noProof/>
                <w:lang w:val="ru-RU"/>
              </w:rPr>
              <w:t>Розлади свідомості. Затьмарення свідомості (кількісні зміни свідомості). Зміни свідомості (якісні розлади свідомості).</w:t>
            </w:r>
          </w:p>
        </w:tc>
        <w:tc>
          <w:tcPr>
            <w:tcW w:w="1444" w:type="dxa"/>
            <w:vAlign w:val="center"/>
          </w:tcPr>
          <w:p w:rsidR="00357D51" w:rsidRPr="00360826" w:rsidRDefault="00357D51" w:rsidP="00E9708C">
            <w:pPr>
              <w:jc w:val="center"/>
            </w:pPr>
            <w:r>
              <w:t>2</w:t>
            </w:r>
          </w:p>
        </w:tc>
      </w:tr>
      <w:tr w:rsidR="00357D51" w:rsidRPr="00E43BE5" w:rsidTr="00E9708C">
        <w:tc>
          <w:tcPr>
            <w:tcW w:w="1437" w:type="dxa"/>
          </w:tcPr>
          <w:p w:rsidR="00357D51" w:rsidRPr="00360826" w:rsidRDefault="00357D51" w:rsidP="00E9708C"/>
        </w:tc>
        <w:tc>
          <w:tcPr>
            <w:tcW w:w="6864" w:type="dxa"/>
          </w:tcPr>
          <w:p w:rsidR="00357D51" w:rsidRPr="00E43BE5" w:rsidRDefault="00357D51" w:rsidP="00E9708C">
            <w:pPr>
              <w:rPr>
                <w:bCs/>
                <w:lang w:val="ru-RU"/>
              </w:rPr>
            </w:pPr>
            <w:r w:rsidRPr="00E43BE5">
              <w:rPr>
                <w:b/>
                <w:bCs/>
                <w:lang w:val="ru-RU"/>
              </w:rPr>
              <w:t xml:space="preserve">Змістовий модуль 3. </w:t>
            </w:r>
            <w:r w:rsidRPr="00E43BE5">
              <w:rPr>
                <w:bCs/>
                <w:lang w:val="ru-RU"/>
              </w:rPr>
              <w:t>Основні психічні захворювання</w:t>
            </w:r>
          </w:p>
        </w:tc>
        <w:tc>
          <w:tcPr>
            <w:tcW w:w="1444" w:type="dxa"/>
            <w:vAlign w:val="center"/>
          </w:tcPr>
          <w:p w:rsidR="00357D51" w:rsidRPr="00E43BE5" w:rsidRDefault="00357D51" w:rsidP="00E9708C">
            <w:pPr>
              <w:jc w:val="center"/>
              <w:rPr>
                <w:lang w:val="ru-RU"/>
              </w:rPr>
            </w:pPr>
          </w:p>
        </w:tc>
      </w:tr>
      <w:tr w:rsidR="00357D51" w:rsidRPr="00360826" w:rsidTr="00E9708C">
        <w:tc>
          <w:tcPr>
            <w:tcW w:w="1437" w:type="dxa"/>
          </w:tcPr>
          <w:p w:rsidR="00357D51" w:rsidRPr="00E43BE5" w:rsidRDefault="00357D51" w:rsidP="00E9708C">
            <w:pPr>
              <w:rPr>
                <w:lang w:val="ru-RU"/>
              </w:rPr>
            </w:pPr>
          </w:p>
        </w:tc>
        <w:tc>
          <w:tcPr>
            <w:tcW w:w="6864" w:type="dxa"/>
          </w:tcPr>
          <w:p w:rsidR="00357D51" w:rsidRPr="00E43BE5" w:rsidRDefault="00357D51" w:rsidP="00E9708C">
            <w:pPr>
              <w:rPr>
                <w:rFonts w:ascii="Times New Roman CYR" w:hAnsi="Times New Roman CYR" w:cs="Times New Roman CYR"/>
                <w:lang w:val="ru-RU"/>
              </w:rPr>
            </w:pPr>
            <w:r w:rsidRPr="00E43BE5">
              <w:rPr>
                <w:bCs/>
                <w:lang w:val="ru-RU"/>
              </w:rPr>
              <w:t>Тема 6.</w:t>
            </w:r>
            <w:r w:rsidRPr="00E43BE5">
              <w:rPr>
                <w:rFonts w:ascii="Times New Roman CYR" w:hAnsi="Times New Roman CYR" w:cs="Times New Roman CYR"/>
                <w:lang w:val="ru-RU"/>
              </w:rPr>
              <w:t xml:space="preserve"> Синдроми психічних захворювань</w:t>
            </w:r>
          </w:p>
          <w:p w:rsidR="00357D51" w:rsidRPr="00814903" w:rsidRDefault="00357D51" w:rsidP="00E9708C">
            <w:pPr>
              <w:rPr>
                <w:i/>
                <w:iCs/>
                <w:noProof/>
              </w:rPr>
            </w:pPr>
            <w:r w:rsidRPr="00E43BE5">
              <w:rPr>
                <w:i/>
                <w:noProof/>
                <w:lang w:val="ru-RU"/>
              </w:rPr>
              <w:t xml:space="preserve">Позитивні (психопродуктивні) синдроми. Невротичні синдроми. Психопатичні і психопатоподібні синдроми. </w:t>
            </w:r>
            <w:r w:rsidRPr="00814903">
              <w:rPr>
                <w:i/>
                <w:noProof/>
              </w:rPr>
              <w:t>Епілептичні і епілептиформні синдроми.</w:t>
            </w:r>
            <w:r w:rsidRPr="00814903">
              <w:rPr>
                <w:i/>
                <w:iCs/>
                <w:noProof/>
              </w:rPr>
              <w:t xml:space="preserve"> </w:t>
            </w:r>
          </w:p>
          <w:p w:rsidR="00357D51" w:rsidRPr="00C5130C" w:rsidRDefault="00357D51" w:rsidP="00E9708C">
            <w:pPr>
              <w:rPr>
                <w:bCs/>
              </w:rPr>
            </w:pPr>
            <w:r w:rsidRPr="00814903">
              <w:rPr>
                <w:i/>
                <w:noProof/>
              </w:rPr>
              <w:t>Негативні (дефіцитарні) синдроми.</w:t>
            </w:r>
          </w:p>
        </w:tc>
        <w:tc>
          <w:tcPr>
            <w:tcW w:w="1444" w:type="dxa"/>
            <w:vAlign w:val="center"/>
          </w:tcPr>
          <w:p w:rsidR="00357D51" w:rsidRPr="00360826" w:rsidRDefault="00357D51" w:rsidP="00E9708C">
            <w:pPr>
              <w:jc w:val="center"/>
            </w:pPr>
            <w:r>
              <w:t>2</w:t>
            </w:r>
          </w:p>
        </w:tc>
      </w:tr>
      <w:tr w:rsidR="00357D51" w:rsidRPr="00360826" w:rsidTr="00E9708C">
        <w:tc>
          <w:tcPr>
            <w:tcW w:w="1437" w:type="dxa"/>
          </w:tcPr>
          <w:p w:rsidR="00357D51" w:rsidRPr="00360826" w:rsidRDefault="00357D51" w:rsidP="00E9708C"/>
        </w:tc>
        <w:tc>
          <w:tcPr>
            <w:tcW w:w="6864" w:type="dxa"/>
          </w:tcPr>
          <w:p w:rsidR="00357D51" w:rsidRPr="00E43BE5" w:rsidRDefault="00357D51" w:rsidP="00E9708C">
            <w:pPr>
              <w:rPr>
                <w:rFonts w:ascii="Times New Roman CYR" w:hAnsi="Times New Roman CYR" w:cs="Times New Roman CYR"/>
                <w:lang w:val="ru-RU"/>
              </w:rPr>
            </w:pPr>
            <w:r w:rsidRPr="00E43BE5">
              <w:rPr>
                <w:bCs/>
                <w:lang w:val="ru-RU"/>
              </w:rPr>
              <w:t>Тема</w:t>
            </w:r>
            <w:r w:rsidRPr="00E43BE5">
              <w:rPr>
                <w:rFonts w:ascii="Times New Roman CYR" w:hAnsi="Times New Roman CYR" w:cs="Times New Roman CYR"/>
                <w:lang w:val="ru-RU"/>
              </w:rPr>
              <w:t xml:space="preserve"> 7. Психогенії та розлади особистості</w:t>
            </w:r>
          </w:p>
          <w:p w:rsidR="00357D51" w:rsidRPr="00814903" w:rsidRDefault="00357D51" w:rsidP="00E9708C">
            <w:pPr>
              <w:rPr>
                <w:i/>
              </w:rPr>
            </w:pPr>
            <w:r w:rsidRPr="00E43BE5">
              <w:rPr>
                <w:i/>
                <w:noProof/>
                <w:lang w:val="ru-RU"/>
              </w:rPr>
              <w:t xml:space="preserve">Преморбідні типи особистості. </w:t>
            </w:r>
            <w:r w:rsidRPr="00814903">
              <w:rPr>
                <w:i/>
                <w:noProof/>
              </w:rPr>
              <w:t xml:space="preserve">Акцентуації характеру. Розлади особистості. </w:t>
            </w:r>
          </w:p>
        </w:tc>
        <w:tc>
          <w:tcPr>
            <w:tcW w:w="1444" w:type="dxa"/>
            <w:vAlign w:val="center"/>
          </w:tcPr>
          <w:p w:rsidR="00357D51" w:rsidRPr="00360826" w:rsidRDefault="00357D51" w:rsidP="00E9708C">
            <w:pPr>
              <w:jc w:val="center"/>
            </w:pPr>
          </w:p>
        </w:tc>
      </w:tr>
      <w:tr w:rsidR="00357D51" w:rsidRPr="00360826" w:rsidTr="00E9708C">
        <w:tc>
          <w:tcPr>
            <w:tcW w:w="1437" w:type="dxa"/>
          </w:tcPr>
          <w:p w:rsidR="00357D51" w:rsidRPr="00360826" w:rsidRDefault="00357D51" w:rsidP="00E9708C"/>
        </w:tc>
        <w:tc>
          <w:tcPr>
            <w:tcW w:w="6864" w:type="dxa"/>
          </w:tcPr>
          <w:p w:rsidR="00357D51" w:rsidRPr="00E43BE5" w:rsidRDefault="00357D51" w:rsidP="00E9708C">
            <w:pPr>
              <w:rPr>
                <w:rFonts w:ascii="Times New Roman CYR" w:hAnsi="Times New Roman CYR" w:cs="Times New Roman CYR"/>
                <w:lang w:val="ru-RU"/>
              </w:rPr>
            </w:pPr>
            <w:r w:rsidRPr="00E43BE5">
              <w:rPr>
                <w:bCs/>
                <w:lang w:val="ru-RU"/>
              </w:rPr>
              <w:t>Тема</w:t>
            </w:r>
            <w:r w:rsidRPr="00E43BE5">
              <w:rPr>
                <w:rFonts w:ascii="Times New Roman CYR" w:hAnsi="Times New Roman CYR" w:cs="Times New Roman CYR"/>
                <w:lang w:val="ru-RU"/>
              </w:rPr>
              <w:t xml:space="preserve"> 8. Афективні розлади та шизофренія</w:t>
            </w:r>
          </w:p>
          <w:p w:rsidR="00357D51" w:rsidRPr="00E43BE5" w:rsidRDefault="00357D51" w:rsidP="00E9708C">
            <w:pPr>
              <w:rPr>
                <w:i/>
                <w:noProof/>
                <w:lang w:val="ru-RU"/>
              </w:rPr>
            </w:pPr>
            <w:r w:rsidRPr="00E43BE5">
              <w:rPr>
                <w:i/>
                <w:noProof/>
                <w:lang w:val="ru-RU"/>
              </w:rPr>
              <w:t xml:space="preserve">Афектні розлади настрою. </w:t>
            </w:r>
          </w:p>
          <w:p w:rsidR="00357D51" w:rsidRPr="00814903" w:rsidRDefault="00357D51" w:rsidP="00E9708C">
            <w:pPr>
              <w:rPr>
                <w:lang w:val="ru-RU"/>
              </w:rPr>
            </w:pPr>
            <w:r w:rsidRPr="00814903">
              <w:rPr>
                <w:i/>
                <w:noProof/>
              </w:rPr>
              <w:t>Сучасні уявлення про шизофренію.</w:t>
            </w:r>
          </w:p>
        </w:tc>
        <w:tc>
          <w:tcPr>
            <w:tcW w:w="1444" w:type="dxa"/>
            <w:vAlign w:val="center"/>
          </w:tcPr>
          <w:p w:rsidR="00357D51" w:rsidRPr="00360826" w:rsidRDefault="00357D51" w:rsidP="00E9708C">
            <w:pPr>
              <w:jc w:val="center"/>
            </w:pPr>
            <w:r>
              <w:t>2</w:t>
            </w:r>
          </w:p>
        </w:tc>
      </w:tr>
      <w:tr w:rsidR="00357D51" w:rsidRPr="00360826" w:rsidTr="00E9708C">
        <w:tc>
          <w:tcPr>
            <w:tcW w:w="1437" w:type="dxa"/>
          </w:tcPr>
          <w:p w:rsidR="00357D51" w:rsidRPr="00360826" w:rsidRDefault="00357D51" w:rsidP="00E9708C"/>
        </w:tc>
        <w:tc>
          <w:tcPr>
            <w:tcW w:w="6864" w:type="dxa"/>
          </w:tcPr>
          <w:p w:rsidR="00357D51" w:rsidRPr="00E43BE5" w:rsidRDefault="00357D51" w:rsidP="00E9708C">
            <w:pPr>
              <w:rPr>
                <w:rFonts w:ascii="Times New Roman CYR" w:hAnsi="Times New Roman CYR" w:cs="Times New Roman CYR"/>
                <w:lang w:val="ru-RU"/>
              </w:rPr>
            </w:pPr>
            <w:r w:rsidRPr="00E43BE5">
              <w:rPr>
                <w:bCs/>
                <w:lang w:val="ru-RU"/>
              </w:rPr>
              <w:t>Тема</w:t>
            </w:r>
            <w:r w:rsidRPr="00E43BE5">
              <w:rPr>
                <w:rFonts w:ascii="Times New Roman CYR" w:hAnsi="Times New Roman CYR" w:cs="Times New Roman CYR"/>
                <w:lang w:val="ru-RU"/>
              </w:rPr>
              <w:t xml:space="preserve"> 9. Сучасні аспекти наркології </w:t>
            </w:r>
          </w:p>
          <w:p w:rsidR="00357D51" w:rsidRPr="00814903" w:rsidRDefault="00357D51" w:rsidP="00E9708C">
            <w:pPr>
              <w:rPr>
                <w:i/>
                <w:smallCaps/>
                <w:noProof/>
                <w:lang w:val="ru-RU"/>
              </w:rPr>
            </w:pPr>
            <w:r w:rsidRPr="00E43BE5">
              <w:rPr>
                <w:i/>
                <w:noProof/>
                <w:lang w:val="ru-RU"/>
              </w:rPr>
              <w:t xml:space="preserve">Алкогольна залежність. </w:t>
            </w:r>
          </w:p>
          <w:p w:rsidR="00357D51" w:rsidRPr="00C5130C" w:rsidRDefault="00357D51" w:rsidP="00E9708C">
            <w:r w:rsidRPr="00814903">
              <w:rPr>
                <w:i/>
                <w:noProof/>
              </w:rPr>
              <w:t>Наркоманія і токсикоманія</w:t>
            </w:r>
          </w:p>
        </w:tc>
        <w:tc>
          <w:tcPr>
            <w:tcW w:w="1444" w:type="dxa"/>
            <w:vAlign w:val="center"/>
          </w:tcPr>
          <w:p w:rsidR="00357D51" w:rsidRPr="00360826" w:rsidRDefault="00357D51" w:rsidP="00E9708C">
            <w:pPr>
              <w:jc w:val="center"/>
            </w:pPr>
            <w:r>
              <w:t>2</w:t>
            </w:r>
          </w:p>
        </w:tc>
      </w:tr>
    </w:tbl>
    <w:p w:rsidR="00357D51" w:rsidRPr="00360826" w:rsidRDefault="00357D51" w:rsidP="00357D51">
      <w:pPr>
        <w:pStyle w:val="BodyTextIndent2"/>
        <w:numPr>
          <w:ilvl w:val="1"/>
          <w:numId w:val="3"/>
        </w:numPr>
        <w:spacing w:before="240" w:after="0" w:line="240" w:lineRule="auto"/>
        <w:ind w:left="783" w:hanging="482"/>
      </w:pPr>
      <w:r w:rsidRPr="00360826">
        <w:t>ЛАБОРАТОРНІ ЗАНЯТТЯ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3"/>
        <w:gridCol w:w="6614"/>
        <w:gridCol w:w="1541"/>
      </w:tblGrid>
      <w:tr w:rsidR="00357D51" w:rsidRPr="00360826" w:rsidTr="00E9708C">
        <w:tc>
          <w:tcPr>
            <w:tcW w:w="1313" w:type="dxa"/>
          </w:tcPr>
          <w:p w:rsidR="00357D51" w:rsidRPr="00360826" w:rsidRDefault="00357D51" w:rsidP="00E9708C">
            <w:r w:rsidRPr="00360826">
              <w:lastRenderedPageBreak/>
              <w:t>Шифр змістового</w:t>
            </w:r>
          </w:p>
          <w:p w:rsidR="00357D51" w:rsidRPr="00360826" w:rsidRDefault="00357D51" w:rsidP="00E9708C">
            <w:r w:rsidRPr="00360826">
              <w:t>модуля</w:t>
            </w:r>
          </w:p>
        </w:tc>
        <w:tc>
          <w:tcPr>
            <w:tcW w:w="6885" w:type="dxa"/>
          </w:tcPr>
          <w:p w:rsidR="00357D51" w:rsidRPr="00360826" w:rsidRDefault="00357D51" w:rsidP="00E9708C"/>
          <w:p w:rsidR="00357D51" w:rsidRPr="00360826" w:rsidRDefault="00357D51" w:rsidP="00E9708C">
            <w:pPr>
              <w:jc w:val="center"/>
            </w:pPr>
            <w:r w:rsidRPr="00360826">
              <w:t>Назва змістового модуля</w:t>
            </w:r>
          </w:p>
        </w:tc>
        <w:tc>
          <w:tcPr>
            <w:tcW w:w="1547" w:type="dxa"/>
          </w:tcPr>
          <w:p w:rsidR="00357D51" w:rsidRPr="00360826" w:rsidRDefault="00357D51" w:rsidP="00E9708C">
            <w:r w:rsidRPr="00360826">
              <w:t>Кількість аудиторних годин</w:t>
            </w:r>
          </w:p>
        </w:tc>
      </w:tr>
      <w:tr w:rsidR="00357D51" w:rsidRPr="00360826" w:rsidTr="00E9708C">
        <w:tc>
          <w:tcPr>
            <w:tcW w:w="1313" w:type="dxa"/>
          </w:tcPr>
          <w:p w:rsidR="00357D51" w:rsidRPr="00360826" w:rsidRDefault="00357D51" w:rsidP="00E9708C"/>
        </w:tc>
        <w:tc>
          <w:tcPr>
            <w:tcW w:w="6885" w:type="dxa"/>
          </w:tcPr>
          <w:p w:rsidR="00357D51" w:rsidRPr="00360826" w:rsidRDefault="00357D51" w:rsidP="00E9708C"/>
        </w:tc>
        <w:tc>
          <w:tcPr>
            <w:tcW w:w="1547" w:type="dxa"/>
          </w:tcPr>
          <w:p w:rsidR="00357D51" w:rsidRPr="00360826" w:rsidRDefault="00357D51" w:rsidP="00E9708C"/>
        </w:tc>
      </w:tr>
    </w:tbl>
    <w:p w:rsidR="00357D51" w:rsidRDefault="00357D51" w:rsidP="00357D51">
      <w:pPr>
        <w:pStyle w:val="BodyTextIndent2"/>
        <w:numPr>
          <w:ilvl w:val="1"/>
          <w:numId w:val="3"/>
        </w:numPr>
        <w:spacing w:before="240" w:after="0" w:line="240" w:lineRule="auto"/>
        <w:ind w:left="783" w:hanging="482"/>
      </w:pPr>
      <w:r w:rsidRPr="00360826">
        <w:t>ПРАКТИЧНІ ЗАНЯТТЯ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3"/>
        <w:gridCol w:w="6617"/>
        <w:gridCol w:w="1538"/>
      </w:tblGrid>
      <w:tr w:rsidR="00357D51" w:rsidRPr="00360826" w:rsidTr="00E9708C">
        <w:tc>
          <w:tcPr>
            <w:tcW w:w="1313" w:type="dxa"/>
          </w:tcPr>
          <w:p w:rsidR="00357D51" w:rsidRPr="00360826" w:rsidRDefault="00357D51" w:rsidP="00E9708C">
            <w:r w:rsidRPr="00360826">
              <w:t>Шифр змістового</w:t>
            </w:r>
          </w:p>
          <w:p w:rsidR="00357D51" w:rsidRPr="00360826" w:rsidRDefault="00357D51" w:rsidP="00E9708C">
            <w:r w:rsidRPr="00360826">
              <w:t>модуля</w:t>
            </w:r>
          </w:p>
        </w:tc>
        <w:tc>
          <w:tcPr>
            <w:tcW w:w="6885" w:type="dxa"/>
          </w:tcPr>
          <w:p w:rsidR="00357D51" w:rsidRPr="00360826" w:rsidRDefault="00357D51" w:rsidP="00E9708C"/>
          <w:p w:rsidR="00357D51" w:rsidRPr="00360826" w:rsidRDefault="00357D51" w:rsidP="00E9708C">
            <w:pPr>
              <w:jc w:val="center"/>
            </w:pPr>
            <w:r w:rsidRPr="00360826">
              <w:t>Назва змістового модуля</w:t>
            </w:r>
          </w:p>
        </w:tc>
        <w:tc>
          <w:tcPr>
            <w:tcW w:w="1547" w:type="dxa"/>
          </w:tcPr>
          <w:p w:rsidR="00357D51" w:rsidRPr="00360826" w:rsidRDefault="00357D51" w:rsidP="00E9708C">
            <w:r w:rsidRPr="00360826">
              <w:t>Кількість аудиторних годин</w:t>
            </w:r>
          </w:p>
        </w:tc>
      </w:tr>
      <w:tr w:rsidR="00357D51" w:rsidRPr="00E43BE5" w:rsidTr="00E9708C">
        <w:tc>
          <w:tcPr>
            <w:tcW w:w="1313" w:type="dxa"/>
          </w:tcPr>
          <w:p w:rsidR="00357D51" w:rsidRPr="00360826" w:rsidRDefault="00357D51" w:rsidP="00E9708C"/>
        </w:tc>
        <w:tc>
          <w:tcPr>
            <w:tcW w:w="8432" w:type="dxa"/>
            <w:gridSpan w:val="2"/>
          </w:tcPr>
          <w:p w:rsidR="00357D51" w:rsidRPr="00E43BE5" w:rsidRDefault="00357D51" w:rsidP="00E9708C">
            <w:pPr>
              <w:rPr>
                <w:lang w:val="ru-RU"/>
              </w:rPr>
            </w:pPr>
            <w:r w:rsidRPr="00E43BE5">
              <w:rPr>
                <w:b/>
                <w:bCs/>
                <w:lang w:val="ru-RU"/>
              </w:rPr>
              <w:t>Змістовий модуль 1</w:t>
            </w:r>
            <w:r w:rsidRPr="00E43BE5">
              <w:rPr>
                <w:lang w:val="ru-RU"/>
              </w:rPr>
              <w:t>. Основні положення сучасної психіатрії</w:t>
            </w:r>
          </w:p>
        </w:tc>
      </w:tr>
      <w:tr w:rsidR="00357D51" w:rsidRPr="00360826" w:rsidTr="00E9708C">
        <w:tc>
          <w:tcPr>
            <w:tcW w:w="1313" w:type="dxa"/>
          </w:tcPr>
          <w:p w:rsidR="00357D51" w:rsidRPr="00E43BE5" w:rsidRDefault="00357D51" w:rsidP="00E9708C">
            <w:pPr>
              <w:rPr>
                <w:lang w:val="ru-RU"/>
              </w:rPr>
            </w:pPr>
          </w:p>
        </w:tc>
        <w:tc>
          <w:tcPr>
            <w:tcW w:w="6885" w:type="dxa"/>
          </w:tcPr>
          <w:p w:rsidR="00357D51" w:rsidRPr="00E43BE5" w:rsidRDefault="00357D51" w:rsidP="00E9708C">
            <w:pPr>
              <w:rPr>
                <w:lang w:val="ru-RU"/>
              </w:rPr>
            </w:pPr>
            <w:r w:rsidRPr="00E43BE5">
              <w:rPr>
                <w:bCs/>
                <w:lang w:val="ru-RU"/>
              </w:rPr>
              <w:t>Тема 1.</w:t>
            </w:r>
            <w:r w:rsidRPr="00E43BE5">
              <w:rPr>
                <w:lang w:val="ru-RU"/>
              </w:rPr>
              <w:t xml:space="preserve"> Психіатрія: предмет, задачі, розділи. </w:t>
            </w:r>
          </w:p>
        </w:tc>
        <w:tc>
          <w:tcPr>
            <w:tcW w:w="1547" w:type="dxa"/>
          </w:tcPr>
          <w:p w:rsidR="00357D51" w:rsidRPr="00360826" w:rsidRDefault="00357D51" w:rsidP="00E9708C">
            <w:r>
              <w:t>2</w:t>
            </w:r>
          </w:p>
        </w:tc>
      </w:tr>
      <w:tr w:rsidR="00357D51" w:rsidRPr="00360826" w:rsidTr="00E9708C">
        <w:tc>
          <w:tcPr>
            <w:tcW w:w="1313" w:type="dxa"/>
          </w:tcPr>
          <w:p w:rsidR="00357D51" w:rsidRPr="00360826" w:rsidRDefault="00357D51" w:rsidP="00E9708C"/>
        </w:tc>
        <w:tc>
          <w:tcPr>
            <w:tcW w:w="6885" w:type="dxa"/>
          </w:tcPr>
          <w:p w:rsidR="00357D51" w:rsidRPr="00E43BE5" w:rsidRDefault="00357D51" w:rsidP="00E9708C">
            <w:pPr>
              <w:rPr>
                <w:lang w:val="ru-RU"/>
              </w:rPr>
            </w:pPr>
            <w:r w:rsidRPr="00E43BE5">
              <w:rPr>
                <w:bCs/>
                <w:lang w:val="ru-RU"/>
              </w:rPr>
              <w:t>Тема 2. Організація психіатричної служби в Україні</w:t>
            </w:r>
          </w:p>
        </w:tc>
        <w:tc>
          <w:tcPr>
            <w:tcW w:w="1547" w:type="dxa"/>
          </w:tcPr>
          <w:p w:rsidR="00357D51" w:rsidRPr="00360826" w:rsidRDefault="00357D51" w:rsidP="00E9708C">
            <w:r>
              <w:t>2</w:t>
            </w:r>
          </w:p>
        </w:tc>
      </w:tr>
      <w:tr w:rsidR="00357D51" w:rsidRPr="00360826" w:rsidTr="00E9708C">
        <w:tc>
          <w:tcPr>
            <w:tcW w:w="1313" w:type="dxa"/>
          </w:tcPr>
          <w:p w:rsidR="00357D51" w:rsidRPr="00360826" w:rsidRDefault="00357D51" w:rsidP="00E9708C"/>
        </w:tc>
        <w:tc>
          <w:tcPr>
            <w:tcW w:w="8432" w:type="dxa"/>
            <w:gridSpan w:val="2"/>
          </w:tcPr>
          <w:p w:rsidR="00357D51" w:rsidRDefault="00357D51" w:rsidP="00E9708C">
            <w:r w:rsidRPr="00C5130C">
              <w:rPr>
                <w:b/>
                <w:bCs/>
              </w:rPr>
              <w:t xml:space="preserve">Змістовий модуль </w:t>
            </w:r>
            <w:r w:rsidRPr="00C5130C">
              <w:rPr>
                <w:b/>
                <w:bCs/>
                <w:lang w:val="ru-RU"/>
              </w:rPr>
              <w:t>2</w:t>
            </w:r>
            <w:r w:rsidRPr="00C5130C">
              <w:t xml:space="preserve">. </w:t>
            </w:r>
            <w:r>
              <w:t>Загальна психопатологія</w:t>
            </w:r>
            <w:r w:rsidRPr="00C5130C">
              <w:t xml:space="preserve"> </w:t>
            </w:r>
          </w:p>
        </w:tc>
      </w:tr>
      <w:tr w:rsidR="00357D51" w:rsidRPr="00360826" w:rsidTr="00E9708C">
        <w:tc>
          <w:tcPr>
            <w:tcW w:w="1313" w:type="dxa"/>
          </w:tcPr>
          <w:p w:rsidR="00357D51" w:rsidRPr="00360826" w:rsidRDefault="00357D51" w:rsidP="00E9708C"/>
        </w:tc>
        <w:tc>
          <w:tcPr>
            <w:tcW w:w="6885" w:type="dxa"/>
          </w:tcPr>
          <w:p w:rsidR="00357D51" w:rsidRPr="00E43BE5" w:rsidRDefault="00357D51" w:rsidP="00E9708C">
            <w:pPr>
              <w:rPr>
                <w:rFonts w:ascii="Times New Roman CYR" w:hAnsi="Times New Roman CYR" w:cs="Times New Roman CYR"/>
                <w:lang w:val="ru-RU"/>
              </w:rPr>
            </w:pPr>
            <w:r w:rsidRPr="00E43BE5">
              <w:rPr>
                <w:bCs/>
                <w:lang w:val="ru-RU"/>
              </w:rPr>
              <w:t>Тема 3.</w:t>
            </w:r>
            <w:r w:rsidRPr="00E43BE5">
              <w:rPr>
                <w:rFonts w:ascii="Times New Roman CYR" w:hAnsi="Times New Roman CYR" w:cs="Times New Roman CYR"/>
                <w:lang w:val="ru-RU"/>
              </w:rPr>
              <w:t xml:space="preserve"> Розлади сприймання та мислення</w:t>
            </w:r>
          </w:p>
          <w:p w:rsidR="00357D51" w:rsidRPr="00C5130C" w:rsidRDefault="00357D51" w:rsidP="00E9708C">
            <w:pPr>
              <w:rPr>
                <w:bCs/>
              </w:rPr>
            </w:pPr>
            <w:r w:rsidRPr="00E43BE5">
              <w:rPr>
                <w:i/>
                <w:noProof/>
                <w:lang w:val="ru-RU"/>
              </w:rPr>
              <w:t xml:space="preserve">Особливості використання психодіагностичних процедур при роботі з психічними хворими. </w:t>
            </w:r>
            <w:r>
              <w:rPr>
                <w:i/>
                <w:noProof/>
              </w:rPr>
              <w:t>Проби на дослідження порушень сприймання. Методики дослідження особивостей мислення</w:t>
            </w:r>
          </w:p>
        </w:tc>
        <w:tc>
          <w:tcPr>
            <w:tcW w:w="1547" w:type="dxa"/>
          </w:tcPr>
          <w:p w:rsidR="00357D51" w:rsidRPr="00360826" w:rsidRDefault="00357D51" w:rsidP="00E9708C">
            <w:r>
              <w:t>2</w:t>
            </w:r>
          </w:p>
        </w:tc>
      </w:tr>
      <w:tr w:rsidR="00357D51" w:rsidRPr="00360826" w:rsidTr="00E9708C">
        <w:tc>
          <w:tcPr>
            <w:tcW w:w="1313" w:type="dxa"/>
          </w:tcPr>
          <w:p w:rsidR="00357D51" w:rsidRPr="00360826" w:rsidRDefault="00357D51" w:rsidP="00E9708C"/>
        </w:tc>
        <w:tc>
          <w:tcPr>
            <w:tcW w:w="6885" w:type="dxa"/>
          </w:tcPr>
          <w:p w:rsidR="00357D51" w:rsidRPr="00E43BE5" w:rsidRDefault="00357D51" w:rsidP="00E9708C">
            <w:pPr>
              <w:rPr>
                <w:rFonts w:ascii="Times New Roman CYR" w:hAnsi="Times New Roman CYR" w:cs="Times New Roman CYR"/>
                <w:lang w:val="ru-RU"/>
              </w:rPr>
            </w:pPr>
            <w:r w:rsidRPr="00E43BE5">
              <w:rPr>
                <w:bCs/>
                <w:lang w:val="ru-RU"/>
              </w:rPr>
              <w:t>Тема 4.</w:t>
            </w:r>
            <w:r w:rsidRPr="00E43BE5">
              <w:rPr>
                <w:rFonts w:ascii="Times New Roman CYR" w:hAnsi="Times New Roman CYR" w:cs="Times New Roman CYR"/>
                <w:lang w:val="ru-RU"/>
              </w:rPr>
              <w:t xml:space="preserve"> Розлади пізнавальної діяльності: уваги, мовлення, пам’яті та інтелекту</w:t>
            </w:r>
          </w:p>
          <w:p w:rsidR="00357D51" w:rsidRPr="00E43BE5" w:rsidRDefault="00357D51" w:rsidP="00E9708C">
            <w:pPr>
              <w:rPr>
                <w:bCs/>
                <w:i/>
                <w:lang w:val="ru-RU"/>
              </w:rPr>
            </w:pPr>
            <w:r w:rsidRPr="00E43BE5">
              <w:rPr>
                <w:bCs/>
                <w:i/>
                <w:lang w:val="ru-RU"/>
              </w:rPr>
              <w:t>Психодіагностичні методики для дослідження уваги, пам’яті, інтелекту.</w:t>
            </w:r>
          </w:p>
        </w:tc>
        <w:tc>
          <w:tcPr>
            <w:tcW w:w="1547" w:type="dxa"/>
          </w:tcPr>
          <w:p w:rsidR="00357D51" w:rsidRPr="00360826" w:rsidRDefault="00357D51" w:rsidP="00E9708C">
            <w:r>
              <w:t>2</w:t>
            </w:r>
          </w:p>
        </w:tc>
      </w:tr>
      <w:tr w:rsidR="00357D51" w:rsidRPr="00360826" w:rsidTr="00E9708C">
        <w:tc>
          <w:tcPr>
            <w:tcW w:w="1313" w:type="dxa"/>
          </w:tcPr>
          <w:p w:rsidR="00357D51" w:rsidRPr="00360826" w:rsidRDefault="00357D51" w:rsidP="00E9708C"/>
        </w:tc>
        <w:tc>
          <w:tcPr>
            <w:tcW w:w="6885" w:type="dxa"/>
          </w:tcPr>
          <w:p w:rsidR="00357D51" w:rsidRPr="00E43BE5" w:rsidRDefault="00357D51" w:rsidP="00E9708C">
            <w:pPr>
              <w:rPr>
                <w:rFonts w:ascii="Times New Roman CYR" w:hAnsi="Times New Roman CYR" w:cs="Times New Roman CYR"/>
                <w:lang w:val="ru-RU"/>
              </w:rPr>
            </w:pPr>
            <w:r w:rsidRPr="00E43BE5">
              <w:rPr>
                <w:bCs/>
                <w:lang w:val="ru-RU"/>
              </w:rPr>
              <w:t>Тема 5.</w:t>
            </w:r>
            <w:r w:rsidRPr="00E43BE5">
              <w:rPr>
                <w:rFonts w:ascii="Times New Roman CYR" w:hAnsi="Times New Roman CYR" w:cs="Times New Roman CYR"/>
                <w:lang w:val="ru-RU"/>
              </w:rPr>
              <w:t xml:space="preserve"> Розлади емоційно-вольової сфери та порушення свідомості</w:t>
            </w:r>
          </w:p>
          <w:p w:rsidR="00357D51" w:rsidRPr="00E43BE5" w:rsidRDefault="00357D51" w:rsidP="00E9708C">
            <w:pPr>
              <w:rPr>
                <w:bCs/>
                <w:lang w:val="ru-RU"/>
              </w:rPr>
            </w:pPr>
            <w:r w:rsidRPr="00E43BE5">
              <w:rPr>
                <w:i/>
                <w:noProof/>
                <w:lang w:val="ru-RU"/>
              </w:rPr>
              <w:t>Патопсиходіагностика порушень в емоційно-вольовій сфері</w:t>
            </w:r>
          </w:p>
        </w:tc>
        <w:tc>
          <w:tcPr>
            <w:tcW w:w="1547" w:type="dxa"/>
          </w:tcPr>
          <w:p w:rsidR="00357D51" w:rsidRPr="00360826" w:rsidRDefault="00357D51" w:rsidP="00E9708C">
            <w:r>
              <w:t>2</w:t>
            </w:r>
          </w:p>
        </w:tc>
      </w:tr>
      <w:tr w:rsidR="00357D51" w:rsidRPr="00E43BE5" w:rsidTr="00E9708C">
        <w:tc>
          <w:tcPr>
            <w:tcW w:w="1313" w:type="dxa"/>
          </w:tcPr>
          <w:p w:rsidR="00357D51" w:rsidRPr="00360826" w:rsidRDefault="00357D51" w:rsidP="00E9708C"/>
        </w:tc>
        <w:tc>
          <w:tcPr>
            <w:tcW w:w="8432" w:type="dxa"/>
            <w:gridSpan w:val="2"/>
          </w:tcPr>
          <w:p w:rsidR="00357D51" w:rsidRPr="00E43BE5" w:rsidRDefault="00357D51" w:rsidP="00E9708C">
            <w:pPr>
              <w:rPr>
                <w:bCs/>
                <w:lang w:val="ru-RU"/>
              </w:rPr>
            </w:pPr>
            <w:r w:rsidRPr="00E43BE5">
              <w:rPr>
                <w:b/>
                <w:bCs/>
                <w:lang w:val="ru-RU"/>
              </w:rPr>
              <w:t xml:space="preserve">Змістовий модуль 3. </w:t>
            </w:r>
            <w:r w:rsidRPr="00E43BE5">
              <w:rPr>
                <w:bCs/>
                <w:lang w:val="ru-RU"/>
              </w:rPr>
              <w:t>Основні психічні захворювання</w:t>
            </w:r>
          </w:p>
        </w:tc>
      </w:tr>
      <w:tr w:rsidR="00357D51" w:rsidRPr="00360826" w:rsidTr="00E9708C">
        <w:tc>
          <w:tcPr>
            <w:tcW w:w="1313" w:type="dxa"/>
          </w:tcPr>
          <w:p w:rsidR="00357D51" w:rsidRPr="00E43BE5" w:rsidRDefault="00357D51" w:rsidP="00E9708C">
            <w:pPr>
              <w:rPr>
                <w:lang w:val="ru-RU"/>
              </w:rPr>
            </w:pPr>
          </w:p>
        </w:tc>
        <w:tc>
          <w:tcPr>
            <w:tcW w:w="6885" w:type="dxa"/>
          </w:tcPr>
          <w:p w:rsidR="00357D51" w:rsidRPr="00E43BE5" w:rsidRDefault="00357D51" w:rsidP="00E9708C">
            <w:pPr>
              <w:rPr>
                <w:rFonts w:ascii="Times New Roman CYR" w:hAnsi="Times New Roman CYR" w:cs="Times New Roman CYR"/>
                <w:lang w:val="ru-RU"/>
              </w:rPr>
            </w:pPr>
            <w:r w:rsidRPr="00E43BE5">
              <w:rPr>
                <w:bCs/>
                <w:lang w:val="ru-RU"/>
              </w:rPr>
              <w:t>Тема 6.</w:t>
            </w:r>
            <w:r w:rsidRPr="00E43BE5">
              <w:rPr>
                <w:rFonts w:ascii="Times New Roman CYR" w:hAnsi="Times New Roman CYR" w:cs="Times New Roman CYR"/>
                <w:lang w:val="ru-RU"/>
              </w:rPr>
              <w:t xml:space="preserve"> Синдроми психічних захворювань</w:t>
            </w:r>
          </w:p>
          <w:p w:rsidR="00357D51" w:rsidRPr="00E43BE5" w:rsidRDefault="00357D51" w:rsidP="00E9708C">
            <w:pPr>
              <w:rPr>
                <w:bCs/>
                <w:lang w:val="ru-RU"/>
              </w:rPr>
            </w:pPr>
            <w:r w:rsidRPr="00E43BE5">
              <w:rPr>
                <w:i/>
                <w:noProof/>
                <w:lang w:val="ru-RU"/>
              </w:rPr>
              <w:t>Методика проведення патопсиходіагностичної бесіди. Встановлення провідних психічних синдромів та симптомів.</w:t>
            </w:r>
          </w:p>
        </w:tc>
        <w:tc>
          <w:tcPr>
            <w:tcW w:w="1547" w:type="dxa"/>
          </w:tcPr>
          <w:p w:rsidR="00357D51" w:rsidRPr="00360826" w:rsidRDefault="00357D51" w:rsidP="00E9708C">
            <w:r>
              <w:t>2</w:t>
            </w:r>
          </w:p>
        </w:tc>
      </w:tr>
      <w:tr w:rsidR="00357D51" w:rsidRPr="00360826" w:rsidTr="00E9708C">
        <w:tc>
          <w:tcPr>
            <w:tcW w:w="1313" w:type="dxa"/>
          </w:tcPr>
          <w:p w:rsidR="00357D51" w:rsidRPr="00360826" w:rsidRDefault="00357D51" w:rsidP="00E9708C"/>
        </w:tc>
        <w:tc>
          <w:tcPr>
            <w:tcW w:w="6885" w:type="dxa"/>
          </w:tcPr>
          <w:p w:rsidR="00357D51" w:rsidRPr="00E43BE5" w:rsidRDefault="00357D51" w:rsidP="00E9708C">
            <w:pPr>
              <w:rPr>
                <w:rFonts w:ascii="Times New Roman CYR" w:hAnsi="Times New Roman CYR" w:cs="Times New Roman CYR"/>
                <w:lang w:val="ru-RU"/>
              </w:rPr>
            </w:pPr>
            <w:r w:rsidRPr="00E43BE5">
              <w:rPr>
                <w:bCs/>
                <w:lang w:val="ru-RU"/>
              </w:rPr>
              <w:t>Тема</w:t>
            </w:r>
            <w:r w:rsidRPr="00E43BE5">
              <w:rPr>
                <w:rFonts w:ascii="Times New Roman CYR" w:hAnsi="Times New Roman CYR" w:cs="Times New Roman CYR"/>
                <w:lang w:val="ru-RU"/>
              </w:rPr>
              <w:t xml:space="preserve"> 7. Психогенії та розлади особистості</w:t>
            </w:r>
          </w:p>
          <w:p w:rsidR="00357D51" w:rsidRPr="00E43BE5" w:rsidRDefault="00357D51" w:rsidP="00E9708C">
            <w:pPr>
              <w:rPr>
                <w:i/>
                <w:lang w:val="ru-RU"/>
              </w:rPr>
            </w:pPr>
            <w:r w:rsidRPr="00E43BE5">
              <w:rPr>
                <w:i/>
                <w:noProof/>
                <w:lang w:val="ru-RU"/>
              </w:rPr>
              <w:t>Методики ПДО Лічко та ММРІ. Особливості їх застосування в психіатрічній клініці.</w:t>
            </w:r>
          </w:p>
        </w:tc>
        <w:tc>
          <w:tcPr>
            <w:tcW w:w="1547" w:type="dxa"/>
          </w:tcPr>
          <w:p w:rsidR="00357D51" w:rsidRPr="00360826" w:rsidRDefault="00357D51" w:rsidP="00E9708C">
            <w:r>
              <w:t>2</w:t>
            </w:r>
          </w:p>
        </w:tc>
      </w:tr>
      <w:tr w:rsidR="00357D51" w:rsidRPr="00360826" w:rsidTr="00E9708C">
        <w:tc>
          <w:tcPr>
            <w:tcW w:w="1313" w:type="dxa"/>
          </w:tcPr>
          <w:p w:rsidR="00357D51" w:rsidRPr="00360826" w:rsidRDefault="00357D51" w:rsidP="00E9708C"/>
        </w:tc>
        <w:tc>
          <w:tcPr>
            <w:tcW w:w="6885" w:type="dxa"/>
          </w:tcPr>
          <w:p w:rsidR="00357D51" w:rsidRDefault="00357D51" w:rsidP="00E9708C">
            <w:pPr>
              <w:rPr>
                <w:rFonts w:ascii="Times New Roman CYR" w:hAnsi="Times New Roman CYR" w:cs="Times New Roman CYR"/>
              </w:rPr>
            </w:pPr>
            <w:r w:rsidRPr="00C5130C">
              <w:rPr>
                <w:bCs/>
              </w:rPr>
              <w:t>Тема</w:t>
            </w:r>
            <w:r w:rsidRPr="00C5130C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C5130C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 xml:space="preserve"> Афективні розлади та шизофренія</w:t>
            </w:r>
          </w:p>
          <w:p w:rsidR="00357D51" w:rsidRPr="00446858" w:rsidRDefault="00357D51" w:rsidP="00E9708C">
            <w:r>
              <w:rPr>
                <w:i/>
                <w:noProof/>
              </w:rPr>
              <w:t>Диференціальна психологічна діагнстика розладів емоційної сфери та мислення при афективних розладах та шизофренії</w:t>
            </w:r>
            <w:r w:rsidRPr="00814903">
              <w:rPr>
                <w:i/>
                <w:noProof/>
              </w:rPr>
              <w:t>.</w:t>
            </w:r>
          </w:p>
        </w:tc>
        <w:tc>
          <w:tcPr>
            <w:tcW w:w="1547" w:type="dxa"/>
          </w:tcPr>
          <w:p w:rsidR="00357D51" w:rsidRPr="00360826" w:rsidRDefault="00357D51" w:rsidP="00E9708C">
            <w:r>
              <w:t>2</w:t>
            </w:r>
          </w:p>
        </w:tc>
      </w:tr>
      <w:tr w:rsidR="00357D51" w:rsidRPr="00360826" w:rsidTr="00E9708C">
        <w:tc>
          <w:tcPr>
            <w:tcW w:w="1313" w:type="dxa"/>
          </w:tcPr>
          <w:p w:rsidR="00357D51" w:rsidRPr="00360826" w:rsidRDefault="00357D51" w:rsidP="00E9708C"/>
        </w:tc>
        <w:tc>
          <w:tcPr>
            <w:tcW w:w="6885" w:type="dxa"/>
          </w:tcPr>
          <w:p w:rsidR="00357D51" w:rsidRPr="00E43BE5" w:rsidRDefault="00357D51" w:rsidP="00E9708C">
            <w:pPr>
              <w:rPr>
                <w:rFonts w:ascii="Times New Roman CYR" w:hAnsi="Times New Roman CYR" w:cs="Times New Roman CYR"/>
                <w:lang w:val="ru-RU"/>
              </w:rPr>
            </w:pPr>
            <w:r w:rsidRPr="00E43BE5">
              <w:rPr>
                <w:bCs/>
                <w:lang w:val="ru-RU"/>
              </w:rPr>
              <w:t>Тема</w:t>
            </w:r>
            <w:r w:rsidRPr="00E43BE5">
              <w:rPr>
                <w:rFonts w:ascii="Times New Roman CYR" w:hAnsi="Times New Roman CYR" w:cs="Times New Roman CYR"/>
                <w:lang w:val="ru-RU"/>
              </w:rPr>
              <w:t xml:space="preserve"> 9. Сучасні аспекти наркології </w:t>
            </w:r>
          </w:p>
          <w:p w:rsidR="00357D51" w:rsidRPr="00814903" w:rsidRDefault="00357D51" w:rsidP="00E9708C">
            <w:pPr>
              <w:rPr>
                <w:i/>
                <w:smallCaps/>
                <w:noProof/>
                <w:lang w:val="ru-RU"/>
              </w:rPr>
            </w:pPr>
            <w:r w:rsidRPr="00E43BE5">
              <w:rPr>
                <w:i/>
                <w:noProof/>
                <w:lang w:val="ru-RU"/>
              </w:rPr>
              <w:t xml:space="preserve">Алкогольна залежність. </w:t>
            </w:r>
          </w:p>
          <w:p w:rsidR="00357D51" w:rsidRPr="00C5130C" w:rsidRDefault="00357D51" w:rsidP="00E9708C">
            <w:r w:rsidRPr="00814903">
              <w:rPr>
                <w:i/>
                <w:noProof/>
              </w:rPr>
              <w:t>Наркоманія і токсикоманія</w:t>
            </w:r>
          </w:p>
        </w:tc>
        <w:tc>
          <w:tcPr>
            <w:tcW w:w="1547" w:type="dxa"/>
          </w:tcPr>
          <w:p w:rsidR="00357D51" w:rsidRPr="00360826" w:rsidRDefault="00357D51" w:rsidP="00E9708C">
            <w:r>
              <w:t>2</w:t>
            </w:r>
          </w:p>
        </w:tc>
      </w:tr>
    </w:tbl>
    <w:p w:rsidR="00357D51" w:rsidRPr="00360826" w:rsidRDefault="00357D51" w:rsidP="00357D51">
      <w:pPr>
        <w:pStyle w:val="BodyTextIndent2"/>
        <w:numPr>
          <w:ilvl w:val="1"/>
          <w:numId w:val="3"/>
        </w:numPr>
        <w:spacing w:before="240" w:after="0" w:line="240" w:lineRule="auto"/>
        <w:ind w:left="783" w:hanging="482"/>
      </w:pPr>
      <w:r w:rsidRPr="00360826">
        <w:t>ПРАКТИКА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3"/>
        <w:gridCol w:w="6635"/>
        <w:gridCol w:w="1520"/>
      </w:tblGrid>
      <w:tr w:rsidR="00357D51" w:rsidRPr="00360826" w:rsidTr="00E9708C">
        <w:tc>
          <w:tcPr>
            <w:tcW w:w="1313" w:type="dxa"/>
          </w:tcPr>
          <w:p w:rsidR="00357D51" w:rsidRPr="00360826" w:rsidRDefault="00357D51" w:rsidP="00E9708C">
            <w:r w:rsidRPr="00360826">
              <w:t>Шифр змістового</w:t>
            </w:r>
          </w:p>
          <w:p w:rsidR="00357D51" w:rsidRPr="00360826" w:rsidRDefault="00357D51" w:rsidP="00E9708C">
            <w:r w:rsidRPr="00360826">
              <w:t>модуля</w:t>
            </w:r>
          </w:p>
        </w:tc>
        <w:tc>
          <w:tcPr>
            <w:tcW w:w="6895" w:type="dxa"/>
          </w:tcPr>
          <w:p w:rsidR="00357D51" w:rsidRPr="00360826" w:rsidRDefault="00357D51" w:rsidP="00E9708C"/>
          <w:p w:rsidR="00357D51" w:rsidRPr="00360826" w:rsidRDefault="00357D51" w:rsidP="00E9708C">
            <w:pPr>
              <w:jc w:val="center"/>
            </w:pPr>
            <w:r w:rsidRPr="00360826">
              <w:t>Назва змістового модуля</w:t>
            </w:r>
          </w:p>
        </w:tc>
        <w:tc>
          <w:tcPr>
            <w:tcW w:w="1537" w:type="dxa"/>
          </w:tcPr>
          <w:p w:rsidR="00357D51" w:rsidRPr="00360826" w:rsidRDefault="00357D51" w:rsidP="00E9708C">
            <w:r w:rsidRPr="00360826">
              <w:t>Кількість годин</w:t>
            </w:r>
          </w:p>
        </w:tc>
      </w:tr>
      <w:tr w:rsidR="00357D51" w:rsidRPr="00360826" w:rsidTr="00E9708C">
        <w:tc>
          <w:tcPr>
            <w:tcW w:w="1313" w:type="dxa"/>
          </w:tcPr>
          <w:p w:rsidR="00357D51" w:rsidRPr="00360826" w:rsidRDefault="00357D51" w:rsidP="00E9708C"/>
        </w:tc>
        <w:tc>
          <w:tcPr>
            <w:tcW w:w="6895" w:type="dxa"/>
          </w:tcPr>
          <w:p w:rsidR="00357D51" w:rsidRPr="00360826" w:rsidRDefault="00357D51" w:rsidP="00E9708C"/>
        </w:tc>
        <w:tc>
          <w:tcPr>
            <w:tcW w:w="1537" w:type="dxa"/>
          </w:tcPr>
          <w:p w:rsidR="00357D51" w:rsidRPr="00360826" w:rsidRDefault="00357D51" w:rsidP="00E9708C"/>
        </w:tc>
      </w:tr>
      <w:tr w:rsidR="00357D51" w:rsidRPr="00360826" w:rsidTr="00E9708C">
        <w:tc>
          <w:tcPr>
            <w:tcW w:w="1313" w:type="dxa"/>
          </w:tcPr>
          <w:p w:rsidR="00357D51" w:rsidRPr="00360826" w:rsidRDefault="00357D51" w:rsidP="00E9708C"/>
        </w:tc>
        <w:tc>
          <w:tcPr>
            <w:tcW w:w="6895" w:type="dxa"/>
          </w:tcPr>
          <w:p w:rsidR="00357D51" w:rsidRPr="00360826" w:rsidRDefault="00357D51" w:rsidP="00E9708C"/>
        </w:tc>
        <w:tc>
          <w:tcPr>
            <w:tcW w:w="1537" w:type="dxa"/>
          </w:tcPr>
          <w:p w:rsidR="00357D51" w:rsidRPr="00360826" w:rsidRDefault="00357D51" w:rsidP="00E9708C"/>
        </w:tc>
      </w:tr>
    </w:tbl>
    <w:p w:rsidR="00357D51" w:rsidRPr="00BB15D1" w:rsidRDefault="00357D51" w:rsidP="00357D51">
      <w:pPr>
        <w:pStyle w:val="BodyTextIndent2"/>
        <w:keepNext/>
        <w:numPr>
          <w:ilvl w:val="1"/>
          <w:numId w:val="3"/>
        </w:numPr>
        <w:spacing w:before="240" w:after="0" w:line="240" w:lineRule="auto"/>
        <w:ind w:left="783" w:hanging="482"/>
        <w:rPr>
          <w:caps/>
        </w:rPr>
      </w:pPr>
      <w:r w:rsidRPr="00BB15D1">
        <w:rPr>
          <w:caps/>
        </w:rPr>
        <w:lastRenderedPageBreak/>
        <w:t>Самостійна робота студента:</w:t>
      </w:r>
    </w:p>
    <w:p w:rsidR="00357D51" w:rsidRDefault="00357D51" w:rsidP="00357D51">
      <w:pPr>
        <w:keepNext/>
        <w:ind w:left="1320"/>
      </w:pPr>
      <w:r w:rsidRPr="00360826">
        <w:t xml:space="preserve">(денна форма навчання)  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7492"/>
        <w:gridCol w:w="1462"/>
      </w:tblGrid>
      <w:tr w:rsidR="00357D51" w:rsidRPr="00360826" w:rsidTr="00E9708C">
        <w:trPr>
          <w:tblHeader/>
        </w:trPr>
        <w:tc>
          <w:tcPr>
            <w:tcW w:w="899" w:type="dxa"/>
          </w:tcPr>
          <w:p w:rsidR="00357D51" w:rsidRPr="00360826" w:rsidRDefault="00357D51" w:rsidP="00E9708C">
            <w:pPr>
              <w:keepNext/>
              <w:ind w:left="142" w:hanging="142"/>
              <w:jc w:val="center"/>
              <w:rPr>
                <w:szCs w:val="28"/>
              </w:rPr>
            </w:pPr>
            <w:r w:rsidRPr="00360826">
              <w:rPr>
                <w:szCs w:val="28"/>
              </w:rPr>
              <w:t>№</w:t>
            </w:r>
          </w:p>
          <w:p w:rsidR="00357D51" w:rsidRPr="00360826" w:rsidRDefault="00357D51" w:rsidP="00E9708C">
            <w:pPr>
              <w:keepNext/>
              <w:ind w:left="142" w:hanging="142"/>
              <w:jc w:val="center"/>
              <w:rPr>
                <w:szCs w:val="28"/>
              </w:rPr>
            </w:pPr>
            <w:r w:rsidRPr="00360826">
              <w:rPr>
                <w:szCs w:val="28"/>
              </w:rPr>
              <w:t>з/п</w:t>
            </w:r>
          </w:p>
        </w:tc>
        <w:tc>
          <w:tcPr>
            <w:tcW w:w="7492" w:type="dxa"/>
            <w:vAlign w:val="center"/>
          </w:tcPr>
          <w:p w:rsidR="00357D51" w:rsidRPr="00E43BE5" w:rsidRDefault="00357D51" w:rsidP="00E9708C">
            <w:pPr>
              <w:keepNext/>
              <w:jc w:val="center"/>
              <w:rPr>
                <w:szCs w:val="28"/>
                <w:lang w:val="ru-RU"/>
              </w:rPr>
            </w:pPr>
            <w:r w:rsidRPr="00E43BE5">
              <w:rPr>
                <w:szCs w:val="28"/>
                <w:lang w:val="ru-RU"/>
              </w:rPr>
              <w:t>Назва теми, зміст самостійної роботи</w:t>
            </w:r>
          </w:p>
        </w:tc>
        <w:tc>
          <w:tcPr>
            <w:tcW w:w="1462" w:type="dxa"/>
          </w:tcPr>
          <w:p w:rsidR="00357D51" w:rsidRPr="00360826" w:rsidRDefault="00357D51" w:rsidP="00E9708C">
            <w:pPr>
              <w:keepNext/>
              <w:jc w:val="center"/>
              <w:rPr>
                <w:szCs w:val="28"/>
              </w:rPr>
            </w:pPr>
            <w:r w:rsidRPr="00360826">
              <w:rPr>
                <w:szCs w:val="28"/>
              </w:rPr>
              <w:t>Кількість</w:t>
            </w:r>
          </w:p>
          <w:p w:rsidR="00357D51" w:rsidRPr="00360826" w:rsidRDefault="00357D51" w:rsidP="00E9708C">
            <w:pPr>
              <w:keepNext/>
              <w:jc w:val="center"/>
              <w:rPr>
                <w:szCs w:val="28"/>
              </w:rPr>
            </w:pPr>
            <w:r w:rsidRPr="00360826">
              <w:rPr>
                <w:szCs w:val="28"/>
              </w:rPr>
              <w:t>годин</w:t>
            </w:r>
          </w:p>
        </w:tc>
      </w:tr>
      <w:tr w:rsidR="00357D51" w:rsidRPr="00360826" w:rsidTr="00E9708C">
        <w:tc>
          <w:tcPr>
            <w:tcW w:w="899" w:type="dxa"/>
          </w:tcPr>
          <w:p w:rsidR="00357D51" w:rsidRPr="00360826" w:rsidRDefault="00357D51" w:rsidP="00E9708C">
            <w:pPr>
              <w:keepNext/>
              <w:keepLines/>
              <w:jc w:val="center"/>
              <w:rPr>
                <w:szCs w:val="28"/>
              </w:rPr>
            </w:pPr>
            <w:r w:rsidRPr="00360826">
              <w:rPr>
                <w:szCs w:val="28"/>
              </w:rPr>
              <w:t>1</w:t>
            </w:r>
          </w:p>
        </w:tc>
        <w:tc>
          <w:tcPr>
            <w:tcW w:w="7492" w:type="dxa"/>
          </w:tcPr>
          <w:p w:rsidR="00357D51" w:rsidRPr="00360826" w:rsidRDefault="00357D51" w:rsidP="00E9708C">
            <w:pPr>
              <w:keepNext/>
              <w:keepLines/>
              <w:rPr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357D51" w:rsidRPr="00360826" w:rsidRDefault="00357D51" w:rsidP="00E9708C">
            <w:pPr>
              <w:keepNext/>
              <w:keepLines/>
              <w:jc w:val="center"/>
              <w:rPr>
                <w:szCs w:val="28"/>
              </w:rPr>
            </w:pPr>
            <w:r w:rsidRPr="00360826">
              <w:rPr>
                <w:szCs w:val="28"/>
              </w:rPr>
              <w:t>2</w:t>
            </w:r>
          </w:p>
        </w:tc>
      </w:tr>
      <w:tr w:rsidR="00357D51" w:rsidRPr="00360826" w:rsidTr="00E9708C">
        <w:tc>
          <w:tcPr>
            <w:tcW w:w="899" w:type="dxa"/>
          </w:tcPr>
          <w:p w:rsidR="00357D51" w:rsidRPr="00360826" w:rsidRDefault="00357D51" w:rsidP="00E9708C">
            <w:pPr>
              <w:jc w:val="center"/>
              <w:rPr>
                <w:szCs w:val="28"/>
              </w:rPr>
            </w:pPr>
            <w:r w:rsidRPr="00360826">
              <w:rPr>
                <w:szCs w:val="28"/>
              </w:rPr>
              <w:t>2</w:t>
            </w:r>
          </w:p>
        </w:tc>
        <w:tc>
          <w:tcPr>
            <w:tcW w:w="7492" w:type="dxa"/>
          </w:tcPr>
          <w:p w:rsidR="00357D51" w:rsidRPr="00D46E65" w:rsidRDefault="00357D51" w:rsidP="00E9708C">
            <w:pPr>
              <w:rPr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357D51" w:rsidRPr="00360826" w:rsidRDefault="00357D51" w:rsidP="00E9708C">
            <w:pPr>
              <w:jc w:val="center"/>
              <w:rPr>
                <w:szCs w:val="28"/>
              </w:rPr>
            </w:pPr>
            <w:r w:rsidRPr="00360826">
              <w:rPr>
                <w:szCs w:val="28"/>
              </w:rPr>
              <w:t>2</w:t>
            </w:r>
          </w:p>
        </w:tc>
      </w:tr>
      <w:tr w:rsidR="00357D51" w:rsidRPr="00360826" w:rsidTr="00E9708C">
        <w:tc>
          <w:tcPr>
            <w:tcW w:w="899" w:type="dxa"/>
          </w:tcPr>
          <w:p w:rsidR="00357D51" w:rsidRPr="00360826" w:rsidRDefault="00357D51" w:rsidP="00E9708C">
            <w:pPr>
              <w:jc w:val="center"/>
              <w:rPr>
                <w:szCs w:val="28"/>
              </w:rPr>
            </w:pPr>
            <w:r w:rsidRPr="00360826">
              <w:rPr>
                <w:szCs w:val="28"/>
              </w:rPr>
              <w:t>3</w:t>
            </w:r>
          </w:p>
        </w:tc>
        <w:tc>
          <w:tcPr>
            <w:tcW w:w="7492" w:type="dxa"/>
          </w:tcPr>
          <w:p w:rsidR="00357D51" w:rsidRPr="00D46E65" w:rsidRDefault="00357D51" w:rsidP="00E9708C">
            <w:pPr>
              <w:rPr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357D51" w:rsidRPr="00360826" w:rsidRDefault="00357D51" w:rsidP="00E9708C">
            <w:pPr>
              <w:jc w:val="center"/>
              <w:rPr>
                <w:szCs w:val="28"/>
              </w:rPr>
            </w:pPr>
            <w:r w:rsidRPr="00360826">
              <w:rPr>
                <w:szCs w:val="28"/>
              </w:rPr>
              <w:t>2</w:t>
            </w:r>
          </w:p>
        </w:tc>
      </w:tr>
      <w:tr w:rsidR="00357D51" w:rsidRPr="00360826" w:rsidTr="00E9708C">
        <w:tc>
          <w:tcPr>
            <w:tcW w:w="899" w:type="dxa"/>
          </w:tcPr>
          <w:p w:rsidR="00357D51" w:rsidRPr="00360826" w:rsidRDefault="00357D51" w:rsidP="00E9708C">
            <w:pPr>
              <w:jc w:val="center"/>
              <w:rPr>
                <w:szCs w:val="28"/>
              </w:rPr>
            </w:pPr>
            <w:r w:rsidRPr="00360826">
              <w:rPr>
                <w:szCs w:val="28"/>
              </w:rPr>
              <w:t>4</w:t>
            </w:r>
          </w:p>
        </w:tc>
        <w:tc>
          <w:tcPr>
            <w:tcW w:w="7492" w:type="dxa"/>
          </w:tcPr>
          <w:p w:rsidR="00357D51" w:rsidRPr="00D46E65" w:rsidRDefault="00357D51" w:rsidP="00E9708C">
            <w:pPr>
              <w:rPr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357D51" w:rsidRPr="00360826" w:rsidRDefault="00357D51" w:rsidP="00E9708C">
            <w:pPr>
              <w:jc w:val="center"/>
              <w:rPr>
                <w:szCs w:val="28"/>
              </w:rPr>
            </w:pPr>
            <w:r w:rsidRPr="00360826">
              <w:rPr>
                <w:szCs w:val="28"/>
              </w:rPr>
              <w:t>2</w:t>
            </w:r>
          </w:p>
        </w:tc>
      </w:tr>
      <w:tr w:rsidR="00357D51" w:rsidRPr="00360826" w:rsidTr="00E9708C">
        <w:tc>
          <w:tcPr>
            <w:tcW w:w="899" w:type="dxa"/>
          </w:tcPr>
          <w:p w:rsidR="00357D51" w:rsidRPr="00360826" w:rsidRDefault="00357D51" w:rsidP="00E9708C">
            <w:pPr>
              <w:jc w:val="center"/>
              <w:rPr>
                <w:szCs w:val="28"/>
              </w:rPr>
            </w:pPr>
            <w:r w:rsidRPr="00360826">
              <w:rPr>
                <w:szCs w:val="28"/>
              </w:rPr>
              <w:t>5</w:t>
            </w:r>
          </w:p>
        </w:tc>
        <w:tc>
          <w:tcPr>
            <w:tcW w:w="7492" w:type="dxa"/>
          </w:tcPr>
          <w:p w:rsidR="00357D51" w:rsidRPr="00360826" w:rsidRDefault="00357D51" w:rsidP="00E9708C">
            <w:pPr>
              <w:rPr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357D51" w:rsidRPr="00360826" w:rsidRDefault="00357D51" w:rsidP="00E9708C">
            <w:pPr>
              <w:jc w:val="center"/>
              <w:rPr>
                <w:szCs w:val="28"/>
              </w:rPr>
            </w:pPr>
            <w:r w:rsidRPr="00360826">
              <w:rPr>
                <w:szCs w:val="28"/>
              </w:rPr>
              <w:t>2</w:t>
            </w:r>
          </w:p>
        </w:tc>
      </w:tr>
      <w:tr w:rsidR="00357D51" w:rsidRPr="00360826" w:rsidTr="00E9708C">
        <w:tc>
          <w:tcPr>
            <w:tcW w:w="899" w:type="dxa"/>
          </w:tcPr>
          <w:p w:rsidR="00357D51" w:rsidRPr="00360826" w:rsidRDefault="00357D51" w:rsidP="00E9708C">
            <w:pPr>
              <w:jc w:val="center"/>
              <w:rPr>
                <w:szCs w:val="28"/>
              </w:rPr>
            </w:pPr>
            <w:r w:rsidRPr="00360826">
              <w:rPr>
                <w:szCs w:val="28"/>
              </w:rPr>
              <w:t>6</w:t>
            </w:r>
          </w:p>
        </w:tc>
        <w:tc>
          <w:tcPr>
            <w:tcW w:w="7492" w:type="dxa"/>
          </w:tcPr>
          <w:p w:rsidR="00357D51" w:rsidRPr="00360826" w:rsidRDefault="00357D51" w:rsidP="00E9708C">
            <w:pPr>
              <w:rPr>
                <w:i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357D51" w:rsidRPr="00360826" w:rsidRDefault="00357D51" w:rsidP="00E9708C">
            <w:pPr>
              <w:jc w:val="center"/>
              <w:rPr>
                <w:szCs w:val="28"/>
              </w:rPr>
            </w:pPr>
            <w:r w:rsidRPr="00360826">
              <w:rPr>
                <w:szCs w:val="28"/>
              </w:rPr>
              <w:t>2</w:t>
            </w:r>
          </w:p>
        </w:tc>
      </w:tr>
      <w:tr w:rsidR="00357D51" w:rsidRPr="00360826" w:rsidTr="00E9708C">
        <w:tc>
          <w:tcPr>
            <w:tcW w:w="899" w:type="dxa"/>
          </w:tcPr>
          <w:p w:rsidR="00357D51" w:rsidRPr="00360826" w:rsidRDefault="00357D51" w:rsidP="00E9708C">
            <w:pPr>
              <w:jc w:val="center"/>
              <w:rPr>
                <w:szCs w:val="28"/>
              </w:rPr>
            </w:pPr>
            <w:r w:rsidRPr="00360826">
              <w:rPr>
                <w:szCs w:val="28"/>
              </w:rPr>
              <w:t>7</w:t>
            </w:r>
          </w:p>
        </w:tc>
        <w:tc>
          <w:tcPr>
            <w:tcW w:w="7492" w:type="dxa"/>
          </w:tcPr>
          <w:p w:rsidR="00357D51" w:rsidRPr="00D46E65" w:rsidRDefault="00357D51" w:rsidP="00E9708C">
            <w:pPr>
              <w:rPr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357D51" w:rsidRPr="00360826" w:rsidRDefault="00357D51" w:rsidP="00E9708C">
            <w:pPr>
              <w:jc w:val="center"/>
              <w:rPr>
                <w:szCs w:val="28"/>
              </w:rPr>
            </w:pPr>
            <w:r w:rsidRPr="00360826">
              <w:rPr>
                <w:szCs w:val="28"/>
              </w:rPr>
              <w:t>2</w:t>
            </w:r>
          </w:p>
        </w:tc>
      </w:tr>
      <w:tr w:rsidR="00357D51" w:rsidRPr="00360826" w:rsidTr="00E9708C">
        <w:tc>
          <w:tcPr>
            <w:tcW w:w="899" w:type="dxa"/>
          </w:tcPr>
          <w:p w:rsidR="00357D51" w:rsidRPr="00360826" w:rsidRDefault="00357D51" w:rsidP="00E9708C">
            <w:pPr>
              <w:jc w:val="center"/>
              <w:rPr>
                <w:szCs w:val="28"/>
              </w:rPr>
            </w:pPr>
            <w:r w:rsidRPr="00360826">
              <w:rPr>
                <w:szCs w:val="28"/>
              </w:rPr>
              <w:t>8</w:t>
            </w:r>
          </w:p>
        </w:tc>
        <w:tc>
          <w:tcPr>
            <w:tcW w:w="7492" w:type="dxa"/>
          </w:tcPr>
          <w:p w:rsidR="00357D51" w:rsidRPr="00360826" w:rsidRDefault="00357D51" w:rsidP="00E9708C">
            <w:pPr>
              <w:rPr>
                <w:i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357D51" w:rsidRPr="00360826" w:rsidRDefault="00357D51" w:rsidP="00E9708C">
            <w:pPr>
              <w:jc w:val="center"/>
              <w:rPr>
                <w:szCs w:val="28"/>
              </w:rPr>
            </w:pPr>
            <w:r w:rsidRPr="00360826">
              <w:rPr>
                <w:szCs w:val="28"/>
              </w:rPr>
              <w:t>2</w:t>
            </w:r>
          </w:p>
        </w:tc>
      </w:tr>
      <w:tr w:rsidR="00357D51" w:rsidRPr="00360826" w:rsidTr="00E9708C">
        <w:tc>
          <w:tcPr>
            <w:tcW w:w="899" w:type="dxa"/>
          </w:tcPr>
          <w:p w:rsidR="00357D51" w:rsidRPr="00360826" w:rsidRDefault="00357D51" w:rsidP="00E97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492" w:type="dxa"/>
          </w:tcPr>
          <w:p w:rsidR="00357D51" w:rsidRPr="00360826" w:rsidRDefault="00357D51" w:rsidP="00E9708C">
            <w:pPr>
              <w:pStyle w:val="BodyTextIndent"/>
              <w:rPr>
                <w:b/>
              </w:rPr>
            </w:pPr>
          </w:p>
        </w:tc>
        <w:tc>
          <w:tcPr>
            <w:tcW w:w="1462" w:type="dxa"/>
            <w:vAlign w:val="center"/>
          </w:tcPr>
          <w:p w:rsidR="00357D51" w:rsidRPr="00360826" w:rsidRDefault="00357D51" w:rsidP="00E9708C">
            <w:pPr>
              <w:jc w:val="center"/>
              <w:rPr>
                <w:szCs w:val="28"/>
              </w:rPr>
            </w:pPr>
            <w:r w:rsidRPr="00360826">
              <w:rPr>
                <w:szCs w:val="28"/>
              </w:rPr>
              <w:t>2</w:t>
            </w:r>
          </w:p>
        </w:tc>
      </w:tr>
      <w:tr w:rsidR="00357D51" w:rsidRPr="00360826" w:rsidTr="00E9708C">
        <w:tc>
          <w:tcPr>
            <w:tcW w:w="899" w:type="dxa"/>
          </w:tcPr>
          <w:p w:rsidR="00357D51" w:rsidRPr="00360826" w:rsidRDefault="00357D51" w:rsidP="00E9708C">
            <w:pPr>
              <w:jc w:val="center"/>
              <w:rPr>
                <w:szCs w:val="28"/>
              </w:rPr>
            </w:pPr>
          </w:p>
        </w:tc>
        <w:tc>
          <w:tcPr>
            <w:tcW w:w="7492" w:type="dxa"/>
          </w:tcPr>
          <w:p w:rsidR="00357D51" w:rsidRPr="00360826" w:rsidRDefault="00357D51" w:rsidP="00E9708C">
            <w:pPr>
              <w:rPr>
                <w:szCs w:val="28"/>
              </w:rPr>
            </w:pPr>
            <w:r w:rsidRPr="00360826">
              <w:rPr>
                <w:szCs w:val="28"/>
              </w:rPr>
              <w:t xml:space="preserve">Разом </w:t>
            </w:r>
          </w:p>
        </w:tc>
        <w:tc>
          <w:tcPr>
            <w:tcW w:w="1462" w:type="dxa"/>
            <w:vAlign w:val="center"/>
          </w:tcPr>
          <w:p w:rsidR="00357D51" w:rsidRPr="00360826" w:rsidRDefault="00357D51" w:rsidP="00E970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</w:tbl>
    <w:p w:rsidR="00357D51" w:rsidRDefault="00357D51" w:rsidP="00357D51">
      <w:pPr>
        <w:ind w:left="1320"/>
      </w:pPr>
    </w:p>
    <w:p w:rsidR="00357D51" w:rsidRPr="00360826" w:rsidRDefault="00357D51" w:rsidP="00357D51">
      <w:pPr>
        <w:ind w:left="1320"/>
      </w:pPr>
      <w:r w:rsidRPr="00360826">
        <w:t>(заочна форма навчання) _______________________________________________________________________________________________</w:t>
      </w:r>
      <w:r>
        <w:rPr>
          <w:lang w:val="en-US"/>
        </w:rPr>
        <w:t>______________________</w:t>
      </w:r>
      <w:r w:rsidRPr="00360826">
        <w:t xml:space="preserve">_________________________                </w:t>
      </w:r>
    </w:p>
    <w:p w:rsidR="00357D51" w:rsidRPr="00360826" w:rsidRDefault="00357D51" w:rsidP="00357D51">
      <w:pPr>
        <w:jc w:val="center"/>
      </w:pPr>
    </w:p>
    <w:p w:rsidR="00357D51" w:rsidRPr="00E43BE5" w:rsidRDefault="00357D51" w:rsidP="00357D51">
      <w:pPr>
        <w:numPr>
          <w:ilvl w:val="0"/>
          <w:numId w:val="2"/>
        </w:numPr>
        <w:shd w:val="clear" w:color="auto" w:fill="FFFFFF"/>
        <w:spacing w:before="360"/>
        <w:jc w:val="center"/>
        <w:rPr>
          <w:lang w:val="ru-RU"/>
        </w:rPr>
      </w:pPr>
      <w:r w:rsidRPr="00E43BE5">
        <w:rPr>
          <w:lang w:val="ru-RU"/>
        </w:rPr>
        <w:t>ПЕРЕЛІК РЕКОМЕНДОВАНИХ ПІДРУЧНИКІВ, МЕТОДИЧНИХ ТА ДИДАКТИЧНИХ МАТЕРІАЛІВ</w:t>
      </w:r>
    </w:p>
    <w:p w:rsidR="00357D51" w:rsidRPr="00E43BE5" w:rsidRDefault="00357D51" w:rsidP="00357D51">
      <w:pPr>
        <w:spacing w:line="360" w:lineRule="auto"/>
        <w:rPr>
          <w:rFonts w:ascii="Arial" w:hAnsi="Arial" w:cs="Arial"/>
          <w:color w:val="333333"/>
          <w:sz w:val="17"/>
          <w:szCs w:val="17"/>
          <w:lang w:val="ru-RU"/>
        </w:rPr>
      </w:pPr>
      <w:r w:rsidRPr="00E43BE5">
        <w:rPr>
          <w:rFonts w:ascii="Arial" w:hAnsi="Arial" w:cs="Arial"/>
          <w:color w:val="333333"/>
          <w:sz w:val="17"/>
          <w:szCs w:val="17"/>
          <w:lang w:val="ru-RU"/>
        </w:rPr>
        <w:t>Абрамович Г.Б., Харитонов Р.А. - Эпилептические психозы у детей и подростков "Медицина"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1979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6 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Авруцкий Г.Я., Недува А.А. - Лечение психических больных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"Медицина"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1981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6.9мв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Блейхер В.М., Крук И.В. - Клиническая патопсихология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"МПСИ"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2002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7.2мв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Войтенко Р.М. - Социальная психиатрия с основами медико-социальной экспертизы и реабилитологии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"Фолиант"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2002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Волков П.В. - Психологический лечебник. Руководство по профилактике душевных расстройств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"Рипол-классик"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2004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Вроно М.Ш. - Проблемы шизофрении детского и подросткового возраста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Гиляровский В.А. - Учение о галлюцинациях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"Бином"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2003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1.5мв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Джекобсон Дж.Л. - Секреты психиатрии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"Медпресс-информ"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2007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5.1мв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Доброхотова Т.А. - Нейропсихиатрия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"Бином"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2006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6.2мв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Дрёмов С.В., Сёмин И.Р. - Измененные состояния сознания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"СО РАН"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2001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1.6мв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Жариков Н.М. - Психиатрия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"Медицина"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2002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4.5мв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Гиляровский В.А. - Психиатрия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7.1 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Голдберг Д., Бенджамин С., Крид Ф. Психиатрия в медицинской практике / Пер. с англ. А. Абессоновой, Д.Полтавца. — К.,1999. — На русск. языке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Законодательство в области психического здоровья и права человека (ВОЗ)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2006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0.7мв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Заякин Ю.Ю. - Взаимосвязь клинических особенностей невротических и шизотипических расстройств с внутр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2003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0.4мв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Иванец Н.Н. - Психиатрия и наркология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"Геотар"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2006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17.4мв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Кербиков О.В., Коркина М.В. - Психиатрия</w:t>
      </w:r>
      <w:r>
        <w:rPr>
          <w:rFonts w:ascii="Arial" w:hAnsi="Arial" w:cs="Arial"/>
          <w:color w:val="333333"/>
          <w:sz w:val="17"/>
          <w:szCs w:val="17"/>
        </w:rPr>
        <w:t> 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"Медицина"</w:t>
      </w:r>
      <w:r>
        <w:rPr>
          <w:rFonts w:ascii="Arial" w:hAnsi="Arial" w:cs="Arial"/>
          <w:color w:val="333333"/>
          <w:sz w:val="17"/>
          <w:szCs w:val="17"/>
        </w:rPr>
        <w:t> 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1967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3.5 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Классификация психических и поведенческих расстройств. Клинические описания и указания по диагностике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2.4мв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Ковалев В.В. - Семиотика и диагностика психических заболеваний у детей и подростков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"Медицина"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1985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2.9мв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lastRenderedPageBreak/>
        <w:t>Коломинский Я.Л., Панько Е.А. - Психическое развитие детей в норме и патологии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"Питер"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2004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3.5мв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Коркина М.В. - Психиатрия (2006)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"Медпресс-информ"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2006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5.6мв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Крепелин Э. - Введение в психиатрическую клинику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"Бином"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2004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2.1мв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Леонгард К. - Акцентуированные личности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"Эксмо"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2002 0.4мв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Кекелидзе З.И. - Критические состояния в психиатрии (клинические и иммунохимические аспекты)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"ГНЦССП"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1997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7.5мв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Кемпинский А. - Психология шизофрении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"Ювента"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1998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1.9мв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Лукомский И.И. - Маниакально-депрессивный психоз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"Медицина"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1968 2.6мв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Менделевич В.Д. - Психиатрическая пропедевтика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"Техлит"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1997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10.3мв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Миридонов В.Т. - Донозологический период эпилепсии у детей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0.9мв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Морозов Г.В. - Руководство по психиатрии (2 тома)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 том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"Медицина"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1988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8.8мв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Морозов Г.В. - Руководство по психиатрии (2 тома)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 том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"Медицина"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2988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6.6мв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Морозов Г.В., Рожнов В.Е. - Алкоголизм (руководство для врачей)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"Медицина"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1983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3.7мв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Морозов Г.В., Шуйский Н.Г. - Введение в клиническую психиатрию (пропедевтика в психиатрии) "НГМА" 1998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Мосолов С.Н. - Основы психофармакотерапии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1996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7мв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Мэш Эрик, Вольф Дэвид - Детская патопсихология. Нарушения психики ребенка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"Олма-пресс"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2003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9.7мв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Нитруца М.И., Нагнибеда А.Н. - Скорая психиатрическая помощь на догоспитальном этапе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"Спецлит"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2000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2.2мв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Обухов С.Г. - Психиатрия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"Геотар"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2007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2.2мв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Пападопулос Т.Ф. - Острые эндогенные психозы (психопатология и систематика)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"Медицина"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1975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0.8мв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Подкорытов В.С., Чайка Ю.Ю. - Депрессии. Современная терапия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2003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3.5мв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Попов Ю.В., Вид В.Д. - Современная клиническая психиатрия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"Экспертное бюро-М"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1997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3.2мв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Пособие по практической психиатрии клиники Модсли / Под ред. Д. Голдберга / Пер. с англ. Д. Полтавца. — К., 2000. — На русск. языке.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Пятницкая И.Н. - Клиническая наркология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"Медицина"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1975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12.7мв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Пятницкая И.Н. - Общая и частная наркология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"Медицина"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2008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7.4мв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Романин А.Н. - Основы психотерапии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"Академия"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1999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Рустанович А.В., Шамрей В.К. - Клиническая психиатрия в схемах, таблицах и рисунках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"Элби"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2006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2.6мв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Самохвалов В.П. - Психиатрия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2.2мв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Случевский И.Ф. - Психиатрия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"Медгиз"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1957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6.3мв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Сметанников П.Г. - Психиатрия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"СпБИАПО"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1995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1.9мв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Смулевич А.Б. - Депрессии в общей медицине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Смулевич А.Б. - Пограничные расстройства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"Русский врач"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2000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1.5мв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Снежневский А.В. - Руководство по психиатрии (2 тома) том 1 "Медицина"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1983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7.8мв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Снежневский А.В. - Руководство по психиатрии (2 тома) том 2 "Медицина"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1983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9.3мв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Снежневский А.В. - Шизофрения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"Медицина"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1972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4.7мв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Старшенбаум Г.В. - Суицидология и кризисная психотерапия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"Когито-центр"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2005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1.4мв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Столяров Г.В., Банщиков В.М. - Лекарственные психозы и психотомиметические средства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"Медицина"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1964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5.2мв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Сухарева Г.Е. - Клинические лекции по психиатрии детского возраста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"Медгиз"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1959</w:t>
      </w:r>
      <w:r>
        <w:rPr>
          <w:rFonts w:ascii="Arial" w:hAnsi="Arial" w:cs="Arial"/>
          <w:color w:val="333333"/>
          <w:sz w:val="17"/>
          <w:szCs w:val="17"/>
        </w:rPr>
        <w:t> 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3.9мв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Сыропятов О.Г. - Патогенез и биологическое лечение алкоголизма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2000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0.2мв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Тарт Ч. - Изменённые состояния сознания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"Эксмо"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2003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0.8мв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Тиганов А.С. - Руководство по психиатрии (2 тома)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том 1 "Медицина"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1999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7.5мв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Тиганов А.С. - Руководство по психиатрии (2 тома)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том 2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"Медицина"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1999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8.3мв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Усов Г.М. - Правовое регулирование психиатрической помощи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"Юстицинформ"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2006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Ушаков Г.К. - Детская психиатрия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1973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5.4мв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lastRenderedPageBreak/>
        <w:t>Фрит К. - Шизофрения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"Астрель"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2005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Хайгл-Эверс А. - Базисное руководство по психотерапии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"ВЭИП"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2006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Хомская Е.Д. - Нейропсихология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"Питер"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2005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Чуприков А.П. - Шизофрения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Шабанов П.Д. - Наркология. Практическое руководство для врачей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"Геотар"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Шайдукова Л.К. - Классическая наркология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2008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Шейдер Р. - Психиатрия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Шмелев А.Г. - Основы психодиагностики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"Феникс" 1996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Эглитис И.Р. - Сенестопатии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"Зинатне"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1977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Энн С.Д., Койл Дж.Т. - Фармакотерапия в неврологии и психиатрии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"МИА"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2007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Юрьева Л.Н. - Клиническая суицидология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"Пороги"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2006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>Юрьева Л.Н., Больбот Т.Ю. - Компьютерная зависимость "Пороги"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2006</w:t>
      </w:r>
      <w:r>
        <w:rPr>
          <w:rFonts w:ascii="Arial" w:hAnsi="Arial" w:cs="Arial"/>
          <w:color w:val="333333"/>
          <w:sz w:val="17"/>
          <w:szCs w:val="17"/>
        </w:rPr>
        <w:t> 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t xml:space="preserve"> </w:t>
      </w:r>
      <w:r w:rsidRPr="00E43BE5">
        <w:rPr>
          <w:rFonts w:ascii="Arial" w:hAnsi="Arial" w:cs="Arial"/>
          <w:color w:val="333333"/>
          <w:sz w:val="17"/>
          <w:szCs w:val="17"/>
          <w:lang w:val="ru-RU"/>
        </w:rPr>
        <w:br/>
        <w:t xml:space="preserve">Ясперс К. - Общая психопатология </w:t>
      </w:r>
    </w:p>
    <w:p w:rsidR="00357D51" w:rsidRPr="00360826" w:rsidRDefault="00357D51" w:rsidP="00357D51">
      <w:pPr>
        <w:numPr>
          <w:ilvl w:val="0"/>
          <w:numId w:val="2"/>
        </w:numPr>
        <w:shd w:val="clear" w:color="auto" w:fill="FFFFFF"/>
        <w:spacing w:before="360"/>
        <w:jc w:val="center"/>
      </w:pPr>
      <w:r w:rsidRPr="00360826">
        <w:t>КРИТЕРІЇ УСПІШНОСТІ</w:t>
      </w:r>
    </w:p>
    <w:p w:rsidR="00357D51" w:rsidRPr="00360826" w:rsidRDefault="00357D51" w:rsidP="00357D51">
      <w:pPr>
        <w:pStyle w:val="BlockText"/>
        <w:spacing w:line="360" w:lineRule="auto"/>
        <w:ind w:firstLine="426"/>
        <w:jc w:val="both"/>
        <w:rPr>
          <w:sz w:val="24"/>
          <w:szCs w:val="24"/>
        </w:rPr>
      </w:pPr>
      <w:r w:rsidRPr="00360826">
        <w:rPr>
          <w:sz w:val="24"/>
          <w:szCs w:val="24"/>
        </w:rPr>
        <w:t xml:space="preserve">Підсумкова оцінка ПО визначається як сума балів, одержаних під час семестру (С), та балів, одержаних на іспиті (І).   </w:t>
      </w:r>
    </w:p>
    <w:p w:rsidR="00357D51" w:rsidRPr="00360826" w:rsidRDefault="00357D51" w:rsidP="00357D51">
      <w:pPr>
        <w:pStyle w:val="BlockText"/>
        <w:spacing w:line="360" w:lineRule="auto"/>
        <w:ind w:firstLine="426"/>
        <w:jc w:val="both"/>
        <w:rPr>
          <w:sz w:val="24"/>
          <w:szCs w:val="24"/>
        </w:rPr>
      </w:pPr>
      <w:r w:rsidRPr="00360826">
        <w:rPr>
          <w:sz w:val="24"/>
          <w:szCs w:val="24"/>
        </w:rPr>
        <w:t xml:space="preserve">              ПО (0-100)  = С (0-50) + І (0-50) .</w:t>
      </w:r>
    </w:p>
    <w:p w:rsidR="00357D51" w:rsidRPr="00E43BE5" w:rsidRDefault="00357D51" w:rsidP="00357D51">
      <w:pPr>
        <w:jc w:val="center"/>
        <w:rPr>
          <w:b/>
          <w:bCs/>
          <w:lang w:val="ru-RU"/>
        </w:rPr>
      </w:pPr>
      <w:r w:rsidRPr="00E43BE5">
        <w:rPr>
          <w:b/>
          <w:bCs/>
          <w:lang w:val="ru-RU"/>
        </w:rPr>
        <w:t xml:space="preserve">Шкала оцінювання: вузу, національна та </w:t>
      </w:r>
      <w:r w:rsidRPr="00360826">
        <w:rPr>
          <w:b/>
          <w:bCs/>
        </w:rPr>
        <w:t>ECTS</w:t>
      </w:r>
    </w:p>
    <w:tbl>
      <w:tblPr>
        <w:tblW w:w="738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1497"/>
        <w:gridCol w:w="867"/>
        <w:gridCol w:w="4051"/>
      </w:tblGrid>
      <w:tr w:rsidR="00357D51" w:rsidRPr="00360826" w:rsidTr="00E9708C">
        <w:trPr>
          <w:cantSplit/>
          <w:trHeight w:val="435"/>
        </w:trPr>
        <w:tc>
          <w:tcPr>
            <w:tcW w:w="965" w:type="dxa"/>
            <w:vMerge w:val="restart"/>
            <w:vAlign w:val="center"/>
          </w:tcPr>
          <w:p w:rsidR="00357D51" w:rsidRPr="00360826" w:rsidRDefault="00357D51" w:rsidP="00E9708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360826">
              <w:rPr>
                <w:b/>
                <w:bCs/>
                <w:i/>
                <w:iCs/>
              </w:rPr>
              <w:t>Оцінка  ECTS</w:t>
            </w:r>
          </w:p>
        </w:tc>
        <w:tc>
          <w:tcPr>
            <w:tcW w:w="1497" w:type="dxa"/>
            <w:vMerge w:val="restart"/>
            <w:vAlign w:val="center"/>
          </w:tcPr>
          <w:p w:rsidR="00357D51" w:rsidRPr="00360826" w:rsidRDefault="00357D51" w:rsidP="00E9708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360826">
              <w:rPr>
                <w:b/>
                <w:bCs/>
                <w:i/>
                <w:iCs/>
              </w:rPr>
              <w:t>Оцінка в балах</w:t>
            </w:r>
          </w:p>
        </w:tc>
        <w:tc>
          <w:tcPr>
            <w:tcW w:w="4918" w:type="dxa"/>
            <w:gridSpan w:val="2"/>
            <w:vAlign w:val="center"/>
          </w:tcPr>
          <w:p w:rsidR="00357D51" w:rsidRPr="00360826" w:rsidRDefault="00357D51" w:rsidP="00E9708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360826">
              <w:rPr>
                <w:b/>
                <w:bCs/>
                <w:i/>
                <w:iCs/>
              </w:rPr>
              <w:t>За національною шкалою</w:t>
            </w:r>
          </w:p>
        </w:tc>
      </w:tr>
      <w:tr w:rsidR="00357D51" w:rsidRPr="00360826" w:rsidTr="00E9708C">
        <w:trPr>
          <w:cantSplit/>
          <w:trHeight w:val="450"/>
        </w:trPr>
        <w:tc>
          <w:tcPr>
            <w:tcW w:w="965" w:type="dxa"/>
            <w:vMerge/>
            <w:vAlign w:val="center"/>
          </w:tcPr>
          <w:p w:rsidR="00357D51" w:rsidRPr="00360826" w:rsidRDefault="00357D51" w:rsidP="00E9708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97" w:type="dxa"/>
            <w:vMerge/>
            <w:vAlign w:val="center"/>
          </w:tcPr>
          <w:p w:rsidR="00357D51" w:rsidRPr="00360826" w:rsidRDefault="00357D51" w:rsidP="00E9708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918" w:type="dxa"/>
            <w:gridSpan w:val="2"/>
            <w:vAlign w:val="center"/>
          </w:tcPr>
          <w:p w:rsidR="00357D51" w:rsidRPr="00360826" w:rsidRDefault="00357D51" w:rsidP="00E9708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360826">
              <w:rPr>
                <w:b/>
                <w:bCs/>
                <w:i/>
                <w:iCs/>
              </w:rPr>
              <w:t>Екзаменаційна оцінка</w:t>
            </w:r>
          </w:p>
        </w:tc>
      </w:tr>
      <w:tr w:rsidR="00357D51" w:rsidRPr="00360826" w:rsidTr="00E9708C">
        <w:trPr>
          <w:cantSplit/>
        </w:trPr>
        <w:tc>
          <w:tcPr>
            <w:tcW w:w="965" w:type="dxa"/>
            <w:vAlign w:val="center"/>
          </w:tcPr>
          <w:p w:rsidR="00357D51" w:rsidRPr="00360826" w:rsidRDefault="00357D51" w:rsidP="00E9708C">
            <w:pPr>
              <w:spacing w:line="360" w:lineRule="auto"/>
              <w:jc w:val="center"/>
              <w:rPr>
                <w:b/>
              </w:rPr>
            </w:pPr>
            <w:r w:rsidRPr="00360826">
              <w:rPr>
                <w:b/>
              </w:rPr>
              <w:t>А</w:t>
            </w:r>
          </w:p>
        </w:tc>
        <w:tc>
          <w:tcPr>
            <w:tcW w:w="1497" w:type="dxa"/>
            <w:vAlign w:val="center"/>
          </w:tcPr>
          <w:p w:rsidR="00357D51" w:rsidRPr="00360826" w:rsidRDefault="00357D51" w:rsidP="00E9708C">
            <w:pPr>
              <w:spacing w:line="360" w:lineRule="auto"/>
              <w:ind w:left="180"/>
              <w:jc w:val="center"/>
              <w:rPr>
                <w:b/>
              </w:rPr>
            </w:pPr>
            <w:r w:rsidRPr="00360826">
              <w:t>90 – 100</w:t>
            </w:r>
          </w:p>
        </w:tc>
        <w:tc>
          <w:tcPr>
            <w:tcW w:w="867" w:type="dxa"/>
            <w:vAlign w:val="center"/>
          </w:tcPr>
          <w:p w:rsidR="00357D51" w:rsidRPr="00360826" w:rsidRDefault="00357D51" w:rsidP="00E9708C">
            <w:pPr>
              <w:spacing w:line="360" w:lineRule="auto"/>
              <w:jc w:val="center"/>
            </w:pPr>
            <w:r w:rsidRPr="00360826">
              <w:t>5</w:t>
            </w:r>
          </w:p>
        </w:tc>
        <w:tc>
          <w:tcPr>
            <w:tcW w:w="4051" w:type="dxa"/>
            <w:vAlign w:val="center"/>
          </w:tcPr>
          <w:p w:rsidR="00357D51" w:rsidRPr="00360826" w:rsidRDefault="00357D51" w:rsidP="00E9708C">
            <w:pPr>
              <w:pStyle w:val="Heading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826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</w:p>
        </w:tc>
      </w:tr>
      <w:tr w:rsidR="00357D51" w:rsidRPr="00360826" w:rsidTr="00E9708C">
        <w:trPr>
          <w:cantSplit/>
          <w:trHeight w:val="194"/>
        </w:trPr>
        <w:tc>
          <w:tcPr>
            <w:tcW w:w="965" w:type="dxa"/>
            <w:vAlign w:val="center"/>
          </w:tcPr>
          <w:p w:rsidR="00357D51" w:rsidRPr="00360826" w:rsidRDefault="00357D51" w:rsidP="00E9708C">
            <w:pPr>
              <w:spacing w:line="360" w:lineRule="auto"/>
              <w:jc w:val="center"/>
              <w:rPr>
                <w:b/>
              </w:rPr>
            </w:pPr>
            <w:r w:rsidRPr="00360826">
              <w:rPr>
                <w:b/>
              </w:rPr>
              <w:t>В</w:t>
            </w:r>
          </w:p>
        </w:tc>
        <w:tc>
          <w:tcPr>
            <w:tcW w:w="1497" w:type="dxa"/>
            <w:vAlign w:val="center"/>
          </w:tcPr>
          <w:p w:rsidR="00357D51" w:rsidRPr="00360826" w:rsidRDefault="00357D51" w:rsidP="00E9708C">
            <w:pPr>
              <w:spacing w:line="360" w:lineRule="auto"/>
              <w:ind w:left="180"/>
              <w:jc w:val="center"/>
            </w:pPr>
            <w:r w:rsidRPr="00360826">
              <w:t>81-89</w:t>
            </w:r>
          </w:p>
        </w:tc>
        <w:tc>
          <w:tcPr>
            <w:tcW w:w="867" w:type="dxa"/>
            <w:vMerge w:val="restart"/>
            <w:vAlign w:val="center"/>
          </w:tcPr>
          <w:p w:rsidR="00357D51" w:rsidRPr="00360826" w:rsidRDefault="00357D51" w:rsidP="00E9708C">
            <w:pPr>
              <w:spacing w:line="360" w:lineRule="auto"/>
              <w:jc w:val="center"/>
            </w:pPr>
            <w:r w:rsidRPr="00360826">
              <w:t>4</w:t>
            </w:r>
          </w:p>
        </w:tc>
        <w:tc>
          <w:tcPr>
            <w:tcW w:w="4051" w:type="dxa"/>
            <w:vAlign w:val="center"/>
          </w:tcPr>
          <w:p w:rsidR="00357D51" w:rsidRPr="00360826" w:rsidRDefault="00357D51" w:rsidP="00E9708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360826">
              <w:rPr>
                <w:b/>
                <w:bCs/>
                <w:i/>
                <w:iCs/>
              </w:rPr>
              <w:t xml:space="preserve">Дуже добре </w:t>
            </w:r>
          </w:p>
        </w:tc>
      </w:tr>
      <w:tr w:rsidR="00357D51" w:rsidRPr="00360826" w:rsidTr="00E9708C">
        <w:trPr>
          <w:cantSplit/>
        </w:trPr>
        <w:tc>
          <w:tcPr>
            <w:tcW w:w="965" w:type="dxa"/>
            <w:vAlign w:val="center"/>
          </w:tcPr>
          <w:p w:rsidR="00357D51" w:rsidRPr="00360826" w:rsidRDefault="00357D51" w:rsidP="00E9708C">
            <w:pPr>
              <w:spacing w:line="360" w:lineRule="auto"/>
              <w:jc w:val="center"/>
              <w:rPr>
                <w:b/>
              </w:rPr>
            </w:pPr>
            <w:r w:rsidRPr="00360826">
              <w:rPr>
                <w:b/>
              </w:rPr>
              <w:t>С</w:t>
            </w:r>
          </w:p>
        </w:tc>
        <w:tc>
          <w:tcPr>
            <w:tcW w:w="1497" w:type="dxa"/>
            <w:vAlign w:val="center"/>
          </w:tcPr>
          <w:p w:rsidR="00357D51" w:rsidRPr="00360826" w:rsidRDefault="00357D51" w:rsidP="00E9708C">
            <w:pPr>
              <w:spacing w:line="360" w:lineRule="auto"/>
              <w:ind w:left="180"/>
              <w:jc w:val="center"/>
            </w:pPr>
            <w:r w:rsidRPr="00360826">
              <w:t>71-80</w:t>
            </w:r>
          </w:p>
        </w:tc>
        <w:tc>
          <w:tcPr>
            <w:tcW w:w="867" w:type="dxa"/>
            <w:vMerge/>
            <w:vAlign w:val="center"/>
          </w:tcPr>
          <w:p w:rsidR="00357D51" w:rsidRPr="00360826" w:rsidRDefault="00357D51" w:rsidP="00E9708C">
            <w:pPr>
              <w:spacing w:line="360" w:lineRule="auto"/>
              <w:jc w:val="center"/>
            </w:pPr>
          </w:p>
        </w:tc>
        <w:tc>
          <w:tcPr>
            <w:tcW w:w="4051" w:type="dxa"/>
            <w:vAlign w:val="center"/>
          </w:tcPr>
          <w:p w:rsidR="00357D51" w:rsidRPr="00360826" w:rsidRDefault="00357D51" w:rsidP="00E9708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360826">
              <w:rPr>
                <w:b/>
                <w:bCs/>
                <w:i/>
                <w:iCs/>
              </w:rPr>
              <w:t>Добре</w:t>
            </w:r>
          </w:p>
        </w:tc>
      </w:tr>
      <w:tr w:rsidR="00357D51" w:rsidRPr="00360826" w:rsidTr="00E9708C">
        <w:trPr>
          <w:cantSplit/>
        </w:trPr>
        <w:tc>
          <w:tcPr>
            <w:tcW w:w="965" w:type="dxa"/>
            <w:vAlign w:val="center"/>
          </w:tcPr>
          <w:p w:rsidR="00357D51" w:rsidRPr="00360826" w:rsidRDefault="00357D51" w:rsidP="00E9708C">
            <w:pPr>
              <w:spacing w:line="360" w:lineRule="auto"/>
              <w:jc w:val="center"/>
              <w:rPr>
                <w:b/>
              </w:rPr>
            </w:pPr>
            <w:r w:rsidRPr="00360826">
              <w:rPr>
                <w:b/>
              </w:rPr>
              <w:t>D</w:t>
            </w:r>
          </w:p>
        </w:tc>
        <w:tc>
          <w:tcPr>
            <w:tcW w:w="1497" w:type="dxa"/>
            <w:vAlign w:val="center"/>
          </w:tcPr>
          <w:p w:rsidR="00357D51" w:rsidRPr="00360826" w:rsidRDefault="00357D51" w:rsidP="00E9708C">
            <w:pPr>
              <w:spacing w:line="360" w:lineRule="auto"/>
              <w:ind w:left="180"/>
              <w:jc w:val="center"/>
            </w:pPr>
            <w:r w:rsidRPr="00360826">
              <w:t>61-70</w:t>
            </w:r>
          </w:p>
        </w:tc>
        <w:tc>
          <w:tcPr>
            <w:tcW w:w="867" w:type="dxa"/>
            <w:vMerge w:val="restart"/>
            <w:vAlign w:val="center"/>
          </w:tcPr>
          <w:p w:rsidR="00357D51" w:rsidRPr="00360826" w:rsidRDefault="00357D51" w:rsidP="00E9708C">
            <w:pPr>
              <w:spacing w:line="360" w:lineRule="auto"/>
              <w:jc w:val="center"/>
            </w:pPr>
            <w:r w:rsidRPr="00360826">
              <w:t>3</w:t>
            </w:r>
          </w:p>
        </w:tc>
        <w:tc>
          <w:tcPr>
            <w:tcW w:w="4051" w:type="dxa"/>
            <w:vAlign w:val="center"/>
          </w:tcPr>
          <w:p w:rsidR="00357D51" w:rsidRPr="00360826" w:rsidRDefault="00357D51" w:rsidP="00E9708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360826">
              <w:rPr>
                <w:b/>
                <w:bCs/>
                <w:i/>
                <w:iCs/>
              </w:rPr>
              <w:t xml:space="preserve">Задовільно </w:t>
            </w:r>
          </w:p>
        </w:tc>
      </w:tr>
      <w:tr w:rsidR="00357D51" w:rsidRPr="00360826" w:rsidTr="00E9708C">
        <w:trPr>
          <w:cantSplit/>
        </w:trPr>
        <w:tc>
          <w:tcPr>
            <w:tcW w:w="965" w:type="dxa"/>
            <w:vAlign w:val="center"/>
          </w:tcPr>
          <w:p w:rsidR="00357D51" w:rsidRPr="00360826" w:rsidRDefault="00357D51" w:rsidP="00E9708C">
            <w:pPr>
              <w:spacing w:line="360" w:lineRule="auto"/>
              <w:jc w:val="center"/>
              <w:rPr>
                <w:b/>
              </w:rPr>
            </w:pPr>
            <w:r w:rsidRPr="00360826">
              <w:rPr>
                <w:b/>
              </w:rPr>
              <w:t xml:space="preserve">Е </w:t>
            </w:r>
          </w:p>
        </w:tc>
        <w:tc>
          <w:tcPr>
            <w:tcW w:w="1497" w:type="dxa"/>
            <w:vAlign w:val="center"/>
          </w:tcPr>
          <w:p w:rsidR="00357D51" w:rsidRPr="00360826" w:rsidRDefault="00357D51" w:rsidP="00E9708C">
            <w:pPr>
              <w:spacing w:line="360" w:lineRule="auto"/>
              <w:ind w:left="180"/>
              <w:jc w:val="center"/>
            </w:pPr>
            <w:r w:rsidRPr="00360826">
              <w:t>51-60</w:t>
            </w:r>
          </w:p>
        </w:tc>
        <w:tc>
          <w:tcPr>
            <w:tcW w:w="867" w:type="dxa"/>
            <w:vMerge/>
            <w:vAlign w:val="center"/>
          </w:tcPr>
          <w:p w:rsidR="00357D51" w:rsidRPr="00360826" w:rsidRDefault="00357D51" w:rsidP="00E9708C">
            <w:pPr>
              <w:spacing w:line="360" w:lineRule="auto"/>
              <w:jc w:val="center"/>
            </w:pPr>
          </w:p>
        </w:tc>
        <w:tc>
          <w:tcPr>
            <w:tcW w:w="4051" w:type="dxa"/>
            <w:vAlign w:val="center"/>
          </w:tcPr>
          <w:p w:rsidR="00357D51" w:rsidRPr="00360826" w:rsidRDefault="00357D51" w:rsidP="00E9708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360826">
              <w:rPr>
                <w:b/>
                <w:bCs/>
                <w:i/>
                <w:iCs/>
              </w:rPr>
              <w:t>Достатньо</w:t>
            </w:r>
          </w:p>
        </w:tc>
      </w:tr>
    </w:tbl>
    <w:p w:rsidR="00357D51" w:rsidRPr="00360826" w:rsidRDefault="00357D51" w:rsidP="00357D51">
      <w:pPr>
        <w:spacing w:line="360" w:lineRule="auto"/>
        <w:jc w:val="center"/>
        <w:rPr>
          <w:b/>
          <w:color w:val="080808"/>
        </w:rPr>
      </w:pPr>
      <w:r w:rsidRPr="00360826">
        <w:rPr>
          <w:b/>
          <w:color w:val="080808"/>
        </w:rPr>
        <w:t>Складові роботи у продовж семестру</w:t>
      </w:r>
    </w:p>
    <w:p w:rsidR="00357D51" w:rsidRPr="00360826" w:rsidRDefault="00357D51" w:rsidP="00357D51">
      <w:pPr>
        <w:pStyle w:val="BlockText"/>
        <w:spacing w:line="360" w:lineRule="auto"/>
        <w:jc w:val="left"/>
        <w:rPr>
          <w:sz w:val="24"/>
          <w:szCs w:val="24"/>
        </w:rPr>
      </w:pPr>
      <w:r w:rsidRPr="00360826">
        <w:rPr>
          <w:sz w:val="24"/>
          <w:szCs w:val="24"/>
        </w:rPr>
        <w:t xml:space="preserve">Бали за роботу протягом семестру визначаються як сума балів за </w:t>
      </w:r>
    </w:p>
    <w:p w:rsidR="00357D51" w:rsidRPr="00360826" w:rsidRDefault="00357D51" w:rsidP="00357D51">
      <w:pPr>
        <w:pStyle w:val="BlockText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 w:rsidRPr="00360826">
        <w:rPr>
          <w:sz w:val="24"/>
          <w:szCs w:val="24"/>
        </w:rPr>
        <w:t>Відповіді на семінарі ВС ( 0-15 балів)</w:t>
      </w:r>
    </w:p>
    <w:p w:rsidR="00357D51" w:rsidRPr="00360826" w:rsidRDefault="00357D51" w:rsidP="00357D51">
      <w:pPr>
        <w:pStyle w:val="BlockText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 w:rsidRPr="00360826">
        <w:rPr>
          <w:sz w:val="24"/>
          <w:szCs w:val="24"/>
        </w:rPr>
        <w:t>Контрольні роботи, КР (0-15 балів)</w:t>
      </w:r>
    </w:p>
    <w:p w:rsidR="00357D51" w:rsidRPr="00360826" w:rsidRDefault="00357D51" w:rsidP="00357D51">
      <w:pPr>
        <w:pStyle w:val="BlockText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 w:rsidRPr="00360826">
        <w:rPr>
          <w:sz w:val="24"/>
          <w:szCs w:val="24"/>
        </w:rPr>
        <w:t>Індивідуальні домашні завдання та ІЗ (0-10 балів)</w:t>
      </w:r>
    </w:p>
    <w:p w:rsidR="00357D51" w:rsidRPr="00360826" w:rsidRDefault="00357D51" w:rsidP="00357D51">
      <w:pPr>
        <w:pStyle w:val="BlockText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 w:rsidRPr="00360826">
        <w:rPr>
          <w:sz w:val="24"/>
          <w:szCs w:val="24"/>
        </w:rPr>
        <w:t>систематичність та активність роботи на семінарах– Бонус Б(0 -10 балів)</w:t>
      </w:r>
    </w:p>
    <w:p w:rsidR="00357D51" w:rsidRPr="00360826" w:rsidRDefault="00357D51" w:rsidP="00357D51">
      <w:pPr>
        <w:pStyle w:val="BlockText"/>
        <w:spacing w:line="360" w:lineRule="auto"/>
        <w:rPr>
          <w:sz w:val="24"/>
          <w:szCs w:val="24"/>
        </w:rPr>
      </w:pPr>
      <w:r w:rsidRPr="00360826">
        <w:rPr>
          <w:sz w:val="24"/>
          <w:szCs w:val="24"/>
        </w:rPr>
        <w:t>С (0-50) = ВС ( 0-15 балів) + КР (0-15 балів) + ІЗ (0-10 балів) + Б(0 -10 балів)</w:t>
      </w:r>
    </w:p>
    <w:p w:rsidR="00357D51" w:rsidRPr="00E43BE5" w:rsidRDefault="00357D51" w:rsidP="00357D51">
      <w:pPr>
        <w:spacing w:line="360" w:lineRule="auto"/>
        <w:ind w:firstLine="570"/>
        <w:jc w:val="center"/>
        <w:rPr>
          <w:b/>
          <w:lang w:val="ru-RU"/>
        </w:rPr>
      </w:pPr>
      <w:r w:rsidRPr="00E43BE5">
        <w:rPr>
          <w:b/>
          <w:lang w:val="ru-RU"/>
        </w:rPr>
        <w:t>Критерії оцінювання індивідуального домашнього завдання: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357D51" w:rsidRPr="00E43BE5" w:rsidTr="00E9708C">
        <w:tc>
          <w:tcPr>
            <w:tcW w:w="5000" w:type="pct"/>
          </w:tcPr>
          <w:p w:rsidR="00357D51" w:rsidRPr="00E43BE5" w:rsidRDefault="00357D51" w:rsidP="00E9708C">
            <w:pPr>
              <w:spacing w:line="360" w:lineRule="auto"/>
              <w:jc w:val="both"/>
              <w:rPr>
                <w:lang w:val="ru-RU"/>
              </w:rPr>
            </w:pPr>
            <w:r w:rsidRPr="00E43BE5">
              <w:rPr>
                <w:lang w:val="ru-RU"/>
              </w:rPr>
              <w:t>Самостійність виконання роботи, власний аналіз студента 0-2б</w:t>
            </w:r>
          </w:p>
        </w:tc>
      </w:tr>
      <w:tr w:rsidR="00357D51" w:rsidRPr="00360826" w:rsidTr="00E9708C">
        <w:tc>
          <w:tcPr>
            <w:tcW w:w="5000" w:type="pct"/>
          </w:tcPr>
          <w:p w:rsidR="00357D51" w:rsidRPr="00360826" w:rsidRDefault="00357D51" w:rsidP="00E9708C">
            <w:pPr>
              <w:spacing w:line="360" w:lineRule="auto"/>
              <w:jc w:val="both"/>
            </w:pPr>
            <w:r w:rsidRPr="00360826">
              <w:lastRenderedPageBreak/>
              <w:t>Повнота висвітлення проблеми 0-3б</w:t>
            </w:r>
          </w:p>
        </w:tc>
      </w:tr>
      <w:tr w:rsidR="00357D51" w:rsidRPr="00360826" w:rsidTr="00E9708C">
        <w:tc>
          <w:tcPr>
            <w:tcW w:w="5000" w:type="pct"/>
          </w:tcPr>
          <w:p w:rsidR="00357D51" w:rsidRPr="00360826" w:rsidRDefault="00357D51" w:rsidP="00E9708C">
            <w:pPr>
              <w:spacing w:line="360" w:lineRule="auto"/>
              <w:jc w:val="both"/>
            </w:pPr>
            <w:r w:rsidRPr="00360826">
              <w:t>Відповідність обраній темі 0-2б</w:t>
            </w:r>
          </w:p>
        </w:tc>
      </w:tr>
      <w:tr w:rsidR="00357D51" w:rsidRPr="00E43BE5" w:rsidTr="00E9708C">
        <w:tc>
          <w:tcPr>
            <w:tcW w:w="5000" w:type="pct"/>
          </w:tcPr>
          <w:p w:rsidR="00357D51" w:rsidRPr="00E43BE5" w:rsidRDefault="00357D51" w:rsidP="00E9708C">
            <w:pPr>
              <w:spacing w:line="360" w:lineRule="auto"/>
              <w:jc w:val="both"/>
              <w:rPr>
                <w:lang w:val="ru-RU"/>
              </w:rPr>
            </w:pPr>
            <w:r w:rsidRPr="00E43BE5">
              <w:rPr>
                <w:lang w:val="ru-RU"/>
              </w:rPr>
              <w:t>Правильність опису літературних джерел   0-1б</w:t>
            </w:r>
          </w:p>
        </w:tc>
      </w:tr>
      <w:tr w:rsidR="00357D51" w:rsidRPr="00360826" w:rsidTr="00E9708C">
        <w:tc>
          <w:tcPr>
            <w:tcW w:w="5000" w:type="pct"/>
          </w:tcPr>
          <w:p w:rsidR="00357D51" w:rsidRPr="00360826" w:rsidRDefault="00357D51" w:rsidP="00E9708C">
            <w:pPr>
              <w:spacing w:line="360" w:lineRule="auto"/>
              <w:jc w:val="both"/>
            </w:pPr>
            <w:r w:rsidRPr="00360826">
              <w:t>Обсяг 0-2 б</w:t>
            </w:r>
          </w:p>
        </w:tc>
      </w:tr>
    </w:tbl>
    <w:p w:rsidR="00357D51" w:rsidRPr="00E43BE5" w:rsidRDefault="00357D51" w:rsidP="00357D51">
      <w:pPr>
        <w:spacing w:line="360" w:lineRule="auto"/>
        <w:ind w:firstLine="570"/>
        <w:jc w:val="both"/>
        <w:rPr>
          <w:b/>
          <w:lang w:val="ru-RU"/>
        </w:rPr>
      </w:pPr>
      <w:r w:rsidRPr="00E43BE5">
        <w:rPr>
          <w:lang w:val="ru-RU"/>
        </w:rPr>
        <w:t xml:space="preserve">Максимальна оцінка за індивідуальне завдання  </w:t>
      </w:r>
      <w:r w:rsidRPr="00E43BE5">
        <w:rPr>
          <w:b/>
          <w:lang w:val="ru-RU"/>
        </w:rPr>
        <w:t>10 балів</w:t>
      </w:r>
    </w:p>
    <w:p w:rsidR="00357D51" w:rsidRPr="00D46E65" w:rsidRDefault="00357D51" w:rsidP="00357D51">
      <w:pPr>
        <w:spacing w:line="360" w:lineRule="auto"/>
        <w:ind w:firstLine="570"/>
        <w:jc w:val="center"/>
        <w:rPr>
          <w:b/>
        </w:rPr>
      </w:pPr>
      <w:r w:rsidRPr="00D46E65">
        <w:rPr>
          <w:b/>
        </w:rPr>
        <w:t>Розподіл балів, що присвоюється студентам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439"/>
        <w:gridCol w:w="1300"/>
        <w:gridCol w:w="439"/>
        <w:gridCol w:w="439"/>
        <w:gridCol w:w="439"/>
        <w:gridCol w:w="439"/>
        <w:gridCol w:w="1300"/>
        <w:gridCol w:w="439"/>
        <w:gridCol w:w="439"/>
        <w:gridCol w:w="1504"/>
        <w:gridCol w:w="1383"/>
        <w:gridCol w:w="576"/>
      </w:tblGrid>
      <w:tr w:rsidR="00357D51" w:rsidRPr="0061793B" w:rsidTr="00E9708C">
        <w:tc>
          <w:tcPr>
            <w:tcW w:w="0" w:type="auto"/>
            <w:gridSpan w:val="11"/>
          </w:tcPr>
          <w:p w:rsidR="00357D51" w:rsidRPr="00E43BE5" w:rsidRDefault="00357D51" w:rsidP="00E9708C">
            <w:pPr>
              <w:jc w:val="center"/>
              <w:rPr>
                <w:lang w:val="ru-RU"/>
              </w:rPr>
            </w:pPr>
            <w:r w:rsidRPr="00E43BE5">
              <w:rPr>
                <w:lang w:val="ru-RU"/>
              </w:rPr>
              <w:t>Поточне тестування, індивідуальне науково-дослідне завдання та самостійна робота</w:t>
            </w:r>
          </w:p>
        </w:tc>
        <w:tc>
          <w:tcPr>
            <w:tcW w:w="0" w:type="auto"/>
            <w:vMerge w:val="restart"/>
            <w:vAlign w:val="center"/>
          </w:tcPr>
          <w:p w:rsidR="00357D51" w:rsidRPr="0061793B" w:rsidRDefault="00357D51" w:rsidP="00E9708C">
            <w:pPr>
              <w:jc w:val="center"/>
            </w:pPr>
            <w:r w:rsidRPr="0061793B">
              <w:t>Екзамен</w:t>
            </w:r>
          </w:p>
        </w:tc>
        <w:tc>
          <w:tcPr>
            <w:tcW w:w="0" w:type="auto"/>
            <w:vMerge w:val="restart"/>
            <w:textDirection w:val="btLr"/>
          </w:tcPr>
          <w:p w:rsidR="00357D51" w:rsidRPr="0061793B" w:rsidRDefault="00357D51" w:rsidP="00E9708C">
            <w:pPr>
              <w:ind w:left="113" w:right="113"/>
              <w:jc w:val="center"/>
            </w:pPr>
            <w:r w:rsidRPr="0061793B">
              <w:t>Сума</w:t>
            </w:r>
          </w:p>
        </w:tc>
      </w:tr>
      <w:tr w:rsidR="00357D51" w:rsidRPr="0061793B" w:rsidTr="00E9708C">
        <w:tc>
          <w:tcPr>
            <w:tcW w:w="0" w:type="auto"/>
            <w:gridSpan w:val="3"/>
          </w:tcPr>
          <w:p w:rsidR="00357D51" w:rsidRPr="0061793B" w:rsidRDefault="00357D51" w:rsidP="00E9708C">
            <w:pPr>
              <w:jc w:val="center"/>
            </w:pPr>
            <w:r w:rsidRPr="0061793B">
              <w:t>Змістовий модуль 1</w:t>
            </w:r>
          </w:p>
        </w:tc>
        <w:tc>
          <w:tcPr>
            <w:tcW w:w="0" w:type="auto"/>
            <w:gridSpan w:val="5"/>
          </w:tcPr>
          <w:p w:rsidR="00357D51" w:rsidRPr="0061793B" w:rsidRDefault="00357D51" w:rsidP="00E9708C">
            <w:pPr>
              <w:jc w:val="center"/>
            </w:pPr>
            <w:r w:rsidRPr="0061793B">
              <w:t>Змістовий модуль 2</w:t>
            </w:r>
          </w:p>
        </w:tc>
        <w:tc>
          <w:tcPr>
            <w:tcW w:w="0" w:type="auto"/>
            <w:gridSpan w:val="3"/>
          </w:tcPr>
          <w:p w:rsidR="00357D51" w:rsidRPr="0061793B" w:rsidRDefault="00357D51" w:rsidP="00E9708C">
            <w:pPr>
              <w:jc w:val="center"/>
            </w:pPr>
            <w:r w:rsidRPr="0061793B">
              <w:t>Змістовий модуль 3</w:t>
            </w:r>
          </w:p>
        </w:tc>
        <w:tc>
          <w:tcPr>
            <w:tcW w:w="0" w:type="auto"/>
            <w:vMerge/>
          </w:tcPr>
          <w:p w:rsidR="00357D51" w:rsidRPr="0061793B" w:rsidRDefault="00357D51" w:rsidP="00E9708C"/>
        </w:tc>
        <w:tc>
          <w:tcPr>
            <w:tcW w:w="0" w:type="auto"/>
            <w:vMerge/>
          </w:tcPr>
          <w:p w:rsidR="00357D51" w:rsidRPr="0061793B" w:rsidRDefault="00357D51" w:rsidP="00E9708C"/>
        </w:tc>
      </w:tr>
      <w:tr w:rsidR="00357D51" w:rsidRPr="00446858" w:rsidTr="00E9708C">
        <w:tc>
          <w:tcPr>
            <w:tcW w:w="0" w:type="auto"/>
            <w:vAlign w:val="center"/>
          </w:tcPr>
          <w:p w:rsidR="00357D51" w:rsidRPr="00446858" w:rsidRDefault="00357D51" w:rsidP="00E9708C">
            <w:pPr>
              <w:jc w:val="center"/>
              <w:rPr>
                <w:sz w:val="20"/>
                <w:szCs w:val="20"/>
              </w:rPr>
            </w:pPr>
            <w:r w:rsidRPr="00446858">
              <w:rPr>
                <w:sz w:val="20"/>
                <w:szCs w:val="20"/>
              </w:rPr>
              <w:t>Т1</w:t>
            </w:r>
          </w:p>
        </w:tc>
        <w:tc>
          <w:tcPr>
            <w:tcW w:w="0" w:type="auto"/>
            <w:vAlign w:val="center"/>
          </w:tcPr>
          <w:p w:rsidR="00357D51" w:rsidRPr="00446858" w:rsidRDefault="00357D51" w:rsidP="00E9708C">
            <w:pPr>
              <w:jc w:val="center"/>
              <w:rPr>
                <w:sz w:val="20"/>
                <w:szCs w:val="20"/>
              </w:rPr>
            </w:pPr>
            <w:r w:rsidRPr="00446858">
              <w:rPr>
                <w:sz w:val="20"/>
                <w:szCs w:val="20"/>
              </w:rPr>
              <w:t>Т2</w:t>
            </w:r>
          </w:p>
        </w:tc>
        <w:tc>
          <w:tcPr>
            <w:tcW w:w="0" w:type="auto"/>
            <w:vAlign w:val="center"/>
          </w:tcPr>
          <w:p w:rsidR="00357D51" w:rsidRPr="00446858" w:rsidRDefault="00357D51" w:rsidP="00E9708C">
            <w:pPr>
              <w:jc w:val="center"/>
              <w:rPr>
                <w:sz w:val="20"/>
                <w:szCs w:val="20"/>
              </w:rPr>
            </w:pPr>
            <w:r w:rsidRPr="00446858">
              <w:rPr>
                <w:sz w:val="20"/>
                <w:szCs w:val="20"/>
              </w:rPr>
              <w:t>Контрольна робота</w:t>
            </w:r>
          </w:p>
        </w:tc>
        <w:tc>
          <w:tcPr>
            <w:tcW w:w="0" w:type="auto"/>
            <w:vAlign w:val="center"/>
          </w:tcPr>
          <w:p w:rsidR="00357D51" w:rsidRPr="00446858" w:rsidRDefault="00357D51" w:rsidP="00E9708C">
            <w:pPr>
              <w:jc w:val="center"/>
              <w:rPr>
                <w:sz w:val="20"/>
                <w:szCs w:val="20"/>
              </w:rPr>
            </w:pPr>
            <w:r w:rsidRPr="00446858">
              <w:rPr>
                <w:sz w:val="20"/>
                <w:szCs w:val="20"/>
              </w:rPr>
              <w:t>Т3</w:t>
            </w:r>
          </w:p>
        </w:tc>
        <w:tc>
          <w:tcPr>
            <w:tcW w:w="0" w:type="auto"/>
            <w:vAlign w:val="center"/>
          </w:tcPr>
          <w:p w:rsidR="00357D51" w:rsidRPr="00446858" w:rsidRDefault="00357D51" w:rsidP="00E9708C">
            <w:pPr>
              <w:jc w:val="center"/>
              <w:rPr>
                <w:sz w:val="20"/>
                <w:szCs w:val="20"/>
              </w:rPr>
            </w:pPr>
            <w:r w:rsidRPr="00446858">
              <w:rPr>
                <w:sz w:val="20"/>
                <w:szCs w:val="20"/>
              </w:rPr>
              <w:t>Т4</w:t>
            </w:r>
          </w:p>
        </w:tc>
        <w:tc>
          <w:tcPr>
            <w:tcW w:w="0" w:type="auto"/>
            <w:vAlign w:val="center"/>
          </w:tcPr>
          <w:p w:rsidR="00357D51" w:rsidRPr="00446858" w:rsidRDefault="00357D51" w:rsidP="00E9708C">
            <w:pPr>
              <w:jc w:val="center"/>
              <w:rPr>
                <w:sz w:val="20"/>
                <w:szCs w:val="20"/>
              </w:rPr>
            </w:pPr>
            <w:r w:rsidRPr="00446858">
              <w:rPr>
                <w:sz w:val="20"/>
                <w:szCs w:val="20"/>
              </w:rPr>
              <w:t>Т5</w:t>
            </w:r>
          </w:p>
        </w:tc>
        <w:tc>
          <w:tcPr>
            <w:tcW w:w="0" w:type="auto"/>
            <w:vAlign w:val="center"/>
          </w:tcPr>
          <w:p w:rsidR="00357D51" w:rsidRPr="00446858" w:rsidRDefault="00357D51" w:rsidP="00E9708C">
            <w:pPr>
              <w:jc w:val="center"/>
              <w:rPr>
                <w:sz w:val="20"/>
                <w:szCs w:val="20"/>
              </w:rPr>
            </w:pPr>
            <w:r w:rsidRPr="00446858">
              <w:rPr>
                <w:sz w:val="20"/>
                <w:szCs w:val="20"/>
              </w:rPr>
              <w:t>Т6</w:t>
            </w:r>
          </w:p>
        </w:tc>
        <w:tc>
          <w:tcPr>
            <w:tcW w:w="0" w:type="auto"/>
            <w:vAlign w:val="center"/>
          </w:tcPr>
          <w:p w:rsidR="00357D51" w:rsidRPr="00446858" w:rsidRDefault="00357D51" w:rsidP="00E9708C">
            <w:pPr>
              <w:jc w:val="center"/>
              <w:rPr>
                <w:sz w:val="20"/>
                <w:szCs w:val="20"/>
              </w:rPr>
            </w:pPr>
            <w:r w:rsidRPr="00446858">
              <w:rPr>
                <w:sz w:val="20"/>
                <w:szCs w:val="20"/>
              </w:rPr>
              <w:t>Контрольна робота</w:t>
            </w:r>
          </w:p>
        </w:tc>
        <w:tc>
          <w:tcPr>
            <w:tcW w:w="0" w:type="auto"/>
            <w:vAlign w:val="center"/>
          </w:tcPr>
          <w:p w:rsidR="00357D51" w:rsidRPr="00446858" w:rsidRDefault="00357D51" w:rsidP="00E9708C">
            <w:pPr>
              <w:jc w:val="center"/>
              <w:rPr>
                <w:sz w:val="20"/>
                <w:szCs w:val="20"/>
              </w:rPr>
            </w:pPr>
            <w:r w:rsidRPr="00446858">
              <w:rPr>
                <w:sz w:val="20"/>
                <w:szCs w:val="20"/>
              </w:rPr>
              <w:t>Т7</w:t>
            </w:r>
          </w:p>
        </w:tc>
        <w:tc>
          <w:tcPr>
            <w:tcW w:w="0" w:type="auto"/>
            <w:vAlign w:val="center"/>
          </w:tcPr>
          <w:p w:rsidR="00357D51" w:rsidRPr="00446858" w:rsidRDefault="00357D51" w:rsidP="00E9708C">
            <w:pPr>
              <w:jc w:val="center"/>
              <w:rPr>
                <w:sz w:val="20"/>
                <w:szCs w:val="20"/>
              </w:rPr>
            </w:pPr>
            <w:r w:rsidRPr="00446858">
              <w:rPr>
                <w:sz w:val="20"/>
                <w:szCs w:val="20"/>
              </w:rPr>
              <w:t>Т8</w:t>
            </w:r>
          </w:p>
        </w:tc>
        <w:tc>
          <w:tcPr>
            <w:tcW w:w="0" w:type="auto"/>
            <w:vAlign w:val="center"/>
          </w:tcPr>
          <w:p w:rsidR="00357D51" w:rsidRPr="00446858" w:rsidRDefault="00357D51" w:rsidP="00E9708C">
            <w:pPr>
              <w:jc w:val="center"/>
              <w:rPr>
                <w:sz w:val="20"/>
                <w:szCs w:val="20"/>
              </w:rPr>
            </w:pPr>
            <w:r w:rsidRPr="00446858">
              <w:rPr>
                <w:sz w:val="20"/>
                <w:szCs w:val="20"/>
              </w:rPr>
              <w:t>Контрольна робота,</w:t>
            </w:r>
          </w:p>
          <w:p w:rsidR="00357D51" w:rsidRPr="00446858" w:rsidRDefault="00357D51" w:rsidP="00E9708C">
            <w:pPr>
              <w:jc w:val="center"/>
              <w:rPr>
                <w:sz w:val="20"/>
                <w:szCs w:val="20"/>
              </w:rPr>
            </w:pPr>
            <w:r w:rsidRPr="00446858">
              <w:rPr>
                <w:sz w:val="20"/>
                <w:szCs w:val="20"/>
              </w:rPr>
              <w:t>індивідуальне завдання</w:t>
            </w:r>
          </w:p>
        </w:tc>
        <w:tc>
          <w:tcPr>
            <w:tcW w:w="0" w:type="auto"/>
            <w:vAlign w:val="center"/>
          </w:tcPr>
          <w:p w:rsidR="00357D51" w:rsidRPr="00446858" w:rsidRDefault="00357D51" w:rsidP="00E9708C">
            <w:pPr>
              <w:jc w:val="center"/>
              <w:rPr>
                <w:sz w:val="20"/>
                <w:szCs w:val="20"/>
              </w:rPr>
            </w:pPr>
            <w:r w:rsidRPr="00446858">
              <w:rPr>
                <w:sz w:val="20"/>
                <w:szCs w:val="20"/>
              </w:rPr>
              <w:t>Підсумковий тест</w:t>
            </w:r>
          </w:p>
        </w:tc>
        <w:tc>
          <w:tcPr>
            <w:tcW w:w="0" w:type="auto"/>
            <w:vMerge/>
          </w:tcPr>
          <w:p w:rsidR="00357D51" w:rsidRPr="00446858" w:rsidRDefault="00357D51" w:rsidP="00E9708C">
            <w:pPr>
              <w:jc w:val="center"/>
              <w:rPr>
                <w:sz w:val="20"/>
                <w:szCs w:val="20"/>
              </w:rPr>
            </w:pPr>
          </w:p>
        </w:tc>
      </w:tr>
      <w:tr w:rsidR="00357D51" w:rsidRPr="0061793B" w:rsidTr="00E9708C">
        <w:tc>
          <w:tcPr>
            <w:tcW w:w="0" w:type="auto"/>
          </w:tcPr>
          <w:p w:rsidR="00357D51" w:rsidRPr="0061793B" w:rsidRDefault="00357D51" w:rsidP="00E9708C">
            <w:pPr>
              <w:jc w:val="center"/>
            </w:pPr>
            <w:r w:rsidRPr="0061793B">
              <w:t>4</w:t>
            </w:r>
          </w:p>
        </w:tc>
        <w:tc>
          <w:tcPr>
            <w:tcW w:w="0" w:type="auto"/>
          </w:tcPr>
          <w:p w:rsidR="00357D51" w:rsidRPr="0061793B" w:rsidRDefault="00357D51" w:rsidP="00E9708C">
            <w:pPr>
              <w:jc w:val="center"/>
            </w:pPr>
            <w:r w:rsidRPr="0061793B">
              <w:t>3</w:t>
            </w:r>
          </w:p>
        </w:tc>
        <w:tc>
          <w:tcPr>
            <w:tcW w:w="0" w:type="auto"/>
          </w:tcPr>
          <w:p w:rsidR="00357D51" w:rsidRPr="0061793B" w:rsidRDefault="00357D51" w:rsidP="00E9708C">
            <w:pPr>
              <w:jc w:val="center"/>
            </w:pPr>
            <w:r w:rsidRPr="0061793B">
              <w:t>5</w:t>
            </w:r>
          </w:p>
        </w:tc>
        <w:tc>
          <w:tcPr>
            <w:tcW w:w="0" w:type="auto"/>
          </w:tcPr>
          <w:p w:rsidR="00357D51" w:rsidRPr="0061793B" w:rsidRDefault="00357D51" w:rsidP="00E9708C">
            <w:pPr>
              <w:jc w:val="center"/>
            </w:pPr>
            <w:r w:rsidRPr="0061793B">
              <w:t>3</w:t>
            </w:r>
          </w:p>
        </w:tc>
        <w:tc>
          <w:tcPr>
            <w:tcW w:w="0" w:type="auto"/>
          </w:tcPr>
          <w:p w:rsidR="00357D51" w:rsidRPr="0061793B" w:rsidRDefault="00357D51" w:rsidP="00E9708C">
            <w:pPr>
              <w:jc w:val="center"/>
            </w:pPr>
            <w:r w:rsidRPr="0061793B">
              <w:t>3</w:t>
            </w:r>
          </w:p>
        </w:tc>
        <w:tc>
          <w:tcPr>
            <w:tcW w:w="0" w:type="auto"/>
          </w:tcPr>
          <w:p w:rsidR="00357D51" w:rsidRPr="0061793B" w:rsidRDefault="00357D51" w:rsidP="00E9708C">
            <w:pPr>
              <w:jc w:val="center"/>
            </w:pPr>
            <w:r w:rsidRPr="0061793B">
              <w:t>3</w:t>
            </w:r>
          </w:p>
        </w:tc>
        <w:tc>
          <w:tcPr>
            <w:tcW w:w="0" w:type="auto"/>
          </w:tcPr>
          <w:p w:rsidR="00357D51" w:rsidRPr="0061793B" w:rsidRDefault="00357D51" w:rsidP="00E9708C">
            <w:pPr>
              <w:jc w:val="center"/>
            </w:pPr>
            <w:r w:rsidRPr="0061793B">
              <w:t>3</w:t>
            </w:r>
          </w:p>
        </w:tc>
        <w:tc>
          <w:tcPr>
            <w:tcW w:w="0" w:type="auto"/>
          </w:tcPr>
          <w:p w:rsidR="00357D51" w:rsidRPr="0061793B" w:rsidRDefault="00357D51" w:rsidP="00E9708C">
            <w:pPr>
              <w:jc w:val="center"/>
            </w:pPr>
            <w:r w:rsidRPr="0061793B">
              <w:t>5</w:t>
            </w:r>
          </w:p>
        </w:tc>
        <w:tc>
          <w:tcPr>
            <w:tcW w:w="0" w:type="auto"/>
          </w:tcPr>
          <w:p w:rsidR="00357D51" w:rsidRPr="0061793B" w:rsidRDefault="00357D51" w:rsidP="00E9708C">
            <w:pPr>
              <w:jc w:val="center"/>
            </w:pPr>
            <w:r w:rsidRPr="0061793B">
              <w:t>3</w:t>
            </w:r>
          </w:p>
        </w:tc>
        <w:tc>
          <w:tcPr>
            <w:tcW w:w="0" w:type="auto"/>
          </w:tcPr>
          <w:p w:rsidR="00357D51" w:rsidRPr="0061793B" w:rsidRDefault="00357D51" w:rsidP="00E9708C">
            <w:pPr>
              <w:jc w:val="center"/>
            </w:pPr>
            <w:r w:rsidRPr="0061793B">
              <w:t>3</w:t>
            </w:r>
          </w:p>
        </w:tc>
        <w:tc>
          <w:tcPr>
            <w:tcW w:w="0" w:type="auto"/>
          </w:tcPr>
          <w:p w:rsidR="00357D51" w:rsidRPr="0061793B" w:rsidRDefault="00357D51" w:rsidP="00E9708C">
            <w:pPr>
              <w:jc w:val="center"/>
            </w:pPr>
            <w:r w:rsidRPr="0061793B">
              <w:t>5, 10</w:t>
            </w:r>
          </w:p>
        </w:tc>
        <w:tc>
          <w:tcPr>
            <w:tcW w:w="0" w:type="auto"/>
          </w:tcPr>
          <w:p w:rsidR="00357D51" w:rsidRPr="0061793B" w:rsidRDefault="00357D51" w:rsidP="00E9708C">
            <w:pPr>
              <w:jc w:val="center"/>
            </w:pPr>
            <w:r w:rsidRPr="0061793B">
              <w:t>50</w:t>
            </w:r>
          </w:p>
        </w:tc>
        <w:tc>
          <w:tcPr>
            <w:tcW w:w="0" w:type="auto"/>
          </w:tcPr>
          <w:p w:rsidR="00357D51" w:rsidRPr="0061793B" w:rsidRDefault="00357D51" w:rsidP="00E9708C">
            <w:pPr>
              <w:jc w:val="center"/>
            </w:pPr>
            <w:r w:rsidRPr="0061793B">
              <w:t>100</w:t>
            </w:r>
          </w:p>
        </w:tc>
      </w:tr>
    </w:tbl>
    <w:p w:rsidR="00357D51" w:rsidRPr="00E43BE5" w:rsidRDefault="00357D51" w:rsidP="00357D51">
      <w:pPr>
        <w:spacing w:line="360" w:lineRule="auto"/>
        <w:ind w:firstLine="600"/>
        <w:jc w:val="both"/>
        <w:rPr>
          <w:lang w:val="ru-RU"/>
        </w:rPr>
      </w:pPr>
      <w:r w:rsidRPr="00E43BE5">
        <w:rPr>
          <w:lang w:val="ru-RU"/>
        </w:rPr>
        <w:t xml:space="preserve">Т1, Т2 ... Т8 – теми змістових модулів </w:t>
      </w:r>
    </w:p>
    <w:p w:rsidR="00357D51" w:rsidRPr="00360826" w:rsidRDefault="00357D51" w:rsidP="00357D51">
      <w:pPr>
        <w:spacing w:line="360" w:lineRule="auto"/>
        <w:ind w:firstLine="600"/>
        <w:jc w:val="both"/>
      </w:pPr>
      <w:r w:rsidRPr="00E43BE5">
        <w:rPr>
          <w:lang w:val="ru-RU"/>
        </w:rPr>
        <w:t xml:space="preserve">Протягом семестру передбачається виконання одного індивідуального завдання. </w:t>
      </w:r>
      <w:r w:rsidRPr="00360826">
        <w:t xml:space="preserve">На вибір студента пропонуються три типи індивідуальних завдань: </w:t>
      </w:r>
    </w:p>
    <w:p w:rsidR="00357D51" w:rsidRPr="00360826" w:rsidRDefault="00357D51" w:rsidP="00357D51">
      <w:pPr>
        <w:spacing w:line="360" w:lineRule="auto"/>
        <w:ind w:firstLine="720"/>
        <w:jc w:val="both"/>
      </w:pPr>
      <w:r w:rsidRPr="00360826">
        <w:t xml:space="preserve">1) реферат, 2) комплект рисунків-схем топографії вищих психічних функцій до певної теми; 3) підбір відеоматеріалів до певної теми. </w:t>
      </w:r>
    </w:p>
    <w:p w:rsidR="00357D51" w:rsidRPr="00E43BE5" w:rsidRDefault="00357D51" w:rsidP="00357D51">
      <w:pPr>
        <w:spacing w:line="360" w:lineRule="auto"/>
        <w:jc w:val="both"/>
        <w:rPr>
          <w:lang w:val="ru-RU"/>
        </w:rPr>
      </w:pPr>
      <w:r w:rsidRPr="00E43BE5">
        <w:rPr>
          <w:lang w:val="ru-RU"/>
        </w:rPr>
        <w:t>Обране завдання узгоджують з викладачем, який веде семінарські заняття.</w:t>
      </w:r>
    </w:p>
    <w:p w:rsidR="00357D51" w:rsidRPr="00E43BE5" w:rsidRDefault="00357D51" w:rsidP="00357D51">
      <w:pPr>
        <w:spacing w:line="360" w:lineRule="auto"/>
        <w:jc w:val="both"/>
        <w:rPr>
          <w:lang w:val="ru-RU"/>
        </w:rPr>
      </w:pPr>
      <w:r w:rsidRPr="00E43BE5">
        <w:rPr>
          <w:lang w:val="ru-RU"/>
        </w:rPr>
        <w:t xml:space="preserve">1) Реферат. Реферат виконують на певну тему, вибір якої уточнюють з викладачем, який веде семінарські заняття. Орієнтовним переліком тем можна вважати перелік питань до іспиту. Обсяг реферату – 8-10 друкованих аркушів (14 кегль, 1 інтервали між рядками, поля – по </w:t>
      </w:r>
      <w:smartTag w:uri="urn:schemas-microsoft-com:office:smarttags" w:element="metricconverter">
        <w:smartTagPr>
          <w:attr w:name="ProductID" w:val="2 см"/>
        </w:smartTagPr>
        <w:r w:rsidRPr="00E43BE5">
          <w:rPr>
            <w:lang w:val="ru-RU"/>
          </w:rPr>
          <w:t>2 см</w:t>
        </w:r>
      </w:smartTag>
      <w:r w:rsidRPr="00E43BE5">
        <w:rPr>
          <w:lang w:val="ru-RU"/>
        </w:rPr>
        <w:t>). Реферат повинен містити ретельний аналіз обраної теми, заснований на матеріалі наукової літератури (монографій, наукових публікацій), а не перепис розділу підручника. Бажаними є описи клінічних випадків. Особливу увагу слід звернути на правильність опису літературних джерел.</w:t>
      </w:r>
    </w:p>
    <w:p w:rsidR="00357D51" w:rsidRPr="00E43BE5" w:rsidRDefault="00357D51" w:rsidP="00357D51">
      <w:pPr>
        <w:spacing w:line="360" w:lineRule="auto"/>
        <w:jc w:val="both"/>
        <w:rPr>
          <w:lang w:val="ru-RU"/>
        </w:rPr>
      </w:pPr>
      <w:r w:rsidRPr="00E43BE5">
        <w:rPr>
          <w:lang w:val="ru-RU"/>
        </w:rPr>
        <w:t xml:space="preserve">Реферат може містити рисунки. Рисунок враховують в обсяг реферату: 1 аркуш рисунку=0,5 аркушу. </w:t>
      </w:r>
    </w:p>
    <w:p w:rsidR="00357D51" w:rsidRPr="00E43BE5" w:rsidRDefault="00357D51" w:rsidP="00357D51">
      <w:pPr>
        <w:spacing w:line="360" w:lineRule="auto"/>
        <w:jc w:val="both"/>
        <w:rPr>
          <w:lang w:val="ru-RU"/>
        </w:rPr>
      </w:pPr>
      <w:r w:rsidRPr="00E43BE5">
        <w:rPr>
          <w:lang w:val="ru-RU"/>
        </w:rPr>
        <w:t xml:space="preserve">2) Комплект рисунків-схем топографії вищих психічних функцій та нейропсихологічних синдромів до певної теми – передбачає підбір рисунків і схем із різних джерел (обов’язковим є: джерело, автор, електронний варіант). Тему для виконання рисунків узгоджують з викладачем, який читає лекційний курс. </w:t>
      </w:r>
    </w:p>
    <w:p w:rsidR="00357D51" w:rsidRPr="00E43BE5" w:rsidRDefault="00357D51" w:rsidP="00357D51">
      <w:pPr>
        <w:spacing w:line="360" w:lineRule="auto"/>
        <w:jc w:val="both"/>
        <w:rPr>
          <w:lang w:val="ru-RU"/>
        </w:rPr>
      </w:pPr>
      <w:r w:rsidRPr="00E43BE5">
        <w:rPr>
          <w:lang w:val="ru-RU"/>
        </w:rPr>
        <w:lastRenderedPageBreak/>
        <w:t xml:space="preserve">3) Підбір відеоматеріалів до певної теми передбачає пошук відеороликів, які стосуються психіатрії – представлення окремих психічних розладів чи процесу психологічного дослідження. Обов’язково вказувати джерело та авторські дані. </w:t>
      </w:r>
    </w:p>
    <w:p w:rsidR="00357D51" w:rsidRPr="00E43BE5" w:rsidRDefault="00357D51" w:rsidP="00357D51">
      <w:pPr>
        <w:spacing w:line="360" w:lineRule="auto"/>
        <w:ind w:firstLine="570"/>
        <w:jc w:val="both"/>
        <w:rPr>
          <w:lang w:val="ru-RU"/>
        </w:rPr>
      </w:pPr>
      <w:r w:rsidRPr="00E43BE5">
        <w:rPr>
          <w:lang w:val="ru-RU"/>
        </w:rPr>
        <w:t>Індивідуальне завдання студент презентує на семінарському занятті.</w:t>
      </w:r>
    </w:p>
    <w:p w:rsidR="00357D51" w:rsidRPr="00E43BE5" w:rsidRDefault="00357D51" w:rsidP="00357D51">
      <w:pPr>
        <w:rPr>
          <w:lang w:val="ru-RU"/>
        </w:rPr>
      </w:pPr>
    </w:p>
    <w:p w:rsidR="00357D51" w:rsidRPr="00E43BE5" w:rsidRDefault="00357D51" w:rsidP="00357D51">
      <w:pPr>
        <w:rPr>
          <w:lang w:val="ru-RU"/>
        </w:rPr>
      </w:pPr>
    </w:p>
    <w:p w:rsidR="00357D51" w:rsidRPr="00357D51" w:rsidRDefault="00357D51">
      <w:pPr>
        <w:rPr>
          <w:lang w:val="ru-RU"/>
        </w:rPr>
      </w:pPr>
    </w:p>
    <w:sectPr w:rsidR="00357D51" w:rsidRPr="00357D51" w:rsidSect="00F269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214"/>
    <w:multiLevelType w:val="multilevel"/>
    <w:tmpl w:val="CC74F9F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">
    <w:nsid w:val="442337EB"/>
    <w:multiLevelType w:val="hybridMultilevel"/>
    <w:tmpl w:val="5EC2C190"/>
    <w:lvl w:ilvl="0" w:tplc="497C70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B041F7D"/>
    <w:multiLevelType w:val="hybridMultilevel"/>
    <w:tmpl w:val="533A4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88D"/>
    <w:rsid w:val="000010AC"/>
    <w:rsid w:val="000016AC"/>
    <w:rsid w:val="0000279C"/>
    <w:rsid w:val="00003627"/>
    <w:rsid w:val="00003708"/>
    <w:rsid w:val="000041F1"/>
    <w:rsid w:val="0000676A"/>
    <w:rsid w:val="0000756C"/>
    <w:rsid w:val="000079B3"/>
    <w:rsid w:val="00010927"/>
    <w:rsid w:val="0001126C"/>
    <w:rsid w:val="00011D9E"/>
    <w:rsid w:val="00012E8B"/>
    <w:rsid w:val="0001417D"/>
    <w:rsid w:val="00016481"/>
    <w:rsid w:val="00020284"/>
    <w:rsid w:val="00021889"/>
    <w:rsid w:val="00025528"/>
    <w:rsid w:val="0002667F"/>
    <w:rsid w:val="00027038"/>
    <w:rsid w:val="00027E31"/>
    <w:rsid w:val="000304DC"/>
    <w:rsid w:val="00033B42"/>
    <w:rsid w:val="0003609B"/>
    <w:rsid w:val="00041B94"/>
    <w:rsid w:val="00044B51"/>
    <w:rsid w:val="00045097"/>
    <w:rsid w:val="00045762"/>
    <w:rsid w:val="000465BA"/>
    <w:rsid w:val="000467E6"/>
    <w:rsid w:val="000473B0"/>
    <w:rsid w:val="00052E64"/>
    <w:rsid w:val="00053BD6"/>
    <w:rsid w:val="000540C6"/>
    <w:rsid w:val="000557E2"/>
    <w:rsid w:val="00057381"/>
    <w:rsid w:val="00062CAA"/>
    <w:rsid w:val="0006329E"/>
    <w:rsid w:val="00063A79"/>
    <w:rsid w:val="00065858"/>
    <w:rsid w:val="00067044"/>
    <w:rsid w:val="000671E9"/>
    <w:rsid w:val="00067E62"/>
    <w:rsid w:val="00076348"/>
    <w:rsid w:val="00080074"/>
    <w:rsid w:val="000806F1"/>
    <w:rsid w:val="00081C84"/>
    <w:rsid w:val="00083CDE"/>
    <w:rsid w:val="000867A3"/>
    <w:rsid w:val="0009089F"/>
    <w:rsid w:val="00091AB6"/>
    <w:rsid w:val="000932E0"/>
    <w:rsid w:val="00093498"/>
    <w:rsid w:val="00093DE0"/>
    <w:rsid w:val="00094F60"/>
    <w:rsid w:val="00095FED"/>
    <w:rsid w:val="000970E4"/>
    <w:rsid w:val="00097A57"/>
    <w:rsid w:val="000A053A"/>
    <w:rsid w:val="000A4E3F"/>
    <w:rsid w:val="000A6472"/>
    <w:rsid w:val="000B135B"/>
    <w:rsid w:val="000B4583"/>
    <w:rsid w:val="000B61AD"/>
    <w:rsid w:val="000C0B74"/>
    <w:rsid w:val="000C0E96"/>
    <w:rsid w:val="000C19A9"/>
    <w:rsid w:val="000C1AB2"/>
    <w:rsid w:val="000C232F"/>
    <w:rsid w:val="000C2C81"/>
    <w:rsid w:val="000C35AE"/>
    <w:rsid w:val="000C36FD"/>
    <w:rsid w:val="000C4020"/>
    <w:rsid w:val="000C46A0"/>
    <w:rsid w:val="000C57D3"/>
    <w:rsid w:val="000C5C3C"/>
    <w:rsid w:val="000C6675"/>
    <w:rsid w:val="000C7830"/>
    <w:rsid w:val="000D0FF9"/>
    <w:rsid w:val="000D2E26"/>
    <w:rsid w:val="000D4AFF"/>
    <w:rsid w:val="000D5705"/>
    <w:rsid w:val="000D60C2"/>
    <w:rsid w:val="000D7EA3"/>
    <w:rsid w:val="000E004F"/>
    <w:rsid w:val="000E01B8"/>
    <w:rsid w:val="000E1B19"/>
    <w:rsid w:val="000E1C83"/>
    <w:rsid w:val="000E2244"/>
    <w:rsid w:val="000E3659"/>
    <w:rsid w:val="000E37AD"/>
    <w:rsid w:val="000E558B"/>
    <w:rsid w:val="000E5FD1"/>
    <w:rsid w:val="000E7505"/>
    <w:rsid w:val="000F4648"/>
    <w:rsid w:val="000F4B40"/>
    <w:rsid w:val="000F6E39"/>
    <w:rsid w:val="000F6F5A"/>
    <w:rsid w:val="00101DDF"/>
    <w:rsid w:val="001025B6"/>
    <w:rsid w:val="00102EE0"/>
    <w:rsid w:val="0010360E"/>
    <w:rsid w:val="00103E9E"/>
    <w:rsid w:val="00106FB0"/>
    <w:rsid w:val="00107833"/>
    <w:rsid w:val="00107A12"/>
    <w:rsid w:val="00112DFE"/>
    <w:rsid w:val="00115331"/>
    <w:rsid w:val="0011626A"/>
    <w:rsid w:val="001167DE"/>
    <w:rsid w:val="00121B6D"/>
    <w:rsid w:val="00125C45"/>
    <w:rsid w:val="00126633"/>
    <w:rsid w:val="00126ADB"/>
    <w:rsid w:val="001272F7"/>
    <w:rsid w:val="00130130"/>
    <w:rsid w:val="00134848"/>
    <w:rsid w:val="00134CFD"/>
    <w:rsid w:val="001355B2"/>
    <w:rsid w:val="00135913"/>
    <w:rsid w:val="001360E0"/>
    <w:rsid w:val="00136DAB"/>
    <w:rsid w:val="00137103"/>
    <w:rsid w:val="001403E7"/>
    <w:rsid w:val="001416BF"/>
    <w:rsid w:val="0014302B"/>
    <w:rsid w:val="0014414F"/>
    <w:rsid w:val="00144809"/>
    <w:rsid w:val="00146074"/>
    <w:rsid w:val="00154107"/>
    <w:rsid w:val="001567C1"/>
    <w:rsid w:val="00160A84"/>
    <w:rsid w:val="00162512"/>
    <w:rsid w:val="0016357F"/>
    <w:rsid w:val="00163A4E"/>
    <w:rsid w:val="00167836"/>
    <w:rsid w:val="00170746"/>
    <w:rsid w:val="0017192C"/>
    <w:rsid w:val="00171F2B"/>
    <w:rsid w:val="0017383F"/>
    <w:rsid w:val="00173CC9"/>
    <w:rsid w:val="001743B9"/>
    <w:rsid w:val="0017585F"/>
    <w:rsid w:val="001809B0"/>
    <w:rsid w:val="00180A0E"/>
    <w:rsid w:val="00181744"/>
    <w:rsid w:val="00181794"/>
    <w:rsid w:val="00186498"/>
    <w:rsid w:val="00187467"/>
    <w:rsid w:val="001920BB"/>
    <w:rsid w:val="00192AF8"/>
    <w:rsid w:val="00194A71"/>
    <w:rsid w:val="00195D31"/>
    <w:rsid w:val="001965A9"/>
    <w:rsid w:val="001976BF"/>
    <w:rsid w:val="001A0ED6"/>
    <w:rsid w:val="001A117D"/>
    <w:rsid w:val="001A34F0"/>
    <w:rsid w:val="001A41DA"/>
    <w:rsid w:val="001A47CC"/>
    <w:rsid w:val="001A499F"/>
    <w:rsid w:val="001A541D"/>
    <w:rsid w:val="001A5997"/>
    <w:rsid w:val="001A6B26"/>
    <w:rsid w:val="001A767B"/>
    <w:rsid w:val="001A7FE0"/>
    <w:rsid w:val="001B09E0"/>
    <w:rsid w:val="001B2686"/>
    <w:rsid w:val="001B6108"/>
    <w:rsid w:val="001B646F"/>
    <w:rsid w:val="001B66FB"/>
    <w:rsid w:val="001B6901"/>
    <w:rsid w:val="001C1181"/>
    <w:rsid w:val="001C25E9"/>
    <w:rsid w:val="001C3565"/>
    <w:rsid w:val="001C488D"/>
    <w:rsid w:val="001C6F29"/>
    <w:rsid w:val="001C70F1"/>
    <w:rsid w:val="001D0785"/>
    <w:rsid w:val="001D2FFF"/>
    <w:rsid w:val="001D6845"/>
    <w:rsid w:val="001E0892"/>
    <w:rsid w:val="001E0ACD"/>
    <w:rsid w:val="001E1243"/>
    <w:rsid w:val="001E141C"/>
    <w:rsid w:val="001E2DDD"/>
    <w:rsid w:val="001E3769"/>
    <w:rsid w:val="001E40CE"/>
    <w:rsid w:val="001E441A"/>
    <w:rsid w:val="001E4E0D"/>
    <w:rsid w:val="001E5EEA"/>
    <w:rsid w:val="001F1072"/>
    <w:rsid w:val="001F10FC"/>
    <w:rsid w:val="001F1B77"/>
    <w:rsid w:val="001F1EC0"/>
    <w:rsid w:val="001F406C"/>
    <w:rsid w:val="001F4C8F"/>
    <w:rsid w:val="001F6968"/>
    <w:rsid w:val="001F6D24"/>
    <w:rsid w:val="00201A5B"/>
    <w:rsid w:val="00203532"/>
    <w:rsid w:val="002036B1"/>
    <w:rsid w:val="00210274"/>
    <w:rsid w:val="002147B5"/>
    <w:rsid w:val="002163C9"/>
    <w:rsid w:val="00216E46"/>
    <w:rsid w:val="002178DF"/>
    <w:rsid w:val="00220E4D"/>
    <w:rsid w:val="002214F0"/>
    <w:rsid w:val="0022227C"/>
    <w:rsid w:val="002260FC"/>
    <w:rsid w:val="00232259"/>
    <w:rsid w:val="00232F61"/>
    <w:rsid w:val="00233622"/>
    <w:rsid w:val="0023555D"/>
    <w:rsid w:val="00236119"/>
    <w:rsid w:val="0024073A"/>
    <w:rsid w:val="00241040"/>
    <w:rsid w:val="002416D8"/>
    <w:rsid w:val="0024281E"/>
    <w:rsid w:val="00243498"/>
    <w:rsid w:val="0024363A"/>
    <w:rsid w:val="00243645"/>
    <w:rsid w:val="00244B1A"/>
    <w:rsid w:val="002450B8"/>
    <w:rsid w:val="00246417"/>
    <w:rsid w:val="00251F57"/>
    <w:rsid w:val="00251FF8"/>
    <w:rsid w:val="00252CDE"/>
    <w:rsid w:val="002547CA"/>
    <w:rsid w:val="002561BE"/>
    <w:rsid w:val="002562B9"/>
    <w:rsid w:val="00257427"/>
    <w:rsid w:val="00257DCE"/>
    <w:rsid w:val="002615E3"/>
    <w:rsid w:val="00262F2E"/>
    <w:rsid w:val="002633C9"/>
    <w:rsid w:val="002646F4"/>
    <w:rsid w:val="00264F16"/>
    <w:rsid w:val="00266FB5"/>
    <w:rsid w:val="0026751A"/>
    <w:rsid w:val="002707BA"/>
    <w:rsid w:val="002727E3"/>
    <w:rsid w:val="00272EBD"/>
    <w:rsid w:val="002739BE"/>
    <w:rsid w:val="00282C48"/>
    <w:rsid w:val="00282E50"/>
    <w:rsid w:val="00283D94"/>
    <w:rsid w:val="00284CD0"/>
    <w:rsid w:val="00286FE6"/>
    <w:rsid w:val="00291492"/>
    <w:rsid w:val="00291922"/>
    <w:rsid w:val="00293B40"/>
    <w:rsid w:val="0029651B"/>
    <w:rsid w:val="00296BEF"/>
    <w:rsid w:val="002A0FFD"/>
    <w:rsid w:val="002A22B0"/>
    <w:rsid w:val="002A29F4"/>
    <w:rsid w:val="002A40A5"/>
    <w:rsid w:val="002A4132"/>
    <w:rsid w:val="002A44E7"/>
    <w:rsid w:val="002A71A9"/>
    <w:rsid w:val="002B0A74"/>
    <w:rsid w:val="002B294B"/>
    <w:rsid w:val="002B2EDE"/>
    <w:rsid w:val="002B36FD"/>
    <w:rsid w:val="002B4789"/>
    <w:rsid w:val="002B4A4E"/>
    <w:rsid w:val="002B64DD"/>
    <w:rsid w:val="002B7C79"/>
    <w:rsid w:val="002B7FBE"/>
    <w:rsid w:val="002C05A1"/>
    <w:rsid w:val="002C0829"/>
    <w:rsid w:val="002C0D77"/>
    <w:rsid w:val="002C455C"/>
    <w:rsid w:val="002C7080"/>
    <w:rsid w:val="002C74D0"/>
    <w:rsid w:val="002C77DC"/>
    <w:rsid w:val="002D0E5A"/>
    <w:rsid w:val="002D3D10"/>
    <w:rsid w:val="002D475E"/>
    <w:rsid w:val="002D5AD7"/>
    <w:rsid w:val="002D6822"/>
    <w:rsid w:val="002D6AC4"/>
    <w:rsid w:val="002D7EDE"/>
    <w:rsid w:val="002E31B0"/>
    <w:rsid w:val="002E4884"/>
    <w:rsid w:val="002E5830"/>
    <w:rsid w:val="002F020D"/>
    <w:rsid w:val="002F26D0"/>
    <w:rsid w:val="002F3E62"/>
    <w:rsid w:val="002F679D"/>
    <w:rsid w:val="002F7389"/>
    <w:rsid w:val="0030199B"/>
    <w:rsid w:val="003120F2"/>
    <w:rsid w:val="00312B4C"/>
    <w:rsid w:val="00313D53"/>
    <w:rsid w:val="0031468D"/>
    <w:rsid w:val="0031475F"/>
    <w:rsid w:val="003157EA"/>
    <w:rsid w:val="00315C82"/>
    <w:rsid w:val="00315E49"/>
    <w:rsid w:val="0031606F"/>
    <w:rsid w:val="00316302"/>
    <w:rsid w:val="00317C18"/>
    <w:rsid w:val="003239B3"/>
    <w:rsid w:val="00323B22"/>
    <w:rsid w:val="003265DF"/>
    <w:rsid w:val="00331553"/>
    <w:rsid w:val="003326F5"/>
    <w:rsid w:val="003341D1"/>
    <w:rsid w:val="00334872"/>
    <w:rsid w:val="00336993"/>
    <w:rsid w:val="00340F6C"/>
    <w:rsid w:val="00341107"/>
    <w:rsid w:val="00344E22"/>
    <w:rsid w:val="003453C3"/>
    <w:rsid w:val="00346EDD"/>
    <w:rsid w:val="00347FB8"/>
    <w:rsid w:val="003535E8"/>
    <w:rsid w:val="003564DF"/>
    <w:rsid w:val="00356EAF"/>
    <w:rsid w:val="003570F2"/>
    <w:rsid w:val="00357D51"/>
    <w:rsid w:val="003609EC"/>
    <w:rsid w:val="00363375"/>
    <w:rsid w:val="00364213"/>
    <w:rsid w:val="00364BF3"/>
    <w:rsid w:val="00366326"/>
    <w:rsid w:val="00366F18"/>
    <w:rsid w:val="0036730A"/>
    <w:rsid w:val="00367717"/>
    <w:rsid w:val="00371DC4"/>
    <w:rsid w:val="00374B39"/>
    <w:rsid w:val="00375181"/>
    <w:rsid w:val="003758D1"/>
    <w:rsid w:val="00375D51"/>
    <w:rsid w:val="003821B4"/>
    <w:rsid w:val="00382DC0"/>
    <w:rsid w:val="003838BD"/>
    <w:rsid w:val="003847DB"/>
    <w:rsid w:val="003871D2"/>
    <w:rsid w:val="003901F9"/>
    <w:rsid w:val="003906BC"/>
    <w:rsid w:val="00391719"/>
    <w:rsid w:val="00392AB7"/>
    <w:rsid w:val="003935CF"/>
    <w:rsid w:val="00393D28"/>
    <w:rsid w:val="00393D6F"/>
    <w:rsid w:val="0039535B"/>
    <w:rsid w:val="00395EB4"/>
    <w:rsid w:val="0039662A"/>
    <w:rsid w:val="003A5539"/>
    <w:rsid w:val="003A6B28"/>
    <w:rsid w:val="003B2799"/>
    <w:rsid w:val="003B2B8C"/>
    <w:rsid w:val="003B35D2"/>
    <w:rsid w:val="003B3CD1"/>
    <w:rsid w:val="003B3D71"/>
    <w:rsid w:val="003B4B2D"/>
    <w:rsid w:val="003B5BAA"/>
    <w:rsid w:val="003B6445"/>
    <w:rsid w:val="003B6DE3"/>
    <w:rsid w:val="003B6FF3"/>
    <w:rsid w:val="003B79F4"/>
    <w:rsid w:val="003C372A"/>
    <w:rsid w:val="003C4737"/>
    <w:rsid w:val="003C76E9"/>
    <w:rsid w:val="003D2C92"/>
    <w:rsid w:val="003D2F6E"/>
    <w:rsid w:val="003D3050"/>
    <w:rsid w:val="003D33E5"/>
    <w:rsid w:val="003D47BB"/>
    <w:rsid w:val="003D4A0F"/>
    <w:rsid w:val="003D5F5F"/>
    <w:rsid w:val="003D6D58"/>
    <w:rsid w:val="003E19CE"/>
    <w:rsid w:val="003E4AF4"/>
    <w:rsid w:val="003E50D0"/>
    <w:rsid w:val="003E54E2"/>
    <w:rsid w:val="003E5927"/>
    <w:rsid w:val="003E62B8"/>
    <w:rsid w:val="003F006E"/>
    <w:rsid w:val="003F07C4"/>
    <w:rsid w:val="003F1D5A"/>
    <w:rsid w:val="003F284F"/>
    <w:rsid w:val="003F2CB8"/>
    <w:rsid w:val="003F324C"/>
    <w:rsid w:val="003F32C6"/>
    <w:rsid w:val="003F3FF3"/>
    <w:rsid w:val="003F4355"/>
    <w:rsid w:val="003F6079"/>
    <w:rsid w:val="003F6268"/>
    <w:rsid w:val="003F63A6"/>
    <w:rsid w:val="003F7E10"/>
    <w:rsid w:val="00401BF0"/>
    <w:rsid w:val="004027DF"/>
    <w:rsid w:val="00403460"/>
    <w:rsid w:val="00404144"/>
    <w:rsid w:val="0040422E"/>
    <w:rsid w:val="00406040"/>
    <w:rsid w:val="004062B4"/>
    <w:rsid w:val="00406BF3"/>
    <w:rsid w:val="004072C7"/>
    <w:rsid w:val="00407746"/>
    <w:rsid w:val="00410890"/>
    <w:rsid w:val="00411FB6"/>
    <w:rsid w:val="00413A66"/>
    <w:rsid w:val="00413DCB"/>
    <w:rsid w:val="004158F8"/>
    <w:rsid w:val="0041606A"/>
    <w:rsid w:val="00417128"/>
    <w:rsid w:val="004177BE"/>
    <w:rsid w:val="00420A64"/>
    <w:rsid w:val="00420A83"/>
    <w:rsid w:val="00421974"/>
    <w:rsid w:val="00422C07"/>
    <w:rsid w:val="00424F3F"/>
    <w:rsid w:val="00425D75"/>
    <w:rsid w:val="00427490"/>
    <w:rsid w:val="004309A1"/>
    <w:rsid w:val="00430B2C"/>
    <w:rsid w:val="00430CBC"/>
    <w:rsid w:val="004320AD"/>
    <w:rsid w:val="00432850"/>
    <w:rsid w:val="0043314B"/>
    <w:rsid w:val="00433724"/>
    <w:rsid w:val="00435D65"/>
    <w:rsid w:val="004404D6"/>
    <w:rsid w:val="00442B09"/>
    <w:rsid w:val="00443977"/>
    <w:rsid w:val="00446412"/>
    <w:rsid w:val="00446F97"/>
    <w:rsid w:val="00447AA4"/>
    <w:rsid w:val="004527C3"/>
    <w:rsid w:val="00454296"/>
    <w:rsid w:val="00456AE5"/>
    <w:rsid w:val="00457A5B"/>
    <w:rsid w:val="004600A4"/>
    <w:rsid w:val="00460F39"/>
    <w:rsid w:val="004619F2"/>
    <w:rsid w:val="00463026"/>
    <w:rsid w:val="0046466D"/>
    <w:rsid w:val="004646EA"/>
    <w:rsid w:val="00465B6B"/>
    <w:rsid w:val="0046733A"/>
    <w:rsid w:val="00467646"/>
    <w:rsid w:val="00467E37"/>
    <w:rsid w:val="00476BB7"/>
    <w:rsid w:val="00477C56"/>
    <w:rsid w:val="004812BE"/>
    <w:rsid w:val="00481CA3"/>
    <w:rsid w:val="0048373E"/>
    <w:rsid w:val="00487CDF"/>
    <w:rsid w:val="00490CEC"/>
    <w:rsid w:val="00492B02"/>
    <w:rsid w:val="00495C34"/>
    <w:rsid w:val="00495E54"/>
    <w:rsid w:val="00496C4F"/>
    <w:rsid w:val="0049710F"/>
    <w:rsid w:val="004971F0"/>
    <w:rsid w:val="004A197D"/>
    <w:rsid w:val="004A24C2"/>
    <w:rsid w:val="004A2D7D"/>
    <w:rsid w:val="004A314A"/>
    <w:rsid w:val="004A37FC"/>
    <w:rsid w:val="004A4110"/>
    <w:rsid w:val="004A4BDB"/>
    <w:rsid w:val="004A4C0B"/>
    <w:rsid w:val="004A5C5A"/>
    <w:rsid w:val="004A6496"/>
    <w:rsid w:val="004A79E9"/>
    <w:rsid w:val="004B0804"/>
    <w:rsid w:val="004B0BDE"/>
    <w:rsid w:val="004B0BF8"/>
    <w:rsid w:val="004B0CED"/>
    <w:rsid w:val="004B2104"/>
    <w:rsid w:val="004B43D2"/>
    <w:rsid w:val="004B6E5E"/>
    <w:rsid w:val="004B7AE1"/>
    <w:rsid w:val="004C0D31"/>
    <w:rsid w:val="004C269B"/>
    <w:rsid w:val="004C4546"/>
    <w:rsid w:val="004C5A94"/>
    <w:rsid w:val="004C63EE"/>
    <w:rsid w:val="004C75DE"/>
    <w:rsid w:val="004D022A"/>
    <w:rsid w:val="004D2F25"/>
    <w:rsid w:val="004D3FBB"/>
    <w:rsid w:val="004D41D5"/>
    <w:rsid w:val="004D5866"/>
    <w:rsid w:val="004D5B20"/>
    <w:rsid w:val="004D5FC3"/>
    <w:rsid w:val="004D69FE"/>
    <w:rsid w:val="004E0D0F"/>
    <w:rsid w:val="004E142B"/>
    <w:rsid w:val="004E41E1"/>
    <w:rsid w:val="004E43AD"/>
    <w:rsid w:val="004E484A"/>
    <w:rsid w:val="004E50AB"/>
    <w:rsid w:val="004E5AE9"/>
    <w:rsid w:val="004E5DAF"/>
    <w:rsid w:val="004F06CC"/>
    <w:rsid w:val="004F10DE"/>
    <w:rsid w:val="004F2BFB"/>
    <w:rsid w:val="004F2FB9"/>
    <w:rsid w:val="004F34F4"/>
    <w:rsid w:val="004F394B"/>
    <w:rsid w:val="004F4BC9"/>
    <w:rsid w:val="004F5543"/>
    <w:rsid w:val="004F5F2D"/>
    <w:rsid w:val="004F76B2"/>
    <w:rsid w:val="004F7C35"/>
    <w:rsid w:val="004F7F63"/>
    <w:rsid w:val="005017C6"/>
    <w:rsid w:val="00501AED"/>
    <w:rsid w:val="00503384"/>
    <w:rsid w:val="00503F18"/>
    <w:rsid w:val="00505E21"/>
    <w:rsid w:val="005060F6"/>
    <w:rsid w:val="005100BD"/>
    <w:rsid w:val="00510945"/>
    <w:rsid w:val="005109EF"/>
    <w:rsid w:val="00513B94"/>
    <w:rsid w:val="00515459"/>
    <w:rsid w:val="005168D3"/>
    <w:rsid w:val="0051733E"/>
    <w:rsid w:val="00517A37"/>
    <w:rsid w:val="00520BD6"/>
    <w:rsid w:val="005210BB"/>
    <w:rsid w:val="005216A0"/>
    <w:rsid w:val="005224E8"/>
    <w:rsid w:val="0052353E"/>
    <w:rsid w:val="00524DD5"/>
    <w:rsid w:val="00526555"/>
    <w:rsid w:val="0052657A"/>
    <w:rsid w:val="005268A0"/>
    <w:rsid w:val="00532084"/>
    <w:rsid w:val="00533F38"/>
    <w:rsid w:val="00535973"/>
    <w:rsid w:val="005378D5"/>
    <w:rsid w:val="00537CE5"/>
    <w:rsid w:val="00542075"/>
    <w:rsid w:val="00542BC6"/>
    <w:rsid w:val="00542DBA"/>
    <w:rsid w:val="0054395F"/>
    <w:rsid w:val="00545ECB"/>
    <w:rsid w:val="00546460"/>
    <w:rsid w:val="00546996"/>
    <w:rsid w:val="0055020E"/>
    <w:rsid w:val="005535F6"/>
    <w:rsid w:val="00555BA2"/>
    <w:rsid w:val="00556937"/>
    <w:rsid w:val="00557A1B"/>
    <w:rsid w:val="005614F3"/>
    <w:rsid w:val="00561F7E"/>
    <w:rsid w:val="00563B78"/>
    <w:rsid w:val="005653BC"/>
    <w:rsid w:val="00566AFC"/>
    <w:rsid w:val="00567B95"/>
    <w:rsid w:val="00573A22"/>
    <w:rsid w:val="0057541A"/>
    <w:rsid w:val="00576794"/>
    <w:rsid w:val="00577A9A"/>
    <w:rsid w:val="00577B44"/>
    <w:rsid w:val="00577C78"/>
    <w:rsid w:val="00577F0B"/>
    <w:rsid w:val="00581E74"/>
    <w:rsid w:val="00582792"/>
    <w:rsid w:val="0058282D"/>
    <w:rsid w:val="005839A5"/>
    <w:rsid w:val="00583ABA"/>
    <w:rsid w:val="00583B86"/>
    <w:rsid w:val="00584D99"/>
    <w:rsid w:val="00586C4D"/>
    <w:rsid w:val="00587C85"/>
    <w:rsid w:val="00591DCF"/>
    <w:rsid w:val="005A233D"/>
    <w:rsid w:val="005A3467"/>
    <w:rsid w:val="005A35A2"/>
    <w:rsid w:val="005A3ECA"/>
    <w:rsid w:val="005A6CF1"/>
    <w:rsid w:val="005B1333"/>
    <w:rsid w:val="005B1873"/>
    <w:rsid w:val="005B548C"/>
    <w:rsid w:val="005B76F5"/>
    <w:rsid w:val="005B7CFD"/>
    <w:rsid w:val="005B7ECA"/>
    <w:rsid w:val="005C0709"/>
    <w:rsid w:val="005C18C9"/>
    <w:rsid w:val="005C2243"/>
    <w:rsid w:val="005C3201"/>
    <w:rsid w:val="005C6F35"/>
    <w:rsid w:val="005C7567"/>
    <w:rsid w:val="005C7891"/>
    <w:rsid w:val="005D0A9F"/>
    <w:rsid w:val="005D0E52"/>
    <w:rsid w:val="005D5982"/>
    <w:rsid w:val="005D5CDE"/>
    <w:rsid w:val="005D67B1"/>
    <w:rsid w:val="005D7A53"/>
    <w:rsid w:val="005E05EB"/>
    <w:rsid w:val="005E0B9D"/>
    <w:rsid w:val="005E0D0B"/>
    <w:rsid w:val="005E0F4C"/>
    <w:rsid w:val="005E3FEC"/>
    <w:rsid w:val="005E615E"/>
    <w:rsid w:val="005E7E4B"/>
    <w:rsid w:val="005F0657"/>
    <w:rsid w:val="005F19A6"/>
    <w:rsid w:val="005F367B"/>
    <w:rsid w:val="005F4D50"/>
    <w:rsid w:val="005F5F89"/>
    <w:rsid w:val="00601197"/>
    <w:rsid w:val="00601B6B"/>
    <w:rsid w:val="0060250D"/>
    <w:rsid w:val="0060282A"/>
    <w:rsid w:val="00604B5F"/>
    <w:rsid w:val="00605367"/>
    <w:rsid w:val="00606A34"/>
    <w:rsid w:val="00606BF2"/>
    <w:rsid w:val="00606FF6"/>
    <w:rsid w:val="0060751E"/>
    <w:rsid w:val="00607F5D"/>
    <w:rsid w:val="0061009A"/>
    <w:rsid w:val="00611124"/>
    <w:rsid w:val="00611327"/>
    <w:rsid w:val="006115F0"/>
    <w:rsid w:val="0061252F"/>
    <w:rsid w:val="00612F91"/>
    <w:rsid w:val="0061341E"/>
    <w:rsid w:val="00613854"/>
    <w:rsid w:val="00614093"/>
    <w:rsid w:val="00615EA4"/>
    <w:rsid w:val="00616319"/>
    <w:rsid w:val="00616C8D"/>
    <w:rsid w:val="00620CEB"/>
    <w:rsid w:val="006243BA"/>
    <w:rsid w:val="006257A7"/>
    <w:rsid w:val="006264AE"/>
    <w:rsid w:val="00626DED"/>
    <w:rsid w:val="00626FB9"/>
    <w:rsid w:val="00631E48"/>
    <w:rsid w:val="0063260A"/>
    <w:rsid w:val="00633179"/>
    <w:rsid w:val="006339E9"/>
    <w:rsid w:val="00633C64"/>
    <w:rsid w:val="00634293"/>
    <w:rsid w:val="006360EF"/>
    <w:rsid w:val="0063702F"/>
    <w:rsid w:val="00637E0B"/>
    <w:rsid w:val="00643CAF"/>
    <w:rsid w:val="006459C9"/>
    <w:rsid w:val="00650E5F"/>
    <w:rsid w:val="00652ADD"/>
    <w:rsid w:val="00652D82"/>
    <w:rsid w:val="00654D34"/>
    <w:rsid w:val="0065722A"/>
    <w:rsid w:val="00660252"/>
    <w:rsid w:val="00660315"/>
    <w:rsid w:val="00660A78"/>
    <w:rsid w:val="006610C4"/>
    <w:rsid w:val="00661E0C"/>
    <w:rsid w:val="00664EB0"/>
    <w:rsid w:val="00664FA2"/>
    <w:rsid w:val="00666564"/>
    <w:rsid w:val="0067060B"/>
    <w:rsid w:val="0067184E"/>
    <w:rsid w:val="0067257A"/>
    <w:rsid w:val="00672F1A"/>
    <w:rsid w:val="00673B13"/>
    <w:rsid w:val="0067581C"/>
    <w:rsid w:val="00676CB0"/>
    <w:rsid w:val="0068189F"/>
    <w:rsid w:val="00681971"/>
    <w:rsid w:val="00681EF4"/>
    <w:rsid w:val="006821FB"/>
    <w:rsid w:val="00684082"/>
    <w:rsid w:val="0068653E"/>
    <w:rsid w:val="006867E3"/>
    <w:rsid w:val="00686AE1"/>
    <w:rsid w:val="0069135D"/>
    <w:rsid w:val="00692949"/>
    <w:rsid w:val="0069379D"/>
    <w:rsid w:val="006939FD"/>
    <w:rsid w:val="00695DE8"/>
    <w:rsid w:val="0069707F"/>
    <w:rsid w:val="006971AC"/>
    <w:rsid w:val="006A1EB9"/>
    <w:rsid w:val="006A3585"/>
    <w:rsid w:val="006A65FD"/>
    <w:rsid w:val="006A6E5F"/>
    <w:rsid w:val="006A76BE"/>
    <w:rsid w:val="006A7AA4"/>
    <w:rsid w:val="006B0953"/>
    <w:rsid w:val="006B0DB2"/>
    <w:rsid w:val="006B2327"/>
    <w:rsid w:val="006B3EA2"/>
    <w:rsid w:val="006B75A3"/>
    <w:rsid w:val="006D03E4"/>
    <w:rsid w:val="006D0C3D"/>
    <w:rsid w:val="006D0D72"/>
    <w:rsid w:val="006D14A7"/>
    <w:rsid w:val="006D1A19"/>
    <w:rsid w:val="006D2015"/>
    <w:rsid w:val="006D2C8F"/>
    <w:rsid w:val="006D3B6C"/>
    <w:rsid w:val="006D53F9"/>
    <w:rsid w:val="006D55EF"/>
    <w:rsid w:val="006D57D7"/>
    <w:rsid w:val="006D5A1E"/>
    <w:rsid w:val="006D5F01"/>
    <w:rsid w:val="006D7505"/>
    <w:rsid w:val="006E1E90"/>
    <w:rsid w:val="006E257E"/>
    <w:rsid w:val="006E45DB"/>
    <w:rsid w:val="006E6531"/>
    <w:rsid w:val="006E65AA"/>
    <w:rsid w:val="006E7487"/>
    <w:rsid w:val="006E7C5A"/>
    <w:rsid w:val="006F429C"/>
    <w:rsid w:val="006F4870"/>
    <w:rsid w:val="00700BA3"/>
    <w:rsid w:val="00701DBC"/>
    <w:rsid w:val="00702266"/>
    <w:rsid w:val="0070258D"/>
    <w:rsid w:val="00703DE3"/>
    <w:rsid w:val="0070416B"/>
    <w:rsid w:val="007047AD"/>
    <w:rsid w:val="0070563B"/>
    <w:rsid w:val="0070647A"/>
    <w:rsid w:val="00710CC4"/>
    <w:rsid w:val="00710D60"/>
    <w:rsid w:val="00710F95"/>
    <w:rsid w:val="00711552"/>
    <w:rsid w:val="00711576"/>
    <w:rsid w:val="007115C6"/>
    <w:rsid w:val="00711E98"/>
    <w:rsid w:val="00711F3E"/>
    <w:rsid w:val="007148D1"/>
    <w:rsid w:val="00714F1F"/>
    <w:rsid w:val="00716105"/>
    <w:rsid w:val="00720DB4"/>
    <w:rsid w:val="007215EC"/>
    <w:rsid w:val="0072245E"/>
    <w:rsid w:val="00722535"/>
    <w:rsid w:val="007225A7"/>
    <w:rsid w:val="007227EA"/>
    <w:rsid w:val="00722F09"/>
    <w:rsid w:val="00723680"/>
    <w:rsid w:val="007240F8"/>
    <w:rsid w:val="00725667"/>
    <w:rsid w:val="00727FF8"/>
    <w:rsid w:val="00730FFC"/>
    <w:rsid w:val="00731BCA"/>
    <w:rsid w:val="00740F86"/>
    <w:rsid w:val="00741532"/>
    <w:rsid w:val="00742D90"/>
    <w:rsid w:val="00743D11"/>
    <w:rsid w:val="007448A6"/>
    <w:rsid w:val="007449AD"/>
    <w:rsid w:val="00745CBE"/>
    <w:rsid w:val="007468D2"/>
    <w:rsid w:val="00746FF6"/>
    <w:rsid w:val="0075123A"/>
    <w:rsid w:val="0075133A"/>
    <w:rsid w:val="00751538"/>
    <w:rsid w:val="00753959"/>
    <w:rsid w:val="007542C3"/>
    <w:rsid w:val="0075533E"/>
    <w:rsid w:val="00755442"/>
    <w:rsid w:val="00760F32"/>
    <w:rsid w:val="00762129"/>
    <w:rsid w:val="007637A5"/>
    <w:rsid w:val="007651BD"/>
    <w:rsid w:val="0076579B"/>
    <w:rsid w:val="00766504"/>
    <w:rsid w:val="007717BE"/>
    <w:rsid w:val="007719CD"/>
    <w:rsid w:val="007727DB"/>
    <w:rsid w:val="00775B14"/>
    <w:rsid w:val="00776B08"/>
    <w:rsid w:val="00780678"/>
    <w:rsid w:val="00782238"/>
    <w:rsid w:val="00782315"/>
    <w:rsid w:val="007836DE"/>
    <w:rsid w:val="00783E12"/>
    <w:rsid w:val="00784A6F"/>
    <w:rsid w:val="00785793"/>
    <w:rsid w:val="00786F25"/>
    <w:rsid w:val="00787A6A"/>
    <w:rsid w:val="00787CB8"/>
    <w:rsid w:val="0079005A"/>
    <w:rsid w:val="007918A9"/>
    <w:rsid w:val="0079218F"/>
    <w:rsid w:val="00793325"/>
    <w:rsid w:val="00795D70"/>
    <w:rsid w:val="00797589"/>
    <w:rsid w:val="007A33EB"/>
    <w:rsid w:val="007A3B72"/>
    <w:rsid w:val="007A3DFB"/>
    <w:rsid w:val="007A5E56"/>
    <w:rsid w:val="007A6081"/>
    <w:rsid w:val="007A6363"/>
    <w:rsid w:val="007A6E55"/>
    <w:rsid w:val="007B155F"/>
    <w:rsid w:val="007B19F8"/>
    <w:rsid w:val="007B1AFC"/>
    <w:rsid w:val="007B2E4B"/>
    <w:rsid w:val="007B5192"/>
    <w:rsid w:val="007C4DAF"/>
    <w:rsid w:val="007C5AF1"/>
    <w:rsid w:val="007C5EC5"/>
    <w:rsid w:val="007C678B"/>
    <w:rsid w:val="007C6EDF"/>
    <w:rsid w:val="007D0375"/>
    <w:rsid w:val="007D0812"/>
    <w:rsid w:val="007D098B"/>
    <w:rsid w:val="007D2746"/>
    <w:rsid w:val="007D347D"/>
    <w:rsid w:val="007D470C"/>
    <w:rsid w:val="007D5742"/>
    <w:rsid w:val="007D73EC"/>
    <w:rsid w:val="007E09BB"/>
    <w:rsid w:val="007E4513"/>
    <w:rsid w:val="007E4AA8"/>
    <w:rsid w:val="007E5481"/>
    <w:rsid w:val="007E670D"/>
    <w:rsid w:val="007E68D6"/>
    <w:rsid w:val="007E78C9"/>
    <w:rsid w:val="007E7D15"/>
    <w:rsid w:val="007E7EA1"/>
    <w:rsid w:val="007F05C4"/>
    <w:rsid w:val="007F6E77"/>
    <w:rsid w:val="007F7B15"/>
    <w:rsid w:val="00800309"/>
    <w:rsid w:val="0080091D"/>
    <w:rsid w:val="00800B19"/>
    <w:rsid w:val="00802FC5"/>
    <w:rsid w:val="00803B4A"/>
    <w:rsid w:val="0080408E"/>
    <w:rsid w:val="00810415"/>
    <w:rsid w:val="008117EA"/>
    <w:rsid w:val="00811F51"/>
    <w:rsid w:val="00814B30"/>
    <w:rsid w:val="008150E1"/>
    <w:rsid w:val="00816E9E"/>
    <w:rsid w:val="0081720D"/>
    <w:rsid w:val="008173C4"/>
    <w:rsid w:val="00817CD4"/>
    <w:rsid w:val="008202D4"/>
    <w:rsid w:val="008205A4"/>
    <w:rsid w:val="008242A6"/>
    <w:rsid w:val="00824329"/>
    <w:rsid w:val="00824416"/>
    <w:rsid w:val="00826971"/>
    <w:rsid w:val="00826F20"/>
    <w:rsid w:val="0083117D"/>
    <w:rsid w:val="008328D8"/>
    <w:rsid w:val="00832F41"/>
    <w:rsid w:val="0083322B"/>
    <w:rsid w:val="0083443C"/>
    <w:rsid w:val="00834B29"/>
    <w:rsid w:val="00836BC1"/>
    <w:rsid w:val="00836F5F"/>
    <w:rsid w:val="00841383"/>
    <w:rsid w:val="00843DFB"/>
    <w:rsid w:val="00845884"/>
    <w:rsid w:val="00847030"/>
    <w:rsid w:val="00847EF2"/>
    <w:rsid w:val="008512F3"/>
    <w:rsid w:val="00853835"/>
    <w:rsid w:val="00854244"/>
    <w:rsid w:val="008562FB"/>
    <w:rsid w:val="008603A8"/>
    <w:rsid w:val="00860B62"/>
    <w:rsid w:val="00862C09"/>
    <w:rsid w:val="008631C9"/>
    <w:rsid w:val="00863ADC"/>
    <w:rsid w:val="00863AF6"/>
    <w:rsid w:val="00863BD8"/>
    <w:rsid w:val="00865E0C"/>
    <w:rsid w:val="00867DA5"/>
    <w:rsid w:val="00871B3A"/>
    <w:rsid w:val="0087270B"/>
    <w:rsid w:val="00872987"/>
    <w:rsid w:val="00873866"/>
    <w:rsid w:val="00874E48"/>
    <w:rsid w:val="00875091"/>
    <w:rsid w:val="008762B2"/>
    <w:rsid w:val="0088043A"/>
    <w:rsid w:val="008808DD"/>
    <w:rsid w:val="00880FAE"/>
    <w:rsid w:val="00881EB3"/>
    <w:rsid w:val="008823FD"/>
    <w:rsid w:val="0088308D"/>
    <w:rsid w:val="00885BB2"/>
    <w:rsid w:val="008870CB"/>
    <w:rsid w:val="00892E5D"/>
    <w:rsid w:val="0089382E"/>
    <w:rsid w:val="00895C28"/>
    <w:rsid w:val="008A021E"/>
    <w:rsid w:val="008A1A01"/>
    <w:rsid w:val="008A1C06"/>
    <w:rsid w:val="008A368F"/>
    <w:rsid w:val="008A5101"/>
    <w:rsid w:val="008A5377"/>
    <w:rsid w:val="008A6A65"/>
    <w:rsid w:val="008A74C0"/>
    <w:rsid w:val="008B0063"/>
    <w:rsid w:val="008B0C07"/>
    <w:rsid w:val="008B166F"/>
    <w:rsid w:val="008B3EA8"/>
    <w:rsid w:val="008B5767"/>
    <w:rsid w:val="008C082C"/>
    <w:rsid w:val="008C082D"/>
    <w:rsid w:val="008C10DE"/>
    <w:rsid w:val="008C310A"/>
    <w:rsid w:val="008C4480"/>
    <w:rsid w:val="008C5EE1"/>
    <w:rsid w:val="008C6A07"/>
    <w:rsid w:val="008C6EC8"/>
    <w:rsid w:val="008C705E"/>
    <w:rsid w:val="008C7546"/>
    <w:rsid w:val="008C758E"/>
    <w:rsid w:val="008C7AD9"/>
    <w:rsid w:val="008D26CC"/>
    <w:rsid w:val="008D3ACC"/>
    <w:rsid w:val="008D3B7A"/>
    <w:rsid w:val="008D3C25"/>
    <w:rsid w:val="008D494D"/>
    <w:rsid w:val="008D49D9"/>
    <w:rsid w:val="008D4E73"/>
    <w:rsid w:val="008D6893"/>
    <w:rsid w:val="008D6D4C"/>
    <w:rsid w:val="008E0878"/>
    <w:rsid w:val="008E0C81"/>
    <w:rsid w:val="008E19BD"/>
    <w:rsid w:val="008E1CDB"/>
    <w:rsid w:val="008E40AB"/>
    <w:rsid w:val="008E478C"/>
    <w:rsid w:val="008E68CB"/>
    <w:rsid w:val="008F1C71"/>
    <w:rsid w:val="008F1C9B"/>
    <w:rsid w:val="008F57FA"/>
    <w:rsid w:val="008F7732"/>
    <w:rsid w:val="009006CC"/>
    <w:rsid w:val="009019BF"/>
    <w:rsid w:val="0090249A"/>
    <w:rsid w:val="00902644"/>
    <w:rsid w:val="0090597F"/>
    <w:rsid w:val="00905985"/>
    <w:rsid w:val="0090779F"/>
    <w:rsid w:val="0091081D"/>
    <w:rsid w:val="00911637"/>
    <w:rsid w:val="009117D9"/>
    <w:rsid w:val="009125B0"/>
    <w:rsid w:val="009134B9"/>
    <w:rsid w:val="0091374D"/>
    <w:rsid w:val="009138A8"/>
    <w:rsid w:val="00914570"/>
    <w:rsid w:val="00914DF9"/>
    <w:rsid w:val="00916C68"/>
    <w:rsid w:val="00920595"/>
    <w:rsid w:val="00920894"/>
    <w:rsid w:val="00921032"/>
    <w:rsid w:val="009225FA"/>
    <w:rsid w:val="0092449C"/>
    <w:rsid w:val="009244F4"/>
    <w:rsid w:val="0092610A"/>
    <w:rsid w:val="00926CD6"/>
    <w:rsid w:val="00931357"/>
    <w:rsid w:val="00931389"/>
    <w:rsid w:val="00932292"/>
    <w:rsid w:val="009323DF"/>
    <w:rsid w:val="00933F13"/>
    <w:rsid w:val="009348AF"/>
    <w:rsid w:val="00935674"/>
    <w:rsid w:val="0093584C"/>
    <w:rsid w:val="0093589F"/>
    <w:rsid w:val="00937680"/>
    <w:rsid w:val="00937B6F"/>
    <w:rsid w:val="00940159"/>
    <w:rsid w:val="00940288"/>
    <w:rsid w:val="009404F2"/>
    <w:rsid w:val="0094093D"/>
    <w:rsid w:val="0094353F"/>
    <w:rsid w:val="00944509"/>
    <w:rsid w:val="00946929"/>
    <w:rsid w:val="00947785"/>
    <w:rsid w:val="0095018A"/>
    <w:rsid w:val="00950CEA"/>
    <w:rsid w:val="00961B37"/>
    <w:rsid w:val="00961FA3"/>
    <w:rsid w:val="00962F38"/>
    <w:rsid w:val="009638F1"/>
    <w:rsid w:val="00963954"/>
    <w:rsid w:val="00966898"/>
    <w:rsid w:val="0096763C"/>
    <w:rsid w:val="00970F32"/>
    <w:rsid w:val="00971363"/>
    <w:rsid w:val="00971D53"/>
    <w:rsid w:val="00974B6D"/>
    <w:rsid w:val="00974DFA"/>
    <w:rsid w:val="00976FA1"/>
    <w:rsid w:val="00977D2C"/>
    <w:rsid w:val="00980638"/>
    <w:rsid w:val="009806F4"/>
    <w:rsid w:val="00980CFA"/>
    <w:rsid w:val="00981740"/>
    <w:rsid w:val="00981E4F"/>
    <w:rsid w:val="00982623"/>
    <w:rsid w:val="00982FEC"/>
    <w:rsid w:val="0098497C"/>
    <w:rsid w:val="00985AD6"/>
    <w:rsid w:val="009869BB"/>
    <w:rsid w:val="00990B46"/>
    <w:rsid w:val="009950B1"/>
    <w:rsid w:val="00995350"/>
    <w:rsid w:val="009954AF"/>
    <w:rsid w:val="009959E7"/>
    <w:rsid w:val="009960F3"/>
    <w:rsid w:val="009962DB"/>
    <w:rsid w:val="009972AA"/>
    <w:rsid w:val="0099766D"/>
    <w:rsid w:val="009A1DBC"/>
    <w:rsid w:val="009A35B3"/>
    <w:rsid w:val="009A5183"/>
    <w:rsid w:val="009A64B6"/>
    <w:rsid w:val="009A68CB"/>
    <w:rsid w:val="009A7545"/>
    <w:rsid w:val="009B0D58"/>
    <w:rsid w:val="009B2BCD"/>
    <w:rsid w:val="009B36CE"/>
    <w:rsid w:val="009B40C6"/>
    <w:rsid w:val="009B4C06"/>
    <w:rsid w:val="009B5421"/>
    <w:rsid w:val="009B5B9C"/>
    <w:rsid w:val="009B7480"/>
    <w:rsid w:val="009C1B2D"/>
    <w:rsid w:val="009C3C53"/>
    <w:rsid w:val="009C4704"/>
    <w:rsid w:val="009C5651"/>
    <w:rsid w:val="009C6045"/>
    <w:rsid w:val="009C6666"/>
    <w:rsid w:val="009C73EB"/>
    <w:rsid w:val="009C7FF9"/>
    <w:rsid w:val="009D42E7"/>
    <w:rsid w:val="009D46BC"/>
    <w:rsid w:val="009D5CF3"/>
    <w:rsid w:val="009D5F2A"/>
    <w:rsid w:val="009D6689"/>
    <w:rsid w:val="009D6899"/>
    <w:rsid w:val="009D73A5"/>
    <w:rsid w:val="009E0191"/>
    <w:rsid w:val="009E0996"/>
    <w:rsid w:val="009E09BF"/>
    <w:rsid w:val="009E234C"/>
    <w:rsid w:val="009E2539"/>
    <w:rsid w:val="009E394B"/>
    <w:rsid w:val="009E550F"/>
    <w:rsid w:val="009E57B4"/>
    <w:rsid w:val="009E6BC0"/>
    <w:rsid w:val="009E7206"/>
    <w:rsid w:val="009F048E"/>
    <w:rsid w:val="009F0A2E"/>
    <w:rsid w:val="009F0FBD"/>
    <w:rsid w:val="009F12BF"/>
    <w:rsid w:val="009F2A35"/>
    <w:rsid w:val="009F3963"/>
    <w:rsid w:val="009F3C0A"/>
    <w:rsid w:val="009F6DE1"/>
    <w:rsid w:val="009F7794"/>
    <w:rsid w:val="009F783E"/>
    <w:rsid w:val="009F79A3"/>
    <w:rsid w:val="009F7DBC"/>
    <w:rsid w:val="00A00AC1"/>
    <w:rsid w:val="00A01717"/>
    <w:rsid w:val="00A0547D"/>
    <w:rsid w:val="00A06C6D"/>
    <w:rsid w:val="00A10110"/>
    <w:rsid w:val="00A101A5"/>
    <w:rsid w:val="00A115C9"/>
    <w:rsid w:val="00A117C4"/>
    <w:rsid w:val="00A1181F"/>
    <w:rsid w:val="00A1182E"/>
    <w:rsid w:val="00A12C05"/>
    <w:rsid w:val="00A132B5"/>
    <w:rsid w:val="00A137E8"/>
    <w:rsid w:val="00A13A84"/>
    <w:rsid w:val="00A13D24"/>
    <w:rsid w:val="00A15C9D"/>
    <w:rsid w:val="00A20293"/>
    <w:rsid w:val="00A22B9F"/>
    <w:rsid w:val="00A263E4"/>
    <w:rsid w:val="00A26A0C"/>
    <w:rsid w:val="00A322BB"/>
    <w:rsid w:val="00A33EC0"/>
    <w:rsid w:val="00A35219"/>
    <w:rsid w:val="00A35AA6"/>
    <w:rsid w:val="00A35BAE"/>
    <w:rsid w:val="00A3767F"/>
    <w:rsid w:val="00A40386"/>
    <w:rsid w:val="00A41EE7"/>
    <w:rsid w:val="00A45352"/>
    <w:rsid w:val="00A4635E"/>
    <w:rsid w:val="00A5024A"/>
    <w:rsid w:val="00A5260F"/>
    <w:rsid w:val="00A53641"/>
    <w:rsid w:val="00A548DC"/>
    <w:rsid w:val="00A55EBB"/>
    <w:rsid w:val="00A579E2"/>
    <w:rsid w:val="00A60754"/>
    <w:rsid w:val="00A61557"/>
    <w:rsid w:val="00A6173E"/>
    <w:rsid w:val="00A66F61"/>
    <w:rsid w:val="00A70FFF"/>
    <w:rsid w:val="00A71082"/>
    <w:rsid w:val="00A71AF8"/>
    <w:rsid w:val="00A72020"/>
    <w:rsid w:val="00A73C9D"/>
    <w:rsid w:val="00A7625B"/>
    <w:rsid w:val="00A802FD"/>
    <w:rsid w:val="00A86E7B"/>
    <w:rsid w:val="00A87614"/>
    <w:rsid w:val="00A91358"/>
    <w:rsid w:val="00A95134"/>
    <w:rsid w:val="00A95D25"/>
    <w:rsid w:val="00A95E49"/>
    <w:rsid w:val="00A96299"/>
    <w:rsid w:val="00A96CC6"/>
    <w:rsid w:val="00A96D54"/>
    <w:rsid w:val="00A97CBD"/>
    <w:rsid w:val="00AA0DB1"/>
    <w:rsid w:val="00AA0ED6"/>
    <w:rsid w:val="00AA131A"/>
    <w:rsid w:val="00AA1325"/>
    <w:rsid w:val="00AA1879"/>
    <w:rsid w:val="00AA1BFF"/>
    <w:rsid w:val="00AA30F5"/>
    <w:rsid w:val="00AA32DE"/>
    <w:rsid w:val="00AA43C2"/>
    <w:rsid w:val="00AA4C7B"/>
    <w:rsid w:val="00AB25A4"/>
    <w:rsid w:val="00AB4F11"/>
    <w:rsid w:val="00AB637F"/>
    <w:rsid w:val="00AB721F"/>
    <w:rsid w:val="00AC03EC"/>
    <w:rsid w:val="00AC347C"/>
    <w:rsid w:val="00AC4903"/>
    <w:rsid w:val="00AC4C89"/>
    <w:rsid w:val="00AC4EBF"/>
    <w:rsid w:val="00AC55E6"/>
    <w:rsid w:val="00AC5C87"/>
    <w:rsid w:val="00AC736C"/>
    <w:rsid w:val="00AD0C4B"/>
    <w:rsid w:val="00AD40B6"/>
    <w:rsid w:val="00AD4ACF"/>
    <w:rsid w:val="00AD5A30"/>
    <w:rsid w:val="00AD6FD8"/>
    <w:rsid w:val="00AE18D1"/>
    <w:rsid w:val="00AE2232"/>
    <w:rsid w:val="00AE58E0"/>
    <w:rsid w:val="00AE7BBD"/>
    <w:rsid w:val="00AF192F"/>
    <w:rsid w:val="00AF2811"/>
    <w:rsid w:val="00AF3ABA"/>
    <w:rsid w:val="00AF5687"/>
    <w:rsid w:val="00AF56C9"/>
    <w:rsid w:val="00AF58FD"/>
    <w:rsid w:val="00AF7AF4"/>
    <w:rsid w:val="00B0024D"/>
    <w:rsid w:val="00B00835"/>
    <w:rsid w:val="00B0555B"/>
    <w:rsid w:val="00B05D70"/>
    <w:rsid w:val="00B10512"/>
    <w:rsid w:val="00B13E16"/>
    <w:rsid w:val="00B15469"/>
    <w:rsid w:val="00B15C45"/>
    <w:rsid w:val="00B178D4"/>
    <w:rsid w:val="00B20BE8"/>
    <w:rsid w:val="00B224D9"/>
    <w:rsid w:val="00B2266A"/>
    <w:rsid w:val="00B22FAD"/>
    <w:rsid w:val="00B27461"/>
    <w:rsid w:val="00B27F7E"/>
    <w:rsid w:val="00B30B54"/>
    <w:rsid w:val="00B30C11"/>
    <w:rsid w:val="00B31057"/>
    <w:rsid w:val="00B33E5A"/>
    <w:rsid w:val="00B34D90"/>
    <w:rsid w:val="00B36137"/>
    <w:rsid w:val="00B368AD"/>
    <w:rsid w:val="00B36A4E"/>
    <w:rsid w:val="00B3765A"/>
    <w:rsid w:val="00B4012A"/>
    <w:rsid w:val="00B413E5"/>
    <w:rsid w:val="00B42211"/>
    <w:rsid w:val="00B42BF5"/>
    <w:rsid w:val="00B437D3"/>
    <w:rsid w:val="00B447FC"/>
    <w:rsid w:val="00B4497F"/>
    <w:rsid w:val="00B50797"/>
    <w:rsid w:val="00B51377"/>
    <w:rsid w:val="00B548B7"/>
    <w:rsid w:val="00B55E1B"/>
    <w:rsid w:val="00B60E0D"/>
    <w:rsid w:val="00B62272"/>
    <w:rsid w:val="00B6369C"/>
    <w:rsid w:val="00B63AB8"/>
    <w:rsid w:val="00B6497F"/>
    <w:rsid w:val="00B651C5"/>
    <w:rsid w:val="00B65568"/>
    <w:rsid w:val="00B66188"/>
    <w:rsid w:val="00B66422"/>
    <w:rsid w:val="00B70381"/>
    <w:rsid w:val="00B703CD"/>
    <w:rsid w:val="00B709AF"/>
    <w:rsid w:val="00B72B74"/>
    <w:rsid w:val="00B72BA5"/>
    <w:rsid w:val="00B739F4"/>
    <w:rsid w:val="00B75A09"/>
    <w:rsid w:val="00B75FAA"/>
    <w:rsid w:val="00B76185"/>
    <w:rsid w:val="00B801E7"/>
    <w:rsid w:val="00B80862"/>
    <w:rsid w:val="00B809FD"/>
    <w:rsid w:val="00B8198F"/>
    <w:rsid w:val="00B8350A"/>
    <w:rsid w:val="00B83BDA"/>
    <w:rsid w:val="00B905F2"/>
    <w:rsid w:val="00B9092F"/>
    <w:rsid w:val="00B917C9"/>
    <w:rsid w:val="00B91D9A"/>
    <w:rsid w:val="00B91E08"/>
    <w:rsid w:val="00B93410"/>
    <w:rsid w:val="00B938E1"/>
    <w:rsid w:val="00B95631"/>
    <w:rsid w:val="00B95C27"/>
    <w:rsid w:val="00B9692A"/>
    <w:rsid w:val="00BA158E"/>
    <w:rsid w:val="00BA24E6"/>
    <w:rsid w:val="00BA2882"/>
    <w:rsid w:val="00BA4371"/>
    <w:rsid w:val="00BA44EB"/>
    <w:rsid w:val="00BA56D8"/>
    <w:rsid w:val="00BA643A"/>
    <w:rsid w:val="00BA64B6"/>
    <w:rsid w:val="00BA75F9"/>
    <w:rsid w:val="00BB3C52"/>
    <w:rsid w:val="00BB525B"/>
    <w:rsid w:val="00BB55F1"/>
    <w:rsid w:val="00BB6121"/>
    <w:rsid w:val="00BB7263"/>
    <w:rsid w:val="00BB7961"/>
    <w:rsid w:val="00BC1DE9"/>
    <w:rsid w:val="00BC2B15"/>
    <w:rsid w:val="00BC35CF"/>
    <w:rsid w:val="00BC5853"/>
    <w:rsid w:val="00BC627E"/>
    <w:rsid w:val="00BC730A"/>
    <w:rsid w:val="00BC75C3"/>
    <w:rsid w:val="00BD23E4"/>
    <w:rsid w:val="00BD2F6D"/>
    <w:rsid w:val="00BD55C1"/>
    <w:rsid w:val="00BD5797"/>
    <w:rsid w:val="00BD7158"/>
    <w:rsid w:val="00BD71F2"/>
    <w:rsid w:val="00BE2611"/>
    <w:rsid w:val="00BE5839"/>
    <w:rsid w:val="00BE5A03"/>
    <w:rsid w:val="00BE7332"/>
    <w:rsid w:val="00BF02AA"/>
    <w:rsid w:val="00BF1EC2"/>
    <w:rsid w:val="00BF27E6"/>
    <w:rsid w:val="00BF32FB"/>
    <w:rsid w:val="00BF3686"/>
    <w:rsid w:val="00BF393E"/>
    <w:rsid w:val="00BF7CED"/>
    <w:rsid w:val="00C001C5"/>
    <w:rsid w:val="00C00D04"/>
    <w:rsid w:val="00C0161D"/>
    <w:rsid w:val="00C01F9E"/>
    <w:rsid w:val="00C02BE2"/>
    <w:rsid w:val="00C031F6"/>
    <w:rsid w:val="00C04753"/>
    <w:rsid w:val="00C047B5"/>
    <w:rsid w:val="00C04C78"/>
    <w:rsid w:val="00C05157"/>
    <w:rsid w:val="00C06E23"/>
    <w:rsid w:val="00C1041B"/>
    <w:rsid w:val="00C10B41"/>
    <w:rsid w:val="00C10B5B"/>
    <w:rsid w:val="00C12953"/>
    <w:rsid w:val="00C142EC"/>
    <w:rsid w:val="00C154B0"/>
    <w:rsid w:val="00C218FA"/>
    <w:rsid w:val="00C22D4A"/>
    <w:rsid w:val="00C23406"/>
    <w:rsid w:val="00C23572"/>
    <w:rsid w:val="00C27EED"/>
    <w:rsid w:val="00C3080D"/>
    <w:rsid w:val="00C30B35"/>
    <w:rsid w:val="00C310A4"/>
    <w:rsid w:val="00C32F07"/>
    <w:rsid w:val="00C34A6D"/>
    <w:rsid w:val="00C42662"/>
    <w:rsid w:val="00C429BF"/>
    <w:rsid w:val="00C4301E"/>
    <w:rsid w:val="00C43526"/>
    <w:rsid w:val="00C55C95"/>
    <w:rsid w:val="00C562CE"/>
    <w:rsid w:val="00C57816"/>
    <w:rsid w:val="00C6047C"/>
    <w:rsid w:val="00C61AE3"/>
    <w:rsid w:val="00C62CD6"/>
    <w:rsid w:val="00C63F75"/>
    <w:rsid w:val="00C64D21"/>
    <w:rsid w:val="00C65C27"/>
    <w:rsid w:val="00C6611B"/>
    <w:rsid w:val="00C679EB"/>
    <w:rsid w:val="00C72C6E"/>
    <w:rsid w:val="00C73905"/>
    <w:rsid w:val="00C73A40"/>
    <w:rsid w:val="00C73EA4"/>
    <w:rsid w:val="00C76206"/>
    <w:rsid w:val="00C76309"/>
    <w:rsid w:val="00C76C36"/>
    <w:rsid w:val="00C80953"/>
    <w:rsid w:val="00C83BE7"/>
    <w:rsid w:val="00C902D1"/>
    <w:rsid w:val="00C9101E"/>
    <w:rsid w:val="00C910E4"/>
    <w:rsid w:val="00C9153F"/>
    <w:rsid w:val="00C9246E"/>
    <w:rsid w:val="00C9278F"/>
    <w:rsid w:val="00C92F7F"/>
    <w:rsid w:val="00C946DA"/>
    <w:rsid w:val="00CA41A3"/>
    <w:rsid w:val="00CA4EFA"/>
    <w:rsid w:val="00CB1625"/>
    <w:rsid w:val="00CB34F0"/>
    <w:rsid w:val="00CB455B"/>
    <w:rsid w:val="00CC0076"/>
    <w:rsid w:val="00CC02FD"/>
    <w:rsid w:val="00CC3CE9"/>
    <w:rsid w:val="00CC7604"/>
    <w:rsid w:val="00CD024A"/>
    <w:rsid w:val="00CD11CD"/>
    <w:rsid w:val="00CD2E8C"/>
    <w:rsid w:val="00CD2F3C"/>
    <w:rsid w:val="00CD33D3"/>
    <w:rsid w:val="00CD4EB5"/>
    <w:rsid w:val="00CE0516"/>
    <w:rsid w:val="00CE0BC7"/>
    <w:rsid w:val="00CE0FFF"/>
    <w:rsid w:val="00CE17AD"/>
    <w:rsid w:val="00CE17D2"/>
    <w:rsid w:val="00CE3E30"/>
    <w:rsid w:val="00CE428B"/>
    <w:rsid w:val="00CE511F"/>
    <w:rsid w:val="00CE6426"/>
    <w:rsid w:val="00CE6C1D"/>
    <w:rsid w:val="00CE7940"/>
    <w:rsid w:val="00CF3962"/>
    <w:rsid w:val="00CF6DB9"/>
    <w:rsid w:val="00CF748A"/>
    <w:rsid w:val="00CF796D"/>
    <w:rsid w:val="00D02CD7"/>
    <w:rsid w:val="00D0302D"/>
    <w:rsid w:val="00D0419D"/>
    <w:rsid w:val="00D04475"/>
    <w:rsid w:val="00D06600"/>
    <w:rsid w:val="00D06B9E"/>
    <w:rsid w:val="00D11003"/>
    <w:rsid w:val="00D11B2E"/>
    <w:rsid w:val="00D141F5"/>
    <w:rsid w:val="00D146BF"/>
    <w:rsid w:val="00D148D3"/>
    <w:rsid w:val="00D16960"/>
    <w:rsid w:val="00D172B8"/>
    <w:rsid w:val="00D174B2"/>
    <w:rsid w:val="00D229BF"/>
    <w:rsid w:val="00D229E0"/>
    <w:rsid w:val="00D27B92"/>
    <w:rsid w:val="00D30B94"/>
    <w:rsid w:val="00D3316B"/>
    <w:rsid w:val="00D345E1"/>
    <w:rsid w:val="00D34837"/>
    <w:rsid w:val="00D354E2"/>
    <w:rsid w:val="00D35E57"/>
    <w:rsid w:val="00D361F4"/>
    <w:rsid w:val="00D377C1"/>
    <w:rsid w:val="00D40228"/>
    <w:rsid w:val="00D41935"/>
    <w:rsid w:val="00D41BBF"/>
    <w:rsid w:val="00D41E2B"/>
    <w:rsid w:val="00D440A4"/>
    <w:rsid w:val="00D450A4"/>
    <w:rsid w:val="00D464D5"/>
    <w:rsid w:val="00D476AD"/>
    <w:rsid w:val="00D5050A"/>
    <w:rsid w:val="00D50C5F"/>
    <w:rsid w:val="00D51AA3"/>
    <w:rsid w:val="00D534F8"/>
    <w:rsid w:val="00D53E78"/>
    <w:rsid w:val="00D5470F"/>
    <w:rsid w:val="00D54902"/>
    <w:rsid w:val="00D556A8"/>
    <w:rsid w:val="00D61B7A"/>
    <w:rsid w:val="00D638EC"/>
    <w:rsid w:val="00D6495B"/>
    <w:rsid w:val="00D64E4F"/>
    <w:rsid w:val="00D6596F"/>
    <w:rsid w:val="00D65E47"/>
    <w:rsid w:val="00D65F24"/>
    <w:rsid w:val="00D67767"/>
    <w:rsid w:val="00D70698"/>
    <w:rsid w:val="00D70B58"/>
    <w:rsid w:val="00D74CDC"/>
    <w:rsid w:val="00D7602A"/>
    <w:rsid w:val="00D76947"/>
    <w:rsid w:val="00D81ECF"/>
    <w:rsid w:val="00D83A36"/>
    <w:rsid w:val="00D84973"/>
    <w:rsid w:val="00D84E50"/>
    <w:rsid w:val="00D859BC"/>
    <w:rsid w:val="00D86ED1"/>
    <w:rsid w:val="00D87A75"/>
    <w:rsid w:val="00D908BB"/>
    <w:rsid w:val="00D90FD4"/>
    <w:rsid w:val="00D91E4C"/>
    <w:rsid w:val="00D93FE8"/>
    <w:rsid w:val="00D952BB"/>
    <w:rsid w:val="00D95538"/>
    <w:rsid w:val="00DA0795"/>
    <w:rsid w:val="00DA1165"/>
    <w:rsid w:val="00DA2581"/>
    <w:rsid w:val="00DA3DFB"/>
    <w:rsid w:val="00DA4047"/>
    <w:rsid w:val="00DA449D"/>
    <w:rsid w:val="00DA4604"/>
    <w:rsid w:val="00DA56F3"/>
    <w:rsid w:val="00DA744D"/>
    <w:rsid w:val="00DA7EDE"/>
    <w:rsid w:val="00DB0AD5"/>
    <w:rsid w:val="00DB12D4"/>
    <w:rsid w:val="00DB1B32"/>
    <w:rsid w:val="00DB2B0D"/>
    <w:rsid w:val="00DB6431"/>
    <w:rsid w:val="00DB6E37"/>
    <w:rsid w:val="00DC0F5D"/>
    <w:rsid w:val="00DC293C"/>
    <w:rsid w:val="00DC330A"/>
    <w:rsid w:val="00DC3898"/>
    <w:rsid w:val="00DC446A"/>
    <w:rsid w:val="00DC4D4C"/>
    <w:rsid w:val="00DC60CB"/>
    <w:rsid w:val="00DC665D"/>
    <w:rsid w:val="00DC696B"/>
    <w:rsid w:val="00DC7753"/>
    <w:rsid w:val="00DC77C0"/>
    <w:rsid w:val="00DD00AA"/>
    <w:rsid w:val="00DD166A"/>
    <w:rsid w:val="00DD19B1"/>
    <w:rsid w:val="00DD30DC"/>
    <w:rsid w:val="00DD39E7"/>
    <w:rsid w:val="00DD67C7"/>
    <w:rsid w:val="00DE0930"/>
    <w:rsid w:val="00DE1841"/>
    <w:rsid w:val="00DE36C1"/>
    <w:rsid w:val="00DE4D15"/>
    <w:rsid w:val="00DE692B"/>
    <w:rsid w:val="00DF2595"/>
    <w:rsid w:val="00DF25EE"/>
    <w:rsid w:val="00DF36EC"/>
    <w:rsid w:val="00DF53A2"/>
    <w:rsid w:val="00E00F03"/>
    <w:rsid w:val="00E0140A"/>
    <w:rsid w:val="00E021E5"/>
    <w:rsid w:val="00E02B2D"/>
    <w:rsid w:val="00E04DEE"/>
    <w:rsid w:val="00E0558E"/>
    <w:rsid w:val="00E05ACF"/>
    <w:rsid w:val="00E0645B"/>
    <w:rsid w:val="00E076C9"/>
    <w:rsid w:val="00E079CE"/>
    <w:rsid w:val="00E07FE7"/>
    <w:rsid w:val="00E12CCE"/>
    <w:rsid w:val="00E15AF6"/>
    <w:rsid w:val="00E16BED"/>
    <w:rsid w:val="00E2082B"/>
    <w:rsid w:val="00E20F4D"/>
    <w:rsid w:val="00E22C9E"/>
    <w:rsid w:val="00E2304D"/>
    <w:rsid w:val="00E24171"/>
    <w:rsid w:val="00E24832"/>
    <w:rsid w:val="00E25ED0"/>
    <w:rsid w:val="00E263E4"/>
    <w:rsid w:val="00E276CF"/>
    <w:rsid w:val="00E324F6"/>
    <w:rsid w:val="00E32EA1"/>
    <w:rsid w:val="00E34D8B"/>
    <w:rsid w:val="00E358DF"/>
    <w:rsid w:val="00E40823"/>
    <w:rsid w:val="00E410D1"/>
    <w:rsid w:val="00E41C9E"/>
    <w:rsid w:val="00E4211B"/>
    <w:rsid w:val="00E42CB1"/>
    <w:rsid w:val="00E4436B"/>
    <w:rsid w:val="00E4656C"/>
    <w:rsid w:val="00E5036A"/>
    <w:rsid w:val="00E50AE8"/>
    <w:rsid w:val="00E51A7B"/>
    <w:rsid w:val="00E53250"/>
    <w:rsid w:val="00E53821"/>
    <w:rsid w:val="00E53B51"/>
    <w:rsid w:val="00E54FE2"/>
    <w:rsid w:val="00E56D4A"/>
    <w:rsid w:val="00E5724F"/>
    <w:rsid w:val="00E57462"/>
    <w:rsid w:val="00E57E44"/>
    <w:rsid w:val="00E60996"/>
    <w:rsid w:val="00E64D1F"/>
    <w:rsid w:val="00E71AF5"/>
    <w:rsid w:val="00E73C0B"/>
    <w:rsid w:val="00E7432C"/>
    <w:rsid w:val="00E753A4"/>
    <w:rsid w:val="00E76E3C"/>
    <w:rsid w:val="00E775D3"/>
    <w:rsid w:val="00E776C6"/>
    <w:rsid w:val="00E77B84"/>
    <w:rsid w:val="00E817FD"/>
    <w:rsid w:val="00E81CE6"/>
    <w:rsid w:val="00E83CA1"/>
    <w:rsid w:val="00E84460"/>
    <w:rsid w:val="00E84DAB"/>
    <w:rsid w:val="00E90417"/>
    <w:rsid w:val="00E92667"/>
    <w:rsid w:val="00E93A18"/>
    <w:rsid w:val="00E94342"/>
    <w:rsid w:val="00E95AC9"/>
    <w:rsid w:val="00E97847"/>
    <w:rsid w:val="00EA002B"/>
    <w:rsid w:val="00EA249F"/>
    <w:rsid w:val="00EA33ED"/>
    <w:rsid w:val="00EA3812"/>
    <w:rsid w:val="00EA6ABA"/>
    <w:rsid w:val="00EA7A6E"/>
    <w:rsid w:val="00EB4458"/>
    <w:rsid w:val="00EB5BFC"/>
    <w:rsid w:val="00EB6248"/>
    <w:rsid w:val="00EC04D1"/>
    <w:rsid w:val="00EC05CC"/>
    <w:rsid w:val="00EC0920"/>
    <w:rsid w:val="00EC0DD5"/>
    <w:rsid w:val="00EC1977"/>
    <w:rsid w:val="00EC3325"/>
    <w:rsid w:val="00EC35E6"/>
    <w:rsid w:val="00EC3694"/>
    <w:rsid w:val="00EC384D"/>
    <w:rsid w:val="00EC39B9"/>
    <w:rsid w:val="00EC62F9"/>
    <w:rsid w:val="00EC7703"/>
    <w:rsid w:val="00ED05C1"/>
    <w:rsid w:val="00ED0992"/>
    <w:rsid w:val="00ED15A8"/>
    <w:rsid w:val="00ED1B3A"/>
    <w:rsid w:val="00ED260D"/>
    <w:rsid w:val="00ED3C28"/>
    <w:rsid w:val="00ED7180"/>
    <w:rsid w:val="00EE28B8"/>
    <w:rsid w:val="00EE3286"/>
    <w:rsid w:val="00EE45A0"/>
    <w:rsid w:val="00EE5357"/>
    <w:rsid w:val="00EE5838"/>
    <w:rsid w:val="00EE777A"/>
    <w:rsid w:val="00EE7A93"/>
    <w:rsid w:val="00EF0867"/>
    <w:rsid w:val="00EF261A"/>
    <w:rsid w:val="00EF2D05"/>
    <w:rsid w:val="00EF5C2B"/>
    <w:rsid w:val="00F008F2"/>
    <w:rsid w:val="00F00BDD"/>
    <w:rsid w:val="00F02580"/>
    <w:rsid w:val="00F02FD2"/>
    <w:rsid w:val="00F0316D"/>
    <w:rsid w:val="00F037BD"/>
    <w:rsid w:val="00F04E27"/>
    <w:rsid w:val="00F051FF"/>
    <w:rsid w:val="00F0614B"/>
    <w:rsid w:val="00F0719A"/>
    <w:rsid w:val="00F10DAD"/>
    <w:rsid w:val="00F12048"/>
    <w:rsid w:val="00F1326B"/>
    <w:rsid w:val="00F13309"/>
    <w:rsid w:val="00F149F7"/>
    <w:rsid w:val="00F1653C"/>
    <w:rsid w:val="00F179F5"/>
    <w:rsid w:val="00F2170D"/>
    <w:rsid w:val="00F2220D"/>
    <w:rsid w:val="00F225F9"/>
    <w:rsid w:val="00F24E2B"/>
    <w:rsid w:val="00F25200"/>
    <w:rsid w:val="00F26655"/>
    <w:rsid w:val="00F269D4"/>
    <w:rsid w:val="00F30E99"/>
    <w:rsid w:val="00F3180F"/>
    <w:rsid w:val="00F3192C"/>
    <w:rsid w:val="00F3208E"/>
    <w:rsid w:val="00F32946"/>
    <w:rsid w:val="00F342D6"/>
    <w:rsid w:val="00F3510F"/>
    <w:rsid w:val="00F357B7"/>
    <w:rsid w:val="00F35D6C"/>
    <w:rsid w:val="00F37047"/>
    <w:rsid w:val="00F37325"/>
    <w:rsid w:val="00F403C8"/>
    <w:rsid w:val="00F410B2"/>
    <w:rsid w:val="00F42BC9"/>
    <w:rsid w:val="00F433D6"/>
    <w:rsid w:val="00F437C0"/>
    <w:rsid w:val="00F450EB"/>
    <w:rsid w:val="00F45C3B"/>
    <w:rsid w:val="00F47FD3"/>
    <w:rsid w:val="00F50933"/>
    <w:rsid w:val="00F52ABD"/>
    <w:rsid w:val="00F532A5"/>
    <w:rsid w:val="00F541EE"/>
    <w:rsid w:val="00F55E6C"/>
    <w:rsid w:val="00F56A45"/>
    <w:rsid w:val="00F572D2"/>
    <w:rsid w:val="00F5777F"/>
    <w:rsid w:val="00F606EB"/>
    <w:rsid w:val="00F63EFE"/>
    <w:rsid w:val="00F67164"/>
    <w:rsid w:val="00F67AE3"/>
    <w:rsid w:val="00F706CE"/>
    <w:rsid w:val="00F709B6"/>
    <w:rsid w:val="00F724BF"/>
    <w:rsid w:val="00F76A53"/>
    <w:rsid w:val="00F84288"/>
    <w:rsid w:val="00F84D74"/>
    <w:rsid w:val="00F8561E"/>
    <w:rsid w:val="00F85921"/>
    <w:rsid w:val="00F86A35"/>
    <w:rsid w:val="00F871F7"/>
    <w:rsid w:val="00F91A6C"/>
    <w:rsid w:val="00F93385"/>
    <w:rsid w:val="00F93F8E"/>
    <w:rsid w:val="00F9546F"/>
    <w:rsid w:val="00F96DB6"/>
    <w:rsid w:val="00F978E1"/>
    <w:rsid w:val="00FA1375"/>
    <w:rsid w:val="00FA1CBA"/>
    <w:rsid w:val="00FA3404"/>
    <w:rsid w:val="00FB0F69"/>
    <w:rsid w:val="00FB1B70"/>
    <w:rsid w:val="00FB1CE9"/>
    <w:rsid w:val="00FB23F4"/>
    <w:rsid w:val="00FB260F"/>
    <w:rsid w:val="00FB3A74"/>
    <w:rsid w:val="00FB3C89"/>
    <w:rsid w:val="00FB41CC"/>
    <w:rsid w:val="00FB5E6B"/>
    <w:rsid w:val="00FB6301"/>
    <w:rsid w:val="00FB7B0F"/>
    <w:rsid w:val="00FC04DF"/>
    <w:rsid w:val="00FC500C"/>
    <w:rsid w:val="00FC5100"/>
    <w:rsid w:val="00FC58F1"/>
    <w:rsid w:val="00FC6379"/>
    <w:rsid w:val="00FC6ED6"/>
    <w:rsid w:val="00FD14B6"/>
    <w:rsid w:val="00FD1526"/>
    <w:rsid w:val="00FD790D"/>
    <w:rsid w:val="00FE07DA"/>
    <w:rsid w:val="00FE1184"/>
    <w:rsid w:val="00FE1549"/>
    <w:rsid w:val="00FE1D26"/>
    <w:rsid w:val="00FE492D"/>
    <w:rsid w:val="00FE6679"/>
    <w:rsid w:val="00FE73A6"/>
    <w:rsid w:val="00FF0322"/>
    <w:rsid w:val="00FF12E5"/>
    <w:rsid w:val="00FF42A3"/>
    <w:rsid w:val="00FF5BDE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eading3">
    <w:name w:val="heading 3"/>
    <w:basedOn w:val="Normal"/>
    <w:next w:val="Normal"/>
    <w:link w:val="Heading3Char"/>
    <w:qFormat/>
    <w:rsid w:val="00357D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488D"/>
    <w:pPr>
      <w:spacing w:after="120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1C488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FR2">
    <w:name w:val="FR2"/>
    <w:rsid w:val="001C488D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BodyText3">
    <w:name w:val="Body Text 3"/>
    <w:basedOn w:val="Normal"/>
    <w:link w:val="BodyText3Char"/>
    <w:rsid w:val="001C48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C488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BodyText2">
    <w:name w:val="Body Text 2"/>
    <w:basedOn w:val="Normal"/>
    <w:link w:val="BodyText2Char"/>
    <w:rsid w:val="001C48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488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BlockText">
    <w:name w:val="Block Text"/>
    <w:basedOn w:val="Normal"/>
    <w:rsid w:val="001C488D"/>
    <w:pPr>
      <w:ind w:left="113" w:right="113"/>
      <w:jc w:val="center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D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D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7D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7D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rsid w:val="00357D51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customStyle="1" w:styleId="Normal1">
    <w:name w:val="Normal1"/>
    <w:rsid w:val="00357D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3</cp:revision>
  <dcterms:created xsi:type="dcterms:W3CDTF">2013-03-31T19:37:00Z</dcterms:created>
  <dcterms:modified xsi:type="dcterms:W3CDTF">2013-03-31T19:52:00Z</dcterms:modified>
</cp:coreProperties>
</file>