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66" w:rsidRDefault="00F86566" w:rsidP="00F86566">
      <w:pPr>
        <w:jc w:val="center"/>
        <w:rPr>
          <w:sz w:val="28"/>
          <w:szCs w:val="28"/>
        </w:rPr>
      </w:pPr>
      <w:r w:rsidRPr="00984545">
        <w:rPr>
          <w:sz w:val="28"/>
          <w:szCs w:val="28"/>
        </w:rPr>
        <w:t xml:space="preserve">Звіт </w:t>
      </w:r>
    </w:p>
    <w:p w:rsidR="00F86566" w:rsidRDefault="00F86566" w:rsidP="00F86566">
      <w:pPr>
        <w:jc w:val="center"/>
        <w:rPr>
          <w:sz w:val="28"/>
          <w:szCs w:val="28"/>
        </w:rPr>
      </w:pPr>
      <w:r w:rsidRPr="00984545">
        <w:rPr>
          <w:sz w:val="28"/>
          <w:szCs w:val="28"/>
        </w:rPr>
        <w:t xml:space="preserve">про роботу спеціалізованої вченої ради Д 35.051.17 </w:t>
      </w:r>
    </w:p>
    <w:p w:rsidR="00F86566" w:rsidRPr="00984545" w:rsidRDefault="00F86566" w:rsidP="00F86566">
      <w:pPr>
        <w:jc w:val="center"/>
        <w:rPr>
          <w:sz w:val="28"/>
          <w:szCs w:val="28"/>
        </w:rPr>
      </w:pPr>
      <w:r w:rsidRPr="009845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період з 1 листопада 2014 по 31 жовтня </w:t>
      </w:r>
      <w:r w:rsidRPr="0098454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84545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F86566" w:rsidRPr="00984545" w:rsidRDefault="00F86566" w:rsidP="00F86566">
      <w:pPr>
        <w:rPr>
          <w:sz w:val="20"/>
          <w:szCs w:val="20"/>
        </w:rPr>
      </w:pPr>
    </w:p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093"/>
        <w:gridCol w:w="1150"/>
        <w:gridCol w:w="205"/>
        <w:gridCol w:w="1069"/>
        <w:gridCol w:w="83"/>
        <w:gridCol w:w="1169"/>
        <w:gridCol w:w="1375"/>
        <w:gridCol w:w="936"/>
        <w:gridCol w:w="1475"/>
        <w:gridCol w:w="1372"/>
      </w:tblGrid>
      <w:tr w:rsidR="00F86566" w:rsidRPr="00984545" w:rsidTr="0056031F">
        <w:tc>
          <w:tcPr>
            <w:tcW w:w="1093" w:type="dxa"/>
          </w:tcPr>
          <w:p w:rsidR="00F86566" w:rsidRPr="00984545" w:rsidRDefault="00F86566" w:rsidP="0056031F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Прізвище, ім’я, по-батькові</w:t>
            </w:r>
          </w:p>
        </w:tc>
        <w:tc>
          <w:tcPr>
            <w:tcW w:w="1150" w:type="dxa"/>
          </w:tcPr>
          <w:p w:rsidR="00F86566" w:rsidRPr="00984545" w:rsidRDefault="00F86566" w:rsidP="0056031F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Науковий керівник, консультант</w:t>
            </w:r>
          </w:p>
        </w:tc>
        <w:tc>
          <w:tcPr>
            <w:tcW w:w="1274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Спеціальність</w:t>
            </w:r>
          </w:p>
        </w:tc>
        <w:tc>
          <w:tcPr>
            <w:tcW w:w="1252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Рік закін</w:t>
            </w:r>
            <w:r w:rsidRPr="00984545">
              <w:rPr>
                <w:sz w:val="20"/>
                <w:szCs w:val="20"/>
                <w:lang w:eastAsia="ru-RU"/>
              </w:rPr>
              <w:softHyphen/>
              <w:t xml:space="preserve">чення аспірантури </w:t>
            </w:r>
            <w:r w:rsidRPr="00984545">
              <w:rPr>
                <w:sz w:val="20"/>
                <w:szCs w:val="20"/>
                <w:lang w:val="en-US" w:eastAsia="ru-RU"/>
              </w:rPr>
              <w:t xml:space="preserve"> / </w:t>
            </w:r>
            <w:r w:rsidRPr="00984545">
              <w:rPr>
                <w:sz w:val="20"/>
                <w:szCs w:val="20"/>
                <w:lang w:eastAsia="ru-RU"/>
              </w:rPr>
              <w:t>докторантури</w:t>
            </w:r>
          </w:p>
        </w:tc>
        <w:tc>
          <w:tcPr>
            <w:tcW w:w="1375" w:type="dxa"/>
          </w:tcPr>
          <w:p w:rsidR="00F86566" w:rsidRPr="00984545" w:rsidRDefault="00F86566" w:rsidP="0056031F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Дата подачі до спеціалізованої вченої ради</w:t>
            </w:r>
          </w:p>
        </w:tc>
        <w:tc>
          <w:tcPr>
            <w:tcW w:w="936" w:type="dxa"/>
          </w:tcPr>
          <w:p w:rsidR="00F86566" w:rsidRPr="00984545" w:rsidRDefault="00F86566" w:rsidP="0056031F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Дата захисту</w:t>
            </w:r>
          </w:p>
        </w:tc>
        <w:tc>
          <w:tcPr>
            <w:tcW w:w="1475" w:type="dxa"/>
          </w:tcPr>
          <w:p w:rsidR="00F86566" w:rsidRPr="00984545" w:rsidRDefault="00F86566" w:rsidP="0056031F">
            <w:pPr>
              <w:ind w:firstLine="252"/>
              <w:jc w:val="center"/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Тема</w:t>
            </w:r>
          </w:p>
          <w:p w:rsidR="00F86566" w:rsidRPr="00984545" w:rsidRDefault="00F86566" w:rsidP="0056031F">
            <w:pPr>
              <w:jc w:val="center"/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дисертації</w:t>
            </w:r>
          </w:p>
        </w:tc>
        <w:tc>
          <w:tcPr>
            <w:tcW w:w="1372" w:type="dxa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Місце роботи</w:t>
            </w:r>
          </w:p>
        </w:tc>
      </w:tr>
      <w:tr w:rsidR="00F86566" w:rsidRPr="00984545" w:rsidTr="0056031F">
        <w:tc>
          <w:tcPr>
            <w:tcW w:w="9927" w:type="dxa"/>
            <w:gridSpan w:val="10"/>
          </w:tcPr>
          <w:p w:rsidR="00F86566" w:rsidRPr="00984545" w:rsidRDefault="00F86566" w:rsidP="0056031F">
            <w:pPr>
              <w:jc w:val="center"/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  <w:lang w:eastAsia="ru-RU"/>
              </w:rPr>
              <w:t>Докторські дисертації</w:t>
            </w:r>
          </w:p>
        </w:tc>
      </w:tr>
      <w:tr w:rsidR="00F86566" w:rsidRPr="00984545" w:rsidTr="0056031F">
        <w:tc>
          <w:tcPr>
            <w:tcW w:w="1093" w:type="dxa"/>
          </w:tcPr>
          <w:p w:rsidR="005834FB" w:rsidRPr="005834FB" w:rsidRDefault="00006349" w:rsidP="005834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Митко</w:t>
            </w:r>
            <w:proofErr w:type="spellEnd"/>
          </w:p>
          <w:p w:rsidR="005834FB" w:rsidRDefault="00006349" w:rsidP="005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Антоніна</w:t>
            </w:r>
          </w:p>
          <w:p w:rsidR="00474C13" w:rsidRPr="005834FB" w:rsidRDefault="00474C13" w:rsidP="005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Миколаївна</w:t>
            </w:r>
          </w:p>
          <w:p w:rsidR="00F86566" w:rsidRPr="00984545" w:rsidRDefault="00F86566" w:rsidP="00006349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86566" w:rsidRPr="00984545" w:rsidRDefault="00816C51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Тихомирова Є.Б., Східноєвропейський національна університет імені Лесі Українки</w:t>
            </w:r>
          </w:p>
        </w:tc>
        <w:tc>
          <w:tcPr>
            <w:tcW w:w="1274" w:type="dxa"/>
            <w:gridSpan w:val="2"/>
          </w:tcPr>
          <w:p w:rsidR="00F86566" w:rsidRPr="00984545" w:rsidRDefault="00006349" w:rsidP="0056031F">
            <w:pPr>
              <w:rPr>
                <w:sz w:val="20"/>
                <w:szCs w:val="20"/>
              </w:rPr>
            </w:pPr>
            <w:r w:rsidRPr="005834FB">
              <w:rPr>
                <w:sz w:val="20"/>
                <w:szCs w:val="20"/>
              </w:rPr>
              <w:t>23.00.02 – політичні інститути та процеси</w:t>
            </w:r>
          </w:p>
        </w:tc>
        <w:tc>
          <w:tcPr>
            <w:tcW w:w="1252" w:type="dxa"/>
            <w:gridSpan w:val="2"/>
          </w:tcPr>
          <w:p w:rsidR="00F86566" w:rsidRPr="00984545" w:rsidRDefault="00C27789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75" w:type="dxa"/>
          </w:tcPr>
          <w:p w:rsidR="00F86566" w:rsidRPr="00984545" w:rsidRDefault="00C27789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36" w:type="dxa"/>
          </w:tcPr>
          <w:p w:rsidR="00F86566" w:rsidRPr="00984545" w:rsidRDefault="00887C3D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475" w:type="dxa"/>
          </w:tcPr>
          <w:p w:rsidR="00F86566" w:rsidRPr="00984545" w:rsidRDefault="005834FB" w:rsidP="0056031F">
            <w:pPr>
              <w:rPr>
                <w:sz w:val="20"/>
                <w:szCs w:val="20"/>
              </w:rPr>
            </w:pPr>
            <w:r w:rsidRPr="005834FB">
              <w:rPr>
                <w:sz w:val="20"/>
                <w:szCs w:val="20"/>
              </w:rPr>
              <w:t>Політико-системний вимір інфор</w:t>
            </w:r>
            <w:r>
              <w:rPr>
                <w:sz w:val="20"/>
                <w:szCs w:val="20"/>
              </w:rPr>
              <w:t>маційної демократії</w:t>
            </w:r>
          </w:p>
        </w:tc>
        <w:tc>
          <w:tcPr>
            <w:tcW w:w="1372" w:type="dxa"/>
          </w:tcPr>
          <w:p w:rsidR="00F86566" w:rsidRPr="00984545" w:rsidRDefault="00C27789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Східноєвропейський національна університет імені Лесі Українки</w:t>
            </w:r>
          </w:p>
        </w:tc>
      </w:tr>
      <w:tr w:rsidR="00F86566" w:rsidRPr="00984545" w:rsidTr="0056031F">
        <w:tc>
          <w:tcPr>
            <w:tcW w:w="9927" w:type="dxa"/>
            <w:gridSpan w:val="10"/>
          </w:tcPr>
          <w:p w:rsidR="00F86566" w:rsidRPr="00984545" w:rsidRDefault="00F86566" w:rsidP="0056031F">
            <w:pPr>
              <w:jc w:val="center"/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  <w:lang w:eastAsia="ru-RU"/>
              </w:rPr>
              <w:t>Кандидатські дисертації</w:t>
            </w:r>
          </w:p>
        </w:tc>
      </w:tr>
      <w:tr w:rsidR="003D5470" w:rsidRPr="00984545" w:rsidTr="008547C7">
        <w:tc>
          <w:tcPr>
            <w:tcW w:w="1093" w:type="dxa"/>
          </w:tcPr>
          <w:p w:rsidR="003D5470" w:rsidRPr="00984545" w:rsidRDefault="003D5470" w:rsidP="009C42DB">
            <w:pPr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 w:rsidRPr="00984545">
              <w:rPr>
                <w:iCs/>
                <w:sz w:val="20"/>
                <w:szCs w:val="20"/>
              </w:rPr>
              <w:t>Параняк</w:t>
            </w:r>
            <w:proofErr w:type="spellEnd"/>
            <w:r w:rsidRPr="00984545">
              <w:rPr>
                <w:iCs/>
                <w:sz w:val="20"/>
                <w:szCs w:val="20"/>
              </w:rPr>
              <w:t xml:space="preserve"> Петро Романович</w:t>
            </w:r>
          </w:p>
        </w:tc>
        <w:tc>
          <w:tcPr>
            <w:tcW w:w="1355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Денисенко В.М., Львівський національний університет імені Івана Франка</w:t>
            </w:r>
          </w:p>
        </w:tc>
        <w:tc>
          <w:tcPr>
            <w:tcW w:w="1152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23.00.01 – теорія та історія політичної науки</w:t>
            </w:r>
          </w:p>
        </w:tc>
        <w:tc>
          <w:tcPr>
            <w:tcW w:w="1169" w:type="dxa"/>
          </w:tcPr>
          <w:p w:rsidR="003D5470" w:rsidRPr="00984545" w:rsidRDefault="003D5470" w:rsidP="009C42DB">
            <w:pPr>
              <w:jc w:val="center"/>
              <w:rPr>
                <w:sz w:val="20"/>
                <w:szCs w:val="20"/>
                <w:highlight w:val="yellow"/>
              </w:rPr>
            </w:pPr>
            <w:r w:rsidRPr="00984545">
              <w:rPr>
                <w:sz w:val="20"/>
                <w:szCs w:val="20"/>
              </w:rPr>
              <w:t>–</w:t>
            </w:r>
          </w:p>
        </w:tc>
        <w:tc>
          <w:tcPr>
            <w:tcW w:w="1375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936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475" w:type="dxa"/>
          </w:tcPr>
          <w:p w:rsidR="003D5470" w:rsidRPr="00984545" w:rsidRDefault="003D5470" w:rsidP="009C42DB">
            <w:pPr>
              <w:jc w:val="both"/>
              <w:rPr>
                <w:sz w:val="20"/>
                <w:szCs w:val="20"/>
              </w:rPr>
            </w:pPr>
            <w:r w:rsidRPr="00984545">
              <w:rPr>
                <w:iCs/>
                <w:sz w:val="20"/>
                <w:szCs w:val="20"/>
              </w:rPr>
              <w:t>Теоретико-методологічні принципи дослідження толерантності у політичній науці</w:t>
            </w:r>
          </w:p>
        </w:tc>
        <w:tc>
          <w:tcPr>
            <w:tcW w:w="1372" w:type="dxa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</w:tr>
      <w:tr w:rsidR="003D5470" w:rsidRPr="00984545" w:rsidTr="008547C7">
        <w:tc>
          <w:tcPr>
            <w:tcW w:w="1093" w:type="dxa"/>
          </w:tcPr>
          <w:p w:rsidR="003D5470" w:rsidRPr="00984545" w:rsidRDefault="003D5470" w:rsidP="009C42DB">
            <w:pPr>
              <w:rPr>
                <w:color w:val="000000"/>
                <w:spacing w:val="-3"/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Вовк Юрій Богданович</w:t>
            </w:r>
          </w:p>
        </w:tc>
        <w:tc>
          <w:tcPr>
            <w:tcW w:w="1355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 xml:space="preserve">доц. </w:t>
            </w:r>
            <w:proofErr w:type="spellStart"/>
            <w:r w:rsidRPr="00984545">
              <w:rPr>
                <w:sz w:val="20"/>
                <w:szCs w:val="20"/>
              </w:rPr>
              <w:t>Угрин</w:t>
            </w:r>
            <w:proofErr w:type="spellEnd"/>
            <w:r w:rsidRPr="00984545">
              <w:rPr>
                <w:sz w:val="20"/>
                <w:szCs w:val="20"/>
              </w:rPr>
              <w:t xml:space="preserve"> Л.Я., Львівський національний університет імені Івана Франка</w:t>
            </w:r>
          </w:p>
        </w:tc>
        <w:tc>
          <w:tcPr>
            <w:tcW w:w="1152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23.00.01 – теорія та історія політичної науки</w:t>
            </w:r>
          </w:p>
        </w:tc>
        <w:tc>
          <w:tcPr>
            <w:tcW w:w="1169" w:type="dxa"/>
          </w:tcPr>
          <w:p w:rsidR="003D5470" w:rsidRPr="00984545" w:rsidRDefault="003D5470" w:rsidP="009C42DB">
            <w:pPr>
              <w:jc w:val="center"/>
              <w:rPr>
                <w:sz w:val="20"/>
                <w:szCs w:val="20"/>
                <w:highlight w:val="yellow"/>
              </w:rPr>
            </w:pPr>
            <w:r w:rsidRPr="00984545">
              <w:rPr>
                <w:sz w:val="20"/>
                <w:szCs w:val="20"/>
              </w:rPr>
              <w:t>2013</w:t>
            </w:r>
          </w:p>
        </w:tc>
        <w:tc>
          <w:tcPr>
            <w:tcW w:w="1375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936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475" w:type="dxa"/>
          </w:tcPr>
          <w:p w:rsidR="003D5470" w:rsidRPr="00984545" w:rsidRDefault="003D5470" w:rsidP="009C42DB">
            <w:pPr>
              <w:jc w:val="both"/>
              <w:rPr>
                <w:sz w:val="20"/>
                <w:szCs w:val="20"/>
              </w:rPr>
            </w:pPr>
            <w:r w:rsidRPr="00984545">
              <w:rPr>
                <w:iCs/>
                <w:sz w:val="20"/>
                <w:szCs w:val="20"/>
              </w:rPr>
              <w:t>Принципи еволюції наукової концептуалізації корпоративізму: політологічний аспект</w:t>
            </w:r>
          </w:p>
        </w:tc>
        <w:tc>
          <w:tcPr>
            <w:tcW w:w="1372" w:type="dxa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Тимчасово непрацюючий</w:t>
            </w:r>
          </w:p>
        </w:tc>
      </w:tr>
      <w:tr w:rsidR="003D5470" w:rsidRPr="00984545" w:rsidTr="008547C7">
        <w:tc>
          <w:tcPr>
            <w:tcW w:w="1093" w:type="dxa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proofErr w:type="spellStart"/>
            <w:r w:rsidRPr="00984545">
              <w:rPr>
                <w:sz w:val="20"/>
                <w:szCs w:val="20"/>
              </w:rPr>
              <w:t>Буричко</w:t>
            </w:r>
            <w:proofErr w:type="spellEnd"/>
            <w:r w:rsidRPr="00984545">
              <w:rPr>
                <w:sz w:val="20"/>
                <w:szCs w:val="20"/>
              </w:rPr>
              <w:t xml:space="preserve"> Зіновій Олексійович</w:t>
            </w:r>
          </w:p>
        </w:tc>
        <w:tc>
          <w:tcPr>
            <w:tcW w:w="1355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Денисенко В.М., Львівський національний університет імені Івана Франка</w:t>
            </w:r>
          </w:p>
        </w:tc>
        <w:tc>
          <w:tcPr>
            <w:tcW w:w="1152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23.00.01 – теорія та історія політичної науки</w:t>
            </w:r>
          </w:p>
        </w:tc>
        <w:tc>
          <w:tcPr>
            <w:tcW w:w="1169" w:type="dxa"/>
          </w:tcPr>
          <w:p w:rsidR="003D5470" w:rsidRPr="00984545" w:rsidRDefault="003D5470" w:rsidP="009C42DB">
            <w:pPr>
              <w:jc w:val="center"/>
              <w:rPr>
                <w:sz w:val="20"/>
                <w:szCs w:val="20"/>
                <w:highlight w:val="yellow"/>
              </w:rPr>
            </w:pPr>
            <w:r w:rsidRPr="00984545">
              <w:rPr>
                <w:sz w:val="20"/>
                <w:szCs w:val="20"/>
              </w:rPr>
              <w:t>–</w:t>
            </w:r>
          </w:p>
        </w:tc>
        <w:tc>
          <w:tcPr>
            <w:tcW w:w="1375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936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475" w:type="dxa"/>
          </w:tcPr>
          <w:p w:rsidR="003D5470" w:rsidRPr="00984545" w:rsidRDefault="003D5470" w:rsidP="009C42DB">
            <w:pPr>
              <w:jc w:val="both"/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Концептуалізація відносин «людина – держава» в лібералізмі</w:t>
            </w:r>
          </w:p>
        </w:tc>
        <w:tc>
          <w:tcPr>
            <w:tcW w:w="1372" w:type="dxa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Львівський національний аграрний університет</w:t>
            </w:r>
          </w:p>
        </w:tc>
      </w:tr>
      <w:tr w:rsidR="003D5470" w:rsidRPr="00984545" w:rsidTr="008547C7">
        <w:tc>
          <w:tcPr>
            <w:tcW w:w="1093" w:type="dxa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proofErr w:type="spellStart"/>
            <w:r w:rsidRPr="00984545">
              <w:rPr>
                <w:iCs/>
                <w:sz w:val="20"/>
                <w:szCs w:val="20"/>
              </w:rPr>
              <w:t>Голуб’як</w:t>
            </w:r>
            <w:proofErr w:type="spellEnd"/>
            <w:r w:rsidRPr="00984545">
              <w:rPr>
                <w:iCs/>
                <w:sz w:val="20"/>
                <w:szCs w:val="20"/>
              </w:rPr>
              <w:t xml:space="preserve"> Наталії Романівни</w:t>
            </w:r>
          </w:p>
        </w:tc>
        <w:tc>
          <w:tcPr>
            <w:tcW w:w="1355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Марчук В.В., ДВНЗ «Прикарпатський національний університет імені Василя Стефаника</w:t>
            </w:r>
          </w:p>
        </w:tc>
        <w:tc>
          <w:tcPr>
            <w:tcW w:w="1152" w:type="dxa"/>
            <w:gridSpan w:val="2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bCs/>
                <w:iCs/>
                <w:sz w:val="20"/>
                <w:szCs w:val="20"/>
              </w:rPr>
              <w:t>23.00.02 – політичні інститути та процеси</w:t>
            </w:r>
          </w:p>
        </w:tc>
        <w:tc>
          <w:tcPr>
            <w:tcW w:w="1169" w:type="dxa"/>
          </w:tcPr>
          <w:p w:rsidR="003D5470" w:rsidRPr="00984545" w:rsidRDefault="003D5470" w:rsidP="009C42DB">
            <w:pPr>
              <w:jc w:val="center"/>
              <w:rPr>
                <w:sz w:val="20"/>
                <w:szCs w:val="20"/>
                <w:highlight w:val="yellow"/>
              </w:rPr>
            </w:pPr>
            <w:r w:rsidRPr="00984545"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936" w:type="dxa"/>
          </w:tcPr>
          <w:p w:rsidR="003D5470" w:rsidRPr="00984545" w:rsidRDefault="003D5470" w:rsidP="009C42DB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475" w:type="dxa"/>
          </w:tcPr>
          <w:p w:rsidR="003D5470" w:rsidRPr="00984545" w:rsidRDefault="003D5470" w:rsidP="009C42DB">
            <w:pPr>
              <w:jc w:val="both"/>
              <w:rPr>
                <w:sz w:val="20"/>
                <w:szCs w:val="20"/>
              </w:rPr>
            </w:pPr>
            <w:r w:rsidRPr="00984545">
              <w:rPr>
                <w:iCs/>
                <w:sz w:val="20"/>
                <w:szCs w:val="20"/>
              </w:rPr>
              <w:t>Регіональна політика України та Республіки Польща: порівняльний аналіз</w:t>
            </w:r>
          </w:p>
        </w:tc>
        <w:tc>
          <w:tcPr>
            <w:tcW w:w="1372" w:type="dxa"/>
          </w:tcPr>
          <w:p w:rsidR="003D5470" w:rsidRPr="00984545" w:rsidRDefault="003D5470" w:rsidP="009C42DB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ДВНЗ «Прикарпатський національний університет імені Василя Стефаника» (декретна відпустка)</w:t>
            </w:r>
          </w:p>
        </w:tc>
      </w:tr>
      <w:tr w:rsidR="00EC4009" w:rsidRPr="00984545" w:rsidTr="008547C7">
        <w:tc>
          <w:tcPr>
            <w:tcW w:w="1093" w:type="dxa"/>
          </w:tcPr>
          <w:p w:rsidR="00EC4009" w:rsidRPr="00984545" w:rsidRDefault="00A15D7E" w:rsidP="00767558">
            <w:pPr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Тиркус</w:t>
            </w:r>
            <w:proofErr w:type="spellEnd"/>
            <w:r w:rsidRPr="00A15D7E">
              <w:rPr>
                <w:color w:val="000000"/>
                <w:spacing w:val="-3"/>
                <w:sz w:val="20"/>
                <w:szCs w:val="20"/>
              </w:rPr>
              <w:t xml:space="preserve"> Юрі</w:t>
            </w:r>
            <w:r>
              <w:rPr>
                <w:color w:val="000000"/>
                <w:spacing w:val="-3"/>
                <w:sz w:val="20"/>
                <w:szCs w:val="20"/>
              </w:rPr>
              <w:t>й</w:t>
            </w:r>
            <w:r w:rsidRPr="00A15D7E">
              <w:rPr>
                <w:color w:val="000000"/>
                <w:spacing w:val="-3"/>
                <w:sz w:val="20"/>
                <w:szCs w:val="20"/>
              </w:rPr>
              <w:t xml:space="preserve"> Степанович</w:t>
            </w:r>
          </w:p>
        </w:tc>
        <w:tc>
          <w:tcPr>
            <w:tcW w:w="1355" w:type="dxa"/>
            <w:gridSpan w:val="2"/>
          </w:tcPr>
          <w:p w:rsidR="00EC4009" w:rsidRPr="00984545" w:rsidRDefault="008547C7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Марчук В.В., ДВНЗ «Прикарпатс</w:t>
            </w:r>
            <w:r w:rsidRPr="00984545">
              <w:rPr>
                <w:sz w:val="20"/>
                <w:szCs w:val="20"/>
              </w:rPr>
              <w:lastRenderedPageBreak/>
              <w:t>ький національний університет імені Василя Стефаника</w:t>
            </w:r>
          </w:p>
        </w:tc>
        <w:tc>
          <w:tcPr>
            <w:tcW w:w="1152" w:type="dxa"/>
            <w:gridSpan w:val="2"/>
          </w:tcPr>
          <w:p w:rsidR="00EC4009" w:rsidRPr="00984545" w:rsidRDefault="00767558" w:rsidP="0056031F">
            <w:pPr>
              <w:rPr>
                <w:sz w:val="20"/>
                <w:szCs w:val="20"/>
              </w:rPr>
            </w:pPr>
            <w:r w:rsidRPr="00A15D7E">
              <w:rPr>
                <w:color w:val="000000"/>
                <w:spacing w:val="-3"/>
                <w:sz w:val="20"/>
                <w:szCs w:val="20"/>
              </w:rPr>
              <w:lastRenderedPageBreak/>
              <w:t>23.00.02 – політичні інститути та процеси</w:t>
            </w:r>
          </w:p>
        </w:tc>
        <w:tc>
          <w:tcPr>
            <w:tcW w:w="1169" w:type="dxa"/>
          </w:tcPr>
          <w:p w:rsidR="00EC4009" w:rsidRPr="008547C7" w:rsidRDefault="008547C7" w:rsidP="005603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5" w:type="dxa"/>
          </w:tcPr>
          <w:p w:rsidR="00EC4009" w:rsidRPr="008547C7" w:rsidRDefault="008547C7" w:rsidP="0056031F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5.12.2014</w:t>
            </w:r>
          </w:p>
        </w:tc>
        <w:tc>
          <w:tcPr>
            <w:tcW w:w="936" w:type="dxa"/>
          </w:tcPr>
          <w:p w:rsidR="00EC4009" w:rsidRPr="00984545" w:rsidRDefault="00A7550D" w:rsidP="00A7550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6.03.2015</w:t>
            </w:r>
          </w:p>
        </w:tc>
        <w:tc>
          <w:tcPr>
            <w:tcW w:w="1475" w:type="dxa"/>
          </w:tcPr>
          <w:p w:rsidR="00EC4009" w:rsidRPr="00984545" w:rsidRDefault="00767558" w:rsidP="0056031F">
            <w:pPr>
              <w:jc w:val="both"/>
              <w:rPr>
                <w:sz w:val="20"/>
                <w:szCs w:val="20"/>
              </w:rPr>
            </w:pPr>
            <w:r w:rsidRPr="00A15D7E">
              <w:rPr>
                <w:color w:val="000000"/>
                <w:spacing w:val="-3"/>
                <w:sz w:val="20"/>
                <w:szCs w:val="20"/>
              </w:rPr>
              <w:t>Пол</w:t>
            </w:r>
            <w:r>
              <w:rPr>
                <w:color w:val="000000"/>
                <w:spacing w:val="-3"/>
                <w:sz w:val="20"/>
                <w:szCs w:val="20"/>
              </w:rPr>
              <w:t>ітико-інституційні чинники євро</w:t>
            </w:r>
            <w:r w:rsidRPr="00A15D7E">
              <w:rPr>
                <w:color w:val="000000"/>
                <w:spacing w:val="-3"/>
                <w:sz w:val="20"/>
                <w:szCs w:val="20"/>
              </w:rPr>
              <w:t>інтеграцій</w:t>
            </w:r>
            <w:r w:rsidRPr="00A15D7E">
              <w:rPr>
                <w:color w:val="000000"/>
                <w:spacing w:val="-3"/>
                <w:sz w:val="20"/>
                <w:szCs w:val="20"/>
              </w:rPr>
              <w:lastRenderedPageBreak/>
              <w:t>ного процесу України</w:t>
            </w:r>
          </w:p>
        </w:tc>
        <w:tc>
          <w:tcPr>
            <w:tcW w:w="1372" w:type="dxa"/>
          </w:tcPr>
          <w:p w:rsidR="00EC4009" w:rsidRPr="005406F9" w:rsidRDefault="005406F9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безробітний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D52C3A" w:rsidP="004205AC">
            <w:pPr>
              <w:rPr>
                <w:sz w:val="20"/>
                <w:szCs w:val="20"/>
              </w:rPr>
            </w:pPr>
            <w:r w:rsidRPr="00D52C3A">
              <w:rPr>
                <w:sz w:val="20"/>
                <w:szCs w:val="20"/>
              </w:rPr>
              <w:lastRenderedPageBreak/>
              <w:t>Марчук Наталі</w:t>
            </w:r>
            <w:r>
              <w:rPr>
                <w:sz w:val="20"/>
                <w:szCs w:val="20"/>
              </w:rPr>
              <w:t>я</w:t>
            </w:r>
            <w:r w:rsidRPr="00D52C3A">
              <w:rPr>
                <w:sz w:val="20"/>
                <w:szCs w:val="20"/>
              </w:rPr>
              <w:t xml:space="preserve"> Василівн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55" w:type="dxa"/>
            <w:gridSpan w:val="2"/>
          </w:tcPr>
          <w:p w:rsidR="00F86566" w:rsidRPr="008547C7" w:rsidRDefault="008547C7" w:rsidP="008547C7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proofErr w:type="spellStart"/>
            <w:r>
              <w:rPr>
                <w:sz w:val="20"/>
                <w:szCs w:val="20"/>
              </w:rPr>
              <w:t>Калакура</w:t>
            </w:r>
            <w:proofErr w:type="spellEnd"/>
            <w:r>
              <w:rPr>
                <w:sz w:val="20"/>
                <w:szCs w:val="20"/>
              </w:rPr>
              <w:t xml:space="preserve"> О.Я., Інститут політичних та </w:t>
            </w:r>
            <w:proofErr w:type="spellStart"/>
            <w:r>
              <w:rPr>
                <w:sz w:val="20"/>
                <w:szCs w:val="20"/>
              </w:rPr>
              <w:t>етнонаціональних</w:t>
            </w:r>
            <w:proofErr w:type="spellEnd"/>
            <w:r>
              <w:rPr>
                <w:sz w:val="20"/>
                <w:szCs w:val="20"/>
              </w:rPr>
              <w:t xml:space="preserve"> досліджень імені І.Ф. Кураса НАН України</w:t>
            </w:r>
          </w:p>
        </w:tc>
        <w:tc>
          <w:tcPr>
            <w:tcW w:w="1152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23.00.01 – теорія та історія політичної науки</w:t>
            </w:r>
          </w:p>
        </w:tc>
        <w:tc>
          <w:tcPr>
            <w:tcW w:w="1169" w:type="dxa"/>
          </w:tcPr>
          <w:p w:rsidR="00F86566" w:rsidRPr="00984545" w:rsidRDefault="008547C7" w:rsidP="0056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75" w:type="dxa"/>
          </w:tcPr>
          <w:p w:rsidR="00F86566" w:rsidRPr="00984545" w:rsidRDefault="008547C7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36" w:type="dxa"/>
          </w:tcPr>
          <w:p w:rsidR="00F86566" w:rsidRPr="00984545" w:rsidRDefault="00F86566" w:rsidP="00E00067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1</w:t>
            </w:r>
            <w:r w:rsidR="00E00067">
              <w:rPr>
                <w:sz w:val="20"/>
                <w:szCs w:val="20"/>
                <w:lang w:eastAsia="ru-RU"/>
              </w:rPr>
              <w:t>2</w:t>
            </w:r>
            <w:r w:rsidRPr="00984545">
              <w:rPr>
                <w:sz w:val="20"/>
                <w:szCs w:val="20"/>
                <w:lang w:eastAsia="ru-RU"/>
              </w:rPr>
              <w:t>.0</w:t>
            </w:r>
            <w:r w:rsidR="00E00067">
              <w:rPr>
                <w:sz w:val="20"/>
                <w:szCs w:val="20"/>
                <w:lang w:eastAsia="ru-RU"/>
              </w:rPr>
              <w:t>6</w:t>
            </w:r>
            <w:r w:rsidRPr="00984545">
              <w:rPr>
                <w:sz w:val="20"/>
                <w:szCs w:val="20"/>
                <w:lang w:eastAsia="ru-RU"/>
              </w:rPr>
              <w:t>.201</w:t>
            </w:r>
            <w:r w:rsidR="00E0006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</w:tcPr>
          <w:p w:rsidR="00F86566" w:rsidRPr="00984545" w:rsidRDefault="00E62E34" w:rsidP="00E62E34">
            <w:pPr>
              <w:jc w:val="both"/>
              <w:rPr>
                <w:sz w:val="20"/>
                <w:szCs w:val="20"/>
              </w:rPr>
            </w:pPr>
            <w:proofErr w:type="spellStart"/>
            <w:r w:rsidRPr="00E62E34">
              <w:rPr>
                <w:sz w:val="20"/>
                <w:szCs w:val="20"/>
              </w:rPr>
              <w:t>Історико-політологічний</w:t>
            </w:r>
            <w:proofErr w:type="spellEnd"/>
            <w:r w:rsidRPr="00E62E34">
              <w:rPr>
                <w:sz w:val="20"/>
                <w:szCs w:val="20"/>
              </w:rPr>
              <w:t xml:space="preserve"> аналіз становлення політичної суб’єктності русинського субетносу в політичній системі України</w:t>
            </w:r>
          </w:p>
        </w:tc>
        <w:tc>
          <w:tcPr>
            <w:tcW w:w="1372" w:type="dxa"/>
          </w:tcPr>
          <w:p w:rsidR="00F86566" w:rsidRPr="00984545" w:rsidRDefault="008547C7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Прикарпатський національний університет імені Василя Стефаника</w:t>
            </w:r>
          </w:p>
        </w:tc>
      </w:tr>
      <w:tr w:rsidR="007D2DA3" w:rsidRPr="00984545" w:rsidTr="008547C7">
        <w:tc>
          <w:tcPr>
            <w:tcW w:w="1093" w:type="dxa"/>
          </w:tcPr>
          <w:p w:rsidR="007D2DA3" w:rsidRPr="007D2DA3" w:rsidRDefault="007D2DA3" w:rsidP="0042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Майор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Андріївна</w:t>
            </w:r>
            <w:proofErr w:type="spellEnd"/>
          </w:p>
        </w:tc>
        <w:tc>
          <w:tcPr>
            <w:tcW w:w="1355" w:type="dxa"/>
            <w:gridSpan w:val="2"/>
          </w:tcPr>
          <w:p w:rsidR="007D2DA3" w:rsidRPr="00984545" w:rsidRDefault="007D2DA3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Остапець Ю.О., ДВНЗ «Ужгородський національний університет»</w:t>
            </w:r>
          </w:p>
        </w:tc>
        <w:tc>
          <w:tcPr>
            <w:tcW w:w="1152" w:type="dxa"/>
            <w:gridSpan w:val="2"/>
          </w:tcPr>
          <w:p w:rsidR="007D2DA3" w:rsidRPr="00984545" w:rsidRDefault="007D2DA3" w:rsidP="0056031F">
            <w:pPr>
              <w:rPr>
                <w:sz w:val="20"/>
                <w:szCs w:val="20"/>
              </w:rPr>
            </w:pPr>
            <w:r w:rsidRPr="00A15D7E">
              <w:rPr>
                <w:color w:val="000000"/>
                <w:spacing w:val="-3"/>
                <w:sz w:val="20"/>
                <w:szCs w:val="20"/>
              </w:rPr>
              <w:t>23.00.02 – політичні інститути та процеси</w:t>
            </w:r>
          </w:p>
        </w:tc>
        <w:tc>
          <w:tcPr>
            <w:tcW w:w="1169" w:type="dxa"/>
          </w:tcPr>
          <w:p w:rsidR="007D2DA3" w:rsidRPr="00984545" w:rsidRDefault="00DC2A42" w:rsidP="0056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7D2DA3" w:rsidRPr="00984545" w:rsidRDefault="007D2DA3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936" w:type="dxa"/>
          </w:tcPr>
          <w:p w:rsidR="007D2DA3" w:rsidRPr="00984545" w:rsidRDefault="00DC2A42" w:rsidP="00DC2A4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7.05.2015</w:t>
            </w:r>
          </w:p>
        </w:tc>
        <w:tc>
          <w:tcPr>
            <w:tcW w:w="1475" w:type="dxa"/>
          </w:tcPr>
          <w:p w:rsidR="007D2DA3" w:rsidRPr="00E62E34" w:rsidRDefault="00DC2A42" w:rsidP="00E62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Німецька модель </w:t>
            </w:r>
            <w:proofErr w:type="spellStart"/>
            <w:r>
              <w:rPr>
                <w:sz w:val="20"/>
                <w:szCs w:val="20"/>
              </w:rPr>
              <w:t>федераралізму</w:t>
            </w:r>
            <w:proofErr w:type="spellEnd"/>
            <w:r>
              <w:rPr>
                <w:sz w:val="20"/>
                <w:szCs w:val="20"/>
              </w:rPr>
              <w:t>: політико-інституційні особливості та практика функціонування</w:t>
            </w:r>
          </w:p>
        </w:tc>
        <w:tc>
          <w:tcPr>
            <w:tcW w:w="1372" w:type="dxa"/>
          </w:tcPr>
          <w:p w:rsidR="007D2DA3" w:rsidRPr="00984545" w:rsidRDefault="00DC2A42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ДВНЗ «Ужгородський національний університет»</w:t>
            </w:r>
          </w:p>
        </w:tc>
      </w:tr>
      <w:tr w:rsidR="007D2DA3" w:rsidRPr="00984545" w:rsidTr="008547C7">
        <w:tc>
          <w:tcPr>
            <w:tcW w:w="1093" w:type="dxa"/>
          </w:tcPr>
          <w:p w:rsidR="007D2DA3" w:rsidRPr="00D52C3A" w:rsidRDefault="00DC2A42" w:rsidP="0042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Дубняк Максиміліан Олександрович</w:t>
            </w:r>
          </w:p>
        </w:tc>
        <w:tc>
          <w:tcPr>
            <w:tcW w:w="1355" w:type="dxa"/>
            <w:gridSpan w:val="2"/>
          </w:tcPr>
          <w:p w:rsidR="007D2DA3" w:rsidRPr="00984545" w:rsidRDefault="00DC2A42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Сорба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  <w:r w:rsidRPr="009845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Львівський національна університет імені Івана Франка</w:t>
            </w:r>
          </w:p>
        </w:tc>
        <w:tc>
          <w:tcPr>
            <w:tcW w:w="1152" w:type="dxa"/>
            <w:gridSpan w:val="2"/>
          </w:tcPr>
          <w:p w:rsidR="007D2DA3" w:rsidRPr="00984545" w:rsidRDefault="00DC2A42" w:rsidP="0056031F">
            <w:pPr>
              <w:rPr>
                <w:sz w:val="20"/>
                <w:szCs w:val="20"/>
              </w:rPr>
            </w:pPr>
            <w:r w:rsidRPr="00A15D7E">
              <w:rPr>
                <w:color w:val="000000"/>
                <w:spacing w:val="-3"/>
                <w:sz w:val="20"/>
                <w:szCs w:val="20"/>
              </w:rPr>
              <w:t>23.00.02 – політичні інститути та процеси</w:t>
            </w:r>
          </w:p>
        </w:tc>
        <w:tc>
          <w:tcPr>
            <w:tcW w:w="1169" w:type="dxa"/>
          </w:tcPr>
          <w:p w:rsidR="007D2DA3" w:rsidRPr="00984545" w:rsidRDefault="00DC2A42" w:rsidP="0056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7D2DA3" w:rsidRPr="00984545" w:rsidRDefault="00DC2A42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18.03.2015</w:t>
            </w:r>
          </w:p>
        </w:tc>
        <w:tc>
          <w:tcPr>
            <w:tcW w:w="936" w:type="dxa"/>
          </w:tcPr>
          <w:p w:rsidR="007D2DA3" w:rsidRPr="00984545" w:rsidRDefault="00DC2A42" w:rsidP="00E000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7.05.2015</w:t>
            </w:r>
          </w:p>
        </w:tc>
        <w:tc>
          <w:tcPr>
            <w:tcW w:w="1475" w:type="dxa"/>
          </w:tcPr>
          <w:p w:rsidR="007D2DA3" w:rsidRPr="00E62E34" w:rsidRDefault="00DC2A42" w:rsidP="00E62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Соціально-політичний вимір діяльності транснаціональних корпорацій в умовах трансформації державного суверенітету</w:t>
            </w:r>
          </w:p>
        </w:tc>
        <w:tc>
          <w:tcPr>
            <w:tcW w:w="1372" w:type="dxa"/>
          </w:tcPr>
          <w:p w:rsidR="007D2DA3" w:rsidRPr="00984545" w:rsidRDefault="00DC2A42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Львівський державний університет внутрішніх справ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D904CD" w:rsidP="00155F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Мотрен</w:t>
            </w:r>
            <w:proofErr w:type="spellEnd"/>
            <w:r>
              <w:rPr>
                <w:sz w:val="20"/>
                <w:szCs w:val="20"/>
              </w:rPr>
              <w:t xml:space="preserve"> Святослав Миколайович</w:t>
            </w:r>
          </w:p>
        </w:tc>
        <w:tc>
          <w:tcPr>
            <w:tcW w:w="1355" w:type="dxa"/>
            <w:gridSpan w:val="2"/>
          </w:tcPr>
          <w:p w:rsidR="00F86566" w:rsidRPr="00984545" w:rsidRDefault="00F86566" w:rsidP="00DE703E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 xml:space="preserve">доц. </w:t>
            </w:r>
            <w:proofErr w:type="spellStart"/>
            <w:r w:rsidR="00DE703E">
              <w:rPr>
                <w:sz w:val="20"/>
                <w:szCs w:val="20"/>
              </w:rPr>
              <w:t>Сорба</w:t>
            </w:r>
            <w:proofErr w:type="spellEnd"/>
            <w:r w:rsidR="00DE703E">
              <w:rPr>
                <w:sz w:val="20"/>
                <w:szCs w:val="20"/>
              </w:rPr>
              <w:t xml:space="preserve"> О.М.</w:t>
            </w:r>
            <w:r w:rsidRPr="00984545">
              <w:rPr>
                <w:sz w:val="20"/>
                <w:szCs w:val="20"/>
              </w:rPr>
              <w:t xml:space="preserve">, </w:t>
            </w:r>
            <w:r w:rsidR="00DE703E">
              <w:rPr>
                <w:sz w:val="20"/>
                <w:szCs w:val="20"/>
              </w:rPr>
              <w:t>Львівський національна університет імені Івана Франка</w:t>
            </w:r>
          </w:p>
        </w:tc>
        <w:tc>
          <w:tcPr>
            <w:tcW w:w="1152" w:type="dxa"/>
            <w:gridSpan w:val="2"/>
          </w:tcPr>
          <w:p w:rsidR="00F86566" w:rsidRPr="00984545" w:rsidRDefault="00155F44" w:rsidP="0056031F">
            <w:pPr>
              <w:rPr>
                <w:sz w:val="20"/>
                <w:szCs w:val="20"/>
              </w:rPr>
            </w:pPr>
            <w:r w:rsidRPr="00155F44">
              <w:rPr>
                <w:sz w:val="20"/>
                <w:szCs w:val="20"/>
              </w:rPr>
              <w:t>23.00.01 – теорія та історія політичної науки</w:t>
            </w:r>
          </w:p>
        </w:tc>
        <w:tc>
          <w:tcPr>
            <w:tcW w:w="1169" w:type="dxa"/>
          </w:tcPr>
          <w:p w:rsidR="00F86566" w:rsidRPr="00984545" w:rsidRDefault="008547C7" w:rsidP="0056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</w:tcPr>
          <w:p w:rsidR="00F86566" w:rsidRPr="00984545" w:rsidRDefault="008547C7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936" w:type="dxa"/>
          </w:tcPr>
          <w:p w:rsidR="00F86566" w:rsidRPr="00984545" w:rsidRDefault="00F86566" w:rsidP="009A64C6">
            <w:pPr>
              <w:rPr>
                <w:sz w:val="20"/>
                <w:szCs w:val="20"/>
                <w:lang w:eastAsia="ru-RU"/>
              </w:rPr>
            </w:pPr>
            <w:r w:rsidRPr="00984545">
              <w:rPr>
                <w:sz w:val="20"/>
                <w:szCs w:val="20"/>
                <w:lang w:eastAsia="ru-RU"/>
              </w:rPr>
              <w:t>1</w:t>
            </w:r>
            <w:r w:rsidR="009A64C6">
              <w:rPr>
                <w:sz w:val="20"/>
                <w:szCs w:val="20"/>
                <w:lang w:eastAsia="ru-RU"/>
              </w:rPr>
              <w:t>2</w:t>
            </w:r>
            <w:r w:rsidRPr="00984545">
              <w:rPr>
                <w:sz w:val="20"/>
                <w:szCs w:val="20"/>
                <w:lang w:eastAsia="ru-RU"/>
              </w:rPr>
              <w:t>.</w:t>
            </w:r>
            <w:r w:rsidR="009A64C6">
              <w:rPr>
                <w:sz w:val="20"/>
                <w:szCs w:val="20"/>
                <w:lang w:eastAsia="ru-RU"/>
              </w:rPr>
              <w:t>06</w:t>
            </w:r>
            <w:r w:rsidRPr="00984545">
              <w:rPr>
                <w:sz w:val="20"/>
                <w:szCs w:val="20"/>
                <w:lang w:eastAsia="ru-RU"/>
              </w:rPr>
              <w:t>.201</w:t>
            </w:r>
            <w:r w:rsidR="009A64C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</w:tcPr>
          <w:p w:rsidR="00F86566" w:rsidRPr="00984545" w:rsidRDefault="00864EDE" w:rsidP="0056031F">
            <w:pPr>
              <w:jc w:val="both"/>
              <w:rPr>
                <w:sz w:val="20"/>
                <w:szCs w:val="20"/>
              </w:rPr>
            </w:pPr>
            <w:r w:rsidRPr="00864EDE">
              <w:rPr>
                <w:sz w:val="20"/>
                <w:szCs w:val="20"/>
              </w:rPr>
              <w:t>Форми рефлексії глобальної демократії</w:t>
            </w:r>
            <w:r>
              <w:rPr>
                <w:sz w:val="20"/>
                <w:szCs w:val="20"/>
              </w:rPr>
              <w:t>: конструктивістський підхід</w:t>
            </w:r>
          </w:p>
        </w:tc>
        <w:tc>
          <w:tcPr>
            <w:tcW w:w="1372" w:type="dxa"/>
          </w:tcPr>
          <w:p w:rsidR="00F86566" w:rsidRPr="00984545" w:rsidRDefault="00603840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E348BB" w:rsidP="008C6DFE">
            <w:pPr>
              <w:rPr>
                <w:i/>
                <w:sz w:val="20"/>
                <w:szCs w:val="20"/>
              </w:rPr>
            </w:pPr>
            <w:proofErr w:type="spellStart"/>
            <w:r w:rsidRPr="00E348BB">
              <w:rPr>
                <w:sz w:val="20"/>
                <w:szCs w:val="20"/>
              </w:rPr>
              <w:t>Шестак</w:t>
            </w:r>
            <w:proofErr w:type="spellEnd"/>
            <w:r w:rsidRPr="00E348BB">
              <w:rPr>
                <w:sz w:val="20"/>
                <w:szCs w:val="20"/>
              </w:rPr>
              <w:t xml:space="preserve"> Наталі</w:t>
            </w:r>
            <w:r w:rsidR="00036C2B">
              <w:rPr>
                <w:sz w:val="20"/>
                <w:szCs w:val="20"/>
              </w:rPr>
              <w:t>я</w:t>
            </w:r>
            <w:r w:rsidR="008547C7">
              <w:rPr>
                <w:sz w:val="20"/>
                <w:szCs w:val="20"/>
              </w:rPr>
              <w:t xml:space="preserve"> </w:t>
            </w:r>
            <w:proofErr w:type="spellStart"/>
            <w:r w:rsidRPr="00E348BB">
              <w:rPr>
                <w:sz w:val="20"/>
                <w:szCs w:val="20"/>
              </w:rPr>
              <w:t>Ласлівн</w:t>
            </w:r>
            <w:r w:rsidR="00036C2B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55" w:type="dxa"/>
            <w:gridSpan w:val="2"/>
          </w:tcPr>
          <w:p w:rsidR="00F86566" w:rsidRPr="00984545" w:rsidRDefault="004F19C7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Остапець Ю.О., ДВНЗ «Ужгородський національний університет»</w:t>
            </w:r>
          </w:p>
        </w:tc>
        <w:tc>
          <w:tcPr>
            <w:tcW w:w="1152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23.00.02 – політичні інститути та процеси</w:t>
            </w:r>
          </w:p>
        </w:tc>
        <w:tc>
          <w:tcPr>
            <w:tcW w:w="1169" w:type="dxa"/>
          </w:tcPr>
          <w:p w:rsidR="00F86566" w:rsidRPr="00984545" w:rsidRDefault="004F19C7" w:rsidP="0056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75" w:type="dxa"/>
          </w:tcPr>
          <w:p w:rsidR="00F86566" w:rsidRPr="00984545" w:rsidRDefault="004F19C7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936" w:type="dxa"/>
          </w:tcPr>
          <w:p w:rsidR="00F86566" w:rsidRPr="00984545" w:rsidRDefault="008C6DFE" w:rsidP="008C6DF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="00F86566" w:rsidRPr="00984545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6</w:t>
            </w:r>
            <w:r w:rsidR="00F86566" w:rsidRPr="00984545">
              <w:rPr>
                <w:sz w:val="20"/>
                <w:szCs w:val="20"/>
                <w:lang w:eastAsia="ru-RU"/>
              </w:rPr>
              <w:t>.201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</w:tcPr>
          <w:p w:rsidR="00F86566" w:rsidRPr="00984545" w:rsidRDefault="008C6DFE" w:rsidP="0056031F">
            <w:pPr>
              <w:jc w:val="both"/>
              <w:rPr>
                <w:sz w:val="20"/>
                <w:szCs w:val="20"/>
                <w:lang w:eastAsia="ru-RU"/>
              </w:rPr>
            </w:pPr>
            <w:r w:rsidRPr="008C6DFE">
              <w:rPr>
                <w:sz w:val="20"/>
                <w:szCs w:val="20"/>
              </w:rPr>
              <w:t>Еволюція партійної системи України в умовах трансформації соціальних і політичних структур</w:t>
            </w:r>
          </w:p>
        </w:tc>
        <w:tc>
          <w:tcPr>
            <w:tcW w:w="1372" w:type="dxa"/>
          </w:tcPr>
          <w:p w:rsidR="00F86566" w:rsidRPr="00984545" w:rsidRDefault="004F19C7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ДВНЗ «Ужгородський національний</w:t>
            </w:r>
            <w:r>
              <w:rPr>
                <w:sz w:val="20"/>
                <w:szCs w:val="20"/>
              </w:rPr>
              <w:t xml:space="preserve"> університет»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4B0B86" w:rsidP="004B0B86">
            <w:pPr>
              <w:rPr>
                <w:sz w:val="20"/>
                <w:szCs w:val="20"/>
              </w:rPr>
            </w:pPr>
            <w:proofErr w:type="spellStart"/>
            <w:r w:rsidRPr="009E0D0E">
              <w:rPr>
                <w:sz w:val="20"/>
                <w:szCs w:val="20"/>
                <w:lang w:eastAsia="ru-RU"/>
              </w:rPr>
              <w:t>Бессараб</w:t>
            </w:r>
            <w:proofErr w:type="spellEnd"/>
            <w:r w:rsidRPr="009E0D0E">
              <w:rPr>
                <w:sz w:val="20"/>
                <w:szCs w:val="20"/>
                <w:lang w:eastAsia="ru-RU"/>
              </w:rPr>
              <w:t xml:space="preserve"> Тетян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9E0D0E">
              <w:rPr>
                <w:sz w:val="20"/>
                <w:szCs w:val="20"/>
                <w:lang w:eastAsia="ru-RU"/>
              </w:rPr>
              <w:t xml:space="preserve"> Володимирівн</w:t>
            </w: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55" w:type="dxa"/>
            <w:gridSpan w:val="2"/>
          </w:tcPr>
          <w:p w:rsidR="00F86566" w:rsidRPr="00984545" w:rsidRDefault="00D55614" w:rsidP="00D55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Угрин</w:t>
            </w:r>
            <w:proofErr w:type="spellEnd"/>
            <w:r>
              <w:rPr>
                <w:sz w:val="20"/>
                <w:szCs w:val="20"/>
              </w:rPr>
              <w:t xml:space="preserve"> Л.Я., Н</w:t>
            </w:r>
            <w:r w:rsidR="00F86566" w:rsidRPr="00984545">
              <w:rPr>
                <w:sz w:val="20"/>
                <w:szCs w:val="20"/>
              </w:rPr>
              <w:t>аціональний університе</w:t>
            </w:r>
            <w:r>
              <w:rPr>
                <w:sz w:val="20"/>
                <w:szCs w:val="20"/>
              </w:rPr>
              <w:t>т імені Івана Франка</w:t>
            </w:r>
          </w:p>
        </w:tc>
        <w:tc>
          <w:tcPr>
            <w:tcW w:w="1152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23.00.02 – політичні інститути та процеси</w:t>
            </w:r>
          </w:p>
        </w:tc>
        <w:tc>
          <w:tcPr>
            <w:tcW w:w="1169" w:type="dxa"/>
          </w:tcPr>
          <w:p w:rsidR="002841C3" w:rsidRPr="00984545" w:rsidRDefault="002841C3" w:rsidP="0028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F86566" w:rsidRPr="00984545" w:rsidRDefault="004F19C7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18.03.2015</w:t>
            </w:r>
          </w:p>
        </w:tc>
        <w:tc>
          <w:tcPr>
            <w:tcW w:w="936" w:type="dxa"/>
          </w:tcPr>
          <w:p w:rsidR="00F86566" w:rsidRPr="00984545" w:rsidRDefault="002841C3" w:rsidP="00C30A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86566" w:rsidRPr="00984545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7</w:t>
            </w:r>
            <w:r w:rsidR="00F86566" w:rsidRPr="00984545">
              <w:rPr>
                <w:sz w:val="20"/>
                <w:szCs w:val="20"/>
                <w:lang w:eastAsia="ru-RU"/>
              </w:rPr>
              <w:t>.201</w:t>
            </w:r>
            <w:r w:rsidR="00C30A3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</w:tcPr>
          <w:p w:rsidR="00F86566" w:rsidRPr="00984545" w:rsidRDefault="00AA3BA4" w:rsidP="0056031F">
            <w:pPr>
              <w:jc w:val="both"/>
              <w:rPr>
                <w:sz w:val="20"/>
                <w:szCs w:val="20"/>
              </w:rPr>
            </w:pPr>
            <w:r w:rsidRPr="00AA3BA4">
              <w:rPr>
                <w:sz w:val="20"/>
                <w:szCs w:val="20"/>
              </w:rPr>
              <w:t>Принципи внутрішньополітичних трансформацій країн Латинської Америки</w:t>
            </w:r>
          </w:p>
        </w:tc>
        <w:tc>
          <w:tcPr>
            <w:tcW w:w="1372" w:type="dxa"/>
          </w:tcPr>
          <w:p w:rsidR="00F86566" w:rsidRPr="00984545" w:rsidRDefault="00AA3BA4" w:rsidP="0056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9E0D0E" w:rsidP="009E0D0E">
            <w:pPr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 w:rsidRPr="009E0D0E">
              <w:rPr>
                <w:iCs/>
                <w:sz w:val="20"/>
                <w:szCs w:val="20"/>
              </w:rPr>
              <w:t>Шелемб</w:t>
            </w:r>
            <w:r>
              <w:rPr>
                <w:iCs/>
                <w:sz w:val="20"/>
                <w:szCs w:val="20"/>
              </w:rPr>
              <w:t>а</w:t>
            </w:r>
            <w:proofErr w:type="spellEnd"/>
            <w:r w:rsidRPr="009E0D0E">
              <w:rPr>
                <w:iCs/>
                <w:sz w:val="20"/>
                <w:szCs w:val="20"/>
              </w:rPr>
              <w:t xml:space="preserve"> Михайл</w:t>
            </w:r>
            <w:r>
              <w:rPr>
                <w:iCs/>
                <w:sz w:val="20"/>
                <w:szCs w:val="20"/>
              </w:rPr>
              <w:t>о</w:t>
            </w:r>
            <w:r w:rsidRPr="009E0D0E">
              <w:rPr>
                <w:iCs/>
                <w:sz w:val="20"/>
                <w:szCs w:val="20"/>
              </w:rPr>
              <w:t xml:space="preserve"> Михайлович</w:t>
            </w:r>
          </w:p>
        </w:tc>
        <w:tc>
          <w:tcPr>
            <w:tcW w:w="1355" w:type="dxa"/>
            <w:gridSpan w:val="2"/>
          </w:tcPr>
          <w:p w:rsidR="00F86566" w:rsidRPr="00984545" w:rsidRDefault="004B75E2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Остапець Ю.О., ДВНЗ «Ужгородсь</w:t>
            </w:r>
            <w:r w:rsidRPr="00984545">
              <w:rPr>
                <w:sz w:val="20"/>
                <w:szCs w:val="20"/>
              </w:rPr>
              <w:lastRenderedPageBreak/>
              <w:t>кий національний університет»</w:t>
            </w:r>
          </w:p>
        </w:tc>
        <w:tc>
          <w:tcPr>
            <w:tcW w:w="1152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lastRenderedPageBreak/>
              <w:t xml:space="preserve">23.00.01 – теорія та історія політичної </w:t>
            </w:r>
            <w:r w:rsidRPr="00984545">
              <w:rPr>
                <w:sz w:val="20"/>
                <w:szCs w:val="20"/>
              </w:rPr>
              <w:lastRenderedPageBreak/>
              <w:t>науки</w:t>
            </w:r>
          </w:p>
        </w:tc>
        <w:tc>
          <w:tcPr>
            <w:tcW w:w="1169" w:type="dxa"/>
          </w:tcPr>
          <w:p w:rsidR="00F86566" w:rsidRPr="00984545" w:rsidRDefault="004F19C7" w:rsidP="0056031F">
            <w:pPr>
              <w:jc w:val="center"/>
              <w:rPr>
                <w:sz w:val="20"/>
                <w:szCs w:val="20"/>
                <w:highlight w:val="yellow"/>
              </w:rPr>
            </w:pPr>
            <w:r w:rsidRPr="004F19C7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375" w:type="dxa"/>
          </w:tcPr>
          <w:p w:rsidR="009E0D0E" w:rsidRPr="00984545" w:rsidRDefault="004F19C7" w:rsidP="00AA3B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936" w:type="dxa"/>
          </w:tcPr>
          <w:p w:rsidR="00F86566" w:rsidRPr="00984545" w:rsidRDefault="002841C3" w:rsidP="002841C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86566" w:rsidRPr="0098454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07</w:t>
            </w:r>
            <w:r w:rsidR="00F86566" w:rsidRPr="00984545">
              <w:rPr>
                <w:sz w:val="20"/>
                <w:szCs w:val="20"/>
                <w:lang w:eastAsia="ru-RU"/>
              </w:rPr>
              <w:t>.201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</w:tcPr>
          <w:p w:rsidR="00F86566" w:rsidRPr="00984545" w:rsidRDefault="003E0BC2" w:rsidP="0056031F">
            <w:pPr>
              <w:jc w:val="both"/>
              <w:rPr>
                <w:sz w:val="20"/>
                <w:szCs w:val="20"/>
              </w:rPr>
            </w:pPr>
            <w:r w:rsidRPr="003E0BC2">
              <w:rPr>
                <w:iCs/>
                <w:sz w:val="20"/>
                <w:szCs w:val="20"/>
              </w:rPr>
              <w:t xml:space="preserve">Методологічні засади аналізу особливостей формування </w:t>
            </w:r>
            <w:r w:rsidRPr="003E0BC2">
              <w:rPr>
                <w:iCs/>
                <w:sz w:val="20"/>
                <w:szCs w:val="20"/>
              </w:rPr>
              <w:lastRenderedPageBreak/>
              <w:t>та структурування електорального простору в Україні</w:t>
            </w:r>
          </w:p>
        </w:tc>
        <w:tc>
          <w:tcPr>
            <w:tcW w:w="1372" w:type="dxa"/>
          </w:tcPr>
          <w:p w:rsidR="00F86566" w:rsidRPr="00984545" w:rsidRDefault="004B75E2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lastRenderedPageBreak/>
              <w:t>ДВНЗ «Ужгородський національни</w:t>
            </w:r>
            <w:r w:rsidRPr="00984545">
              <w:rPr>
                <w:sz w:val="20"/>
                <w:szCs w:val="20"/>
              </w:rPr>
              <w:lastRenderedPageBreak/>
              <w:t>й університет»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2A0B80" w:rsidP="00DB23D1">
            <w:pPr>
              <w:rPr>
                <w:color w:val="000000"/>
                <w:spacing w:val="-3"/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lastRenderedPageBreak/>
              <w:t>Лопат</w:t>
            </w:r>
            <w:r w:rsidR="00DB23D1">
              <w:rPr>
                <w:sz w:val="20"/>
                <w:szCs w:val="20"/>
              </w:rPr>
              <w:t>а</w:t>
            </w:r>
            <w:r w:rsidRPr="002A0B80">
              <w:rPr>
                <w:sz w:val="20"/>
                <w:szCs w:val="20"/>
              </w:rPr>
              <w:t xml:space="preserve"> Мар’ян</w:t>
            </w:r>
            <w:r w:rsidR="00DB23D1">
              <w:rPr>
                <w:sz w:val="20"/>
                <w:szCs w:val="20"/>
              </w:rPr>
              <w:t xml:space="preserve"> Олегович</w:t>
            </w:r>
          </w:p>
        </w:tc>
        <w:tc>
          <w:tcPr>
            <w:tcW w:w="1355" w:type="dxa"/>
            <w:gridSpan w:val="2"/>
          </w:tcPr>
          <w:p w:rsidR="00F86566" w:rsidRPr="00984545" w:rsidRDefault="002A0B80" w:rsidP="002A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F86566" w:rsidRPr="0098454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Романюк А.С.</w:t>
            </w:r>
            <w:r w:rsidR="00F86566" w:rsidRPr="00984545">
              <w:rPr>
                <w:sz w:val="20"/>
                <w:szCs w:val="20"/>
              </w:rPr>
              <w:t>, Львівський національний університет імені Івана Франка</w:t>
            </w:r>
          </w:p>
        </w:tc>
        <w:tc>
          <w:tcPr>
            <w:tcW w:w="1152" w:type="dxa"/>
            <w:gridSpan w:val="2"/>
          </w:tcPr>
          <w:p w:rsidR="00F86566" w:rsidRPr="00984545" w:rsidRDefault="002A0B80" w:rsidP="0056031F">
            <w:pPr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23.00.02 –</w:t>
            </w:r>
            <w:r>
              <w:rPr>
                <w:sz w:val="20"/>
                <w:szCs w:val="20"/>
              </w:rPr>
              <w:t xml:space="preserve"> політичні інститути та процеси</w:t>
            </w:r>
          </w:p>
        </w:tc>
        <w:tc>
          <w:tcPr>
            <w:tcW w:w="1169" w:type="dxa"/>
          </w:tcPr>
          <w:p w:rsidR="00F86566" w:rsidRPr="00984545" w:rsidRDefault="005406F9" w:rsidP="0056031F">
            <w:pPr>
              <w:jc w:val="center"/>
              <w:rPr>
                <w:sz w:val="20"/>
                <w:szCs w:val="20"/>
                <w:highlight w:val="yellow"/>
              </w:rPr>
            </w:pPr>
            <w:r w:rsidRPr="006E0094"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</w:tcPr>
          <w:p w:rsidR="00F86566" w:rsidRPr="00984545" w:rsidRDefault="005406F9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червень</w:t>
            </w:r>
            <w:bookmarkStart w:id="0" w:name="_GoBack"/>
            <w:bookmarkEnd w:id="0"/>
            <w:r w:rsidR="008256FB">
              <w:rPr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36" w:type="dxa"/>
          </w:tcPr>
          <w:p w:rsidR="00F86566" w:rsidRPr="00984545" w:rsidRDefault="008256FB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475" w:type="dxa"/>
          </w:tcPr>
          <w:p w:rsidR="00F86566" w:rsidRPr="00984545" w:rsidRDefault="002A0B80" w:rsidP="002A0B80">
            <w:pPr>
              <w:jc w:val="both"/>
              <w:rPr>
                <w:sz w:val="20"/>
                <w:szCs w:val="20"/>
              </w:rPr>
            </w:pPr>
            <w:r w:rsidRPr="002A0B80">
              <w:rPr>
                <w:iCs/>
                <w:sz w:val="20"/>
                <w:szCs w:val="20"/>
              </w:rPr>
              <w:t>Порівняльний аналіз формування, стабільності та ефективності коаліційних урядів у краї</w:t>
            </w:r>
            <w:r>
              <w:rPr>
                <w:iCs/>
                <w:sz w:val="20"/>
                <w:szCs w:val="20"/>
              </w:rPr>
              <w:t>нах Вишеградської групи</w:t>
            </w:r>
          </w:p>
        </w:tc>
        <w:tc>
          <w:tcPr>
            <w:tcW w:w="1372" w:type="dxa"/>
          </w:tcPr>
          <w:p w:rsidR="00F86566" w:rsidRPr="00984545" w:rsidRDefault="002D4439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5363EC" w:rsidP="00FB47BB">
            <w:pPr>
              <w:rPr>
                <w:sz w:val="20"/>
                <w:szCs w:val="20"/>
              </w:rPr>
            </w:pPr>
            <w:proofErr w:type="spellStart"/>
            <w:r w:rsidRPr="005363EC">
              <w:rPr>
                <w:sz w:val="20"/>
                <w:szCs w:val="20"/>
              </w:rPr>
              <w:t>Ланюк</w:t>
            </w:r>
            <w:proofErr w:type="spellEnd"/>
            <w:r w:rsidRPr="005363EC">
              <w:rPr>
                <w:sz w:val="20"/>
                <w:szCs w:val="20"/>
              </w:rPr>
              <w:t xml:space="preserve"> Євген</w:t>
            </w:r>
            <w:r w:rsidR="00FB47BB">
              <w:rPr>
                <w:sz w:val="20"/>
                <w:szCs w:val="20"/>
              </w:rPr>
              <w:t xml:space="preserve"> Юрійович</w:t>
            </w:r>
          </w:p>
        </w:tc>
        <w:tc>
          <w:tcPr>
            <w:tcW w:w="1355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проф. Денисенко В.М., Львівський національний університет імені Івана Франка</w:t>
            </w:r>
          </w:p>
        </w:tc>
        <w:tc>
          <w:tcPr>
            <w:tcW w:w="1152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23.00.01 – теорія та історія політичної науки</w:t>
            </w:r>
          </w:p>
        </w:tc>
        <w:tc>
          <w:tcPr>
            <w:tcW w:w="1169" w:type="dxa"/>
          </w:tcPr>
          <w:p w:rsidR="00F86566" w:rsidRPr="00984545" w:rsidRDefault="005363EC" w:rsidP="0056031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75" w:type="dxa"/>
          </w:tcPr>
          <w:p w:rsidR="00F86566" w:rsidRPr="00DB1E44" w:rsidRDefault="0060595A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травень</w:t>
            </w:r>
            <w:r w:rsidR="00DB1E44" w:rsidRPr="00DB1E44">
              <w:rPr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36" w:type="dxa"/>
          </w:tcPr>
          <w:p w:rsidR="00F86566" w:rsidRPr="00984545" w:rsidRDefault="005363EC" w:rsidP="005363E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F86566" w:rsidRPr="00984545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F86566" w:rsidRPr="00984545">
              <w:rPr>
                <w:sz w:val="20"/>
                <w:szCs w:val="20"/>
                <w:lang w:eastAsia="ru-RU"/>
              </w:rPr>
              <w:t>.201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</w:tcPr>
          <w:p w:rsidR="00F86566" w:rsidRPr="00984545" w:rsidRDefault="005363EC" w:rsidP="0056031F">
            <w:pPr>
              <w:jc w:val="both"/>
              <w:rPr>
                <w:sz w:val="20"/>
                <w:szCs w:val="20"/>
              </w:rPr>
            </w:pPr>
            <w:r w:rsidRPr="005363EC">
              <w:rPr>
                <w:sz w:val="20"/>
                <w:szCs w:val="20"/>
              </w:rPr>
              <w:t>Історичні типи діалогічності політики і мистецтва: впли</w:t>
            </w:r>
            <w:r>
              <w:rPr>
                <w:sz w:val="20"/>
                <w:szCs w:val="20"/>
              </w:rPr>
              <w:t>в на формування людських свобод</w:t>
            </w:r>
          </w:p>
        </w:tc>
        <w:tc>
          <w:tcPr>
            <w:tcW w:w="1372" w:type="dxa"/>
          </w:tcPr>
          <w:p w:rsidR="00F86566" w:rsidRPr="00984545" w:rsidRDefault="002D4439" w:rsidP="0056031F">
            <w:pPr>
              <w:rPr>
                <w:sz w:val="20"/>
                <w:szCs w:val="20"/>
              </w:rPr>
            </w:pPr>
            <w:r w:rsidRPr="00984545">
              <w:rPr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</w:tr>
      <w:tr w:rsidR="00F86566" w:rsidRPr="00984545" w:rsidTr="008547C7">
        <w:tc>
          <w:tcPr>
            <w:tcW w:w="1093" w:type="dxa"/>
          </w:tcPr>
          <w:p w:rsidR="00F86566" w:rsidRPr="00984545" w:rsidRDefault="00A52639" w:rsidP="00A52639">
            <w:pPr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Панарін</w:t>
            </w:r>
            <w:proofErr w:type="spellEnd"/>
            <w:r w:rsidRPr="00A52639">
              <w:rPr>
                <w:iCs/>
                <w:sz w:val="20"/>
                <w:szCs w:val="20"/>
              </w:rPr>
              <w:t xml:space="preserve"> Андрі</w:t>
            </w:r>
            <w:r>
              <w:rPr>
                <w:iCs/>
                <w:sz w:val="20"/>
                <w:szCs w:val="20"/>
              </w:rPr>
              <w:t>й</w:t>
            </w:r>
            <w:r w:rsidRPr="00A52639">
              <w:rPr>
                <w:iCs/>
                <w:sz w:val="20"/>
                <w:szCs w:val="20"/>
              </w:rPr>
              <w:t xml:space="preserve"> Сергійов</w:t>
            </w:r>
            <w:r>
              <w:rPr>
                <w:iCs/>
                <w:sz w:val="20"/>
                <w:szCs w:val="20"/>
              </w:rPr>
              <w:t>ич</w:t>
            </w:r>
          </w:p>
        </w:tc>
        <w:tc>
          <w:tcPr>
            <w:tcW w:w="1355" w:type="dxa"/>
            <w:gridSpan w:val="2"/>
          </w:tcPr>
          <w:p w:rsidR="00F86566" w:rsidRPr="00984545" w:rsidRDefault="00A52639" w:rsidP="00A52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="00F86566" w:rsidRPr="0098454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Поліщук М.В.</w:t>
            </w:r>
            <w:r w:rsidR="00F86566" w:rsidRPr="00984545">
              <w:rPr>
                <w:sz w:val="20"/>
                <w:szCs w:val="20"/>
              </w:rPr>
              <w:t xml:space="preserve">, </w:t>
            </w:r>
            <w:r w:rsidRPr="00A52639">
              <w:rPr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  <w:tc>
          <w:tcPr>
            <w:tcW w:w="1152" w:type="dxa"/>
            <w:gridSpan w:val="2"/>
          </w:tcPr>
          <w:p w:rsidR="00F86566" w:rsidRPr="00984545" w:rsidRDefault="00F86566" w:rsidP="0056031F">
            <w:pPr>
              <w:rPr>
                <w:sz w:val="20"/>
                <w:szCs w:val="20"/>
              </w:rPr>
            </w:pPr>
            <w:r w:rsidRPr="00984545">
              <w:rPr>
                <w:bCs/>
                <w:iCs/>
                <w:sz w:val="20"/>
                <w:szCs w:val="20"/>
              </w:rPr>
              <w:t>23.00.02 – політичні інститути та процеси</w:t>
            </w:r>
          </w:p>
        </w:tc>
        <w:tc>
          <w:tcPr>
            <w:tcW w:w="1169" w:type="dxa"/>
          </w:tcPr>
          <w:p w:rsidR="00F86566" w:rsidRPr="00D60002" w:rsidRDefault="00F86566" w:rsidP="0056031F">
            <w:pPr>
              <w:jc w:val="center"/>
              <w:rPr>
                <w:sz w:val="20"/>
                <w:szCs w:val="20"/>
                <w:highlight w:val="yellow"/>
              </w:rPr>
            </w:pPr>
            <w:r w:rsidRPr="00D60002">
              <w:rPr>
                <w:sz w:val="20"/>
                <w:szCs w:val="20"/>
              </w:rPr>
              <w:t>2014</w:t>
            </w:r>
          </w:p>
        </w:tc>
        <w:tc>
          <w:tcPr>
            <w:tcW w:w="1375" w:type="dxa"/>
          </w:tcPr>
          <w:p w:rsidR="00F86566" w:rsidRPr="00DB1E44" w:rsidRDefault="0060595A" w:rsidP="005603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травень</w:t>
            </w:r>
            <w:r w:rsidR="00DB1E44" w:rsidRPr="00DB1E44">
              <w:rPr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36" w:type="dxa"/>
          </w:tcPr>
          <w:p w:rsidR="00F86566" w:rsidRPr="00984545" w:rsidRDefault="007A0F73" w:rsidP="007A0F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F86566" w:rsidRPr="0098454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10</w:t>
            </w:r>
            <w:r w:rsidR="00F86566" w:rsidRPr="00984545">
              <w:rPr>
                <w:sz w:val="20"/>
                <w:szCs w:val="20"/>
                <w:lang w:eastAsia="ru-RU"/>
              </w:rPr>
              <w:t>.201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</w:tcPr>
          <w:p w:rsidR="00F86566" w:rsidRPr="00984545" w:rsidRDefault="007A0F73" w:rsidP="0056031F">
            <w:pPr>
              <w:jc w:val="both"/>
              <w:rPr>
                <w:sz w:val="20"/>
                <w:szCs w:val="20"/>
              </w:rPr>
            </w:pPr>
            <w:r w:rsidRPr="007A0F73">
              <w:rPr>
                <w:iCs/>
                <w:sz w:val="20"/>
                <w:szCs w:val="20"/>
              </w:rPr>
              <w:t>Політична стабільність при напівпр</w:t>
            </w:r>
            <w:r w:rsidR="009D3DE6">
              <w:rPr>
                <w:iCs/>
                <w:sz w:val="20"/>
                <w:szCs w:val="20"/>
              </w:rPr>
              <w:t>езидентських системах правління</w:t>
            </w:r>
          </w:p>
        </w:tc>
        <w:tc>
          <w:tcPr>
            <w:tcW w:w="1372" w:type="dxa"/>
          </w:tcPr>
          <w:p w:rsidR="00F86566" w:rsidRPr="00984545" w:rsidRDefault="007A0F73" w:rsidP="0056031F">
            <w:pPr>
              <w:rPr>
                <w:sz w:val="20"/>
                <w:szCs w:val="20"/>
              </w:rPr>
            </w:pPr>
            <w:r w:rsidRPr="00A52639">
              <w:rPr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</w:tr>
    </w:tbl>
    <w:p w:rsidR="0060595A" w:rsidRDefault="0060595A" w:rsidP="00F86566">
      <w:pPr>
        <w:rPr>
          <w:sz w:val="20"/>
          <w:szCs w:val="20"/>
        </w:rPr>
      </w:pPr>
    </w:p>
    <w:p w:rsidR="00F86566" w:rsidRPr="00984545" w:rsidRDefault="00F86566" w:rsidP="00F86566">
      <w:pPr>
        <w:rPr>
          <w:sz w:val="28"/>
          <w:szCs w:val="28"/>
        </w:rPr>
      </w:pPr>
      <w:r w:rsidRPr="00984545">
        <w:rPr>
          <w:sz w:val="28"/>
          <w:szCs w:val="28"/>
        </w:rPr>
        <w:t>Голова спеціалізованої вченої ради Д 35.051.17</w:t>
      </w:r>
    </w:p>
    <w:p w:rsidR="00F86566" w:rsidRPr="00984545" w:rsidRDefault="00F86566" w:rsidP="00F86566">
      <w:pPr>
        <w:ind w:left="-360"/>
        <w:rPr>
          <w:sz w:val="28"/>
          <w:szCs w:val="28"/>
        </w:rPr>
      </w:pPr>
      <w:proofErr w:type="spellStart"/>
      <w:r w:rsidRPr="00984545">
        <w:rPr>
          <w:sz w:val="28"/>
          <w:szCs w:val="28"/>
        </w:rPr>
        <w:t>д.політ.н</w:t>
      </w:r>
      <w:proofErr w:type="spellEnd"/>
      <w:r w:rsidRPr="00984545">
        <w:rPr>
          <w:sz w:val="28"/>
          <w:szCs w:val="28"/>
        </w:rPr>
        <w:t>., професор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545">
        <w:rPr>
          <w:sz w:val="28"/>
          <w:szCs w:val="28"/>
        </w:rPr>
        <w:t>В.М. Денисенко</w:t>
      </w:r>
    </w:p>
    <w:sectPr w:rsidR="00F86566" w:rsidRPr="00984545" w:rsidSect="00DC7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69D"/>
    <w:rsid w:val="00006349"/>
    <w:rsid w:val="00036C2B"/>
    <w:rsid w:val="00096985"/>
    <w:rsid w:val="000A15A3"/>
    <w:rsid w:val="000D79FF"/>
    <w:rsid w:val="00112D13"/>
    <w:rsid w:val="001139C8"/>
    <w:rsid w:val="00155F44"/>
    <w:rsid w:val="00191AAF"/>
    <w:rsid w:val="00197942"/>
    <w:rsid w:val="001B7339"/>
    <w:rsid w:val="001D0300"/>
    <w:rsid w:val="002841C3"/>
    <w:rsid w:val="002A0B80"/>
    <w:rsid w:val="002D4439"/>
    <w:rsid w:val="003009ED"/>
    <w:rsid w:val="00364839"/>
    <w:rsid w:val="00372B86"/>
    <w:rsid w:val="00373346"/>
    <w:rsid w:val="0038216B"/>
    <w:rsid w:val="00384166"/>
    <w:rsid w:val="003C2387"/>
    <w:rsid w:val="003D5470"/>
    <w:rsid w:val="003E0BC2"/>
    <w:rsid w:val="004205AC"/>
    <w:rsid w:val="00474C13"/>
    <w:rsid w:val="00497BD2"/>
    <w:rsid w:val="004B0B86"/>
    <w:rsid w:val="004B75E2"/>
    <w:rsid w:val="004B7D10"/>
    <w:rsid w:val="004F19C7"/>
    <w:rsid w:val="00504A99"/>
    <w:rsid w:val="005363EC"/>
    <w:rsid w:val="005406F9"/>
    <w:rsid w:val="005834FB"/>
    <w:rsid w:val="005C2064"/>
    <w:rsid w:val="005D3448"/>
    <w:rsid w:val="00603840"/>
    <w:rsid w:val="0060595A"/>
    <w:rsid w:val="006E0094"/>
    <w:rsid w:val="0073069D"/>
    <w:rsid w:val="00767558"/>
    <w:rsid w:val="007A0F73"/>
    <w:rsid w:val="007B4A9A"/>
    <w:rsid w:val="007D2DA3"/>
    <w:rsid w:val="00816C51"/>
    <w:rsid w:val="00821A82"/>
    <w:rsid w:val="008256FB"/>
    <w:rsid w:val="008547C7"/>
    <w:rsid w:val="00864EDE"/>
    <w:rsid w:val="00881CB2"/>
    <w:rsid w:val="00887C3D"/>
    <w:rsid w:val="008C6DFE"/>
    <w:rsid w:val="008F2291"/>
    <w:rsid w:val="00985A31"/>
    <w:rsid w:val="009A64C6"/>
    <w:rsid w:val="009B001F"/>
    <w:rsid w:val="009D3DE6"/>
    <w:rsid w:val="009E0D0E"/>
    <w:rsid w:val="009F4D8E"/>
    <w:rsid w:val="00A15D7E"/>
    <w:rsid w:val="00A419B1"/>
    <w:rsid w:val="00A52639"/>
    <w:rsid w:val="00A7550D"/>
    <w:rsid w:val="00A803F6"/>
    <w:rsid w:val="00A9270A"/>
    <w:rsid w:val="00AA3BA4"/>
    <w:rsid w:val="00B04B64"/>
    <w:rsid w:val="00B90150"/>
    <w:rsid w:val="00BD0358"/>
    <w:rsid w:val="00C27789"/>
    <w:rsid w:val="00C30A3D"/>
    <w:rsid w:val="00C53514"/>
    <w:rsid w:val="00C61E68"/>
    <w:rsid w:val="00C93215"/>
    <w:rsid w:val="00CD6C09"/>
    <w:rsid w:val="00CF59E1"/>
    <w:rsid w:val="00D0532C"/>
    <w:rsid w:val="00D23732"/>
    <w:rsid w:val="00D52C3A"/>
    <w:rsid w:val="00D542DB"/>
    <w:rsid w:val="00D55614"/>
    <w:rsid w:val="00D60002"/>
    <w:rsid w:val="00D61D0A"/>
    <w:rsid w:val="00D70611"/>
    <w:rsid w:val="00D904CD"/>
    <w:rsid w:val="00DB1E44"/>
    <w:rsid w:val="00DB23D1"/>
    <w:rsid w:val="00DC2A42"/>
    <w:rsid w:val="00DC7409"/>
    <w:rsid w:val="00DD17A0"/>
    <w:rsid w:val="00DE703E"/>
    <w:rsid w:val="00E00067"/>
    <w:rsid w:val="00E23936"/>
    <w:rsid w:val="00E348BB"/>
    <w:rsid w:val="00E62E34"/>
    <w:rsid w:val="00EA5C63"/>
    <w:rsid w:val="00EC4009"/>
    <w:rsid w:val="00F10528"/>
    <w:rsid w:val="00F22959"/>
    <w:rsid w:val="00F24551"/>
    <w:rsid w:val="00F57675"/>
    <w:rsid w:val="00F86566"/>
    <w:rsid w:val="00F8793E"/>
    <w:rsid w:val="00FB2029"/>
    <w:rsid w:val="00FB3F7A"/>
    <w:rsid w:val="00FB47BB"/>
    <w:rsid w:val="00FD09B6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Forest</dc:creator>
  <cp:keywords/>
  <dc:description/>
  <cp:lastModifiedBy>Green Forest</cp:lastModifiedBy>
  <cp:revision>109</cp:revision>
  <cp:lastPrinted>2015-10-03T14:46:00Z</cp:lastPrinted>
  <dcterms:created xsi:type="dcterms:W3CDTF">2015-10-03T10:46:00Z</dcterms:created>
  <dcterms:modified xsi:type="dcterms:W3CDTF">2015-10-07T11:10:00Z</dcterms:modified>
</cp:coreProperties>
</file>