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9D" w:rsidRPr="008F1151" w:rsidRDefault="000C7F9D" w:rsidP="000C7F9D">
      <w:pPr>
        <w:jc w:val="center"/>
      </w:pPr>
    </w:p>
    <w:p w:rsidR="000C7F9D" w:rsidRPr="008F1151" w:rsidRDefault="000C7F9D" w:rsidP="000C7F9D"/>
    <w:p w:rsidR="000C7F9D" w:rsidRPr="008F1151" w:rsidRDefault="000C7F9D" w:rsidP="000C7F9D">
      <w:pPr>
        <w:pStyle w:val="FR2"/>
        <w:spacing w:before="0" w:line="360" w:lineRule="auto"/>
        <w:ind w:left="0" w:firstLine="0"/>
        <w:rPr>
          <w:rFonts w:ascii="Times New Roman" w:hAnsi="Times New Roman" w:cs="Times New Roman"/>
          <w:b/>
          <w:sz w:val="24"/>
          <w:szCs w:val="24"/>
        </w:rPr>
      </w:pPr>
      <w:r w:rsidRPr="008F1151">
        <w:rPr>
          <w:rFonts w:ascii="Times New Roman" w:hAnsi="Times New Roman" w:cs="Times New Roman"/>
          <w:b/>
          <w:sz w:val="24"/>
          <w:szCs w:val="24"/>
        </w:rPr>
        <w:t xml:space="preserve">                                                                                                                                                                  </w:t>
      </w:r>
      <w:r w:rsidRPr="008F1151">
        <w:rPr>
          <w:rFonts w:ascii="Times New Roman" w:hAnsi="Times New Roman" w:cs="Times New Roman"/>
          <w:b/>
          <w:sz w:val="24"/>
          <w:szCs w:val="24"/>
          <w:lang w:val="ru-RU"/>
        </w:rPr>
        <w:t xml:space="preserve">                                      </w:t>
      </w:r>
      <w:r w:rsidRPr="008F1151">
        <w:rPr>
          <w:rFonts w:ascii="Times New Roman" w:hAnsi="Times New Roman" w:cs="Times New Roman"/>
          <w:b/>
          <w:sz w:val="24"/>
          <w:szCs w:val="24"/>
        </w:rPr>
        <w:t>Форма  № Н - 3.03</w:t>
      </w:r>
    </w:p>
    <w:p w:rsidR="000C7F9D" w:rsidRPr="008F1151" w:rsidRDefault="000C7F9D" w:rsidP="000C7F9D">
      <w:pPr>
        <w:pStyle w:val="FR2"/>
        <w:spacing w:before="0"/>
        <w:ind w:left="6946" w:firstLine="0"/>
        <w:rPr>
          <w:rFonts w:ascii="Times New Roman" w:hAnsi="Times New Roman" w:cs="Times New Roman"/>
          <w:bCs/>
          <w:sz w:val="24"/>
          <w:szCs w:val="24"/>
        </w:rPr>
      </w:pPr>
      <w:r w:rsidRPr="008F1151">
        <w:rPr>
          <w:rFonts w:ascii="Times New Roman" w:hAnsi="Times New Roman" w:cs="Times New Roman"/>
          <w:bCs/>
          <w:sz w:val="24"/>
          <w:szCs w:val="24"/>
        </w:rPr>
        <w:t xml:space="preserve"> Затверджено наказом МОН України </w:t>
      </w:r>
    </w:p>
    <w:p w:rsidR="000C7F9D" w:rsidRPr="008F1151" w:rsidRDefault="000C7F9D" w:rsidP="000C7F9D">
      <w:pPr>
        <w:pStyle w:val="FR2"/>
        <w:spacing w:before="0"/>
        <w:ind w:left="6946" w:firstLine="0"/>
        <w:rPr>
          <w:rFonts w:ascii="Times New Roman" w:hAnsi="Times New Roman" w:cs="Times New Roman"/>
          <w:bCs/>
          <w:sz w:val="24"/>
          <w:szCs w:val="24"/>
        </w:rPr>
      </w:pPr>
      <w:r w:rsidRPr="008F1151">
        <w:rPr>
          <w:rFonts w:ascii="Times New Roman" w:hAnsi="Times New Roman" w:cs="Times New Roman"/>
          <w:bCs/>
          <w:sz w:val="24"/>
          <w:szCs w:val="24"/>
        </w:rPr>
        <w:t xml:space="preserve"> від “___” ___________ 20 __ р. №___</w:t>
      </w:r>
    </w:p>
    <w:p w:rsidR="000C7F9D" w:rsidRPr="008F1151" w:rsidRDefault="000C7F9D" w:rsidP="000C7F9D">
      <w:pPr>
        <w:pStyle w:val="FR2"/>
        <w:spacing w:before="0" w:line="360" w:lineRule="auto"/>
        <w:ind w:left="0" w:firstLine="0"/>
        <w:jc w:val="both"/>
        <w:rPr>
          <w:rFonts w:ascii="Times New Roman" w:hAnsi="Times New Roman" w:cs="Times New Roman"/>
          <w:b/>
          <w:sz w:val="24"/>
          <w:szCs w:val="24"/>
        </w:rPr>
      </w:pPr>
    </w:p>
    <w:p w:rsidR="000C7F9D" w:rsidRPr="008F1151" w:rsidRDefault="00F03255" w:rsidP="000C7F9D">
      <w:pPr>
        <w:jc w:val="center"/>
      </w:pPr>
      <w:r w:rsidRPr="008F1151">
        <w:t>Львівський національний університет імені Івана Франка</w:t>
      </w:r>
    </w:p>
    <w:p w:rsidR="000C7F9D" w:rsidRPr="008F1151" w:rsidRDefault="000C7F9D" w:rsidP="000C7F9D">
      <w:pPr>
        <w:jc w:val="center"/>
      </w:pPr>
      <w:r w:rsidRPr="008F1151">
        <w:t>(повна назва вищого навчального закладу)</w:t>
      </w:r>
    </w:p>
    <w:p w:rsidR="000C7F9D" w:rsidRPr="008F1151" w:rsidRDefault="000C7F9D" w:rsidP="000C7F9D">
      <w:pPr>
        <w:jc w:val="center"/>
      </w:pPr>
      <w:r w:rsidRPr="008F1151">
        <w:t>Кафе</w:t>
      </w:r>
      <w:r w:rsidR="00F03255" w:rsidRPr="008F1151">
        <w:t>дра  психології філософського факультету</w:t>
      </w:r>
    </w:p>
    <w:p w:rsidR="000C7F9D" w:rsidRPr="008F1151" w:rsidRDefault="000C7F9D" w:rsidP="000C7F9D"/>
    <w:p w:rsidR="000C7F9D" w:rsidRPr="008F1151" w:rsidRDefault="000C7F9D" w:rsidP="000C7F9D">
      <w:pPr>
        <w:jc w:val="right"/>
      </w:pPr>
      <w:r w:rsidRPr="008F1151">
        <w:t xml:space="preserve">           “</w:t>
      </w:r>
      <w:r w:rsidRPr="008F1151">
        <w:rPr>
          <w:b/>
        </w:rPr>
        <w:t>ЗАТВЕРДЖУЮ</w:t>
      </w:r>
      <w:r w:rsidRPr="008F1151">
        <w:t>”</w:t>
      </w:r>
    </w:p>
    <w:p w:rsidR="000C7F9D" w:rsidRPr="008F1151" w:rsidRDefault="00574EB5" w:rsidP="000C7F9D">
      <w:pPr>
        <w:jc w:val="right"/>
      </w:pPr>
      <w:r>
        <w:t>Декан філософського факультету</w:t>
      </w:r>
    </w:p>
    <w:p w:rsidR="000C7F9D" w:rsidRPr="008F1151" w:rsidRDefault="000C7F9D" w:rsidP="000C7F9D">
      <w:pPr>
        <w:jc w:val="right"/>
      </w:pPr>
      <w:r w:rsidRPr="008F1151">
        <w:t>___________________________</w:t>
      </w:r>
    </w:p>
    <w:p w:rsidR="000C7F9D" w:rsidRPr="008F1151" w:rsidRDefault="000C7F9D" w:rsidP="000C7F9D">
      <w:pPr>
        <w:pStyle w:val="a4"/>
        <w:jc w:val="right"/>
        <w:rPr>
          <w:sz w:val="24"/>
        </w:rPr>
      </w:pPr>
      <w:r w:rsidRPr="008F1151">
        <w:rPr>
          <w:sz w:val="24"/>
        </w:rPr>
        <w:t>“______”_______________20___ р.</w:t>
      </w:r>
    </w:p>
    <w:p w:rsidR="000C7F9D" w:rsidRPr="008F1151" w:rsidRDefault="000C7F9D" w:rsidP="000C7F9D"/>
    <w:p w:rsidR="000C7F9D" w:rsidRPr="008F1151" w:rsidRDefault="000C7F9D" w:rsidP="000C7F9D">
      <w:pPr>
        <w:pStyle w:val="2"/>
        <w:shd w:val="clear" w:color="auto" w:fill="FFFFFF"/>
        <w:jc w:val="center"/>
        <w:rPr>
          <w:rFonts w:ascii="Times New Roman" w:hAnsi="Times New Roman"/>
          <w:i w:val="0"/>
          <w:iCs w:val="0"/>
          <w:sz w:val="24"/>
          <w:szCs w:val="24"/>
        </w:rPr>
      </w:pPr>
      <w:r w:rsidRPr="008F1151">
        <w:rPr>
          <w:rFonts w:ascii="Times New Roman" w:hAnsi="Times New Roman"/>
          <w:i w:val="0"/>
          <w:iCs w:val="0"/>
          <w:sz w:val="24"/>
          <w:szCs w:val="24"/>
          <w:lang w:val="uk-UA"/>
        </w:rPr>
        <w:t xml:space="preserve">РОБОЧА </w:t>
      </w:r>
      <w:r w:rsidRPr="008F1151">
        <w:rPr>
          <w:rFonts w:ascii="Times New Roman" w:hAnsi="Times New Roman"/>
          <w:i w:val="0"/>
          <w:iCs w:val="0"/>
          <w:sz w:val="24"/>
          <w:szCs w:val="24"/>
        </w:rPr>
        <w:t xml:space="preserve">ПРОГРАМА НАВЧАЛЬНОЇ ДИСЦИПЛІНИ </w:t>
      </w:r>
    </w:p>
    <w:p w:rsidR="000C7F9D" w:rsidRPr="008F1151" w:rsidRDefault="00F03255" w:rsidP="000C7F9D">
      <w:pPr>
        <w:jc w:val="center"/>
        <w:rPr>
          <w:b/>
        </w:rPr>
      </w:pPr>
      <w:r w:rsidRPr="008F1151">
        <w:rPr>
          <w:b/>
        </w:rPr>
        <w:t>Психологічні аспекти комунікаційного менеджменту організації</w:t>
      </w:r>
    </w:p>
    <w:p w:rsidR="000C7F9D" w:rsidRPr="008F1151" w:rsidRDefault="000C7F9D" w:rsidP="000C7F9D">
      <w:pPr>
        <w:jc w:val="center"/>
        <w:rPr>
          <w:b/>
        </w:rPr>
      </w:pPr>
    </w:p>
    <w:p w:rsidR="000C7F9D" w:rsidRPr="008F1151" w:rsidRDefault="000C7F9D" w:rsidP="000C7F9D">
      <w:pPr>
        <w:jc w:val="center"/>
      </w:pPr>
      <w:r w:rsidRPr="008F1151">
        <w:t>напряму підготовки</w:t>
      </w:r>
      <w:r w:rsidR="00F03255" w:rsidRPr="008F1151">
        <w:t xml:space="preserve">  </w:t>
      </w:r>
      <w:r w:rsidR="00C824EE">
        <w:t xml:space="preserve">0301 </w:t>
      </w:r>
      <w:r w:rsidR="00F03255" w:rsidRPr="008F1151">
        <w:t>соціально-політичні науки</w:t>
      </w:r>
    </w:p>
    <w:p w:rsidR="000C7F9D" w:rsidRPr="008F1151" w:rsidRDefault="000C7F9D" w:rsidP="000C7F9D">
      <w:pPr>
        <w:jc w:val="center"/>
      </w:pPr>
      <w:r w:rsidRPr="008F1151">
        <w:t>для спеціальн</w:t>
      </w:r>
      <w:r w:rsidR="00F03255" w:rsidRPr="008F1151">
        <w:t xml:space="preserve">ості </w:t>
      </w:r>
      <w:r w:rsidR="00C824EE">
        <w:t>6. 030102</w:t>
      </w:r>
      <w:r w:rsidR="00F03255" w:rsidRPr="008F1151">
        <w:t xml:space="preserve"> психологія</w:t>
      </w:r>
    </w:p>
    <w:p w:rsidR="000C7F9D" w:rsidRPr="008F1151" w:rsidRDefault="000C7F9D" w:rsidP="000C7F9D">
      <w:pPr>
        <w:jc w:val="center"/>
      </w:pPr>
      <w:r w:rsidRPr="008F1151">
        <w:t>спеціалізації</w:t>
      </w:r>
      <w:r w:rsidR="00F03255" w:rsidRPr="008F1151">
        <w:t xml:space="preserve"> психологія управління</w:t>
      </w:r>
    </w:p>
    <w:p w:rsidR="000C7F9D" w:rsidRPr="008F1151" w:rsidRDefault="000C7F9D" w:rsidP="000C7F9D">
      <w:pPr>
        <w:jc w:val="center"/>
      </w:pPr>
      <w:r w:rsidRPr="008F1151">
        <w:t>(</w:t>
      </w:r>
      <w:r w:rsidR="00F03255" w:rsidRPr="008F1151">
        <w:t xml:space="preserve">філософського </w:t>
      </w:r>
      <w:r w:rsidRPr="008F1151">
        <w:t>факультету, відділення</w:t>
      </w:r>
      <w:r w:rsidR="00F03255" w:rsidRPr="008F1151">
        <w:t xml:space="preserve"> психології</w:t>
      </w:r>
    </w:p>
    <w:p w:rsidR="000C7F9D" w:rsidRPr="008F1151" w:rsidRDefault="000C7F9D" w:rsidP="000C7F9D">
      <w:pPr>
        <w:jc w:val="center"/>
      </w:pPr>
      <w:r w:rsidRPr="008F1151">
        <w:t xml:space="preserve">                                              </w:t>
      </w:r>
      <w:r w:rsidR="00F03255" w:rsidRPr="008F1151">
        <w:t xml:space="preserve">                       </w:t>
      </w:r>
    </w:p>
    <w:p w:rsidR="000C7F9D" w:rsidRPr="008F1151" w:rsidRDefault="000C7F9D" w:rsidP="000C7F9D">
      <w:pPr>
        <w:jc w:val="both"/>
      </w:pPr>
    </w:p>
    <w:p w:rsidR="000C7F9D" w:rsidRPr="008F1151" w:rsidRDefault="000C7F9D" w:rsidP="000C7F9D">
      <w:pPr>
        <w:jc w:val="both"/>
      </w:pPr>
    </w:p>
    <w:p w:rsidR="000C7F9D" w:rsidRPr="008F1151" w:rsidRDefault="000C7F9D" w:rsidP="000C7F9D">
      <w:pPr>
        <w:jc w:val="both"/>
      </w:pPr>
    </w:p>
    <w:p w:rsidR="000C7F9D" w:rsidRPr="008F1151" w:rsidRDefault="000C7F9D" w:rsidP="000C7F9D">
      <w:pPr>
        <w:jc w:val="both"/>
      </w:pPr>
    </w:p>
    <w:p w:rsidR="000C7F9D" w:rsidRPr="008F1151" w:rsidRDefault="000C7F9D" w:rsidP="000C7F9D">
      <w:pPr>
        <w:jc w:val="both"/>
      </w:pPr>
    </w:p>
    <w:p w:rsidR="000C7F9D" w:rsidRPr="008F1151" w:rsidRDefault="000C7F9D" w:rsidP="000C7F9D">
      <w:pPr>
        <w:jc w:val="both"/>
      </w:pPr>
    </w:p>
    <w:p w:rsidR="000C7F9D" w:rsidRPr="008F1151" w:rsidRDefault="000C7F9D" w:rsidP="000C7F9D">
      <w:pPr>
        <w:jc w:val="both"/>
      </w:pPr>
    </w:p>
    <w:p w:rsidR="000C7F9D" w:rsidRPr="008F1151" w:rsidRDefault="000C7F9D" w:rsidP="000C7F9D">
      <w:pPr>
        <w:jc w:val="both"/>
      </w:pPr>
    </w:p>
    <w:p w:rsidR="000C7F9D" w:rsidRPr="008F1151" w:rsidRDefault="000C7F9D" w:rsidP="000C7F9D">
      <w:pPr>
        <w:jc w:val="both"/>
      </w:pPr>
    </w:p>
    <w:p w:rsidR="000C7F9D" w:rsidRPr="008F1151" w:rsidRDefault="000C7F9D" w:rsidP="000C7F9D">
      <w:pPr>
        <w:jc w:val="both"/>
      </w:pPr>
    </w:p>
    <w:p w:rsidR="00574EB5" w:rsidRDefault="00574EB5" w:rsidP="00F03255"/>
    <w:p w:rsidR="00574EB5" w:rsidRDefault="00574EB5" w:rsidP="00F03255"/>
    <w:p w:rsidR="00574EB5" w:rsidRDefault="00574EB5" w:rsidP="00F03255"/>
    <w:p w:rsidR="00574EB5" w:rsidRDefault="00574EB5" w:rsidP="00F03255"/>
    <w:p w:rsidR="00574EB5" w:rsidRDefault="00574EB5" w:rsidP="00F03255"/>
    <w:p w:rsidR="00574EB5" w:rsidRDefault="00574EB5" w:rsidP="00F03255"/>
    <w:p w:rsidR="00574EB5" w:rsidRDefault="00574EB5" w:rsidP="00F03255"/>
    <w:p w:rsidR="00574EB5" w:rsidRDefault="00574EB5" w:rsidP="00F03255"/>
    <w:p w:rsidR="00574EB5" w:rsidRDefault="00574EB5" w:rsidP="00F03255"/>
    <w:p w:rsidR="00574EB5" w:rsidRDefault="00574EB5" w:rsidP="00F03255"/>
    <w:p w:rsidR="00574EB5" w:rsidRDefault="00574EB5" w:rsidP="00F03255"/>
    <w:p w:rsidR="00574EB5" w:rsidRDefault="00574EB5" w:rsidP="00F03255"/>
    <w:p w:rsidR="000C7F9D" w:rsidRPr="008F1151" w:rsidRDefault="00574EB5" w:rsidP="00574EB5">
      <w:pPr>
        <w:jc w:val="center"/>
      </w:pPr>
      <w:r>
        <w:t>Львів 2017</w:t>
      </w:r>
      <w:r w:rsidR="000C7F9D" w:rsidRPr="008F1151">
        <w:br w:type="page"/>
      </w:r>
    </w:p>
    <w:p w:rsidR="000C7F9D" w:rsidRPr="008F1151" w:rsidRDefault="000C7F9D" w:rsidP="00F03255">
      <w:pPr>
        <w:ind w:left="2832" w:firstLine="708"/>
        <w:jc w:val="both"/>
        <w:rPr>
          <w:color w:val="FF0000"/>
        </w:rPr>
      </w:pPr>
    </w:p>
    <w:p w:rsidR="00F03255" w:rsidRPr="008F1151" w:rsidRDefault="00F03255" w:rsidP="00F03255">
      <w:pPr>
        <w:jc w:val="both"/>
      </w:pPr>
      <w:r w:rsidRPr="008F1151">
        <w:t>Психологічні аспекти комунікаційного менеджменту організації</w:t>
      </w:r>
      <w:r w:rsidRPr="008F1151">
        <w:rPr>
          <w:b/>
          <w:bCs/>
        </w:rPr>
        <w:t xml:space="preserve">. </w:t>
      </w:r>
      <w:r w:rsidRPr="008F1151">
        <w:t>Робоча програма навчальної дисципліни для студентів</w:t>
      </w:r>
    </w:p>
    <w:p w:rsidR="00F03255" w:rsidRPr="008F1151" w:rsidRDefault="00F03255" w:rsidP="00F03255">
      <w:pPr>
        <w:jc w:val="both"/>
      </w:pPr>
    </w:p>
    <w:p w:rsidR="000C7F9D" w:rsidRPr="008F1151" w:rsidRDefault="000C7F9D" w:rsidP="000C7F9D">
      <w:pPr>
        <w:jc w:val="both"/>
      </w:pPr>
      <w:r w:rsidRPr="008F1151">
        <w:t xml:space="preserve">   </w:t>
      </w:r>
    </w:p>
    <w:p w:rsidR="000C7F9D" w:rsidRPr="008F1151" w:rsidRDefault="000C7F9D" w:rsidP="000C7F9D">
      <w:pPr>
        <w:jc w:val="both"/>
      </w:pPr>
      <w:r w:rsidRPr="008F1151">
        <w:t>за напрямом підготовки , спеціальністю</w:t>
      </w:r>
      <w:r w:rsidR="00F03255" w:rsidRPr="008F1151">
        <w:t xml:space="preserve"> психологія</w:t>
      </w:r>
      <w:r w:rsidRPr="008F1151">
        <w:t>. - _______: ________, 20</w:t>
      </w:r>
      <w:r w:rsidR="00574EB5">
        <w:t>17</w:t>
      </w:r>
      <w:r w:rsidRPr="008F1151">
        <w:t>.- __ с.</w:t>
      </w:r>
    </w:p>
    <w:p w:rsidR="000C7F9D" w:rsidRPr="008F1151" w:rsidRDefault="000C7F9D" w:rsidP="000C7F9D">
      <w:pPr>
        <w:jc w:val="both"/>
      </w:pPr>
    </w:p>
    <w:p w:rsidR="000C7F9D" w:rsidRPr="008F1151" w:rsidRDefault="000C7F9D" w:rsidP="000C7F9D">
      <w:pPr>
        <w:jc w:val="both"/>
      </w:pPr>
    </w:p>
    <w:p w:rsidR="000C7F9D" w:rsidRPr="008F1151" w:rsidRDefault="000C7F9D" w:rsidP="000C7F9D">
      <w:pPr>
        <w:spacing w:line="360" w:lineRule="auto"/>
        <w:ind w:firstLine="600"/>
        <w:jc w:val="both"/>
      </w:pPr>
    </w:p>
    <w:p w:rsidR="000C7F9D" w:rsidRPr="008F1151" w:rsidRDefault="000C7F9D" w:rsidP="000C7F9D">
      <w:pPr>
        <w:jc w:val="both"/>
      </w:pPr>
      <w:r w:rsidRPr="008F1151">
        <w:rPr>
          <w:bCs/>
        </w:rPr>
        <w:t>Розробники:</w:t>
      </w:r>
      <w:r w:rsidRPr="008F1151">
        <w:rPr>
          <w:b/>
          <w:bCs/>
        </w:rPr>
        <w:t xml:space="preserve"> </w:t>
      </w:r>
      <w:r w:rsidRPr="008F1151">
        <w:t>(вказати авторів, їхні наукові ступені, вчені звання та посади).</w:t>
      </w:r>
    </w:p>
    <w:p w:rsidR="000C7F9D" w:rsidRPr="008F1151" w:rsidRDefault="000C7F9D" w:rsidP="000C7F9D">
      <w:pPr>
        <w:jc w:val="both"/>
      </w:pPr>
    </w:p>
    <w:p w:rsidR="000C7F9D" w:rsidRPr="008F1151" w:rsidRDefault="007E3F4D" w:rsidP="000C7F9D">
      <w:pPr>
        <w:jc w:val="both"/>
      </w:pPr>
      <w:r w:rsidRPr="008F1151">
        <w:t xml:space="preserve">Софія Грабовська, канд. філос. наук, </w:t>
      </w:r>
      <w:r w:rsidR="00574EB5">
        <w:t>професор</w:t>
      </w:r>
      <w:r w:rsidRPr="008F1151">
        <w:t>, завідувач кафедри психології</w:t>
      </w:r>
    </w:p>
    <w:p w:rsidR="000C7F9D" w:rsidRPr="008F1151" w:rsidRDefault="000C7F9D" w:rsidP="000C7F9D">
      <w:pPr>
        <w:jc w:val="both"/>
      </w:pPr>
    </w:p>
    <w:p w:rsidR="000C7F9D" w:rsidRPr="008F1151" w:rsidRDefault="000C7F9D" w:rsidP="000C7F9D">
      <w:pPr>
        <w:rPr>
          <w:bCs/>
          <w:iCs/>
        </w:rPr>
      </w:pPr>
      <w:r w:rsidRPr="008F1151">
        <w:t xml:space="preserve">Робоча програма затверджена на засіданні </w:t>
      </w:r>
      <w:r w:rsidRPr="008F1151">
        <w:rPr>
          <w:bCs/>
          <w:iCs/>
        </w:rPr>
        <w:t>кафедри (циклової, предметної комісії)_________</w:t>
      </w:r>
    </w:p>
    <w:p w:rsidR="000C7F9D" w:rsidRPr="008F1151" w:rsidRDefault="000C7F9D" w:rsidP="000C7F9D">
      <w:pPr>
        <w:rPr>
          <w:b/>
          <w:i/>
        </w:rPr>
      </w:pPr>
      <w:r w:rsidRPr="008F1151">
        <w:rPr>
          <w:bCs/>
          <w:iCs/>
        </w:rPr>
        <w:t>_______________________________________________________________________________</w:t>
      </w:r>
    </w:p>
    <w:p w:rsidR="000C7F9D" w:rsidRPr="008F1151" w:rsidRDefault="000C7F9D" w:rsidP="000C7F9D">
      <w:pPr>
        <w:rPr>
          <w:b/>
          <w:i/>
        </w:rPr>
      </w:pPr>
    </w:p>
    <w:p w:rsidR="000C7F9D" w:rsidRPr="008F1151" w:rsidRDefault="000C7F9D" w:rsidP="000C7F9D">
      <w:r w:rsidRPr="008F1151">
        <w:t>Протокол № ___ від.  “____”________________20__ р.</w:t>
      </w:r>
    </w:p>
    <w:p w:rsidR="000C7F9D" w:rsidRPr="008F1151" w:rsidRDefault="000C7F9D" w:rsidP="000C7F9D"/>
    <w:p w:rsidR="000C7F9D" w:rsidRPr="008F1151" w:rsidRDefault="000C7F9D" w:rsidP="000C7F9D">
      <w:r w:rsidRPr="008F1151">
        <w:t xml:space="preserve">                         Завідувач кафедрою (циклової, предметної комісії)________________________</w:t>
      </w:r>
    </w:p>
    <w:p w:rsidR="000C7F9D" w:rsidRPr="008F1151" w:rsidRDefault="000C7F9D" w:rsidP="000C7F9D"/>
    <w:p w:rsidR="000C7F9D" w:rsidRPr="008F1151" w:rsidRDefault="000C7F9D" w:rsidP="000C7F9D">
      <w:r w:rsidRPr="008F1151">
        <w:t xml:space="preserve">                                                                _______________________ (__________________)</w:t>
      </w:r>
    </w:p>
    <w:p w:rsidR="000C7F9D" w:rsidRPr="008F1151" w:rsidRDefault="000C7F9D" w:rsidP="000C7F9D">
      <w:r w:rsidRPr="008F1151">
        <w:t xml:space="preserve">                                                                                                                 (підпис)                                                   (прізвище та ініціали)         </w:t>
      </w:r>
    </w:p>
    <w:p w:rsidR="000C7F9D" w:rsidRPr="008F1151" w:rsidRDefault="000C7F9D" w:rsidP="000C7F9D">
      <w:r w:rsidRPr="008F1151">
        <w:t xml:space="preserve">“_____”___________________ 20___ р </w:t>
      </w:r>
    </w:p>
    <w:p w:rsidR="000C7F9D" w:rsidRPr="008F1151" w:rsidRDefault="000C7F9D" w:rsidP="000C7F9D"/>
    <w:p w:rsidR="000C7F9D" w:rsidRPr="008F1151" w:rsidRDefault="000C7F9D" w:rsidP="000C7F9D">
      <w:r w:rsidRPr="008F1151">
        <w:t>Схвалено методичною комісією за  напрямом підготовки (спеціальністю)_______________________________________________________________</w:t>
      </w:r>
    </w:p>
    <w:p w:rsidR="000C7F9D" w:rsidRPr="008F1151" w:rsidRDefault="000C7F9D" w:rsidP="000C7F9D">
      <w:pPr>
        <w:pStyle w:val="30"/>
        <w:rPr>
          <w:sz w:val="24"/>
          <w:szCs w:val="24"/>
          <w:lang w:val="uk-UA"/>
        </w:rPr>
      </w:pPr>
      <w:r w:rsidRPr="008F1151">
        <w:rPr>
          <w:sz w:val="24"/>
          <w:szCs w:val="24"/>
          <w:lang w:val="uk-UA"/>
        </w:rPr>
        <w:t xml:space="preserve">                                                                                                                                                                    (шифр, назва)</w:t>
      </w:r>
    </w:p>
    <w:p w:rsidR="000C7F9D" w:rsidRPr="008F1151" w:rsidRDefault="000C7F9D" w:rsidP="000C7F9D">
      <w:r w:rsidRPr="008F1151">
        <w:t>Протокол № ___ від.  “____”________________20___ р.</w:t>
      </w:r>
    </w:p>
    <w:p w:rsidR="000C7F9D" w:rsidRPr="008F1151" w:rsidRDefault="000C7F9D" w:rsidP="000C7F9D"/>
    <w:p w:rsidR="000C7F9D" w:rsidRPr="008F1151" w:rsidRDefault="000C7F9D" w:rsidP="000C7F9D">
      <w:r w:rsidRPr="008F1151">
        <w:t>“_____”________________20__ р. Голова     _______________(  _____________________)</w:t>
      </w:r>
    </w:p>
    <w:p w:rsidR="000C7F9D" w:rsidRPr="008F1151" w:rsidRDefault="000C7F9D" w:rsidP="000C7F9D">
      <w:r w:rsidRPr="008F1151">
        <w:t xml:space="preserve">                                                                                                                               (підпис)                                   (прізвище та ініціали)         </w:t>
      </w:r>
    </w:p>
    <w:p w:rsidR="000C7F9D" w:rsidRPr="008F1151" w:rsidRDefault="000C7F9D" w:rsidP="000C7F9D">
      <w:pPr>
        <w:jc w:val="both"/>
      </w:pPr>
    </w:p>
    <w:p w:rsidR="000C7F9D" w:rsidRPr="008F1151" w:rsidRDefault="000C7F9D" w:rsidP="000C7F9D">
      <w:pPr>
        <w:jc w:val="both"/>
      </w:pPr>
    </w:p>
    <w:p w:rsidR="000C7F9D" w:rsidRPr="008F1151" w:rsidRDefault="000C7F9D" w:rsidP="000C7F9D">
      <w:pPr>
        <w:jc w:val="both"/>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p>
    <w:p w:rsidR="000C7F9D" w:rsidRPr="008F1151" w:rsidRDefault="000C7F9D" w:rsidP="000C7F9D">
      <w:pPr>
        <w:ind w:left="6720"/>
      </w:pPr>
      <w:r w:rsidRPr="008F1151">
        <w:sym w:font="Symbol" w:char="F0D3"/>
      </w:r>
      <w:r w:rsidRPr="008F1151">
        <w:t>__________, 20__</w:t>
      </w:r>
    </w:p>
    <w:p w:rsidR="000C7F9D" w:rsidRPr="008F1151" w:rsidRDefault="000C7F9D" w:rsidP="000C7F9D">
      <w:pPr>
        <w:ind w:left="6720"/>
      </w:pPr>
      <w:r w:rsidRPr="008F1151">
        <w:sym w:font="Symbol" w:char="F0D3"/>
      </w:r>
      <w:r w:rsidRPr="008F1151">
        <w:t xml:space="preserve"> __________, 20__ </w:t>
      </w:r>
    </w:p>
    <w:p w:rsidR="000C7F9D" w:rsidRPr="008F1151" w:rsidRDefault="000C7F9D" w:rsidP="000C7F9D">
      <w:pPr>
        <w:ind w:left="7513" w:hanging="425"/>
      </w:pPr>
      <w:r w:rsidRPr="008F1151">
        <w:br w:type="page"/>
      </w:r>
    </w:p>
    <w:p w:rsidR="000C7F9D" w:rsidRPr="008F1151" w:rsidRDefault="000C7F9D" w:rsidP="000C7F9D">
      <w:pPr>
        <w:pStyle w:val="1"/>
        <w:numPr>
          <w:ilvl w:val="0"/>
          <w:numId w:val="16"/>
        </w:numPr>
        <w:spacing w:before="0" w:after="0"/>
        <w:jc w:val="center"/>
        <w:rPr>
          <w:b w:val="0"/>
          <w:bCs w:val="0"/>
          <w:sz w:val="24"/>
          <w:szCs w:val="24"/>
        </w:rPr>
      </w:pPr>
      <w:r w:rsidRPr="008F1151">
        <w:rPr>
          <w:b w:val="0"/>
          <w:bCs w:val="0"/>
          <w:sz w:val="24"/>
          <w:szCs w:val="24"/>
        </w:rPr>
        <w:lastRenderedPageBreak/>
        <w:t>Опис навчальної дисципліни</w:t>
      </w:r>
    </w:p>
    <w:p w:rsidR="000C7F9D" w:rsidRPr="008F1151" w:rsidRDefault="000C7F9D" w:rsidP="007E3F4D">
      <w:pPr>
        <w:jc w:val="both"/>
        <w:rPr>
          <w:i/>
        </w:rPr>
      </w:pPr>
      <w:r w:rsidRPr="008F1151">
        <w:rPr>
          <w:bCs/>
        </w:rPr>
        <w:t>(Витяг з робочої програми  навчальної дисципліни “</w:t>
      </w:r>
      <w:r w:rsidR="007E3F4D" w:rsidRPr="008F1151">
        <w:t>Психологічні аспекти комунікаційного менеджменту організації</w:t>
      </w:r>
      <w:r w:rsidRPr="008F1151">
        <w:rPr>
          <w:bCs/>
        </w:rPr>
        <w:t>”)</w:t>
      </w:r>
    </w:p>
    <w:p w:rsidR="000C7F9D" w:rsidRPr="008F1151" w:rsidRDefault="000C7F9D" w:rsidP="000C7F9D"/>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2499"/>
        <w:gridCol w:w="2023"/>
        <w:gridCol w:w="114"/>
        <w:gridCol w:w="1824"/>
      </w:tblGrid>
      <w:tr w:rsidR="000C7F9D" w:rsidRPr="008F1151">
        <w:trPr>
          <w:cantSplit/>
          <w:trHeight w:val="803"/>
        </w:trPr>
        <w:tc>
          <w:tcPr>
            <w:tcW w:w="2896" w:type="dxa"/>
            <w:vMerge w:val="restart"/>
            <w:vAlign w:val="center"/>
          </w:tcPr>
          <w:p w:rsidR="000C7F9D" w:rsidRPr="008F1151" w:rsidRDefault="000C7F9D" w:rsidP="000C7F9D">
            <w:pPr>
              <w:jc w:val="center"/>
            </w:pPr>
            <w:r w:rsidRPr="008F1151">
              <w:t xml:space="preserve">Найменування показників </w:t>
            </w:r>
          </w:p>
        </w:tc>
        <w:tc>
          <w:tcPr>
            <w:tcW w:w="2499" w:type="dxa"/>
            <w:vMerge w:val="restart"/>
            <w:vAlign w:val="center"/>
          </w:tcPr>
          <w:p w:rsidR="000C7F9D" w:rsidRPr="008F1151" w:rsidRDefault="000C7F9D" w:rsidP="000C7F9D">
            <w:pPr>
              <w:jc w:val="center"/>
            </w:pPr>
            <w:r w:rsidRPr="008F1151">
              <w:t>Галузь знань, напрям підготовки, освітньо-кваліфікаційний рівень</w:t>
            </w:r>
          </w:p>
        </w:tc>
        <w:tc>
          <w:tcPr>
            <w:tcW w:w="3961" w:type="dxa"/>
            <w:gridSpan w:val="3"/>
            <w:vAlign w:val="center"/>
          </w:tcPr>
          <w:p w:rsidR="000C7F9D" w:rsidRPr="008F1151" w:rsidRDefault="000C7F9D" w:rsidP="000C7F9D">
            <w:pPr>
              <w:jc w:val="center"/>
            </w:pPr>
            <w:r w:rsidRPr="008F1151">
              <w:t>Характеристика навчальної дисципліни</w:t>
            </w:r>
          </w:p>
        </w:tc>
      </w:tr>
      <w:tr w:rsidR="000C7F9D" w:rsidRPr="008F1151">
        <w:trPr>
          <w:cantSplit/>
          <w:trHeight w:val="802"/>
        </w:trPr>
        <w:tc>
          <w:tcPr>
            <w:tcW w:w="2896" w:type="dxa"/>
            <w:vMerge/>
            <w:vAlign w:val="center"/>
          </w:tcPr>
          <w:p w:rsidR="000C7F9D" w:rsidRPr="008F1151" w:rsidRDefault="000C7F9D" w:rsidP="000C7F9D">
            <w:pPr>
              <w:jc w:val="center"/>
            </w:pPr>
          </w:p>
        </w:tc>
        <w:tc>
          <w:tcPr>
            <w:tcW w:w="2499" w:type="dxa"/>
            <w:vMerge/>
            <w:vAlign w:val="center"/>
          </w:tcPr>
          <w:p w:rsidR="000C7F9D" w:rsidRPr="008F1151" w:rsidRDefault="000C7F9D" w:rsidP="000C7F9D">
            <w:pPr>
              <w:jc w:val="center"/>
            </w:pPr>
          </w:p>
        </w:tc>
        <w:tc>
          <w:tcPr>
            <w:tcW w:w="2023" w:type="dxa"/>
            <w:vAlign w:val="center"/>
          </w:tcPr>
          <w:p w:rsidR="000C7F9D" w:rsidRPr="008F1151" w:rsidRDefault="000C7F9D" w:rsidP="000C7F9D">
            <w:pPr>
              <w:jc w:val="center"/>
              <w:rPr>
                <w:i/>
              </w:rPr>
            </w:pPr>
            <w:r w:rsidRPr="008F1151">
              <w:rPr>
                <w:i/>
              </w:rPr>
              <w:t>денна форма навчання</w:t>
            </w:r>
          </w:p>
        </w:tc>
        <w:tc>
          <w:tcPr>
            <w:tcW w:w="1938" w:type="dxa"/>
            <w:gridSpan w:val="2"/>
            <w:vAlign w:val="center"/>
          </w:tcPr>
          <w:p w:rsidR="000C7F9D" w:rsidRPr="008F1151" w:rsidRDefault="000C7F9D" w:rsidP="000C7F9D">
            <w:pPr>
              <w:jc w:val="center"/>
              <w:rPr>
                <w:i/>
              </w:rPr>
            </w:pPr>
            <w:r w:rsidRPr="008F1151">
              <w:rPr>
                <w:i/>
              </w:rPr>
              <w:t>заочна форма навчання</w:t>
            </w:r>
          </w:p>
        </w:tc>
      </w:tr>
      <w:tr w:rsidR="000C7F9D" w:rsidRPr="008F1151">
        <w:trPr>
          <w:trHeight w:val="409"/>
        </w:trPr>
        <w:tc>
          <w:tcPr>
            <w:tcW w:w="2896" w:type="dxa"/>
            <w:vAlign w:val="center"/>
          </w:tcPr>
          <w:p w:rsidR="000C7F9D" w:rsidRPr="008F1151" w:rsidRDefault="00574EB5" w:rsidP="000C7F9D">
            <w:r>
              <w:t>Кількість кредитів</w:t>
            </w:r>
            <w:r w:rsidR="000C7F9D" w:rsidRPr="008F1151">
              <w:t xml:space="preserve"> – </w:t>
            </w:r>
            <w:r>
              <w:t>3,5/3</w:t>
            </w:r>
          </w:p>
        </w:tc>
        <w:tc>
          <w:tcPr>
            <w:tcW w:w="2499" w:type="dxa"/>
            <w:vAlign w:val="center"/>
          </w:tcPr>
          <w:p w:rsidR="000C7F9D" w:rsidRPr="008F1151" w:rsidRDefault="000C7F9D" w:rsidP="000C7F9D">
            <w:pPr>
              <w:pBdr>
                <w:bottom w:val="single" w:sz="12" w:space="1" w:color="auto"/>
              </w:pBdr>
              <w:jc w:val="center"/>
            </w:pPr>
            <w:r w:rsidRPr="008F1151">
              <w:t>Галузь знань</w:t>
            </w:r>
          </w:p>
          <w:p w:rsidR="000C7F9D" w:rsidRPr="008F1151" w:rsidRDefault="00C824EE" w:rsidP="000C7F9D">
            <w:pPr>
              <w:pBdr>
                <w:bottom w:val="single" w:sz="12" w:space="1" w:color="auto"/>
              </w:pBdr>
              <w:jc w:val="center"/>
            </w:pPr>
            <w:r>
              <w:t>0301 соціально-політичні науки</w:t>
            </w:r>
          </w:p>
          <w:p w:rsidR="000C7F9D" w:rsidRPr="008F1151" w:rsidRDefault="000C7F9D" w:rsidP="000C7F9D">
            <w:pPr>
              <w:jc w:val="center"/>
              <w:rPr>
                <w:vertAlign w:val="superscript"/>
              </w:rPr>
            </w:pPr>
            <w:r w:rsidRPr="008F1151">
              <w:rPr>
                <w:vertAlign w:val="superscript"/>
              </w:rPr>
              <w:t>(шифр, назва)</w:t>
            </w:r>
          </w:p>
        </w:tc>
        <w:tc>
          <w:tcPr>
            <w:tcW w:w="3961" w:type="dxa"/>
            <w:gridSpan w:val="3"/>
            <w:vAlign w:val="center"/>
          </w:tcPr>
          <w:p w:rsidR="000C7F9D" w:rsidRPr="008F1151" w:rsidRDefault="007E3F4D" w:rsidP="000C7F9D">
            <w:pPr>
              <w:jc w:val="center"/>
            </w:pPr>
            <w:r w:rsidRPr="008F1151">
              <w:t>За вибором студента</w:t>
            </w:r>
          </w:p>
          <w:p w:rsidR="000C7F9D" w:rsidRPr="008F1151" w:rsidRDefault="000C7F9D" w:rsidP="000C7F9D">
            <w:pPr>
              <w:jc w:val="center"/>
              <w:rPr>
                <w:i/>
              </w:rPr>
            </w:pPr>
          </w:p>
        </w:tc>
      </w:tr>
      <w:tr w:rsidR="000C7F9D" w:rsidRPr="008F1151">
        <w:trPr>
          <w:cantSplit/>
          <w:trHeight w:val="170"/>
        </w:trPr>
        <w:tc>
          <w:tcPr>
            <w:tcW w:w="2896" w:type="dxa"/>
            <w:vAlign w:val="center"/>
          </w:tcPr>
          <w:p w:rsidR="000C7F9D" w:rsidRPr="008F1151" w:rsidRDefault="000C7F9D" w:rsidP="000C7F9D">
            <w:r w:rsidRPr="008F1151">
              <w:t xml:space="preserve">Модулів – </w:t>
            </w:r>
          </w:p>
        </w:tc>
        <w:tc>
          <w:tcPr>
            <w:tcW w:w="2499" w:type="dxa"/>
            <w:vAlign w:val="center"/>
          </w:tcPr>
          <w:p w:rsidR="000C7F9D" w:rsidRPr="008F1151" w:rsidRDefault="000C7F9D" w:rsidP="000C7F9D">
            <w:pPr>
              <w:pBdr>
                <w:bottom w:val="single" w:sz="12" w:space="1" w:color="auto"/>
              </w:pBdr>
              <w:jc w:val="center"/>
            </w:pPr>
            <w:r w:rsidRPr="008F1151">
              <w:t>Напрям</w:t>
            </w:r>
          </w:p>
          <w:p w:rsidR="000C7F9D" w:rsidRPr="008F1151" w:rsidRDefault="00C824EE" w:rsidP="000C7F9D">
            <w:pPr>
              <w:pBdr>
                <w:bottom w:val="single" w:sz="12" w:space="1" w:color="auto"/>
              </w:pBdr>
              <w:jc w:val="center"/>
            </w:pPr>
            <w:r>
              <w:t>6.030102 психологія</w:t>
            </w:r>
          </w:p>
          <w:p w:rsidR="000C7F9D" w:rsidRPr="008F1151" w:rsidRDefault="000C7F9D" w:rsidP="000C7F9D">
            <w:pPr>
              <w:jc w:val="center"/>
            </w:pPr>
            <w:r w:rsidRPr="008F1151">
              <w:rPr>
                <w:vertAlign w:val="superscript"/>
              </w:rPr>
              <w:t>(шифр, назва)</w:t>
            </w:r>
          </w:p>
        </w:tc>
        <w:tc>
          <w:tcPr>
            <w:tcW w:w="3961" w:type="dxa"/>
            <w:gridSpan w:val="3"/>
            <w:vAlign w:val="center"/>
          </w:tcPr>
          <w:p w:rsidR="000C7F9D" w:rsidRPr="008F1151" w:rsidRDefault="000C7F9D" w:rsidP="000C7F9D">
            <w:pPr>
              <w:jc w:val="center"/>
              <w:rPr>
                <w:i/>
              </w:rPr>
            </w:pPr>
            <w:r w:rsidRPr="008F1151">
              <w:rPr>
                <w:i/>
              </w:rPr>
              <w:t>Рік підготовки:</w:t>
            </w:r>
          </w:p>
        </w:tc>
      </w:tr>
      <w:tr w:rsidR="000C7F9D" w:rsidRPr="008F1151">
        <w:trPr>
          <w:cantSplit/>
          <w:trHeight w:val="207"/>
        </w:trPr>
        <w:tc>
          <w:tcPr>
            <w:tcW w:w="2896" w:type="dxa"/>
            <w:vAlign w:val="center"/>
          </w:tcPr>
          <w:p w:rsidR="000C7F9D" w:rsidRPr="008F1151" w:rsidRDefault="000C7F9D" w:rsidP="000C7F9D">
            <w:pPr>
              <w:jc w:val="center"/>
            </w:pPr>
            <w:r w:rsidRPr="008F1151">
              <w:t xml:space="preserve">Змістових модулів – </w:t>
            </w:r>
            <w:r w:rsidR="007E3F4D" w:rsidRPr="008F1151">
              <w:t>2</w:t>
            </w:r>
          </w:p>
        </w:tc>
        <w:tc>
          <w:tcPr>
            <w:tcW w:w="2499" w:type="dxa"/>
            <w:vMerge w:val="restart"/>
            <w:vAlign w:val="center"/>
          </w:tcPr>
          <w:p w:rsidR="000C7F9D" w:rsidRPr="008F1151" w:rsidRDefault="000C7F9D" w:rsidP="000C7F9D">
            <w:pPr>
              <w:jc w:val="center"/>
            </w:pPr>
            <w:r w:rsidRPr="008F1151">
              <w:t>Спеціальність (</w:t>
            </w:r>
            <w:r w:rsidR="007E3F4D" w:rsidRPr="008F1151">
              <w:t>психологія</w:t>
            </w:r>
            <w:r w:rsidRPr="008F1151">
              <w:t>)</w:t>
            </w:r>
          </w:p>
          <w:p w:rsidR="000C7F9D" w:rsidRPr="008F1151" w:rsidRDefault="000C7F9D" w:rsidP="000C7F9D">
            <w:pPr>
              <w:jc w:val="center"/>
            </w:pPr>
          </w:p>
        </w:tc>
        <w:tc>
          <w:tcPr>
            <w:tcW w:w="2137" w:type="dxa"/>
            <w:gridSpan w:val="2"/>
            <w:vAlign w:val="center"/>
          </w:tcPr>
          <w:p w:rsidR="000C7F9D" w:rsidRPr="008F1151" w:rsidRDefault="00574EB5" w:rsidP="000C7F9D">
            <w:pPr>
              <w:jc w:val="center"/>
            </w:pPr>
            <w:r>
              <w:t>3</w:t>
            </w:r>
            <w:r w:rsidR="000C7F9D" w:rsidRPr="008F1151">
              <w:t>-й</w:t>
            </w:r>
          </w:p>
        </w:tc>
        <w:tc>
          <w:tcPr>
            <w:tcW w:w="1824" w:type="dxa"/>
            <w:vAlign w:val="center"/>
          </w:tcPr>
          <w:p w:rsidR="000C7F9D" w:rsidRPr="008F1151" w:rsidRDefault="00C824EE" w:rsidP="000C7F9D">
            <w:pPr>
              <w:jc w:val="center"/>
            </w:pPr>
            <w:r>
              <w:t>4</w:t>
            </w:r>
            <w:r w:rsidR="000C7F9D" w:rsidRPr="008F1151">
              <w:t>-й</w:t>
            </w:r>
          </w:p>
        </w:tc>
      </w:tr>
      <w:tr w:rsidR="000C7F9D" w:rsidRPr="008F1151">
        <w:trPr>
          <w:cantSplit/>
          <w:trHeight w:val="323"/>
        </w:trPr>
        <w:tc>
          <w:tcPr>
            <w:tcW w:w="2896" w:type="dxa"/>
            <w:vMerge w:val="restart"/>
            <w:vAlign w:val="center"/>
          </w:tcPr>
          <w:p w:rsidR="000C7F9D" w:rsidRPr="008F1151" w:rsidRDefault="000C7F9D" w:rsidP="000C7F9D">
            <w:r w:rsidRPr="008F1151">
              <w:t>Загальна кількість годин -</w:t>
            </w:r>
            <w:r w:rsidR="00574EB5">
              <w:t xml:space="preserve"> 105</w:t>
            </w:r>
            <w:r w:rsidRPr="008F1151">
              <w:t xml:space="preserve"> </w:t>
            </w:r>
            <w:r w:rsidR="00574EB5">
              <w:t>/117</w:t>
            </w:r>
          </w:p>
        </w:tc>
        <w:tc>
          <w:tcPr>
            <w:tcW w:w="2499" w:type="dxa"/>
            <w:vMerge/>
            <w:vAlign w:val="center"/>
          </w:tcPr>
          <w:p w:rsidR="000C7F9D" w:rsidRPr="008F1151" w:rsidRDefault="000C7F9D" w:rsidP="000C7F9D">
            <w:pPr>
              <w:jc w:val="center"/>
            </w:pPr>
          </w:p>
        </w:tc>
        <w:tc>
          <w:tcPr>
            <w:tcW w:w="2137" w:type="dxa"/>
            <w:gridSpan w:val="2"/>
            <w:vAlign w:val="center"/>
          </w:tcPr>
          <w:p w:rsidR="000C7F9D" w:rsidRPr="008F1151" w:rsidRDefault="000C7F9D" w:rsidP="000C7F9D">
            <w:pPr>
              <w:jc w:val="center"/>
            </w:pPr>
            <w:r w:rsidRPr="008F1151">
              <w:t>-й</w:t>
            </w:r>
          </w:p>
        </w:tc>
        <w:tc>
          <w:tcPr>
            <w:tcW w:w="1824" w:type="dxa"/>
            <w:vAlign w:val="center"/>
          </w:tcPr>
          <w:p w:rsidR="000C7F9D" w:rsidRPr="008F1151" w:rsidRDefault="000C7F9D" w:rsidP="000C7F9D">
            <w:pPr>
              <w:jc w:val="center"/>
            </w:pPr>
            <w:r w:rsidRPr="008F1151">
              <w:t>-й</w:t>
            </w:r>
          </w:p>
        </w:tc>
      </w:tr>
      <w:tr w:rsidR="000C7F9D" w:rsidRPr="008F1151">
        <w:trPr>
          <w:cantSplit/>
          <w:trHeight w:val="322"/>
        </w:trPr>
        <w:tc>
          <w:tcPr>
            <w:tcW w:w="2896" w:type="dxa"/>
            <w:vMerge/>
            <w:vAlign w:val="center"/>
          </w:tcPr>
          <w:p w:rsidR="000C7F9D" w:rsidRPr="008F1151" w:rsidRDefault="000C7F9D" w:rsidP="000C7F9D"/>
        </w:tc>
        <w:tc>
          <w:tcPr>
            <w:tcW w:w="2499" w:type="dxa"/>
            <w:vMerge/>
            <w:vAlign w:val="center"/>
          </w:tcPr>
          <w:p w:rsidR="000C7F9D" w:rsidRPr="008F1151" w:rsidRDefault="000C7F9D" w:rsidP="000C7F9D">
            <w:pPr>
              <w:jc w:val="center"/>
            </w:pPr>
          </w:p>
        </w:tc>
        <w:tc>
          <w:tcPr>
            <w:tcW w:w="3961" w:type="dxa"/>
            <w:gridSpan w:val="3"/>
            <w:vAlign w:val="center"/>
          </w:tcPr>
          <w:p w:rsidR="000C7F9D" w:rsidRPr="008F1151" w:rsidRDefault="000C7F9D" w:rsidP="000C7F9D">
            <w:pPr>
              <w:jc w:val="center"/>
              <w:rPr>
                <w:i/>
              </w:rPr>
            </w:pPr>
            <w:r w:rsidRPr="008F1151">
              <w:rPr>
                <w:i/>
              </w:rPr>
              <w:t>Лекції</w:t>
            </w:r>
          </w:p>
        </w:tc>
      </w:tr>
      <w:tr w:rsidR="000C7F9D" w:rsidRPr="008F1151">
        <w:trPr>
          <w:cantSplit/>
          <w:trHeight w:val="320"/>
        </w:trPr>
        <w:tc>
          <w:tcPr>
            <w:tcW w:w="2896" w:type="dxa"/>
            <w:vMerge w:val="restart"/>
            <w:vAlign w:val="center"/>
          </w:tcPr>
          <w:p w:rsidR="000C7F9D" w:rsidRPr="008F1151" w:rsidRDefault="000C7F9D" w:rsidP="000C7F9D">
            <w:r w:rsidRPr="008F1151">
              <w:t>Тижневих годин для денної форми навчання:</w:t>
            </w:r>
          </w:p>
          <w:p w:rsidR="000C7F9D" w:rsidRPr="008F1151" w:rsidRDefault="000C7F9D" w:rsidP="000C7F9D">
            <w:r w:rsidRPr="008F1151">
              <w:t xml:space="preserve">аудиторних – </w:t>
            </w:r>
          </w:p>
          <w:p w:rsidR="000C7F9D" w:rsidRPr="008F1151" w:rsidRDefault="000C7F9D" w:rsidP="000C7F9D">
            <w:r w:rsidRPr="008F1151">
              <w:t xml:space="preserve">самостійної роботи студента - </w:t>
            </w:r>
          </w:p>
        </w:tc>
        <w:tc>
          <w:tcPr>
            <w:tcW w:w="2499" w:type="dxa"/>
            <w:vMerge w:val="restart"/>
            <w:vAlign w:val="center"/>
          </w:tcPr>
          <w:p w:rsidR="000C7F9D" w:rsidRPr="008F1151" w:rsidRDefault="000C7F9D" w:rsidP="000C7F9D">
            <w:pPr>
              <w:jc w:val="center"/>
            </w:pPr>
            <w:r w:rsidRPr="008F1151">
              <w:t>Освітньо-кваліфікаційний рівень:</w:t>
            </w:r>
          </w:p>
          <w:p w:rsidR="000C7F9D" w:rsidRPr="008F1151" w:rsidRDefault="007E3F4D" w:rsidP="000C7F9D">
            <w:pPr>
              <w:jc w:val="center"/>
            </w:pPr>
            <w:r w:rsidRPr="008F1151">
              <w:t>бакалавр</w:t>
            </w:r>
          </w:p>
        </w:tc>
        <w:tc>
          <w:tcPr>
            <w:tcW w:w="2137" w:type="dxa"/>
            <w:gridSpan w:val="2"/>
            <w:vAlign w:val="center"/>
          </w:tcPr>
          <w:p w:rsidR="000C7F9D" w:rsidRPr="008F1151" w:rsidRDefault="00574EB5" w:rsidP="00574EB5">
            <w:pPr>
              <w:jc w:val="center"/>
            </w:pPr>
            <w:r>
              <w:t>24</w:t>
            </w:r>
            <w:r w:rsidR="000C7F9D" w:rsidRPr="008F1151">
              <w:t xml:space="preserve"> год.</w:t>
            </w:r>
          </w:p>
        </w:tc>
        <w:tc>
          <w:tcPr>
            <w:tcW w:w="1824" w:type="dxa"/>
            <w:vAlign w:val="center"/>
          </w:tcPr>
          <w:p w:rsidR="000C7F9D" w:rsidRPr="008F1151" w:rsidRDefault="00574EB5" w:rsidP="000C7F9D">
            <w:pPr>
              <w:jc w:val="center"/>
            </w:pPr>
            <w:r>
              <w:t>16</w:t>
            </w:r>
            <w:r w:rsidR="00C824EE">
              <w:t xml:space="preserve"> </w:t>
            </w:r>
            <w:r w:rsidR="000C7F9D" w:rsidRPr="008F1151">
              <w:t xml:space="preserve"> год.</w:t>
            </w:r>
          </w:p>
        </w:tc>
      </w:tr>
      <w:tr w:rsidR="000C7F9D" w:rsidRPr="008F1151">
        <w:trPr>
          <w:cantSplit/>
          <w:trHeight w:val="320"/>
        </w:trPr>
        <w:tc>
          <w:tcPr>
            <w:tcW w:w="2896" w:type="dxa"/>
            <w:vMerge/>
            <w:vAlign w:val="center"/>
          </w:tcPr>
          <w:p w:rsidR="000C7F9D" w:rsidRPr="008F1151" w:rsidRDefault="000C7F9D" w:rsidP="000C7F9D"/>
        </w:tc>
        <w:tc>
          <w:tcPr>
            <w:tcW w:w="2499" w:type="dxa"/>
            <w:vMerge/>
            <w:vAlign w:val="center"/>
          </w:tcPr>
          <w:p w:rsidR="000C7F9D" w:rsidRPr="008F1151" w:rsidRDefault="000C7F9D" w:rsidP="000C7F9D">
            <w:pPr>
              <w:jc w:val="center"/>
            </w:pPr>
          </w:p>
        </w:tc>
        <w:tc>
          <w:tcPr>
            <w:tcW w:w="3961" w:type="dxa"/>
            <w:gridSpan w:val="3"/>
            <w:vAlign w:val="center"/>
          </w:tcPr>
          <w:p w:rsidR="000C7F9D" w:rsidRPr="008F1151" w:rsidRDefault="000C7F9D" w:rsidP="000C7F9D">
            <w:pPr>
              <w:jc w:val="center"/>
              <w:rPr>
                <w:i/>
              </w:rPr>
            </w:pPr>
            <w:r w:rsidRPr="008F1151">
              <w:rPr>
                <w:i/>
              </w:rPr>
              <w:t>Практичні, семінарські</w:t>
            </w:r>
          </w:p>
        </w:tc>
      </w:tr>
      <w:tr w:rsidR="000C7F9D" w:rsidRPr="008F1151">
        <w:trPr>
          <w:cantSplit/>
          <w:trHeight w:val="320"/>
        </w:trPr>
        <w:tc>
          <w:tcPr>
            <w:tcW w:w="2896" w:type="dxa"/>
            <w:vMerge/>
            <w:vAlign w:val="center"/>
          </w:tcPr>
          <w:p w:rsidR="000C7F9D" w:rsidRPr="008F1151" w:rsidRDefault="000C7F9D" w:rsidP="000C7F9D"/>
        </w:tc>
        <w:tc>
          <w:tcPr>
            <w:tcW w:w="2499" w:type="dxa"/>
            <w:vMerge/>
            <w:vAlign w:val="center"/>
          </w:tcPr>
          <w:p w:rsidR="000C7F9D" w:rsidRPr="008F1151" w:rsidRDefault="000C7F9D" w:rsidP="000C7F9D">
            <w:pPr>
              <w:jc w:val="center"/>
            </w:pPr>
          </w:p>
        </w:tc>
        <w:tc>
          <w:tcPr>
            <w:tcW w:w="2137" w:type="dxa"/>
            <w:gridSpan w:val="2"/>
            <w:vAlign w:val="center"/>
          </w:tcPr>
          <w:p w:rsidR="000C7F9D" w:rsidRPr="008F1151" w:rsidRDefault="00574EB5" w:rsidP="000C7F9D">
            <w:pPr>
              <w:jc w:val="center"/>
              <w:rPr>
                <w:i/>
              </w:rPr>
            </w:pPr>
            <w:r>
              <w:t>24</w:t>
            </w:r>
            <w:r w:rsidR="000C7F9D" w:rsidRPr="008F1151">
              <w:t xml:space="preserve"> год.</w:t>
            </w:r>
          </w:p>
        </w:tc>
        <w:tc>
          <w:tcPr>
            <w:tcW w:w="1824" w:type="dxa"/>
            <w:vAlign w:val="center"/>
          </w:tcPr>
          <w:p w:rsidR="000C7F9D" w:rsidRPr="008F1151" w:rsidRDefault="00574EB5" w:rsidP="000C7F9D">
            <w:pPr>
              <w:jc w:val="center"/>
            </w:pPr>
            <w:r>
              <w:t>6</w:t>
            </w:r>
            <w:r w:rsidR="00C824EE">
              <w:t xml:space="preserve"> </w:t>
            </w:r>
            <w:r w:rsidR="000C7F9D" w:rsidRPr="008F1151">
              <w:t xml:space="preserve"> год.</w:t>
            </w:r>
          </w:p>
        </w:tc>
      </w:tr>
      <w:tr w:rsidR="000C7F9D" w:rsidRPr="008F1151">
        <w:trPr>
          <w:cantSplit/>
          <w:trHeight w:val="138"/>
        </w:trPr>
        <w:tc>
          <w:tcPr>
            <w:tcW w:w="2896" w:type="dxa"/>
            <w:vMerge/>
            <w:vAlign w:val="center"/>
          </w:tcPr>
          <w:p w:rsidR="000C7F9D" w:rsidRPr="008F1151" w:rsidRDefault="000C7F9D" w:rsidP="000C7F9D">
            <w:pPr>
              <w:jc w:val="center"/>
            </w:pPr>
          </w:p>
        </w:tc>
        <w:tc>
          <w:tcPr>
            <w:tcW w:w="2499" w:type="dxa"/>
            <w:vMerge/>
            <w:vAlign w:val="center"/>
          </w:tcPr>
          <w:p w:rsidR="000C7F9D" w:rsidRPr="008F1151" w:rsidRDefault="000C7F9D" w:rsidP="000C7F9D">
            <w:pPr>
              <w:jc w:val="center"/>
            </w:pPr>
          </w:p>
        </w:tc>
        <w:tc>
          <w:tcPr>
            <w:tcW w:w="3961" w:type="dxa"/>
            <w:gridSpan w:val="3"/>
            <w:vAlign w:val="center"/>
          </w:tcPr>
          <w:p w:rsidR="000C7F9D" w:rsidRPr="008F1151" w:rsidRDefault="000C7F9D" w:rsidP="000C7F9D">
            <w:pPr>
              <w:jc w:val="center"/>
              <w:rPr>
                <w:i/>
              </w:rPr>
            </w:pPr>
            <w:r w:rsidRPr="008F1151">
              <w:rPr>
                <w:i/>
              </w:rPr>
              <w:t>Лабораторні</w:t>
            </w:r>
          </w:p>
        </w:tc>
      </w:tr>
      <w:tr w:rsidR="000C7F9D" w:rsidRPr="008F1151">
        <w:trPr>
          <w:cantSplit/>
          <w:trHeight w:val="138"/>
        </w:trPr>
        <w:tc>
          <w:tcPr>
            <w:tcW w:w="2896" w:type="dxa"/>
            <w:vMerge/>
            <w:vAlign w:val="center"/>
          </w:tcPr>
          <w:p w:rsidR="000C7F9D" w:rsidRPr="008F1151" w:rsidRDefault="000C7F9D" w:rsidP="000C7F9D">
            <w:pPr>
              <w:jc w:val="center"/>
            </w:pPr>
          </w:p>
        </w:tc>
        <w:tc>
          <w:tcPr>
            <w:tcW w:w="2499" w:type="dxa"/>
            <w:vMerge/>
            <w:vAlign w:val="center"/>
          </w:tcPr>
          <w:p w:rsidR="000C7F9D" w:rsidRPr="008F1151" w:rsidRDefault="000C7F9D" w:rsidP="000C7F9D">
            <w:pPr>
              <w:jc w:val="center"/>
            </w:pPr>
          </w:p>
        </w:tc>
        <w:tc>
          <w:tcPr>
            <w:tcW w:w="2137" w:type="dxa"/>
            <w:gridSpan w:val="2"/>
            <w:vAlign w:val="center"/>
          </w:tcPr>
          <w:p w:rsidR="000C7F9D" w:rsidRPr="008F1151" w:rsidRDefault="000C7F9D" w:rsidP="000C7F9D">
            <w:pPr>
              <w:jc w:val="center"/>
              <w:rPr>
                <w:i/>
              </w:rPr>
            </w:pPr>
            <w:r w:rsidRPr="008F1151">
              <w:t xml:space="preserve"> год.</w:t>
            </w:r>
          </w:p>
        </w:tc>
        <w:tc>
          <w:tcPr>
            <w:tcW w:w="1824" w:type="dxa"/>
            <w:vAlign w:val="center"/>
          </w:tcPr>
          <w:p w:rsidR="000C7F9D" w:rsidRPr="008F1151" w:rsidRDefault="000C7F9D" w:rsidP="000C7F9D">
            <w:pPr>
              <w:jc w:val="center"/>
              <w:rPr>
                <w:i/>
              </w:rPr>
            </w:pPr>
            <w:r w:rsidRPr="008F1151">
              <w:t xml:space="preserve"> год.</w:t>
            </w:r>
          </w:p>
        </w:tc>
      </w:tr>
      <w:tr w:rsidR="000C7F9D" w:rsidRPr="008F1151">
        <w:trPr>
          <w:cantSplit/>
          <w:trHeight w:val="138"/>
        </w:trPr>
        <w:tc>
          <w:tcPr>
            <w:tcW w:w="2896" w:type="dxa"/>
            <w:vMerge/>
            <w:vAlign w:val="center"/>
          </w:tcPr>
          <w:p w:rsidR="000C7F9D" w:rsidRPr="008F1151" w:rsidRDefault="000C7F9D" w:rsidP="000C7F9D">
            <w:pPr>
              <w:jc w:val="center"/>
            </w:pPr>
          </w:p>
        </w:tc>
        <w:tc>
          <w:tcPr>
            <w:tcW w:w="2499" w:type="dxa"/>
            <w:vMerge/>
            <w:vAlign w:val="center"/>
          </w:tcPr>
          <w:p w:rsidR="000C7F9D" w:rsidRPr="008F1151" w:rsidRDefault="000C7F9D" w:rsidP="000C7F9D">
            <w:pPr>
              <w:jc w:val="center"/>
            </w:pPr>
          </w:p>
        </w:tc>
        <w:tc>
          <w:tcPr>
            <w:tcW w:w="3961" w:type="dxa"/>
            <w:gridSpan w:val="3"/>
            <w:vAlign w:val="center"/>
          </w:tcPr>
          <w:p w:rsidR="000C7F9D" w:rsidRPr="008F1151" w:rsidRDefault="000C7F9D" w:rsidP="000C7F9D">
            <w:pPr>
              <w:jc w:val="center"/>
              <w:rPr>
                <w:i/>
              </w:rPr>
            </w:pPr>
            <w:r w:rsidRPr="008F1151">
              <w:rPr>
                <w:i/>
              </w:rPr>
              <w:t>Самостійна робота</w:t>
            </w:r>
          </w:p>
        </w:tc>
      </w:tr>
      <w:tr w:rsidR="000C7F9D" w:rsidRPr="008F1151">
        <w:trPr>
          <w:cantSplit/>
          <w:trHeight w:val="138"/>
        </w:trPr>
        <w:tc>
          <w:tcPr>
            <w:tcW w:w="2896" w:type="dxa"/>
            <w:vMerge/>
            <w:vAlign w:val="center"/>
          </w:tcPr>
          <w:p w:rsidR="000C7F9D" w:rsidRPr="008F1151" w:rsidRDefault="000C7F9D" w:rsidP="000C7F9D">
            <w:pPr>
              <w:jc w:val="center"/>
            </w:pPr>
          </w:p>
        </w:tc>
        <w:tc>
          <w:tcPr>
            <w:tcW w:w="2499" w:type="dxa"/>
            <w:vMerge/>
            <w:vAlign w:val="center"/>
          </w:tcPr>
          <w:p w:rsidR="000C7F9D" w:rsidRPr="008F1151" w:rsidRDefault="000C7F9D" w:rsidP="000C7F9D">
            <w:pPr>
              <w:jc w:val="center"/>
            </w:pPr>
          </w:p>
        </w:tc>
        <w:tc>
          <w:tcPr>
            <w:tcW w:w="2137" w:type="dxa"/>
            <w:gridSpan w:val="2"/>
            <w:vAlign w:val="center"/>
          </w:tcPr>
          <w:p w:rsidR="000C7F9D" w:rsidRPr="008F1151" w:rsidRDefault="000C7F9D" w:rsidP="000C7F9D">
            <w:pPr>
              <w:jc w:val="center"/>
              <w:rPr>
                <w:i/>
              </w:rPr>
            </w:pPr>
            <w:r w:rsidRPr="008F1151">
              <w:t xml:space="preserve"> </w:t>
            </w:r>
            <w:r w:rsidR="00574EB5">
              <w:t xml:space="preserve">57 </w:t>
            </w:r>
            <w:r w:rsidRPr="008F1151">
              <w:t>год.</w:t>
            </w:r>
          </w:p>
        </w:tc>
        <w:tc>
          <w:tcPr>
            <w:tcW w:w="1824" w:type="dxa"/>
            <w:vAlign w:val="center"/>
          </w:tcPr>
          <w:p w:rsidR="000C7F9D" w:rsidRPr="008F1151" w:rsidRDefault="00574EB5" w:rsidP="000C7F9D">
            <w:pPr>
              <w:jc w:val="center"/>
            </w:pPr>
            <w:r>
              <w:t>95</w:t>
            </w:r>
            <w:r w:rsidR="000C7F9D" w:rsidRPr="008F1151">
              <w:t xml:space="preserve"> год.</w:t>
            </w:r>
          </w:p>
        </w:tc>
      </w:tr>
      <w:tr w:rsidR="000C7F9D" w:rsidRPr="008F1151">
        <w:trPr>
          <w:cantSplit/>
          <w:trHeight w:val="138"/>
        </w:trPr>
        <w:tc>
          <w:tcPr>
            <w:tcW w:w="2896" w:type="dxa"/>
            <w:vMerge/>
            <w:vAlign w:val="center"/>
          </w:tcPr>
          <w:p w:rsidR="000C7F9D" w:rsidRPr="008F1151" w:rsidRDefault="000C7F9D" w:rsidP="000C7F9D">
            <w:pPr>
              <w:jc w:val="center"/>
            </w:pPr>
          </w:p>
        </w:tc>
        <w:tc>
          <w:tcPr>
            <w:tcW w:w="2499" w:type="dxa"/>
            <w:vMerge/>
            <w:vAlign w:val="center"/>
          </w:tcPr>
          <w:p w:rsidR="000C7F9D" w:rsidRPr="008F1151" w:rsidRDefault="000C7F9D" w:rsidP="000C7F9D">
            <w:pPr>
              <w:jc w:val="center"/>
            </w:pPr>
          </w:p>
        </w:tc>
        <w:tc>
          <w:tcPr>
            <w:tcW w:w="3961" w:type="dxa"/>
            <w:gridSpan w:val="3"/>
            <w:vAlign w:val="center"/>
          </w:tcPr>
          <w:p w:rsidR="000C7F9D" w:rsidRPr="008F1151" w:rsidRDefault="000C7F9D" w:rsidP="000C7F9D">
            <w:pPr>
              <w:jc w:val="center"/>
              <w:rPr>
                <w:i/>
              </w:rPr>
            </w:pPr>
            <w:r w:rsidRPr="008F1151">
              <w:t xml:space="preserve">ІНДЗ: </w:t>
            </w:r>
          </w:p>
        </w:tc>
      </w:tr>
      <w:tr w:rsidR="000C7F9D" w:rsidRPr="008F1151">
        <w:trPr>
          <w:cantSplit/>
          <w:trHeight w:val="138"/>
        </w:trPr>
        <w:tc>
          <w:tcPr>
            <w:tcW w:w="2896" w:type="dxa"/>
            <w:vMerge/>
            <w:vAlign w:val="center"/>
          </w:tcPr>
          <w:p w:rsidR="000C7F9D" w:rsidRPr="008F1151" w:rsidRDefault="000C7F9D" w:rsidP="000C7F9D">
            <w:pPr>
              <w:jc w:val="center"/>
            </w:pPr>
          </w:p>
        </w:tc>
        <w:tc>
          <w:tcPr>
            <w:tcW w:w="2499" w:type="dxa"/>
            <w:vMerge/>
            <w:vAlign w:val="center"/>
          </w:tcPr>
          <w:p w:rsidR="000C7F9D" w:rsidRPr="008F1151" w:rsidRDefault="000C7F9D" w:rsidP="000C7F9D">
            <w:pPr>
              <w:jc w:val="center"/>
            </w:pPr>
          </w:p>
        </w:tc>
        <w:tc>
          <w:tcPr>
            <w:tcW w:w="3961" w:type="dxa"/>
            <w:gridSpan w:val="3"/>
            <w:vAlign w:val="center"/>
          </w:tcPr>
          <w:p w:rsidR="000C7F9D" w:rsidRPr="008F1151" w:rsidRDefault="000C7F9D" w:rsidP="000C7F9D">
            <w:pPr>
              <w:jc w:val="center"/>
              <w:rPr>
                <w:i/>
              </w:rPr>
            </w:pPr>
            <w:r w:rsidRPr="008F1151">
              <w:t xml:space="preserve">Вид контролю: </w:t>
            </w:r>
            <w:r w:rsidR="00C824EE">
              <w:t>іспит</w:t>
            </w:r>
          </w:p>
        </w:tc>
      </w:tr>
    </w:tbl>
    <w:p w:rsidR="000C7F9D" w:rsidRPr="008F1151" w:rsidRDefault="000C7F9D" w:rsidP="000C7F9D"/>
    <w:p w:rsidR="000C7F9D" w:rsidRPr="008F1151" w:rsidRDefault="000C7F9D" w:rsidP="000C7F9D">
      <w:pPr>
        <w:ind w:left="1440" w:hanging="1440"/>
        <w:jc w:val="both"/>
      </w:pPr>
      <w:r w:rsidRPr="008F1151">
        <w:rPr>
          <w:b/>
          <w:bCs/>
        </w:rPr>
        <w:t>Примітка</w:t>
      </w:r>
      <w:r w:rsidRPr="008F1151">
        <w:t>.</w:t>
      </w:r>
    </w:p>
    <w:p w:rsidR="000C7F9D" w:rsidRPr="008F1151" w:rsidRDefault="000C7F9D" w:rsidP="000C7F9D">
      <w:pPr>
        <w:jc w:val="both"/>
      </w:pPr>
      <w:r w:rsidRPr="008F1151">
        <w:t>Співвідношення кількості годин аудиторних занять до самостійної і індивідуальної роботи становить:</w:t>
      </w:r>
    </w:p>
    <w:p w:rsidR="000C7F9D" w:rsidRPr="008F1151" w:rsidRDefault="000C7F9D" w:rsidP="000C7F9D">
      <w:pPr>
        <w:ind w:firstLine="600"/>
        <w:jc w:val="both"/>
      </w:pPr>
      <w:r w:rsidRPr="008F1151">
        <w:t xml:space="preserve">для денної форми навчання - </w:t>
      </w:r>
      <w:r w:rsidR="00574EB5">
        <w:t>48/57</w:t>
      </w:r>
    </w:p>
    <w:p w:rsidR="000C7F9D" w:rsidRPr="008F1151" w:rsidRDefault="000C7F9D" w:rsidP="000C7F9D">
      <w:pPr>
        <w:ind w:firstLine="600"/>
        <w:jc w:val="both"/>
      </w:pPr>
      <w:r w:rsidRPr="008F1151">
        <w:t xml:space="preserve">для заочної форми навчання - </w:t>
      </w:r>
      <w:r w:rsidR="00574EB5">
        <w:t>22/95</w:t>
      </w:r>
    </w:p>
    <w:p w:rsidR="000C7F9D" w:rsidRPr="008F1151" w:rsidRDefault="000C7F9D" w:rsidP="000C7F9D">
      <w:pPr>
        <w:ind w:left="1440" w:hanging="1440"/>
        <w:jc w:val="right"/>
      </w:pPr>
    </w:p>
    <w:p w:rsidR="000C7F9D" w:rsidRPr="008F1151" w:rsidRDefault="000C7F9D" w:rsidP="000C7F9D"/>
    <w:p w:rsidR="000C7F9D" w:rsidRPr="008F1151" w:rsidRDefault="000C7F9D" w:rsidP="000C7F9D"/>
    <w:p w:rsidR="000C7F9D" w:rsidRPr="008F1151" w:rsidRDefault="000C7F9D" w:rsidP="000C7F9D"/>
    <w:p w:rsidR="000C7F9D" w:rsidRPr="008F1151" w:rsidRDefault="000C7F9D" w:rsidP="000C7F9D"/>
    <w:p w:rsidR="000C7F9D" w:rsidRPr="008F1151" w:rsidRDefault="000C7F9D" w:rsidP="000C7F9D"/>
    <w:p w:rsidR="000C7F9D" w:rsidRPr="008F1151" w:rsidRDefault="000C7F9D" w:rsidP="000C7F9D"/>
    <w:p w:rsidR="000C7F9D" w:rsidRPr="008F1151" w:rsidRDefault="000C7F9D" w:rsidP="000C7F9D"/>
    <w:p w:rsidR="000C7F9D" w:rsidRPr="008F1151" w:rsidRDefault="000C7F9D" w:rsidP="000C7F9D"/>
    <w:p w:rsidR="000C7F9D" w:rsidRPr="008F1151" w:rsidRDefault="000C7F9D" w:rsidP="000C7F9D"/>
    <w:p w:rsidR="000C7F9D" w:rsidRPr="00677EEC" w:rsidRDefault="000C7F9D" w:rsidP="000C7F9D">
      <w:pPr>
        <w:rPr>
          <w:lang w:val="ru-RU"/>
        </w:rPr>
      </w:pPr>
    </w:p>
    <w:p w:rsidR="0005514C" w:rsidRPr="00677EEC" w:rsidRDefault="0005514C" w:rsidP="000C7F9D">
      <w:pPr>
        <w:rPr>
          <w:lang w:val="ru-RU"/>
        </w:rPr>
      </w:pPr>
    </w:p>
    <w:p w:rsidR="0005514C" w:rsidRPr="00677EEC" w:rsidRDefault="0005514C" w:rsidP="000C7F9D">
      <w:pPr>
        <w:rPr>
          <w:lang w:val="ru-RU"/>
        </w:rPr>
      </w:pPr>
    </w:p>
    <w:p w:rsidR="0005514C" w:rsidRPr="00677EEC" w:rsidRDefault="0005514C" w:rsidP="000C7F9D">
      <w:pPr>
        <w:rPr>
          <w:lang w:val="ru-RU"/>
        </w:rPr>
      </w:pPr>
    </w:p>
    <w:p w:rsidR="0005514C" w:rsidRPr="00677EEC" w:rsidRDefault="0005514C" w:rsidP="000C7F9D">
      <w:pPr>
        <w:rPr>
          <w:lang w:val="ru-RU"/>
        </w:rPr>
      </w:pPr>
    </w:p>
    <w:p w:rsidR="0005514C" w:rsidRPr="00677EEC" w:rsidRDefault="0005514C" w:rsidP="000C7F9D">
      <w:pPr>
        <w:rPr>
          <w:lang w:val="ru-RU"/>
        </w:rPr>
      </w:pPr>
    </w:p>
    <w:p w:rsidR="000C7F9D" w:rsidRPr="00677EEC" w:rsidRDefault="000C7F9D" w:rsidP="000C7F9D">
      <w:pPr>
        <w:rPr>
          <w:lang w:val="ru-RU"/>
        </w:rPr>
      </w:pPr>
    </w:p>
    <w:p w:rsidR="00677EEC" w:rsidRPr="00677EEC" w:rsidRDefault="00677EEC" w:rsidP="000C7F9D">
      <w:pPr>
        <w:rPr>
          <w:lang w:val="ru-RU"/>
        </w:rPr>
      </w:pPr>
    </w:p>
    <w:p w:rsidR="000C7F9D" w:rsidRPr="008F1151" w:rsidRDefault="000C7F9D" w:rsidP="000C7F9D">
      <w:pPr>
        <w:ind w:left="1440" w:hanging="1440"/>
        <w:jc w:val="right"/>
      </w:pPr>
    </w:p>
    <w:p w:rsidR="000C7F9D" w:rsidRPr="008F1151" w:rsidRDefault="000C7F9D" w:rsidP="009618B9">
      <w:pPr>
        <w:tabs>
          <w:tab w:val="left" w:pos="3900"/>
        </w:tabs>
        <w:ind w:left="720"/>
        <w:jc w:val="center"/>
        <w:rPr>
          <w:b/>
        </w:rPr>
      </w:pPr>
      <w:r w:rsidRPr="008F1151">
        <w:rPr>
          <w:b/>
        </w:rPr>
        <w:t>Мета та завдання навчальної дисципліни</w:t>
      </w:r>
    </w:p>
    <w:p w:rsidR="007E3F4D" w:rsidRPr="008F1151" w:rsidRDefault="007E3F4D" w:rsidP="007E3F4D">
      <w:pPr>
        <w:jc w:val="both"/>
      </w:pPr>
    </w:p>
    <w:p w:rsidR="007E3F4D" w:rsidRPr="008F1151" w:rsidRDefault="007E3F4D" w:rsidP="007E3F4D">
      <w:pPr>
        <w:jc w:val="both"/>
      </w:pPr>
      <w:r w:rsidRPr="008F1151">
        <w:rPr>
          <w:i/>
        </w:rPr>
        <w:t>Мета спецкурсу</w:t>
      </w:r>
      <w:r w:rsidRPr="008F1151">
        <w:t>:</w:t>
      </w:r>
    </w:p>
    <w:p w:rsidR="007E3F4D" w:rsidRPr="008F1151" w:rsidRDefault="007E3F4D" w:rsidP="007E3F4D">
      <w:pPr>
        <w:jc w:val="both"/>
      </w:pPr>
      <w:r w:rsidRPr="008F1151">
        <w:t>Спецкурс передбачає вироблення практичних вмінь і навичок ефективного спілкування, роботи  з різними категоріями працівників</w:t>
      </w:r>
      <w:r w:rsidR="003C375B" w:rsidRPr="008F1151">
        <w:t xml:space="preserve"> в організаціях різних типів</w:t>
      </w:r>
    </w:p>
    <w:p w:rsidR="007E3F4D" w:rsidRPr="008F1151" w:rsidRDefault="007E3F4D" w:rsidP="007E3F4D">
      <w:pPr>
        <w:jc w:val="both"/>
      </w:pPr>
      <w:r w:rsidRPr="008F1151">
        <w:rPr>
          <w:i/>
        </w:rPr>
        <w:t>Завдання спецкурсу</w:t>
      </w:r>
      <w:r w:rsidRPr="008F1151">
        <w:t>:</w:t>
      </w:r>
    </w:p>
    <w:p w:rsidR="007E3F4D" w:rsidRPr="008F1151" w:rsidRDefault="007E3F4D" w:rsidP="007E3F4D">
      <w:pPr>
        <w:jc w:val="both"/>
      </w:pPr>
      <w:r w:rsidRPr="008F1151">
        <w:t>Студенти повинні:</w:t>
      </w:r>
    </w:p>
    <w:p w:rsidR="003C375B" w:rsidRPr="008F1151" w:rsidRDefault="003C375B" w:rsidP="007E3F4D">
      <w:pPr>
        <w:jc w:val="both"/>
        <w:rPr>
          <w:b/>
        </w:rPr>
      </w:pPr>
      <w:r w:rsidRPr="008F1151">
        <w:rPr>
          <w:b/>
        </w:rPr>
        <w:t>знати:</w:t>
      </w:r>
    </w:p>
    <w:p w:rsidR="003C375B" w:rsidRPr="008F1151" w:rsidRDefault="003C375B" w:rsidP="003C375B">
      <w:pPr>
        <w:numPr>
          <w:ilvl w:val="0"/>
          <w:numId w:val="18"/>
        </w:numPr>
        <w:jc w:val="both"/>
      </w:pPr>
      <w:r w:rsidRPr="008F1151">
        <w:t xml:space="preserve">своєрідність управління процесом пілкування в різних типах організацій (державній, приватній, громадській); </w:t>
      </w:r>
    </w:p>
    <w:p w:rsidR="003C375B" w:rsidRPr="008F1151" w:rsidRDefault="003C375B" w:rsidP="003C375B">
      <w:pPr>
        <w:numPr>
          <w:ilvl w:val="0"/>
          <w:numId w:val="18"/>
        </w:numPr>
        <w:jc w:val="both"/>
      </w:pPr>
      <w:r w:rsidRPr="008F1151">
        <w:t xml:space="preserve">принципи формування ефективних комунікацій  організації; </w:t>
      </w:r>
    </w:p>
    <w:p w:rsidR="003C375B" w:rsidRPr="008F1151" w:rsidRDefault="003C375B" w:rsidP="003C375B">
      <w:pPr>
        <w:numPr>
          <w:ilvl w:val="0"/>
          <w:numId w:val="18"/>
        </w:numPr>
        <w:jc w:val="both"/>
      </w:pPr>
      <w:r w:rsidRPr="008F1151">
        <w:t xml:space="preserve">писхологічні засади стимулювання роботи працівників; </w:t>
      </w:r>
    </w:p>
    <w:p w:rsidR="003C375B" w:rsidRPr="008F1151" w:rsidRDefault="003C375B" w:rsidP="003C375B">
      <w:pPr>
        <w:numPr>
          <w:ilvl w:val="0"/>
          <w:numId w:val="18"/>
        </w:numPr>
        <w:jc w:val="both"/>
      </w:pPr>
      <w:r w:rsidRPr="008F1151">
        <w:t xml:space="preserve">своєрідність конфліктів та способи їхнього розв’язання в комунікаційній сфері; </w:t>
      </w:r>
    </w:p>
    <w:p w:rsidR="003C375B" w:rsidRPr="008F1151" w:rsidRDefault="003C375B" w:rsidP="003C375B">
      <w:pPr>
        <w:numPr>
          <w:ilvl w:val="0"/>
          <w:numId w:val="18"/>
        </w:numPr>
        <w:jc w:val="both"/>
      </w:pPr>
      <w:r w:rsidRPr="008F1151">
        <w:t xml:space="preserve">принципи та технологію організації та проведення нарад; </w:t>
      </w:r>
    </w:p>
    <w:p w:rsidR="003C375B" w:rsidRPr="008F1151" w:rsidRDefault="003C375B" w:rsidP="003C375B">
      <w:pPr>
        <w:numPr>
          <w:ilvl w:val="0"/>
          <w:numId w:val="18"/>
        </w:numPr>
        <w:jc w:val="both"/>
      </w:pPr>
      <w:r w:rsidRPr="008F1151">
        <w:t>засади прийняття групового рішення тощо.</w:t>
      </w:r>
    </w:p>
    <w:p w:rsidR="007E3F4D" w:rsidRPr="008F1151" w:rsidRDefault="003C375B" w:rsidP="007E3F4D">
      <w:pPr>
        <w:jc w:val="both"/>
        <w:rPr>
          <w:b/>
        </w:rPr>
      </w:pPr>
      <w:r w:rsidRPr="008F1151">
        <w:rPr>
          <w:b/>
        </w:rPr>
        <w:t>в</w:t>
      </w:r>
      <w:r w:rsidR="007E3F4D" w:rsidRPr="008F1151">
        <w:rPr>
          <w:b/>
        </w:rPr>
        <w:t>міти:</w:t>
      </w:r>
    </w:p>
    <w:p w:rsidR="007E3F4D" w:rsidRPr="008F1151" w:rsidRDefault="007E3F4D" w:rsidP="007E3F4D">
      <w:pPr>
        <w:numPr>
          <w:ilvl w:val="0"/>
          <w:numId w:val="2"/>
        </w:numPr>
        <w:jc w:val="both"/>
      </w:pPr>
      <w:r w:rsidRPr="008F1151">
        <w:t xml:space="preserve">виробити навички і вміння ефективного спілкування (читати невербальну інформацію, точно передавати інформацію); </w:t>
      </w:r>
    </w:p>
    <w:p w:rsidR="007E3F4D" w:rsidRPr="008F1151" w:rsidRDefault="007E3F4D" w:rsidP="007E3F4D">
      <w:pPr>
        <w:numPr>
          <w:ilvl w:val="0"/>
          <w:numId w:val="2"/>
        </w:numPr>
        <w:jc w:val="both"/>
      </w:pPr>
      <w:r w:rsidRPr="008F1151">
        <w:t>виробити вміння визначати структуру групи, згуртовувати колектив;</w:t>
      </w:r>
    </w:p>
    <w:p w:rsidR="007E3F4D" w:rsidRPr="008F1151" w:rsidRDefault="007E3F4D" w:rsidP="007E3F4D">
      <w:pPr>
        <w:numPr>
          <w:ilvl w:val="0"/>
          <w:numId w:val="2"/>
        </w:numPr>
        <w:jc w:val="both"/>
      </w:pPr>
      <w:r w:rsidRPr="008F1151">
        <w:t>застосувати принципи управління людськими ресурсами в роботі  зрізними категоріями працівників при:</w:t>
      </w:r>
    </w:p>
    <w:p w:rsidR="007E3F4D" w:rsidRPr="008F1151" w:rsidRDefault="007E3F4D" w:rsidP="007E3F4D">
      <w:pPr>
        <w:jc w:val="both"/>
      </w:pPr>
      <w:r w:rsidRPr="008F1151">
        <w:tab/>
      </w:r>
      <w:r w:rsidRPr="008F1151">
        <w:tab/>
        <w:t xml:space="preserve"> складанні посадових обов'язків;</w:t>
      </w:r>
    </w:p>
    <w:p w:rsidR="007E3F4D" w:rsidRPr="008F1151" w:rsidRDefault="007E3F4D" w:rsidP="007E3F4D">
      <w:pPr>
        <w:jc w:val="both"/>
      </w:pPr>
      <w:r w:rsidRPr="008F1151">
        <w:tab/>
      </w:r>
      <w:r w:rsidRPr="008F1151">
        <w:tab/>
        <w:t xml:space="preserve"> наборі на роботу;</w:t>
      </w:r>
    </w:p>
    <w:p w:rsidR="007E3F4D" w:rsidRPr="008F1151" w:rsidRDefault="007E3F4D" w:rsidP="007E3F4D">
      <w:pPr>
        <w:jc w:val="both"/>
      </w:pPr>
      <w:r w:rsidRPr="008F1151">
        <w:t xml:space="preserve">     </w:t>
      </w:r>
      <w:r w:rsidRPr="008F1151">
        <w:tab/>
      </w:r>
      <w:r w:rsidRPr="008F1151">
        <w:tab/>
        <w:t xml:space="preserve"> в процесі  добору працівників;</w:t>
      </w:r>
    </w:p>
    <w:p w:rsidR="007E3F4D" w:rsidRPr="008F1151" w:rsidRDefault="007E3F4D" w:rsidP="007E3F4D">
      <w:pPr>
        <w:jc w:val="both"/>
      </w:pPr>
      <w:r w:rsidRPr="008F1151">
        <w:tab/>
      </w:r>
      <w:r w:rsidRPr="008F1151">
        <w:tab/>
        <w:t xml:space="preserve"> в контролі, мотивуванні працівників та оцінці їх роботи;</w:t>
      </w:r>
    </w:p>
    <w:p w:rsidR="007E3F4D" w:rsidRPr="008F1151" w:rsidRDefault="007E3F4D" w:rsidP="007E3F4D">
      <w:pPr>
        <w:jc w:val="both"/>
      </w:pPr>
      <w:r w:rsidRPr="008F1151">
        <w:tab/>
      </w:r>
      <w:r w:rsidRPr="008F1151">
        <w:tab/>
        <w:t xml:space="preserve"> в налагодженні оптимальних стосунків між  працівниками.</w:t>
      </w:r>
    </w:p>
    <w:p w:rsidR="007E3F4D" w:rsidRPr="008F1151" w:rsidRDefault="007E3F4D" w:rsidP="007E3F4D">
      <w:pPr>
        <w:numPr>
          <w:ilvl w:val="0"/>
          <w:numId w:val="3"/>
        </w:numPr>
        <w:jc w:val="both"/>
      </w:pPr>
      <w:r w:rsidRPr="008F1151">
        <w:t>навчитися користуватися способами заохочення і активізувати мотивацію  штатних і позаштатних працівників;</w:t>
      </w:r>
    </w:p>
    <w:p w:rsidR="007E3F4D" w:rsidRPr="008F1151" w:rsidRDefault="007E3F4D" w:rsidP="007E3F4D">
      <w:pPr>
        <w:numPr>
          <w:ilvl w:val="0"/>
          <w:numId w:val="3"/>
        </w:numPr>
        <w:jc w:val="both"/>
      </w:pPr>
      <w:r w:rsidRPr="008F1151">
        <w:t>навчитися знаходити причини конфліктів, проводити аналіз конфлікту, раціонально поводитися в конфліктній ситуації проводити переговори, виступати як фасилітатори, посередники,   експерти у процесі розв’язання конфліктів в організації.</w:t>
      </w:r>
    </w:p>
    <w:p w:rsidR="007E3F4D" w:rsidRPr="008F1151" w:rsidRDefault="007E3F4D" w:rsidP="007E3F4D">
      <w:pPr>
        <w:numPr>
          <w:ilvl w:val="0"/>
          <w:numId w:val="3"/>
        </w:numPr>
        <w:jc w:val="both"/>
      </w:pPr>
      <w:r w:rsidRPr="008F1151">
        <w:t>навчитися проголошувати промови, організовувати та проводити наради, вести ефективні телефонні розмови і ділову кореспонденцію.</w:t>
      </w:r>
    </w:p>
    <w:p w:rsidR="007E3F4D" w:rsidRPr="008F1151" w:rsidRDefault="007E3F4D" w:rsidP="007E3F4D">
      <w:pPr>
        <w:numPr>
          <w:ilvl w:val="0"/>
          <w:numId w:val="3"/>
        </w:numPr>
        <w:jc w:val="both"/>
      </w:pPr>
      <w:r w:rsidRPr="008F1151">
        <w:t>навчитися  використовувати засоби психологічного впливу в роботі з персоналом організації та опиратися чужому впливу.</w:t>
      </w:r>
      <w:r w:rsidRPr="008F1151">
        <w:tab/>
        <w:t xml:space="preserve">    </w:t>
      </w:r>
    </w:p>
    <w:p w:rsidR="007E3F4D" w:rsidRDefault="007E3F4D" w:rsidP="007E3F4D">
      <w:pPr>
        <w:numPr>
          <w:ilvl w:val="0"/>
          <w:numId w:val="3"/>
        </w:numPr>
        <w:jc w:val="both"/>
      </w:pPr>
      <w:r w:rsidRPr="008F1151">
        <w:t>бути здатним застосовувати засоби комунікаційного менеджменту для створення позитивного іміджу організації.</w:t>
      </w:r>
    </w:p>
    <w:p w:rsidR="00574EB5" w:rsidRDefault="00574EB5" w:rsidP="00574EB5">
      <w:pPr>
        <w:tabs>
          <w:tab w:val="left" w:pos="284"/>
          <w:tab w:val="left" w:pos="567"/>
        </w:tabs>
        <w:spacing w:line="276" w:lineRule="auto"/>
        <w:ind w:left="720"/>
        <w:jc w:val="both"/>
        <w:rPr>
          <w:b/>
          <w:i/>
        </w:rPr>
      </w:pPr>
      <w:r>
        <w:rPr>
          <w:b/>
          <w:i/>
        </w:rPr>
        <w:t>Формування компетенцій</w:t>
      </w:r>
    </w:p>
    <w:p w:rsidR="00574EB5" w:rsidRPr="003D64F5" w:rsidRDefault="00574EB5" w:rsidP="00574EB5">
      <w:pPr>
        <w:numPr>
          <w:ilvl w:val="0"/>
          <w:numId w:val="30"/>
        </w:numPr>
        <w:jc w:val="both"/>
      </w:pPr>
      <w:r>
        <w:t xml:space="preserve">Знання та розуміння / Knowledge and understanding : своєрідність управління процесом </w:t>
      </w:r>
      <w:r>
        <w:rPr>
          <w:lang w:val="en-US"/>
        </w:rPr>
        <w:t>c</w:t>
      </w:r>
      <w:r>
        <w:t>пілкування в різних типах організацій (державній, приватній, громадській);  принципи формування ефективних комунікацій  організації; псисологічні засади стимулювання роботи працівників; своєрідність конфліктів та способи їхнього розв’язання в комунікаційній сфері; принципи та технологію організації та проведення нарад; засади прийняття групового рішення тощо.</w:t>
      </w:r>
    </w:p>
    <w:p w:rsidR="00574EB5" w:rsidRDefault="00574EB5" w:rsidP="00574EB5">
      <w:pPr>
        <w:numPr>
          <w:ilvl w:val="0"/>
          <w:numId w:val="32"/>
        </w:numPr>
        <w:jc w:val="both"/>
      </w:pPr>
      <w:r>
        <w:t>Застосування знань та розумінь / Applying knowledge and understanding застосувати принципи управління людськими ресурсами в роботі  зрізними категоріями працівників в процесі  добору працівників; в контролі, мотивуванні працівників та оцінці їх роботи; в налагодженні оптимальних стосунків між  працівниками; користуватися способами заохочення і активізувати мотивацію  штатних і позаштатних працівників;</w:t>
      </w:r>
      <w:r w:rsidRPr="003D64F5">
        <w:t xml:space="preserve"> </w:t>
      </w:r>
      <w:r>
        <w:t>проголошувати промови, організовувати та проводити наради, вести ефективні телефонні розмови і ділову кореспонденцію.</w:t>
      </w:r>
    </w:p>
    <w:p w:rsidR="00574EB5" w:rsidRDefault="00574EB5" w:rsidP="00574EB5">
      <w:pPr>
        <w:numPr>
          <w:ilvl w:val="0"/>
          <w:numId w:val="31"/>
        </w:numPr>
        <w:jc w:val="both"/>
      </w:pPr>
      <w:r>
        <w:lastRenderedPageBreak/>
        <w:t>навчитися  використовувати засоби психологічного впливу в роботі з персоналом організації та опиратися чужому впливу;</w:t>
      </w:r>
      <w:r w:rsidRPr="003D64F5">
        <w:t xml:space="preserve"> </w:t>
      </w:r>
      <w:r>
        <w:t>застосовувати засоби комунікаційного менеджменту для створення позитивного іміджу організації</w:t>
      </w:r>
    </w:p>
    <w:p w:rsidR="00574EB5" w:rsidRPr="003D64F5" w:rsidRDefault="00574EB5" w:rsidP="00574EB5">
      <w:pPr>
        <w:numPr>
          <w:ilvl w:val="0"/>
          <w:numId w:val="32"/>
        </w:numPr>
        <w:spacing w:line="276" w:lineRule="auto"/>
        <w:jc w:val="both"/>
        <w:rPr>
          <w:bCs/>
          <w:lang w:eastAsia="ru-RU"/>
        </w:rPr>
      </w:pPr>
      <w:r>
        <w:t xml:space="preserve">Формування тверджень / Making judgements : критичний аналіз, оцінка і синтез нових та складних ідей, у процесі дискусій формування здатності до критичного аналізу теорій та концепцій, що є  </w:t>
      </w:r>
      <w:r w:rsidRPr="003D64F5">
        <w:rPr>
          <w:bCs/>
        </w:rPr>
        <w:t>підґрунтя сучасних методик допомоги у</w:t>
      </w:r>
      <w:r>
        <w:rPr>
          <w:bCs/>
        </w:rPr>
        <w:t xml:space="preserve"> комунікаційному менеджменті організації</w:t>
      </w:r>
      <w:r w:rsidRPr="003D64F5">
        <w:rPr>
          <w:bCs/>
        </w:rPr>
        <w:t>.</w:t>
      </w:r>
    </w:p>
    <w:p w:rsidR="00574EB5" w:rsidRDefault="00574EB5" w:rsidP="00574EB5">
      <w:pPr>
        <w:numPr>
          <w:ilvl w:val="0"/>
          <w:numId w:val="32"/>
        </w:numPr>
        <w:spacing w:line="276" w:lineRule="auto"/>
        <w:jc w:val="both"/>
      </w:pPr>
      <w:r>
        <w:t>Комунікативні навички / Communication skills : Спілкування в діалоговому режимі з широкою науковою спільнотою та громадськістю в певній галузі наукової та/або професійної діяльності, опанування комунікативними уміннями і навичками, потрібними для діяльності психолога в організації.</w:t>
      </w:r>
    </w:p>
    <w:p w:rsidR="00574EB5" w:rsidRDefault="00574EB5" w:rsidP="00574EB5">
      <w:pPr>
        <w:numPr>
          <w:ilvl w:val="0"/>
          <w:numId w:val="32"/>
        </w:numPr>
        <w:spacing w:line="276" w:lineRule="auto"/>
        <w:jc w:val="both"/>
        <w:rPr>
          <w:lang w:eastAsia="ru-RU"/>
        </w:rPr>
      </w:pPr>
      <w:r>
        <w:t xml:space="preserve">Навички навчання / Learning skills : здатність удосконалювати професійні уміння та навички, потрібні для роботиорганізаційного психолога, вміння застосовувати в роботі з клієнтами різні підходи та техніки, розробляти нові технічні прийоми, які можуть сприяти покращенню організаційного клімату. </w:t>
      </w:r>
    </w:p>
    <w:p w:rsidR="00574EB5" w:rsidRPr="008F1151" w:rsidRDefault="00574EB5" w:rsidP="00574EB5">
      <w:pPr>
        <w:ind w:left="720"/>
        <w:jc w:val="both"/>
      </w:pPr>
    </w:p>
    <w:p w:rsidR="000C7F9D" w:rsidRPr="008F1151" w:rsidRDefault="000C7F9D" w:rsidP="000C7F9D">
      <w:pPr>
        <w:tabs>
          <w:tab w:val="left" w:pos="284"/>
          <w:tab w:val="left" w:pos="567"/>
        </w:tabs>
        <w:ind w:firstLine="567"/>
        <w:jc w:val="both"/>
      </w:pPr>
    </w:p>
    <w:p w:rsidR="009618B9" w:rsidRDefault="009618B9" w:rsidP="009618B9">
      <w:pPr>
        <w:tabs>
          <w:tab w:val="left" w:pos="284"/>
          <w:tab w:val="left" w:pos="567"/>
        </w:tabs>
        <w:ind w:left="720"/>
        <w:jc w:val="center"/>
        <w:rPr>
          <w:b/>
        </w:rPr>
      </w:pPr>
    </w:p>
    <w:p w:rsidR="000C7F9D" w:rsidRPr="008F1151" w:rsidRDefault="000C7F9D" w:rsidP="009618B9">
      <w:pPr>
        <w:tabs>
          <w:tab w:val="left" w:pos="284"/>
          <w:tab w:val="left" w:pos="567"/>
        </w:tabs>
        <w:ind w:left="720"/>
        <w:jc w:val="center"/>
        <w:rPr>
          <w:b/>
        </w:rPr>
      </w:pPr>
      <w:r w:rsidRPr="008F1151">
        <w:rPr>
          <w:b/>
        </w:rPr>
        <w:t>Програма навчальної дисципліни</w:t>
      </w:r>
    </w:p>
    <w:p w:rsidR="00A65C21" w:rsidRDefault="00A65C21" w:rsidP="00A65C21">
      <w:pPr>
        <w:tabs>
          <w:tab w:val="left" w:pos="284"/>
          <w:tab w:val="left" w:pos="567"/>
        </w:tabs>
        <w:ind w:firstLine="567"/>
        <w:jc w:val="center"/>
        <w:rPr>
          <w:b/>
        </w:rPr>
      </w:pPr>
    </w:p>
    <w:p w:rsidR="000C7F9D" w:rsidRPr="008F1151" w:rsidRDefault="000C7F9D" w:rsidP="00A65C21">
      <w:pPr>
        <w:tabs>
          <w:tab w:val="left" w:pos="284"/>
          <w:tab w:val="left" w:pos="567"/>
        </w:tabs>
        <w:ind w:firstLine="567"/>
        <w:jc w:val="center"/>
        <w:rPr>
          <w:b/>
        </w:rPr>
      </w:pPr>
      <w:r w:rsidRPr="008F1151">
        <w:rPr>
          <w:b/>
        </w:rPr>
        <w:t xml:space="preserve">Змістовий модуль 1. </w:t>
      </w:r>
      <w:r w:rsidR="0091748D" w:rsidRPr="008F1151">
        <w:rPr>
          <w:b/>
        </w:rPr>
        <w:t>Особливості спілкування в організації</w:t>
      </w:r>
    </w:p>
    <w:p w:rsidR="00A65C21" w:rsidRDefault="00A65C21" w:rsidP="00A65C21">
      <w:pPr>
        <w:ind w:left="1440" w:hanging="1440"/>
        <w:jc w:val="center"/>
        <w:rPr>
          <w:b/>
          <w:i/>
        </w:rPr>
      </w:pPr>
    </w:p>
    <w:p w:rsidR="000A36DC" w:rsidRPr="008F1151" w:rsidRDefault="00574EB5" w:rsidP="00A65C21">
      <w:pPr>
        <w:ind w:left="1440" w:hanging="1440"/>
        <w:jc w:val="center"/>
        <w:rPr>
          <w:b/>
          <w:i/>
        </w:rPr>
      </w:pPr>
      <w:r>
        <w:rPr>
          <w:b/>
          <w:i/>
        </w:rPr>
        <w:t xml:space="preserve">Тема 1. Спілкування  </w:t>
      </w:r>
    </w:p>
    <w:p w:rsidR="000A36DC" w:rsidRPr="008F1151" w:rsidRDefault="000A36DC" w:rsidP="00A65C21">
      <w:pPr>
        <w:jc w:val="center"/>
      </w:pPr>
    </w:p>
    <w:p w:rsidR="000A36DC" w:rsidRPr="008F1151" w:rsidRDefault="000A36DC" w:rsidP="00E13F56">
      <w:pPr>
        <w:jc w:val="both"/>
      </w:pPr>
      <w:r w:rsidRPr="008F1151">
        <w:rPr>
          <w:b/>
          <w:i/>
        </w:rPr>
        <w:t>Завдання сесії:</w:t>
      </w:r>
    </w:p>
    <w:p w:rsidR="000A36DC" w:rsidRPr="008F1151" w:rsidRDefault="000A36DC" w:rsidP="00E13F56">
      <w:pPr>
        <w:jc w:val="both"/>
      </w:pPr>
    </w:p>
    <w:p w:rsidR="000A36DC" w:rsidRPr="008F1151" w:rsidRDefault="000A36DC" w:rsidP="00E13F56">
      <w:pPr>
        <w:jc w:val="both"/>
      </w:pPr>
      <w:r w:rsidRPr="008F1151">
        <w:tab/>
        <w:t xml:space="preserve">• дати слухачам знання про основні закономірності, механізми,   </w:t>
      </w:r>
    </w:p>
    <w:p w:rsidR="000A36DC" w:rsidRPr="008F1151" w:rsidRDefault="000A36DC" w:rsidP="00E13F56">
      <w:pPr>
        <w:jc w:val="both"/>
      </w:pPr>
      <w:r w:rsidRPr="008F1151">
        <w:t xml:space="preserve">        </w:t>
      </w:r>
      <w:r w:rsidR="00E95C71" w:rsidRPr="008F1151">
        <w:t xml:space="preserve">   </w:t>
      </w:r>
      <w:r w:rsidRPr="008F1151">
        <w:t xml:space="preserve">параметри ефективного спілкування та управління процессом </w:t>
      </w:r>
    </w:p>
    <w:p w:rsidR="000A36DC" w:rsidRPr="008F1151" w:rsidRDefault="000A36DC" w:rsidP="00E13F56">
      <w:pPr>
        <w:jc w:val="both"/>
      </w:pPr>
      <w:r w:rsidRPr="008F1151">
        <w:tab/>
      </w:r>
      <w:r w:rsidR="00E95C71" w:rsidRPr="008F1151">
        <w:t xml:space="preserve">  </w:t>
      </w:r>
      <w:r w:rsidRPr="008F1151">
        <w:t>спілкування.</w:t>
      </w:r>
    </w:p>
    <w:p w:rsidR="000C0102" w:rsidRPr="008F1151" w:rsidRDefault="000C0102" w:rsidP="00E13F56">
      <w:pPr>
        <w:jc w:val="both"/>
      </w:pPr>
    </w:p>
    <w:p w:rsidR="000C0102" w:rsidRPr="008F1151" w:rsidRDefault="000C0102" w:rsidP="00E13F56">
      <w:pPr>
        <w:jc w:val="both"/>
      </w:pPr>
      <w:r w:rsidRPr="008F1151">
        <w:tab/>
        <w:t xml:space="preserve">• виробити навички і вміння виправляти помилки соціальної </w:t>
      </w:r>
    </w:p>
    <w:p w:rsidR="000C0102" w:rsidRPr="008F1151" w:rsidRDefault="000C0102" w:rsidP="00E13F56">
      <w:pPr>
        <w:jc w:val="both"/>
      </w:pPr>
      <w:r w:rsidRPr="008F1151">
        <w:tab/>
        <w:t xml:space="preserve">  перцепції, читати невербальну інформацію. точно</w:t>
      </w:r>
      <w:r w:rsidR="005A33D7" w:rsidRPr="008F1151">
        <w:t xml:space="preserve"> передавати </w:t>
      </w:r>
    </w:p>
    <w:p w:rsidR="00A65C21" w:rsidRPr="00574EB5" w:rsidRDefault="005A33D7" w:rsidP="00E13F56">
      <w:pPr>
        <w:jc w:val="both"/>
      </w:pPr>
      <w:r w:rsidRPr="008F1151">
        <w:tab/>
        <w:t xml:space="preserve">  необхідну інформацію, впливати на партнера в спілкуванні.</w:t>
      </w:r>
    </w:p>
    <w:p w:rsidR="00A65C21" w:rsidRDefault="00A65C21" w:rsidP="00E13F56">
      <w:pPr>
        <w:jc w:val="both"/>
        <w:rPr>
          <w:b/>
          <w:i/>
        </w:rPr>
      </w:pPr>
    </w:p>
    <w:p w:rsidR="005A33D7" w:rsidRPr="008F1151" w:rsidRDefault="005A33D7" w:rsidP="00E13F56">
      <w:pPr>
        <w:jc w:val="both"/>
        <w:rPr>
          <w:b/>
          <w:i/>
        </w:rPr>
      </w:pPr>
      <w:r w:rsidRPr="008F1151">
        <w:rPr>
          <w:b/>
          <w:i/>
        </w:rPr>
        <w:t>Питання теми:</w:t>
      </w:r>
    </w:p>
    <w:p w:rsidR="005A33D7" w:rsidRPr="008F1151" w:rsidRDefault="005A33D7" w:rsidP="00E13F56">
      <w:pPr>
        <w:jc w:val="both"/>
      </w:pPr>
    </w:p>
    <w:p w:rsidR="005A33D7" w:rsidRPr="008F1151" w:rsidRDefault="005A33D7" w:rsidP="00E13F56">
      <w:pPr>
        <w:jc w:val="both"/>
      </w:pPr>
      <w:r w:rsidRPr="008F1151">
        <w:t>Параметри  спілкування: перце</w:t>
      </w:r>
      <w:r w:rsidR="00B04FFF" w:rsidRPr="008F1151">
        <w:t>птивний, інформаційний, інтерак</w:t>
      </w:r>
      <w:r w:rsidR="00D66B1C" w:rsidRPr="008F1151">
        <w:t>ційний</w:t>
      </w:r>
      <w:r w:rsidRPr="008F1151">
        <w:t>.</w:t>
      </w:r>
      <w:r w:rsidR="00D66B1C" w:rsidRPr="008F1151">
        <w:t xml:space="preserve">  «Ефекти  інформації»  та їх використання в комунікаційному менеджменті організації.</w:t>
      </w:r>
      <w:r w:rsidR="00BE0853" w:rsidRPr="008F1151">
        <w:t xml:space="preserve"> </w:t>
      </w:r>
    </w:p>
    <w:p w:rsidR="003B2491" w:rsidRPr="008F1151" w:rsidRDefault="003B2491" w:rsidP="00E13F56">
      <w:pPr>
        <w:jc w:val="both"/>
      </w:pPr>
      <w:r w:rsidRPr="008F1151">
        <w:t>Трансакції у передачі інформації у процесі спілкування.</w:t>
      </w:r>
    </w:p>
    <w:p w:rsidR="005A33D7" w:rsidRPr="008F1151" w:rsidRDefault="00D66B1C" w:rsidP="00E13F56">
      <w:pPr>
        <w:jc w:val="both"/>
      </w:pPr>
      <w:r w:rsidRPr="008F1151">
        <w:t>Види спілкування</w:t>
      </w:r>
      <w:r w:rsidR="005A33D7" w:rsidRPr="008F1151">
        <w:t>.</w:t>
      </w:r>
      <w:r w:rsidRPr="008F1151">
        <w:t xml:space="preserve"> </w:t>
      </w:r>
      <w:r w:rsidR="005A33D7" w:rsidRPr="008F1151">
        <w:t>Вербальне та невербальне спілкування.</w:t>
      </w:r>
      <w:r w:rsidRPr="008F1151">
        <w:t xml:space="preserve"> </w:t>
      </w:r>
      <w:r w:rsidR="005A33D7" w:rsidRPr="008F1151">
        <w:t>Механізми спілку</w:t>
      </w:r>
      <w:r w:rsidR="00B04FFF" w:rsidRPr="008F1151">
        <w:t>вання. Управління процес</w:t>
      </w:r>
      <w:r w:rsidR="005A33D7" w:rsidRPr="008F1151">
        <w:t>ом спілкування.</w:t>
      </w:r>
    </w:p>
    <w:p w:rsidR="007211E7" w:rsidRPr="008F1151" w:rsidRDefault="007211E7" w:rsidP="00E13F56">
      <w:pPr>
        <w:jc w:val="both"/>
        <w:rPr>
          <w:b/>
          <w:i/>
        </w:rPr>
      </w:pPr>
    </w:p>
    <w:p w:rsidR="00A65C21" w:rsidRPr="008F1151" w:rsidRDefault="008309E1" w:rsidP="00A65C21">
      <w:pPr>
        <w:ind w:left="1440" w:hanging="1440"/>
        <w:jc w:val="center"/>
        <w:rPr>
          <w:b/>
          <w:i/>
        </w:rPr>
      </w:pPr>
      <w:r w:rsidRPr="008F1151">
        <w:rPr>
          <w:b/>
          <w:i/>
        </w:rPr>
        <w:t>Практичне</w:t>
      </w:r>
      <w:r w:rsidR="007211E7" w:rsidRPr="008F1151">
        <w:rPr>
          <w:b/>
          <w:i/>
        </w:rPr>
        <w:t xml:space="preserve"> занятт</w:t>
      </w:r>
      <w:r w:rsidR="003B2491" w:rsidRPr="008F1151">
        <w:rPr>
          <w:b/>
          <w:i/>
        </w:rPr>
        <w:t>я</w:t>
      </w:r>
      <w:r w:rsidR="00A65C21">
        <w:rPr>
          <w:b/>
          <w:i/>
        </w:rPr>
        <w:t xml:space="preserve">  «Спілкування» </w:t>
      </w:r>
    </w:p>
    <w:p w:rsidR="007211E7" w:rsidRPr="008F1151" w:rsidRDefault="00574EB5" w:rsidP="003B2491">
      <w:pPr>
        <w:jc w:val="center"/>
        <w:rPr>
          <w:b/>
          <w:i/>
        </w:rPr>
      </w:pPr>
      <w:r>
        <w:rPr>
          <w:b/>
          <w:i/>
        </w:rPr>
        <w:t xml:space="preserve"> </w:t>
      </w:r>
    </w:p>
    <w:p w:rsidR="007211E7" w:rsidRPr="008F1151" w:rsidRDefault="007211E7" w:rsidP="00E13F56">
      <w:pPr>
        <w:jc w:val="both"/>
        <w:rPr>
          <w:b/>
          <w:i/>
        </w:rPr>
      </w:pPr>
    </w:p>
    <w:p w:rsidR="008309E1" w:rsidRPr="008F1151" w:rsidRDefault="008309E1" w:rsidP="00E13F56">
      <w:pPr>
        <w:jc w:val="both"/>
        <w:rPr>
          <w:i/>
        </w:rPr>
      </w:pPr>
      <w:r w:rsidRPr="008F1151">
        <w:rPr>
          <w:i/>
        </w:rPr>
        <w:t>Вправа</w:t>
      </w:r>
      <w:r w:rsidR="007211E7" w:rsidRPr="008F1151">
        <w:rPr>
          <w:i/>
        </w:rPr>
        <w:t>:</w:t>
      </w:r>
      <w:r w:rsidR="00D66B1C" w:rsidRPr="008F1151">
        <w:rPr>
          <w:i/>
        </w:rPr>
        <w:t xml:space="preserve"> </w:t>
      </w:r>
      <w:r w:rsidR="007211E7" w:rsidRPr="008F1151">
        <w:rPr>
          <w:i/>
        </w:rPr>
        <w:t>"</w:t>
      </w:r>
      <w:r w:rsidRPr="008F1151">
        <w:rPr>
          <w:i/>
        </w:rPr>
        <w:t>Соціальна перцепція".</w:t>
      </w:r>
      <w:r w:rsidR="003A6BC5" w:rsidRPr="008F1151">
        <w:rPr>
          <w:i/>
        </w:rPr>
        <w:t xml:space="preserve"> </w:t>
      </w:r>
    </w:p>
    <w:p w:rsidR="00B10241" w:rsidRPr="008F1151" w:rsidRDefault="00B10241" w:rsidP="00E13F56">
      <w:pPr>
        <w:jc w:val="both"/>
      </w:pPr>
      <w:r w:rsidRPr="008F1151">
        <w:rPr>
          <w:i/>
        </w:rPr>
        <w:t>Мета:</w:t>
      </w:r>
      <w:r w:rsidRPr="008F1151">
        <w:t xml:space="preserve"> продемонструвати дію соціальних стереотипів у соціальній перцепції.</w:t>
      </w:r>
    </w:p>
    <w:p w:rsidR="00B10241" w:rsidRPr="008F1151" w:rsidRDefault="00B10241" w:rsidP="00E13F56">
      <w:pPr>
        <w:jc w:val="both"/>
      </w:pPr>
      <w:r w:rsidRPr="008F1151">
        <w:t>набір фотографій портретів чоловіків та жінок.</w:t>
      </w:r>
    </w:p>
    <w:p w:rsidR="00B10241" w:rsidRPr="008F1151" w:rsidRDefault="00B10241" w:rsidP="00E13F56">
      <w:pPr>
        <w:jc w:val="both"/>
        <w:rPr>
          <w:i/>
        </w:rPr>
      </w:pPr>
      <w:r w:rsidRPr="008F1151">
        <w:rPr>
          <w:i/>
        </w:rPr>
        <w:t>Хід вправи:</w:t>
      </w:r>
    </w:p>
    <w:p w:rsidR="00B10241" w:rsidRPr="008F1151" w:rsidRDefault="00B10241" w:rsidP="00E13F56">
      <w:pPr>
        <w:jc w:val="both"/>
      </w:pPr>
      <w:r w:rsidRPr="008F1151">
        <w:t>Студенти діляться на груп</w:t>
      </w:r>
      <w:r w:rsidR="001A0737" w:rsidRPr="008F1151">
        <w:t>и по 4-5 осіб</w:t>
      </w:r>
      <w:r w:rsidRPr="008F1151">
        <w:t xml:space="preserve">. Кожна </w:t>
      </w:r>
      <w:r w:rsidR="001A0737" w:rsidRPr="008F1151">
        <w:t xml:space="preserve">група сідає колом на відстані від інших. Кожна група студентів отримує фотографію незнайомої людини </w:t>
      </w:r>
      <w:r w:rsidR="00075232" w:rsidRPr="008F1151">
        <w:t>з підписом, в якому визначено її фах. Половина г</w:t>
      </w:r>
      <w:r w:rsidR="001A0737" w:rsidRPr="008F1151">
        <w:t>руп</w:t>
      </w:r>
      <w:r w:rsidR="00075232" w:rsidRPr="008F1151">
        <w:t xml:space="preserve"> отримує фото чоловіка, інша – жінки, але кожна фотографія </w:t>
      </w:r>
      <w:r w:rsidR="00075232" w:rsidRPr="008F1151">
        <w:lastRenderedPageBreak/>
        <w:t>має інший підпис. Групи мають скласти психологічний портрет людини з фотографії. Всі групи оголошують результати  всій групі.</w:t>
      </w:r>
    </w:p>
    <w:p w:rsidR="00075232" w:rsidRPr="008F1151" w:rsidRDefault="00075232" w:rsidP="00E13F56">
      <w:pPr>
        <w:jc w:val="both"/>
        <w:rPr>
          <w:i/>
        </w:rPr>
      </w:pPr>
      <w:r w:rsidRPr="008F1151">
        <w:rPr>
          <w:i/>
        </w:rPr>
        <w:t xml:space="preserve">Обговорення: </w:t>
      </w:r>
    </w:p>
    <w:p w:rsidR="00075232" w:rsidRPr="008F1151" w:rsidRDefault="00075232" w:rsidP="00E13F56">
      <w:pPr>
        <w:jc w:val="both"/>
      </w:pPr>
      <w:r w:rsidRPr="008F1151">
        <w:t>Чим і чому відрізнялися описи, представлені групами?</w:t>
      </w:r>
    </w:p>
    <w:p w:rsidR="00075232" w:rsidRPr="008F1151" w:rsidRDefault="00075232" w:rsidP="00E13F56">
      <w:pPr>
        <w:jc w:val="both"/>
      </w:pPr>
      <w:r w:rsidRPr="008F1151">
        <w:t>Як діють соціальні стереотипи та установки у соціальній перцепції?</w:t>
      </w:r>
    </w:p>
    <w:p w:rsidR="008D1335" w:rsidRPr="008F1151" w:rsidRDefault="008D1335" w:rsidP="008D1335">
      <w:pPr>
        <w:jc w:val="both"/>
        <w:rPr>
          <w:i/>
        </w:rPr>
      </w:pPr>
      <w:r w:rsidRPr="008F1151">
        <w:rPr>
          <w:i/>
        </w:rPr>
        <w:t>Вправа «Ефекти сприймання інформації: демонстрація ефекту «країв інформації»</w:t>
      </w:r>
    </w:p>
    <w:p w:rsidR="008D1335" w:rsidRPr="008F1151" w:rsidRDefault="008D1335" w:rsidP="008D1335">
      <w:pPr>
        <w:jc w:val="both"/>
        <w:rPr>
          <w:i/>
        </w:rPr>
      </w:pPr>
      <w:r w:rsidRPr="008F1151">
        <w:rPr>
          <w:i/>
        </w:rPr>
        <w:t xml:space="preserve">Мета: </w:t>
      </w:r>
      <w:r w:rsidRPr="008F1151">
        <w:t>показати учасникам семінару дію ефекту «країв інформації».</w:t>
      </w:r>
    </w:p>
    <w:p w:rsidR="008D1335" w:rsidRPr="008F1151" w:rsidRDefault="008D1335" w:rsidP="008D1335">
      <w:pPr>
        <w:jc w:val="both"/>
      </w:pPr>
      <w:r w:rsidRPr="008F1151">
        <w:rPr>
          <w:i/>
        </w:rPr>
        <w:t xml:space="preserve">Хід вправи: </w:t>
      </w:r>
      <w:r w:rsidRPr="008F1151">
        <w:t>Запропонувати учасникам оцінити як привабливих чи ні двох уявних персонажів, які описані одним і тим самим набором прикметників, але поданих у різному порядку (від позитивних характеристик до негативних та навпаки) (за аналогією з класичним експериментом Соломона Аша на вивчення "ефекту первинності" під час сприймання повідомлення).</w:t>
      </w:r>
    </w:p>
    <w:p w:rsidR="008D1335" w:rsidRPr="008F1151" w:rsidRDefault="008D1335" w:rsidP="008D1335">
      <w:pPr>
        <w:ind w:left="360" w:firstLine="709"/>
      </w:pPr>
      <w:r w:rsidRPr="008F1151">
        <w:rPr>
          <w:b/>
          <w:i/>
        </w:rPr>
        <w:t xml:space="preserve">Інструкція: </w:t>
      </w:r>
      <w:r w:rsidRPr="008F1151">
        <w:t>Прочитайте подані описи хлопців і зазначте, хто Вам видається привабливішим?</w:t>
      </w:r>
    </w:p>
    <w:p w:rsidR="008D1335" w:rsidRPr="008F1151" w:rsidRDefault="008D1335" w:rsidP="008D1335">
      <w:pPr>
        <w:ind w:left="360" w:firstLine="709"/>
      </w:pPr>
      <w:r w:rsidRPr="008F1151">
        <w:rPr>
          <w:b/>
        </w:rPr>
        <w:t xml:space="preserve">Джек </w:t>
      </w:r>
      <w:r w:rsidRPr="008F1151">
        <w:t>товариський, веселий, сміливий, активний, розумний, хвалькуватий, скупий, заздрісний.</w:t>
      </w:r>
    </w:p>
    <w:p w:rsidR="008D1335" w:rsidRPr="008F1151" w:rsidRDefault="008D1335" w:rsidP="008D1335">
      <w:pPr>
        <w:ind w:left="360" w:firstLine="709"/>
      </w:pPr>
      <w:r w:rsidRPr="008F1151">
        <w:rPr>
          <w:b/>
        </w:rPr>
        <w:t xml:space="preserve">Саймон </w:t>
      </w:r>
      <w:r w:rsidRPr="008F1151">
        <w:t>заздрісний, скупий, хвалькуватий, розумний,  активний, сміливий, веселий,  товариський.</w:t>
      </w:r>
    </w:p>
    <w:p w:rsidR="008D1335" w:rsidRPr="008F1151" w:rsidRDefault="008D1335" w:rsidP="008D1335">
      <w:pPr>
        <w:ind w:firstLine="709"/>
      </w:pPr>
      <w:r w:rsidRPr="008F1151">
        <w:t xml:space="preserve">Бажано використовувати іноземні імена, щоб уникнути ототожнення персонажів, описаних у вправі, з учасниками,  знайомими і не спровокувати небажаних аналогій або кепкування. </w:t>
      </w:r>
    </w:p>
    <w:p w:rsidR="008D1335" w:rsidRPr="008F1151" w:rsidRDefault="008D1335" w:rsidP="008D1335">
      <w:pPr>
        <w:ind w:firstLine="709"/>
      </w:pPr>
      <w:r w:rsidRPr="008F1151">
        <w:t xml:space="preserve">Підрахувати та оголосити отримані результати. Зазвичай переважна більшість опитуваних обирає найпривабливішим </w:t>
      </w:r>
      <w:r w:rsidRPr="008F1151">
        <w:rPr>
          <w:i/>
        </w:rPr>
        <w:t>Джека,</w:t>
      </w:r>
      <w:r w:rsidRPr="008F1151">
        <w:t xml:space="preserve"> дещо менша кількість</w:t>
      </w:r>
      <w:r w:rsidRPr="008F1151">
        <w:rPr>
          <w:i/>
        </w:rPr>
        <w:t xml:space="preserve"> – Саймона, </w:t>
      </w:r>
      <w:r w:rsidRPr="008F1151">
        <w:t>та лише одиниці (якщо такі знаходяться взагалі) помічають, що подані характеристики однакові, лише змінено порядок їхньої подачі. Обговорення варто провести після проведення наступної демонстраційної вправи.</w:t>
      </w:r>
    </w:p>
    <w:p w:rsidR="008D1335" w:rsidRPr="008F1151" w:rsidRDefault="008D1335" w:rsidP="008D1335">
      <w:pPr>
        <w:ind w:left="240" w:firstLine="709"/>
      </w:pPr>
      <w:r w:rsidRPr="008F1151">
        <w:rPr>
          <w:i/>
        </w:rPr>
        <w:t>Вправа «Ефекти сприймання інформації: демонстрація  впливу емоційних відтінків слів на сприймання  повідомлення та його оцінку.</w:t>
      </w:r>
      <w:r w:rsidRPr="008F1151">
        <w:t xml:space="preserve"> </w:t>
      </w:r>
    </w:p>
    <w:p w:rsidR="008D1335" w:rsidRPr="008F1151" w:rsidRDefault="008D1335" w:rsidP="008D1335">
      <w:pPr>
        <w:ind w:left="240" w:firstLine="709"/>
      </w:pPr>
      <w:r w:rsidRPr="008F1151">
        <w:rPr>
          <w:i/>
        </w:rPr>
        <w:t>Мета:</w:t>
      </w:r>
      <w:r w:rsidRPr="008F1151">
        <w:t xml:space="preserve"> продемонструвати учасникам семінару  вплив емоційних відтінків слів на сприймання  повідомлення та його оцінку.</w:t>
      </w:r>
    </w:p>
    <w:p w:rsidR="008D1335" w:rsidRPr="008F1151" w:rsidRDefault="008D1335" w:rsidP="008D1335">
      <w:pPr>
        <w:ind w:left="240" w:firstLine="709"/>
      </w:pPr>
      <w:r w:rsidRPr="008F1151">
        <w:rPr>
          <w:i/>
        </w:rPr>
        <w:t xml:space="preserve">Хід вправи: </w:t>
      </w:r>
      <w:r w:rsidRPr="008F1151">
        <w:t xml:space="preserve">Запропонувати учасникам семінару оцінити як привабливих чи ні  двох дівчат, описаних подібними оціночними прикметниками з різними емоційними відтінками  (наприклад, «спокійна»- «пасивна» тощо). </w:t>
      </w:r>
    </w:p>
    <w:p w:rsidR="008D1335" w:rsidRPr="008F1151" w:rsidRDefault="008D1335" w:rsidP="008D1335">
      <w:pPr>
        <w:ind w:left="360" w:firstLine="709"/>
      </w:pPr>
      <w:r w:rsidRPr="008F1151">
        <w:rPr>
          <w:b/>
          <w:i/>
        </w:rPr>
        <w:t>Інструкція:</w:t>
      </w:r>
      <w:r w:rsidRPr="008F1151">
        <w:t xml:space="preserve"> Прочитайте  описи дівчат і зазначте, яка з них  Вам видається привабливішою?</w:t>
      </w:r>
    </w:p>
    <w:p w:rsidR="008D1335" w:rsidRPr="008F1151" w:rsidRDefault="008D1335" w:rsidP="008D1335">
      <w:pPr>
        <w:ind w:left="240" w:firstLine="709"/>
      </w:pPr>
      <w:r w:rsidRPr="008F1151">
        <w:t xml:space="preserve"> </w:t>
      </w:r>
      <w:r w:rsidRPr="008F1151">
        <w:rPr>
          <w:b/>
        </w:rPr>
        <w:t xml:space="preserve">Дженні </w:t>
      </w:r>
      <w:r w:rsidRPr="008F1151">
        <w:t>спокійна, обережна, сором’язлива, ощадлива, уважна до дрібниць, слухняна.</w:t>
      </w:r>
    </w:p>
    <w:p w:rsidR="008D1335" w:rsidRPr="008F1151" w:rsidRDefault="008D1335" w:rsidP="008D1335">
      <w:pPr>
        <w:ind w:firstLine="709"/>
      </w:pPr>
      <w:r w:rsidRPr="008F1151">
        <w:rPr>
          <w:b/>
        </w:rPr>
        <w:t xml:space="preserve">     Сандра</w:t>
      </w:r>
      <w:r w:rsidRPr="008F1151">
        <w:t xml:space="preserve"> пасивна, недовірлива, нетовариська, скупа, дріб’язкова, безініціативна.</w:t>
      </w:r>
    </w:p>
    <w:p w:rsidR="008D1335" w:rsidRPr="008F1151" w:rsidRDefault="008D1335" w:rsidP="008D1335">
      <w:pPr>
        <w:ind w:firstLine="709"/>
      </w:pPr>
      <w:r w:rsidRPr="008F1151">
        <w:t xml:space="preserve">Підрахувати та оголосити отримані результати. Зазвичай переважна більшість опитуваних (або і всі) обирає найпривабливішою </w:t>
      </w:r>
      <w:r w:rsidRPr="008F1151">
        <w:rPr>
          <w:i/>
        </w:rPr>
        <w:t>Дженні,</w:t>
      </w:r>
      <w:r w:rsidRPr="008F1151">
        <w:t xml:space="preserve"> лише одиниці (якщо такі знаходяться взагалі) помічають, що подані характеристики однакові, відрізняються лише емоційним забарвленням, в якому подається позитивна чи негативна оцінка певної якості. Обговорення варто провести у вигляді дискусії або «мозкової атаки», щоб визначити, які властивості та якості слід розвивати, щоб протистояти маніпуляціям з формою подачі інформації, варто наголосити, що з продемонстрованими ефектами можна боротися, розвиваючи властивості уваги та аналітичного мислення.</w:t>
      </w:r>
    </w:p>
    <w:p w:rsidR="008309E1" w:rsidRPr="008F1151" w:rsidRDefault="008309E1" w:rsidP="00E13F56">
      <w:pPr>
        <w:jc w:val="both"/>
        <w:rPr>
          <w:i/>
        </w:rPr>
      </w:pPr>
      <w:r w:rsidRPr="008F1151">
        <w:rPr>
          <w:i/>
        </w:rPr>
        <w:t>Вправа:"Інтонація".</w:t>
      </w:r>
    </w:p>
    <w:p w:rsidR="00295EFF" w:rsidRPr="008F1151" w:rsidRDefault="00295EFF" w:rsidP="00295EFF">
      <w:pPr>
        <w:jc w:val="both"/>
      </w:pPr>
      <w:r w:rsidRPr="008F1151">
        <w:rPr>
          <w:i/>
        </w:rPr>
        <w:t>Мета:</w:t>
      </w:r>
      <w:r w:rsidRPr="008F1151">
        <w:t xml:space="preserve"> виробити вміння передавати зміст повідомлення за допомогою  інтонації.</w:t>
      </w:r>
    </w:p>
    <w:p w:rsidR="00295EFF" w:rsidRPr="008F1151" w:rsidRDefault="00295EFF" w:rsidP="00295EFF">
      <w:pPr>
        <w:jc w:val="both"/>
        <w:rPr>
          <w:i/>
        </w:rPr>
      </w:pPr>
      <w:r w:rsidRPr="008F1151">
        <w:rPr>
          <w:i/>
        </w:rPr>
        <w:t>Хід вправи:</w:t>
      </w:r>
    </w:p>
    <w:p w:rsidR="00295EFF" w:rsidRPr="008F1151" w:rsidRDefault="00295EFF" w:rsidP="00295EFF">
      <w:pPr>
        <w:jc w:val="both"/>
      </w:pPr>
      <w:r w:rsidRPr="008F1151">
        <w:t>Студенти за колом мають промовити фразу «Іди сюди», кожен з іншою інтонацією. Група має визначити додатковий сенс</w:t>
      </w:r>
      <w:r w:rsidR="006C33E6" w:rsidRPr="008F1151">
        <w:t>, що містить інтоноване висловлюва</w:t>
      </w:r>
      <w:r w:rsidRPr="008F1151">
        <w:t>ння</w:t>
      </w:r>
      <w:r w:rsidR="006C33E6" w:rsidRPr="008F1151">
        <w:t>.</w:t>
      </w:r>
    </w:p>
    <w:p w:rsidR="00295EFF" w:rsidRPr="008F1151" w:rsidRDefault="00295EFF" w:rsidP="00295EFF">
      <w:pPr>
        <w:jc w:val="both"/>
        <w:rPr>
          <w:i/>
        </w:rPr>
      </w:pPr>
      <w:r w:rsidRPr="008F1151">
        <w:rPr>
          <w:i/>
        </w:rPr>
        <w:t xml:space="preserve">Обговорення: </w:t>
      </w:r>
    </w:p>
    <w:p w:rsidR="00075232" w:rsidRPr="008F1151" w:rsidRDefault="006C33E6" w:rsidP="00E13F56">
      <w:pPr>
        <w:jc w:val="both"/>
      </w:pPr>
      <w:r w:rsidRPr="008F1151">
        <w:t>Які нюанси інтонації вагомі для визначення змісту висловлювання?</w:t>
      </w:r>
    </w:p>
    <w:p w:rsidR="006C33E6" w:rsidRPr="008F1151" w:rsidRDefault="008309E1" w:rsidP="006C33E6">
      <w:pPr>
        <w:jc w:val="both"/>
        <w:rPr>
          <w:i/>
        </w:rPr>
      </w:pPr>
      <w:r w:rsidRPr="008F1151">
        <w:rPr>
          <w:i/>
        </w:rPr>
        <w:t>Вправа: "Дзеркало".</w:t>
      </w:r>
    </w:p>
    <w:p w:rsidR="006C33E6" w:rsidRPr="008F1151" w:rsidRDefault="006C33E6" w:rsidP="006C33E6">
      <w:pPr>
        <w:jc w:val="both"/>
      </w:pPr>
      <w:r w:rsidRPr="008F1151">
        <w:rPr>
          <w:i/>
        </w:rPr>
        <w:lastRenderedPageBreak/>
        <w:t>Мета:</w:t>
      </w:r>
      <w:r w:rsidRPr="008F1151">
        <w:t xml:space="preserve"> виробити вміння передавати зміст повідомлення за допомогою  жестів та рухів тіла.</w:t>
      </w:r>
    </w:p>
    <w:p w:rsidR="006C33E6" w:rsidRPr="008F1151" w:rsidRDefault="006C33E6" w:rsidP="006C33E6">
      <w:pPr>
        <w:jc w:val="both"/>
        <w:rPr>
          <w:i/>
        </w:rPr>
      </w:pPr>
      <w:r w:rsidRPr="008F1151">
        <w:rPr>
          <w:i/>
        </w:rPr>
        <w:t>Хід вправи:</w:t>
      </w:r>
    </w:p>
    <w:p w:rsidR="006C33E6" w:rsidRPr="008F1151" w:rsidRDefault="006C33E6" w:rsidP="006C33E6">
      <w:pPr>
        <w:jc w:val="both"/>
      </w:pPr>
      <w:r w:rsidRPr="008F1151">
        <w:t>Студенти поділяються на пари: один виконує роль людини перед дзеркалом,  інший – «дзеркала». Особа перед дзеркалом кудись збирається. «Дзеркало» повторює її рухи та міміку. І намагається здогадатися, хто ця особа і куди збирається йти.</w:t>
      </w:r>
    </w:p>
    <w:p w:rsidR="006C33E6" w:rsidRPr="008F1151" w:rsidRDefault="006C33E6" w:rsidP="006C33E6">
      <w:pPr>
        <w:jc w:val="both"/>
        <w:rPr>
          <w:i/>
        </w:rPr>
      </w:pPr>
      <w:r w:rsidRPr="008F1151">
        <w:rPr>
          <w:i/>
        </w:rPr>
        <w:t xml:space="preserve">Обговорення: </w:t>
      </w:r>
    </w:p>
    <w:p w:rsidR="006C33E6" w:rsidRPr="008F1151" w:rsidRDefault="006C33E6" w:rsidP="006C33E6">
      <w:pPr>
        <w:jc w:val="both"/>
      </w:pPr>
      <w:r w:rsidRPr="008F1151">
        <w:t xml:space="preserve">Які нюанси жестикуляції та міміки дають змогу </w:t>
      </w:r>
      <w:r w:rsidR="009803D6" w:rsidRPr="008F1151">
        <w:t>отримати додаткову інформацію</w:t>
      </w:r>
      <w:r w:rsidRPr="008F1151">
        <w:t>?</w:t>
      </w:r>
    </w:p>
    <w:p w:rsidR="006C33E6" w:rsidRPr="008F1151" w:rsidRDefault="006C33E6" w:rsidP="006C33E6">
      <w:pPr>
        <w:jc w:val="both"/>
        <w:rPr>
          <w:i/>
        </w:rPr>
      </w:pPr>
      <w:r w:rsidRPr="008F1151">
        <w:rPr>
          <w:i/>
        </w:rPr>
        <w:t>Вправа: "Читаємо жести".</w:t>
      </w:r>
    </w:p>
    <w:p w:rsidR="009803D6" w:rsidRPr="008F1151" w:rsidRDefault="009803D6" w:rsidP="009803D6">
      <w:pPr>
        <w:jc w:val="both"/>
      </w:pPr>
      <w:r w:rsidRPr="008F1151">
        <w:rPr>
          <w:i/>
        </w:rPr>
        <w:t>Мета:</w:t>
      </w:r>
      <w:r w:rsidRPr="008F1151">
        <w:t xml:space="preserve"> виробити вміння отримувати інформацію за допомогою розкриття змісту жестів.</w:t>
      </w:r>
    </w:p>
    <w:p w:rsidR="009803D6" w:rsidRPr="008F1151" w:rsidRDefault="009803D6" w:rsidP="009803D6">
      <w:pPr>
        <w:jc w:val="both"/>
        <w:rPr>
          <w:i/>
        </w:rPr>
      </w:pPr>
      <w:r w:rsidRPr="008F1151">
        <w:rPr>
          <w:i/>
        </w:rPr>
        <w:t>Хід вправи:</w:t>
      </w:r>
    </w:p>
    <w:p w:rsidR="009803D6" w:rsidRPr="008F1151" w:rsidRDefault="009803D6" w:rsidP="009803D6">
      <w:pPr>
        <w:jc w:val="both"/>
      </w:pPr>
      <w:r w:rsidRPr="008F1151">
        <w:t xml:space="preserve">Студенти діляться на групи по 3-5 осіб. Кожна група отримує фотографії (малюнки) на яких зображені люди, що в певний спосіб спілкуються. Аналогічно студентам можна продемонструвати відеозапис розмови якихось людей без звуку. За переглянутим зображенням студенти мають здогадатися, про що йде мова. </w:t>
      </w:r>
    </w:p>
    <w:p w:rsidR="009803D6" w:rsidRPr="008F1151" w:rsidRDefault="009803D6" w:rsidP="009803D6">
      <w:pPr>
        <w:jc w:val="both"/>
        <w:rPr>
          <w:i/>
        </w:rPr>
      </w:pPr>
      <w:r w:rsidRPr="008F1151">
        <w:rPr>
          <w:i/>
        </w:rPr>
        <w:t xml:space="preserve">Обговорення: </w:t>
      </w:r>
    </w:p>
    <w:p w:rsidR="006C33E6" w:rsidRPr="008F1151" w:rsidRDefault="009803D6" w:rsidP="00E13F56">
      <w:pPr>
        <w:jc w:val="both"/>
      </w:pPr>
      <w:r w:rsidRPr="008F1151">
        <w:t>Які нюанси жестів, міміки та поз людей можна отримувати інформацію?</w:t>
      </w:r>
    </w:p>
    <w:p w:rsidR="009803D6" w:rsidRPr="008F1151" w:rsidRDefault="009803D6" w:rsidP="009803D6">
      <w:pPr>
        <w:jc w:val="both"/>
        <w:rPr>
          <w:i/>
        </w:rPr>
      </w:pPr>
      <w:r w:rsidRPr="008F1151">
        <w:rPr>
          <w:i/>
        </w:rPr>
        <w:t>Вправа:"</w:t>
      </w:r>
      <w:r w:rsidR="00BE0853" w:rsidRPr="008F1151">
        <w:rPr>
          <w:i/>
        </w:rPr>
        <w:t>Трансакції у спілкуванні</w:t>
      </w:r>
      <w:r w:rsidRPr="008F1151">
        <w:rPr>
          <w:i/>
        </w:rPr>
        <w:t>".</w:t>
      </w:r>
    </w:p>
    <w:p w:rsidR="00BE0853" w:rsidRPr="008F1151" w:rsidRDefault="009803D6" w:rsidP="009803D6">
      <w:pPr>
        <w:jc w:val="both"/>
      </w:pPr>
      <w:r w:rsidRPr="008F1151">
        <w:rPr>
          <w:i/>
        </w:rPr>
        <w:t>Мета:</w:t>
      </w:r>
      <w:r w:rsidRPr="008F1151">
        <w:t xml:space="preserve"> виробити вміння </w:t>
      </w:r>
      <w:r w:rsidR="00BE0853" w:rsidRPr="008F1151">
        <w:t>визначати та аналізувати трансакції у взаємодіях.</w:t>
      </w:r>
    </w:p>
    <w:p w:rsidR="009803D6" w:rsidRPr="008F1151" w:rsidRDefault="009803D6" w:rsidP="009803D6">
      <w:pPr>
        <w:jc w:val="both"/>
        <w:rPr>
          <w:i/>
        </w:rPr>
      </w:pPr>
      <w:r w:rsidRPr="008F1151">
        <w:rPr>
          <w:i/>
        </w:rPr>
        <w:t>Хід вправи:</w:t>
      </w:r>
    </w:p>
    <w:p w:rsidR="00BE0853" w:rsidRPr="008F1151" w:rsidRDefault="009803D6" w:rsidP="009803D6">
      <w:pPr>
        <w:jc w:val="both"/>
      </w:pPr>
      <w:r w:rsidRPr="008F1151">
        <w:t xml:space="preserve">Студенти </w:t>
      </w:r>
      <w:r w:rsidR="00BE0853" w:rsidRPr="008F1151">
        <w:t>отримують тексти ситуаційної вправи з описом взаємодій. Аналізують їх, визначають схему трансакції, роблять прогноз на продовження взаємодії учасників трансакції</w:t>
      </w:r>
    </w:p>
    <w:p w:rsidR="009803D6" w:rsidRPr="008F1151" w:rsidRDefault="009803D6" w:rsidP="009803D6">
      <w:pPr>
        <w:jc w:val="both"/>
        <w:rPr>
          <w:i/>
        </w:rPr>
      </w:pPr>
      <w:r w:rsidRPr="008F1151">
        <w:rPr>
          <w:i/>
        </w:rPr>
        <w:t xml:space="preserve">Обговорення: </w:t>
      </w:r>
    </w:p>
    <w:p w:rsidR="009803D6" w:rsidRPr="008F1151" w:rsidRDefault="009803D6" w:rsidP="009803D6">
      <w:pPr>
        <w:jc w:val="both"/>
      </w:pPr>
      <w:r w:rsidRPr="008F1151">
        <w:t xml:space="preserve">Які </w:t>
      </w:r>
      <w:r w:rsidR="00BE0853" w:rsidRPr="008F1151">
        <w:t xml:space="preserve"> трансакції можуть привести до конфлікту</w:t>
      </w:r>
      <w:r w:rsidRPr="008F1151">
        <w:t>?</w:t>
      </w:r>
    </w:p>
    <w:p w:rsidR="001E621F" w:rsidRPr="008F1151" w:rsidRDefault="00BE0853" w:rsidP="00E13F56">
      <w:pPr>
        <w:jc w:val="both"/>
      </w:pPr>
      <w:r w:rsidRPr="008F1151">
        <w:t>На основі яких трансакцій  можна прогнозувати результативну взаємодію партнерів?</w:t>
      </w:r>
    </w:p>
    <w:p w:rsidR="003B2491" w:rsidRPr="008F1151" w:rsidRDefault="003B2491" w:rsidP="00E13F56">
      <w:pPr>
        <w:jc w:val="both"/>
        <w:rPr>
          <w:b/>
          <w:i/>
        </w:rPr>
      </w:pPr>
    </w:p>
    <w:p w:rsidR="001E621F" w:rsidRPr="008F1151" w:rsidRDefault="00B04FFF" w:rsidP="00E13F56">
      <w:pPr>
        <w:jc w:val="both"/>
        <w:rPr>
          <w:b/>
          <w:i/>
        </w:rPr>
      </w:pPr>
      <w:r w:rsidRPr="008F1151">
        <w:rPr>
          <w:b/>
          <w:i/>
        </w:rPr>
        <w:t>Виконати завдання для самостійної роботи</w:t>
      </w:r>
      <w:r w:rsidR="001E621F" w:rsidRPr="008F1151">
        <w:rPr>
          <w:b/>
          <w:i/>
        </w:rPr>
        <w:t xml:space="preserve"> до теми 1.</w:t>
      </w:r>
    </w:p>
    <w:p w:rsidR="001E621F" w:rsidRPr="008F1151" w:rsidRDefault="001E621F" w:rsidP="00E13F56">
      <w:pPr>
        <w:jc w:val="both"/>
      </w:pPr>
    </w:p>
    <w:p w:rsidR="001E621F" w:rsidRPr="008F1151" w:rsidRDefault="001E621F" w:rsidP="00E13F56">
      <w:pPr>
        <w:jc w:val="both"/>
      </w:pPr>
      <w:r w:rsidRPr="008F1151">
        <w:t>Прочитати:</w:t>
      </w:r>
    </w:p>
    <w:p w:rsidR="00566AEF" w:rsidRPr="00566AEF" w:rsidRDefault="005B78A2" w:rsidP="005B78A2">
      <w:pPr>
        <w:numPr>
          <w:ilvl w:val="0"/>
          <w:numId w:val="11"/>
        </w:numPr>
        <w:jc w:val="both"/>
      </w:pPr>
      <w:r w:rsidRPr="008F1151">
        <w:t xml:space="preserve">Бландел Р. </w:t>
      </w:r>
      <w:proofErr w:type="gramStart"/>
      <w:r w:rsidRPr="00566AEF">
        <w:rPr>
          <w:lang w:val="ru-RU"/>
        </w:rPr>
        <w:t>Эффективные бизнес-коммуникации.</w:t>
      </w:r>
      <w:proofErr w:type="gramEnd"/>
      <w:r w:rsidRPr="00566AEF">
        <w:rPr>
          <w:lang w:val="ru-RU"/>
        </w:rPr>
        <w:t xml:space="preserve"> Принципы и практика в эпоху информации. – СПб</w:t>
      </w:r>
      <w:proofErr w:type="gramStart"/>
      <w:r w:rsidRPr="00566AEF">
        <w:rPr>
          <w:lang w:val="ru-RU"/>
        </w:rPr>
        <w:t xml:space="preserve">.: </w:t>
      </w:r>
      <w:proofErr w:type="gramEnd"/>
      <w:r w:rsidRPr="00566AEF">
        <w:rPr>
          <w:lang w:val="ru-RU"/>
        </w:rPr>
        <w:t>Питер, 2000. – С. 34-97</w:t>
      </w:r>
    </w:p>
    <w:p w:rsidR="00566AEF" w:rsidRPr="00566AEF" w:rsidRDefault="00566AEF" w:rsidP="00566AEF">
      <w:pPr>
        <w:numPr>
          <w:ilvl w:val="0"/>
          <w:numId w:val="11"/>
        </w:numPr>
        <w:jc w:val="both"/>
        <w:rPr>
          <w:lang w:val="ru-RU"/>
        </w:rPr>
      </w:pPr>
      <w:r w:rsidRPr="00CC5DD6">
        <w:rPr>
          <w:lang w:val="ru-RU"/>
        </w:rPr>
        <w:t>Грабовська С.Л. Психологічні аспекти комунікаційного менелжменту організації. – Львів</w:t>
      </w:r>
      <w:proofErr w:type="gramStart"/>
      <w:r w:rsidRPr="00CC5DD6">
        <w:rPr>
          <w:lang w:val="ru-RU"/>
        </w:rPr>
        <w:t xml:space="preserve"> :</w:t>
      </w:r>
      <w:proofErr w:type="gramEnd"/>
      <w:r w:rsidRPr="00CC5DD6">
        <w:rPr>
          <w:lang w:val="ru-RU"/>
        </w:rPr>
        <w:t xml:space="preserve"> Видавництво ЛНУ імені Івана Франка, 2014. </w:t>
      </w:r>
      <w:r>
        <w:rPr>
          <w:rFonts w:ascii="Georgia" w:hAnsi="Georgia"/>
          <w:lang w:val="ru-RU"/>
        </w:rPr>
        <w:t>–</w:t>
      </w:r>
      <w:r>
        <w:rPr>
          <w:lang w:val="ru-RU"/>
        </w:rPr>
        <w:t xml:space="preserve"> С. 5-44; С. 354-362.</w:t>
      </w:r>
    </w:p>
    <w:p w:rsidR="00356ED2" w:rsidRPr="008F1151" w:rsidRDefault="001E621F" w:rsidP="005B78A2">
      <w:pPr>
        <w:numPr>
          <w:ilvl w:val="0"/>
          <w:numId w:val="11"/>
        </w:numPr>
        <w:jc w:val="both"/>
      </w:pPr>
      <w:r w:rsidRPr="008F1151">
        <w:t>Зверинцев А.Б. Коммуникационный менеджмент.</w:t>
      </w:r>
      <w:r w:rsidR="00B04FFF" w:rsidRPr="008F1151">
        <w:t xml:space="preserve"> </w:t>
      </w:r>
      <w:r w:rsidR="00B04FFF" w:rsidRPr="00566AEF">
        <w:rPr>
          <w:lang w:val="ru-RU"/>
        </w:rPr>
        <w:t xml:space="preserve">– </w:t>
      </w:r>
      <w:r w:rsidR="0078108B" w:rsidRPr="008F1151">
        <w:t>СП</w:t>
      </w:r>
      <w:r w:rsidRPr="008F1151">
        <w:t>б</w:t>
      </w:r>
      <w:proofErr w:type="gramStart"/>
      <w:r w:rsidRPr="008F1151">
        <w:t>.,</w:t>
      </w:r>
      <w:r w:rsidR="0078108B" w:rsidRPr="008F1151">
        <w:t xml:space="preserve"> </w:t>
      </w:r>
      <w:proofErr w:type="gramEnd"/>
      <w:r w:rsidR="0078108B" w:rsidRPr="008F1151">
        <w:t xml:space="preserve">1997. </w:t>
      </w:r>
      <w:r w:rsidR="0078108B" w:rsidRPr="00566AEF">
        <w:rPr>
          <w:lang w:val="ru-RU"/>
        </w:rPr>
        <w:t xml:space="preserve">– </w:t>
      </w:r>
      <w:r w:rsidRPr="008F1151">
        <w:t>С</w:t>
      </w:r>
      <w:r w:rsidR="0078108B" w:rsidRPr="008F1151">
        <w:t xml:space="preserve">. </w:t>
      </w:r>
      <w:r w:rsidR="005B78A2" w:rsidRPr="00566AEF">
        <w:rPr>
          <w:lang w:val="ru-RU"/>
        </w:rPr>
        <w:t>14</w:t>
      </w:r>
      <w:r w:rsidR="0078108B" w:rsidRPr="008F1151">
        <w:t xml:space="preserve"> </w:t>
      </w:r>
      <w:r w:rsidR="0078108B" w:rsidRPr="00566AEF">
        <w:rPr>
          <w:lang w:val="ru-RU"/>
        </w:rPr>
        <w:t xml:space="preserve">– </w:t>
      </w:r>
      <w:r w:rsidRPr="008F1151">
        <w:t>24,</w:t>
      </w:r>
      <w:r w:rsidR="00B04FFF" w:rsidRPr="008F1151">
        <w:t xml:space="preserve"> </w:t>
      </w:r>
      <w:r w:rsidRPr="008F1151">
        <w:t>24</w:t>
      </w:r>
      <w:r w:rsidR="0078108B" w:rsidRPr="008F1151">
        <w:t xml:space="preserve"> </w:t>
      </w:r>
      <w:r w:rsidR="0078108B" w:rsidRPr="00566AEF">
        <w:rPr>
          <w:lang w:val="ru-RU"/>
        </w:rPr>
        <w:t xml:space="preserve">– </w:t>
      </w:r>
      <w:r w:rsidRPr="008F1151">
        <w:t>31.</w:t>
      </w:r>
    </w:p>
    <w:p w:rsidR="006A6506" w:rsidRPr="008F1151" w:rsidRDefault="006A6506" w:rsidP="006A6506">
      <w:pPr>
        <w:numPr>
          <w:ilvl w:val="0"/>
          <w:numId w:val="11"/>
        </w:numPr>
        <w:jc w:val="both"/>
        <w:rPr>
          <w:lang w:val="ru-RU"/>
        </w:rPr>
      </w:pPr>
      <w:r w:rsidRPr="008F1151">
        <w:rPr>
          <w:lang w:val="ru-RU"/>
        </w:rPr>
        <w:t xml:space="preserve">Квинн В. Прикладная психология. </w:t>
      </w:r>
      <w:r w:rsidRPr="008F1151">
        <w:t>– СПб.: Питер,</w:t>
      </w:r>
      <w:r w:rsidRPr="008F1151">
        <w:rPr>
          <w:lang w:val="ru-RU"/>
        </w:rPr>
        <w:t xml:space="preserve"> </w:t>
      </w:r>
      <w:r w:rsidRPr="008F1151">
        <w:t>2000</w:t>
      </w:r>
      <w:r w:rsidRPr="008F1151">
        <w:rPr>
          <w:lang w:val="ru-RU"/>
        </w:rPr>
        <w:t>. – 405-436 с.</w:t>
      </w:r>
    </w:p>
    <w:p w:rsidR="006A6506" w:rsidRPr="008F1151" w:rsidRDefault="006A6506" w:rsidP="00A65C21">
      <w:pPr>
        <w:jc w:val="both"/>
      </w:pPr>
    </w:p>
    <w:p w:rsidR="00A65C21" w:rsidRPr="00677EEC" w:rsidRDefault="00A65C21" w:rsidP="00E13F56">
      <w:pPr>
        <w:jc w:val="both"/>
        <w:rPr>
          <w:lang w:val="ru-RU"/>
        </w:rPr>
      </w:pPr>
    </w:p>
    <w:p w:rsidR="001E621F" w:rsidRPr="008F1151" w:rsidRDefault="00A5566A" w:rsidP="004830A6">
      <w:pPr>
        <w:jc w:val="center"/>
        <w:rPr>
          <w:b/>
          <w:i/>
        </w:rPr>
      </w:pPr>
      <w:r w:rsidRPr="008F1151">
        <w:rPr>
          <w:b/>
          <w:i/>
        </w:rPr>
        <w:t>Тема 2. Особливості спілкування в</w:t>
      </w:r>
      <w:r w:rsidR="00566AEF">
        <w:rPr>
          <w:b/>
          <w:i/>
        </w:rPr>
        <w:t xml:space="preserve"> різних типах  організацій </w:t>
      </w:r>
    </w:p>
    <w:p w:rsidR="00EE6B93" w:rsidRPr="008F1151" w:rsidRDefault="00EE6B93" w:rsidP="00E13F56">
      <w:pPr>
        <w:jc w:val="both"/>
        <w:rPr>
          <w:b/>
          <w:i/>
        </w:rPr>
      </w:pPr>
    </w:p>
    <w:p w:rsidR="00EE6B93" w:rsidRPr="008F1151" w:rsidRDefault="00EE6B93" w:rsidP="00E13F56">
      <w:pPr>
        <w:jc w:val="both"/>
      </w:pPr>
      <w:r w:rsidRPr="008F1151">
        <w:rPr>
          <w:b/>
          <w:i/>
        </w:rPr>
        <w:t>Завдання сесії:</w:t>
      </w:r>
    </w:p>
    <w:p w:rsidR="00EE6B93" w:rsidRPr="008F1151" w:rsidRDefault="00EE6B93" w:rsidP="00E13F56">
      <w:pPr>
        <w:jc w:val="both"/>
      </w:pPr>
    </w:p>
    <w:p w:rsidR="00417E64" w:rsidRPr="008F1151" w:rsidRDefault="00EE6B93" w:rsidP="00E13F56">
      <w:pPr>
        <w:jc w:val="both"/>
      </w:pPr>
      <w:r w:rsidRPr="008F1151">
        <w:tab/>
        <w:t>• дати слухачам знання  про своєрідність комуніка</w:t>
      </w:r>
      <w:r w:rsidR="004830A6" w:rsidRPr="008F1151">
        <w:t>цій</w:t>
      </w:r>
      <w:r w:rsidRPr="008F1151">
        <w:t xml:space="preserve">ного менеджменту в </w:t>
      </w:r>
      <w:r w:rsidR="004830A6" w:rsidRPr="008F1151">
        <w:t xml:space="preserve">різних типах організацій (державних, комерційних, </w:t>
      </w:r>
      <w:r w:rsidRPr="008F1151">
        <w:t>некомерційних організаціях</w:t>
      </w:r>
      <w:r w:rsidR="004830A6" w:rsidRPr="008F1151">
        <w:t>)</w:t>
      </w:r>
      <w:r w:rsidRPr="008F1151">
        <w:t xml:space="preserve"> як соціальних</w:t>
      </w:r>
      <w:r w:rsidR="004830A6" w:rsidRPr="008F1151">
        <w:t xml:space="preserve"> </w:t>
      </w:r>
      <w:r w:rsidRPr="008F1151">
        <w:t>групах  що мають відповідну структуру, динаміку розвитку;</w:t>
      </w:r>
    </w:p>
    <w:p w:rsidR="00E546C5" w:rsidRPr="008F1151" w:rsidRDefault="00417E64" w:rsidP="00E13F56">
      <w:pPr>
        <w:jc w:val="both"/>
      </w:pPr>
      <w:r w:rsidRPr="008F1151">
        <w:tab/>
        <w:t>• виробити</w:t>
      </w:r>
      <w:r w:rsidR="00E546C5" w:rsidRPr="008F1151">
        <w:t xml:space="preserve"> вміння визначати структуру групи, згуртовувати колектив.</w:t>
      </w:r>
    </w:p>
    <w:p w:rsidR="00E546C5" w:rsidRPr="008F1151" w:rsidRDefault="00E546C5" w:rsidP="00E13F56">
      <w:pPr>
        <w:jc w:val="both"/>
      </w:pPr>
    </w:p>
    <w:p w:rsidR="00E546C5" w:rsidRPr="008F1151" w:rsidRDefault="00E546C5" w:rsidP="00E13F56">
      <w:pPr>
        <w:jc w:val="both"/>
        <w:rPr>
          <w:b/>
          <w:i/>
        </w:rPr>
      </w:pPr>
      <w:r w:rsidRPr="008F1151">
        <w:rPr>
          <w:b/>
          <w:i/>
        </w:rPr>
        <w:t>Питання теми:</w:t>
      </w:r>
    </w:p>
    <w:p w:rsidR="00C03AFB" w:rsidRPr="008F1151" w:rsidRDefault="00C03AFB" w:rsidP="00E13F56">
      <w:pPr>
        <w:jc w:val="both"/>
      </w:pPr>
    </w:p>
    <w:p w:rsidR="00C03AFB" w:rsidRPr="008F1151" w:rsidRDefault="004830A6" w:rsidP="00E13F56">
      <w:pPr>
        <w:jc w:val="both"/>
      </w:pPr>
      <w:r w:rsidRPr="008F1151">
        <w:t>Різновиди організацій та комунікацій в них. О</w:t>
      </w:r>
      <w:r w:rsidR="00C03AFB" w:rsidRPr="008F1151">
        <w:t>рганізація як соціальна група.</w:t>
      </w:r>
      <w:r w:rsidR="00D66B1C" w:rsidRPr="008F1151">
        <w:t xml:space="preserve"> </w:t>
      </w:r>
      <w:r w:rsidR="00C03AFB" w:rsidRPr="008F1151">
        <w:t xml:space="preserve">Формальна і соціально-психологічна структура організації. </w:t>
      </w:r>
      <w:r w:rsidR="00E47CFC" w:rsidRPr="008F1151">
        <w:t xml:space="preserve">Щаблі розвитку </w:t>
      </w:r>
      <w:r w:rsidR="00872161" w:rsidRPr="008F1151">
        <w:t xml:space="preserve">групи </w:t>
      </w:r>
      <w:r w:rsidR="00E47CFC" w:rsidRPr="008F1151">
        <w:t>(за К.</w:t>
      </w:r>
      <w:r w:rsidR="00872161" w:rsidRPr="008F1151">
        <w:t xml:space="preserve"> </w:t>
      </w:r>
      <w:r w:rsidR="00E47CFC" w:rsidRPr="008F1151">
        <w:t>Аджарісом).</w:t>
      </w:r>
      <w:r w:rsidR="00872161" w:rsidRPr="008F1151">
        <w:t xml:space="preserve"> </w:t>
      </w:r>
      <w:r w:rsidR="00C03AFB" w:rsidRPr="008F1151">
        <w:t xml:space="preserve">Соціальна і рольова ідентифікація членів групи в </w:t>
      </w:r>
      <w:r w:rsidRPr="008F1151">
        <w:t>організації</w:t>
      </w:r>
      <w:r w:rsidR="00C03AFB" w:rsidRPr="008F1151">
        <w:t>. Динаміка групового розвитку.</w:t>
      </w:r>
      <w:r w:rsidR="00BE0853" w:rsidRPr="008F1151">
        <w:t xml:space="preserve"> Потреби та проблеми в організації: «кола Адера»</w:t>
      </w:r>
      <w:r w:rsidR="00C03AFB" w:rsidRPr="008F1151">
        <w:t xml:space="preserve"> Проблема керівництва в організації.</w:t>
      </w:r>
      <w:r w:rsidR="008309E1" w:rsidRPr="008F1151">
        <w:t xml:space="preserve"> Оцінка стану справ в організації її працівниками та керівником.</w:t>
      </w:r>
      <w:r w:rsidR="00C03AFB" w:rsidRPr="008F1151">
        <w:t xml:space="preserve"> Структура,</w:t>
      </w:r>
      <w:r w:rsidRPr="008F1151">
        <w:t xml:space="preserve"> </w:t>
      </w:r>
      <w:r w:rsidR="00C03AFB" w:rsidRPr="008F1151">
        <w:t>типи, роль комунікації в організації. Комунікаційні ролі в організації.</w:t>
      </w:r>
    </w:p>
    <w:p w:rsidR="00C03AFB" w:rsidRPr="008F1151" w:rsidRDefault="00C03AFB" w:rsidP="00E13F56">
      <w:pPr>
        <w:jc w:val="both"/>
      </w:pPr>
    </w:p>
    <w:p w:rsidR="00A65C21" w:rsidRPr="008F1151" w:rsidRDefault="008309E1" w:rsidP="00A65C21">
      <w:pPr>
        <w:jc w:val="center"/>
        <w:rPr>
          <w:b/>
          <w:i/>
        </w:rPr>
      </w:pPr>
      <w:r w:rsidRPr="008F1151">
        <w:rPr>
          <w:b/>
          <w:i/>
        </w:rPr>
        <w:t>Практичне</w:t>
      </w:r>
      <w:r w:rsidR="00C03AFB" w:rsidRPr="008F1151">
        <w:rPr>
          <w:b/>
          <w:i/>
        </w:rPr>
        <w:t xml:space="preserve"> зняття </w:t>
      </w:r>
      <w:r w:rsidR="00A65C21">
        <w:rPr>
          <w:b/>
          <w:i/>
        </w:rPr>
        <w:t>«</w:t>
      </w:r>
      <w:r w:rsidR="00A65C21" w:rsidRPr="008F1151">
        <w:rPr>
          <w:b/>
          <w:i/>
        </w:rPr>
        <w:t>Особливості спілкування в</w:t>
      </w:r>
      <w:r w:rsidR="00A65C21">
        <w:rPr>
          <w:b/>
          <w:i/>
        </w:rPr>
        <w:t xml:space="preserve"> різних типах  організацій»</w:t>
      </w:r>
    </w:p>
    <w:p w:rsidR="00A65C21" w:rsidRPr="008F1151" w:rsidRDefault="00A65C21" w:rsidP="00A65C21">
      <w:pPr>
        <w:jc w:val="both"/>
        <w:rPr>
          <w:b/>
          <w:i/>
        </w:rPr>
      </w:pPr>
    </w:p>
    <w:p w:rsidR="00C03AFB" w:rsidRPr="008F1151" w:rsidRDefault="00C03AFB" w:rsidP="00566AEF">
      <w:pPr>
        <w:rPr>
          <w:b/>
          <w:i/>
        </w:rPr>
      </w:pPr>
    </w:p>
    <w:p w:rsidR="003B2491" w:rsidRPr="008F1151" w:rsidRDefault="001C00EC" w:rsidP="003B2491">
      <w:pPr>
        <w:jc w:val="both"/>
        <w:rPr>
          <w:i/>
        </w:rPr>
      </w:pPr>
      <w:r w:rsidRPr="008F1151">
        <w:rPr>
          <w:i/>
        </w:rPr>
        <w:t>Вправа</w:t>
      </w:r>
      <w:r w:rsidR="003B2491" w:rsidRPr="008F1151">
        <w:rPr>
          <w:i/>
        </w:rPr>
        <w:t xml:space="preserve"> "Комунікаційні потоки в організації". </w:t>
      </w:r>
    </w:p>
    <w:p w:rsidR="003B2491" w:rsidRPr="008F1151" w:rsidRDefault="003B2491" w:rsidP="003B2491">
      <w:pPr>
        <w:jc w:val="both"/>
      </w:pPr>
      <w:r w:rsidRPr="008F1151">
        <w:rPr>
          <w:i/>
        </w:rPr>
        <w:t>Мета:</w:t>
      </w:r>
      <w:r w:rsidRPr="008F1151">
        <w:t xml:space="preserve"> виробити у студентів уявлення про структуру комунікаційних потоків в організації</w:t>
      </w:r>
    </w:p>
    <w:p w:rsidR="003B2491" w:rsidRPr="008F1151" w:rsidRDefault="003B2491" w:rsidP="003B2491">
      <w:pPr>
        <w:jc w:val="both"/>
        <w:rPr>
          <w:i/>
        </w:rPr>
      </w:pPr>
      <w:r w:rsidRPr="008F1151">
        <w:rPr>
          <w:i/>
        </w:rPr>
        <w:t>Хід вправи:</w:t>
      </w:r>
    </w:p>
    <w:p w:rsidR="003C2906" w:rsidRPr="008F1151" w:rsidRDefault="003C2906" w:rsidP="003B2491">
      <w:pPr>
        <w:jc w:val="both"/>
      </w:pPr>
      <w:r w:rsidRPr="008F1151">
        <w:t>Студенти отримують текст ситуаційної вправи з описом конкретної організації. Аналізують текс</w:t>
      </w:r>
      <w:r w:rsidR="001C00EC" w:rsidRPr="008F1151">
        <w:t>т</w:t>
      </w:r>
      <w:r w:rsidRPr="008F1151">
        <w:t xml:space="preserve"> і малюють схему комунікаційних зв’язків та потоків в ній.</w:t>
      </w:r>
    </w:p>
    <w:p w:rsidR="001C00EC" w:rsidRPr="008F1151" w:rsidRDefault="001C00EC" w:rsidP="001C00EC">
      <w:pPr>
        <w:jc w:val="both"/>
        <w:rPr>
          <w:i/>
        </w:rPr>
      </w:pPr>
      <w:r w:rsidRPr="008F1151">
        <w:rPr>
          <w:i/>
        </w:rPr>
        <w:t xml:space="preserve">Вправа "Комунікаційні потоки в різних типах організацій". </w:t>
      </w:r>
    </w:p>
    <w:p w:rsidR="001C00EC" w:rsidRPr="008F1151" w:rsidRDefault="001C00EC" w:rsidP="001C00EC">
      <w:pPr>
        <w:jc w:val="both"/>
      </w:pPr>
      <w:r w:rsidRPr="008F1151">
        <w:rPr>
          <w:i/>
        </w:rPr>
        <w:t>Мета:</w:t>
      </w:r>
      <w:r w:rsidRPr="008F1151">
        <w:t xml:space="preserve"> виробити у студентів уявлення про структуру комунікаційних потоків в різних типах організацій.</w:t>
      </w:r>
    </w:p>
    <w:p w:rsidR="001C00EC" w:rsidRPr="008F1151" w:rsidRDefault="001C00EC" w:rsidP="001C00EC">
      <w:pPr>
        <w:jc w:val="both"/>
        <w:rPr>
          <w:i/>
        </w:rPr>
      </w:pPr>
      <w:r w:rsidRPr="008F1151">
        <w:rPr>
          <w:i/>
        </w:rPr>
        <w:t>Хід вправи:</w:t>
      </w:r>
    </w:p>
    <w:p w:rsidR="001C00EC" w:rsidRPr="008F1151" w:rsidRDefault="001C00EC" w:rsidP="001C00EC">
      <w:pPr>
        <w:jc w:val="both"/>
      </w:pPr>
      <w:r w:rsidRPr="008F1151">
        <w:t>Студенти розбиваються на три групи. Кожна група отримує текст ситуаційної вправи з описом конкретних організацій різних типів (кожна група отримує один опис). Аналізують текст, малюють схему комунікаційних зв’язків та потоків в організації. Показують отримані результати великій групі. Порівнюють отримані схеми, виписують подібності та відмінності аналізованих схем.</w:t>
      </w:r>
    </w:p>
    <w:p w:rsidR="001C00EC" w:rsidRPr="008F1151" w:rsidRDefault="001C00EC" w:rsidP="001C00EC">
      <w:pPr>
        <w:jc w:val="both"/>
        <w:rPr>
          <w:i/>
        </w:rPr>
      </w:pPr>
      <w:r w:rsidRPr="008F1151">
        <w:rPr>
          <w:i/>
        </w:rPr>
        <w:t>Обговорення:</w:t>
      </w:r>
    </w:p>
    <w:p w:rsidR="001C00EC" w:rsidRPr="008F1151" w:rsidRDefault="001C00EC" w:rsidP="001C00EC">
      <w:pPr>
        <w:jc w:val="both"/>
      </w:pPr>
      <w:r w:rsidRPr="008F1151">
        <w:t>Що подібного в комунікаційних структурах різних організацій?</w:t>
      </w:r>
    </w:p>
    <w:p w:rsidR="001C00EC" w:rsidRPr="008F1151" w:rsidRDefault="001C00EC" w:rsidP="003B2491">
      <w:pPr>
        <w:jc w:val="both"/>
      </w:pPr>
      <w:r w:rsidRPr="008F1151">
        <w:t>В чому полягає своєрідність державних,</w:t>
      </w:r>
      <w:r w:rsidR="00252BE5" w:rsidRPr="00252BE5">
        <w:rPr>
          <w:lang w:val="ru-RU"/>
        </w:rPr>
        <w:t xml:space="preserve"> </w:t>
      </w:r>
      <w:r w:rsidRPr="008F1151">
        <w:t>комерційних та громадських організацій?</w:t>
      </w:r>
    </w:p>
    <w:p w:rsidR="00536DD3" w:rsidRPr="008F1151" w:rsidRDefault="00536DD3" w:rsidP="003B2491">
      <w:pPr>
        <w:jc w:val="both"/>
      </w:pPr>
      <w:r w:rsidRPr="008F1151">
        <w:rPr>
          <w:i/>
        </w:rPr>
        <w:t>Вправа</w:t>
      </w:r>
      <w:r w:rsidR="003B2491" w:rsidRPr="008F1151">
        <w:rPr>
          <w:i/>
        </w:rPr>
        <w:t xml:space="preserve">  "</w:t>
      </w:r>
      <w:r w:rsidRPr="008F1151">
        <w:rPr>
          <w:i/>
        </w:rPr>
        <w:t>Групова взаємодія в розв’язанні проблеми</w:t>
      </w:r>
      <w:r w:rsidR="003B2491" w:rsidRPr="008F1151">
        <w:rPr>
          <w:i/>
        </w:rPr>
        <w:t>".</w:t>
      </w:r>
    </w:p>
    <w:p w:rsidR="00536DD3" w:rsidRPr="008F1151" w:rsidRDefault="00536DD3" w:rsidP="00536DD3">
      <w:pPr>
        <w:jc w:val="both"/>
      </w:pPr>
      <w:r w:rsidRPr="008F1151">
        <w:rPr>
          <w:i/>
        </w:rPr>
        <w:t>Мета:</w:t>
      </w:r>
      <w:r w:rsidRPr="008F1151">
        <w:t xml:space="preserve"> виробити вміння взаємодіяти з іншими членами групи при розв’язанні проблеми.</w:t>
      </w:r>
    </w:p>
    <w:p w:rsidR="00536DD3" w:rsidRPr="008F1151" w:rsidRDefault="00536DD3" w:rsidP="00536DD3">
      <w:pPr>
        <w:jc w:val="both"/>
        <w:rPr>
          <w:i/>
        </w:rPr>
      </w:pPr>
      <w:r w:rsidRPr="008F1151">
        <w:rPr>
          <w:i/>
        </w:rPr>
        <w:t>Хід вправи:</w:t>
      </w:r>
    </w:p>
    <w:p w:rsidR="00536DD3" w:rsidRPr="008F1151" w:rsidRDefault="00536DD3" w:rsidP="00536DD3">
      <w:pPr>
        <w:jc w:val="both"/>
      </w:pPr>
      <w:r w:rsidRPr="008F1151">
        <w:t>Студенти діляться на групи по 3-5 осіб. Учасники кожної груп</w:t>
      </w:r>
      <w:r w:rsidR="00E3084F" w:rsidRPr="008F1151">
        <w:t>и</w:t>
      </w:r>
      <w:r w:rsidRPr="008F1151">
        <w:t xml:space="preserve"> отримують окремі частини інформації, потрібної для розв’язання поставленої проблеми. Вони мають встановити потрібну послідовність інформації та розв’язати задачу.</w:t>
      </w:r>
    </w:p>
    <w:p w:rsidR="00536DD3" w:rsidRPr="008F1151" w:rsidRDefault="00536DD3" w:rsidP="00536DD3">
      <w:pPr>
        <w:jc w:val="both"/>
        <w:rPr>
          <w:i/>
        </w:rPr>
      </w:pPr>
      <w:r w:rsidRPr="008F1151">
        <w:rPr>
          <w:i/>
        </w:rPr>
        <w:t xml:space="preserve">Обговорення: </w:t>
      </w:r>
    </w:p>
    <w:p w:rsidR="00E3084F" w:rsidRPr="008F1151" w:rsidRDefault="00536DD3" w:rsidP="00E13F56">
      <w:pPr>
        <w:jc w:val="both"/>
      </w:pPr>
      <w:r w:rsidRPr="008F1151">
        <w:t xml:space="preserve">Як вдалося налагодити роботу в групі (або чому не вдалося налагодити зв’язки, якщо </w:t>
      </w:r>
      <w:r w:rsidR="00E3084F" w:rsidRPr="008F1151">
        <w:t>задача не розв’язана)?</w:t>
      </w:r>
    </w:p>
    <w:p w:rsidR="00C03AFB" w:rsidRPr="008F1151" w:rsidRDefault="00E3084F" w:rsidP="00E13F56">
      <w:pPr>
        <w:jc w:val="both"/>
        <w:rPr>
          <w:i/>
        </w:rPr>
      </w:pPr>
      <w:r w:rsidRPr="008F1151">
        <w:rPr>
          <w:i/>
        </w:rPr>
        <w:t>Вправа</w:t>
      </w:r>
      <w:r w:rsidR="003B2491" w:rsidRPr="008F1151">
        <w:rPr>
          <w:i/>
        </w:rPr>
        <w:t xml:space="preserve"> "Побудова паперової башти"</w:t>
      </w:r>
      <w:r w:rsidRPr="008F1151">
        <w:rPr>
          <w:i/>
        </w:rPr>
        <w:t>.</w:t>
      </w:r>
    </w:p>
    <w:p w:rsidR="00E3084F" w:rsidRPr="008F1151" w:rsidRDefault="00E3084F" w:rsidP="00E3084F">
      <w:pPr>
        <w:jc w:val="both"/>
      </w:pPr>
      <w:r w:rsidRPr="008F1151">
        <w:rPr>
          <w:i/>
        </w:rPr>
        <w:t>Мета:</w:t>
      </w:r>
      <w:r w:rsidRPr="008F1151">
        <w:t xml:space="preserve"> продемонструвати групову взаємодію, групову інтеграцію і диференціацію.</w:t>
      </w:r>
    </w:p>
    <w:p w:rsidR="00E3084F" w:rsidRPr="008F1151" w:rsidRDefault="00E3084F" w:rsidP="00E3084F">
      <w:pPr>
        <w:jc w:val="both"/>
        <w:rPr>
          <w:i/>
        </w:rPr>
      </w:pPr>
      <w:r w:rsidRPr="008F1151">
        <w:rPr>
          <w:i/>
        </w:rPr>
        <w:t>Хід вправи:</w:t>
      </w:r>
    </w:p>
    <w:p w:rsidR="00E3084F" w:rsidRPr="008F1151" w:rsidRDefault="00E3084F" w:rsidP="00E3084F">
      <w:pPr>
        <w:jc w:val="both"/>
      </w:pPr>
      <w:r w:rsidRPr="008F1151">
        <w:t>Студенти діляться на групи по 4-6 осіб + 1-2 спостерігачі на кожну групу. Кожна група отримує набір паперу різного розміру, 1метр клейкої стрічки. Групи починають роботу за сигналом, якомога швидше вони повинні побудувати з отриманого паперу максимально високу та стійку башту, на яку слід покласти маркер.</w:t>
      </w:r>
    </w:p>
    <w:p w:rsidR="00E3084F" w:rsidRPr="008F1151" w:rsidRDefault="00E3084F" w:rsidP="00E3084F">
      <w:pPr>
        <w:jc w:val="both"/>
        <w:rPr>
          <w:i/>
        </w:rPr>
      </w:pPr>
      <w:r w:rsidRPr="008F1151">
        <w:rPr>
          <w:i/>
        </w:rPr>
        <w:t xml:space="preserve">Обговорення: </w:t>
      </w:r>
    </w:p>
    <w:p w:rsidR="003C2906" w:rsidRPr="008F1151" w:rsidRDefault="00E3084F" w:rsidP="00E13F56">
      <w:pPr>
        <w:jc w:val="both"/>
      </w:pPr>
      <w:r w:rsidRPr="008F1151">
        <w:t>Як ві</w:t>
      </w:r>
      <w:r w:rsidR="003C2906" w:rsidRPr="008F1151">
        <w:t>д</w:t>
      </w:r>
      <w:r w:rsidRPr="008F1151">
        <w:t>бувалися групові процеси</w:t>
      </w:r>
      <w:r w:rsidR="003C2906" w:rsidRPr="008F1151">
        <w:t>? Чи утворилися інформаційні зв’язки? Хто з учасників робочих груп виконував які ролі?</w:t>
      </w:r>
    </w:p>
    <w:p w:rsidR="003C2906" w:rsidRPr="008F1151" w:rsidRDefault="008309E1" w:rsidP="00E13F56">
      <w:pPr>
        <w:jc w:val="both"/>
      </w:pPr>
      <w:r w:rsidRPr="008F1151">
        <w:rPr>
          <w:i/>
        </w:rPr>
        <w:t>Визначення р</w:t>
      </w:r>
      <w:r w:rsidR="00D05455" w:rsidRPr="008F1151">
        <w:rPr>
          <w:i/>
        </w:rPr>
        <w:t>ол</w:t>
      </w:r>
      <w:r w:rsidRPr="008F1151">
        <w:rPr>
          <w:i/>
        </w:rPr>
        <w:t>ей, які в групі відіграють її члени</w:t>
      </w:r>
      <w:r w:rsidR="003B2491" w:rsidRPr="008F1151">
        <w:rPr>
          <w:i/>
        </w:rPr>
        <w:t>:</w:t>
      </w:r>
      <w:r w:rsidR="003B2491" w:rsidRPr="008F1151">
        <w:t xml:space="preserve"> </w:t>
      </w:r>
    </w:p>
    <w:p w:rsidR="003C2906" w:rsidRPr="008F1151" w:rsidRDefault="003C2906" w:rsidP="00E13F56">
      <w:pPr>
        <w:jc w:val="both"/>
      </w:pPr>
      <w:r w:rsidRPr="008F1151">
        <w:t>Опанування  вміння роботи з т</w:t>
      </w:r>
      <w:r w:rsidR="003B2491" w:rsidRPr="008F1151">
        <w:t>ест</w:t>
      </w:r>
      <w:r w:rsidRPr="008F1151">
        <w:t>ом</w:t>
      </w:r>
      <w:r w:rsidR="003B2491" w:rsidRPr="008F1151">
        <w:t xml:space="preserve"> Белбіна. </w:t>
      </w:r>
    </w:p>
    <w:p w:rsidR="00872161" w:rsidRPr="008F1151" w:rsidRDefault="003C2906" w:rsidP="00E13F56">
      <w:pPr>
        <w:jc w:val="both"/>
      </w:pPr>
      <w:r w:rsidRPr="008F1151">
        <w:rPr>
          <w:i/>
        </w:rPr>
        <w:t xml:space="preserve">Соціометрія Д. Морено. </w:t>
      </w:r>
      <w:r w:rsidRPr="008F1151">
        <w:t xml:space="preserve">Особливості роботи з соціометрією в комунікаційному менеджменті. </w:t>
      </w:r>
      <w:r w:rsidR="00D05455" w:rsidRPr="008F1151">
        <w:t xml:space="preserve"> </w:t>
      </w:r>
    </w:p>
    <w:p w:rsidR="008309E1" w:rsidRPr="008F1151" w:rsidRDefault="008309E1" w:rsidP="00E13F56">
      <w:pPr>
        <w:jc w:val="both"/>
      </w:pPr>
      <w:r w:rsidRPr="008F1151">
        <w:rPr>
          <w:i/>
        </w:rPr>
        <w:t>Визначення оцінки стану справ в організації її працівниками.</w:t>
      </w:r>
      <w:r w:rsidR="003C2906" w:rsidRPr="008F1151">
        <w:rPr>
          <w:i/>
        </w:rPr>
        <w:t xml:space="preserve"> </w:t>
      </w:r>
      <w:r w:rsidR="003C2906" w:rsidRPr="008F1151">
        <w:t>Опанування  вміння роботи з тестом.</w:t>
      </w:r>
    </w:p>
    <w:p w:rsidR="00750FB1" w:rsidRPr="008F1151" w:rsidRDefault="00750FB1" w:rsidP="00E13F56">
      <w:pPr>
        <w:jc w:val="both"/>
      </w:pPr>
    </w:p>
    <w:p w:rsidR="00750FB1" w:rsidRPr="008F1151" w:rsidRDefault="00B04FFF" w:rsidP="00E13F56">
      <w:pPr>
        <w:jc w:val="both"/>
        <w:rPr>
          <w:b/>
          <w:i/>
        </w:rPr>
      </w:pPr>
      <w:r w:rsidRPr="008F1151">
        <w:rPr>
          <w:b/>
          <w:i/>
        </w:rPr>
        <w:t xml:space="preserve">Виконати завдання для самостійної роботи </w:t>
      </w:r>
      <w:r w:rsidR="00750FB1" w:rsidRPr="008F1151">
        <w:rPr>
          <w:b/>
          <w:i/>
        </w:rPr>
        <w:t>до теми 2.</w:t>
      </w:r>
    </w:p>
    <w:p w:rsidR="00750FB1" w:rsidRPr="008F1151" w:rsidRDefault="00750FB1" w:rsidP="00E13F56">
      <w:pPr>
        <w:jc w:val="both"/>
      </w:pPr>
    </w:p>
    <w:p w:rsidR="00750FB1" w:rsidRPr="008F1151" w:rsidRDefault="00750FB1" w:rsidP="00E13F56">
      <w:pPr>
        <w:jc w:val="both"/>
        <w:rPr>
          <w:b/>
        </w:rPr>
      </w:pPr>
      <w:r w:rsidRPr="008F1151">
        <w:rPr>
          <w:b/>
        </w:rPr>
        <w:t>Прочитати:</w:t>
      </w:r>
    </w:p>
    <w:p w:rsidR="00750FB1" w:rsidRPr="008F1151" w:rsidRDefault="00750FB1" w:rsidP="00E13F56">
      <w:pPr>
        <w:jc w:val="both"/>
      </w:pPr>
    </w:p>
    <w:p w:rsidR="00566AEF" w:rsidRPr="00566AEF" w:rsidRDefault="00566AEF" w:rsidP="00566AEF">
      <w:pPr>
        <w:pStyle w:val="a7"/>
        <w:numPr>
          <w:ilvl w:val="0"/>
          <w:numId w:val="34"/>
        </w:numPr>
        <w:jc w:val="both"/>
        <w:rPr>
          <w:lang w:val="ru-RU"/>
        </w:rPr>
      </w:pPr>
      <w:r w:rsidRPr="00566AEF">
        <w:rPr>
          <w:lang w:val="ru-RU"/>
        </w:rPr>
        <w:t>Грабовська С.Л. Психологічні аспекти комунікаційного менелжменту організації. – Львів</w:t>
      </w:r>
      <w:proofErr w:type="gramStart"/>
      <w:r w:rsidRPr="00566AEF">
        <w:rPr>
          <w:lang w:val="ru-RU"/>
        </w:rPr>
        <w:t xml:space="preserve"> :</w:t>
      </w:r>
      <w:proofErr w:type="gramEnd"/>
      <w:r w:rsidRPr="00566AEF">
        <w:rPr>
          <w:lang w:val="ru-RU"/>
        </w:rPr>
        <w:t xml:space="preserve"> Видавництво ЛНУ імені Івана Франка, 2014. </w:t>
      </w:r>
      <w:r w:rsidRPr="00566AEF">
        <w:rPr>
          <w:rFonts w:ascii="Georgia" w:hAnsi="Georgia"/>
          <w:lang w:val="ru-RU"/>
        </w:rPr>
        <w:t>–</w:t>
      </w:r>
      <w:r w:rsidRPr="00566AEF">
        <w:rPr>
          <w:lang w:val="ru-RU"/>
        </w:rPr>
        <w:t xml:space="preserve"> С. 45-82; С. 362-374.</w:t>
      </w:r>
    </w:p>
    <w:p w:rsidR="00566AEF" w:rsidRDefault="00566AEF" w:rsidP="00E13F56">
      <w:pPr>
        <w:jc w:val="both"/>
      </w:pPr>
    </w:p>
    <w:p w:rsidR="00750FB1" w:rsidRPr="008F1151" w:rsidRDefault="00750FB1" w:rsidP="00566AEF">
      <w:pPr>
        <w:pStyle w:val="a7"/>
        <w:numPr>
          <w:ilvl w:val="0"/>
          <w:numId w:val="34"/>
        </w:numPr>
        <w:jc w:val="both"/>
      </w:pPr>
      <w:r w:rsidRPr="008F1151">
        <w:lastRenderedPageBreak/>
        <w:t xml:space="preserve">Зверинцев А.Б. </w:t>
      </w:r>
      <w:r w:rsidR="004830A6" w:rsidRPr="008F1151">
        <w:t>Коммуникационный менеджмент.</w:t>
      </w:r>
      <w:r w:rsidR="00780747" w:rsidRPr="008F1151">
        <w:t xml:space="preserve"> – </w:t>
      </w:r>
      <w:r w:rsidR="004830A6" w:rsidRPr="008F1151">
        <w:t>СП</w:t>
      </w:r>
      <w:r w:rsidR="005B78A2" w:rsidRPr="008F1151">
        <w:t>б.</w:t>
      </w:r>
      <w:r w:rsidR="005B78A2" w:rsidRPr="00566AEF">
        <w:rPr>
          <w:lang w:val="ru-RU"/>
        </w:rPr>
        <w:t>: Питер</w:t>
      </w:r>
      <w:r w:rsidR="00780747" w:rsidRPr="008F1151">
        <w:t xml:space="preserve"> 1997.–</w:t>
      </w:r>
      <w:r w:rsidR="005B78A2" w:rsidRPr="00566AEF">
        <w:rPr>
          <w:lang w:val="ru-RU"/>
        </w:rPr>
        <w:t xml:space="preserve"> </w:t>
      </w:r>
      <w:r w:rsidRPr="008F1151">
        <w:t>С.</w:t>
      </w:r>
      <w:r w:rsidR="00780747" w:rsidRPr="008F1151">
        <w:t xml:space="preserve"> 34 – </w:t>
      </w:r>
      <w:r w:rsidRPr="008F1151">
        <w:t>46.</w:t>
      </w:r>
    </w:p>
    <w:p w:rsidR="00750FB1" w:rsidRPr="00566AEF" w:rsidRDefault="00F07C10" w:rsidP="00566AEF">
      <w:pPr>
        <w:pStyle w:val="a7"/>
        <w:numPr>
          <w:ilvl w:val="0"/>
          <w:numId w:val="34"/>
        </w:numPr>
        <w:jc w:val="both"/>
        <w:rPr>
          <w:lang w:val="ru-RU"/>
        </w:rPr>
      </w:pPr>
      <w:r w:rsidRPr="00566AEF">
        <w:rPr>
          <w:lang w:val="ru-RU"/>
        </w:rPr>
        <w:t>Вл</w:t>
      </w:r>
      <w:r w:rsidR="00750FB1" w:rsidRPr="008F1151">
        <w:t>асова А.М.,</w:t>
      </w:r>
      <w:r w:rsidR="00780747" w:rsidRPr="008F1151">
        <w:t xml:space="preserve"> </w:t>
      </w:r>
      <w:r w:rsidR="00750FB1" w:rsidRPr="008F1151">
        <w:t>Савчук Л.М., Савінова В.Б. Організаційна поведінка.</w:t>
      </w:r>
      <w:r w:rsidR="00780747" w:rsidRPr="008F1151">
        <w:t xml:space="preserve"> – К.,</w:t>
      </w:r>
      <w:r w:rsidRPr="00566AEF">
        <w:rPr>
          <w:lang w:val="ru-RU"/>
        </w:rPr>
        <w:t xml:space="preserve"> </w:t>
      </w:r>
      <w:r w:rsidR="00780747" w:rsidRPr="008F1151">
        <w:t xml:space="preserve">1998. – </w:t>
      </w:r>
      <w:r w:rsidR="00750FB1" w:rsidRPr="008F1151">
        <w:t>С.</w:t>
      </w:r>
      <w:r w:rsidR="00780747" w:rsidRPr="008F1151">
        <w:t xml:space="preserve"> 48 – </w:t>
      </w:r>
      <w:r w:rsidR="00750FB1" w:rsidRPr="008F1151">
        <w:t>67.</w:t>
      </w:r>
    </w:p>
    <w:p w:rsidR="005B78A2" w:rsidRPr="00566AEF" w:rsidRDefault="005B78A2" w:rsidP="00566AEF">
      <w:pPr>
        <w:pStyle w:val="a7"/>
        <w:numPr>
          <w:ilvl w:val="0"/>
          <w:numId w:val="34"/>
        </w:numPr>
        <w:jc w:val="both"/>
        <w:rPr>
          <w:lang w:val="en-US"/>
        </w:rPr>
      </w:pPr>
      <w:r w:rsidRPr="00566AEF">
        <w:rPr>
          <w:lang w:val="ru-RU"/>
        </w:rPr>
        <w:t xml:space="preserve">Пайнас Э., Маслач К. Практикум по социальной психологии. </w:t>
      </w:r>
      <w:r w:rsidRPr="008F1151">
        <w:t xml:space="preserve"> – СПб.: Питер,</w:t>
      </w:r>
      <w:r w:rsidRPr="00566AEF">
        <w:rPr>
          <w:lang w:val="en-US"/>
        </w:rPr>
        <w:t xml:space="preserve"> </w:t>
      </w:r>
      <w:r w:rsidRPr="008F1151">
        <w:t>2000</w:t>
      </w:r>
      <w:r w:rsidRPr="00566AEF">
        <w:rPr>
          <w:lang w:val="en-US"/>
        </w:rPr>
        <w:t xml:space="preserve">. – </w:t>
      </w:r>
      <w:proofErr w:type="gramStart"/>
      <w:r w:rsidRPr="00566AEF">
        <w:rPr>
          <w:lang w:val="ru-RU"/>
        </w:rPr>
        <w:t>С</w:t>
      </w:r>
      <w:r w:rsidRPr="00566AEF">
        <w:rPr>
          <w:lang w:val="en-US"/>
        </w:rPr>
        <w:t>. 241</w:t>
      </w:r>
      <w:proofErr w:type="gramEnd"/>
      <w:r w:rsidRPr="00566AEF">
        <w:rPr>
          <w:lang w:val="en-US"/>
        </w:rPr>
        <w:t xml:space="preserve">-281 522 </w:t>
      </w:r>
      <w:r w:rsidRPr="00566AEF">
        <w:rPr>
          <w:lang w:val="ru-RU"/>
        </w:rPr>
        <w:t>с</w:t>
      </w:r>
      <w:r w:rsidRPr="00566AEF">
        <w:rPr>
          <w:lang w:val="en-US"/>
        </w:rPr>
        <w:t>.</w:t>
      </w:r>
    </w:p>
    <w:p w:rsidR="008007FB" w:rsidRPr="00566AEF" w:rsidRDefault="00BC7F10" w:rsidP="00566AEF">
      <w:pPr>
        <w:pStyle w:val="a7"/>
        <w:numPr>
          <w:ilvl w:val="0"/>
          <w:numId w:val="34"/>
        </w:numPr>
        <w:jc w:val="both"/>
        <w:rPr>
          <w:lang w:val="ru-RU"/>
        </w:rPr>
      </w:pPr>
      <w:r w:rsidRPr="008F1151">
        <w:t>McShane</w:t>
      </w:r>
      <w:r w:rsidR="00780747" w:rsidRPr="008F1151">
        <w:t xml:space="preserve"> S.L.</w:t>
      </w:r>
      <w:r w:rsidRPr="008F1151">
        <w:t>Organizational behavior.</w:t>
      </w:r>
      <w:r w:rsidR="00780747" w:rsidRPr="008F1151">
        <w:t xml:space="preserve"> – </w:t>
      </w:r>
      <w:r w:rsidR="00CC2769" w:rsidRPr="008F1151">
        <w:t>Ча</w:t>
      </w:r>
      <w:r w:rsidR="00750FB1" w:rsidRPr="008F1151">
        <w:t>стина 4.</w:t>
      </w:r>
      <w:r w:rsidR="00780747" w:rsidRPr="008F1151">
        <w:t xml:space="preserve"> </w:t>
      </w:r>
      <w:r w:rsidR="00750FB1" w:rsidRPr="008F1151">
        <w:t>Командні процеси.</w:t>
      </w:r>
      <w:r w:rsidR="003C2906" w:rsidRPr="008F1151">
        <w:t xml:space="preserve"> </w:t>
      </w:r>
      <w:r w:rsidR="00750FB1" w:rsidRPr="008F1151">
        <w:t>Розділ 9, динаміка команд (переклад).</w:t>
      </w:r>
    </w:p>
    <w:p w:rsidR="008007FB" w:rsidRPr="008F1151" w:rsidRDefault="008007FB" w:rsidP="00E13F56">
      <w:pPr>
        <w:jc w:val="both"/>
        <w:rPr>
          <w:lang w:val="ru-RU"/>
        </w:rPr>
      </w:pPr>
    </w:p>
    <w:p w:rsidR="00C33FAC" w:rsidRPr="008F1151" w:rsidRDefault="00C33FAC" w:rsidP="00E13F56">
      <w:pPr>
        <w:jc w:val="both"/>
      </w:pPr>
    </w:p>
    <w:p w:rsidR="00780747" w:rsidRPr="008F1151" w:rsidRDefault="00780747" w:rsidP="00E13F56">
      <w:pPr>
        <w:jc w:val="both"/>
      </w:pPr>
    </w:p>
    <w:p w:rsidR="002B2E6A" w:rsidRPr="008F1151" w:rsidRDefault="002B2E6A" w:rsidP="00ED4E7B">
      <w:pPr>
        <w:jc w:val="center"/>
        <w:rPr>
          <w:b/>
        </w:rPr>
      </w:pPr>
      <w:r w:rsidRPr="008F1151">
        <w:rPr>
          <w:b/>
        </w:rPr>
        <w:t xml:space="preserve">Тема 3. Трудові ресурси </w:t>
      </w:r>
      <w:r w:rsidR="00780747" w:rsidRPr="008F1151">
        <w:rPr>
          <w:b/>
        </w:rPr>
        <w:t>о</w:t>
      </w:r>
      <w:r w:rsidR="00566AEF">
        <w:rPr>
          <w:b/>
        </w:rPr>
        <w:t xml:space="preserve">рганізації </w:t>
      </w:r>
    </w:p>
    <w:p w:rsidR="002B2E6A" w:rsidRPr="008F1151" w:rsidRDefault="002B2E6A" w:rsidP="00E13F56">
      <w:pPr>
        <w:jc w:val="both"/>
        <w:rPr>
          <w:b/>
        </w:rPr>
      </w:pPr>
    </w:p>
    <w:p w:rsidR="002B2E6A" w:rsidRPr="008F1151" w:rsidRDefault="002B2E6A" w:rsidP="00E13F56">
      <w:pPr>
        <w:jc w:val="both"/>
        <w:rPr>
          <w:b/>
          <w:i/>
        </w:rPr>
      </w:pPr>
      <w:r w:rsidRPr="008F1151">
        <w:rPr>
          <w:b/>
          <w:i/>
        </w:rPr>
        <w:t>Завдання сесії</w:t>
      </w:r>
    </w:p>
    <w:p w:rsidR="002B2E6A" w:rsidRPr="008F1151" w:rsidRDefault="002B2E6A" w:rsidP="00E13F56">
      <w:pPr>
        <w:jc w:val="both"/>
        <w:rPr>
          <w:b/>
          <w:i/>
        </w:rPr>
      </w:pPr>
    </w:p>
    <w:p w:rsidR="00CC2769" w:rsidRPr="008F1151" w:rsidRDefault="002B2E6A" w:rsidP="00E13F56">
      <w:pPr>
        <w:jc w:val="both"/>
      </w:pPr>
      <w:r w:rsidRPr="008F1151">
        <w:tab/>
        <w:t>• дати слухачам знання про відмінність упр</w:t>
      </w:r>
      <w:r w:rsidR="00780747" w:rsidRPr="008F1151">
        <w:t>а</w:t>
      </w:r>
      <w:r w:rsidRPr="008F1151">
        <w:t>вління штатними працівниками</w:t>
      </w:r>
      <w:r w:rsidR="00780747" w:rsidRPr="008F1151">
        <w:t xml:space="preserve"> державних та комерційних організацій та штатом, членами організації і </w:t>
      </w:r>
      <w:r w:rsidRPr="008F1151">
        <w:t xml:space="preserve"> добровольцями в некомерційних організаціях,</w:t>
      </w:r>
      <w:r w:rsidR="00780747" w:rsidRPr="008F1151">
        <w:t xml:space="preserve"> </w:t>
      </w:r>
      <w:r w:rsidRPr="008F1151">
        <w:t>допомогти  усвідомити сутність "добровільництва";</w:t>
      </w:r>
    </w:p>
    <w:p w:rsidR="00B0782A" w:rsidRPr="008F1151" w:rsidRDefault="00302275" w:rsidP="00E13F56">
      <w:pPr>
        <w:jc w:val="both"/>
      </w:pPr>
      <w:r w:rsidRPr="008F1151">
        <w:tab/>
        <w:t>• виробити у слухачів вміння</w:t>
      </w:r>
      <w:r w:rsidR="00780747" w:rsidRPr="008F1151">
        <w:t xml:space="preserve"> </w:t>
      </w:r>
      <w:r w:rsidRPr="008F1151">
        <w:t>проведення інтерв</w:t>
      </w:r>
      <w:r w:rsidR="00780747" w:rsidRPr="008F1151">
        <w:t>’</w:t>
      </w:r>
      <w:r w:rsidR="00B0782A" w:rsidRPr="008F1151">
        <w:t xml:space="preserve">ю  та співбесіди </w:t>
      </w:r>
      <w:r w:rsidRPr="008F1151">
        <w:t xml:space="preserve"> </w:t>
      </w:r>
      <w:r w:rsidR="00B0782A" w:rsidRPr="008F1151">
        <w:t xml:space="preserve">з </w:t>
      </w:r>
      <w:r w:rsidRPr="008F1151">
        <w:t xml:space="preserve"> кандидатами на штатні посади і добровольцями. Навчити           </w:t>
      </w:r>
      <w:r w:rsidR="00780747" w:rsidRPr="008F1151">
        <w:t xml:space="preserve"> складати</w:t>
      </w:r>
      <w:r w:rsidRPr="008F1151">
        <w:t xml:space="preserve"> списки обов</w:t>
      </w:r>
      <w:r w:rsidR="00780747" w:rsidRPr="008F1151">
        <w:t>’</w:t>
      </w:r>
      <w:r w:rsidRPr="008F1151">
        <w:t>язків штатних та позаштатних</w:t>
      </w:r>
      <w:r w:rsidR="00780747" w:rsidRPr="008F1151">
        <w:t xml:space="preserve"> працівників</w:t>
      </w:r>
      <w:r w:rsidRPr="008F1151">
        <w:t>.</w:t>
      </w:r>
    </w:p>
    <w:p w:rsidR="00B0782A" w:rsidRPr="008F1151" w:rsidRDefault="00B0782A" w:rsidP="00E13F56">
      <w:pPr>
        <w:jc w:val="both"/>
      </w:pPr>
      <w:r w:rsidRPr="008F1151">
        <w:tab/>
        <w:t xml:space="preserve">• навчити </w:t>
      </w:r>
      <w:r w:rsidR="00ED4E7B" w:rsidRPr="008F1151">
        <w:t>формувати команду в організації</w:t>
      </w:r>
      <w:r w:rsidRPr="008F1151">
        <w:t>.</w:t>
      </w:r>
    </w:p>
    <w:p w:rsidR="00B0782A" w:rsidRPr="008F1151" w:rsidRDefault="00B0782A" w:rsidP="00E13F56">
      <w:pPr>
        <w:jc w:val="both"/>
      </w:pPr>
    </w:p>
    <w:p w:rsidR="00B0782A" w:rsidRPr="008F1151" w:rsidRDefault="00B0782A" w:rsidP="00E13F56">
      <w:pPr>
        <w:jc w:val="both"/>
      </w:pPr>
    </w:p>
    <w:p w:rsidR="00B0782A" w:rsidRPr="008F1151" w:rsidRDefault="00B0782A" w:rsidP="00E13F56">
      <w:pPr>
        <w:jc w:val="both"/>
        <w:rPr>
          <w:b/>
          <w:i/>
        </w:rPr>
      </w:pPr>
      <w:r w:rsidRPr="008F1151">
        <w:rPr>
          <w:b/>
          <w:i/>
        </w:rPr>
        <w:t>Питання  теми:</w:t>
      </w:r>
    </w:p>
    <w:p w:rsidR="00302275" w:rsidRPr="008F1151" w:rsidRDefault="00302275" w:rsidP="00E13F56">
      <w:pPr>
        <w:jc w:val="both"/>
      </w:pPr>
    </w:p>
    <w:p w:rsidR="00B0782A" w:rsidRPr="008F1151" w:rsidRDefault="00B0782A" w:rsidP="00E13F56">
      <w:pPr>
        <w:jc w:val="both"/>
      </w:pPr>
      <w:r w:rsidRPr="008F1151">
        <w:t xml:space="preserve">Загальні складові системи управління трудовими ресурсами. </w:t>
      </w:r>
      <w:r w:rsidR="001362BC" w:rsidRPr="008F1151">
        <w:t>Управління діяльністю штатних пр</w:t>
      </w:r>
      <w:r w:rsidR="00ED4E7B" w:rsidRPr="008F1151">
        <w:t>а</w:t>
      </w:r>
      <w:r w:rsidRPr="008F1151">
        <w:t>цівників: принципи відбору  штатних працівників, проведення тестування та інтерв</w:t>
      </w:r>
      <w:r w:rsidR="001362BC" w:rsidRPr="008F1151">
        <w:t>'</w:t>
      </w:r>
      <w:r w:rsidRPr="008F1151">
        <w:t>ю, рекомендації, посадові обов</w:t>
      </w:r>
      <w:r w:rsidR="00AE41D7" w:rsidRPr="008F1151">
        <w:t>'</w:t>
      </w:r>
      <w:r w:rsidRPr="008F1151">
        <w:t xml:space="preserve">язки, критерії оцінки роботи штатних працівників. Управління діяльністю добровольців НДО: що таке "волонтерство"? Принципи </w:t>
      </w:r>
      <w:r w:rsidR="00AE41D7" w:rsidRPr="008F1151">
        <w:t>і види залучення добро</w:t>
      </w:r>
      <w:r w:rsidR="005A7AB5" w:rsidRPr="008F1151">
        <w:t>в</w:t>
      </w:r>
      <w:r w:rsidR="00AE41D7" w:rsidRPr="008F1151">
        <w:t>ольців, обов'язки добровольців, критерії оцінки їх роботи. Управління взаємодією між штатним</w:t>
      </w:r>
      <w:r w:rsidR="005A7AB5" w:rsidRPr="008F1151">
        <w:t>и працівниками та волонтерами. В</w:t>
      </w:r>
      <w:r w:rsidR="00AE41D7" w:rsidRPr="008F1151">
        <w:t>олонтери як "штатні працівники".</w:t>
      </w:r>
      <w:r w:rsidR="00ED4E7B" w:rsidRPr="008F1151">
        <w:t xml:space="preserve"> </w:t>
      </w:r>
    </w:p>
    <w:p w:rsidR="00ED4E7B" w:rsidRPr="008F1151" w:rsidRDefault="00ED4E7B" w:rsidP="00E13F56">
      <w:pPr>
        <w:jc w:val="both"/>
      </w:pPr>
      <w:r w:rsidRPr="008F1151">
        <w:t xml:space="preserve">Феномен «команди». Формування команди в організації: командна динаміка і комунікації в організації. </w:t>
      </w:r>
      <w:r w:rsidR="002D7FC8" w:rsidRPr="008F1151">
        <w:t xml:space="preserve">Теорія «проблем та потреб» організації Дж. Адера. </w:t>
      </w:r>
      <w:r w:rsidRPr="008F1151">
        <w:t>Лідерство і керівництво.</w:t>
      </w:r>
    </w:p>
    <w:p w:rsidR="00AE41D7" w:rsidRPr="008F1151" w:rsidRDefault="00AE41D7" w:rsidP="00E13F56">
      <w:pPr>
        <w:jc w:val="both"/>
      </w:pPr>
    </w:p>
    <w:p w:rsidR="00AE41D7" w:rsidRPr="008F1151" w:rsidRDefault="00785B06" w:rsidP="00566AEF">
      <w:pPr>
        <w:jc w:val="center"/>
        <w:rPr>
          <w:b/>
          <w:i/>
        </w:rPr>
      </w:pPr>
      <w:r w:rsidRPr="008F1151">
        <w:rPr>
          <w:b/>
          <w:i/>
        </w:rPr>
        <w:t xml:space="preserve">Практичне </w:t>
      </w:r>
      <w:r w:rsidR="00AE41D7" w:rsidRPr="008F1151">
        <w:rPr>
          <w:b/>
          <w:i/>
        </w:rPr>
        <w:t xml:space="preserve"> заняття</w:t>
      </w:r>
      <w:r w:rsidRPr="008F1151">
        <w:rPr>
          <w:b/>
          <w:i/>
        </w:rPr>
        <w:t xml:space="preserve"> </w:t>
      </w:r>
      <w:r w:rsidR="00A65C21">
        <w:rPr>
          <w:b/>
          <w:i/>
        </w:rPr>
        <w:t>«</w:t>
      </w:r>
      <w:r w:rsidR="00A65C21" w:rsidRPr="00A65C21">
        <w:rPr>
          <w:b/>
          <w:i/>
        </w:rPr>
        <w:t>Трудові ресурси організації</w:t>
      </w:r>
      <w:r w:rsidR="00A65C21">
        <w:rPr>
          <w:b/>
          <w:i/>
        </w:rPr>
        <w:t>»</w:t>
      </w:r>
    </w:p>
    <w:p w:rsidR="00AE41D7" w:rsidRPr="008F1151" w:rsidRDefault="00AE41D7" w:rsidP="00E13F56">
      <w:pPr>
        <w:jc w:val="both"/>
      </w:pPr>
    </w:p>
    <w:p w:rsidR="00AE41D7" w:rsidRPr="008F1151" w:rsidRDefault="00785B06" w:rsidP="00E13F56">
      <w:pPr>
        <w:jc w:val="both"/>
        <w:rPr>
          <w:i/>
        </w:rPr>
      </w:pPr>
      <w:r w:rsidRPr="008F1151">
        <w:rPr>
          <w:i/>
        </w:rPr>
        <w:t>Вправа</w:t>
      </w:r>
      <w:r w:rsidR="00AE41D7" w:rsidRPr="008F1151">
        <w:rPr>
          <w:i/>
        </w:rPr>
        <w:t>: складання списку</w:t>
      </w:r>
      <w:r w:rsidR="009630A3" w:rsidRPr="008F1151">
        <w:rPr>
          <w:i/>
        </w:rPr>
        <w:t xml:space="preserve"> посадових обов'язків</w:t>
      </w:r>
      <w:r w:rsidR="008D6264" w:rsidRPr="008F1151">
        <w:rPr>
          <w:i/>
        </w:rPr>
        <w:t xml:space="preserve">, професіограми та психограми </w:t>
      </w:r>
      <w:r w:rsidR="009630A3" w:rsidRPr="008F1151">
        <w:rPr>
          <w:i/>
        </w:rPr>
        <w:t xml:space="preserve"> (штатного працівника, </w:t>
      </w:r>
      <w:r w:rsidR="002D7FC8" w:rsidRPr="008F1151">
        <w:rPr>
          <w:i/>
        </w:rPr>
        <w:t xml:space="preserve">сумісника, </w:t>
      </w:r>
      <w:r w:rsidR="009630A3" w:rsidRPr="008F1151">
        <w:rPr>
          <w:i/>
        </w:rPr>
        <w:t>добровольця).</w:t>
      </w:r>
    </w:p>
    <w:p w:rsidR="00785B06" w:rsidRPr="008F1151" w:rsidRDefault="00785B06" w:rsidP="00785B06">
      <w:pPr>
        <w:jc w:val="both"/>
      </w:pPr>
      <w:r w:rsidRPr="008F1151">
        <w:rPr>
          <w:i/>
        </w:rPr>
        <w:t>Мета:</w:t>
      </w:r>
      <w:r w:rsidRPr="008F1151">
        <w:t xml:space="preserve"> виробити у студентів вміння складати списки посадових обов'язків (штатного працівника, сумісника, добровольця).</w:t>
      </w:r>
    </w:p>
    <w:p w:rsidR="00785B06" w:rsidRPr="008F1151" w:rsidRDefault="00785B06" w:rsidP="00785B06">
      <w:pPr>
        <w:jc w:val="both"/>
        <w:rPr>
          <w:i/>
        </w:rPr>
      </w:pPr>
      <w:r w:rsidRPr="008F1151">
        <w:rPr>
          <w:i/>
        </w:rPr>
        <w:t>Хід вправи:</w:t>
      </w:r>
    </w:p>
    <w:p w:rsidR="00785B06" w:rsidRPr="008F1151" w:rsidRDefault="00785B06" w:rsidP="00785B06">
      <w:pPr>
        <w:jc w:val="both"/>
      </w:pPr>
      <w:r w:rsidRPr="008F1151">
        <w:t>Студенти діляться на три групи. Учасники кожної групи отримують завдання скласти посадові обов’язки одного з перерахованих працівників (штатного працівника, сумісника, добровольця), що мають однакові функції в організації (однакову посаду, однакову професію</w:t>
      </w:r>
      <w:r w:rsidR="008D6264" w:rsidRPr="008F1151">
        <w:t>. Наприклад, бухгалтер, юрист, водій, вихователь, психолог-консультант тощо)</w:t>
      </w:r>
      <w:r w:rsidRPr="008F1151">
        <w:t xml:space="preserve">. </w:t>
      </w:r>
      <w:r w:rsidR="008D6264" w:rsidRPr="008F1151">
        <w:t xml:space="preserve"> Обмінюються за колом наробками і складають професіограму за отриманими посадовими обов’язками. Ще раз обмінюються за колом тим, що зробили і роблять психограму за професіограмою. Представляють групі, порівнюють.</w:t>
      </w:r>
    </w:p>
    <w:p w:rsidR="00785B06" w:rsidRPr="008F1151" w:rsidRDefault="00785B06" w:rsidP="00785B06">
      <w:pPr>
        <w:jc w:val="both"/>
        <w:rPr>
          <w:i/>
        </w:rPr>
      </w:pPr>
      <w:r w:rsidRPr="008F1151">
        <w:rPr>
          <w:i/>
        </w:rPr>
        <w:t xml:space="preserve">Обговорення: </w:t>
      </w:r>
    </w:p>
    <w:p w:rsidR="00785B06" w:rsidRPr="008F1151" w:rsidRDefault="008D6264" w:rsidP="00E13F56">
      <w:pPr>
        <w:jc w:val="both"/>
      </w:pPr>
      <w:r w:rsidRPr="008F1151">
        <w:t>Чи відрізняються посадові обов’язки, професіограми та психограми  працівників різних організацій в залежності від їхнього статусу?</w:t>
      </w:r>
    </w:p>
    <w:p w:rsidR="000E1FDF" w:rsidRPr="008F1151" w:rsidRDefault="009630A3" w:rsidP="00E13F56">
      <w:pPr>
        <w:jc w:val="both"/>
        <w:rPr>
          <w:i/>
        </w:rPr>
      </w:pPr>
      <w:r w:rsidRPr="008F1151">
        <w:rPr>
          <w:i/>
        </w:rPr>
        <w:t>Рольова гра</w:t>
      </w:r>
      <w:r w:rsidR="008D6264" w:rsidRPr="008F1151">
        <w:rPr>
          <w:i/>
        </w:rPr>
        <w:t xml:space="preserve">-акваріум: проведення інтерв'ю з кандидатом на штатну посаду або </w:t>
      </w:r>
      <w:r w:rsidRPr="008F1151">
        <w:rPr>
          <w:i/>
        </w:rPr>
        <w:t xml:space="preserve"> з кандидатом у волонтери).</w:t>
      </w:r>
    </w:p>
    <w:p w:rsidR="008D6264" w:rsidRPr="008F1151" w:rsidRDefault="008D6264" w:rsidP="008D6264">
      <w:pPr>
        <w:jc w:val="both"/>
      </w:pPr>
      <w:r w:rsidRPr="008F1151">
        <w:rPr>
          <w:i/>
        </w:rPr>
        <w:lastRenderedPageBreak/>
        <w:t>Мета:</w:t>
      </w:r>
      <w:r w:rsidRPr="008F1151">
        <w:t xml:space="preserve"> виробити вміння проведення інтерв'ю з кандидатом на штатну посаду або  з кандидатом у волонтери.</w:t>
      </w:r>
    </w:p>
    <w:p w:rsidR="008D6264" w:rsidRPr="008F1151" w:rsidRDefault="008D6264" w:rsidP="008D6264">
      <w:pPr>
        <w:jc w:val="both"/>
        <w:rPr>
          <w:i/>
        </w:rPr>
      </w:pPr>
      <w:r w:rsidRPr="008F1151">
        <w:rPr>
          <w:i/>
        </w:rPr>
        <w:t>Хід вправи:</w:t>
      </w:r>
    </w:p>
    <w:p w:rsidR="008D6264" w:rsidRPr="008F1151" w:rsidRDefault="008D6264" w:rsidP="008D6264">
      <w:pPr>
        <w:jc w:val="both"/>
      </w:pPr>
      <w:r w:rsidRPr="008F1151">
        <w:t xml:space="preserve">Студенти діляться на групи по 3-5 осіб. Складають </w:t>
      </w:r>
      <w:r w:rsidR="008269CB" w:rsidRPr="008F1151">
        <w:t xml:space="preserve">посадові обов’язки, професіограму та психограму на визначені посади. </w:t>
      </w:r>
      <w:r w:rsidRPr="008F1151">
        <w:t>Обирают</w:t>
      </w:r>
      <w:r w:rsidR="008269CB" w:rsidRPr="008F1151">
        <w:t>ь двох студентів, які будуть грати ролі («Працівника відділу кадрів» з групи, що готувалася до проведення інтерв’ю та претендента на посаду з іншої групи). Ці студенти  демонструють інтерв’ю (10-15 хв.). Інші студенти спостерігають за їхньою роботою.</w:t>
      </w:r>
    </w:p>
    <w:p w:rsidR="008D6264" w:rsidRPr="008F1151" w:rsidRDefault="008D6264" w:rsidP="008D6264">
      <w:pPr>
        <w:jc w:val="both"/>
        <w:rPr>
          <w:i/>
        </w:rPr>
      </w:pPr>
      <w:r w:rsidRPr="008F1151">
        <w:rPr>
          <w:i/>
        </w:rPr>
        <w:t xml:space="preserve">Обговорення: </w:t>
      </w:r>
    </w:p>
    <w:p w:rsidR="008D6264" w:rsidRPr="008F1151" w:rsidRDefault="008269CB" w:rsidP="00E13F56">
      <w:pPr>
        <w:jc w:val="both"/>
      </w:pPr>
      <w:r w:rsidRPr="008F1151">
        <w:t>Чи ефективною була робота «Працівника відділу кадрів»?</w:t>
      </w:r>
    </w:p>
    <w:p w:rsidR="008269CB" w:rsidRPr="008F1151" w:rsidRDefault="008269CB" w:rsidP="00E13F56">
      <w:pPr>
        <w:jc w:val="both"/>
      </w:pPr>
      <w:r w:rsidRPr="008F1151">
        <w:t>Чи ефективно поводився кандидат на посаду?</w:t>
      </w:r>
    </w:p>
    <w:p w:rsidR="003C2906" w:rsidRPr="008F1151" w:rsidRDefault="008269CB" w:rsidP="003C2906">
      <w:pPr>
        <w:jc w:val="both"/>
        <w:rPr>
          <w:i/>
        </w:rPr>
      </w:pPr>
      <w:r w:rsidRPr="008F1151">
        <w:rPr>
          <w:i/>
        </w:rPr>
        <w:t>Вправа «</w:t>
      </w:r>
      <w:r w:rsidR="002D7FC8" w:rsidRPr="008F1151">
        <w:rPr>
          <w:i/>
        </w:rPr>
        <w:t>Формування команди в організації через нал</w:t>
      </w:r>
      <w:r w:rsidR="003C2906" w:rsidRPr="008F1151">
        <w:rPr>
          <w:i/>
        </w:rPr>
        <w:t>агодження ефективних комунікації</w:t>
      </w:r>
      <w:r w:rsidRPr="008F1151">
        <w:rPr>
          <w:i/>
        </w:rPr>
        <w:t>»</w:t>
      </w:r>
    </w:p>
    <w:p w:rsidR="003C2906" w:rsidRPr="008F1151" w:rsidRDefault="003C2906" w:rsidP="003C2906">
      <w:pPr>
        <w:jc w:val="both"/>
      </w:pPr>
      <w:r w:rsidRPr="008F1151">
        <w:rPr>
          <w:i/>
        </w:rPr>
        <w:t xml:space="preserve">Хід вправи: </w:t>
      </w:r>
      <w:r w:rsidRPr="008F1151">
        <w:t xml:space="preserve">Троє студентів виходять за двері і очікують запрошення в гру. Решта студентів утворюють коло і визначають порядок, в якому будуть перекидати м’яч. Викладач вкидає м’яч, коли студенти навчаються його перекидати, додає ще один, далі – ще. Так, до 4-5 м’ячів. Коли студенти перекидають м’ячі злагоджено, викладач вводить в групу двох студентів (з тих, що стояли за дверима), розповівши їм попередньо правила гри. Перед їхнім приходом група домовляється, куди слід поставити новачків і від кого вони будуть отримувати м’ячі і кому кидати його.  Студенти продовжують працювати з м’ячами. наступного студента (з тих, що стояли за дверима) викладач вводить в групу, не готуючи їх до того. Цей студент має долучитися до групи спонтанно.  Після того, як група налагоджує роботу знову, замість одного з м’ячів викладач «запускає» невелику м’яку іграшку, що має символізувати нове завдання, нову інформацію. </w:t>
      </w:r>
    </w:p>
    <w:p w:rsidR="003C2906" w:rsidRPr="008F1151" w:rsidRDefault="003C2906" w:rsidP="003C2906">
      <w:pPr>
        <w:jc w:val="both"/>
        <w:rPr>
          <w:i/>
        </w:rPr>
      </w:pPr>
      <w:r w:rsidRPr="008F1151">
        <w:rPr>
          <w:i/>
        </w:rPr>
        <w:t xml:space="preserve">Обговорення: </w:t>
      </w:r>
    </w:p>
    <w:p w:rsidR="003C2906" w:rsidRPr="008F1151" w:rsidRDefault="003C2906" w:rsidP="003C2906">
      <w:pPr>
        <w:jc w:val="both"/>
      </w:pPr>
      <w:r w:rsidRPr="008F1151">
        <w:t>Як працюють інформаційні канали в організації?</w:t>
      </w:r>
    </w:p>
    <w:p w:rsidR="003C2906" w:rsidRPr="008F1151" w:rsidRDefault="003C2906" w:rsidP="003C2906">
      <w:pPr>
        <w:jc w:val="both"/>
      </w:pPr>
      <w:r w:rsidRPr="008F1151">
        <w:t>Що потрібно для того, щоб вони ефективно працювали?</w:t>
      </w:r>
    </w:p>
    <w:p w:rsidR="000E1FDF" w:rsidRPr="008F1151" w:rsidRDefault="003C2906" w:rsidP="00E13F56">
      <w:pPr>
        <w:jc w:val="both"/>
      </w:pPr>
      <w:r w:rsidRPr="008F1151">
        <w:t>Що слід робити при змінах в організації, щоб інформаційні канали не порушувалися?</w:t>
      </w:r>
    </w:p>
    <w:p w:rsidR="000E1FDF" w:rsidRPr="008F1151" w:rsidRDefault="0047634D" w:rsidP="00E13F56">
      <w:pPr>
        <w:jc w:val="both"/>
        <w:rPr>
          <w:b/>
          <w:i/>
        </w:rPr>
      </w:pPr>
      <w:r w:rsidRPr="008F1151">
        <w:rPr>
          <w:b/>
          <w:i/>
        </w:rPr>
        <w:t>Виконати з</w:t>
      </w:r>
      <w:r w:rsidR="000E1FDF" w:rsidRPr="008F1151">
        <w:rPr>
          <w:b/>
          <w:i/>
        </w:rPr>
        <w:t>авдання</w:t>
      </w:r>
      <w:r w:rsidRPr="008F1151">
        <w:rPr>
          <w:b/>
          <w:i/>
        </w:rPr>
        <w:t xml:space="preserve"> для самостійної роботи</w:t>
      </w:r>
      <w:r w:rsidR="000E1FDF" w:rsidRPr="008F1151">
        <w:rPr>
          <w:b/>
          <w:i/>
        </w:rPr>
        <w:t xml:space="preserve"> до теми 3.</w:t>
      </w:r>
    </w:p>
    <w:p w:rsidR="000E1FDF" w:rsidRPr="008F1151" w:rsidRDefault="000E1FDF" w:rsidP="00E13F56">
      <w:pPr>
        <w:jc w:val="both"/>
      </w:pPr>
    </w:p>
    <w:p w:rsidR="000E1FDF" w:rsidRPr="008F1151" w:rsidRDefault="000E1FDF" w:rsidP="00E13F56">
      <w:pPr>
        <w:jc w:val="both"/>
        <w:rPr>
          <w:b/>
        </w:rPr>
      </w:pPr>
      <w:r w:rsidRPr="008F1151">
        <w:rPr>
          <w:b/>
        </w:rPr>
        <w:t>Прочитати:</w:t>
      </w:r>
    </w:p>
    <w:p w:rsidR="000E1FDF" w:rsidRPr="008F1151" w:rsidRDefault="000E1FDF" w:rsidP="00E13F56">
      <w:pPr>
        <w:jc w:val="both"/>
      </w:pPr>
    </w:p>
    <w:p w:rsidR="00566AEF" w:rsidRPr="00566AEF" w:rsidRDefault="00566AEF" w:rsidP="00566AEF">
      <w:pPr>
        <w:numPr>
          <w:ilvl w:val="0"/>
          <w:numId w:val="4"/>
        </w:numPr>
        <w:jc w:val="both"/>
        <w:rPr>
          <w:lang w:val="ru-RU"/>
        </w:rPr>
      </w:pPr>
      <w:r w:rsidRPr="00CC5DD6">
        <w:rPr>
          <w:lang w:val="ru-RU"/>
        </w:rPr>
        <w:t>Грабовська С.Л. Психологічні аспекти комунікаційного менелжменту організації. – Львів</w:t>
      </w:r>
      <w:proofErr w:type="gramStart"/>
      <w:r w:rsidRPr="00CC5DD6">
        <w:rPr>
          <w:lang w:val="ru-RU"/>
        </w:rPr>
        <w:t xml:space="preserve"> :</w:t>
      </w:r>
      <w:proofErr w:type="gramEnd"/>
      <w:r w:rsidRPr="00CC5DD6">
        <w:rPr>
          <w:lang w:val="ru-RU"/>
        </w:rPr>
        <w:t xml:space="preserve"> Видавництво ЛНУ імені Івана Франка, 2014. </w:t>
      </w:r>
      <w:r>
        <w:rPr>
          <w:rFonts w:ascii="Georgia" w:hAnsi="Georgia"/>
          <w:lang w:val="ru-RU"/>
        </w:rPr>
        <w:t>–</w:t>
      </w:r>
      <w:r>
        <w:rPr>
          <w:lang w:val="ru-RU"/>
        </w:rPr>
        <w:t xml:space="preserve"> С. 83-136; С 374-393.</w:t>
      </w:r>
    </w:p>
    <w:p w:rsidR="006A6506" w:rsidRPr="008F1151" w:rsidRDefault="006A6506" w:rsidP="006A6506">
      <w:pPr>
        <w:numPr>
          <w:ilvl w:val="0"/>
          <w:numId w:val="4"/>
        </w:numPr>
        <w:jc w:val="both"/>
        <w:rPr>
          <w:lang w:val="ru-RU"/>
        </w:rPr>
      </w:pPr>
      <w:r w:rsidRPr="008F1151">
        <w:rPr>
          <w:lang w:val="ru-RU"/>
        </w:rPr>
        <w:t xml:space="preserve">Квинн В. Прикладная психология. </w:t>
      </w:r>
      <w:r w:rsidRPr="008F1151">
        <w:t>– СПб.: Питер,</w:t>
      </w:r>
      <w:r w:rsidRPr="008F1151">
        <w:rPr>
          <w:lang w:val="ru-RU"/>
        </w:rPr>
        <w:t xml:space="preserve"> </w:t>
      </w:r>
      <w:r w:rsidRPr="008F1151">
        <w:t>2000</w:t>
      </w:r>
      <w:r w:rsidRPr="008F1151">
        <w:rPr>
          <w:lang w:val="ru-RU"/>
        </w:rPr>
        <w:t>. – С.478-498</w:t>
      </w:r>
    </w:p>
    <w:p w:rsidR="00647583" w:rsidRPr="008F1151" w:rsidRDefault="000E1FDF" w:rsidP="00647583">
      <w:pPr>
        <w:numPr>
          <w:ilvl w:val="0"/>
          <w:numId w:val="4"/>
        </w:numPr>
        <w:jc w:val="both"/>
      </w:pPr>
      <w:r w:rsidRPr="008F1151">
        <w:t>Лозниця В.С.</w:t>
      </w:r>
      <w:r w:rsidR="00ED4E7B" w:rsidRPr="008F1151">
        <w:t xml:space="preserve"> </w:t>
      </w:r>
      <w:r w:rsidRPr="008F1151">
        <w:t>Психологія менеджменту.</w:t>
      </w:r>
      <w:r w:rsidR="00ED4E7B" w:rsidRPr="008F1151">
        <w:t xml:space="preserve">– </w:t>
      </w:r>
      <w:r w:rsidRPr="008F1151">
        <w:t>К.</w:t>
      </w:r>
      <w:r w:rsidR="00ED4E7B" w:rsidRPr="008F1151">
        <w:t xml:space="preserve"> </w:t>
      </w:r>
      <w:r w:rsidRPr="008F1151">
        <w:t>,2000, розділ 4.</w:t>
      </w:r>
    </w:p>
    <w:p w:rsidR="00F07C10" w:rsidRPr="008F1151" w:rsidRDefault="007E61F5" w:rsidP="00F07C10">
      <w:pPr>
        <w:numPr>
          <w:ilvl w:val="0"/>
          <w:numId w:val="4"/>
        </w:numPr>
        <w:jc w:val="both"/>
      </w:pPr>
      <w:r w:rsidRPr="008F1151">
        <w:t>Щекин Г.В.</w:t>
      </w:r>
      <w:r w:rsidR="00647583" w:rsidRPr="008F1151">
        <w:t xml:space="preserve"> Теория социального управления. –</w:t>
      </w:r>
      <w:r w:rsidR="00B04FFF" w:rsidRPr="008F1151">
        <w:t xml:space="preserve"> </w:t>
      </w:r>
      <w:r w:rsidRPr="008F1151">
        <w:t>К.:</w:t>
      </w:r>
      <w:r w:rsidR="00647583" w:rsidRPr="008F1151">
        <w:t xml:space="preserve"> МАУП, 1996. – </w:t>
      </w:r>
      <w:r w:rsidRPr="008F1151">
        <w:t>С.209-248.</w:t>
      </w:r>
    </w:p>
    <w:p w:rsidR="00F07C10" w:rsidRPr="008F1151" w:rsidRDefault="00F07C10" w:rsidP="00F07C10">
      <w:pPr>
        <w:numPr>
          <w:ilvl w:val="0"/>
          <w:numId w:val="4"/>
        </w:numPr>
        <w:jc w:val="both"/>
      </w:pPr>
      <w:r w:rsidRPr="008F1151">
        <w:rPr>
          <w:lang w:val="ru-RU"/>
        </w:rPr>
        <w:t xml:space="preserve">Практикум по психологии менеджмента и профессиональной деятельности /Под </w:t>
      </w:r>
      <w:proofErr w:type="gramStart"/>
      <w:r w:rsidRPr="008F1151">
        <w:rPr>
          <w:lang w:val="ru-RU"/>
        </w:rPr>
        <w:t>ред</w:t>
      </w:r>
      <w:proofErr w:type="gramEnd"/>
      <w:r w:rsidRPr="008F1151">
        <w:rPr>
          <w:lang w:val="ru-RU"/>
        </w:rPr>
        <w:t xml:space="preserve"> Г.С. Нткифорова, М.А. Дмитривевой, В.М. Снеткова. – СПб</w:t>
      </w:r>
      <w:proofErr w:type="gramStart"/>
      <w:r w:rsidRPr="008F1151">
        <w:rPr>
          <w:lang w:val="ru-RU"/>
        </w:rPr>
        <w:t xml:space="preserve">. : </w:t>
      </w:r>
      <w:proofErr w:type="gramEnd"/>
      <w:r w:rsidRPr="008F1151">
        <w:rPr>
          <w:lang w:val="ru-RU"/>
        </w:rPr>
        <w:t>Речь, 2003. – С. 343-367.</w:t>
      </w:r>
    </w:p>
    <w:p w:rsidR="00A702E8" w:rsidRPr="008F1151" w:rsidRDefault="00A702E8" w:rsidP="00E13F56">
      <w:pPr>
        <w:jc w:val="both"/>
      </w:pPr>
    </w:p>
    <w:p w:rsidR="00A702E8" w:rsidRPr="008F1151" w:rsidRDefault="00A702E8" w:rsidP="00E13F56">
      <w:pPr>
        <w:jc w:val="both"/>
      </w:pPr>
      <w:r w:rsidRPr="008F1151">
        <w:t>Виконати  завдання II</w:t>
      </w:r>
      <w:r w:rsidR="00F92608" w:rsidRPr="008F1151">
        <w:t>.</w:t>
      </w:r>
    </w:p>
    <w:p w:rsidR="00F92608" w:rsidRPr="008F1151" w:rsidRDefault="00F92608" w:rsidP="00E13F56">
      <w:pPr>
        <w:jc w:val="both"/>
      </w:pPr>
    </w:p>
    <w:p w:rsidR="00F92608" w:rsidRPr="008F1151" w:rsidRDefault="00F92608" w:rsidP="00647583">
      <w:pPr>
        <w:jc w:val="center"/>
        <w:rPr>
          <w:b/>
        </w:rPr>
      </w:pPr>
      <w:r w:rsidRPr="008F1151">
        <w:rPr>
          <w:b/>
        </w:rPr>
        <w:t>Тема 4.</w:t>
      </w:r>
      <w:r w:rsidR="00647583" w:rsidRPr="008F1151">
        <w:rPr>
          <w:b/>
        </w:rPr>
        <w:t xml:space="preserve"> Мотивація діяльності працівник</w:t>
      </w:r>
      <w:r w:rsidR="00566AEF">
        <w:rPr>
          <w:b/>
        </w:rPr>
        <w:t xml:space="preserve">ів  </w:t>
      </w:r>
    </w:p>
    <w:p w:rsidR="00F92608" w:rsidRPr="008F1151" w:rsidRDefault="00F92608" w:rsidP="00E13F56">
      <w:pPr>
        <w:jc w:val="both"/>
        <w:rPr>
          <w:b/>
          <w:i/>
        </w:rPr>
      </w:pPr>
      <w:r w:rsidRPr="008F1151">
        <w:rPr>
          <w:b/>
          <w:i/>
        </w:rPr>
        <w:t>Завдання сесії:</w:t>
      </w:r>
    </w:p>
    <w:p w:rsidR="00F92608" w:rsidRPr="008F1151" w:rsidRDefault="00F92608" w:rsidP="00E13F56">
      <w:pPr>
        <w:jc w:val="both"/>
      </w:pPr>
      <w:r w:rsidRPr="008F1151">
        <w:tab/>
        <w:t>• дати знання про способи  заохочення і внутрішню мотивацію</w:t>
      </w:r>
    </w:p>
    <w:p w:rsidR="00F92608" w:rsidRPr="008F1151" w:rsidRDefault="00F92608" w:rsidP="00E13F56">
      <w:pPr>
        <w:jc w:val="both"/>
      </w:pPr>
      <w:r w:rsidRPr="008F1151">
        <w:tab/>
        <w:t xml:space="preserve">  штатних і </w:t>
      </w:r>
      <w:r w:rsidR="00647583" w:rsidRPr="008F1151">
        <w:t>позаштатних працівників</w:t>
      </w:r>
      <w:r w:rsidRPr="008F1151">
        <w:t>;</w:t>
      </w:r>
    </w:p>
    <w:p w:rsidR="00F92608" w:rsidRPr="008F1151" w:rsidRDefault="00F92608" w:rsidP="00E13F56">
      <w:pPr>
        <w:jc w:val="both"/>
      </w:pPr>
      <w:r w:rsidRPr="008F1151">
        <w:tab/>
        <w:t>• с</w:t>
      </w:r>
      <w:r w:rsidR="00C463E6" w:rsidRPr="008F1151">
        <w:t>туденти</w:t>
      </w:r>
      <w:r w:rsidRPr="008F1151">
        <w:t xml:space="preserve"> повинні навчитися визначати інтереси і потреби </w:t>
      </w:r>
    </w:p>
    <w:p w:rsidR="00F92608" w:rsidRPr="008F1151" w:rsidRDefault="00F92608" w:rsidP="00E13F56">
      <w:pPr>
        <w:jc w:val="both"/>
      </w:pPr>
      <w:r w:rsidRPr="008F1151">
        <w:tab/>
        <w:t xml:space="preserve">  працівників,  створювати  систему позитивних стимулів для </w:t>
      </w:r>
      <w:r w:rsidRPr="008F1151">
        <w:tab/>
      </w:r>
      <w:r w:rsidRPr="008F1151">
        <w:tab/>
        <w:t xml:space="preserve">  ефективної роботи працівників </w:t>
      </w:r>
      <w:r w:rsidR="00647583" w:rsidRPr="008F1151">
        <w:t xml:space="preserve">різних типів </w:t>
      </w:r>
      <w:r w:rsidR="007032D9" w:rsidRPr="008F1151">
        <w:t>організаці</w:t>
      </w:r>
      <w:r w:rsidR="00647583" w:rsidRPr="008F1151">
        <w:t>й</w:t>
      </w:r>
      <w:r w:rsidR="007032D9" w:rsidRPr="008F1151">
        <w:t>.</w:t>
      </w:r>
    </w:p>
    <w:p w:rsidR="00742B41" w:rsidRPr="008F1151" w:rsidRDefault="00742B41" w:rsidP="00E13F56">
      <w:pPr>
        <w:jc w:val="both"/>
      </w:pPr>
    </w:p>
    <w:p w:rsidR="00742B41" w:rsidRPr="008F1151" w:rsidRDefault="00742B41" w:rsidP="00E13F56">
      <w:pPr>
        <w:jc w:val="both"/>
        <w:rPr>
          <w:b/>
          <w:i/>
        </w:rPr>
      </w:pPr>
      <w:r w:rsidRPr="008F1151">
        <w:rPr>
          <w:b/>
          <w:i/>
        </w:rPr>
        <w:t>Питання  теми:</w:t>
      </w:r>
    </w:p>
    <w:p w:rsidR="00742B41" w:rsidRPr="008F1151" w:rsidRDefault="00742B41" w:rsidP="00E13F56">
      <w:pPr>
        <w:jc w:val="both"/>
      </w:pPr>
    </w:p>
    <w:p w:rsidR="00742B41" w:rsidRPr="008F1151" w:rsidRDefault="007032D9" w:rsidP="00E13F56">
      <w:pPr>
        <w:jc w:val="both"/>
      </w:pPr>
      <w:r w:rsidRPr="008F1151">
        <w:lastRenderedPageBreak/>
        <w:t xml:space="preserve">Мотивація і стимулювання працівників організації. Задоволення роботою та мотивація трудової діяльності. </w:t>
      </w:r>
      <w:r w:rsidR="00742B41" w:rsidRPr="008F1151">
        <w:t>Заохочення штатних працівників: зарплата, пільги, компенсації, переваги роботи в</w:t>
      </w:r>
      <w:r w:rsidR="009273E2" w:rsidRPr="008F1151">
        <w:t xml:space="preserve"> </w:t>
      </w:r>
      <w:r w:rsidR="00647583" w:rsidRPr="008F1151">
        <w:t>різних типах організацій</w:t>
      </w:r>
      <w:r w:rsidR="00742B41" w:rsidRPr="008F1151">
        <w:t>.</w:t>
      </w:r>
      <w:r w:rsidR="009273E2" w:rsidRPr="008F1151">
        <w:t xml:space="preserve"> Можливості  професійного росту, кар’єри.</w:t>
      </w:r>
    </w:p>
    <w:p w:rsidR="009273E2" w:rsidRPr="008F1151" w:rsidRDefault="005508C5" w:rsidP="00E13F56">
      <w:pPr>
        <w:jc w:val="both"/>
      </w:pPr>
      <w:r w:rsidRPr="008F1151">
        <w:t>Мотивація добровольців</w:t>
      </w:r>
      <w:r w:rsidR="007032D9" w:rsidRPr="008F1151">
        <w:t xml:space="preserve"> громадської організації</w:t>
      </w:r>
      <w:r w:rsidRPr="008F1151">
        <w:t>: внутрі</w:t>
      </w:r>
      <w:r w:rsidR="00647583" w:rsidRPr="008F1151">
        <w:t>шня потреба, інтереси, усвідомл</w:t>
      </w:r>
      <w:r w:rsidRPr="008F1151">
        <w:t>ення необхідності діяльності, альтруїзм, соціальний статус, заохочення.</w:t>
      </w:r>
    </w:p>
    <w:p w:rsidR="005508C5" w:rsidRPr="008F1151" w:rsidRDefault="005508C5" w:rsidP="00E13F56">
      <w:pPr>
        <w:jc w:val="both"/>
      </w:pPr>
      <w:r w:rsidRPr="008F1151">
        <w:t>Мотивація  досягнення успіху та мотивація</w:t>
      </w:r>
      <w:r w:rsidR="00E0114C" w:rsidRPr="008F1151">
        <w:t xml:space="preserve">  запобігання невдачам</w:t>
      </w:r>
      <w:r w:rsidR="007032D9" w:rsidRPr="008F1151">
        <w:t xml:space="preserve"> та ефективність діяльності персоналу організації</w:t>
      </w:r>
      <w:r w:rsidR="00E0114C" w:rsidRPr="008F1151">
        <w:t>.</w:t>
      </w:r>
      <w:r w:rsidR="00716876" w:rsidRPr="008F1151">
        <w:t xml:space="preserve"> «Теорія справедливості» та стимулювання.</w:t>
      </w:r>
    </w:p>
    <w:p w:rsidR="00E0114C" w:rsidRPr="008F1151" w:rsidRDefault="00E0114C" w:rsidP="00E13F56">
      <w:pPr>
        <w:jc w:val="both"/>
      </w:pPr>
      <w:r w:rsidRPr="008F1151">
        <w:t>Гендерні питання в оплаті праці та пільгах.</w:t>
      </w:r>
    </w:p>
    <w:p w:rsidR="00E0114C" w:rsidRPr="008F1151" w:rsidRDefault="00E0114C" w:rsidP="00E13F56">
      <w:pPr>
        <w:jc w:val="both"/>
      </w:pPr>
    </w:p>
    <w:p w:rsidR="00E0114C" w:rsidRPr="00566AEF" w:rsidRDefault="008269CB" w:rsidP="00566AEF">
      <w:pPr>
        <w:jc w:val="center"/>
        <w:rPr>
          <w:b/>
        </w:rPr>
      </w:pPr>
      <w:r w:rsidRPr="008F1151">
        <w:rPr>
          <w:b/>
          <w:i/>
        </w:rPr>
        <w:t>Практичне</w:t>
      </w:r>
      <w:r w:rsidR="00E0114C" w:rsidRPr="008F1151">
        <w:rPr>
          <w:b/>
          <w:i/>
        </w:rPr>
        <w:t xml:space="preserve"> заня</w:t>
      </w:r>
      <w:r w:rsidR="00E0114C" w:rsidRPr="00A65C21">
        <w:rPr>
          <w:b/>
        </w:rPr>
        <w:t>ття</w:t>
      </w:r>
      <w:r w:rsidR="00A65C21" w:rsidRPr="00A65C21">
        <w:rPr>
          <w:b/>
        </w:rPr>
        <w:t xml:space="preserve"> «</w:t>
      </w:r>
      <w:r w:rsidRPr="00A65C21">
        <w:rPr>
          <w:b/>
        </w:rPr>
        <w:t xml:space="preserve"> </w:t>
      </w:r>
      <w:r w:rsidR="00A65C21" w:rsidRPr="00A65C21">
        <w:rPr>
          <w:b/>
        </w:rPr>
        <w:t>Мотивація діяльності працівників»</w:t>
      </w:r>
      <w:r w:rsidR="00A65C21" w:rsidRPr="008F1151">
        <w:rPr>
          <w:b/>
        </w:rPr>
        <w:t xml:space="preserve">  </w:t>
      </w:r>
    </w:p>
    <w:p w:rsidR="00E0114C" w:rsidRPr="008F1151" w:rsidRDefault="00E0114C" w:rsidP="008269CB">
      <w:pPr>
        <w:jc w:val="center"/>
      </w:pPr>
    </w:p>
    <w:p w:rsidR="002D7FC8" w:rsidRPr="008F1151" w:rsidRDefault="002D7FC8" w:rsidP="00967846">
      <w:pPr>
        <w:numPr>
          <w:ilvl w:val="0"/>
          <w:numId w:val="6"/>
        </w:numPr>
        <w:jc w:val="both"/>
      </w:pPr>
      <w:r w:rsidRPr="008F1151">
        <w:t>Вивчення мотивації досягнення успіху та запобігання поразок.</w:t>
      </w:r>
    </w:p>
    <w:p w:rsidR="002D7FC8" w:rsidRPr="008F1151" w:rsidRDefault="002D7FC8" w:rsidP="00967846">
      <w:pPr>
        <w:numPr>
          <w:ilvl w:val="0"/>
          <w:numId w:val="6"/>
        </w:numPr>
        <w:jc w:val="both"/>
      </w:pPr>
      <w:r w:rsidRPr="008F1151">
        <w:t>Вивчення спрямованості мотиваці</w:t>
      </w:r>
      <w:r w:rsidR="007032D9" w:rsidRPr="008F1151">
        <w:t>ї.</w:t>
      </w:r>
    </w:p>
    <w:p w:rsidR="00E0114C" w:rsidRPr="008F1151" w:rsidRDefault="00E0114C" w:rsidP="00967846">
      <w:pPr>
        <w:numPr>
          <w:ilvl w:val="0"/>
          <w:numId w:val="6"/>
        </w:numPr>
        <w:jc w:val="both"/>
      </w:pPr>
      <w:r w:rsidRPr="008F1151">
        <w:t>Аналіз</w:t>
      </w:r>
      <w:r w:rsidR="00AA4DA6" w:rsidRPr="008F1151">
        <w:t xml:space="preserve"> конкретних ситуацій з виділенням інтересів</w:t>
      </w:r>
      <w:r w:rsidR="007032D9" w:rsidRPr="008F1151">
        <w:t>,</w:t>
      </w:r>
      <w:r w:rsidR="00AA4DA6" w:rsidRPr="008F1151">
        <w:t xml:space="preserve"> потреб тощо.</w:t>
      </w:r>
    </w:p>
    <w:p w:rsidR="007032D9" w:rsidRPr="008F1151" w:rsidRDefault="007032D9" w:rsidP="00967846">
      <w:pPr>
        <w:numPr>
          <w:ilvl w:val="0"/>
          <w:numId w:val="6"/>
        </w:numPr>
        <w:jc w:val="both"/>
      </w:pPr>
      <w:r w:rsidRPr="008F1151">
        <w:t>Формування системи стимулів для активізації роботи працівників.</w:t>
      </w:r>
    </w:p>
    <w:p w:rsidR="007032D9" w:rsidRPr="008F1151" w:rsidRDefault="007032D9" w:rsidP="00E13F56">
      <w:pPr>
        <w:jc w:val="both"/>
      </w:pPr>
    </w:p>
    <w:p w:rsidR="00122857" w:rsidRPr="008F1151" w:rsidRDefault="00122857" w:rsidP="00122857">
      <w:pPr>
        <w:jc w:val="both"/>
        <w:rPr>
          <w:i/>
        </w:rPr>
      </w:pPr>
      <w:r w:rsidRPr="008F1151">
        <w:rPr>
          <w:i/>
        </w:rPr>
        <w:t>Дослідження мотивації досягнення успіху та запобігання поразок.</w:t>
      </w:r>
    </w:p>
    <w:p w:rsidR="00C463E6" w:rsidRPr="008F1151" w:rsidRDefault="00122857" w:rsidP="00C463E6">
      <w:pPr>
        <w:jc w:val="both"/>
      </w:pPr>
      <w:r w:rsidRPr="008F1151">
        <w:rPr>
          <w:i/>
        </w:rPr>
        <w:t xml:space="preserve">Мета: </w:t>
      </w:r>
      <w:r w:rsidRPr="008F1151">
        <w:t>н</w:t>
      </w:r>
      <w:r w:rsidR="00C463E6" w:rsidRPr="008F1151">
        <w:t>авчитися працювати з методикою Елерса для дослідження мотивації досягнення успіху та запобігання поразок.</w:t>
      </w:r>
    </w:p>
    <w:p w:rsidR="00122857" w:rsidRPr="008F1151" w:rsidRDefault="00122857" w:rsidP="00E13F56">
      <w:pPr>
        <w:jc w:val="both"/>
      </w:pPr>
      <w:r w:rsidRPr="008F1151">
        <w:rPr>
          <w:i/>
        </w:rPr>
        <w:t>Дослідження спрямованості мотивації особи</w:t>
      </w:r>
      <w:r w:rsidRPr="008F1151">
        <w:t xml:space="preserve"> </w:t>
      </w:r>
    </w:p>
    <w:p w:rsidR="00C463E6" w:rsidRPr="008F1151" w:rsidRDefault="00122857" w:rsidP="00E13F56">
      <w:pPr>
        <w:jc w:val="both"/>
      </w:pPr>
      <w:r w:rsidRPr="008F1151">
        <w:rPr>
          <w:i/>
        </w:rPr>
        <w:t xml:space="preserve">Мета: </w:t>
      </w:r>
      <w:r w:rsidRPr="008F1151">
        <w:t>н</w:t>
      </w:r>
      <w:r w:rsidR="00C463E6" w:rsidRPr="008F1151">
        <w:t>авчитися працювати з методикою Смейкла і Кучера «Орієнтувальна анкета» для дослідження спрямованості мотивації особи «на себе», «на завдання» та «на спілкування»</w:t>
      </w:r>
      <w:r w:rsidR="007512F0" w:rsidRPr="008F1151">
        <w:t>.</w:t>
      </w:r>
    </w:p>
    <w:p w:rsidR="007512F0" w:rsidRPr="008F1151" w:rsidRDefault="007512F0" w:rsidP="00E13F56">
      <w:pPr>
        <w:jc w:val="both"/>
        <w:rPr>
          <w:i/>
        </w:rPr>
      </w:pPr>
      <w:r w:rsidRPr="008F1151">
        <w:rPr>
          <w:i/>
        </w:rPr>
        <w:t>Ситуаційна вправа</w:t>
      </w:r>
      <w:r w:rsidR="00967846" w:rsidRPr="008F1151">
        <w:rPr>
          <w:i/>
        </w:rPr>
        <w:t xml:space="preserve"> «</w:t>
      </w:r>
      <w:r w:rsidRPr="008F1151">
        <w:rPr>
          <w:i/>
        </w:rPr>
        <w:t>Потреби та інтереси працівників».</w:t>
      </w:r>
    </w:p>
    <w:p w:rsidR="007512F0" w:rsidRPr="008F1151" w:rsidRDefault="007512F0" w:rsidP="007512F0">
      <w:pPr>
        <w:jc w:val="both"/>
      </w:pPr>
      <w:r w:rsidRPr="008F1151">
        <w:rPr>
          <w:i/>
        </w:rPr>
        <w:t>Мета:</w:t>
      </w:r>
      <w:r w:rsidRPr="008F1151">
        <w:t xml:space="preserve"> виробити у студентів вміння визначати потреби, інтереси  та цінності людей за описом їхньої поведінки.</w:t>
      </w:r>
    </w:p>
    <w:p w:rsidR="007512F0" w:rsidRPr="008F1151" w:rsidRDefault="007512F0" w:rsidP="007512F0">
      <w:pPr>
        <w:jc w:val="both"/>
        <w:rPr>
          <w:i/>
        </w:rPr>
      </w:pPr>
      <w:r w:rsidRPr="008F1151">
        <w:rPr>
          <w:i/>
        </w:rPr>
        <w:t>Хід вправи:</w:t>
      </w:r>
    </w:p>
    <w:p w:rsidR="007512F0" w:rsidRPr="008F1151" w:rsidRDefault="007512F0" w:rsidP="007512F0">
      <w:pPr>
        <w:jc w:val="both"/>
      </w:pPr>
      <w:r w:rsidRPr="008F1151">
        <w:t>Студенти діляться на групи по 3-5 осіб. Учасники кожної групи отримують тексти ситуаційної вправи з описом певної поведінки працівників в різних ситуаціях. Вони мають проаналізувати отриману інформацію і встановити мотиви поведінки, розрізнивши потреби, інтереси та цінності персонажів вправи.</w:t>
      </w:r>
    </w:p>
    <w:p w:rsidR="007512F0" w:rsidRPr="008F1151" w:rsidRDefault="007512F0" w:rsidP="007512F0">
      <w:pPr>
        <w:jc w:val="both"/>
        <w:rPr>
          <w:i/>
        </w:rPr>
      </w:pPr>
      <w:r w:rsidRPr="008F1151">
        <w:rPr>
          <w:i/>
        </w:rPr>
        <w:t xml:space="preserve">Обговорення: </w:t>
      </w:r>
    </w:p>
    <w:p w:rsidR="00AA4DA6" w:rsidRPr="008F1151" w:rsidRDefault="007512F0" w:rsidP="00E13F56">
      <w:pPr>
        <w:jc w:val="both"/>
      </w:pPr>
      <w:r w:rsidRPr="008F1151">
        <w:t>Чи всі, хто аналізував текст вправи визначили мотивацію персонажів однаково?</w:t>
      </w:r>
    </w:p>
    <w:p w:rsidR="007512F0" w:rsidRPr="008F1151" w:rsidRDefault="007512F0" w:rsidP="00E13F56">
      <w:pPr>
        <w:jc w:val="both"/>
      </w:pPr>
      <w:r w:rsidRPr="008F1151">
        <w:t>Які критерії потреб, інтересів, цінностей?</w:t>
      </w:r>
    </w:p>
    <w:p w:rsidR="007512F0" w:rsidRPr="008F1151" w:rsidRDefault="007512F0" w:rsidP="00E13F56">
      <w:pPr>
        <w:jc w:val="both"/>
      </w:pPr>
      <w:r w:rsidRPr="008F1151">
        <w:t>Для чого потрібно знати інтереси,потреби, цінності працівників?</w:t>
      </w:r>
    </w:p>
    <w:p w:rsidR="00967846" w:rsidRPr="008F1151" w:rsidRDefault="00967846" w:rsidP="00967846">
      <w:pPr>
        <w:jc w:val="both"/>
        <w:rPr>
          <w:i/>
        </w:rPr>
      </w:pPr>
      <w:r w:rsidRPr="008F1151">
        <w:rPr>
          <w:i/>
        </w:rPr>
        <w:t>Вправа «Формування системи стимулів для активізації роботи працівників».</w:t>
      </w:r>
    </w:p>
    <w:p w:rsidR="00967846" w:rsidRPr="008F1151" w:rsidRDefault="00967846" w:rsidP="00967846">
      <w:pPr>
        <w:jc w:val="both"/>
      </w:pPr>
      <w:r w:rsidRPr="008F1151">
        <w:rPr>
          <w:i/>
        </w:rPr>
        <w:t>Мета:</w:t>
      </w:r>
      <w:r w:rsidRPr="008F1151">
        <w:t xml:space="preserve"> виробити у студентів вміння визначати за мотивацією працівників систему стимулів, що  активізує їхню діяльність.</w:t>
      </w:r>
    </w:p>
    <w:p w:rsidR="00967846" w:rsidRPr="008F1151" w:rsidRDefault="00967846" w:rsidP="00967846">
      <w:pPr>
        <w:jc w:val="both"/>
        <w:rPr>
          <w:i/>
        </w:rPr>
      </w:pPr>
      <w:r w:rsidRPr="008F1151">
        <w:rPr>
          <w:i/>
        </w:rPr>
        <w:t>Хід вправи:</w:t>
      </w:r>
    </w:p>
    <w:p w:rsidR="00967846" w:rsidRPr="008F1151" w:rsidRDefault="00967846" w:rsidP="00967846">
      <w:pPr>
        <w:jc w:val="both"/>
      </w:pPr>
      <w:r w:rsidRPr="008F1151">
        <w:t>Студенти діляться на групи по 2-3 особи. Учасники кожної групи отримують тексти задачі з описом певної особи (працівників в різних ситуаціях). Вони мають проаналізувати отриману інформацію і розробити систему ефективного стимулювання їхньої роботи.</w:t>
      </w:r>
    </w:p>
    <w:p w:rsidR="00967846" w:rsidRPr="008F1151" w:rsidRDefault="00967846" w:rsidP="00967846">
      <w:pPr>
        <w:jc w:val="both"/>
        <w:rPr>
          <w:i/>
        </w:rPr>
      </w:pPr>
      <w:r w:rsidRPr="008F1151">
        <w:rPr>
          <w:i/>
        </w:rPr>
        <w:t xml:space="preserve">Обговорення: </w:t>
      </w:r>
    </w:p>
    <w:p w:rsidR="00716876" w:rsidRPr="008F1151" w:rsidRDefault="00716876" w:rsidP="00967846">
      <w:pPr>
        <w:jc w:val="both"/>
      </w:pPr>
      <w:r w:rsidRPr="008F1151">
        <w:t>Якими критеріями слід керуватися, щоб розробити систему ефективних стимулів?</w:t>
      </w:r>
    </w:p>
    <w:p w:rsidR="00967846" w:rsidRPr="008F1151" w:rsidRDefault="00967846" w:rsidP="00967846">
      <w:pPr>
        <w:jc w:val="both"/>
      </w:pPr>
      <w:r w:rsidRPr="008F1151">
        <w:t>Як визначити дієвість системи стимулів?</w:t>
      </w:r>
    </w:p>
    <w:p w:rsidR="00967846" w:rsidRPr="008F1151" w:rsidRDefault="00967846" w:rsidP="00E13F56">
      <w:pPr>
        <w:jc w:val="both"/>
      </w:pPr>
    </w:p>
    <w:p w:rsidR="00AA4DA6" w:rsidRPr="008F1151" w:rsidRDefault="00647583" w:rsidP="00E13F56">
      <w:pPr>
        <w:jc w:val="both"/>
        <w:rPr>
          <w:b/>
          <w:i/>
        </w:rPr>
      </w:pPr>
      <w:r w:rsidRPr="008F1151">
        <w:rPr>
          <w:b/>
          <w:i/>
        </w:rPr>
        <w:t>Виконати з</w:t>
      </w:r>
      <w:r w:rsidR="00AA4DA6" w:rsidRPr="008F1151">
        <w:rPr>
          <w:b/>
          <w:i/>
        </w:rPr>
        <w:t xml:space="preserve">авдання </w:t>
      </w:r>
      <w:r w:rsidRPr="008F1151">
        <w:rPr>
          <w:b/>
          <w:i/>
        </w:rPr>
        <w:t xml:space="preserve">для самостійної роботи </w:t>
      </w:r>
      <w:r w:rsidR="00AA4DA6" w:rsidRPr="008F1151">
        <w:rPr>
          <w:b/>
          <w:i/>
        </w:rPr>
        <w:t>до теми 4.</w:t>
      </w:r>
    </w:p>
    <w:p w:rsidR="00AA4DA6" w:rsidRPr="008F1151" w:rsidRDefault="00AA4DA6" w:rsidP="00E13F56">
      <w:pPr>
        <w:jc w:val="both"/>
      </w:pPr>
    </w:p>
    <w:p w:rsidR="00AA4DA6" w:rsidRPr="008F1151" w:rsidRDefault="00AA4DA6" w:rsidP="00E13F56">
      <w:pPr>
        <w:jc w:val="both"/>
        <w:rPr>
          <w:b/>
        </w:rPr>
      </w:pPr>
      <w:r w:rsidRPr="008F1151">
        <w:rPr>
          <w:b/>
        </w:rPr>
        <w:t>Прочитати:</w:t>
      </w:r>
    </w:p>
    <w:p w:rsidR="00AA4DA6" w:rsidRPr="008F1151" w:rsidRDefault="00AA4DA6" w:rsidP="00E13F56">
      <w:pPr>
        <w:jc w:val="both"/>
      </w:pPr>
    </w:p>
    <w:p w:rsidR="00566AEF" w:rsidRPr="00566AEF" w:rsidRDefault="00566AEF" w:rsidP="00566AEF">
      <w:pPr>
        <w:numPr>
          <w:ilvl w:val="0"/>
          <w:numId w:val="13"/>
        </w:numPr>
        <w:jc w:val="both"/>
        <w:rPr>
          <w:lang w:val="ru-RU"/>
        </w:rPr>
      </w:pPr>
      <w:r w:rsidRPr="00CC5DD6">
        <w:rPr>
          <w:lang w:val="ru-RU"/>
        </w:rPr>
        <w:t>Грабовська С.Л. Психологічні аспекти комунікаційного менелжменту організації. – Львів</w:t>
      </w:r>
      <w:proofErr w:type="gramStart"/>
      <w:r w:rsidRPr="00CC5DD6">
        <w:rPr>
          <w:lang w:val="ru-RU"/>
        </w:rPr>
        <w:t xml:space="preserve"> :</w:t>
      </w:r>
      <w:proofErr w:type="gramEnd"/>
      <w:r w:rsidRPr="00CC5DD6">
        <w:rPr>
          <w:lang w:val="ru-RU"/>
        </w:rPr>
        <w:t xml:space="preserve"> Видавництво ЛНУ імені Івана Франка, 2014. </w:t>
      </w:r>
      <w:r>
        <w:rPr>
          <w:rFonts w:ascii="Georgia" w:hAnsi="Georgia"/>
          <w:lang w:val="ru-RU"/>
        </w:rPr>
        <w:t>–</w:t>
      </w:r>
      <w:r>
        <w:rPr>
          <w:lang w:val="ru-RU"/>
        </w:rPr>
        <w:t xml:space="preserve"> С. 137-186; С. 393-398.</w:t>
      </w:r>
    </w:p>
    <w:p w:rsidR="007776D5" w:rsidRPr="008F1151" w:rsidRDefault="006A6506" w:rsidP="007776D5">
      <w:pPr>
        <w:numPr>
          <w:ilvl w:val="0"/>
          <w:numId w:val="13"/>
        </w:numPr>
        <w:jc w:val="both"/>
        <w:rPr>
          <w:lang w:val="ru-RU"/>
        </w:rPr>
      </w:pPr>
      <w:r w:rsidRPr="008F1151">
        <w:rPr>
          <w:lang w:val="ru-RU"/>
        </w:rPr>
        <w:t xml:space="preserve">Квинн В. Прикладная психология. </w:t>
      </w:r>
      <w:r w:rsidRPr="008F1151">
        <w:t>– СПб.: Питер,</w:t>
      </w:r>
      <w:r w:rsidRPr="008F1151">
        <w:rPr>
          <w:lang w:val="ru-RU"/>
        </w:rPr>
        <w:t xml:space="preserve"> </w:t>
      </w:r>
      <w:r w:rsidRPr="008F1151">
        <w:t>2000</w:t>
      </w:r>
      <w:r w:rsidRPr="008F1151">
        <w:rPr>
          <w:lang w:val="ru-RU"/>
        </w:rPr>
        <w:t xml:space="preserve">. – С. 213- </w:t>
      </w:r>
      <w:r w:rsidR="007776D5" w:rsidRPr="008F1151">
        <w:rPr>
          <w:lang w:val="ru-RU"/>
        </w:rPr>
        <w:t>242</w:t>
      </w:r>
      <w:r w:rsidRPr="008F1151">
        <w:rPr>
          <w:lang w:val="ru-RU"/>
        </w:rPr>
        <w:t>.</w:t>
      </w:r>
    </w:p>
    <w:p w:rsidR="00191219" w:rsidRDefault="007776D5" w:rsidP="00E13F56">
      <w:pPr>
        <w:numPr>
          <w:ilvl w:val="0"/>
          <w:numId w:val="13"/>
        </w:numPr>
        <w:jc w:val="both"/>
        <w:rPr>
          <w:lang w:val="ru-RU"/>
        </w:rPr>
      </w:pPr>
      <w:r w:rsidRPr="008F1151">
        <w:rPr>
          <w:lang w:val="ru-RU"/>
        </w:rPr>
        <w:lastRenderedPageBreak/>
        <w:t>П</w:t>
      </w:r>
      <w:r w:rsidR="00F07C10" w:rsidRPr="008F1151">
        <w:rPr>
          <w:lang w:val="ru-RU"/>
        </w:rPr>
        <w:t xml:space="preserve">рактикум по психологии менеджмента и профессиональной деятельности /Под </w:t>
      </w:r>
      <w:proofErr w:type="gramStart"/>
      <w:r w:rsidR="00F07C10" w:rsidRPr="008F1151">
        <w:rPr>
          <w:lang w:val="ru-RU"/>
        </w:rPr>
        <w:t>ред</w:t>
      </w:r>
      <w:proofErr w:type="gramEnd"/>
      <w:r w:rsidR="00F07C10" w:rsidRPr="008F1151">
        <w:rPr>
          <w:lang w:val="ru-RU"/>
        </w:rPr>
        <w:t xml:space="preserve"> Г.С. Нткифорова, М.А. Дмитривевой, В.М. Снеткова. – СПб</w:t>
      </w:r>
      <w:proofErr w:type="gramStart"/>
      <w:r w:rsidR="00F07C10" w:rsidRPr="008F1151">
        <w:rPr>
          <w:lang w:val="ru-RU"/>
        </w:rPr>
        <w:t xml:space="preserve">. : </w:t>
      </w:r>
      <w:proofErr w:type="gramEnd"/>
      <w:r w:rsidR="00F07C10" w:rsidRPr="008F1151">
        <w:rPr>
          <w:lang w:val="ru-RU"/>
        </w:rPr>
        <w:t>Речь, 2003. – С. 157-209, 397-401.</w:t>
      </w:r>
    </w:p>
    <w:p w:rsidR="00FC35B9" w:rsidRDefault="00FC35B9" w:rsidP="00FC35B9">
      <w:pPr>
        <w:jc w:val="both"/>
        <w:rPr>
          <w:lang w:val="ru-RU"/>
        </w:rPr>
      </w:pPr>
    </w:p>
    <w:p w:rsidR="00FC35B9" w:rsidRPr="008F1151" w:rsidRDefault="00FC35B9" w:rsidP="00FC35B9">
      <w:pPr>
        <w:jc w:val="both"/>
        <w:rPr>
          <w:lang w:val="ru-RU"/>
        </w:rPr>
      </w:pPr>
    </w:p>
    <w:p w:rsidR="00FC35B9" w:rsidRPr="008F1151" w:rsidRDefault="00FC35B9" w:rsidP="00FC35B9">
      <w:pPr>
        <w:ind w:left="1440" w:hanging="1440"/>
      </w:pPr>
      <w:r w:rsidRPr="008F1151">
        <w:rPr>
          <w:b/>
          <w:bCs/>
        </w:rPr>
        <w:t>Змістовий модуль 2.</w:t>
      </w:r>
      <w:r w:rsidRPr="008F1151">
        <w:rPr>
          <w:b/>
        </w:rPr>
        <w:t xml:space="preserve"> Прикладні проблеми психології комунікаційного менеджменту</w:t>
      </w:r>
    </w:p>
    <w:p w:rsidR="00191219" w:rsidRPr="008F1151" w:rsidRDefault="00191219" w:rsidP="00E13F56">
      <w:pPr>
        <w:jc w:val="both"/>
      </w:pPr>
    </w:p>
    <w:p w:rsidR="00191219" w:rsidRPr="008F1151" w:rsidRDefault="00191219" w:rsidP="00E13F56">
      <w:pPr>
        <w:jc w:val="both"/>
        <w:rPr>
          <w:b/>
          <w:i/>
        </w:rPr>
      </w:pPr>
      <w:r w:rsidRPr="008F1151">
        <w:rPr>
          <w:b/>
          <w:i/>
        </w:rPr>
        <w:t xml:space="preserve">Тема 5. Конфлікти </w:t>
      </w:r>
      <w:r w:rsidR="00B04FFF" w:rsidRPr="008F1151">
        <w:rPr>
          <w:b/>
          <w:i/>
        </w:rPr>
        <w:t xml:space="preserve">в організації </w:t>
      </w:r>
      <w:r w:rsidRPr="008F1151">
        <w:rPr>
          <w:b/>
          <w:i/>
        </w:rPr>
        <w:t xml:space="preserve">та їх </w:t>
      </w:r>
      <w:r w:rsidR="00B04FFF" w:rsidRPr="008F1151">
        <w:rPr>
          <w:b/>
          <w:i/>
        </w:rPr>
        <w:t>розв’яза</w:t>
      </w:r>
      <w:r w:rsidRPr="008F1151">
        <w:rPr>
          <w:b/>
          <w:i/>
        </w:rPr>
        <w:t xml:space="preserve">ння </w:t>
      </w:r>
      <w:r w:rsidR="00B04FFF" w:rsidRPr="008F1151">
        <w:rPr>
          <w:b/>
          <w:i/>
        </w:rPr>
        <w:t>засобами комунікаційного менеджменту</w:t>
      </w:r>
      <w:r w:rsidR="00566AEF">
        <w:rPr>
          <w:b/>
          <w:i/>
        </w:rPr>
        <w:t xml:space="preserve"> </w:t>
      </w:r>
    </w:p>
    <w:p w:rsidR="00191219" w:rsidRPr="008F1151" w:rsidRDefault="00191219" w:rsidP="00E13F56">
      <w:pPr>
        <w:jc w:val="both"/>
      </w:pPr>
    </w:p>
    <w:p w:rsidR="00191219" w:rsidRPr="008F1151" w:rsidRDefault="00191219" w:rsidP="00E13F56">
      <w:pPr>
        <w:jc w:val="both"/>
        <w:rPr>
          <w:b/>
          <w:i/>
        </w:rPr>
      </w:pPr>
      <w:r w:rsidRPr="008F1151">
        <w:rPr>
          <w:b/>
          <w:i/>
        </w:rPr>
        <w:t>Завдання сесії:</w:t>
      </w:r>
    </w:p>
    <w:p w:rsidR="00191219" w:rsidRPr="008F1151" w:rsidRDefault="00191219" w:rsidP="00E13F56">
      <w:pPr>
        <w:jc w:val="both"/>
      </w:pPr>
    </w:p>
    <w:p w:rsidR="00191219" w:rsidRPr="008F1151" w:rsidRDefault="00191219" w:rsidP="00E13F56">
      <w:pPr>
        <w:jc w:val="both"/>
      </w:pPr>
      <w:r w:rsidRPr="008F1151">
        <w:tab/>
        <w:t>• ознайомити слухачів зі своєрід</w:t>
      </w:r>
      <w:r w:rsidR="002065E3" w:rsidRPr="008F1151">
        <w:t xml:space="preserve">ністю виникнення та розгортання </w:t>
      </w:r>
      <w:r w:rsidRPr="008F1151">
        <w:t xml:space="preserve">конфліктів у </w:t>
      </w:r>
      <w:r w:rsidR="00716876" w:rsidRPr="008F1151">
        <w:t>різних типах організацій</w:t>
      </w:r>
      <w:r w:rsidRPr="008F1151">
        <w:t>, з процед</w:t>
      </w:r>
      <w:r w:rsidR="002065E3" w:rsidRPr="008F1151">
        <w:t>урами</w:t>
      </w:r>
      <w:r w:rsidR="00716876" w:rsidRPr="008F1151">
        <w:t xml:space="preserve"> примирення</w:t>
      </w:r>
      <w:r w:rsidR="002065E3" w:rsidRPr="008F1151">
        <w:t>, можливістю та технологією</w:t>
      </w:r>
      <w:r w:rsidRPr="008F1151">
        <w:t xml:space="preserve"> їх застосування в </w:t>
      </w:r>
      <w:r w:rsidR="00716876" w:rsidRPr="008F1151">
        <w:t>комунікаційному менеджменті організації</w:t>
      </w:r>
      <w:r w:rsidRPr="008F1151">
        <w:t>;</w:t>
      </w:r>
    </w:p>
    <w:p w:rsidR="00F97804" w:rsidRPr="008F1151" w:rsidRDefault="00191219" w:rsidP="00E13F56">
      <w:pPr>
        <w:jc w:val="both"/>
      </w:pPr>
      <w:r w:rsidRPr="008F1151">
        <w:tab/>
        <w:t>• с</w:t>
      </w:r>
      <w:r w:rsidR="00716876" w:rsidRPr="008F1151">
        <w:t>туденти</w:t>
      </w:r>
      <w:r w:rsidRPr="008F1151">
        <w:t xml:space="preserve"> </w:t>
      </w:r>
      <w:r w:rsidR="00716876" w:rsidRPr="008F1151">
        <w:t>мають</w:t>
      </w:r>
      <w:r w:rsidRPr="008F1151">
        <w:t xml:space="preserve"> навчитися знаходити причини конфліктів,</w:t>
      </w:r>
      <w:r w:rsidR="00F97804" w:rsidRPr="008F1151">
        <w:t xml:space="preserve"> раціонально поводитися в конфліктній ситуації, проводити переговори, виступати як фасилітатори, посередники, </w:t>
      </w:r>
      <w:r w:rsidR="00716876" w:rsidRPr="008F1151">
        <w:t>експерти</w:t>
      </w:r>
      <w:r w:rsidR="00F97804" w:rsidRPr="008F1151">
        <w:t xml:space="preserve"> </w:t>
      </w:r>
      <w:r w:rsidR="00716876" w:rsidRPr="008F1151">
        <w:t>в процесі</w:t>
      </w:r>
      <w:r w:rsidR="00A71FD0" w:rsidRPr="008F1151">
        <w:t xml:space="preserve"> </w:t>
      </w:r>
      <w:r w:rsidR="00716876" w:rsidRPr="008F1151">
        <w:t>розв’язання конфліктів</w:t>
      </w:r>
      <w:r w:rsidR="00A71FD0" w:rsidRPr="008F1151">
        <w:t>.</w:t>
      </w:r>
    </w:p>
    <w:p w:rsidR="00A71FD0" w:rsidRPr="008F1151" w:rsidRDefault="00A71FD0" w:rsidP="00E13F56">
      <w:pPr>
        <w:jc w:val="both"/>
      </w:pPr>
    </w:p>
    <w:p w:rsidR="00A71FD0" w:rsidRPr="008F1151" w:rsidRDefault="00A71FD0" w:rsidP="00E13F56">
      <w:pPr>
        <w:jc w:val="both"/>
        <w:rPr>
          <w:b/>
          <w:i/>
        </w:rPr>
      </w:pPr>
      <w:r w:rsidRPr="008F1151">
        <w:rPr>
          <w:b/>
          <w:i/>
        </w:rPr>
        <w:t>Питання теми:</w:t>
      </w:r>
    </w:p>
    <w:p w:rsidR="00A71FD0" w:rsidRPr="008F1151" w:rsidRDefault="00A71FD0" w:rsidP="00E13F56">
      <w:pPr>
        <w:jc w:val="both"/>
      </w:pPr>
    </w:p>
    <w:p w:rsidR="00A71FD0" w:rsidRPr="008F1151" w:rsidRDefault="002D624D" w:rsidP="00E13F56">
      <w:pPr>
        <w:jc w:val="both"/>
      </w:pPr>
      <w:r w:rsidRPr="008F1151">
        <w:t>Типи конфліктів (конфлікт інтересів, відносин, цінностей, структурні, інформаційні; внутрішньо групові, між групові, особистісні, особистість – група, ієрархічні та інші). Своєрідніс</w:t>
      </w:r>
      <w:r w:rsidR="00015612" w:rsidRPr="008F1151">
        <w:t xml:space="preserve">ть конфліктів у </w:t>
      </w:r>
      <w:r w:rsidR="00716876" w:rsidRPr="008F1151">
        <w:t>різних типах організацій</w:t>
      </w:r>
      <w:r w:rsidR="00015612" w:rsidRPr="008F1151">
        <w:t>. Способи уни</w:t>
      </w:r>
      <w:r w:rsidRPr="008F1151">
        <w:t>кнення</w:t>
      </w:r>
      <w:r w:rsidR="00015612" w:rsidRPr="008F1151">
        <w:t xml:space="preserve"> конфліктів. Типи поведінки людей в конфліктній ситуації. Процедура примирення: переговори, фасилітація, посередництво, </w:t>
      </w:r>
      <w:r w:rsidR="00716876" w:rsidRPr="008F1151">
        <w:t>експертна порада</w:t>
      </w:r>
      <w:r w:rsidR="00015612" w:rsidRPr="008F1151">
        <w:t xml:space="preserve">. Процедура оскарження. Роль керівника у </w:t>
      </w:r>
      <w:r w:rsidR="00E11B78" w:rsidRPr="008F1151">
        <w:t>розв’язан</w:t>
      </w:r>
      <w:r w:rsidR="00015612" w:rsidRPr="008F1151">
        <w:t xml:space="preserve">ні конфліктів в </w:t>
      </w:r>
      <w:r w:rsidR="00716876" w:rsidRPr="008F1151">
        <w:t>організації.</w:t>
      </w:r>
      <w:r w:rsidR="00566AEF">
        <w:t xml:space="preserve"> Проблеми мобінгу в організації, попередження мобінгу.</w:t>
      </w:r>
    </w:p>
    <w:p w:rsidR="00015612" w:rsidRPr="008F1151" w:rsidRDefault="00015612" w:rsidP="00E13F56">
      <w:pPr>
        <w:jc w:val="both"/>
      </w:pPr>
    </w:p>
    <w:p w:rsidR="00C61CEC" w:rsidRPr="008F1151" w:rsidRDefault="00C61CEC" w:rsidP="00C61CEC">
      <w:pPr>
        <w:jc w:val="center"/>
        <w:rPr>
          <w:b/>
          <w:i/>
        </w:rPr>
      </w:pPr>
      <w:r w:rsidRPr="008F1151">
        <w:rPr>
          <w:b/>
          <w:i/>
        </w:rPr>
        <w:t>Практичне</w:t>
      </w:r>
      <w:r w:rsidR="00015612" w:rsidRPr="008F1151">
        <w:rPr>
          <w:b/>
          <w:i/>
        </w:rPr>
        <w:t xml:space="preserve"> заняття</w:t>
      </w:r>
      <w:r w:rsidRPr="008F1151">
        <w:rPr>
          <w:b/>
          <w:i/>
        </w:rPr>
        <w:t xml:space="preserve"> «Конфлікти в організації та їх розв’язання засобами комунікаційного ме</w:t>
      </w:r>
      <w:r w:rsidR="00566AEF">
        <w:rPr>
          <w:b/>
          <w:i/>
        </w:rPr>
        <w:t xml:space="preserve">неджменту» </w:t>
      </w:r>
    </w:p>
    <w:p w:rsidR="00015612" w:rsidRPr="008F1151" w:rsidRDefault="00015612" w:rsidP="00E13F56">
      <w:pPr>
        <w:jc w:val="both"/>
        <w:rPr>
          <w:b/>
          <w:i/>
        </w:rPr>
      </w:pPr>
    </w:p>
    <w:p w:rsidR="00E11B78" w:rsidRPr="008F1151" w:rsidRDefault="00E11B78" w:rsidP="00E11B78">
      <w:pPr>
        <w:numPr>
          <w:ilvl w:val="0"/>
          <w:numId w:val="7"/>
        </w:numPr>
        <w:jc w:val="both"/>
      </w:pPr>
      <w:r w:rsidRPr="008F1151">
        <w:t>Найпоширеніші причини конфліктів в організації.</w:t>
      </w:r>
    </w:p>
    <w:p w:rsidR="00E11B78" w:rsidRPr="008F1151" w:rsidRDefault="00E11B78" w:rsidP="00E11B78">
      <w:pPr>
        <w:numPr>
          <w:ilvl w:val="0"/>
          <w:numId w:val="7"/>
        </w:numPr>
        <w:jc w:val="both"/>
      </w:pPr>
      <w:r w:rsidRPr="008F1151">
        <w:t>Засоби комунікаційного менеджменту,</w:t>
      </w:r>
      <w:r w:rsidR="00EF78A6" w:rsidRPr="008F1151">
        <w:t xml:space="preserve"> </w:t>
      </w:r>
      <w:r w:rsidRPr="008F1151">
        <w:t>які дають змогу сприяти конструктивному розв’язанню конфліктів в організації.</w:t>
      </w:r>
    </w:p>
    <w:p w:rsidR="00E11B78" w:rsidRPr="008F1151" w:rsidRDefault="00E11B78" w:rsidP="00E11B78">
      <w:pPr>
        <w:numPr>
          <w:ilvl w:val="0"/>
          <w:numId w:val="7"/>
        </w:numPr>
        <w:jc w:val="both"/>
      </w:pPr>
      <w:r w:rsidRPr="008F1151">
        <w:t>Процедури примирення.</w:t>
      </w:r>
    </w:p>
    <w:p w:rsidR="00C61CEC" w:rsidRPr="008F1151" w:rsidRDefault="00C61CEC" w:rsidP="00C61CEC">
      <w:pPr>
        <w:jc w:val="both"/>
      </w:pPr>
    </w:p>
    <w:p w:rsidR="00197437" w:rsidRPr="008F1151" w:rsidRDefault="00197437" w:rsidP="00197437">
      <w:pPr>
        <w:jc w:val="both"/>
        <w:rPr>
          <w:i/>
        </w:rPr>
      </w:pPr>
      <w:r w:rsidRPr="008F1151">
        <w:rPr>
          <w:i/>
        </w:rPr>
        <w:t xml:space="preserve">Вправа «Визначення </w:t>
      </w:r>
      <w:r w:rsidR="00E11B78" w:rsidRPr="008F1151">
        <w:rPr>
          <w:i/>
        </w:rPr>
        <w:t xml:space="preserve">типів та причин </w:t>
      </w:r>
      <w:r w:rsidRPr="008F1151">
        <w:rPr>
          <w:i/>
        </w:rPr>
        <w:t xml:space="preserve"> конфліктів».</w:t>
      </w:r>
    </w:p>
    <w:p w:rsidR="002A1C0F" w:rsidRPr="008F1151" w:rsidRDefault="00197437" w:rsidP="00197437">
      <w:pPr>
        <w:jc w:val="both"/>
      </w:pPr>
      <w:r w:rsidRPr="008F1151">
        <w:rPr>
          <w:i/>
        </w:rPr>
        <w:t>Мета:</w:t>
      </w:r>
      <w:r w:rsidRPr="008F1151">
        <w:t xml:space="preserve"> виробити у студентів вміння визначати типи </w:t>
      </w:r>
      <w:r w:rsidR="00E11B78" w:rsidRPr="008F1151">
        <w:t xml:space="preserve"> та причини </w:t>
      </w:r>
      <w:r w:rsidRPr="008F1151">
        <w:t>конфліктів в організаці</w:t>
      </w:r>
      <w:r w:rsidR="002A1C0F" w:rsidRPr="008F1151">
        <w:t>ї.</w:t>
      </w:r>
    </w:p>
    <w:p w:rsidR="00197437" w:rsidRPr="008F1151" w:rsidRDefault="00197437" w:rsidP="00197437">
      <w:pPr>
        <w:jc w:val="both"/>
        <w:rPr>
          <w:i/>
        </w:rPr>
      </w:pPr>
      <w:r w:rsidRPr="008F1151">
        <w:rPr>
          <w:i/>
        </w:rPr>
        <w:t>Хід вправи:</w:t>
      </w:r>
    </w:p>
    <w:p w:rsidR="00197437" w:rsidRPr="008F1151" w:rsidRDefault="00197437" w:rsidP="00197437">
      <w:pPr>
        <w:jc w:val="both"/>
      </w:pPr>
      <w:r w:rsidRPr="008F1151">
        <w:t xml:space="preserve">Студенти діляться на групи по </w:t>
      </w:r>
      <w:r w:rsidR="002A1C0F" w:rsidRPr="008F1151">
        <w:t>4</w:t>
      </w:r>
      <w:r w:rsidRPr="008F1151">
        <w:t>-</w:t>
      </w:r>
      <w:r w:rsidR="002A1C0F" w:rsidRPr="008F1151">
        <w:t>5 осі</w:t>
      </w:r>
      <w:r w:rsidRPr="008F1151">
        <w:t xml:space="preserve">б. Учасники кожної групи отримують тексти задачі з описом </w:t>
      </w:r>
      <w:r w:rsidR="002A1C0F" w:rsidRPr="008F1151">
        <w:t>конкретної конфліктної ситуації.</w:t>
      </w:r>
      <w:r w:rsidRPr="008F1151">
        <w:t xml:space="preserve"> Вони мають проаналізувати отриману інформацію і </w:t>
      </w:r>
      <w:r w:rsidR="002A1C0F" w:rsidRPr="008F1151">
        <w:t>визначити тип конфлікту та його причини</w:t>
      </w:r>
      <w:r w:rsidRPr="008F1151">
        <w:t>.</w:t>
      </w:r>
    </w:p>
    <w:p w:rsidR="00197437" w:rsidRPr="008F1151" w:rsidRDefault="00197437" w:rsidP="00197437">
      <w:pPr>
        <w:jc w:val="both"/>
        <w:rPr>
          <w:i/>
        </w:rPr>
      </w:pPr>
      <w:r w:rsidRPr="008F1151">
        <w:rPr>
          <w:i/>
        </w:rPr>
        <w:t xml:space="preserve">Обговорення: </w:t>
      </w:r>
    </w:p>
    <w:p w:rsidR="00841E67" w:rsidRPr="008F1151" w:rsidRDefault="00841E67" w:rsidP="00197437">
      <w:pPr>
        <w:jc w:val="both"/>
      </w:pPr>
      <w:r w:rsidRPr="008F1151">
        <w:t>В чому полягають найважливіші причини конфліктів в організації?</w:t>
      </w:r>
    </w:p>
    <w:p w:rsidR="00841E67" w:rsidRPr="008F1151" w:rsidRDefault="00841E67" w:rsidP="00197437">
      <w:pPr>
        <w:jc w:val="both"/>
      </w:pPr>
      <w:r w:rsidRPr="008F1151">
        <w:t>Чи може інформація стати причиною конфліктів в організації?</w:t>
      </w:r>
    </w:p>
    <w:p w:rsidR="00841E67" w:rsidRPr="008F1151" w:rsidRDefault="00841E67" w:rsidP="00197437">
      <w:pPr>
        <w:jc w:val="both"/>
      </w:pPr>
      <w:r w:rsidRPr="008F1151">
        <w:t>Які моменти в комунікації створюють конфліктогенні ситуації?</w:t>
      </w:r>
    </w:p>
    <w:p w:rsidR="00E11B78" w:rsidRPr="008F1151" w:rsidRDefault="00E11B78" w:rsidP="00E11B78">
      <w:pPr>
        <w:jc w:val="both"/>
        <w:rPr>
          <w:i/>
        </w:rPr>
      </w:pPr>
      <w:r w:rsidRPr="008F1151">
        <w:rPr>
          <w:i/>
        </w:rPr>
        <w:t>Ситуаційна вправа «Особливості  конфліктів  у різних типах організацій».</w:t>
      </w:r>
    </w:p>
    <w:p w:rsidR="00E11B78" w:rsidRPr="008F1151" w:rsidRDefault="00E11B78" w:rsidP="00E11B78">
      <w:pPr>
        <w:jc w:val="both"/>
      </w:pPr>
      <w:r w:rsidRPr="008F1151">
        <w:rPr>
          <w:i/>
        </w:rPr>
        <w:t>Мета:</w:t>
      </w:r>
      <w:r w:rsidRPr="008F1151">
        <w:t xml:space="preserve"> дати студентам уявлення про особливості конфліктів у </w:t>
      </w:r>
      <w:r w:rsidR="00783EE9" w:rsidRPr="008F1151">
        <w:t>різних типах організацій</w:t>
      </w:r>
      <w:r w:rsidRPr="008F1151">
        <w:t>.</w:t>
      </w:r>
    </w:p>
    <w:p w:rsidR="00E11B78" w:rsidRPr="008F1151" w:rsidRDefault="00E11B78" w:rsidP="00E11B78">
      <w:pPr>
        <w:jc w:val="both"/>
        <w:rPr>
          <w:i/>
        </w:rPr>
      </w:pPr>
      <w:r w:rsidRPr="008F1151">
        <w:rPr>
          <w:i/>
        </w:rPr>
        <w:t>Хід вправи:</w:t>
      </w:r>
    </w:p>
    <w:p w:rsidR="00094E64" w:rsidRPr="008F1151" w:rsidRDefault="00E11B78" w:rsidP="00E11B78">
      <w:pPr>
        <w:jc w:val="both"/>
      </w:pPr>
      <w:r w:rsidRPr="008F1151">
        <w:t>Студенти діляться на групи по 3-5 осіб. Учасники кожної групи отримують тексти ситуаційної вправи з описом конфліктної ситуації у певній  організації. Вони мають проаналізувати отриману інформацію і в</w:t>
      </w:r>
      <w:r w:rsidR="00841E67" w:rsidRPr="008F1151">
        <w:t>иписати структуру</w:t>
      </w:r>
      <w:r w:rsidR="00094E64" w:rsidRPr="008F1151">
        <w:t xml:space="preserve"> описаного конфлікту. Результати аналізу малі групи предс</w:t>
      </w:r>
      <w:r w:rsidR="00841E67" w:rsidRPr="008F1151">
        <w:t>тавляють всій групі, порівнюють, визначають особливості конфліктів в комунікаційній сфері в різних типах організацій.</w:t>
      </w:r>
      <w:r w:rsidR="00783EE9" w:rsidRPr="008F1151">
        <w:t xml:space="preserve"> </w:t>
      </w:r>
    </w:p>
    <w:p w:rsidR="00E11B78" w:rsidRPr="008F1151" w:rsidRDefault="00E11B78" w:rsidP="00E11B78">
      <w:pPr>
        <w:jc w:val="both"/>
        <w:rPr>
          <w:i/>
        </w:rPr>
      </w:pPr>
      <w:r w:rsidRPr="008F1151">
        <w:rPr>
          <w:i/>
        </w:rPr>
        <w:lastRenderedPageBreak/>
        <w:t xml:space="preserve">Обговорення: </w:t>
      </w:r>
    </w:p>
    <w:p w:rsidR="00015612" w:rsidRPr="008F1151" w:rsidRDefault="00094E64" w:rsidP="00E13F56">
      <w:pPr>
        <w:jc w:val="both"/>
      </w:pPr>
      <w:r w:rsidRPr="008F1151">
        <w:t>Чи подібні типи та причини конфліктів  у різних типах організацій?</w:t>
      </w:r>
    </w:p>
    <w:p w:rsidR="00122857" w:rsidRPr="008F1151" w:rsidRDefault="00094E64" w:rsidP="00E13F56">
      <w:pPr>
        <w:jc w:val="both"/>
      </w:pPr>
      <w:r w:rsidRPr="008F1151">
        <w:t>Чи впливає структура організації на появу в ній конфліктної ситуації?</w:t>
      </w:r>
    </w:p>
    <w:p w:rsidR="00122857" w:rsidRPr="008F1151" w:rsidRDefault="00122857" w:rsidP="00122857">
      <w:pPr>
        <w:jc w:val="both"/>
        <w:rPr>
          <w:i/>
        </w:rPr>
      </w:pPr>
      <w:r w:rsidRPr="008F1151">
        <w:rPr>
          <w:i/>
        </w:rPr>
        <w:t>Ситуаційна вправа «Процедури примирення».</w:t>
      </w:r>
    </w:p>
    <w:p w:rsidR="00122857" w:rsidRPr="008F1151" w:rsidRDefault="00122857" w:rsidP="00122857">
      <w:pPr>
        <w:jc w:val="both"/>
        <w:rPr>
          <w:i/>
        </w:rPr>
      </w:pPr>
      <w:r w:rsidRPr="008F1151">
        <w:rPr>
          <w:i/>
        </w:rPr>
        <w:t>Мета:</w:t>
      </w:r>
      <w:r w:rsidRPr="008F1151">
        <w:t xml:space="preserve"> навчити студентів визначати, яка процедура примирення може бути ефективною в певній конфліктній </w:t>
      </w:r>
      <w:r w:rsidR="00783EE9" w:rsidRPr="008F1151">
        <w:t>ситуації.</w:t>
      </w:r>
      <w:r w:rsidRPr="008F1151">
        <w:rPr>
          <w:i/>
        </w:rPr>
        <w:t>Хід вправи:</w:t>
      </w:r>
    </w:p>
    <w:p w:rsidR="00122857" w:rsidRPr="008F1151" w:rsidRDefault="00122857" w:rsidP="00122857">
      <w:pPr>
        <w:jc w:val="both"/>
      </w:pPr>
      <w:r w:rsidRPr="008F1151">
        <w:t>Студенти діляться на групи по 3-5 осіб. Учасники кожної групи отримують тексти ситуаційної вправи з описом конфліктної ситуації у певній  організації. Вони мають проаналізувати отриману інформацію і встановити тип і причину описаного конфлікту. Результати аналізу малі групи представляють всій групі, порівнюють.</w:t>
      </w:r>
    </w:p>
    <w:p w:rsidR="00122857" w:rsidRPr="008F1151" w:rsidRDefault="00122857" w:rsidP="00122857">
      <w:pPr>
        <w:jc w:val="both"/>
        <w:rPr>
          <w:i/>
        </w:rPr>
      </w:pPr>
      <w:r w:rsidRPr="008F1151">
        <w:rPr>
          <w:i/>
        </w:rPr>
        <w:t xml:space="preserve">Обговорення: </w:t>
      </w:r>
    </w:p>
    <w:p w:rsidR="00773BB7" w:rsidRPr="008F1151" w:rsidRDefault="00773BB7" w:rsidP="00773BB7">
      <w:pPr>
        <w:jc w:val="both"/>
      </w:pPr>
      <w:r w:rsidRPr="008F1151">
        <w:t>Чим варто керуватися, щоб  визначити ефективну процедуру примирення для залагодження конфлікту в організації?</w:t>
      </w:r>
    </w:p>
    <w:p w:rsidR="006900DF" w:rsidRPr="008F1151" w:rsidRDefault="00773BB7" w:rsidP="00E13F56">
      <w:pPr>
        <w:jc w:val="both"/>
        <w:rPr>
          <w:i/>
        </w:rPr>
      </w:pPr>
      <w:r w:rsidRPr="008F1151">
        <w:rPr>
          <w:i/>
        </w:rPr>
        <w:t>Вправа</w:t>
      </w:r>
      <w:r w:rsidR="00841E67" w:rsidRPr="008F1151">
        <w:rPr>
          <w:i/>
        </w:rPr>
        <w:t xml:space="preserve"> «Задачі»</w:t>
      </w:r>
    </w:p>
    <w:p w:rsidR="00841E67" w:rsidRPr="008F1151" w:rsidRDefault="00841E67" w:rsidP="00841E67">
      <w:pPr>
        <w:jc w:val="both"/>
      </w:pPr>
      <w:r w:rsidRPr="008F1151">
        <w:rPr>
          <w:i/>
        </w:rPr>
        <w:t>Мета:</w:t>
      </w:r>
      <w:r w:rsidRPr="008F1151">
        <w:t xml:space="preserve"> навчити студентів визначати, яка процедура примирення може бути ефективною в певній конфліктній ситуації.</w:t>
      </w:r>
    </w:p>
    <w:p w:rsidR="00841E67" w:rsidRPr="008F1151" w:rsidRDefault="00841E67" w:rsidP="00841E67">
      <w:pPr>
        <w:jc w:val="both"/>
        <w:rPr>
          <w:i/>
        </w:rPr>
      </w:pPr>
      <w:r w:rsidRPr="008F1151">
        <w:rPr>
          <w:i/>
        </w:rPr>
        <w:t>Хід вправи:</w:t>
      </w:r>
    </w:p>
    <w:p w:rsidR="00841E67" w:rsidRPr="008F1151" w:rsidRDefault="00841E67" w:rsidP="00841E67">
      <w:pPr>
        <w:jc w:val="both"/>
      </w:pPr>
      <w:r w:rsidRPr="008F1151">
        <w:t xml:space="preserve">Студенти діляться на групи по 3-5 осіб. Учасники кожної групи отримують тексти задач з описом конфліктної ситуації у певній  організації. Всі задачі різні. Вони мають проаналізувати отриману інформацію і встановити тип </w:t>
      </w:r>
      <w:r w:rsidR="001C42E7" w:rsidRPr="008F1151">
        <w:t xml:space="preserve">процедури примирення для залогодження описаного в задачі </w:t>
      </w:r>
      <w:r w:rsidRPr="008F1151">
        <w:t>конфлікту. Результати аналізу малі</w:t>
      </w:r>
      <w:r w:rsidR="001C42E7" w:rsidRPr="008F1151">
        <w:t xml:space="preserve"> групи представляють всій групі.</w:t>
      </w:r>
    </w:p>
    <w:p w:rsidR="00841E67" w:rsidRPr="008F1151" w:rsidRDefault="00841E67" w:rsidP="00841E67">
      <w:pPr>
        <w:jc w:val="both"/>
        <w:rPr>
          <w:i/>
        </w:rPr>
      </w:pPr>
      <w:r w:rsidRPr="008F1151">
        <w:rPr>
          <w:i/>
        </w:rPr>
        <w:t xml:space="preserve">Обговорення: </w:t>
      </w:r>
    </w:p>
    <w:p w:rsidR="00841E67" w:rsidRPr="008F1151" w:rsidRDefault="00841E67" w:rsidP="00841E67">
      <w:pPr>
        <w:jc w:val="both"/>
      </w:pPr>
      <w:r w:rsidRPr="008F1151">
        <w:t>Чим варто керуватися, щоб  визначити ефективну процедуру примирення для залагодження конфлікту в організації?</w:t>
      </w:r>
    </w:p>
    <w:p w:rsidR="00841E67" w:rsidRPr="008F1151" w:rsidRDefault="00841E67" w:rsidP="00E13F56">
      <w:pPr>
        <w:jc w:val="both"/>
        <w:rPr>
          <w:i/>
        </w:rPr>
      </w:pPr>
    </w:p>
    <w:p w:rsidR="006900DF" w:rsidRPr="008F1151" w:rsidRDefault="007032D9" w:rsidP="00E13F56">
      <w:pPr>
        <w:jc w:val="both"/>
        <w:rPr>
          <w:b/>
          <w:i/>
        </w:rPr>
      </w:pPr>
      <w:r w:rsidRPr="008F1151">
        <w:rPr>
          <w:b/>
          <w:i/>
        </w:rPr>
        <w:t xml:space="preserve">Виконати завдання для самостійної роботи до теми </w:t>
      </w:r>
      <w:r w:rsidR="006900DF" w:rsidRPr="008F1151">
        <w:rPr>
          <w:b/>
          <w:i/>
        </w:rPr>
        <w:t xml:space="preserve"> 5.</w:t>
      </w:r>
    </w:p>
    <w:p w:rsidR="006900DF" w:rsidRPr="008F1151" w:rsidRDefault="006900DF" w:rsidP="00E13F56">
      <w:pPr>
        <w:jc w:val="both"/>
      </w:pPr>
    </w:p>
    <w:p w:rsidR="007C7522" w:rsidRPr="008F1151" w:rsidRDefault="006900DF" w:rsidP="00E13F56">
      <w:pPr>
        <w:jc w:val="both"/>
        <w:rPr>
          <w:b/>
        </w:rPr>
      </w:pPr>
      <w:r w:rsidRPr="008F1151">
        <w:rPr>
          <w:b/>
        </w:rPr>
        <w:t>Прочитати:</w:t>
      </w:r>
    </w:p>
    <w:p w:rsidR="00453C3E" w:rsidRPr="008F1151" w:rsidRDefault="00453C3E" w:rsidP="00566AEF">
      <w:pPr>
        <w:pStyle w:val="a7"/>
        <w:numPr>
          <w:ilvl w:val="0"/>
          <w:numId w:val="35"/>
        </w:numPr>
        <w:jc w:val="both"/>
      </w:pPr>
      <w:r w:rsidRPr="008F1151">
        <w:t xml:space="preserve">Гірник А.М.Посередництво в трудових конфліктах .- </w:t>
      </w:r>
      <w:r w:rsidR="002D7FC8" w:rsidRPr="008F1151">
        <w:t xml:space="preserve">К.: </w:t>
      </w:r>
      <w:r w:rsidRPr="008F1151">
        <w:t>,1998,</w:t>
      </w:r>
    </w:p>
    <w:p w:rsidR="006900DF" w:rsidRDefault="00453C3E" w:rsidP="00566AEF">
      <w:pPr>
        <w:pStyle w:val="a7"/>
        <w:numPr>
          <w:ilvl w:val="0"/>
          <w:numId w:val="35"/>
        </w:numPr>
        <w:jc w:val="both"/>
      </w:pPr>
      <w:r w:rsidRPr="008F1151">
        <w:t>розділ 1, 2.</w:t>
      </w:r>
    </w:p>
    <w:p w:rsidR="00566AEF" w:rsidRPr="00566AEF" w:rsidRDefault="00566AEF" w:rsidP="00566AEF">
      <w:pPr>
        <w:pStyle w:val="a7"/>
        <w:numPr>
          <w:ilvl w:val="0"/>
          <w:numId w:val="35"/>
        </w:numPr>
        <w:jc w:val="both"/>
        <w:rPr>
          <w:lang w:val="ru-RU"/>
        </w:rPr>
      </w:pPr>
      <w:r w:rsidRPr="00566AEF">
        <w:rPr>
          <w:lang w:val="ru-RU"/>
        </w:rPr>
        <w:t>Грабовська С.Л. Психологічні аспекти комунікаційного менелжменту організації. – Львів</w:t>
      </w:r>
      <w:proofErr w:type="gramStart"/>
      <w:r w:rsidRPr="00566AEF">
        <w:rPr>
          <w:lang w:val="ru-RU"/>
        </w:rPr>
        <w:t xml:space="preserve"> :</w:t>
      </w:r>
      <w:proofErr w:type="gramEnd"/>
      <w:r w:rsidRPr="00566AEF">
        <w:rPr>
          <w:lang w:val="ru-RU"/>
        </w:rPr>
        <w:t xml:space="preserve"> Видавництво ЛНУ імені Івана Франка, 2014. </w:t>
      </w:r>
      <w:r w:rsidRPr="00566AEF">
        <w:rPr>
          <w:rFonts w:ascii="Georgia" w:hAnsi="Georgia"/>
          <w:lang w:val="ru-RU"/>
        </w:rPr>
        <w:t>–</w:t>
      </w:r>
      <w:r w:rsidRPr="00566AEF">
        <w:rPr>
          <w:lang w:val="ru-RU"/>
        </w:rPr>
        <w:t xml:space="preserve"> С. 187-232; С. 399-407.</w:t>
      </w:r>
    </w:p>
    <w:p w:rsidR="006A6506" w:rsidRPr="00566AEF" w:rsidRDefault="006A6506" w:rsidP="00566AEF">
      <w:pPr>
        <w:pStyle w:val="a7"/>
        <w:numPr>
          <w:ilvl w:val="0"/>
          <w:numId w:val="35"/>
        </w:numPr>
        <w:jc w:val="both"/>
        <w:rPr>
          <w:lang w:val="ru-RU"/>
        </w:rPr>
      </w:pPr>
      <w:r w:rsidRPr="00566AEF">
        <w:rPr>
          <w:lang w:val="ru-RU"/>
        </w:rPr>
        <w:t xml:space="preserve">Квинн В. Прикладная психология. </w:t>
      </w:r>
      <w:r w:rsidRPr="008F1151">
        <w:t>– СПб.: Питер,</w:t>
      </w:r>
      <w:r w:rsidRPr="00566AEF">
        <w:rPr>
          <w:lang w:val="ru-RU"/>
        </w:rPr>
        <w:t xml:space="preserve"> </w:t>
      </w:r>
      <w:r w:rsidRPr="008F1151">
        <w:t>2000</w:t>
      </w:r>
      <w:r w:rsidRPr="00566AEF">
        <w:rPr>
          <w:lang w:val="ru-RU"/>
        </w:rPr>
        <w:t xml:space="preserve">. – </w:t>
      </w:r>
      <w:r w:rsidR="007776D5" w:rsidRPr="00566AEF">
        <w:rPr>
          <w:lang w:val="ru-RU"/>
        </w:rPr>
        <w:t xml:space="preserve">С. </w:t>
      </w:r>
      <w:r w:rsidRPr="00566AEF">
        <w:rPr>
          <w:lang w:val="ru-RU"/>
        </w:rPr>
        <w:t>436-438 .</w:t>
      </w:r>
    </w:p>
    <w:p w:rsidR="006A6506" w:rsidRPr="008F1151" w:rsidRDefault="006A6506" w:rsidP="00E13F56">
      <w:pPr>
        <w:jc w:val="both"/>
        <w:rPr>
          <w:lang w:val="ru-RU"/>
        </w:rPr>
      </w:pPr>
    </w:p>
    <w:p w:rsidR="006900DF" w:rsidRPr="008F1151" w:rsidRDefault="006900DF" w:rsidP="00E13F56">
      <w:pPr>
        <w:jc w:val="both"/>
      </w:pPr>
    </w:p>
    <w:p w:rsidR="006900DF" w:rsidRPr="008F1151" w:rsidRDefault="00005F5C" w:rsidP="00E13F56">
      <w:pPr>
        <w:jc w:val="both"/>
        <w:rPr>
          <w:b/>
          <w:i/>
        </w:rPr>
      </w:pPr>
      <w:r w:rsidRPr="008F1151">
        <w:rPr>
          <w:b/>
          <w:i/>
        </w:rPr>
        <w:t>Тема 6. Публічн</w:t>
      </w:r>
      <w:r w:rsidR="00566AEF">
        <w:rPr>
          <w:b/>
          <w:i/>
        </w:rPr>
        <w:t xml:space="preserve">ий виступ і проведення наради </w:t>
      </w:r>
    </w:p>
    <w:p w:rsidR="00005F5C" w:rsidRPr="008F1151" w:rsidRDefault="00005F5C" w:rsidP="00E13F56">
      <w:pPr>
        <w:jc w:val="both"/>
        <w:rPr>
          <w:b/>
          <w:i/>
        </w:rPr>
      </w:pPr>
    </w:p>
    <w:p w:rsidR="00005F5C" w:rsidRPr="008F1151" w:rsidRDefault="00005F5C" w:rsidP="00E13F56">
      <w:pPr>
        <w:jc w:val="both"/>
        <w:rPr>
          <w:b/>
          <w:i/>
        </w:rPr>
      </w:pPr>
      <w:r w:rsidRPr="008F1151">
        <w:rPr>
          <w:b/>
          <w:i/>
        </w:rPr>
        <w:t>Завдання сесії:</w:t>
      </w:r>
    </w:p>
    <w:p w:rsidR="00005F5C" w:rsidRPr="008F1151" w:rsidRDefault="00005F5C" w:rsidP="00E13F56">
      <w:pPr>
        <w:jc w:val="both"/>
      </w:pPr>
    </w:p>
    <w:p w:rsidR="00CF0DDC" w:rsidRPr="008F1151" w:rsidRDefault="00005F5C" w:rsidP="00E13F56">
      <w:pPr>
        <w:jc w:val="both"/>
      </w:pPr>
      <w:r w:rsidRPr="008F1151">
        <w:tab/>
        <w:t>• ознайомити с</w:t>
      </w:r>
      <w:r w:rsidR="001C42E7" w:rsidRPr="008F1151">
        <w:t>студент</w:t>
      </w:r>
      <w:r w:rsidRPr="008F1151">
        <w:t>ів з технолог</w:t>
      </w:r>
      <w:r w:rsidR="00CF0DDC" w:rsidRPr="008F1151">
        <w:t>і</w:t>
      </w:r>
      <w:r w:rsidRPr="008F1151">
        <w:t xml:space="preserve">єю підготовки і проведення </w:t>
      </w:r>
      <w:r w:rsidR="001C42E7" w:rsidRPr="008F1151">
        <w:t xml:space="preserve">публічного </w:t>
      </w:r>
      <w:r w:rsidRPr="008F1151">
        <w:t>виступу, проведення нарад за правилами ефективного використання таких засобів комунікації як телефон, факс, листування;</w:t>
      </w:r>
    </w:p>
    <w:p w:rsidR="00F64199" w:rsidRPr="008F1151" w:rsidRDefault="00CF0DDC" w:rsidP="00E13F56">
      <w:pPr>
        <w:jc w:val="both"/>
      </w:pPr>
      <w:r w:rsidRPr="008F1151">
        <w:tab/>
        <w:t>• с</w:t>
      </w:r>
      <w:r w:rsidR="001C42E7" w:rsidRPr="008F1151">
        <w:t>туденти</w:t>
      </w:r>
      <w:r w:rsidRPr="008F1151">
        <w:t xml:space="preserve"> повинні навчитися проголошувати промови, організовувати та вести</w:t>
      </w:r>
      <w:r w:rsidR="00F64199" w:rsidRPr="008F1151">
        <w:t xml:space="preserve"> наради, вести е</w:t>
      </w:r>
      <w:r w:rsidR="00460BCF" w:rsidRPr="008F1151">
        <w:t>фективні телефонні розмови та ділову кореспонденцію</w:t>
      </w:r>
      <w:r w:rsidR="00F64199" w:rsidRPr="008F1151">
        <w:t>.</w:t>
      </w:r>
    </w:p>
    <w:p w:rsidR="008D7E43" w:rsidRPr="008F1151" w:rsidRDefault="008D7E43" w:rsidP="00E13F56">
      <w:pPr>
        <w:jc w:val="both"/>
      </w:pPr>
    </w:p>
    <w:p w:rsidR="00F64199" w:rsidRPr="008F1151" w:rsidRDefault="00F64199" w:rsidP="00E13F56">
      <w:pPr>
        <w:jc w:val="both"/>
        <w:rPr>
          <w:b/>
          <w:i/>
        </w:rPr>
      </w:pPr>
      <w:r w:rsidRPr="008F1151">
        <w:rPr>
          <w:b/>
          <w:i/>
        </w:rPr>
        <w:t>Питання теми:</w:t>
      </w:r>
    </w:p>
    <w:p w:rsidR="00F64199" w:rsidRPr="008F1151" w:rsidRDefault="00F64199" w:rsidP="00E13F56">
      <w:pPr>
        <w:jc w:val="both"/>
      </w:pPr>
    </w:p>
    <w:p w:rsidR="001C42E7" w:rsidRPr="008F1151" w:rsidRDefault="00F64199" w:rsidP="00E13F56">
      <w:pPr>
        <w:jc w:val="both"/>
      </w:pPr>
      <w:r w:rsidRPr="008F1151">
        <w:t xml:space="preserve">Публічний виступ: мета, визначення аудиторії. </w:t>
      </w:r>
      <w:r w:rsidR="000D6C61" w:rsidRPr="008F1151">
        <w:t xml:space="preserve">Підготовка голосу. Емоційне готування до виступу. Долання аудиторного страху. </w:t>
      </w:r>
      <w:r w:rsidRPr="008F1151">
        <w:t>Підготовка вис</w:t>
      </w:r>
      <w:r w:rsidR="000D6C61" w:rsidRPr="008F1151">
        <w:t xml:space="preserve">тупу: текст, тези, ілюстрації. </w:t>
      </w:r>
      <w:r w:rsidRPr="008F1151">
        <w:t>Структура виступу: вступ, головна частина, висновки.</w:t>
      </w:r>
      <w:r w:rsidR="00C34ED4" w:rsidRPr="008F1151">
        <w:t xml:space="preserve"> </w:t>
      </w:r>
      <w:r w:rsidRPr="008F1151">
        <w:t>Аргументація.</w:t>
      </w:r>
      <w:r w:rsidR="00980245" w:rsidRPr="008F1151">
        <w:t xml:space="preserve"> Доведення і спростування. </w:t>
      </w:r>
      <w:r w:rsidRPr="008F1151">
        <w:t xml:space="preserve"> Поведінка під час виступу. </w:t>
      </w:r>
    </w:p>
    <w:p w:rsidR="00F64199" w:rsidRPr="008F1151" w:rsidRDefault="00F64199" w:rsidP="00E13F56">
      <w:pPr>
        <w:jc w:val="both"/>
      </w:pPr>
      <w:r w:rsidRPr="008F1151">
        <w:t>Підготовка і проведення наради</w:t>
      </w:r>
      <w:r w:rsidR="00B3666B" w:rsidRPr="008F1151">
        <w:t>. Вибір і організація місця наради. Планування</w:t>
      </w:r>
    </w:p>
    <w:p w:rsidR="00B3666B" w:rsidRPr="008F1151" w:rsidRDefault="00B3666B" w:rsidP="00E13F56">
      <w:pPr>
        <w:jc w:val="both"/>
      </w:pPr>
      <w:r w:rsidRPr="008F1151">
        <w:lastRenderedPageBreak/>
        <w:t>наради, підготовк</w:t>
      </w:r>
      <w:r w:rsidR="00C34ED4" w:rsidRPr="008F1151">
        <w:t>а</w:t>
      </w:r>
      <w:r w:rsidRPr="008F1151">
        <w:t xml:space="preserve"> порядку денного. Учасники наради. Роль головуючого. Ведення протоколу наради. Вироблення рішення.</w:t>
      </w:r>
    </w:p>
    <w:p w:rsidR="00B3666B" w:rsidRPr="008F1151" w:rsidRDefault="00B3666B" w:rsidP="00E13F56">
      <w:pPr>
        <w:jc w:val="both"/>
      </w:pPr>
      <w:r w:rsidRPr="008F1151">
        <w:t>Процедура прийняття рішення. Здійснення рішення. Контроль за виконанням рішення наради. Меморандуми, організаційні нотатки</w:t>
      </w:r>
      <w:r w:rsidR="00C34ED4" w:rsidRPr="008F1151">
        <w:t>.</w:t>
      </w:r>
    </w:p>
    <w:p w:rsidR="00C34ED4" w:rsidRPr="008F1151" w:rsidRDefault="00C34ED4" w:rsidP="00E13F56">
      <w:pPr>
        <w:jc w:val="both"/>
      </w:pPr>
      <w:r w:rsidRPr="008F1151">
        <w:t>Телефонні розмови. Факс. Листи: типи листів, структура, переконливість, стиль.</w:t>
      </w:r>
    </w:p>
    <w:p w:rsidR="00411D9F" w:rsidRPr="008F1151" w:rsidRDefault="00411D9F" w:rsidP="00E13F56">
      <w:pPr>
        <w:jc w:val="both"/>
      </w:pPr>
    </w:p>
    <w:p w:rsidR="00411D9F" w:rsidRPr="008F1151" w:rsidRDefault="00411D9F" w:rsidP="00E13F56">
      <w:pPr>
        <w:jc w:val="both"/>
        <w:rPr>
          <w:b/>
        </w:rPr>
      </w:pPr>
      <w:r w:rsidRPr="008F1151">
        <w:rPr>
          <w:b/>
        </w:rPr>
        <w:t>Практичні заняття</w:t>
      </w:r>
      <w:r w:rsidR="00675B8B" w:rsidRPr="008F1151">
        <w:rPr>
          <w:b/>
        </w:rPr>
        <w:t xml:space="preserve"> «</w:t>
      </w:r>
      <w:r w:rsidR="00675B8B" w:rsidRPr="008F1151">
        <w:rPr>
          <w:b/>
          <w:i/>
        </w:rPr>
        <w:t xml:space="preserve"> Публічний виступ і проведення наради» </w:t>
      </w:r>
    </w:p>
    <w:p w:rsidR="004007E3" w:rsidRPr="008F1151" w:rsidRDefault="004007E3" w:rsidP="00675B8B">
      <w:pPr>
        <w:numPr>
          <w:ilvl w:val="0"/>
          <w:numId w:val="9"/>
        </w:numPr>
        <w:jc w:val="both"/>
      </w:pPr>
      <w:r w:rsidRPr="008F1151">
        <w:t>Підготовка та проведення публічного виступу</w:t>
      </w:r>
    </w:p>
    <w:p w:rsidR="004007E3" w:rsidRPr="008F1151" w:rsidRDefault="004007E3" w:rsidP="00675B8B">
      <w:pPr>
        <w:numPr>
          <w:ilvl w:val="0"/>
          <w:numId w:val="9"/>
        </w:numPr>
        <w:jc w:val="both"/>
      </w:pPr>
      <w:r w:rsidRPr="008F1151">
        <w:t>Підготовка і проведення наради.</w:t>
      </w:r>
    </w:p>
    <w:p w:rsidR="00675B8B" w:rsidRPr="008F1151" w:rsidRDefault="00675B8B" w:rsidP="00675B8B">
      <w:pPr>
        <w:numPr>
          <w:ilvl w:val="0"/>
          <w:numId w:val="9"/>
        </w:numPr>
        <w:jc w:val="both"/>
      </w:pPr>
      <w:r w:rsidRPr="008F1151">
        <w:t xml:space="preserve">Телефонні розмови. Факс. </w:t>
      </w:r>
    </w:p>
    <w:p w:rsidR="00675B8B" w:rsidRPr="008F1151" w:rsidRDefault="00675B8B" w:rsidP="00675B8B">
      <w:pPr>
        <w:numPr>
          <w:ilvl w:val="0"/>
          <w:numId w:val="9"/>
        </w:numPr>
        <w:jc w:val="both"/>
      </w:pPr>
      <w:r w:rsidRPr="008F1151">
        <w:t xml:space="preserve">Ділове листування. </w:t>
      </w:r>
    </w:p>
    <w:p w:rsidR="00675B8B" w:rsidRPr="008F1151" w:rsidRDefault="00675B8B" w:rsidP="00675B8B">
      <w:pPr>
        <w:jc w:val="both"/>
      </w:pPr>
    </w:p>
    <w:p w:rsidR="000D6C61" w:rsidRPr="008F1151" w:rsidRDefault="000D6C61" w:rsidP="000D6C61">
      <w:pPr>
        <w:jc w:val="both"/>
        <w:rPr>
          <w:i/>
        </w:rPr>
      </w:pPr>
      <w:r w:rsidRPr="008F1151">
        <w:rPr>
          <w:i/>
        </w:rPr>
        <w:t>Вправа «Підготовка голосу».</w:t>
      </w:r>
    </w:p>
    <w:p w:rsidR="000D6C61" w:rsidRPr="008F1151" w:rsidRDefault="000D6C61" w:rsidP="000D6C61">
      <w:pPr>
        <w:jc w:val="both"/>
      </w:pPr>
      <w:r w:rsidRPr="008F1151">
        <w:rPr>
          <w:i/>
        </w:rPr>
        <w:t>Мета:</w:t>
      </w:r>
      <w:r w:rsidRPr="008F1151">
        <w:t xml:space="preserve"> виробити у студентів вміння керувати своїм голосом</w:t>
      </w:r>
      <w:r w:rsidR="00C61CEC" w:rsidRPr="008F1151">
        <w:t>.</w:t>
      </w:r>
    </w:p>
    <w:p w:rsidR="000D6C61" w:rsidRPr="008F1151" w:rsidRDefault="000D6C61" w:rsidP="000D6C61">
      <w:pPr>
        <w:jc w:val="both"/>
        <w:rPr>
          <w:i/>
        </w:rPr>
      </w:pPr>
      <w:r w:rsidRPr="008F1151">
        <w:rPr>
          <w:i/>
        </w:rPr>
        <w:t>Хід вправи:</w:t>
      </w:r>
    </w:p>
    <w:p w:rsidR="000D6C61" w:rsidRPr="008F1151" w:rsidRDefault="000D6C61" w:rsidP="00E13F56">
      <w:pPr>
        <w:jc w:val="both"/>
      </w:pPr>
      <w:r w:rsidRPr="008F1151">
        <w:t>Студенти отримують опис вправ для постановки правильного дихання та голосу. За отриманими інструкціями тренують голос самостійно вдома.</w:t>
      </w:r>
    </w:p>
    <w:p w:rsidR="001C42E7" w:rsidRPr="008F1151" w:rsidRDefault="001C42E7" w:rsidP="001C42E7">
      <w:pPr>
        <w:jc w:val="both"/>
        <w:rPr>
          <w:i/>
        </w:rPr>
      </w:pPr>
      <w:r w:rsidRPr="008F1151">
        <w:rPr>
          <w:i/>
        </w:rPr>
        <w:t>Вправа «Підготовка тез виступу».</w:t>
      </w:r>
    </w:p>
    <w:p w:rsidR="001C42E7" w:rsidRPr="008F1151" w:rsidRDefault="001C42E7" w:rsidP="001C42E7">
      <w:pPr>
        <w:jc w:val="both"/>
      </w:pPr>
      <w:r w:rsidRPr="008F1151">
        <w:rPr>
          <w:i/>
        </w:rPr>
        <w:t>Мета:</w:t>
      </w:r>
      <w:r w:rsidRPr="008F1151">
        <w:t xml:space="preserve"> виробити у студентів вміння писати тези публічного виступу</w:t>
      </w:r>
    </w:p>
    <w:p w:rsidR="001C42E7" w:rsidRPr="008F1151" w:rsidRDefault="001C42E7" w:rsidP="001C42E7">
      <w:pPr>
        <w:jc w:val="both"/>
        <w:rPr>
          <w:i/>
        </w:rPr>
      </w:pPr>
      <w:r w:rsidRPr="008F1151">
        <w:rPr>
          <w:i/>
        </w:rPr>
        <w:t>Хід вправи:</w:t>
      </w:r>
    </w:p>
    <w:p w:rsidR="001C42E7" w:rsidRPr="008F1151" w:rsidRDefault="001C42E7" w:rsidP="001C42E7">
      <w:pPr>
        <w:jc w:val="both"/>
      </w:pPr>
      <w:r w:rsidRPr="008F1151">
        <w:t xml:space="preserve">Студенти діляться на </w:t>
      </w:r>
      <w:r w:rsidR="00980245" w:rsidRPr="008F1151">
        <w:t>парн</w:t>
      </w:r>
      <w:r w:rsidR="003A1BA2" w:rsidRPr="008F1151">
        <w:t xml:space="preserve">у кількість </w:t>
      </w:r>
      <w:r w:rsidRPr="008F1151">
        <w:t>груп по 4-5 осіб. Учасники кожної групи отримують тему виступу на 30 хв. (тему студенти можуть визначити самі). Г</w:t>
      </w:r>
      <w:r w:rsidR="003A1BA2" w:rsidRPr="008F1151">
        <w:t>рупи г</w:t>
      </w:r>
      <w:r w:rsidRPr="008F1151">
        <w:t>отують тези виступу</w:t>
      </w:r>
      <w:r w:rsidR="003A1BA2" w:rsidRPr="008F1151">
        <w:t xml:space="preserve">. </w:t>
      </w:r>
      <w:r w:rsidRPr="008F1151">
        <w:t xml:space="preserve"> </w:t>
      </w:r>
      <w:r w:rsidR="003A1BA2" w:rsidRPr="008F1151">
        <w:t>Обмінюються текстами тез, аналізують тези колег, пишуть зауваження. повертають. Групи допрацьовують тези за рецензіями колег.</w:t>
      </w:r>
    </w:p>
    <w:p w:rsidR="001C42E7" w:rsidRPr="008F1151" w:rsidRDefault="001C42E7" w:rsidP="001C42E7">
      <w:pPr>
        <w:jc w:val="both"/>
        <w:rPr>
          <w:i/>
        </w:rPr>
      </w:pPr>
      <w:r w:rsidRPr="008F1151">
        <w:rPr>
          <w:i/>
        </w:rPr>
        <w:t xml:space="preserve">Обговорення: </w:t>
      </w:r>
    </w:p>
    <w:p w:rsidR="00411D9F" w:rsidRPr="008F1151" w:rsidRDefault="003A1BA2" w:rsidP="00E13F56">
      <w:pPr>
        <w:jc w:val="both"/>
      </w:pPr>
      <w:r w:rsidRPr="008F1151">
        <w:t>Що найскладніше у підготовці тез виступу?</w:t>
      </w:r>
    </w:p>
    <w:p w:rsidR="003A1BA2" w:rsidRPr="008F1151" w:rsidRDefault="003A1BA2" w:rsidP="00E13F56">
      <w:pPr>
        <w:jc w:val="both"/>
      </w:pPr>
      <w:r w:rsidRPr="008F1151">
        <w:t>Які найважливіші складові частини виступу мають бути в тезах?</w:t>
      </w:r>
    </w:p>
    <w:p w:rsidR="003A1BA2" w:rsidRPr="008F1151" w:rsidRDefault="003A1BA2" w:rsidP="003A1BA2">
      <w:pPr>
        <w:jc w:val="both"/>
        <w:rPr>
          <w:i/>
        </w:rPr>
      </w:pPr>
      <w:r w:rsidRPr="008F1151">
        <w:rPr>
          <w:i/>
        </w:rPr>
        <w:t>Вправа «Відео (аудіо) тренінг "Публічний виступ"».</w:t>
      </w:r>
    </w:p>
    <w:p w:rsidR="003A1BA2" w:rsidRPr="008F1151" w:rsidRDefault="003A1BA2" w:rsidP="003A1BA2">
      <w:pPr>
        <w:jc w:val="both"/>
      </w:pPr>
      <w:r w:rsidRPr="008F1151">
        <w:rPr>
          <w:i/>
        </w:rPr>
        <w:t>Мета:</w:t>
      </w:r>
      <w:r w:rsidRPr="008F1151">
        <w:t xml:space="preserve"> виробити у студентів вміння виступати публічно перед телекамерою</w:t>
      </w:r>
    </w:p>
    <w:p w:rsidR="003A1BA2" w:rsidRPr="008F1151" w:rsidRDefault="003A1BA2" w:rsidP="003A1BA2">
      <w:pPr>
        <w:jc w:val="both"/>
        <w:rPr>
          <w:i/>
        </w:rPr>
      </w:pPr>
      <w:r w:rsidRPr="008F1151">
        <w:rPr>
          <w:i/>
        </w:rPr>
        <w:t>Хід вправи:</w:t>
      </w:r>
    </w:p>
    <w:p w:rsidR="00980245" w:rsidRPr="008F1151" w:rsidRDefault="003A1BA2" w:rsidP="003A1BA2">
      <w:pPr>
        <w:jc w:val="both"/>
      </w:pPr>
      <w:r w:rsidRPr="008F1151">
        <w:t>Студенти самостійно готують виступ на 3-4 хв. За чергою виступають перед групою. Ведеться відеозапис виступу.</w:t>
      </w:r>
      <w:r w:rsidR="00980245" w:rsidRPr="008F1151">
        <w:t xml:space="preserve"> Студенти-слухачі задають промовцю 3-5 запитань, на які він (вона) має спонтанно відповісти. Група переглядає відснятий відеоматеріал. </w:t>
      </w:r>
      <w:r w:rsidRPr="008F1151">
        <w:t>Студенти-слухачі попередньо діляться на 4 групи, які спостерігаючи за виступом колеги мають аналізувати</w:t>
      </w:r>
      <w:r w:rsidR="00980245" w:rsidRPr="008F1151">
        <w:t xml:space="preserve"> такі частини виступу колеги: 1 – структуру виступу, 2 – зміст виступу, 3 – експресивну частину виступу, 4 – поведінку промовця.</w:t>
      </w:r>
    </w:p>
    <w:p w:rsidR="003A1BA2" w:rsidRPr="008F1151" w:rsidRDefault="003A1BA2" w:rsidP="003A1BA2">
      <w:pPr>
        <w:jc w:val="both"/>
        <w:rPr>
          <w:i/>
        </w:rPr>
      </w:pPr>
      <w:r w:rsidRPr="008F1151">
        <w:rPr>
          <w:i/>
        </w:rPr>
        <w:t xml:space="preserve">Обговорення: </w:t>
      </w:r>
    </w:p>
    <w:p w:rsidR="003A1BA2" w:rsidRPr="008F1151" w:rsidRDefault="003A1BA2" w:rsidP="003A1BA2">
      <w:pPr>
        <w:jc w:val="both"/>
      </w:pPr>
      <w:r w:rsidRPr="008F1151">
        <w:t xml:space="preserve">Що найскладніше у </w:t>
      </w:r>
      <w:r w:rsidR="00980245" w:rsidRPr="008F1151">
        <w:t>підчас</w:t>
      </w:r>
      <w:r w:rsidRPr="008F1151">
        <w:t xml:space="preserve"> виступу?</w:t>
      </w:r>
    </w:p>
    <w:p w:rsidR="003A1BA2" w:rsidRPr="008F1151" w:rsidRDefault="003A1BA2" w:rsidP="003A1BA2">
      <w:pPr>
        <w:jc w:val="both"/>
      </w:pPr>
      <w:r w:rsidRPr="008F1151">
        <w:t xml:space="preserve">Які найважливіші складові </w:t>
      </w:r>
      <w:r w:rsidR="00980245" w:rsidRPr="008F1151">
        <w:t>ефективної промови</w:t>
      </w:r>
      <w:r w:rsidRPr="008F1151">
        <w:t>?</w:t>
      </w:r>
    </w:p>
    <w:p w:rsidR="00980245" w:rsidRPr="008F1151" w:rsidRDefault="00980245" w:rsidP="003A1BA2">
      <w:pPr>
        <w:jc w:val="both"/>
      </w:pPr>
      <w:r w:rsidRPr="008F1151">
        <w:t>Що слід зробити, щоб захопити слухачів своїми ідеями?</w:t>
      </w:r>
    </w:p>
    <w:p w:rsidR="003A1BA2" w:rsidRPr="008F1151" w:rsidRDefault="002D7FC8" w:rsidP="00E13F56">
      <w:pPr>
        <w:jc w:val="both"/>
        <w:rPr>
          <w:i/>
        </w:rPr>
      </w:pPr>
      <w:r w:rsidRPr="008F1151">
        <w:t xml:space="preserve"> </w:t>
      </w:r>
      <w:r w:rsidR="000D6C61" w:rsidRPr="008F1151">
        <w:rPr>
          <w:i/>
        </w:rPr>
        <w:t>Рольова гра «Нарада без наради»</w:t>
      </w:r>
    </w:p>
    <w:p w:rsidR="000D6C61" w:rsidRPr="008F1151" w:rsidRDefault="000D6C61" w:rsidP="00E13F56">
      <w:pPr>
        <w:jc w:val="both"/>
      </w:pPr>
      <w:r w:rsidRPr="008F1151">
        <w:rPr>
          <w:i/>
        </w:rPr>
        <w:t>Мета:</w:t>
      </w:r>
      <w:r w:rsidR="0044060B" w:rsidRPr="008F1151">
        <w:t xml:space="preserve"> дати студентам уявлення про застосування засобів комунікаційного менедженту у вдосконаленні організації наради.</w:t>
      </w:r>
    </w:p>
    <w:p w:rsidR="0044060B" w:rsidRPr="008F1151" w:rsidRDefault="0044060B" w:rsidP="00E13F56">
      <w:pPr>
        <w:jc w:val="both"/>
        <w:rPr>
          <w:i/>
        </w:rPr>
      </w:pPr>
      <w:r w:rsidRPr="008F1151">
        <w:rPr>
          <w:i/>
        </w:rPr>
        <w:t>Хід вправи:</w:t>
      </w:r>
    </w:p>
    <w:p w:rsidR="0044060B" w:rsidRPr="008F1151" w:rsidRDefault="0044060B" w:rsidP="00E13F56">
      <w:pPr>
        <w:jc w:val="both"/>
        <w:rPr>
          <w:i/>
        </w:rPr>
      </w:pPr>
      <w:r w:rsidRPr="008F1151">
        <w:t>Студенти діляться на групи на 5-6 груп. Визначаються  проблеми, які будуть обговорюватися (за кількістю груп). Ці проблеми можуть також бути підготовлені викладачем. Кожна проблема має бути записана на окремому аркуші паперу. Кожна група отримує один аркуш паперу з написаною проблемою. За командою викладача всі групи починають одночасно  працювати. Працюють над однією проблемою 2 хв. і записують на папері варіанти її розв’язання. За певним порядком передають листки іншим групам. Група знайомиться з ідеями попередників</w:t>
      </w:r>
      <w:r w:rsidR="007A5C0F" w:rsidRPr="008F1151">
        <w:t>, що є на аркуші і записує свої ідеї. Кожна група має попрацювати над всіма ідеями. Коли аркуш проходить повне коло і на ньому зафіксовані пропозиції всіх груп, група, яка починала роботу над певною проблемою узагальнює написане і передставляє загалу.</w:t>
      </w:r>
    </w:p>
    <w:p w:rsidR="007A5C0F" w:rsidRPr="008F1151" w:rsidRDefault="007A5C0F" w:rsidP="00E13F56">
      <w:pPr>
        <w:jc w:val="both"/>
        <w:rPr>
          <w:i/>
        </w:rPr>
      </w:pPr>
      <w:r w:rsidRPr="008F1151">
        <w:rPr>
          <w:i/>
        </w:rPr>
        <w:lastRenderedPageBreak/>
        <w:t>Обговорення:</w:t>
      </w:r>
    </w:p>
    <w:p w:rsidR="007A5C0F" w:rsidRPr="008F1151" w:rsidRDefault="007A5C0F" w:rsidP="00E13F56">
      <w:pPr>
        <w:jc w:val="both"/>
      </w:pPr>
      <w:r w:rsidRPr="008F1151">
        <w:t>Які наради можна проводити в такий спосіб?</w:t>
      </w:r>
    </w:p>
    <w:p w:rsidR="007A5C0F" w:rsidRPr="008F1151" w:rsidRDefault="007A5C0F" w:rsidP="00E13F56">
      <w:pPr>
        <w:jc w:val="both"/>
      </w:pPr>
      <w:r w:rsidRPr="008F1151">
        <w:t>Що дає такий варіант проведення наради і в чому його обмеження?</w:t>
      </w:r>
    </w:p>
    <w:p w:rsidR="000A616E" w:rsidRPr="008F1151" w:rsidRDefault="000A616E" w:rsidP="00E13F56">
      <w:pPr>
        <w:jc w:val="both"/>
        <w:rPr>
          <w:i/>
        </w:rPr>
      </w:pPr>
      <w:r w:rsidRPr="008F1151">
        <w:rPr>
          <w:i/>
        </w:rPr>
        <w:t>Вправа «Рольова г</w:t>
      </w:r>
      <w:r w:rsidR="00411D9F" w:rsidRPr="008F1151">
        <w:rPr>
          <w:i/>
        </w:rPr>
        <w:t>ра</w:t>
      </w:r>
      <w:r w:rsidR="002D7FC8" w:rsidRPr="008F1151">
        <w:rPr>
          <w:i/>
        </w:rPr>
        <w:t xml:space="preserve"> </w:t>
      </w:r>
      <w:r w:rsidR="00E33023" w:rsidRPr="008F1151">
        <w:rPr>
          <w:i/>
        </w:rPr>
        <w:t>"Телефонна розмова з клієнтом"</w:t>
      </w:r>
      <w:r w:rsidRPr="008F1151">
        <w:rPr>
          <w:i/>
        </w:rPr>
        <w:t>»</w:t>
      </w:r>
      <w:r w:rsidR="00E33023" w:rsidRPr="008F1151">
        <w:rPr>
          <w:i/>
        </w:rPr>
        <w:t>.</w:t>
      </w:r>
      <w:r w:rsidR="002D7FC8" w:rsidRPr="008F1151">
        <w:rPr>
          <w:i/>
        </w:rPr>
        <w:t xml:space="preserve"> </w:t>
      </w:r>
    </w:p>
    <w:p w:rsidR="000A616E" w:rsidRPr="008F1151" w:rsidRDefault="000A616E" w:rsidP="00E13F56">
      <w:pPr>
        <w:jc w:val="both"/>
      </w:pPr>
      <w:r w:rsidRPr="008F1151">
        <w:rPr>
          <w:i/>
        </w:rPr>
        <w:t xml:space="preserve">Мета: </w:t>
      </w:r>
      <w:r w:rsidRPr="008F1151">
        <w:t>Виробити у студентів вміння проводити ефективні ділові телефонні розмови.</w:t>
      </w:r>
    </w:p>
    <w:p w:rsidR="000A616E" w:rsidRPr="008F1151" w:rsidRDefault="000A616E" w:rsidP="00E13F56">
      <w:pPr>
        <w:jc w:val="both"/>
        <w:rPr>
          <w:i/>
        </w:rPr>
      </w:pPr>
      <w:r w:rsidRPr="008F1151">
        <w:rPr>
          <w:i/>
        </w:rPr>
        <w:t>Хід вправи:</w:t>
      </w:r>
    </w:p>
    <w:p w:rsidR="004007E3" w:rsidRPr="008F1151" w:rsidRDefault="000A616E" w:rsidP="00E13F56">
      <w:pPr>
        <w:jc w:val="both"/>
      </w:pPr>
      <w:r w:rsidRPr="008F1151">
        <w:t>Студенти діляться на групи по 3 особи. Ролі гри: працівник фірми, клієнт, спостерігач. Інструкція для «Клієнта»: «Ви замовляли комплект меблів для передпокою. Меблі Вам привезли розкомплектовані</w:t>
      </w:r>
      <w:r w:rsidR="004007E3" w:rsidRPr="008F1151">
        <w:t xml:space="preserve">: двоє дверей від шаф іншого кольору, бракує елементів для кріплення. Ви хочете виправлення замовлення терміново, оскільки до Вас за тиждень приїздять важливі гості і Ви хочете мати добре вмебловану квартиру». </w:t>
      </w:r>
    </w:p>
    <w:p w:rsidR="000A616E" w:rsidRPr="008F1151" w:rsidRDefault="004007E3" w:rsidP="00E13F56">
      <w:pPr>
        <w:jc w:val="both"/>
      </w:pPr>
      <w:r w:rsidRPr="008F1151">
        <w:t>Інструкція для «Працівника фірми»: «Маєте уважно вислухати Клієнта і заспокоїти, зробити так, щоб він залишився задоволений, хоча об’єктивно двері і кріплення зможете клієнту поміняти не раніше, ніж за два тижні».  Спостерігач занотовує розмову, дає гравцям зворотній зв’язок. За наявності часу слід провести три тури гри, щоб всі студенти виконали всі ролі.</w:t>
      </w:r>
    </w:p>
    <w:p w:rsidR="000A616E" w:rsidRPr="008F1151" w:rsidRDefault="000A616E" w:rsidP="00E13F56">
      <w:pPr>
        <w:jc w:val="both"/>
        <w:rPr>
          <w:i/>
        </w:rPr>
      </w:pPr>
      <w:r w:rsidRPr="008F1151">
        <w:rPr>
          <w:i/>
        </w:rPr>
        <w:t>Обговорення:</w:t>
      </w:r>
    </w:p>
    <w:p w:rsidR="004007E3" w:rsidRPr="008F1151" w:rsidRDefault="00675B8B" w:rsidP="00E13F56">
      <w:pPr>
        <w:jc w:val="both"/>
      </w:pPr>
      <w:r w:rsidRPr="008F1151">
        <w:t>Чим принципово відрізняється ділова телефонна розмова від безпосереднього спілкування?</w:t>
      </w:r>
    </w:p>
    <w:p w:rsidR="00675B8B" w:rsidRPr="008F1151" w:rsidRDefault="00675B8B" w:rsidP="00E13F56">
      <w:pPr>
        <w:jc w:val="both"/>
      </w:pPr>
      <w:r w:rsidRPr="008F1151">
        <w:t>Які основні структурні елементи ділової телефонної розмови?</w:t>
      </w:r>
    </w:p>
    <w:p w:rsidR="00411D9F" w:rsidRPr="008F1151" w:rsidRDefault="007776D5" w:rsidP="00E13F56">
      <w:pPr>
        <w:jc w:val="both"/>
        <w:rPr>
          <w:i/>
        </w:rPr>
      </w:pPr>
      <w:r w:rsidRPr="008F1151">
        <w:rPr>
          <w:i/>
          <w:lang w:val="ru-RU"/>
        </w:rPr>
        <w:t>Вправа</w:t>
      </w:r>
      <w:r w:rsidR="00E33023" w:rsidRPr="008F1151">
        <w:rPr>
          <w:i/>
        </w:rPr>
        <w:t xml:space="preserve"> "Написання ділового листа".</w:t>
      </w:r>
    </w:p>
    <w:p w:rsidR="007776D5" w:rsidRPr="008F1151" w:rsidRDefault="007776D5" w:rsidP="007776D5">
      <w:pPr>
        <w:jc w:val="both"/>
        <w:rPr>
          <w:lang w:val="ru-RU"/>
        </w:rPr>
      </w:pPr>
      <w:r w:rsidRPr="008F1151">
        <w:rPr>
          <w:i/>
        </w:rPr>
        <w:t>Мета:</w:t>
      </w:r>
      <w:r w:rsidRPr="008F1151">
        <w:t xml:space="preserve"> виробити у студентів вміння писати </w:t>
      </w:r>
      <w:r w:rsidRPr="008F1151">
        <w:rPr>
          <w:lang w:val="ru-RU"/>
        </w:rPr>
        <w:t>д</w:t>
      </w:r>
      <w:r w:rsidRPr="008F1151">
        <w:t>і</w:t>
      </w:r>
      <w:r w:rsidRPr="008F1151">
        <w:rPr>
          <w:lang w:val="ru-RU"/>
        </w:rPr>
        <w:t>лові листи.</w:t>
      </w:r>
    </w:p>
    <w:p w:rsidR="007776D5" w:rsidRPr="008F1151" w:rsidRDefault="007776D5" w:rsidP="007776D5">
      <w:pPr>
        <w:jc w:val="both"/>
        <w:rPr>
          <w:i/>
        </w:rPr>
      </w:pPr>
      <w:r w:rsidRPr="008F1151">
        <w:rPr>
          <w:i/>
        </w:rPr>
        <w:t>Хід вправи:</w:t>
      </w:r>
    </w:p>
    <w:p w:rsidR="00FB2D1B" w:rsidRPr="008F1151" w:rsidRDefault="007776D5" w:rsidP="007776D5">
      <w:pPr>
        <w:jc w:val="both"/>
      </w:pPr>
      <w:r w:rsidRPr="008F1151">
        <w:t>Студенти діляться на парну кількість груп по 4-5 осіб. Учасники кожної групи отримують тему для написання ділового листа і пишуть листю За колом групи обмінюються листами і пишуть відповідь</w:t>
      </w:r>
      <w:r w:rsidR="00FB2D1B" w:rsidRPr="008F1151">
        <w:t>.Повертають відповідь групі, від якої отримали лист.</w:t>
      </w:r>
    </w:p>
    <w:p w:rsidR="007776D5" w:rsidRPr="008F1151" w:rsidRDefault="007776D5" w:rsidP="007776D5">
      <w:pPr>
        <w:jc w:val="both"/>
        <w:rPr>
          <w:i/>
        </w:rPr>
      </w:pPr>
      <w:r w:rsidRPr="008F1151">
        <w:rPr>
          <w:i/>
        </w:rPr>
        <w:t xml:space="preserve">Обговорення: </w:t>
      </w:r>
    </w:p>
    <w:p w:rsidR="00437EED" w:rsidRPr="008F1151" w:rsidRDefault="00FB2D1B" w:rsidP="00E13F56">
      <w:pPr>
        <w:jc w:val="both"/>
      </w:pPr>
      <w:r w:rsidRPr="008F1151">
        <w:t>Які найважливіші складові ділового листа?</w:t>
      </w:r>
    </w:p>
    <w:p w:rsidR="00FB2D1B" w:rsidRPr="008F1151" w:rsidRDefault="00FB2D1B" w:rsidP="00E13F56">
      <w:pPr>
        <w:jc w:val="both"/>
      </w:pPr>
      <w:r w:rsidRPr="008F1151">
        <w:t>Чим ділове листування відрізняється від побутового?</w:t>
      </w:r>
    </w:p>
    <w:p w:rsidR="00C61CEC" w:rsidRPr="008F1151" w:rsidRDefault="00C61CEC" w:rsidP="00E13F56">
      <w:pPr>
        <w:jc w:val="both"/>
        <w:rPr>
          <w:b/>
          <w:i/>
        </w:rPr>
      </w:pPr>
    </w:p>
    <w:p w:rsidR="00437EED" w:rsidRPr="008F1151" w:rsidRDefault="007032D9" w:rsidP="00E13F56">
      <w:pPr>
        <w:jc w:val="both"/>
        <w:rPr>
          <w:b/>
          <w:i/>
        </w:rPr>
      </w:pPr>
      <w:r w:rsidRPr="008F1151">
        <w:rPr>
          <w:b/>
          <w:i/>
        </w:rPr>
        <w:t xml:space="preserve">Виконати завдання для самостійної роботи до теми </w:t>
      </w:r>
      <w:r w:rsidR="00437EED" w:rsidRPr="008F1151">
        <w:rPr>
          <w:b/>
          <w:i/>
        </w:rPr>
        <w:t>6</w:t>
      </w:r>
    </w:p>
    <w:p w:rsidR="00437EED" w:rsidRPr="008F1151" w:rsidRDefault="00437EED" w:rsidP="00E13F56">
      <w:pPr>
        <w:jc w:val="both"/>
      </w:pPr>
    </w:p>
    <w:p w:rsidR="00437EED" w:rsidRPr="008F1151" w:rsidRDefault="00437EED" w:rsidP="00E13F56">
      <w:pPr>
        <w:jc w:val="both"/>
        <w:rPr>
          <w:b/>
        </w:rPr>
      </w:pPr>
      <w:r w:rsidRPr="008F1151">
        <w:rPr>
          <w:b/>
        </w:rPr>
        <w:t>Прочитати:</w:t>
      </w:r>
    </w:p>
    <w:p w:rsidR="006708CC" w:rsidRDefault="0081238C" w:rsidP="00F07C10">
      <w:pPr>
        <w:numPr>
          <w:ilvl w:val="0"/>
          <w:numId w:val="10"/>
        </w:numPr>
        <w:jc w:val="both"/>
        <w:rPr>
          <w:lang w:val="ru-RU"/>
        </w:rPr>
      </w:pPr>
      <w:r w:rsidRPr="008F1151">
        <w:t xml:space="preserve">Бландел Р. </w:t>
      </w:r>
      <w:proofErr w:type="gramStart"/>
      <w:r w:rsidRPr="008F1151">
        <w:rPr>
          <w:lang w:val="ru-RU"/>
        </w:rPr>
        <w:t>Эффективные бизнес-коммуникации.</w:t>
      </w:r>
      <w:proofErr w:type="gramEnd"/>
      <w:r w:rsidRPr="008F1151">
        <w:rPr>
          <w:lang w:val="ru-RU"/>
        </w:rPr>
        <w:t xml:space="preserve"> Принципы и практика в эпоху информации. – СПб</w:t>
      </w:r>
      <w:proofErr w:type="gramStart"/>
      <w:r w:rsidRPr="008F1151">
        <w:rPr>
          <w:lang w:val="ru-RU"/>
        </w:rPr>
        <w:t xml:space="preserve">.: </w:t>
      </w:r>
      <w:proofErr w:type="gramEnd"/>
      <w:r w:rsidRPr="008F1151">
        <w:rPr>
          <w:lang w:val="ru-RU"/>
        </w:rPr>
        <w:t>Питер, 2000. – С. 1</w:t>
      </w:r>
      <w:r w:rsidR="00F07C10" w:rsidRPr="008F1151">
        <w:rPr>
          <w:lang w:val="ru-RU"/>
        </w:rPr>
        <w:t>62-188, 234-269</w:t>
      </w:r>
    </w:p>
    <w:p w:rsidR="00566AEF" w:rsidRPr="00566AEF" w:rsidRDefault="00566AEF" w:rsidP="00566AEF">
      <w:pPr>
        <w:numPr>
          <w:ilvl w:val="0"/>
          <w:numId w:val="10"/>
        </w:numPr>
        <w:jc w:val="both"/>
        <w:rPr>
          <w:lang w:val="ru-RU"/>
        </w:rPr>
      </w:pPr>
      <w:r w:rsidRPr="00CC5DD6">
        <w:rPr>
          <w:lang w:val="ru-RU"/>
        </w:rPr>
        <w:t>Грабовська С.Л. Психологічні аспекти комунікаційного менелжменту організації. – Львів</w:t>
      </w:r>
      <w:proofErr w:type="gramStart"/>
      <w:r w:rsidRPr="00CC5DD6">
        <w:rPr>
          <w:lang w:val="ru-RU"/>
        </w:rPr>
        <w:t xml:space="preserve"> :</w:t>
      </w:r>
      <w:proofErr w:type="gramEnd"/>
      <w:r w:rsidRPr="00CC5DD6">
        <w:rPr>
          <w:lang w:val="ru-RU"/>
        </w:rPr>
        <w:t xml:space="preserve"> Видавництво ЛНУ імені Івана Франка, 2014. </w:t>
      </w:r>
      <w:r>
        <w:rPr>
          <w:rFonts w:ascii="Georgia" w:hAnsi="Georgia"/>
          <w:lang w:val="ru-RU"/>
        </w:rPr>
        <w:t>–</w:t>
      </w:r>
      <w:r>
        <w:rPr>
          <w:lang w:val="ru-RU"/>
        </w:rPr>
        <w:t xml:space="preserve"> С. 233-276.</w:t>
      </w:r>
    </w:p>
    <w:p w:rsidR="008D7E43" w:rsidRPr="00566AEF" w:rsidRDefault="00F07C10" w:rsidP="00E13F56">
      <w:pPr>
        <w:numPr>
          <w:ilvl w:val="0"/>
          <w:numId w:val="10"/>
        </w:numPr>
        <w:jc w:val="both"/>
        <w:rPr>
          <w:b/>
          <w:lang w:val="ru-RU"/>
        </w:rPr>
      </w:pPr>
      <w:r w:rsidRPr="008F1151">
        <w:rPr>
          <w:lang w:val="ru-RU"/>
        </w:rPr>
        <w:t>Практикум по психологии менеджмента и профессиональн</w:t>
      </w:r>
      <w:r w:rsidR="00566AEF">
        <w:rPr>
          <w:lang w:val="ru-RU"/>
        </w:rPr>
        <w:t xml:space="preserve">ой деятельности /Под </w:t>
      </w:r>
      <w:proofErr w:type="gramStart"/>
      <w:r w:rsidR="00566AEF">
        <w:rPr>
          <w:lang w:val="ru-RU"/>
        </w:rPr>
        <w:t>ред</w:t>
      </w:r>
      <w:proofErr w:type="gramEnd"/>
      <w:r w:rsidR="00566AEF">
        <w:rPr>
          <w:lang w:val="ru-RU"/>
        </w:rPr>
        <w:t xml:space="preserve"> Г.С. Ни</w:t>
      </w:r>
      <w:r w:rsidRPr="008F1151">
        <w:rPr>
          <w:lang w:val="ru-RU"/>
        </w:rPr>
        <w:t>кифорова, М.А. Дмитривевой, В.М. Снеткова. – СПб</w:t>
      </w:r>
      <w:proofErr w:type="gramStart"/>
      <w:r w:rsidRPr="008F1151">
        <w:rPr>
          <w:lang w:val="ru-RU"/>
        </w:rPr>
        <w:t xml:space="preserve">. : </w:t>
      </w:r>
      <w:proofErr w:type="gramEnd"/>
      <w:r w:rsidRPr="008F1151">
        <w:rPr>
          <w:lang w:val="ru-RU"/>
        </w:rPr>
        <w:t>Речь, 2003. – С. 401-404.</w:t>
      </w:r>
    </w:p>
    <w:p w:rsidR="008D7E43" w:rsidRPr="008F1151" w:rsidRDefault="008D7E43" w:rsidP="00E13F56">
      <w:pPr>
        <w:jc w:val="both"/>
        <w:rPr>
          <w:b/>
        </w:rPr>
      </w:pPr>
      <w:r w:rsidRPr="008F1151">
        <w:rPr>
          <w:b/>
        </w:rPr>
        <w:t>Виконати завдання III</w:t>
      </w:r>
    </w:p>
    <w:p w:rsidR="0047200A" w:rsidRPr="008F1151" w:rsidRDefault="0047200A" w:rsidP="00E13F56">
      <w:pPr>
        <w:jc w:val="both"/>
        <w:rPr>
          <w:b/>
        </w:rPr>
      </w:pPr>
    </w:p>
    <w:p w:rsidR="0047200A" w:rsidRPr="008F1151" w:rsidRDefault="0047200A" w:rsidP="00566AEF">
      <w:pPr>
        <w:jc w:val="center"/>
        <w:rPr>
          <w:b/>
        </w:rPr>
      </w:pPr>
      <w:r w:rsidRPr="008F1151">
        <w:rPr>
          <w:b/>
        </w:rPr>
        <w:t>Тема 7. Психологічний вплив в комунікаційному менеджменті людських ресурсів організації</w:t>
      </w:r>
      <w:r w:rsidR="00566AEF">
        <w:rPr>
          <w:b/>
        </w:rPr>
        <w:t xml:space="preserve"> </w:t>
      </w:r>
    </w:p>
    <w:p w:rsidR="0047200A" w:rsidRPr="008F1151" w:rsidRDefault="0047200A" w:rsidP="00E13F56">
      <w:pPr>
        <w:jc w:val="both"/>
        <w:rPr>
          <w:b/>
        </w:rPr>
      </w:pPr>
      <w:r w:rsidRPr="008F1151">
        <w:rPr>
          <w:b/>
        </w:rPr>
        <w:t>Завдання сесії:</w:t>
      </w:r>
    </w:p>
    <w:p w:rsidR="0047200A" w:rsidRPr="008F1151" w:rsidRDefault="0047200A" w:rsidP="00E13F56">
      <w:pPr>
        <w:jc w:val="both"/>
        <w:rPr>
          <w:b/>
        </w:rPr>
      </w:pPr>
    </w:p>
    <w:p w:rsidR="00ED5349" w:rsidRPr="00C71A63" w:rsidRDefault="0047200A" w:rsidP="00E13F56">
      <w:pPr>
        <w:jc w:val="both"/>
      </w:pPr>
      <w:r w:rsidRPr="008F1151">
        <w:tab/>
        <w:t xml:space="preserve">• </w:t>
      </w:r>
      <w:r w:rsidR="00B36780" w:rsidRPr="008F1151">
        <w:t>дати студентам уявлення</w:t>
      </w:r>
      <w:r w:rsidR="00DB0FC0" w:rsidRPr="008F1151">
        <w:t xml:space="preserve"> про сутність і механізми психологічного </w:t>
      </w:r>
      <w:r w:rsidR="00B36780" w:rsidRPr="008F1151">
        <w:t>впливу і навіювання;</w:t>
      </w:r>
    </w:p>
    <w:p w:rsidR="00ED5349" w:rsidRPr="00C71A63" w:rsidRDefault="00ED5349" w:rsidP="00E13F56">
      <w:pPr>
        <w:jc w:val="both"/>
      </w:pPr>
      <w:r w:rsidRPr="00C71A63">
        <w:tab/>
        <w:t xml:space="preserve">• </w:t>
      </w:r>
      <w:r w:rsidR="00B36780" w:rsidRPr="00C71A63">
        <w:t>студенти навчаться використовувати</w:t>
      </w:r>
      <w:r w:rsidR="00C71A63" w:rsidRPr="00C71A63">
        <w:t xml:space="preserve"> вербальні і невербальні засоби впливу на співбесідника і групу, протистояти впливу інших, особливо впливу натовпу.</w:t>
      </w:r>
    </w:p>
    <w:p w:rsidR="00ED5349" w:rsidRPr="008F1151" w:rsidRDefault="00ED5349" w:rsidP="00E13F56">
      <w:pPr>
        <w:jc w:val="both"/>
        <w:rPr>
          <w:b/>
          <w:i/>
        </w:rPr>
      </w:pPr>
    </w:p>
    <w:p w:rsidR="00ED5349" w:rsidRPr="008F1151" w:rsidRDefault="00ED5349" w:rsidP="00E13F56">
      <w:pPr>
        <w:jc w:val="both"/>
        <w:rPr>
          <w:b/>
          <w:i/>
        </w:rPr>
      </w:pPr>
      <w:r w:rsidRPr="008F1151">
        <w:rPr>
          <w:b/>
          <w:i/>
        </w:rPr>
        <w:t>Питання теми:</w:t>
      </w:r>
    </w:p>
    <w:p w:rsidR="008E5060" w:rsidRPr="008F1151" w:rsidRDefault="008E5060" w:rsidP="00E13F56">
      <w:pPr>
        <w:jc w:val="both"/>
        <w:rPr>
          <w:b/>
          <w:i/>
        </w:rPr>
      </w:pPr>
    </w:p>
    <w:p w:rsidR="008E5060" w:rsidRPr="008F1151" w:rsidRDefault="008E5060" w:rsidP="00E13F56">
      <w:pPr>
        <w:jc w:val="both"/>
      </w:pPr>
      <w:r w:rsidRPr="008F1151">
        <w:t xml:space="preserve">Психологічний вплив в </w:t>
      </w:r>
      <w:r w:rsidR="00FB2D1B" w:rsidRPr="008F1151">
        <w:t>комунікаційному менеджменті організації</w:t>
      </w:r>
      <w:r w:rsidRPr="008F1151">
        <w:t>. Особистісні та</w:t>
      </w:r>
      <w:r w:rsidR="007A5C0F" w:rsidRPr="008F1151">
        <w:t xml:space="preserve"> </w:t>
      </w:r>
      <w:r w:rsidRPr="008F1151">
        <w:t xml:space="preserve">ситуативні чинники впливу. Методи психологічного впливу. Види і механізми навіювання. Впливовість </w:t>
      </w:r>
      <w:r w:rsidRPr="008F1151">
        <w:lastRenderedPageBreak/>
        <w:t>аргументації. Вплив особистості,</w:t>
      </w:r>
      <w:r w:rsidR="007A5C0F" w:rsidRPr="008F1151">
        <w:t xml:space="preserve"> </w:t>
      </w:r>
      <w:r w:rsidRPr="008F1151">
        <w:t>групи, натовпу. Впевненість у собі та здатність</w:t>
      </w:r>
      <w:r w:rsidR="001C23D5" w:rsidRPr="008F1151">
        <w:t xml:space="preserve"> впливати та протистояти впливу. Застосування психо</w:t>
      </w:r>
      <w:r w:rsidR="00034F61" w:rsidRPr="008F1151">
        <w:t xml:space="preserve">логічного впливу та навіювання у стрворенні ефективних </w:t>
      </w:r>
      <w:r w:rsidR="001C23D5" w:rsidRPr="008F1151">
        <w:t>комунікацій</w:t>
      </w:r>
      <w:r w:rsidR="00034F61" w:rsidRPr="008F1151">
        <w:t xml:space="preserve"> в </w:t>
      </w:r>
      <w:r w:rsidR="001C23D5" w:rsidRPr="008F1151">
        <w:t xml:space="preserve"> організації.</w:t>
      </w:r>
    </w:p>
    <w:p w:rsidR="001C23D5" w:rsidRPr="008F1151" w:rsidRDefault="001C23D5" w:rsidP="00E13F56">
      <w:pPr>
        <w:jc w:val="both"/>
      </w:pPr>
    </w:p>
    <w:p w:rsidR="00DB374A" w:rsidRPr="008F1151" w:rsidRDefault="00DB374A" w:rsidP="00E13F56">
      <w:pPr>
        <w:jc w:val="both"/>
      </w:pPr>
    </w:p>
    <w:p w:rsidR="00DB374A" w:rsidRPr="008F1151" w:rsidRDefault="00FB2D1B" w:rsidP="00C65F9A">
      <w:pPr>
        <w:jc w:val="center"/>
        <w:rPr>
          <w:b/>
        </w:rPr>
      </w:pPr>
      <w:r w:rsidRPr="008F1151">
        <w:rPr>
          <w:b/>
          <w:i/>
        </w:rPr>
        <w:t>Практичне</w:t>
      </w:r>
      <w:r w:rsidR="001C23D5" w:rsidRPr="008F1151">
        <w:rPr>
          <w:b/>
          <w:i/>
        </w:rPr>
        <w:t xml:space="preserve"> заняття</w:t>
      </w:r>
      <w:r w:rsidRPr="008F1151">
        <w:rPr>
          <w:b/>
          <w:i/>
        </w:rPr>
        <w:t xml:space="preserve"> «</w:t>
      </w:r>
      <w:r w:rsidRPr="008F1151">
        <w:rPr>
          <w:b/>
        </w:rPr>
        <w:t>Психологічний вплив в комунікаційному менеджменті людськи</w:t>
      </w:r>
      <w:r w:rsidR="00566AEF">
        <w:rPr>
          <w:b/>
        </w:rPr>
        <w:t>х ресурсів організації»</w:t>
      </w:r>
    </w:p>
    <w:p w:rsidR="00C65F9A" w:rsidRPr="008F1151" w:rsidRDefault="00C65F9A" w:rsidP="00E13F56">
      <w:pPr>
        <w:jc w:val="both"/>
        <w:rPr>
          <w:b/>
          <w:i/>
        </w:rPr>
      </w:pPr>
    </w:p>
    <w:p w:rsidR="00C65F9A" w:rsidRPr="008F1151" w:rsidRDefault="00C65F9A" w:rsidP="00C65F9A">
      <w:pPr>
        <w:numPr>
          <w:ilvl w:val="0"/>
          <w:numId w:val="14"/>
        </w:numPr>
        <w:jc w:val="both"/>
      </w:pPr>
      <w:r w:rsidRPr="008F1151">
        <w:t>Види, механізми,</w:t>
      </w:r>
      <w:r w:rsidR="00034F61" w:rsidRPr="008F1151">
        <w:t xml:space="preserve"> чинники </w:t>
      </w:r>
      <w:r w:rsidRPr="008F1151">
        <w:t xml:space="preserve"> та методи психологічного </w:t>
      </w:r>
      <w:r w:rsidR="00034F61" w:rsidRPr="008F1151">
        <w:t xml:space="preserve">впливу. </w:t>
      </w:r>
    </w:p>
    <w:p w:rsidR="00C65F9A" w:rsidRPr="008F1151" w:rsidRDefault="00C65F9A" w:rsidP="00C65F9A">
      <w:pPr>
        <w:numPr>
          <w:ilvl w:val="0"/>
          <w:numId w:val="14"/>
        </w:numPr>
        <w:jc w:val="both"/>
      </w:pPr>
      <w:r w:rsidRPr="008F1151">
        <w:t>Формування впевнено</w:t>
      </w:r>
      <w:r w:rsidR="00034F61" w:rsidRPr="008F1151">
        <w:t>ст</w:t>
      </w:r>
      <w:r w:rsidRPr="008F1151">
        <w:t>і у собі та здатно</w:t>
      </w:r>
      <w:r w:rsidR="00034F61" w:rsidRPr="008F1151">
        <w:t xml:space="preserve">сть впливати та протистояти впливу. </w:t>
      </w:r>
    </w:p>
    <w:p w:rsidR="00034F61" w:rsidRPr="008F1151" w:rsidRDefault="00034F61" w:rsidP="00C65F9A">
      <w:pPr>
        <w:numPr>
          <w:ilvl w:val="0"/>
          <w:numId w:val="14"/>
        </w:numPr>
        <w:jc w:val="both"/>
      </w:pPr>
      <w:r w:rsidRPr="008F1151">
        <w:t>Застосування психологічного впливу та навіювання у стрворенні ефективних комунікацій в  організації.</w:t>
      </w:r>
    </w:p>
    <w:p w:rsidR="00034F61" w:rsidRPr="008F1151" w:rsidRDefault="00034F61" w:rsidP="00E13F56">
      <w:pPr>
        <w:jc w:val="both"/>
      </w:pPr>
    </w:p>
    <w:p w:rsidR="00C65F9A" w:rsidRPr="008F1151" w:rsidRDefault="00C65F9A" w:rsidP="00C65F9A">
      <w:pPr>
        <w:jc w:val="both"/>
        <w:rPr>
          <w:i/>
        </w:rPr>
      </w:pPr>
      <w:r w:rsidRPr="008F1151">
        <w:rPr>
          <w:i/>
          <w:lang w:val="ru-RU"/>
        </w:rPr>
        <w:t>Вправа</w:t>
      </w:r>
      <w:r w:rsidRPr="008F1151">
        <w:rPr>
          <w:i/>
        </w:rPr>
        <w:t xml:space="preserve"> "Впливовий аргумент"".</w:t>
      </w:r>
    </w:p>
    <w:p w:rsidR="00C65F9A" w:rsidRPr="008F1151" w:rsidRDefault="00C65F9A" w:rsidP="00C65F9A">
      <w:pPr>
        <w:jc w:val="both"/>
        <w:rPr>
          <w:lang w:val="ru-RU"/>
        </w:rPr>
      </w:pPr>
      <w:r w:rsidRPr="008F1151">
        <w:rPr>
          <w:i/>
        </w:rPr>
        <w:t>Мета:</w:t>
      </w:r>
      <w:r w:rsidRPr="008F1151">
        <w:t xml:space="preserve"> виробити у студентів вміння підбирати дієві, впливові аргументи</w:t>
      </w:r>
      <w:r w:rsidRPr="008F1151">
        <w:rPr>
          <w:lang w:val="ru-RU"/>
        </w:rPr>
        <w:t>.</w:t>
      </w:r>
    </w:p>
    <w:p w:rsidR="00C65F9A" w:rsidRPr="008F1151" w:rsidRDefault="00C65F9A" w:rsidP="00C65F9A">
      <w:pPr>
        <w:jc w:val="both"/>
        <w:rPr>
          <w:i/>
        </w:rPr>
      </w:pPr>
      <w:r w:rsidRPr="008F1151">
        <w:rPr>
          <w:i/>
        </w:rPr>
        <w:t>Хід вправи:</w:t>
      </w:r>
    </w:p>
    <w:p w:rsidR="008F53DC" w:rsidRPr="008F1151" w:rsidRDefault="00C65F9A" w:rsidP="00C65F9A">
      <w:pPr>
        <w:jc w:val="both"/>
      </w:pPr>
      <w:r w:rsidRPr="008F1151">
        <w:t xml:space="preserve">Студенти діляться на групи по 4-5 осіб. Учасники кожної групи отримують завдання </w:t>
      </w:r>
      <w:r w:rsidR="00B03E2A" w:rsidRPr="008F1151">
        <w:t xml:space="preserve">розробити систему переконливих аргументів, які б заохотили споживача скористатися послугами власне фірми, яку представляють групи. Кожна група оголошує свої </w:t>
      </w:r>
      <w:r w:rsidR="008F53DC" w:rsidRPr="008F1151">
        <w:t xml:space="preserve">аргументи. Студенти інших груп визначаються, які аргументи для них були переконливішими. </w:t>
      </w:r>
    </w:p>
    <w:p w:rsidR="00C65F9A" w:rsidRPr="008F1151" w:rsidRDefault="00C65F9A" w:rsidP="00C65F9A">
      <w:pPr>
        <w:jc w:val="both"/>
        <w:rPr>
          <w:i/>
        </w:rPr>
      </w:pPr>
      <w:r w:rsidRPr="008F1151">
        <w:rPr>
          <w:i/>
        </w:rPr>
        <w:t xml:space="preserve">Обговорення: </w:t>
      </w:r>
    </w:p>
    <w:p w:rsidR="008F53DC" w:rsidRPr="008F1151" w:rsidRDefault="008F53DC" w:rsidP="00C65F9A">
      <w:pPr>
        <w:jc w:val="both"/>
      </w:pPr>
      <w:r w:rsidRPr="008F1151">
        <w:t>Чим характеризуються найвпливовіші аргументи?</w:t>
      </w:r>
    </w:p>
    <w:p w:rsidR="008F53DC" w:rsidRPr="008F1151" w:rsidRDefault="008F53DC" w:rsidP="008F53DC">
      <w:pPr>
        <w:jc w:val="both"/>
        <w:rPr>
          <w:i/>
        </w:rPr>
      </w:pPr>
      <w:r w:rsidRPr="008F1151">
        <w:rPr>
          <w:i/>
          <w:lang w:val="ru-RU"/>
        </w:rPr>
        <w:t>Вправа</w:t>
      </w:r>
      <w:r w:rsidRPr="008F1151">
        <w:rPr>
          <w:i/>
        </w:rPr>
        <w:t xml:space="preserve"> "Опирайся".</w:t>
      </w:r>
    </w:p>
    <w:p w:rsidR="008F53DC" w:rsidRPr="008F1151" w:rsidRDefault="008F53DC" w:rsidP="008F53DC">
      <w:pPr>
        <w:jc w:val="both"/>
        <w:rPr>
          <w:lang w:val="ru-RU"/>
        </w:rPr>
      </w:pPr>
      <w:r w:rsidRPr="008F1151">
        <w:rPr>
          <w:i/>
        </w:rPr>
        <w:t>Мета:</w:t>
      </w:r>
      <w:r w:rsidRPr="008F1151">
        <w:t xml:space="preserve"> виробити у студентів опиратися тиску інших</w:t>
      </w:r>
      <w:r w:rsidRPr="008F1151">
        <w:rPr>
          <w:lang w:val="ru-RU"/>
        </w:rPr>
        <w:t>.</w:t>
      </w:r>
    </w:p>
    <w:p w:rsidR="008F53DC" w:rsidRPr="008F1151" w:rsidRDefault="008F53DC" w:rsidP="008F53DC">
      <w:pPr>
        <w:jc w:val="both"/>
        <w:rPr>
          <w:i/>
        </w:rPr>
      </w:pPr>
      <w:r w:rsidRPr="008F1151">
        <w:rPr>
          <w:i/>
        </w:rPr>
        <w:t>Хід вправи:</w:t>
      </w:r>
    </w:p>
    <w:p w:rsidR="008F53DC" w:rsidRPr="008F1151" w:rsidRDefault="008F53DC" w:rsidP="008F53DC">
      <w:pPr>
        <w:jc w:val="both"/>
      </w:pPr>
      <w:r w:rsidRPr="008F1151">
        <w:t>Студенти діляться на пар</w:t>
      </w:r>
      <w:r w:rsidR="000635A7" w:rsidRPr="008F1151">
        <w:t>и</w:t>
      </w:r>
      <w:r w:rsidRPr="008F1151">
        <w:t>.</w:t>
      </w:r>
      <w:r w:rsidR="000635A7" w:rsidRPr="008F1151">
        <w:t xml:space="preserve"> Один студент звертається з простим проханням до іншого, інший має відмовити, не образивши першого. В другому турі студенти змінюють ролі і повторюють гру.</w:t>
      </w:r>
    </w:p>
    <w:p w:rsidR="00DB374A" w:rsidRPr="008F1151" w:rsidRDefault="008F53DC" w:rsidP="00E13F56">
      <w:pPr>
        <w:jc w:val="both"/>
        <w:rPr>
          <w:i/>
        </w:rPr>
      </w:pPr>
      <w:r w:rsidRPr="008F1151">
        <w:rPr>
          <w:i/>
        </w:rPr>
        <w:t xml:space="preserve">Обговорення: </w:t>
      </w:r>
    </w:p>
    <w:p w:rsidR="000635A7" w:rsidRPr="008F1151" w:rsidRDefault="000635A7" w:rsidP="00E13F56">
      <w:pPr>
        <w:jc w:val="both"/>
      </w:pPr>
      <w:r w:rsidRPr="008F1151">
        <w:t>Що дозволяє людини не піддатися тиску іншої людини?</w:t>
      </w:r>
    </w:p>
    <w:p w:rsidR="000635A7" w:rsidRPr="008F1151" w:rsidRDefault="000635A7" w:rsidP="00E13F56">
      <w:pPr>
        <w:jc w:val="both"/>
      </w:pPr>
      <w:r w:rsidRPr="008F1151">
        <w:t>Як способи відмови найефективніші?</w:t>
      </w:r>
    </w:p>
    <w:p w:rsidR="00DB374A" w:rsidRPr="008F1151" w:rsidRDefault="000635A7" w:rsidP="00E13F56">
      <w:pPr>
        <w:jc w:val="both"/>
      </w:pPr>
      <w:r w:rsidRPr="008F1151">
        <w:t xml:space="preserve"> </w:t>
      </w:r>
    </w:p>
    <w:p w:rsidR="00E24D2E" w:rsidRPr="008F1151" w:rsidRDefault="00941D6F" w:rsidP="00E13F56">
      <w:pPr>
        <w:jc w:val="both"/>
        <w:rPr>
          <w:b/>
          <w:i/>
        </w:rPr>
      </w:pPr>
      <w:r w:rsidRPr="008F1151">
        <w:rPr>
          <w:b/>
          <w:i/>
        </w:rPr>
        <w:t xml:space="preserve">Виконати завдання для самостійної роботи до теми </w:t>
      </w:r>
      <w:r w:rsidR="00E24D2E" w:rsidRPr="008F1151">
        <w:rPr>
          <w:b/>
          <w:i/>
        </w:rPr>
        <w:t xml:space="preserve"> 7.</w:t>
      </w:r>
    </w:p>
    <w:p w:rsidR="00DB374A" w:rsidRPr="008F1151" w:rsidRDefault="00DB374A" w:rsidP="00E13F56">
      <w:pPr>
        <w:jc w:val="both"/>
        <w:rPr>
          <w:b/>
        </w:rPr>
      </w:pPr>
    </w:p>
    <w:p w:rsidR="00E24D2E" w:rsidRPr="008F1151" w:rsidRDefault="00E24D2E" w:rsidP="00E13F56">
      <w:pPr>
        <w:jc w:val="both"/>
        <w:rPr>
          <w:b/>
        </w:rPr>
      </w:pPr>
      <w:r w:rsidRPr="008F1151">
        <w:rPr>
          <w:b/>
        </w:rPr>
        <w:t>Прочит</w:t>
      </w:r>
      <w:r w:rsidR="003D0348" w:rsidRPr="008F1151">
        <w:rPr>
          <w:b/>
        </w:rPr>
        <w:t>а</w:t>
      </w:r>
      <w:r w:rsidRPr="008F1151">
        <w:rPr>
          <w:b/>
        </w:rPr>
        <w:t>ти:</w:t>
      </w:r>
    </w:p>
    <w:p w:rsidR="0081238C" w:rsidRPr="005E6A87" w:rsidRDefault="0081238C" w:rsidP="005E6A87">
      <w:pPr>
        <w:pStyle w:val="a7"/>
        <w:numPr>
          <w:ilvl w:val="0"/>
          <w:numId w:val="37"/>
        </w:numPr>
        <w:jc w:val="both"/>
        <w:rPr>
          <w:lang w:val="ru-RU"/>
        </w:rPr>
      </w:pPr>
      <w:r w:rsidRPr="008F1151">
        <w:t xml:space="preserve">Бландел Р. </w:t>
      </w:r>
      <w:proofErr w:type="gramStart"/>
      <w:r w:rsidRPr="005E6A87">
        <w:rPr>
          <w:lang w:val="ru-RU"/>
        </w:rPr>
        <w:t>Эффективные бизнес-коммуникации.</w:t>
      </w:r>
      <w:proofErr w:type="gramEnd"/>
      <w:r w:rsidRPr="005E6A87">
        <w:rPr>
          <w:lang w:val="ru-RU"/>
        </w:rPr>
        <w:t xml:space="preserve"> Принципы и практика в эпоху информации. – СПб</w:t>
      </w:r>
      <w:proofErr w:type="gramStart"/>
      <w:r w:rsidRPr="005E6A87">
        <w:rPr>
          <w:lang w:val="ru-RU"/>
        </w:rPr>
        <w:t xml:space="preserve">.: </w:t>
      </w:r>
      <w:proofErr w:type="gramEnd"/>
      <w:r w:rsidRPr="005E6A87">
        <w:rPr>
          <w:lang w:val="ru-RU"/>
        </w:rPr>
        <w:t xml:space="preserve">Питер, 2000. – С. 97-127. </w:t>
      </w:r>
    </w:p>
    <w:p w:rsidR="005E6A87" w:rsidRPr="005E6A87" w:rsidRDefault="005E6A87" w:rsidP="005E6A87">
      <w:pPr>
        <w:pStyle w:val="a7"/>
        <w:numPr>
          <w:ilvl w:val="0"/>
          <w:numId w:val="37"/>
        </w:numPr>
        <w:jc w:val="both"/>
        <w:rPr>
          <w:lang w:val="ru-RU"/>
        </w:rPr>
      </w:pPr>
      <w:r w:rsidRPr="005E6A87">
        <w:rPr>
          <w:lang w:val="ru-RU"/>
        </w:rPr>
        <w:t>Грабовська С.Л. Психологічні аспекти комунікаційного менелжменту організації. – Львів</w:t>
      </w:r>
      <w:proofErr w:type="gramStart"/>
      <w:r w:rsidRPr="005E6A87">
        <w:rPr>
          <w:lang w:val="ru-RU"/>
        </w:rPr>
        <w:t xml:space="preserve"> :</w:t>
      </w:r>
      <w:proofErr w:type="gramEnd"/>
      <w:r w:rsidRPr="005E6A87">
        <w:rPr>
          <w:lang w:val="ru-RU"/>
        </w:rPr>
        <w:t xml:space="preserve"> Видавництво ЛНУ імені Івана Франка, 2014. </w:t>
      </w:r>
      <w:r w:rsidRPr="005E6A87">
        <w:rPr>
          <w:rFonts w:ascii="Georgia" w:hAnsi="Georgia"/>
          <w:lang w:val="ru-RU"/>
        </w:rPr>
        <w:t>–</w:t>
      </w:r>
      <w:r w:rsidRPr="005E6A87">
        <w:rPr>
          <w:lang w:val="ru-RU"/>
        </w:rPr>
        <w:t xml:space="preserve"> С. 277-306; С. 409-413.</w:t>
      </w:r>
    </w:p>
    <w:p w:rsidR="003D7555" w:rsidRPr="005E6A87" w:rsidRDefault="003D0348" w:rsidP="005E6A87">
      <w:pPr>
        <w:pStyle w:val="a7"/>
        <w:numPr>
          <w:ilvl w:val="0"/>
          <w:numId w:val="37"/>
        </w:numPr>
        <w:jc w:val="both"/>
        <w:rPr>
          <w:lang w:val="ru-RU"/>
        </w:rPr>
      </w:pPr>
      <w:r w:rsidRPr="008F1151">
        <w:t xml:space="preserve">Зимбардо Ф., </w:t>
      </w:r>
      <w:r w:rsidR="0081238C" w:rsidRPr="008F1151">
        <w:t>Ляйпе М.</w:t>
      </w:r>
      <w:r w:rsidR="00C65F9A" w:rsidRPr="008F1151">
        <w:t xml:space="preserve"> </w:t>
      </w:r>
      <w:r w:rsidR="0081238C" w:rsidRPr="008F1151">
        <w:t>Социальное влияние.</w:t>
      </w:r>
      <w:r w:rsidR="0081238C" w:rsidRPr="005E6A87">
        <w:rPr>
          <w:lang w:val="ru-RU"/>
        </w:rPr>
        <w:t xml:space="preserve"> </w:t>
      </w:r>
      <w:r w:rsidR="00C65F9A" w:rsidRPr="005E6A87">
        <w:rPr>
          <w:lang w:val="ru-RU"/>
        </w:rPr>
        <w:t xml:space="preserve">–  </w:t>
      </w:r>
      <w:r w:rsidR="00C65F9A" w:rsidRPr="008F1151">
        <w:t>СП</w:t>
      </w:r>
      <w:r w:rsidR="0081238C" w:rsidRPr="008F1151">
        <w:t>б</w:t>
      </w:r>
      <w:proofErr w:type="gramStart"/>
      <w:r w:rsidR="0081238C" w:rsidRPr="005E6A87">
        <w:rPr>
          <w:lang w:val="ru-RU"/>
        </w:rPr>
        <w:t>.</w:t>
      </w:r>
      <w:r w:rsidRPr="008F1151">
        <w:t xml:space="preserve">: </w:t>
      </w:r>
      <w:proofErr w:type="gramEnd"/>
      <w:r w:rsidRPr="008F1151">
        <w:t>Питер,</w:t>
      </w:r>
      <w:r w:rsidR="0081238C" w:rsidRPr="005E6A87">
        <w:rPr>
          <w:lang w:val="ru-RU"/>
        </w:rPr>
        <w:t xml:space="preserve"> </w:t>
      </w:r>
      <w:r w:rsidRPr="008F1151">
        <w:t>2000</w:t>
      </w:r>
    </w:p>
    <w:p w:rsidR="002661E2" w:rsidRPr="008F1151" w:rsidRDefault="003D0348" w:rsidP="005E6A87">
      <w:pPr>
        <w:pStyle w:val="a7"/>
        <w:numPr>
          <w:ilvl w:val="0"/>
          <w:numId w:val="37"/>
        </w:numPr>
        <w:jc w:val="both"/>
      </w:pPr>
      <w:r w:rsidRPr="008F1151">
        <w:t>Морозов В.А.</w:t>
      </w:r>
      <w:r w:rsidR="00941D6F" w:rsidRPr="008F1151">
        <w:t xml:space="preserve"> </w:t>
      </w:r>
      <w:r w:rsidRPr="008F1151">
        <w:t>Психология влияния.</w:t>
      </w:r>
      <w:r w:rsidR="0081238C" w:rsidRPr="005E6A87">
        <w:rPr>
          <w:lang w:val="ru-RU"/>
        </w:rPr>
        <w:t xml:space="preserve"> </w:t>
      </w:r>
      <w:r w:rsidR="00C65F9A" w:rsidRPr="005E6A87">
        <w:rPr>
          <w:lang w:val="ru-RU"/>
        </w:rPr>
        <w:t xml:space="preserve">– </w:t>
      </w:r>
      <w:r w:rsidR="00C65F9A" w:rsidRPr="008F1151">
        <w:t>СП</w:t>
      </w:r>
      <w:r w:rsidRPr="008F1151">
        <w:t>б:</w:t>
      </w:r>
      <w:r w:rsidR="0081238C" w:rsidRPr="005E6A87">
        <w:rPr>
          <w:lang w:val="ru-RU"/>
        </w:rPr>
        <w:t xml:space="preserve"> </w:t>
      </w:r>
      <w:r w:rsidRPr="008F1151">
        <w:t>Питер,</w:t>
      </w:r>
      <w:r w:rsidR="0081238C" w:rsidRPr="005E6A87">
        <w:rPr>
          <w:lang w:val="ru-RU"/>
        </w:rPr>
        <w:t xml:space="preserve"> </w:t>
      </w:r>
      <w:r w:rsidRPr="008F1151">
        <w:t>2000</w:t>
      </w:r>
    </w:p>
    <w:p w:rsidR="00C65F9A" w:rsidRPr="008F1151" w:rsidRDefault="00C65F9A" w:rsidP="00E13F56">
      <w:pPr>
        <w:jc w:val="both"/>
      </w:pPr>
    </w:p>
    <w:p w:rsidR="002661E2" w:rsidRPr="008F1151" w:rsidRDefault="00F70D80" w:rsidP="00F70D80">
      <w:pPr>
        <w:jc w:val="center"/>
        <w:rPr>
          <w:b/>
          <w:i/>
        </w:rPr>
      </w:pPr>
      <w:r w:rsidRPr="008F1151">
        <w:rPr>
          <w:b/>
          <w:i/>
        </w:rPr>
        <w:t>Тема 8</w:t>
      </w:r>
      <w:r w:rsidR="002661E2" w:rsidRPr="008F1151">
        <w:rPr>
          <w:b/>
          <w:i/>
        </w:rPr>
        <w:t>.</w:t>
      </w:r>
      <w:r w:rsidR="00DB0FC0" w:rsidRPr="008F1151">
        <w:rPr>
          <w:b/>
          <w:i/>
        </w:rPr>
        <w:t xml:space="preserve"> </w:t>
      </w:r>
      <w:r w:rsidR="002661E2" w:rsidRPr="008F1151">
        <w:rPr>
          <w:b/>
          <w:i/>
        </w:rPr>
        <w:t xml:space="preserve">Створення позитивного іміджу </w:t>
      </w:r>
      <w:r w:rsidRPr="008F1151">
        <w:rPr>
          <w:b/>
          <w:i/>
        </w:rPr>
        <w:t xml:space="preserve">організації </w:t>
      </w:r>
      <w:r w:rsidR="002661E2" w:rsidRPr="008F1151">
        <w:rPr>
          <w:b/>
          <w:i/>
        </w:rPr>
        <w:t>засобами комуніка</w:t>
      </w:r>
      <w:r w:rsidR="005E6A87">
        <w:rPr>
          <w:b/>
          <w:i/>
        </w:rPr>
        <w:t xml:space="preserve">ційного менеджменту </w:t>
      </w:r>
    </w:p>
    <w:p w:rsidR="00F37BC0" w:rsidRPr="008F1151" w:rsidRDefault="00F37BC0" w:rsidP="00E13F56">
      <w:pPr>
        <w:jc w:val="both"/>
        <w:rPr>
          <w:b/>
          <w:i/>
        </w:rPr>
      </w:pPr>
    </w:p>
    <w:p w:rsidR="00F37BC0" w:rsidRPr="008F1151" w:rsidRDefault="00F37BC0" w:rsidP="00E13F56">
      <w:pPr>
        <w:jc w:val="both"/>
        <w:rPr>
          <w:b/>
          <w:i/>
        </w:rPr>
      </w:pPr>
      <w:r w:rsidRPr="008F1151">
        <w:rPr>
          <w:b/>
          <w:i/>
        </w:rPr>
        <w:t>Завдання сесії:</w:t>
      </w:r>
    </w:p>
    <w:p w:rsidR="00F37BC0" w:rsidRPr="008F1151" w:rsidRDefault="00F37BC0" w:rsidP="00E13F56">
      <w:pPr>
        <w:jc w:val="both"/>
      </w:pPr>
    </w:p>
    <w:p w:rsidR="00F37BC0" w:rsidRPr="008F1151" w:rsidRDefault="00F37BC0" w:rsidP="00E13F56">
      <w:pPr>
        <w:jc w:val="both"/>
      </w:pPr>
      <w:r w:rsidRPr="008F1151">
        <w:t>• слухачі повинні усвідомити, що позитивний імідж організації залежить від позитивного психологічного клімату в організації</w:t>
      </w:r>
      <w:r w:rsidR="00F70D80" w:rsidRPr="008F1151">
        <w:t xml:space="preserve"> т</w:t>
      </w:r>
      <w:r w:rsidRPr="008F1151">
        <w:t>а позитивного іміджу її учасників.</w:t>
      </w:r>
    </w:p>
    <w:p w:rsidR="00F37BC0" w:rsidRPr="008F1151" w:rsidRDefault="00F37BC0" w:rsidP="00E13F56">
      <w:pPr>
        <w:jc w:val="both"/>
      </w:pPr>
    </w:p>
    <w:p w:rsidR="00F37BC0" w:rsidRPr="008F1151" w:rsidRDefault="00F37BC0" w:rsidP="00E13F56">
      <w:pPr>
        <w:jc w:val="both"/>
      </w:pPr>
    </w:p>
    <w:p w:rsidR="00F37BC0" w:rsidRPr="008F1151" w:rsidRDefault="00F37BC0" w:rsidP="00E13F56">
      <w:pPr>
        <w:jc w:val="both"/>
        <w:rPr>
          <w:b/>
          <w:i/>
        </w:rPr>
      </w:pPr>
      <w:r w:rsidRPr="008F1151">
        <w:rPr>
          <w:b/>
          <w:i/>
        </w:rPr>
        <w:t>Питання теми:</w:t>
      </w:r>
    </w:p>
    <w:p w:rsidR="00F37BC0" w:rsidRPr="008F1151" w:rsidRDefault="00F37BC0" w:rsidP="00E13F56">
      <w:pPr>
        <w:jc w:val="both"/>
      </w:pPr>
    </w:p>
    <w:p w:rsidR="00F37BC0" w:rsidRPr="008F1151" w:rsidRDefault="00F37BC0" w:rsidP="00E13F56">
      <w:pPr>
        <w:jc w:val="both"/>
      </w:pPr>
      <w:r w:rsidRPr="008F1151">
        <w:lastRenderedPageBreak/>
        <w:t>Позитивний імідж організації, позитивний імідж працівників. Вплив доброзичливих і щирих стосунків між працівниками</w:t>
      </w:r>
      <w:r w:rsidR="00515396" w:rsidRPr="008F1151">
        <w:t xml:space="preserve"> на результативність діяльності </w:t>
      </w:r>
      <w:r w:rsidR="007A5C0F" w:rsidRPr="008F1151">
        <w:t>організації</w:t>
      </w:r>
      <w:r w:rsidR="00515396" w:rsidRPr="008F1151">
        <w:t xml:space="preserve">. Вплив позитивного іміджу організації на залучення </w:t>
      </w:r>
      <w:r w:rsidR="007A5C0F" w:rsidRPr="008F1151">
        <w:t>клієнтів</w:t>
      </w:r>
      <w:r w:rsidR="000635A7" w:rsidRPr="008F1151">
        <w:t xml:space="preserve"> та споживачів організації.</w:t>
      </w:r>
      <w:r w:rsidR="00515396" w:rsidRPr="008F1151">
        <w:t xml:space="preserve"> Позитивний психологічний клімат як результат співпраці команди однодумців </w:t>
      </w:r>
      <w:r w:rsidR="007A5C0F" w:rsidRPr="008F1151">
        <w:t>організації</w:t>
      </w:r>
      <w:r w:rsidR="00515396" w:rsidRPr="008F1151">
        <w:t>.</w:t>
      </w:r>
    </w:p>
    <w:p w:rsidR="00211306" w:rsidRPr="008F1151" w:rsidRDefault="00211306" w:rsidP="00E13F56">
      <w:pPr>
        <w:jc w:val="both"/>
      </w:pPr>
    </w:p>
    <w:p w:rsidR="00DD7388" w:rsidRPr="008F1151" w:rsidRDefault="00211306" w:rsidP="00DD7388">
      <w:pPr>
        <w:jc w:val="center"/>
        <w:rPr>
          <w:b/>
          <w:i/>
        </w:rPr>
      </w:pPr>
      <w:r w:rsidRPr="008F1151">
        <w:rPr>
          <w:b/>
          <w:i/>
        </w:rPr>
        <w:t>Практичн</w:t>
      </w:r>
      <w:r w:rsidR="000635A7" w:rsidRPr="008F1151">
        <w:rPr>
          <w:b/>
          <w:i/>
        </w:rPr>
        <w:t>е</w:t>
      </w:r>
      <w:r w:rsidRPr="008F1151">
        <w:rPr>
          <w:b/>
          <w:i/>
        </w:rPr>
        <w:t xml:space="preserve"> заняття</w:t>
      </w:r>
      <w:r w:rsidR="00DD7388" w:rsidRPr="008F1151">
        <w:rPr>
          <w:b/>
          <w:i/>
        </w:rPr>
        <w:t xml:space="preserve"> «Створення позитивного іміджу організації засобами кому</w:t>
      </w:r>
      <w:r w:rsidR="005E6A87">
        <w:rPr>
          <w:b/>
          <w:i/>
        </w:rPr>
        <w:t xml:space="preserve">нікаційного менеджмент» </w:t>
      </w:r>
    </w:p>
    <w:p w:rsidR="00211306" w:rsidRPr="008F1151" w:rsidRDefault="00211306" w:rsidP="00E13F56">
      <w:pPr>
        <w:jc w:val="both"/>
        <w:rPr>
          <w:b/>
          <w:i/>
        </w:rPr>
      </w:pPr>
    </w:p>
    <w:p w:rsidR="00442DF9" w:rsidRPr="008F1151" w:rsidRDefault="00442DF9" w:rsidP="00442DF9">
      <w:pPr>
        <w:numPr>
          <w:ilvl w:val="0"/>
          <w:numId w:val="15"/>
        </w:numPr>
        <w:jc w:val="both"/>
      </w:pPr>
      <w:r w:rsidRPr="008F1151">
        <w:t xml:space="preserve">Позитивний імідж організації, позитивний імідж працівників. </w:t>
      </w:r>
    </w:p>
    <w:p w:rsidR="00442DF9" w:rsidRPr="008F1151" w:rsidRDefault="00442DF9" w:rsidP="00442DF9">
      <w:pPr>
        <w:numPr>
          <w:ilvl w:val="0"/>
          <w:numId w:val="15"/>
        </w:numPr>
        <w:jc w:val="both"/>
      </w:pPr>
      <w:r w:rsidRPr="008F1151">
        <w:t xml:space="preserve">Вплив позитивного іміджу організації на залучення клієнтів та споживачів організації. </w:t>
      </w:r>
    </w:p>
    <w:p w:rsidR="00442DF9" w:rsidRPr="008F1151" w:rsidRDefault="00442DF9" w:rsidP="00442DF9">
      <w:pPr>
        <w:numPr>
          <w:ilvl w:val="0"/>
          <w:numId w:val="15"/>
        </w:numPr>
        <w:jc w:val="both"/>
      </w:pPr>
      <w:r w:rsidRPr="008F1151">
        <w:t>Позитивний психологічний клімат як результат співпраці команди однодумців організації.</w:t>
      </w:r>
    </w:p>
    <w:p w:rsidR="00211306" w:rsidRPr="008F1151" w:rsidRDefault="00211306" w:rsidP="00E13F56">
      <w:pPr>
        <w:jc w:val="both"/>
      </w:pPr>
    </w:p>
    <w:p w:rsidR="00DB0FC0" w:rsidRPr="008F1151" w:rsidRDefault="00C61CEC" w:rsidP="00E13F56">
      <w:pPr>
        <w:jc w:val="both"/>
        <w:rPr>
          <w:i/>
        </w:rPr>
      </w:pPr>
      <w:r w:rsidRPr="008F1151">
        <w:rPr>
          <w:i/>
        </w:rPr>
        <w:t>Опанування роботи з методиками в</w:t>
      </w:r>
      <w:r w:rsidR="00211306" w:rsidRPr="008F1151">
        <w:rPr>
          <w:i/>
        </w:rPr>
        <w:t>изначення  психо</w:t>
      </w:r>
      <w:r w:rsidRPr="008F1151">
        <w:rPr>
          <w:i/>
        </w:rPr>
        <w:t>логічного клімату в організації</w:t>
      </w:r>
      <w:r w:rsidR="00211306" w:rsidRPr="008F1151">
        <w:rPr>
          <w:i/>
        </w:rPr>
        <w:t xml:space="preserve">. </w:t>
      </w:r>
    </w:p>
    <w:p w:rsidR="00211306" w:rsidRPr="008F1151" w:rsidRDefault="00C61CEC" w:rsidP="00E13F56">
      <w:pPr>
        <w:jc w:val="both"/>
        <w:rPr>
          <w:i/>
        </w:rPr>
      </w:pPr>
      <w:r w:rsidRPr="008F1151">
        <w:rPr>
          <w:i/>
        </w:rPr>
        <w:t>Опанівання методикою для в</w:t>
      </w:r>
      <w:r w:rsidR="00211306" w:rsidRPr="008F1151">
        <w:rPr>
          <w:i/>
        </w:rPr>
        <w:t xml:space="preserve">изначення </w:t>
      </w:r>
      <w:r w:rsidR="00C65F9A" w:rsidRPr="008F1151">
        <w:rPr>
          <w:i/>
          <w:lang w:val="ru-RU"/>
        </w:rPr>
        <w:t>привабливості культури органі</w:t>
      </w:r>
      <w:r w:rsidR="002A06F6" w:rsidRPr="008F1151">
        <w:rPr>
          <w:i/>
          <w:lang w:val="ru-RU"/>
        </w:rPr>
        <w:t>за</w:t>
      </w:r>
      <w:r w:rsidR="00C65F9A" w:rsidRPr="008F1151">
        <w:rPr>
          <w:i/>
          <w:lang w:val="ru-RU"/>
        </w:rPr>
        <w:t>ції</w:t>
      </w:r>
      <w:r w:rsidR="00211306" w:rsidRPr="008F1151">
        <w:rPr>
          <w:i/>
        </w:rPr>
        <w:t>.</w:t>
      </w:r>
    </w:p>
    <w:p w:rsidR="00211306" w:rsidRPr="008F1151" w:rsidRDefault="00211306" w:rsidP="00E13F56">
      <w:pPr>
        <w:jc w:val="both"/>
      </w:pPr>
    </w:p>
    <w:p w:rsidR="00211306" w:rsidRPr="008F1151" w:rsidRDefault="00941D6F" w:rsidP="00E13F56">
      <w:pPr>
        <w:jc w:val="both"/>
        <w:rPr>
          <w:b/>
          <w:i/>
        </w:rPr>
      </w:pPr>
      <w:r w:rsidRPr="008F1151">
        <w:rPr>
          <w:b/>
          <w:i/>
        </w:rPr>
        <w:t xml:space="preserve">Виконати завдання для самостійної роботи до теми </w:t>
      </w:r>
      <w:r w:rsidR="00211306" w:rsidRPr="008F1151">
        <w:rPr>
          <w:b/>
          <w:i/>
        </w:rPr>
        <w:t xml:space="preserve"> 9.</w:t>
      </w:r>
    </w:p>
    <w:p w:rsidR="00211306" w:rsidRPr="008F1151" w:rsidRDefault="00211306" w:rsidP="00E13F56">
      <w:pPr>
        <w:jc w:val="both"/>
      </w:pPr>
    </w:p>
    <w:p w:rsidR="00211306" w:rsidRPr="008F1151" w:rsidRDefault="00211306" w:rsidP="00E13F56">
      <w:pPr>
        <w:jc w:val="both"/>
        <w:rPr>
          <w:b/>
        </w:rPr>
      </w:pPr>
      <w:r w:rsidRPr="008F1151">
        <w:rPr>
          <w:b/>
        </w:rPr>
        <w:t>Прочитати:</w:t>
      </w:r>
    </w:p>
    <w:p w:rsidR="0081238C" w:rsidRPr="005E6A87" w:rsidRDefault="0081238C" w:rsidP="005E6A87">
      <w:pPr>
        <w:pStyle w:val="a7"/>
        <w:numPr>
          <w:ilvl w:val="0"/>
          <w:numId w:val="38"/>
        </w:numPr>
        <w:jc w:val="both"/>
        <w:rPr>
          <w:lang w:val="ru-RU"/>
        </w:rPr>
      </w:pPr>
      <w:r w:rsidRPr="008F1151">
        <w:t xml:space="preserve">Бландел Р. </w:t>
      </w:r>
      <w:proofErr w:type="gramStart"/>
      <w:r w:rsidRPr="005E6A87">
        <w:rPr>
          <w:lang w:val="ru-RU"/>
        </w:rPr>
        <w:t>Эффективные бизнес-коммуникации.</w:t>
      </w:r>
      <w:proofErr w:type="gramEnd"/>
      <w:r w:rsidRPr="005E6A87">
        <w:rPr>
          <w:lang w:val="ru-RU"/>
        </w:rPr>
        <w:t xml:space="preserve"> Принципы и практика в эпоху информации. – СПб</w:t>
      </w:r>
      <w:proofErr w:type="gramStart"/>
      <w:r w:rsidRPr="005E6A87">
        <w:rPr>
          <w:lang w:val="ru-RU"/>
        </w:rPr>
        <w:t xml:space="preserve">.: </w:t>
      </w:r>
      <w:proofErr w:type="gramEnd"/>
      <w:r w:rsidRPr="005E6A87">
        <w:rPr>
          <w:lang w:val="ru-RU"/>
        </w:rPr>
        <w:t xml:space="preserve">Питер, 2000. – С. </w:t>
      </w:r>
      <w:r w:rsidR="002F0873" w:rsidRPr="005E6A87">
        <w:rPr>
          <w:lang w:val="ru-RU"/>
        </w:rPr>
        <w:t>268-293</w:t>
      </w:r>
      <w:r w:rsidRPr="005E6A87">
        <w:rPr>
          <w:lang w:val="ru-RU"/>
        </w:rPr>
        <w:t xml:space="preserve">. </w:t>
      </w:r>
    </w:p>
    <w:p w:rsidR="005E6A87" w:rsidRPr="005E6A87" w:rsidRDefault="005E6A87" w:rsidP="005E6A87">
      <w:pPr>
        <w:pStyle w:val="a7"/>
        <w:numPr>
          <w:ilvl w:val="0"/>
          <w:numId w:val="38"/>
        </w:numPr>
        <w:jc w:val="both"/>
        <w:rPr>
          <w:lang w:val="ru-RU"/>
        </w:rPr>
      </w:pPr>
      <w:r w:rsidRPr="005E6A87">
        <w:rPr>
          <w:lang w:val="ru-RU"/>
        </w:rPr>
        <w:t>Грабовська С.Л. Психологічні аспекти комунікаційного менелжменту організації. – Львів</w:t>
      </w:r>
      <w:proofErr w:type="gramStart"/>
      <w:r w:rsidRPr="005E6A87">
        <w:rPr>
          <w:lang w:val="ru-RU"/>
        </w:rPr>
        <w:t xml:space="preserve"> :</w:t>
      </w:r>
      <w:proofErr w:type="gramEnd"/>
      <w:r w:rsidRPr="005E6A87">
        <w:rPr>
          <w:lang w:val="ru-RU"/>
        </w:rPr>
        <w:t xml:space="preserve"> Видавництво ЛНУ імені Івана Франка, 2014. </w:t>
      </w:r>
      <w:r w:rsidRPr="005E6A87">
        <w:rPr>
          <w:rFonts w:ascii="Georgia" w:hAnsi="Georgia"/>
          <w:lang w:val="ru-RU"/>
        </w:rPr>
        <w:t>–</w:t>
      </w:r>
      <w:r w:rsidRPr="005E6A87">
        <w:rPr>
          <w:lang w:val="ru-RU"/>
        </w:rPr>
        <w:t xml:space="preserve"> С. 307-353; С.413-418.</w:t>
      </w:r>
    </w:p>
    <w:p w:rsidR="001E5992" w:rsidRPr="005E6A87" w:rsidRDefault="001E5992" w:rsidP="005E6A87">
      <w:pPr>
        <w:pStyle w:val="a7"/>
        <w:numPr>
          <w:ilvl w:val="0"/>
          <w:numId w:val="38"/>
        </w:numPr>
        <w:jc w:val="both"/>
        <w:rPr>
          <w:lang w:val="ru-RU"/>
        </w:rPr>
      </w:pPr>
      <w:r w:rsidRPr="008F1151">
        <w:t>Лозниця В.С.Психологія менеджменту.-К.,2000, розділ 9.</w:t>
      </w:r>
    </w:p>
    <w:p w:rsidR="002A06F6" w:rsidRPr="005E6A87" w:rsidRDefault="002A06F6" w:rsidP="005E6A87">
      <w:pPr>
        <w:pStyle w:val="a7"/>
        <w:numPr>
          <w:ilvl w:val="0"/>
          <w:numId w:val="38"/>
        </w:numPr>
        <w:jc w:val="both"/>
        <w:rPr>
          <w:b/>
          <w:lang w:val="ru-RU"/>
        </w:rPr>
      </w:pPr>
      <w:r w:rsidRPr="005E6A87">
        <w:rPr>
          <w:lang w:val="ru-RU"/>
        </w:rPr>
        <w:t>Практикум по психологии менеджмента и профессиональн</w:t>
      </w:r>
      <w:r w:rsidR="005E6A87">
        <w:rPr>
          <w:lang w:val="ru-RU"/>
        </w:rPr>
        <w:t xml:space="preserve">ой деятельности /Под </w:t>
      </w:r>
      <w:proofErr w:type="gramStart"/>
      <w:r w:rsidR="005E6A87">
        <w:rPr>
          <w:lang w:val="ru-RU"/>
        </w:rPr>
        <w:t>ред</w:t>
      </w:r>
      <w:proofErr w:type="gramEnd"/>
      <w:r w:rsidR="005E6A87">
        <w:rPr>
          <w:lang w:val="ru-RU"/>
        </w:rPr>
        <w:t xml:space="preserve"> Г.С. Ни</w:t>
      </w:r>
      <w:r w:rsidRPr="005E6A87">
        <w:rPr>
          <w:lang w:val="ru-RU"/>
        </w:rPr>
        <w:t>кифорова, М.А. Дмитривевой, В.М. Снеткова. –</w:t>
      </w:r>
      <w:r w:rsidR="00442DF9" w:rsidRPr="005E6A87">
        <w:rPr>
          <w:lang w:val="ru-RU"/>
        </w:rPr>
        <w:t xml:space="preserve"> СПб</w:t>
      </w:r>
      <w:proofErr w:type="gramStart"/>
      <w:r w:rsidR="00442DF9" w:rsidRPr="005E6A87">
        <w:rPr>
          <w:lang w:val="ru-RU"/>
        </w:rPr>
        <w:t>.</w:t>
      </w:r>
      <w:r w:rsidRPr="005E6A87">
        <w:rPr>
          <w:lang w:val="ru-RU"/>
        </w:rPr>
        <w:t xml:space="preserve">: </w:t>
      </w:r>
      <w:proofErr w:type="gramEnd"/>
      <w:r w:rsidRPr="005E6A87">
        <w:rPr>
          <w:lang w:val="ru-RU"/>
        </w:rPr>
        <w:t>Речь, 2003. – С. 429-444</w:t>
      </w:r>
      <w:r w:rsidR="00442DF9" w:rsidRPr="005E6A87">
        <w:rPr>
          <w:lang w:val="ru-RU"/>
        </w:rPr>
        <w:t>.</w:t>
      </w:r>
    </w:p>
    <w:p w:rsidR="004420D2" w:rsidRPr="008F1151" w:rsidRDefault="002F0873" w:rsidP="005E6A87">
      <w:pPr>
        <w:pStyle w:val="a7"/>
        <w:numPr>
          <w:ilvl w:val="0"/>
          <w:numId w:val="38"/>
        </w:numPr>
        <w:jc w:val="both"/>
      </w:pPr>
      <w:r w:rsidRPr="005E6A87">
        <w:rPr>
          <w:lang w:val="ru-RU"/>
        </w:rPr>
        <w:t>3</w:t>
      </w:r>
      <w:r w:rsidR="004420D2" w:rsidRPr="008F1151">
        <w:t>.Формування іміджу органів місцевого самоврядування та громадських організацій за допомогою засобів масової інформації.</w:t>
      </w:r>
    </w:p>
    <w:p w:rsidR="004420D2" w:rsidRPr="008F1151" w:rsidRDefault="00442DF9" w:rsidP="005E6A87">
      <w:pPr>
        <w:pStyle w:val="a7"/>
        <w:numPr>
          <w:ilvl w:val="0"/>
          <w:numId w:val="38"/>
        </w:numPr>
        <w:jc w:val="both"/>
      </w:pPr>
      <w:r w:rsidRPr="008F1151">
        <w:t xml:space="preserve">Матеріали тренінгу. </w:t>
      </w:r>
      <w:r w:rsidRPr="005E6A87">
        <w:rPr>
          <w:lang w:val="ru-RU"/>
        </w:rPr>
        <w:t xml:space="preserve">– </w:t>
      </w:r>
      <w:r w:rsidR="004420D2" w:rsidRPr="008F1151">
        <w:t>К.,</w:t>
      </w:r>
      <w:r w:rsidRPr="008F1151">
        <w:t xml:space="preserve"> </w:t>
      </w:r>
      <w:r w:rsidR="004420D2" w:rsidRPr="008F1151">
        <w:t>1998,</w:t>
      </w:r>
      <w:r w:rsidRPr="008F1151">
        <w:t xml:space="preserve"> </w:t>
      </w:r>
      <w:r w:rsidR="004420D2" w:rsidRPr="008F1151">
        <w:t>розділ 1.</w:t>
      </w:r>
    </w:p>
    <w:p w:rsidR="00264351" w:rsidRPr="008F1151" w:rsidRDefault="00264351" w:rsidP="00E13F56">
      <w:pPr>
        <w:jc w:val="both"/>
      </w:pPr>
    </w:p>
    <w:p w:rsidR="00264351" w:rsidRPr="008F1151" w:rsidRDefault="007875B0" w:rsidP="00E13F56">
      <w:pPr>
        <w:jc w:val="both"/>
        <w:rPr>
          <w:b/>
        </w:rPr>
      </w:pPr>
      <w:r w:rsidRPr="008F1151">
        <w:rPr>
          <w:b/>
        </w:rPr>
        <w:t>Здати завдання IV.</w:t>
      </w:r>
    </w:p>
    <w:p w:rsidR="007875B0" w:rsidRPr="008F1151" w:rsidRDefault="007875B0" w:rsidP="00E13F56">
      <w:pPr>
        <w:jc w:val="both"/>
        <w:rPr>
          <w:b/>
        </w:rPr>
      </w:pPr>
    </w:p>
    <w:p w:rsidR="008F1151" w:rsidRPr="008F1151" w:rsidRDefault="008F1151" w:rsidP="00E13F56">
      <w:pPr>
        <w:jc w:val="both"/>
        <w:rPr>
          <w:b/>
        </w:rPr>
      </w:pPr>
    </w:p>
    <w:p w:rsidR="008F1151" w:rsidRPr="008F1151" w:rsidRDefault="008F1151" w:rsidP="00E13F56">
      <w:pPr>
        <w:jc w:val="both"/>
        <w:rPr>
          <w:b/>
        </w:rPr>
      </w:pPr>
    </w:p>
    <w:p w:rsidR="00DA7793" w:rsidRPr="008F1151" w:rsidRDefault="00DA7793" w:rsidP="00E13F56">
      <w:pPr>
        <w:jc w:val="both"/>
        <w:rPr>
          <w:b/>
        </w:rPr>
      </w:pPr>
    </w:p>
    <w:p w:rsidR="008F1151" w:rsidRPr="008F1151" w:rsidRDefault="008F1151" w:rsidP="008F1151">
      <w:pPr>
        <w:ind w:firstLine="708"/>
        <w:jc w:val="center"/>
        <w:rPr>
          <w:b/>
          <w:bCs/>
        </w:rPr>
      </w:pPr>
      <w:r w:rsidRPr="008F1151">
        <w:rPr>
          <w:b/>
          <w:bCs/>
        </w:rPr>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0"/>
        <w:gridCol w:w="966"/>
        <w:gridCol w:w="456"/>
        <w:gridCol w:w="456"/>
        <w:gridCol w:w="568"/>
        <w:gridCol w:w="554"/>
        <w:gridCol w:w="456"/>
        <w:gridCol w:w="959"/>
        <w:gridCol w:w="456"/>
        <w:gridCol w:w="456"/>
        <w:gridCol w:w="565"/>
        <w:gridCol w:w="548"/>
        <w:gridCol w:w="456"/>
      </w:tblGrid>
      <w:tr w:rsidR="008F1151" w:rsidRPr="008F1151">
        <w:trPr>
          <w:cantSplit/>
        </w:trPr>
        <w:tc>
          <w:tcPr>
            <w:tcW w:w="1321" w:type="pct"/>
            <w:vMerge w:val="restart"/>
          </w:tcPr>
          <w:p w:rsidR="008F1151" w:rsidRPr="008F1151" w:rsidRDefault="008F1151" w:rsidP="00FC35B9">
            <w:pPr>
              <w:jc w:val="center"/>
            </w:pPr>
            <w:r w:rsidRPr="008F1151">
              <w:t>Назви змістових модулів і тем</w:t>
            </w:r>
          </w:p>
        </w:tc>
        <w:tc>
          <w:tcPr>
            <w:tcW w:w="3679" w:type="pct"/>
            <w:gridSpan w:val="12"/>
          </w:tcPr>
          <w:p w:rsidR="008F1151" w:rsidRPr="008F1151" w:rsidRDefault="008F1151" w:rsidP="00FC35B9">
            <w:pPr>
              <w:jc w:val="center"/>
            </w:pPr>
            <w:r w:rsidRPr="008F1151">
              <w:t>Кількість годин</w:t>
            </w:r>
          </w:p>
        </w:tc>
      </w:tr>
      <w:tr w:rsidR="008F1151" w:rsidRPr="008F1151">
        <w:trPr>
          <w:cantSplit/>
        </w:trPr>
        <w:tc>
          <w:tcPr>
            <w:tcW w:w="1321" w:type="pct"/>
            <w:vMerge/>
          </w:tcPr>
          <w:p w:rsidR="008F1151" w:rsidRPr="008F1151" w:rsidRDefault="008F1151" w:rsidP="00FC35B9">
            <w:pPr>
              <w:jc w:val="center"/>
            </w:pPr>
          </w:p>
        </w:tc>
        <w:tc>
          <w:tcPr>
            <w:tcW w:w="1877" w:type="pct"/>
            <w:gridSpan w:val="6"/>
          </w:tcPr>
          <w:p w:rsidR="008F1151" w:rsidRPr="008F1151" w:rsidRDefault="008F1151" w:rsidP="00FC35B9">
            <w:pPr>
              <w:jc w:val="center"/>
            </w:pPr>
            <w:r w:rsidRPr="008F1151">
              <w:t>Денна форма</w:t>
            </w:r>
          </w:p>
        </w:tc>
        <w:tc>
          <w:tcPr>
            <w:tcW w:w="1803" w:type="pct"/>
            <w:gridSpan w:val="6"/>
          </w:tcPr>
          <w:p w:rsidR="008F1151" w:rsidRPr="008F1151" w:rsidRDefault="008F1151" w:rsidP="00FC35B9">
            <w:pPr>
              <w:jc w:val="center"/>
            </w:pPr>
            <w:r w:rsidRPr="008F1151">
              <w:t>Заочна форма</w:t>
            </w:r>
          </w:p>
        </w:tc>
      </w:tr>
      <w:tr w:rsidR="008F1151" w:rsidRPr="008F1151">
        <w:trPr>
          <w:cantSplit/>
        </w:trPr>
        <w:tc>
          <w:tcPr>
            <w:tcW w:w="1321" w:type="pct"/>
            <w:vMerge/>
          </w:tcPr>
          <w:p w:rsidR="008F1151" w:rsidRPr="008F1151" w:rsidRDefault="008F1151" w:rsidP="00FC35B9">
            <w:pPr>
              <w:jc w:val="center"/>
            </w:pPr>
          </w:p>
        </w:tc>
        <w:tc>
          <w:tcPr>
            <w:tcW w:w="522" w:type="pct"/>
            <w:vMerge w:val="restart"/>
          </w:tcPr>
          <w:p w:rsidR="008F1151" w:rsidRPr="008F1151" w:rsidRDefault="008F1151" w:rsidP="00FC35B9">
            <w:pPr>
              <w:jc w:val="center"/>
            </w:pPr>
            <w:r w:rsidRPr="008F1151">
              <w:t xml:space="preserve">Усього </w:t>
            </w:r>
          </w:p>
        </w:tc>
        <w:tc>
          <w:tcPr>
            <w:tcW w:w="1355" w:type="pct"/>
            <w:gridSpan w:val="5"/>
          </w:tcPr>
          <w:p w:rsidR="008F1151" w:rsidRPr="008F1151" w:rsidRDefault="008F1151" w:rsidP="00FC35B9">
            <w:pPr>
              <w:jc w:val="center"/>
            </w:pPr>
            <w:r w:rsidRPr="008F1151">
              <w:t>у тому числі</w:t>
            </w:r>
          </w:p>
        </w:tc>
        <w:tc>
          <w:tcPr>
            <w:tcW w:w="523" w:type="pct"/>
            <w:vMerge w:val="restart"/>
          </w:tcPr>
          <w:p w:rsidR="008F1151" w:rsidRPr="008F1151" w:rsidRDefault="008F1151" w:rsidP="00FC35B9">
            <w:pPr>
              <w:jc w:val="center"/>
            </w:pPr>
            <w:r w:rsidRPr="008F1151">
              <w:t xml:space="preserve">Усього </w:t>
            </w:r>
          </w:p>
        </w:tc>
        <w:tc>
          <w:tcPr>
            <w:tcW w:w="1279" w:type="pct"/>
            <w:gridSpan w:val="5"/>
          </w:tcPr>
          <w:p w:rsidR="008F1151" w:rsidRPr="008F1151" w:rsidRDefault="008F1151" w:rsidP="00FC35B9">
            <w:pPr>
              <w:jc w:val="center"/>
            </w:pPr>
            <w:r w:rsidRPr="008F1151">
              <w:t>у тому числі</w:t>
            </w:r>
          </w:p>
        </w:tc>
      </w:tr>
      <w:tr w:rsidR="008F1151" w:rsidRPr="008F1151">
        <w:trPr>
          <w:cantSplit/>
        </w:trPr>
        <w:tc>
          <w:tcPr>
            <w:tcW w:w="1321" w:type="pct"/>
            <w:vMerge/>
          </w:tcPr>
          <w:p w:rsidR="008F1151" w:rsidRPr="008F1151" w:rsidRDefault="008F1151" w:rsidP="00FC35B9">
            <w:pPr>
              <w:jc w:val="center"/>
            </w:pPr>
          </w:p>
        </w:tc>
        <w:tc>
          <w:tcPr>
            <w:tcW w:w="522" w:type="pct"/>
            <w:vMerge/>
          </w:tcPr>
          <w:p w:rsidR="008F1151" w:rsidRPr="008F1151" w:rsidRDefault="008F1151" w:rsidP="00FC35B9">
            <w:pPr>
              <w:jc w:val="center"/>
            </w:pPr>
          </w:p>
        </w:tc>
        <w:tc>
          <w:tcPr>
            <w:tcW w:w="244" w:type="pct"/>
          </w:tcPr>
          <w:p w:rsidR="008F1151" w:rsidRPr="008F1151" w:rsidRDefault="008F1151" w:rsidP="00FC35B9">
            <w:pPr>
              <w:jc w:val="center"/>
            </w:pPr>
            <w:r w:rsidRPr="008F1151">
              <w:t>л</w:t>
            </w:r>
          </w:p>
        </w:tc>
        <w:tc>
          <w:tcPr>
            <w:tcW w:w="244" w:type="pct"/>
          </w:tcPr>
          <w:p w:rsidR="008F1151" w:rsidRPr="008F1151" w:rsidRDefault="008F1151" w:rsidP="00FC35B9">
            <w:pPr>
              <w:jc w:val="center"/>
            </w:pPr>
            <w:r w:rsidRPr="008F1151">
              <w:t>п</w:t>
            </w:r>
          </w:p>
        </w:tc>
        <w:tc>
          <w:tcPr>
            <w:tcW w:w="320" w:type="pct"/>
          </w:tcPr>
          <w:p w:rsidR="008F1151" w:rsidRPr="008F1151" w:rsidRDefault="008F1151" w:rsidP="00FC35B9">
            <w:pPr>
              <w:jc w:val="center"/>
            </w:pPr>
            <w:r w:rsidRPr="008F1151">
              <w:t>лаб</w:t>
            </w:r>
          </w:p>
        </w:tc>
        <w:tc>
          <w:tcPr>
            <w:tcW w:w="302" w:type="pct"/>
          </w:tcPr>
          <w:p w:rsidR="008F1151" w:rsidRPr="008F1151" w:rsidRDefault="008F1151" w:rsidP="00FC35B9">
            <w:pPr>
              <w:jc w:val="center"/>
            </w:pPr>
            <w:r w:rsidRPr="008F1151">
              <w:t>інд</w:t>
            </w:r>
          </w:p>
        </w:tc>
        <w:tc>
          <w:tcPr>
            <w:tcW w:w="245" w:type="pct"/>
          </w:tcPr>
          <w:p w:rsidR="008F1151" w:rsidRPr="008F1151" w:rsidRDefault="008F1151" w:rsidP="00FC35B9">
            <w:pPr>
              <w:jc w:val="center"/>
            </w:pPr>
            <w:r w:rsidRPr="008F1151">
              <w:t>ср</w:t>
            </w:r>
          </w:p>
        </w:tc>
        <w:tc>
          <w:tcPr>
            <w:tcW w:w="523" w:type="pct"/>
            <w:vMerge/>
          </w:tcPr>
          <w:p w:rsidR="008F1151" w:rsidRPr="008F1151" w:rsidRDefault="008F1151" w:rsidP="00FC35B9">
            <w:pPr>
              <w:jc w:val="center"/>
            </w:pPr>
          </w:p>
        </w:tc>
        <w:tc>
          <w:tcPr>
            <w:tcW w:w="180" w:type="pct"/>
          </w:tcPr>
          <w:p w:rsidR="008F1151" w:rsidRPr="008F1151" w:rsidRDefault="008F1151" w:rsidP="00FC35B9">
            <w:pPr>
              <w:jc w:val="center"/>
            </w:pPr>
            <w:r w:rsidRPr="008F1151">
              <w:t>л</w:t>
            </w:r>
          </w:p>
        </w:tc>
        <w:tc>
          <w:tcPr>
            <w:tcW w:w="244" w:type="pct"/>
          </w:tcPr>
          <w:p w:rsidR="008F1151" w:rsidRPr="008F1151" w:rsidRDefault="008F1151" w:rsidP="00FC35B9">
            <w:pPr>
              <w:jc w:val="center"/>
            </w:pPr>
            <w:r w:rsidRPr="008F1151">
              <w:t>п</w:t>
            </w:r>
          </w:p>
        </w:tc>
        <w:tc>
          <w:tcPr>
            <w:tcW w:w="310" w:type="pct"/>
          </w:tcPr>
          <w:p w:rsidR="008F1151" w:rsidRPr="008F1151" w:rsidRDefault="008F1151" w:rsidP="00FC35B9">
            <w:pPr>
              <w:jc w:val="center"/>
            </w:pPr>
            <w:r w:rsidRPr="008F1151">
              <w:t>лаб</w:t>
            </w:r>
          </w:p>
        </w:tc>
        <w:tc>
          <w:tcPr>
            <w:tcW w:w="302" w:type="pct"/>
          </w:tcPr>
          <w:p w:rsidR="008F1151" w:rsidRPr="008F1151" w:rsidRDefault="008F1151" w:rsidP="00FC35B9">
            <w:pPr>
              <w:jc w:val="center"/>
            </w:pPr>
            <w:r w:rsidRPr="008F1151">
              <w:t>інд</w:t>
            </w:r>
          </w:p>
        </w:tc>
        <w:tc>
          <w:tcPr>
            <w:tcW w:w="244" w:type="pct"/>
          </w:tcPr>
          <w:p w:rsidR="008F1151" w:rsidRPr="008F1151" w:rsidRDefault="008F1151" w:rsidP="00FC35B9">
            <w:pPr>
              <w:jc w:val="center"/>
            </w:pPr>
            <w:r w:rsidRPr="008F1151">
              <w:t>ср</w:t>
            </w:r>
          </w:p>
        </w:tc>
      </w:tr>
      <w:tr w:rsidR="008F1151" w:rsidRPr="008F1151">
        <w:tc>
          <w:tcPr>
            <w:tcW w:w="1321" w:type="pct"/>
          </w:tcPr>
          <w:p w:rsidR="008F1151" w:rsidRPr="008F1151" w:rsidRDefault="008F1151" w:rsidP="00FC35B9">
            <w:pPr>
              <w:jc w:val="center"/>
              <w:rPr>
                <w:bCs/>
              </w:rPr>
            </w:pPr>
            <w:r w:rsidRPr="008F1151">
              <w:rPr>
                <w:bCs/>
              </w:rPr>
              <w:t>1</w:t>
            </w:r>
          </w:p>
        </w:tc>
        <w:tc>
          <w:tcPr>
            <w:tcW w:w="522" w:type="pct"/>
          </w:tcPr>
          <w:p w:rsidR="008F1151" w:rsidRPr="008F1151" w:rsidRDefault="008F1151" w:rsidP="00FC35B9">
            <w:pPr>
              <w:jc w:val="center"/>
              <w:rPr>
                <w:bCs/>
              </w:rPr>
            </w:pPr>
            <w:r w:rsidRPr="008F1151">
              <w:rPr>
                <w:bCs/>
              </w:rPr>
              <w:t>2</w:t>
            </w:r>
          </w:p>
        </w:tc>
        <w:tc>
          <w:tcPr>
            <w:tcW w:w="244" w:type="pct"/>
          </w:tcPr>
          <w:p w:rsidR="008F1151" w:rsidRPr="008F1151" w:rsidRDefault="008F1151" w:rsidP="00FC35B9">
            <w:pPr>
              <w:jc w:val="center"/>
              <w:rPr>
                <w:bCs/>
              </w:rPr>
            </w:pPr>
            <w:r w:rsidRPr="008F1151">
              <w:rPr>
                <w:bCs/>
              </w:rPr>
              <w:t>3</w:t>
            </w:r>
          </w:p>
        </w:tc>
        <w:tc>
          <w:tcPr>
            <w:tcW w:w="244" w:type="pct"/>
          </w:tcPr>
          <w:p w:rsidR="008F1151" w:rsidRPr="008F1151" w:rsidRDefault="008F1151" w:rsidP="00FC35B9">
            <w:pPr>
              <w:jc w:val="center"/>
              <w:rPr>
                <w:bCs/>
              </w:rPr>
            </w:pPr>
            <w:r w:rsidRPr="008F1151">
              <w:rPr>
                <w:bCs/>
              </w:rPr>
              <w:t>4</w:t>
            </w:r>
          </w:p>
        </w:tc>
        <w:tc>
          <w:tcPr>
            <w:tcW w:w="320" w:type="pct"/>
          </w:tcPr>
          <w:p w:rsidR="008F1151" w:rsidRPr="008F1151" w:rsidRDefault="008F1151" w:rsidP="00FC35B9">
            <w:pPr>
              <w:jc w:val="center"/>
              <w:rPr>
                <w:bCs/>
              </w:rPr>
            </w:pPr>
            <w:r w:rsidRPr="008F1151">
              <w:rPr>
                <w:bCs/>
              </w:rPr>
              <w:t>5</w:t>
            </w:r>
          </w:p>
        </w:tc>
        <w:tc>
          <w:tcPr>
            <w:tcW w:w="302" w:type="pct"/>
          </w:tcPr>
          <w:p w:rsidR="008F1151" w:rsidRPr="008F1151" w:rsidRDefault="008F1151" w:rsidP="00FC35B9">
            <w:pPr>
              <w:jc w:val="center"/>
              <w:rPr>
                <w:bCs/>
              </w:rPr>
            </w:pPr>
            <w:r w:rsidRPr="008F1151">
              <w:rPr>
                <w:bCs/>
              </w:rPr>
              <w:t>6</w:t>
            </w:r>
          </w:p>
        </w:tc>
        <w:tc>
          <w:tcPr>
            <w:tcW w:w="245" w:type="pct"/>
          </w:tcPr>
          <w:p w:rsidR="008F1151" w:rsidRPr="008F1151" w:rsidRDefault="008F1151" w:rsidP="00FC35B9">
            <w:pPr>
              <w:jc w:val="center"/>
              <w:rPr>
                <w:bCs/>
              </w:rPr>
            </w:pPr>
            <w:r w:rsidRPr="008F1151">
              <w:rPr>
                <w:bCs/>
              </w:rPr>
              <w:t>7</w:t>
            </w:r>
          </w:p>
        </w:tc>
        <w:tc>
          <w:tcPr>
            <w:tcW w:w="523" w:type="pct"/>
          </w:tcPr>
          <w:p w:rsidR="008F1151" w:rsidRPr="008F1151" w:rsidRDefault="008F1151" w:rsidP="00FC35B9">
            <w:pPr>
              <w:jc w:val="center"/>
              <w:rPr>
                <w:bCs/>
              </w:rPr>
            </w:pPr>
            <w:r w:rsidRPr="008F1151">
              <w:rPr>
                <w:bCs/>
              </w:rPr>
              <w:t>8</w:t>
            </w:r>
          </w:p>
        </w:tc>
        <w:tc>
          <w:tcPr>
            <w:tcW w:w="180" w:type="pct"/>
          </w:tcPr>
          <w:p w:rsidR="008F1151" w:rsidRPr="008F1151" w:rsidRDefault="008F1151" w:rsidP="00FC35B9">
            <w:pPr>
              <w:jc w:val="center"/>
              <w:rPr>
                <w:bCs/>
              </w:rPr>
            </w:pPr>
            <w:r w:rsidRPr="008F1151">
              <w:rPr>
                <w:bCs/>
              </w:rPr>
              <w:t>9</w:t>
            </w:r>
          </w:p>
        </w:tc>
        <w:tc>
          <w:tcPr>
            <w:tcW w:w="244" w:type="pct"/>
          </w:tcPr>
          <w:p w:rsidR="008F1151" w:rsidRPr="008F1151" w:rsidRDefault="008F1151" w:rsidP="00FC35B9">
            <w:pPr>
              <w:jc w:val="center"/>
              <w:rPr>
                <w:bCs/>
              </w:rPr>
            </w:pPr>
            <w:r w:rsidRPr="008F1151">
              <w:rPr>
                <w:bCs/>
              </w:rPr>
              <w:t>10</w:t>
            </w:r>
          </w:p>
        </w:tc>
        <w:tc>
          <w:tcPr>
            <w:tcW w:w="310" w:type="pct"/>
          </w:tcPr>
          <w:p w:rsidR="008F1151" w:rsidRPr="008F1151" w:rsidRDefault="008F1151" w:rsidP="00FC35B9">
            <w:pPr>
              <w:jc w:val="center"/>
              <w:rPr>
                <w:bCs/>
              </w:rPr>
            </w:pPr>
            <w:r w:rsidRPr="008F1151">
              <w:rPr>
                <w:bCs/>
              </w:rPr>
              <w:t>11</w:t>
            </w:r>
          </w:p>
        </w:tc>
        <w:tc>
          <w:tcPr>
            <w:tcW w:w="302" w:type="pct"/>
          </w:tcPr>
          <w:p w:rsidR="008F1151" w:rsidRPr="008F1151" w:rsidRDefault="008F1151" w:rsidP="00FC35B9">
            <w:pPr>
              <w:jc w:val="center"/>
              <w:rPr>
                <w:bCs/>
              </w:rPr>
            </w:pPr>
            <w:r w:rsidRPr="008F1151">
              <w:rPr>
                <w:bCs/>
              </w:rPr>
              <w:t>12</w:t>
            </w:r>
          </w:p>
        </w:tc>
        <w:tc>
          <w:tcPr>
            <w:tcW w:w="244" w:type="pct"/>
          </w:tcPr>
          <w:p w:rsidR="008F1151" w:rsidRPr="008F1151" w:rsidRDefault="008F1151" w:rsidP="00FC35B9">
            <w:pPr>
              <w:jc w:val="center"/>
              <w:rPr>
                <w:bCs/>
              </w:rPr>
            </w:pPr>
            <w:r w:rsidRPr="008F1151">
              <w:rPr>
                <w:bCs/>
              </w:rPr>
              <w:t>13</w:t>
            </w:r>
          </w:p>
        </w:tc>
      </w:tr>
      <w:tr w:rsidR="008F1151" w:rsidRPr="008F1151">
        <w:trPr>
          <w:cantSplit/>
        </w:trPr>
        <w:tc>
          <w:tcPr>
            <w:tcW w:w="5000" w:type="pct"/>
            <w:gridSpan w:val="13"/>
          </w:tcPr>
          <w:p w:rsidR="008F1151" w:rsidRPr="008F1151" w:rsidRDefault="008F1151" w:rsidP="00FC35B9">
            <w:pPr>
              <w:jc w:val="center"/>
              <w:rPr>
                <w:b/>
                <w:bCs/>
              </w:rPr>
            </w:pPr>
            <w:r w:rsidRPr="008F1151">
              <w:rPr>
                <w:b/>
                <w:bCs/>
              </w:rPr>
              <w:t>Модуль 1</w:t>
            </w:r>
          </w:p>
        </w:tc>
      </w:tr>
      <w:tr w:rsidR="008F1151" w:rsidRPr="008F1151">
        <w:trPr>
          <w:cantSplit/>
        </w:trPr>
        <w:tc>
          <w:tcPr>
            <w:tcW w:w="5000" w:type="pct"/>
            <w:gridSpan w:val="13"/>
          </w:tcPr>
          <w:p w:rsidR="008F1151" w:rsidRPr="008F1151" w:rsidRDefault="008F1151" w:rsidP="00FC35B9">
            <w:pPr>
              <w:jc w:val="center"/>
            </w:pPr>
            <w:r w:rsidRPr="008F1151">
              <w:rPr>
                <w:b/>
                <w:bCs/>
              </w:rPr>
              <w:t>Змістовий модуль 1</w:t>
            </w:r>
            <w:r w:rsidRPr="008F1151">
              <w:t xml:space="preserve">. </w:t>
            </w:r>
            <w:r w:rsidRPr="008F1151">
              <w:rPr>
                <w:b/>
              </w:rPr>
              <w:t>Особливості спілкування в організації</w:t>
            </w:r>
            <w:r w:rsidRPr="008F1151">
              <w:t>.</w:t>
            </w:r>
          </w:p>
        </w:tc>
      </w:tr>
      <w:tr w:rsidR="008F1151" w:rsidRPr="008F1151">
        <w:tc>
          <w:tcPr>
            <w:tcW w:w="1321" w:type="pct"/>
          </w:tcPr>
          <w:p w:rsidR="008F1151" w:rsidRPr="008F1151" w:rsidRDefault="008F1151" w:rsidP="00FC35B9">
            <w:pPr>
              <w:jc w:val="both"/>
            </w:pPr>
            <w:r w:rsidRPr="008F1151">
              <w:t>Тема 1.Спілкування</w:t>
            </w:r>
          </w:p>
        </w:tc>
        <w:tc>
          <w:tcPr>
            <w:tcW w:w="522" w:type="pct"/>
          </w:tcPr>
          <w:p w:rsidR="008F1151" w:rsidRPr="008F1151" w:rsidRDefault="005E6A87" w:rsidP="00FC35B9">
            <w:r>
              <w:t>14</w:t>
            </w:r>
          </w:p>
        </w:tc>
        <w:tc>
          <w:tcPr>
            <w:tcW w:w="244" w:type="pct"/>
          </w:tcPr>
          <w:p w:rsidR="008F1151" w:rsidRPr="008F1151" w:rsidRDefault="005E6A87" w:rsidP="00FC35B9">
            <w:r>
              <w:t>4</w:t>
            </w:r>
          </w:p>
        </w:tc>
        <w:tc>
          <w:tcPr>
            <w:tcW w:w="244" w:type="pct"/>
          </w:tcPr>
          <w:p w:rsidR="008F1151" w:rsidRPr="008F1151" w:rsidRDefault="005E6A87" w:rsidP="00FC35B9">
            <w:r>
              <w:t>4</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5E6A87" w:rsidP="00FC35B9">
            <w:r>
              <w:t>6</w:t>
            </w:r>
          </w:p>
        </w:tc>
        <w:tc>
          <w:tcPr>
            <w:tcW w:w="523" w:type="pct"/>
          </w:tcPr>
          <w:p w:rsidR="008F1151" w:rsidRPr="008F1151" w:rsidRDefault="00B532A2" w:rsidP="00FC35B9">
            <w:r>
              <w:t>15</w:t>
            </w:r>
          </w:p>
        </w:tc>
        <w:tc>
          <w:tcPr>
            <w:tcW w:w="180" w:type="pct"/>
          </w:tcPr>
          <w:p w:rsidR="008F1151" w:rsidRPr="008F1151" w:rsidRDefault="00B532A2" w:rsidP="00FC35B9">
            <w:r>
              <w:t>2</w:t>
            </w:r>
          </w:p>
        </w:tc>
        <w:tc>
          <w:tcPr>
            <w:tcW w:w="244" w:type="pct"/>
          </w:tcPr>
          <w:p w:rsidR="008F1151" w:rsidRPr="008F1151" w:rsidRDefault="008F1151" w:rsidP="00FC35B9"/>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12</w:t>
            </w:r>
          </w:p>
        </w:tc>
      </w:tr>
      <w:tr w:rsidR="008F1151" w:rsidRPr="008F1151">
        <w:tc>
          <w:tcPr>
            <w:tcW w:w="1321" w:type="pct"/>
          </w:tcPr>
          <w:p w:rsidR="008F1151" w:rsidRPr="008F1151" w:rsidRDefault="008F1151" w:rsidP="00FC35B9">
            <w:pPr>
              <w:jc w:val="both"/>
            </w:pPr>
            <w:r w:rsidRPr="008F1151">
              <w:rPr>
                <w:bCs/>
              </w:rPr>
              <w:t>Тема 2.</w:t>
            </w:r>
            <w:r w:rsidRPr="008F1151">
              <w:t xml:space="preserve"> Особливості спілкування в організації.</w:t>
            </w:r>
          </w:p>
        </w:tc>
        <w:tc>
          <w:tcPr>
            <w:tcW w:w="522" w:type="pct"/>
          </w:tcPr>
          <w:p w:rsidR="008F1151" w:rsidRPr="008F1151" w:rsidRDefault="005E6A87" w:rsidP="00FC35B9">
            <w:r>
              <w:t>12</w:t>
            </w:r>
          </w:p>
        </w:tc>
        <w:tc>
          <w:tcPr>
            <w:tcW w:w="244" w:type="pct"/>
          </w:tcPr>
          <w:p w:rsidR="008F1151" w:rsidRPr="008F1151" w:rsidRDefault="008F1151" w:rsidP="00FC35B9">
            <w:r w:rsidRPr="008F1151">
              <w:t>2</w:t>
            </w:r>
          </w:p>
        </w:tc>
        <w:tc>
          <w:tcPr>
            <w:tcW w:w="244" w:type="pct"/>
          </w:tcPr>
          <w:p w:rsidR="008F1151" w:rsidRPr="008F1151" w:rsidRDefault="008F1151" w:rsidP="00FC35B9">
            <w:r w:rsidRPr="008F1151">
              <w:t>2</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5E6A87" w:rsidP="00FC35B9">
            <w:r>
              <w:t>8</w:t>
            </w:r>
          </w:p>
        </w:tc>
        <w:tc>
          <w:tcPr>
            <w:tcW w:w="523" w:type="pct"/>
          </w:tcPr>
          <w:p w:rsidR="008F1151" w:rsidRPr="008F1151" w:rsidRDefault="00B532A2" w:rsidP="00FC35B9">
            <w:r>
              <w:t>15</w:t>
            </w:r>
          </w:p>
        </w:tc>
        <w:tc>
          <w:tcPr>
            <w:tcW w:w="180" w:type="pct"/>
          </w:tcPr>
          <w:p w:rsidR="008F1151" w:rsidRPr="008F1151" w:rsidRDefault="00B532A2" w:rsidP="00FC35B9">
            <w:r>
              <w:t>2</w:t>
            </w:r>
          </w:p>
        </w:tc>
        <w:tc>
          <w:tcPr>
            <w:tcW w:w="244" w:type="pct"/>
          </w:tcPr>
          <w:p w:rsidR="008F1151" w:rsidRPr="008F1151" w:rsidRDefault="00B532A2" w:rsidP="00FC35B9">
            <w:r>
              <w:t>1</w:t>
            </w:r>
          </w:p>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12</w:t>
            </w:r>
          </w:p>
        </w:tc>
      </w:tr>
      <w:tr w:rsidR="008F1151" w:rsidRPr="008F1151">
        <w:tc>
          <w:tcPr>
            <w:tcW w:w="1321" w:type="pct"/>
          </w:tcPr>
          <w:p w:rsidR="008F1151" w:rsidRPr="008F1151" w:rsidRDefault="008F1151" w:rsidP="00FC35B9">
            <w:r w:rsidRPr="008F1151">
              <w:t>Тема 3.Трудові ресурси   організації</w:t>
            </w:r>
          </w:p>
        </w:tc>
        <w:tc>
          <w:tcPr>
            <w:tcW w:w="522" w:type="pct"/>
          </w:tcPr>
          <w:p w:rsidR="008F1151" w:rsidRPr="008F1151" w:rsidRDefault="008F1151" w:rsidP="00FC35B9">
            <w:r w:rsidRPr="008F1151">
              <w:t>14</w:t>
            </w:r>
          </w:p>
        </w:tc>
        <w:tc>
          <w:tcPr>
            <w:tcW w:w="244" w:type="pct"/>
          </w:tcPr>
          <w:p w:rsidR="008F1151" w:rsidRPr="008F1151" w:rsidRDefault="008F1151" w:rsidP="00FC35B9">
            <w:r w:rsidRPr="008F1151">
              <w:t>2</w:t>
            </w:r>
          </w:p>
        </w:tc>
        <w:tc>
          <w:tcPr>
            <w:tcW w:w="244" w:type="pct"/>
          </w:tcPr>
          <w:p w:rsidR="008F1151" w:rsidRPr="008F1151" w:rsidRDefault="008F1151" w:rsidP="00FC35B9">
            <w:r w:rsidRPr="008F1151">
              <w:t>2</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8F1151" w:rsidP="00FC35B9">
            <w:r w:rsidRPr="008F1151">
              <w:t>10</w:t>
            </w:r>
          </w:p>
        </w:tc>
        <w:tc>
          <w:tcPr>
            <w:tcW w:w="523" w:type="pct"/>
          </w:tcPr>
          <w:p w:rsidR="008F1151" w:rsidRPr="008F1151" w:rsidRDefault="00B532A2" w:rsidP="00FC35B9">
            <w:r>
              <w:t>15</w:t>
            </w:r>
          </w:p>
        </w:tc>
        <w:tc>
          <w:tcPr>
            <w:tcW w:w="180" w:type="pct"/>
          </w:tcPr>
          <w:p w:rsidR="008F1151" w:rsidRPr="008F1151" w:rsidRDefault="00B532A2" w:rsidP="00FC35B9">
            <w:r>
              <w:t>2</w:t>
            </w:r>
          </w:p>
        </w:tc>
        <w:tc>
          <w:tcPr>
            <w:tcW w:w="244" w:type="pct"/>
          </w:tcPr>
          <w:p w:rsidR="008F1151" w:rsidRPr="008F1151" w:rsidRDefault="00B532A2" w:rsidP="00FC35B9">
            <w:r>
              <w:t>1</w:t>
            </w:r>
          </w:p>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12</w:t>
            </w:r>
          </w:p>
        </w:tc>
      </w:tr>
      <w:tr w:rsidR="008F1151" w:rsidRPr="008F1151">
        <w:tc>
          <w:tcPr>
            <w:tcW w:w="1321" w:type="pct"/>
          </w:tcPr>
          <w:p w:rsidR="008F1151" w:rsidRPr="008F1151" w:rsidRDefault="008F1151" w:rsidP="00FC35B9">
            <w:pPr>
              <w:rPr>
                <w:bCs/>
              </w:rPr>
            </w:pPr>
            <w:r w:rsidRPr="008F1151">
              <w:rPr>
                <w:bCs/>
              </w:rPr>
              <w:t xml:space="preserve">Тема 4. </w:t>
            </w:r>
            <w:r w:rsidRPr="008F1151">
              <w:t>Мотивація діяльності працівників</w:t>
            </w:r>
          </w:p>
        </w:tc>
        <w:tc>
          <w:tcPr>
            <w:tcW w:w="522" w:type="pct"/>
          </w:tcPr>
          <w:p w:rsidR="008F1151" w:rsidRPr="008F1151" w:rsidRDefault="005E6A87" w:rsidP="00FC35B9">
            <w:r>
              <w:t>14</w:t>
            </w:r>
          </w:p>
        </w:tc>
        <w:tc>
          <w:tcPr>
            <w:tcW w:w="244" w:type="pct"/>
          </w:tcPr>
          <w:p w:rsidR="008F1151" w:rsidRPr="008F1151" w:rsidRDefault="005E6A87" w:rsidP="00FC35B9">
            <w:r>
              <w:t>4</w:t>
            </w:r>
          </w:p>
        </w:tc>
        <w:tc>
          <w:tcPr>
            <w:tcW w:w="244" w:type="pct"/>
          </w:tcPr>
          <w:p w:rsidR="008F1151" w:rsidRPr="008F1151" w:rsidRDefault="005E6A87" w:rsidP="00FC35B9">
            <w:r>
              <w:t>4</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5E6A87" w:rsidP="00FC35B9">
            <w:r>
              <w:t>6</w:t>
            </w:r>
          </w:p>
        </w:tc>
        <w:tc>
          <w:tcPr>
            <w:tcW w:w="523" w:type="pct"/>
          </w:tcPr>
          <w:p w:rsidR="008F1151" w:rsidRPr="008F1151" w:rsidRDefault="00B532A2" w:rsidP="00FC35B9">
            <w:r>
              <w:t>15</w:t>
            </w:r>
          </w:p>
        </w:tc>
        <w:tc>
          <w:tcPr>
            <w:tcW w:w="180" w:type="pct"/>
          </w:tcPr>
          <w:p w:rsidR="008F1151" w:rsidRPr="008F1151" w:rsidRDefault="00B532A2" w:rsidP="00FC35B9">
            <w:r>
              <w:t>2</w:t>
            </w:r>
          </w:p>
        </w:tc>
        <w:tc>
          <w:tcPr>
            <w:tcW w:w="244" w:type="pct"/>
          </w:tcPr>
          <w:p w:rsidR="008F1151" w:rsidRPr="008F1151" w:rsidRDefault="00B532A2" w:rsidP="00FC35B9">
            <w:r>
              <w:t>1</w:t>
            </w:r>
          </w:p>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12</w:t>
            </w:r>
          </w:p>
        </w:tc>
      </w:tr>
      <w:tr w:rsidR="008F1151" w:rsidRPr="008F1151">
        <w:tc>
          <w:tcPr>
            <w:tcW w:w="1321" w:type="pct"/>
          </w:tcPr>
          <w:p w:rsidR="008F1151" w:rsidRPr="008F1151" w:rsidRDefault="008F1151" w:rsidP="00FC35B9">
            <w:pPr>
              <w:rPr>
                <w:bCs/>
              </w:rPr>
            </w:pPr>
            <w:r w:rsidRPr="008F1151">
              <w:rPr>
                <w:bCs/>
              </w:rPr>
              <w:t>Разом – зм. модуль1</w:t>
            </w:r>
          </w:p>
        </w:tc>
        <w:tc>
          <w:tcPr>
            <w:tcW w:w="522" w:type="pct"/>
          </w:tcPr>
          <w:p w:rsidR="008F1151" w:rsidRPr="008F1151" w:rsidRDefault="00B532A2" w:rsidP="00FC35B9">
            <w:r>
              <w:t>54</w:t>
            </w:r>
          </w:p>
        </w:tc>
        <w:tc>
          <w:tcPr>
            <w:tcW w:w="244" w:type="pct"/>
          </w:tcPr>
          <w:p w:rsidR="008F1151" w:rsidRPr="008F1151" w:rsidRDefault="005E6A87" w:rsidP="00FC35B9">
            <w:r>
              <w:t>12</w:t>
            </w:r>
          </w:p>
        </w:tc>
        <w:tc>
          <w:tcPr>
            <w:tcW w:w="244" w:type="pct"/>
          </w:tcPr>
          <w:p w:rsidR="008F1151" w:rsidRPr="008F1151" w:rsidRDefault="005E6A87" w:rsidP="00FC35B9">
            <w:r>
              <w:t>12</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5E6A87" w:rsidP="00FC35B9">
            <w:r>
              <w:t>30</w:t>
            </w:r>
          </w:p>
        </w:tc>
        <w:tc>
          <w:tcPr>
            <w:tcW w:w="523" w:type="pct"/>
          </w:tcPr>
          <w:p w:rsidR="008F1151" w:rsidRPr="008F1151" w:rsidRDefault="00C824EE" w:rsidP="00FC35B9">
            <w:r>
              <w:t>6</w:t>
            </w:r>
            <w:r w:rsidR="00B532A2">
              <w:t>0</w:t>
            </w:r>
          </w:p>
        </w:tc>
        <w:tc>
          <w:tcPr>
            <w:tcW w:w="180" w:type="pct"/>
          </w:tcPr>
          <w:p w:rsidR="008F1151" w:rsidRPr="008F1151" w:rsidRDefault="00C824EE" w:rsidP="00FC35B9">
            <w:r>
              <w:t>8</w:t>
            </w:r>
          </w:p>
        </w:tc>
        <w:tc>
          <w:tcPr>
            <w:tcW w:w="244" w:type="pct"/>
          </w:tcPr>
          <w:p w:rsidR="008F1151" w:rsidRPr="008F1151" w:rsidRDefault="00B532A2" w:rsidP="00FC35B9">
            <w:r>
              <w:t>3</w:t>
            </w:r>
          </w:p>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4</w:t>
            </w:r>
            <w:r w:rsidR="00C824EE">
              <w:t>8</w:t>
            </w:r>
          </w:p>
        </w:tc>
      </w:tr>
      <w:tr w:rsidR="008F1151" w:rsidRPr="008F1151">
        <w:trPr>
          <w:cantSplit/>
        </w:trPr>
        <w:tc>
          <w:tcPr>
            <w:tcW w:w="5000" w:type="pct"/>
            <w:gridSpan w:val="13"/>
          </w:tcPr>
          <w:p w:rsidR="008F1151" w:rsidRPr="008F1151" w:rsidRDefault="008F1151" w:rsidP="00FC35B9">
            <w:pPr>
              <w:jc w:val="center"/>
            </w:pPr>
            <w:r w:rsidRPr="008F1151">
              <w:rPr>
                <w:b/>
                <w:bCs/>
              </w:rPr>
              <w:lastRenderedPageBreak/>
              <w:t>Змістовий модуль 2.</w:t>
            </w:r>
            <w:r w:rsidRPr="008F1151">
              <w:rPr>
                <w:b/>
              </w:rPr>
              <w:t xml:space="preserve"> Прикладні проблеми психології комунікаційного менеджменту</w:t>
            </w:r>
            <w:r w:rsidRPr="008F1151">
              <w:t>.</w:t>
            </w:r>
          </w:p>
        </w:tc>
      </w:tr>
      <w:tr w:rsidR="008F1151" w:rsidRPr="008F1151">
        <w:tc>
          <w:tcPr>
            <w:tcW w:w="1321" w:type="pct"/>
          </w:tcPr>
          <w:p w:rsidR="008F1151" w:rsidRPr="008F1151" w:rsidRDefault="008F1151" w:rsidP="00FC35B9">
            <w:r w:rsidRPr="008F1151">
              <w:rPr>
                <w:bCs/>
              </w:rPr>
              <w:t>Тема</w:t>
            </w:r>
            <w:r w:rsidRPr="008F1151">
              <w:t xml:space="preserve"> 5.Конфлікти в  організації та їх розв’язання методами комунікаційного менеджменту</w:t>
            </w:r>
          </w:p>
        </w:tc>
        <w:tc>
          <w:tcPr>
            <w:tcW w:w="522" w:type="pct"/>
          </w:tcPr>
          <w:p w:rsidR="008F1151" w:rsidRPr="008F1151" w:rsidRDefault="00B532A2" w:rsidP="00FC35B9">
            <w:r>
              <w:t>9</w:t>
            </w:r>
          </w:p>
        </w:tc>
        <w:tc>
          <w:tcPr>
            <w:tcW w:w="244" w:type="pct"/>
          </w:tcPr>
          <w:p w:rsidR="008F1151" w:rsidRPr="008F1151" w:rsidRDefault="005E6A87" w:rsidP="00FC35B9">
            <w:r>
              <w:t>2</w:t>
            </w:r>
          </w:p>
        </w:tc>
        <w:tc>
          <w:tcPr>
            <w:tcW w:w="244" w:type="pct"/>
          </w:tcPr>
          <w:p w:rsidR="008F1151" w:rsidRPr="008F1151" w:rsidRDefault="005E6A87" w:rsidP="00FC35B9">
            <w:r>
              <w:t>2</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5E6A87" w:rsidP="00FC35B9">
            <w:r>
              <w:t>5</w:t>
            </w:r>
          </w:p>
        </w:tc>
        <w:tc>
          <w:tcPr>
            <w:tcW w:w="523" w:type="pct"/>
          </w:tcPr>
          <w:p w:rsidR="008F1151" w:rsidRPr="008F1151" w:rsidRDefault="00B532A2" w:rsidP="00FC35B9">
            <w:r>
              <w:t>15</w:t>
            </w:r>
          </w:p>
        </w:tc>
        <w:tc>
          <w:tcPr>
            <w:tcW w:w="180" w:type="pct"/>
          </w:tcPr>
          <w:p w:rsidR="008F1151" w:rsidRPr="008F1151" w:rsidRDefault="00C824EE" w:rsidP="00FC35B9">
            <w:r>
              <w:t>2</w:t>
            </w:r>
          </w:p>
        </w:tc>
        <w:tc>
          <w:tcPr>
            <w:tcW w:w="244" w:type="pct"/>
          </w:tcPr>
          <w:p w:rsidR="008F1151" w:rsidRPr="008F1151" w:rsidRDefault="00B532A2" w:rsidP="00FC35B9">
            <w:r>
              <w:t>1</w:t>
            </w:r>
          </w:p>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12</w:t>
            </w:r>
          </w:p>
        </w:tc>
      </w:tr>
      <w:tr w:rsidR="008F1151" w:rsidRPr="008F1151">
        <w:tc>
          <w:tcPr>
            <w:tcW w:w="1321" w:type="pct"/>
          </w:tcPr>
          <w:p w:rsidR="008F1151" w:rsidRPr="008F1151" w:rsidRDefault="008F1151" w:rsidP="00FC35B9">
            <w:pPr>
              <w:jc w:val="both"/>
            </w:pPr>
            <w:r w:rsidRPr="008F1151">
              <w:t>Тема 6. Публічний виступ і проведення наради</w:t>
            </w:r>
          </w:p>
        </w:tc>
        <w:tc>
          <w:tcPr>
            <w:tcW w:w="522" w:type="pct"/>
          </w:tcPr>
          <w:p w:rsidR="008F1151" w:rsidRPr="008F1151" w:rsidRDefault="00B532A2" w:rsidP="00FC35B9">
            <w:r>
              <w:t>18</w:t>
            </w:r>
          </w:p>
        </w:tc>
        <w:tc>
          <w:tcPr>
            <w:tcW w:w="244" w:type="pct"/>
          </w:tcPr>
          <w:p w:rsidR="008F1151" w:rsidRPr="008F1151" w:rsidRDefault="005E6A87" w:rsidP="00FC35B9">
            <w:r>
              <w:t>4</w:t>
            </w:r>
          </w:p>
        </w:tc>
        <w:tc>
          <w:tcPr>
            <w:tcW w:w="244" w:type="pct"/>
          </w:tcPr>
          <w:p w:rsidR="008F1151" w:rsidRPr="008F1151" w:rsidRDefault="005E6A87" w:rsidP="00FC35B9">
            <w:r>
              <w:t>4</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8F1151" w:rsidP="00FC35B9">
            <w:r w:rsidRPr="008F1151">
              <w:t>10</w:t>
            </w:r>
          </w:p>
        </w:tc>
        <w:tc>
          <w:tcPr>
            <w:tcW w:w="523" w:type="pct"/>
          </w:tcPr>
          <w:p w:rsidR="008F1151" w:rsidRPr="008F1151" w:rsidRDefault="00B532A2" w:rsidP="00FC35B9">
            <w:r>
              <w:t>15</w:t>
            </w:r>
          </w:p>
        </w:tc>
        <w:tc>
          <w:tcPr>
            <w:tcW w:w="180" w:type="pct"/>
          </w:tcPr>
          <w:p w:rsidR="008F1151" w:rsidRPr="008F1151" w:rsidRDefault="00C824EE" w:rsidP="00FC35B9">
            <w:r>
              <w:t>2</w:t>
            </w:r>
          </w:p>
        </w:tc>
        <w:tc>
          <w:tcPr>
            <w:tcW w:w="244" w:type="pct"/>
          </w:tcPr>
          <w:p w:rsidR="008F1151" w:rsidRPr="008F1151" w:rsidRDefault="00B532A2" w:rsidP="00B532A2">
            <w:r>
              <w:t>1</w:t>
            </w:r>
          </w:p>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12</w:t>
            </w:r>
          </w:p>
        </w:tc>
      </w:tr>
      <w:tr w:rsidR="008F1151" w:rsidRPr="008F1151">
        <w:tc>
          <w:tcPr>
            <w:tcW w:w="1321" w:type="pct"/>
          </w:tcPr>
          <w:p w:rsidR="008F1151" w:rsidRPr="008F1151" w:rsidRDefault="005E6A87" w:rsidP="00FC35B9">
            <w:r>
              <w:t xml:space="preserve">Тема7 </w:t>
            </w:r>
            <w:r w:rsidR="008F1151" w:rsidRPr="008F1151">
              <w:t>Психологічний вплив в комунікаційному менеджменті людських ресурсів організації.</w:t>
            </w:r>
          </w:p>
        </w:tc>
        <w:tc>
          <w:tcPr>
            <w:tcW w:w="522" w:type="pct"/>
          </w:tcPr>
          <w:p w:rsidR="008F1151" w:rsidRPr="008F1151" w:rsidRDefault="00B532A2" w:rsidP="00FC35B9">
            <w:r>
              <w:t>10</w:t>
            </w:r>
          </w:p>
        </w:tc>
        <w:tc>
          <w:tcPr>
            <w:tcW w:w="244" w:type="pct"/>
          </w:tcPr>
          <w:p w:rsidR="008F1151" w:rsidRPr="008F1151" w:rsidRDefault="005E6A87" w:rsidP="00FC35B9">
            <w:r>
              <w:t>2</w:t>
            </w:r>
          </w:p>
        </w:tc>
        <w:tc>
          <w:tcPr>
            <w:tcW w:w="244" w:type="pct"/>
          </w:tcPr>
          <w:p w:rsidR="008F1151" w:rsidRPr="008F1151" w:rsidRDefault="005E6A87" w:rsidP="00FC35B9">
            <w:r>
              <w:t>2</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5E6A87" w:rsidP="00FC35B9">
            <w:r>
              <w:t>6</w:t>
            </w:r>
          </w:p>
        </w:tc>
        <w:tc>
          <w:tcPr>
            <w:tcW w:w="523" w:type="pct"/>
          </w:tcPr>
          <w:p w:rsidR="008F1151" w:rsidRPr="008F1151" w:rsidRDefault="00B532A2" w:rsidP="00FC35B9">
            <w:r>
              <w:t>15</w:t>
            </w:r>
          </w:p>
        </w:tc>
        <w:tc>
          <w:tcPr>
            <w:tcW w:w="180" w:type="pct"/>
          </w:tcPr>
          <w:p w:rsidR="008F1151" w:rsidRPr="008F1151" w:rsidRDefault="00C824EE" w:rsidP="00FC35B9">
            <w:r>
              <w:t>2</w:t>
            </w:r>
          </w:p>
        </w:tc>
        <w:tc>
          <w:tcPr>
            <w:tcW w:w="244" w:type="pct"/>
          </w:tcPr>
          <w:p w:rsidR="008F1151" w:rsidRPr="008F1151" w:rsidRDefault="00B532A2" w:rsidP="00FC35B9">
            <w:r>
              <w:t>1</w:t>
            </w:r>
          </w:p>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12</w:t>
            </w:r>
          </w:p>
        </w:tc>
      </w:tr>
      <w:tr w:rsidR="008F1151" w:rsidRPr="008F1151">
        <w:tc>
          <w:tcPr>
            <w:tcW w:w="1321" w:type="pct"/>
          </w:tcPr>
          <w:p w:rsidR="008F1151" w:rsidRPr="008F1151" w:rsidRDefault="008F1151" w:rsidP="00FC35B9">
            <w:pPr>
              <w:jc w:val="both"/>
            </w:pPr>
            <w:r w:rsidRPr="008F1151">
              <w:t>Тема 8. Створення позитивного іміджу організації засобами комунікаційного менеджменту</w:t>
            </w:r>
          </w:p>
        </w:tc>
        <w:tc>
          <w:tcPr>
            <w:tcW w:w="522" w:type="pct"/>
          </w:tcPr>
          <w:p w:rsidR="008F1151" w:rsidRPr="008F1151" w:rsidRDefault="00B532A2" w:rsidP="00FC35B9">
            <w:r>
              <w:t>14</w:t>
            </w:r>
          </w:p>
        </w:tc>
        <w:tc>
          <w:tcPr>
            <w:tcW w:w="244" w:type="pct"/>
          </w:tcPr>
          <w:p w:rsidR="008F1151" w:rsidRPr="008F1151" w:rsidRDefault="005E6A87" w:rsidP="00FC35B9">
            <w:r>
              <w:t>4</w:t>
            </w:r>
          </w:p>
        </w:tc>
        <w:tc>
          <w:tcPr>
            <w:tcW w:w="244" w:type="pct"/>
          </w:tcPr>
          <w:p w:rsidR="008F1151" w:rsidRPr="008F1151" w:rsidRDefault="005E6A87" w:rsidP="00FC35B9">
            <w:r>
              <w:t>4</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5E6A87" w:rsidP="00FC35B9">
            <w:r>
              <w:t>6</w:t>
            </w:r>
          </w:p>
        </w:tc>
        <w:tc>
          <w:tcPr>
            <w:tcW w:w="523" w:type="pct"/>
          </w:tcPr>
          <w:p w:rsidR="008F1151" w:rsidRPr="008F1151" w:rsidRDefault="00B532A2" w:rsidP="00FC35B9">
            <w:r>
              <w:t>13</w:t>
            </w:r>
          </w:p>
        </w:tc>
        <w:tc>
          <w:tcPr>
            <w:tcW w:w="180" w:type="pct"/>
          </w:tcPr>
          <w:p w:rsidR="008F1151" w:rsidRPr="008F1151" w:rsidRDefault="00B532A2" w:rsidP="00FC35B9">
            <w:r>
              <w:t>2</w:t>
            </w:r>
          </w:p>
        </w:tc>
        <w:tc>
          <w:tcPr>
            <w:tcW w:w="244" w:type="pct"/>
          </w:tcPr>
          <w:p w:rsidR="008F1151" w:rsidRPr="008F1151" w:rsidRDefault="008F1151" w:rsidP="00FC35B9"/>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11</w:t>
            </w:r>
          </w:p>
        </w:tc>
      </w:tr>
      <w:tr w:rsidR="008F1151" w:rsidRPr="008F1151">
        <w:trPr>
          <w:trHeight w:val="70"/>
        </w:trPr>
        <w:tc>
          <w:tcPr>
            <w:tcW w:w="1321" w:type="pct"/>
          </w:tcPr>
          <w:p w:rsidR="008F1151" w:rsidRPr="008F1151" w:rsidRDefault="008F1151" w:rsidP="00FC35B9">
            <w:pPr>
              <w:rPr>
                <w:bCs/>
              </w:rPr>
            </w:pPr>
            <w:r w:rsidRPr="008F1151">
              <w:rPr>
                <w:bCs/>
              </w:rPr>
              <w:t>Разом – зм. модуль 2</w:t>
            </w:r>
          </w:p>
        </w:tc>
        <w:tc>
          <w:tcPr>
            <w:tcW w:w="522" w:type="pct"/>
          </w:tcPr>
          <w:p w:rsidR="008F1151" w:rsidRPr="008F1151" w:rsidRDefault="00B532A2" w:rsidP="00FC35B9">
            <w:r>
              <w:t>51</w:t>
            </w:r>
          </w:p>
        </w:tc>
        <w:tc>
          <w:tcPr>
            <w:tcW w:w="244" w:type="pct"/>
          </w:tcPr>
          <w:p w:rsidR="008F1151" w:rsidRPr="008F1151" w:rsidRDefault="005E6A87" w:rsidP="00FC35B9">
            <w:r>
              <w:t>12</w:t>
            </w:r>
          </w:p>
        </w:tc>
        <w:tc>
          <w:tcPr>
            <w:tcW w:w="244" w:type="pct"/>
          </w:tcPr>
          <w:p w:rsidR="008F1151" w:rsidRPr="008F1151" w:rsidRDefault="005E6A87" w:rsidP="00FC35B9">
            <w:r>
              <w:t>12</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5E6A87" w:rsidP="00FC35B9">
            <w:r>
              <w:t>27</w:t>
            </w:r>
          </w:p>
        </w:tc>
        <w:tc>
          <w:tcPr>
            <w:tcW w:w="523" w:type="pct"/>
          </w:tcPr>
          <w:p w:rsidR="008F1151" w:rsidRPr="008F1151" w:rsidRDefault="00B532A2" w:rsidP="00FC35B9">
            <w:r>
              <w:t>58</w:t>
            </w:r>
          </w:p>
        </w:tc>
        <w:tc>
          <w:tcPr>
            <w:tcW w:w="180" w:type="pct"/>
          </w:tcPr>
          <w:p w:rsidR="008F1151" w:rsidRPr="008F1151" w:rsidRDefault="00B532A2" w:rsidP="00FC35B9">
            <w:r>
              <w:t>8</w:t>
            </w:r>
          </w:p>
        </w:tc>
        <w:tc>
          <w:tcPr>
            <w:tcW w:w="244" w:type="pct"/>
          </w:tcPr>
          <w:p w:rsidR="008F1151" w:rsidRPr="008F1151" w:rsidRDefault="00B532A2" w:rsidP="00FC35B9">
            <w:r>
              <w:t>3</w:t>
            </w:r>
          </w:p>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47</w:t>
            </w:r>
          </w:p>
        </w:tc>
      </w:tr>
      <w:tr w:rsidR="008F1151" w:rsidRPr="008F1151">
        <w:tc>
          <w:tcPr>
            <w:tcW w:w="1321" w:type="pct"/>
          </w:tcPr>
          <w:p w:rsidR="008F1151" w:rsidRPr="008F1151" w:rsidRDefault="008F1151" w:rsidP="00FC35B9">
            <w:pPr>
              <w:pStyle w:val="4"/>
              <w:jc w:val="right"/>
              <w:rPr>
                <w:sz w:val="24"/>
                <w:szCs w:val="24"/>
              </w:rPr>
            </w:pPr>
            <w:r w:rsidRPr="008F1151">
              <w:rPr>
                <w:sz w:val="24"/>
                <w:szCs w:val="24"/>
              </w:rPr>
              <w:t xml:space="preserve">Усього годин </w:t>
            </w:r>
          </w:p>
        </w:tc>
        <w:tc>
          <w:tcPr>
            <w:tcW w:w="522" w:type="pct"/>
          </w:tcPr>
          <w:p w:rsidR="008F1151" w:rsidRPr="008F1151" w:rsidRDefault="00B532A2" w:rsidP="00FC35B9">
            <w:r>
              <w:t>105</w:t>
            </w:r>
          </w:p>
        </w:tc>
        <w:tc>
          <w:tcPr>
            <w:tcW w:w="244" w:type="pct"/>
          </w:tcPr>
          <w:p w:rsidR="008F1151" w:rsidRPr="008F1151" w:rsidRDefault="005E6A87" w:rsidP="00FC35B9">
            <w:r>
              <w:t>24</w:t>
            </w:r>
          </w:p>
        </w:tc>
        <w:tc>
          <w:tcPr>
            <w:tcW w:w="244" w:type="pct"/>
          </w:tcPr>
          <w:p w:rsidR="008F1151" w:rsidRPr="008F1151" w:rsidRDefault="005E6A87" w:rsidP="00FC35B9">
            <w:r>
              <w:t>24</w:t>
            </w:r>
          </w:p>
        </w:tc>
        <w:tc>
          <w:tcPr>
            <w:tcW w:w="320" w:type="pct"/>
          </w:tcPr>
          <w:p w:rsidR="008F1151" w:rsidRPr="008F1151" w:rsidRDefault="008F1151" w:rsidP="00FC35B9"/>
        </w:tc>
        <w:tc>
          <w:tcPr>
            <w:tcW w:w="302" w:type="pct"/>
          </w:tcPr>
          <w:p w:rsidR="008F1151" w:rsidRPr="008F1151" w:rsidRDefault="008F1151" w:rsidP="00FC35B9"/>
        </w:tc>
        <w:tc>
          <w:tcPr>
            <w:tcW w:w="245" w:type="pct"/>
          </w:tcPr>
          <w:p w:rsidR="008F1151" w:rsidRPr="008F1151" w:rsidRDefault="005E6A87" w:rsidP="00FC35B9">
            <w:r>
              <w:t>57</w:t>
            </w:r>
          </w:p>
        </w:tc>
        <w:tc>
          <w:tcPr>
            <w:tcW w:w="523" w:type="pct"/>
          </w:tcPr>
          <w:p w:rsidR="008F1151" w:rsidRPr="008F1151" w:rsidRDefault="00B532A2" w:rsidP="00FC35B9">
            <w:r>
              <w:t>11</w:t>
            </w:r>
            <w:r w:rsidR="004C0E49">
              <w:t>7</w:t>
            </w:r>
          </w:p>
        </w:tc>
        <w:tc>
          <w:tcPr>
            <w:tcW w:w="180" w:type="pct"/>
          </w:tcPr>
          <w:p w:rsidR="008F1151" w:rsidRPr="008F1151" w:rsidRDefault="004C0E49" w:rsidP="00FC35B9">
            <w:r>
              <w:t>1</w:t>
            </w:r>
            <w:r w:rsidR="00B532A2">
              <w:t>6</w:t>
            </w:r>
          </w:p>
        </w:tc>
        <w:tc>
          <w:tcPr>
            <w:tcW w:w="244" w:type="pct"/>
          </w:tcPr>
          <w:p w:rsidR="008F1151" w:rsidRPr="008F1151" w:rsidRDefault="00B532A2" w:rsidP="00FC35B9">
            <w:r>
              <w:t>6</w:t>
            </w:r>
          </w:p>
        </w:tc>
        <w:tc>
          <w:tcPr>
            <w:tcW w:w="310" w:type="pct"/>
          </w:tcPr>
          <w:p w:rsidR="008F1151" w:rsidRPr="008F1151" w:rsidRDefault="008F1151" w:rsidP="00FC35B9"/>
        </w:tc>
        <w:tc>
          <w:tcPr>
            <w:tcW w:w="302" w:type="pct"/>
          </w:tcPr>
          <w:p w:rsidR="008F1151" w:rsidRPr="008F1151" w:rsidRDefault="008F1151" w:rsidP="00FC35B9"/>
        </w:tc>
        <w:tc>
          <w:tcPr>
            <w:tcW w:w="244" w:type="pct"/>
          </w:tcPr>
          <w:p w:rsidR="008F1151" w:rsidRPr="008F1151" w:rsidRDefault="00B532A2" w:rsidP="00FC35B9">
            <w:r>
              <w:t>95</w:t>
            </w:r>
          </w:p>
        </w:tc>
      </w:tr>
    </w:tbl>
    <w:p w:rsidR="008F1151" w:rsidRPr="008F1151" w:rsidRDefault="008F1151" w:rsidP="008F1151">
      <w:pPr>
        <w:ind w:left="7513" w:hanging="6946"/>
        <w:jc w:val="center"/>
        <w:rPr>
          <w:b/>
        </w:rPr>
      </w:pPr>
    </w:p>
    <w:p w:rsidR="008F1151" w:rsidRPr="008F1151" w:rsidRDefault="008F1151" w:rsidP="008F1151">
      <w:pPr>
        <w:ind w:left="7513" w:hanging="6946"/>
        <w:jc w:val="center"/>
      </w:pPr>
    </w:p>
    <w:p w:rsidR="008F1151" w:rsidRPr="008F1151" w:rsidRDefault="008F1151" w:rsidP="008F1151">
      <w:pPr>
        <w:ind w:left="7513" w:hanging="6946"/>
      </w:pPr>
      <w:r w:rsidRPr="008F1151">
        <w:t xml:space="preserve">                                                                                                             </w:t>
      </w:r>
    </w:p>
    <w:p w:rsidR="008F1151" w:rsidRPr="008F1151" w:rsidRDefault="008F1151" w:rsidP="008F1151">
      <w:pPr>
        <w:ind w:left="7513" w:hanging="6946"/>
        <w:jc w:val="center"/>
        <w:rPr>
          <w:b/>
        </w:rPr>
      </w:pPr>
      <w:r w:rsidRPr="008F1151">
        <w:rPr>
          <w:b/>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F1151" w:rsidRPr="008F1151">
        <w:tc>
          <w:tcPr>
            <w:tcW w:w="709" w:type="dxa"/>
          </w:tcPr>
          <w:p w:rsidR="008F1151" w:rsidRPr="008F1151" w:rsidRDefault="008F1151" w:rsidP="00FC35B9">
            <w:pPr>
              <w:ind w:left="142" w:hanging="142"/>
              <w:jc w:val="center"/>
            </w:pPr>
            <w:r w:rsidRPr="008F1151">
              <w:t>№</w:t>
            </w:r>
          </w:p>
          <w:p w:rsidR="008F1151" w:rsidRPr="008F1151" w:rsidRDefault="008F1151" w:rsidP="00FC35B9">
            <w:pPr>
              <w:ind w:left="142" w:hanging="142"/>
              <w:jc w:val="center"/>
            </w:pPr>
            <w:r w:rsidRPr="008F1151">
              <w:t>з/п</w:t>
            </w:r>
          </w:p>
        </w:tc>
        <w:tc>
          <w:tcPr>
            <w:tcW w:w="7087" w:type="dxa"/>
          </w:tcPr>
          <w:p w:rsidR="008F1151" w:rsidRPr="008F1151" w:rsidRDefault="008F1151" w:rsidP="00FC35B9">
            <w:pPr>
              <w:jc w:val="center"/>
            </w:pPr>
            <w:r w:rsidRPr="008F1151">
              <w:t>Назва теми</w:t>
            </w:r>
          </w:p>
        </w:tc>
        <w:tc>
          <w:tcPr>
            <w:tcW w:w="1560" w:type="dxa"/>
          </w:tcPr>
          <w:p w:rsidR="008F1151" w:rsidRPr="008F1151" w:rsidRDefault="008F1151" w:rsidP="00FC35B9">
            <w:pPr>
              <w:jc w:val="center"/>
            </w:pPr>
            <w:r w:rsidRPr="008F1151">
              <w:t>Кількість</w:t>
            </w:r>
          </w:p>
          <w:p w:rsidR="008F1151" w:rsidRPr="008F1151" w:rsidRDefault="008F1151" w:rsidP="00FC35B9">
            <w:pPr>
              <w:jc w:val="center"/>
            </w:pPr>
            <w:r w:rsidRPr="008F1151">
              <w:t>годин</w:t>
            </w:r>
          </w:p>
        </w:tc>
      </w:tr>
      <w:tr w:rsidR="008F1151" w:rsidRPr="008F1151">
        <w:tc>
          <w:tcPr>
            <w:tcW w:w="709" w:type="dxa"/>
          </w:tcPr>
          <w:p w:rsidR="008F1151" w:rsidRPr="008F1151" w:rsidRDefault="008F1151" w:rsidP="00FC35B9">
            <w:pPr>
              <w:jc w:val="center"/>
            </w:pPr>
            <w:r w:rsidRPr="008F1151">
              <w:t>1</w:t>
            </w:r>
          </w:p>
        </w:tc>
        <w:tc>
          <w:tcPr>
            <w:tcW w:w="7087" w:type="dxa"/>
          </w:tcPr>
          <w:p w:rsidR="008F1151" w:rsidRPr="008F1151" w:rsidRDefault="008F1151" w:rsidP="00FC35B9">
            <w:pPr>
              <w:jc w:val="both"/>
            </w:pPr>
            <w:r w:rsidRPr="008F1151">
              <w:t>Спілкування</w:t>
            </w:r>
          </w:p>
        </w:tc>
        <w:tc>
          <w:tcPr>
            <w:tcW w:w="1560" w:type="dxa"/>
          </w:tcPr>
          <w:p w:rsidR="008F1151" w:rsidRPr="008F1151" w:rsidRDefault="00CB4FB5" w:rsidP="00FC35B9">
            <w:pPr>
              <w:jc w:val="center"/>
            </w:pPr>
            <w:r>
              <w:t>2</w:t>
            </w:r>
          </w:p>
        </w:tc>
      </w:tr>
      <w:tr w:rsidR="008F1151" w:rsidRPr="008F1151">
        <w:tc>
          <w:tcPr>
            <w:tcW w:w="709" w:type="dxa"/>
          </w:tcPr>
          <w:p w:rsidR="008F1151" w:rsidRPr="008F1151" w:rsidRDefault="008F1151" w:rsidP="00FC35B9">
            <w:pPr>
              <w:jc w:val="center"/>
            </w:pPr>
            <w:r w:rsidRPr="008F1151">
              <w:t>2</w:t>
            </w:r>
          </w:p>
        </w:tc>
        <w:tc>
          <w:tcPr>
            <w:tcW w:w="7087" w:type="dxa"/>
          </w:tcPr>
          <w:p w:rsidR="008F1151" w:rsidRPr="008F1151" w:rsidRDefault="008F1151" w:rsidP="00FC35B9">
            <w:pPr>
              <w:jc w:val="both"/>
            </w:pPr>
            <w:r w:rsidRPr="008F1151">
              <w:t>Особливості спілкування в організації</w:t>
            </w:r>
          </w:p>
        </w:tc>
        <w:tc>
          <w:tcPr>
            <w:tcW w:w="1560" w:type="dxa"/>
          </w:tcPr>
          <w:p w:rsidR="008F1151" w:rsidRPr="008F1151" w:rsidRDefault="00CB4FB5" w:rsidP="00FC35B9">
            <w:pPr>
              <w:jc w:val="center"/>
            </w:pPr>
            <w:r>
              <w:t>4/1</w:t>
            </w:r>
          </w:p>
        </w:tc>
      </w:tr>
      <w:tr w:rsidR="008F1151" w:rsidRPr="008F1151">
        <w:tc>
          <w:tcPr>
            <w:tcW w:w="709" w:type="dxa"/>
          </w:tcPr>
          <w:p w:rsidR="008F1151" w:rsidRPr="008F1151" w:rsidRDefault="008F1151" w:rsidP="00FC35B9">
            <w:pPr>
              <w:jc w:val="center"/>
            </w:pPr>
            <w:r w:rsidRPr="008F1151">
              <w:t>3</w:t>
            </w:r>
          </w:p>
        </w:tc>
        <w:tc>
          <w:tcPr>
            <w:tcW w:w="7087" w:type="dxa"/>
          </w:tcPr>
          <w:p w:rsidR="008F1151" w:rsidRPr="008F1151" w:rsidRDefault="008F1151" w:rsidP="00FC35B9">
            <w:pPr>
              <w:jc w:val="both"/>
            </w:pPr>
            <w:r w:rsidRPr="008F1151">
              <w:t>Трудові ресурси   організації</w:t>
            </w:r>
          </w:p>
        </w:tc>
        <w:tc>
          <w:tcPr>
            <w:tcW w:w="1560" w:type="dxa"/>
          </w:tcPr>
          <w:p w:rsidR="008F1151" w:rsidRPr="008F1151" w:rsidRDefault="008F1151" w:rsidP="00FC35B9">
            <w:pPr>
              <w:jc w:val="center"/>
            </w:pPr>
            <w:r w:rsidRPr="008F1151">
              <w:t>2</w:t>
            </w:r>
            <w:r w:rsidR="00CB4FB5">
              <w:t>/1</w:t>
            </w:r>
          </w:p>
        </w:tc>
      </w:tr>
      <w:tr w:rsidR="008F1151" w:rsidRPr="008F1151">
        <w:tc>
          <w:tcPr>
            <w:tcW w:w="709" w:type="dxa"/>
          </w:tcPr>
          <w:p w:rsidR="008F1151" w:rsidRPr="008F1151" w:rsidRDefault="008F1151" w:rsidP="00FC35B9">
            <w:pPr>
              <w:jc w:val="center"/>
            </w:pPr>
            <w:r w:rsidRPr="008F1151">
              <w:t>4</w:t>
            </w:r>
          </w:p>
        </w:tc>
        <w:tc>
          <w:tcPr>
            <w:tcW w:w="7087" w:type="dxa"/>
          </w:tcPr>
          <w:p w:rsidR="008F1151" w:rsidRPr="008F1151" w:rsidRDefault="008F1151" w:rsidP="00FC35B9">
            <w:pPr>
              <w:jc w:val="both"/>
            </w:pPr>
            <w:r w:rsidRPr="008F1151">
              <w:t>Мотивація діяльності працівників</w:t>
            </w:r>
          </w:p>
        </w:tc>
        <w:tc>
          <w:tcPr>
            <w:tcW w:w="1560" w:type="dxa"/>
          </w:tcPr>
          <w:p w:rsidR="008F1151" w:rsidRPr="008F1151" w:rsidRDefault="00CB4FB5" w:rsidP="00FC35B9">
            <w:pPr>
              <w:jc w:val="center"/>
            </w:pPr>
            <w:r>
              <w:t>4/1</w:t>
            </w:r>
          </w:p>
        </w:tc>
      </w:tr>
      <w:tr w:rsidR="008F1151" w:rsidRPr="008F1151">
        <w:tc>
          <w:tcPr>
            <w:tcW w:w="709" w:type="dxa"/>
          </w:tcPr>
          <w:p w:rsidR="008F1151" w:rsidRPr="008F1151" w:rsidRDefault="008F1151" w:rsidP="00FC35B9">
            <w:pPr>
              <w:jc w:val="center"/>
            </w:pPr>
            <w:r w:rsidRPr="008F1151">
              <w:t>5</w:t>
            </w:r>
          </w:p>
        </w:tc>
        <w:tc>
          <w:tcPr>
            <w:tcW w:w="7087" w:type="dxa"/>
          </w:tcPr>
          <w:p w:rsidR="008F1151" w:rsidRPr="008F1151" w:rsidRDefault="008F1151" w:rsidP="00FC35B9">
            <w:pPr>
              <w:jc w:val="both"/>
            </w:pPr>
            <w:r w:rsidRPr="008F1151">
              <w:t>Конфлікти в  організації та їх розв’язання методами комунікаційного менеджменту</w:t>
            </w:r>
          </w:p>
        </w:tc>
        <w:tc>
          <w:tcPr>
            <w:tcW w:w="1560" w:type="dxa"/>
          </w:tcPr>
          <w:p w:rsidR="008F1151" w:rsidRPr="008F1151" w:rsidRDefault="00CB4FB5" w:rsidP="00FC35B9">
            <w:pPr>
              <w:jc w:val="center"/>
            </w:pPr>
            <w:r>
              <w:t>2/1</w:t>
            </w:r>
          </w:p>
        </w:tc>
      </w:tr>
      <w:tr w:rsidR="008F1151" w:rsidRPr="008F1151">
        <w:tc>
          <w:tcPr>
            <w:tcW w:w="709" w:type="dxa"/>
          </w:tcPr>
          <w:p w:rsidR="008F1151" w:rsidRPr="008F1151" w:rsidRDefault="008F1151" w:rsidP="00FC35B9">
            <w:pPr>
              <w:jc w:val="center"/>
            </w:pPr>
            <w:r w:rsidRPr="008F1151">
              <w:t>6</w:t>
            </w:r>
          </w:p>
        </w:tc>
        <w:tc>
          <w:tcPr>
            <w:tcW w:w="7087" w:type="dxa"/>
          </w:tcPr>
          <w:p w:rsidR="008F1151" w:rsidRPr="008F1151" w:rsidRDefault="008F1151" w:rsidP="00FC35B9">
            <w:pPr>
              <w:jc w:val="both"/>
            </w:pPr>
            <w:r w:rsidRPr="008F1151">
              <w:t>Публічний виступ і проведення наради</w:t>
            </w:r>
          </w:p>
        </w:tc>
        <w:tc>
          <w:tcPr>
            <w:tcW w:w="1560" w:type="dxa"/>
          </w:tcPr>
          <w:p w:rsidR="008F1151" w:rsidRPr="008F1151" w:rsidRDefault="00CB4FB5" w:rsidP="00FC35B9">
            <w:pPr>
              <w:jc w:val="center"/>
            </w:pPr>
            <w:r>
              <w:t>4/1</w:t>
            </w:r>
          </w:p>
        </w:tc>
      </w:tr>
      <w:tr w:rsidR="008F1151" w:rsidRPr="008F1151">
        <w:tc>
          <w:tcPr>
            <w:tcW w:w="709" w:type="dxa"/>
          </w:tcPr>
          <w:p w:rsidR="008F1151" w:rsidRPr="008F1151" w:rsidRDefault="008F1151" w:rsidP="00FC35B9">
            <w:pPr>
              <w:jc w:val="center"/>
            </w:pPr>
            <w:r w:rsidRPr="008F1151">
              <w:t>7</w:t>
            </w:r>
          </w:p>
        </w:tc>
        <w:tc>
          <w:tcPr>
            <w:tcW w:w="7087" w:type="dxa"/>
          </w:tcPr>
          <w:p w:rsidR="008F1151" w:rsidRPr="008F1151" w:rsidRDefault="008F1151" w:rsidP="00FC35B9">
            <w:pPr>
              <w:jc w:val="both"/>
            </w:pPr>
            <w:r w:rsidRPr="008F1151">
              <w:t>Психологічний вплив в комунікаційному менеджменті людських ресурсів організації.</w:t>
            </w:r>
          </w:p>
        </w:tc>
        <w:tc>
          <w:tcPr>
            <w:tcW w:w="1560" w:type="dxa"/>
          </w:tcPr>
          <w:p w:rsidR="008F1151" w:rsidRPr="008F1151" w:rsidRDefault="00CB4FB5" w:rsidP="00FC35B9">
            <w:pPr>
              <w:jc w:val="center"/>
            </w:pPr>
            <w:r>
              <w:t>2/1</w:t>
            </w:r>
          </w:p>
        </w:tc>
      </w:tr>
      <w:tr w:rsidR="008F1151" w:rsidRPr="008F1151">
        <w:tc>
          <w:tcPr>
            <w:tcW w:w="709" w:type="dxa"/>
          </w:tcPr>
          <w:p w:rsidR="008F1151" w:rsidRPr="008F1151" w:rsidRDefault="008F1151" w:rsidP="00FC35B9">
            <w:pPr>
              <w:jc w:val="center"/>
            </w:pPr>
            <w:r w:rsidRPr="008F1151">
              <w:t>8</w:t>
            </w:r>
          </w:p>
        </w:tc>
        <w:tc>
          <w:tcPr>
            <w:tcW w:w="7087" w:type="dxa"/>
          </w:tcPr>
          <w:p w:rsidR="008F1151" w:rsidRPr="008F1151" w:rsidRDefault="008F1151" w:rsidP="00FC35B9">
            <w:pPr>
              <w:jc w:val="both"/>
            </w:pPr>
            <w:r w:rsidRPr="008F1151">
              <w:t>Створення позитивного іміджу організації засобами комунікаційного менеджменту</w:t>
            </w:r>
          </w:p>
        </w:tc>
        <w:tc>
          <w:tcPr>
            <w:tcW w:w="1560" w:type="dxa"/>
          </w:tcPr>
          <w:p w:rsidR="008F1151" w:rsidRPr="008F1151" w:rsidRDefault="00CB4FB5" w:rsidP="00FC35B9">
            <w:pPr>
              <w:jc w:val="center"/>
            </w:pPr>
            <w:r>
              <w:t>4</w:t>
            </w:r>
          </w:p>
        </w:tc>
      </w:tr>
      <w:tr w:rsidR="008F1151" w:rsidRPr="008F1151">
        <w:tc>
          <w:tcPr>
            <w:tcW w:w="709" w:type="dxa"/>
          </w:tcPr>
          <w:p w:rsidR="008F1151" w:rsidRPr="008F1151" w:rsidRDefault="008F1151" w:rsidP="00FC35B9">
            <w:pPr>
              <w:jc w:val="center"/>
            </w:pPr>
          </w:p>
        </w:tc>
        <w:tc>
          <w:tcPr>
            <w:tcW w:w="7087" w:type="dxa"/>
          </w:tcPr>
          <w:p w:rsidR="008F1151" w:rsidRPr="008F1151" w:rsidRDefault="008F1151" w:rsidP="00FC35B9">
            <w:pPr>
              <w:jc w:val="center"/>
            </w:pPr>
            <w:r w:rsidRPr="008F1151">
              <w:t>Загалом</w:t>
            </w:r>
          </w:p>
        </w:tc>
        <w:tc>
          <w:tcPr>
            <w:tcW w:w="1560" w:type="dxa"/>
          </w:tcPr>
          <w:p w:rsidR="008F1151" w:rsidRPr="008F1151" w:rsidRDefault="00CB4FB5" w:rsidP="00FC35B9">
            <w:pPr>
              <w:jc w:val="center"/>
            </w:pPr>
            <w:r>
              <w:t>24/6</w:t>
            </w:r>
            <w:r w:rsidR="008F1151" w:rsidRPr="008F1151">
              <w:t xml:space="preserve"> год.</w:t>
            </w:r>
          </w:p>
        </w:tc>
      </w:tr>
    </w:tbl>
    <w:p w:rsidR="008F1151" w:rsidRPr="008F1151" w:rsidRDefault="008F1151" w:rsidP="008F1151">
      <w:pPr>
        <w:ind w:left="7513" w:hanging="425"/>
      </w:pPr>
    </w:p>
    <w:p w:rsidR="008F1151" w:rsidRPr="008F1151" w:rsidRDefault="008F1151" w:rsidP="008F1151">
      <w:pPr>
        <w:ind w:left="7513" w:hanging="6946"/>
      </w:pPr>
      <w:r w:rsidRPr="008F1151">
        <w:t xml:space="preserve">   </w:t>
      </w:r>
    </w:p>
    <w:p w:rsidR="008F1151" w:rsidRPr="008F1151" w:rsidRDefault="008F1151" w:rsidP="008F1151">
      <w:pPr>
        <w:ind w:left="7513" w:hanging="6946"/>
      </w:pPr>
      <w:r w:rsidRPr="008F1151">
        <w:t xml:space="preserve">                                                                                                       </w:t>
      </w:r>
    </w:p>
    <w:p w:rsidR="008F1151" w:rsidRPr="008F1151" w:rsidRDefault="008F1151" w:rsidP="008F1151">
      <w:pPr>
        <w:ind w:left="7513" w:hanging="425"/>
      </w:pPr>
    </w:p>
    <w:p w:rsidR="008F1151" w:rsidRPr="008F1151" w:rsidRDefault="008F1151" w:rsidP="008F1151">
      <w:pPr>
        <w:ind w:left="7513" w:hanging="6946"/>
        <w:jc w:val="center"/>
        <w:rPr>
          <w:b/>
        </w:rPr>
      </w:pPr>
    </w:p>
    <w:p w:rsidR="008F1151" w:rsidRPr="008F1151" w:rsidRDefault="008F1151" w:rsidP="008F1151">
      <w:pPr>
        <w:ind w:left="7513" w:hanging="6946"/>
        <w:jc w:val="center"/>
        <w:rPr>
          <w:b/>
        </w:rPr>
      </w:pPr>
      <w:r w:rsidRPr="008F1151">
        <w:rPr>
          <w:b/>
        </w:rPr>
        <w:t>Самостійна  робота</w:t>
      </w:r>
    </w:p>
    <w:p w:rsidR="008F1151" w:rsidRPr="008F1151" w:rsidRDefault="008F1151" w:rsidP="008F1151">
      <w:pPr>
        <w:ind w:left="7513" w:hanging="6946"/>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F1151" w:rsidRPr="008F1151">
        <w:tc>
          <w:tcPr>
            <w:tcW w:w="709" w:type="dxa"/>
          </w:tcPr>
          <w:p w:rsidR="008F1151" w:rsidRPr="008F1151" w:rsidRDefault="008F1151" w:rsidP="00FC35B9">
            <w:pPr>
              <w:ind w:left="142" w:hanging="142"/>
              <w:jc w:val="center"/>
            </w:pPr>
            <w:r w:rsidRPr="008F1151">
              <w:t>№</w:t>
            </w:r>
          </w:p>
          <w:p w:rsidR="008F1151" w:rsidRPr="008F1151" w:rsidRDefault="008F1151" w:rsidP="00FC35B9">
            <w:pPr>
              <w:ind w:left="142" w:hanging="142"/>
              <w:jc w:val="center"/>
            </w:pPr>
            <w:r w:rsidRPr="008F1151">
              <w:t>з/п</w:t>
            </w:r>
          </w:p>
        </w:tc>
        <w:tc>
          <w:tcPr>
            <w:tcW w:w="7087" w:type="dxa"/>
          </w:tcPr>
          <w:p w:rsidR="008F1151" w:rsidRPr="008F1151" w:rsidRDefault="008F1151" w:rsidP="00FC35B9">
            <w:pPr>
              <w:jc w:val="center"/>
            </w:pPr>
            <w:r w:rsidRPr="008F1151">
              <w:t>Назва теми</w:t>
            </w:r>
          </w:p>
        </w:tc>
        <w:tc>
          <w:tcPr>
            <w:tcW w:w="1560" w:type="dxa"/>
          </w:tcPr>
          <w:p w:rsidR="008F1151" w:rsidRPr="008F1151" w:rsidRDefault="008F1151" w:rsidP="00FC35B9">
            <w:pPr>
              <w:jc w:val="center"/>
            </w:pPr>
            <w:r w:rsidRPr="008F1151">
              <w:t>Кількість</w:t>
            </w:r>
          </w:p>
          <w:p w:rsidR="008F1151" w:rsidRPr="008F1151" w:rsidRDefault="008F1151" w:rsidP="00FC35B9">
            <w:pPr>
              <w:jc w:val="center"/>
            </w:pPr>
            <w:r w:rsidRPr="008F1151">
              <w:t>годин</w:t>
            </w:r>
          </w:p>
        </w:tc>
      </w:tr>
      <w:tr w:rsidR="008F1151" w:rsidRPr="008F1151">
        <w:tc>
          <w:tcPr>
            <w:tcW w:w="709" w:type="dxa"/>
          </w:tcPr>
          <w:p w:rsidR="008F1151" w:rsidRPr="008F1151" w:rsidRDefault="008F1151" w:rsidP="00FC35B9">
            <w:pPr>
              <w:jc w:val="center"/>
            </w:pPr>
            <w:r w:rsidRPr="008F1151">
              <w:t>1</w:t>
            </w:r>
          </w:p>
        </w:tc>
        <w:tc>
          <w:tcPr>
            <w:tcW w:w="7087" w:type="dxa"/>
          </w:tcPr>
          <w:p w:rsidR="008F1151" w:rsidRPr="008F1151" w:rsidRDefault="008F1151" w:rsidP="00FC35B9">
            <w:pPr>
              <w:jc w:val="both"/>
              <w:rPr>
                <w:b/>
              </w:rPr>
            </w:pPr>
            <w:r w:rsidRPr="008F1151">
              <w:rPr>
                <w:b/>
              </w:rPr>
              <w:t>Тема 2. (10 балів)</w:t>
            </w:r>
          </w:p>
          <w:p w:rsidR="008F1151" w:rsidRPr="00402C33" w:rsidRDefault="008F1151" w:rsidP="00FC35B9">
            <w:pPr>
              <w:jc w:val="both"/>
              <w:rPr>
                <w:lang w:val="ru-RU"/>
              </w:rPr>
            </w:pPr>
            <w:r w:rsidRPr="008F1151">
              <w:lastRenderedPageBreak/>
              <w:t>Письмово привести  приклади груп, що стоять на різних щаблях розвитку (за К.Аджарісом). Описати їх, пояснити, чому вони віднесен</w:t>
            </w:r>
            <w:r w:rsidR="00402C33">
              <w:t>і до тих чи інших типів груп.</w:t>
            </w:r>
          </w:p>
        </w:tc>
        <w:tc>
          <w:tcPr>
            <w:tcW w:w="1560" w:type="dxa"/>
          </w:tcPr>
          <w:p w:rsidR="008F1151" w:rsidRPr="008F1151" w:rsidRDefault="008F1151" w:rsidP="00FC35B9">
            <w:pPr>
              <w:jc w:val="center"/>
            </w:pPr>
            <w:r w:rsidRPr="008F1151">
              <w:lastRenderedPageBreak/>
              <w:t>6</w:t>
            </w:r>
            <w:r w:rsidR="004C0E49">
              <w:t>/10</w:t>
            </w:r>
          </w:p>
          <w:p w:rsidR="008F1151" w:rsidRPr="008F1151" w:rsidRDefault="008F1151" w:rsidP="00FC35B9">
            <w:pPr>
              <w:jc w:val="center"/>
            </w:pPr>
          </w:p>
        </w:tc>
      </w:tr>
      <w:tr w:rsidR="008F1151" w:rsidRPr="008F1151">
        <w:tc>
          <w:tcPr>
            <w:tcW w:w="709" w:type="dxa"/>
          </w:tcPr>
          <w:p w:rsidR="008F1151" w:rsidRPr="008F1151" w:rsidRDefault="008F1151" w:rsidP="00FC35B9">
            <w:pPr>
              <w:jc w:val="center"/>
            </w:pPr>
            <w:r w:rsidRPr="008F1151">
              <w:lastRenderedPageBreak/>
              <w:t>2</w:t>
            </w:r>
          </w:p>
        </w:tc>
        <w:tc>
          <w:tcPr>
            <w:tcW w:w="7087" w:type="dxa"/>
          </w:tcPr>
          <w:p w:rsidR="008F1151" w:rsidRPr="00402C33" w:rsidRDefault="008F1151" w:rsidP="00FC35B9">
            <w:pPr>
              <w:jc w:val="both"/>
              <w:rPr>
                <w:lang w:val="en-US"/>
              </w:rPr>
            </w:pPr>
            <w:r w:rsidRPr="008F1151">
              <w:rPr>
                <w:b/>
              </w:rPr>
              <w:t xml:space="preserve">Тема 3. (20 балів) </w:t>
            </w:r>
            <w:r w:rsidRPr="008F1151">
              <w:t>Скласти список посадових обов’язків для виконання однакових видів діяльності для штатного працівника і для добровольця громадської організації (секретар, вихователь, відповідальний за рекламу). Порівняти списки. Визначити</w:t>
            </w:r>
            <w:r w:rsidR="00402C33">
              <w:t xml:space="preserve"> їх подібність і відмінність.</w:t>
            </w:r>
          </w:p>
        </w:tc>
        <w:tc>
          <w:tcPr>
            <w:tcW w:w="1560" w:type="dxa"/>
          </w:tcPr>
          <w:p w:rsidR="008F1151" w:rsidRPr="008F1151" w:rsidRDefault="008F1151" w:rsidP="00FC35B9">
            <w:pPr>
              <w:jc w:val="center"/>
            </w:pPr>
            <w:r w:rsidRPr="008F1151">
              <w:t>10</w:t>
            </w:r>
            <w:r w:rsidR="004C0E49">
              <w:t>/12</w:t>
            </w:r>
          </w:p>
        </w:tc>
      </w:tr>
      <w:tr w:rsidR="008F1151" w:rsidRPr="008F1151">
        <w:tc>
          <w:tcPr>
            <w:tcW w:w="709" w:type="dxa"/>
          </w:tcPr>
          <w:p w:rsidR="008F1151" w:rsidRPr="008F1151" w:rsidRDefault="008F1151" w:rsidP="00FC35B9">
            <w:pPr>
              <w:jc w:val="center"/>
            </w:pPr>
            <w:r w:rsidRPr="008F1151">
              <w:t>3</w:t>
            </w:r>
          </w:p>
        </w:tc>
        <w:tc>
          <w:tcPr>
            <w:tcW w:w="7087" w:type="dxa"/>
          </w:tcPr>
          <w:p w:rsidR="008F1151" w:rsidRPr="008F1151" w:rsidRDefault="008F1151" w:rsidP="00FC35B9">
            <w:pPr>
              <w:jc w:val="both"/>
              <w:rPr>
                <w:b/>
              </w:rPr>
            </w:pPr>
            <w:r w:rsidRPr="008F1151">
              <w:t xml:space="preserve"> </w:t>
            </w:r>
            <w:r w:rsidRPr="008F1151">
              <w:rPr>
                <w:b/>
              </w:rPr>
              <w:t>Тема 6. (20балів)</w:t>
            </w:r>
          </w:p>
          <w:p w:rsidR="008F1151" w:rsidRPr="008F1151" w:rsidRDefault="008F1151" w:rsidP="00FC35B9">
            <w:pPr>
              <w:jc w:val="both"/>
            </w:pPr>
            <w:r w:rsidRPr="008F1151">
              <w:t>Підготувати тези і текст виступу (5 хв.) з дотриманням всіх вимог. Тема довільна. Виділити всі частини структури виступу. Виділити тези, аргументи, ілюстрації, наочність, засоби підтримання уваги слухачів. Зазначити способи викладання інформації.</w:t>
            </w:r>
          </w:p>
        </w:tc>
        <w:tc>
          <w:tcPr>
            <w:tcW w:w="1560" w:type="dxa"/>
          </w:tcPr>
          <w:p w:rsidR="008F1151" w:rsidRPr="008F1151" w:rsidRDefault="008F1151" w:rsidP="00FC35B9">
            <w:pPr>
              <w:jc w:val="center"/>
            </w:pPr>
            <w:r w:rsidRPr="008F1151">
              <w:t>10</w:t>
            </w:r>
            <w:r w:rsidR="004C0E49">
              <w:t>/12</w:t>
            </w:r>
          </w:p>
        </w:tc>
      </w:tr>
      <w:tr w:rsidR="008F1151" w:rsidRPr="008F1151">
        <w:tc>
          <w:tcPr>
            <w:tcW w:w="709" w:type="dxa"/>
          </w:tcPr>
          <w:p w:rsidR="008F1151" w:rsidRPr="008F1151" w:rsidRDefault="008F1151" w:rsidP="00FC35B9">
            <w:pPr>
              <w:jc w:val="center"/>
            </w:pPr>
            <w:r w:rsidRPr="008F1151">
              <w:t>4</w:t>
            </w:r>
          </w:p>
        </w:tc>
        <w:tc>
          <w:tcPr>
            <w:tcW w:w="7087" w:type="dxa"/>
          </w:tcPr>
          <w:p w:rsidR="008F1151" w:rsidRPr="008F1151" w:rsidRDefault="008F1151" w:rsidP="00FC35B9">
            <w:r w:rsidRPr="008F1151">
              <w:rPr>
                <w:b/>
              </w:rPr>
              <w:t>Залікове завдання (50 балів)</w:t>
            </w:r>
          </w:p>
          <w:p w:rsidR="008F1151" w:rsidRPr="008F1151" w:rsidRDefault="008F1151" w:rsidP="00FC35B9">
            <w:r w:rsidRPr="008F1151">
              <w:t xml:space="preserve">Провести дослідження і написати про нього письмовий звіт на 4 </w:t>
            </w:r>
            <w:r w:rsidRPr="008F1151">
              <w:rPr>
                <w:lang w:val="ru-RU"/>
              </w:rPr>
              <w:t xml:space="preserve">– </w:t>
            </w:r>
            <w:r w:rsidRPr="008F1151">
              <w:t>6 сторінок. У звіті повинні бути:</w:t>
            </w:r>
          </w:p>
          <w:p w:rsidR="008F1151" w:rsidRPr="008F1151" w:rsidRDefault="008F1151" w:rsidP="00FC35B9">
            <w:r w:rsidRPr="008F1151">
              <w:tab/>
            </w:r>
            <w:r w:rsidRPr="008F1151">
              <w:tab/>
            </w:r>
            <w:r w:rsidRPr="008F1151">
              <w:tab/>
              <w:t>• аналіз літератури з проблеми;</w:t>
            </w:r>
          </w:p>
          <w:p w:rsidR="008F1151" w:rsidRPr="008F1151" w:rsidRDefault="008F1151" w:rsidP="00FC35B9">
            <w:r w:rsidRPr="008F1151">
              <w:tab/>
            </w:r>
            <w:r w:rsidRPr="008F1151">
              <w:tab/>
            </w:r>
            <w:r w:rsidRPr="008F1151">
              <w:tab/>
              <w:t>• опис використаних методик;</w:t>
            </w:r>
          </w:p>
          <w:p w:rsidR="008F1151" w:rsidRPr="008F1151" w:rsidRDefault="008F1151" w:rsidP="00FC35B9">
            <w:r w:rsidRPr="008F1151">
              <w:tab/>
            </w:r>
            <w:r w:rsidRPr="008F1151">
              <w:tab/>
            </w:r>
            <w:r w:rsidRPr="008F1151">
              <w:tab/>
              <w:t>• таблиці зібраних даних;</w:t>
            </w:r>
          </w:p>
          <w:p w:rsidR="008F1151" w:rsidRPr="008F1151" w:rsidRDefault="008F1151" w:rsidP="00FC35B9">
            <w:r w:rsidRPr="008F1151">
              <w:tab/>
            </w:r>
            <w:r w:rsidRPr="008F1151">
              <w:tab/>
            </w:r>
            <w:r w:rsidRPr="008F1151">
              <w:tab/>
              <w:t>• обробка зібраних даних (використати засоби якісного або статистичного аналізу даних);</w:t>
            </w:r>
          </w:p>
          <w:p w:rsidR="008F1151" w:rsidRPr="008F1151" w:rsidRDefault="008F1151" w:rsidP="00FC35B9">
            <w:r w:rsidRPr="008F1151">
              <w:tab/>
            </w:r>
            <w:r w:rsidRPr="008F1151">
              <w:tab/>
            </w:r>
            <w:r w:rsidRPr="008F1151">
              <w:tab/>
              <w:t>• інтерпретація одержаних результатів;</w:t>
            </w:r>
          </w:p>
          <w:p w:rsidR="008F1151" w:rsidRPr="008F1151" w:rsidRDefault="008F1151" w:rsidP="00FC35B9">
            <w:r w:rsidRPr="008F1151">
              <w:tab/>
            </w:r>
            <w:r w:rsidRPr="008F1151">
              <w:tab/>
            </w:r>
            <w:r w:rsidRPr="008F1151">
              <w:tab/>
              <w:t>• власна точка зору з проблеми, яка вивчається;</w:t>
            </w:r>
          </w:p>
          <w:p w:rsidR="008F1151" w:rsidRPr="008F1151" w:rsidRDefault="008F1151" w:rsidP="00FC35B9">
            <w:r w:rsidRPr="008F1151">
              <w:tab/>
            </w:r>
            <w:r w:rsidRPr="008F1151">
              <w:tab/>
            </w:r>
            <w:r w:rsidRPr="008F1151">
              <w:tab/>
              <w:t>• висновки і практичні рекомендації.</w:t>
            </w:r>
            <w:r w:rsidRPr="008F1151">
              <w:tab/>
            </w:r>
          </w:p>
          <w:p w:rsidR="008F1151" w:rsidRPr="008F1151" w:rsidRDefault="008F1151" w:rsidP="00FC35B9">
            <w:r w:rsidRPr="008F1151">
              <w:t>Робота здається викладачу на перевірку до заліку.</w:t>
            </w:r>
          </w:p>
          <w:p w:rsidR="008F1151" w:rsidRPr="008F1151" w:rsidRDefault="008F1151" w:rsidP="00FC35B9">
            <w:r w:rsidRPr="008F1151">
              <w:t>Всі описані літературні погляди повинні бути оформлені посиланнями на відповідну літературу.</w:t>
            </w:r>
          </w:p>
        </w:tc>
        <w:tc>
          <w:tcPr>
            <w:tcW w:w="1560" w:type="dxa"/>
          </w:tcPr>
          <w:p w:rsidR="008F1151" w:rsidRPr="008F1151" w:rsidRDefault="008F1151" w:rsidP="00FC35B9">
            <w:pPr>
              <w:jc w:val="center"/>
            </w:pPr>
            <w:r w:rsidRPr="008F1151">
              <w:t>20</w:t>
            </w:r>
            <w:r w:rsidR="004C0E49">
              <w:t>/22</w:t>
            </w:r>
          </w:p>
        </w:tc>
      </w:tr>
      <w:tr w:rsidR="008F1151" w:rsidRPr="008F1151">
        <w:tc>
          <w:tcPr>
            <w:tcW w:w="709" w:type="dxa"/>
          </w:tcPr>
          <w:p w:rsidR="008F1151" w:rsidRPr="008F1151" w:rsidRDefault="008F1151" w:rsidP="00FC35B9">
            <w:pPr>
              <w:jc w:val="center"/>
            </w:pPr>
          </w:p>
        </w:tc>
        <w:tc>
          <w:tcPr>
            <w:tcW w:w="7087" w:type="dxa"/>
          </w:tcPr>
          <w:p w:rsidR="008F1151" w:rsidRPr="008F1151" w:rsidRDefault="008F1151" w:rsidP="00FC35B9">
            <w:r w:rsidRPr="008F1151">
              <w:t>Разом</w:t>
            </w:r>
          </w:p>
        </w:tc>
        <w:tc>
          <w:tcPr>
            <w:tcW w:w="1560" w:type="dxa"/>
          </w:tcPr>
          <w:p w:rsidR="008F1151" w:rsidRPr="008F1151" w:rsidRDefault="00CB4FB5" w:rsidP="00FC35B9">
            <w:pPr>
              <w:jc w:val="center"/>
            </w:pPr>
            <w:r>
              <w:t>57</w:t>
            </w:r>
            <w:r w:rsidR="004C0E49">
              <w:t>/</w:t>
            </w:r>
            <w:r>
              <w:t>9</w:t>
            </w:r>
            <w:r w:rsidR="004C0E49">
              <w:t>5</w:t>
            </w:r>
          </w:p>
        </w:tc>
      </w:tr>
    </w:tbl>
    <w:p w:rsidR="008F1151" w:rsidRPr="008F1151" w:rsidRDefault="008F1151" w:rsidP="008F1151">
      <w:pPr>
        <w:ind w:firstLine="284"/>
        <w:jc w:val="center"/>
        <w:rPr>
          <w:b/>
        </w:rPr>
      </w:pPr>
    </w:p>
    <w:p w:rsidR="008F1151" w:rsidRPr="008F1151" w:rsidRDefault="008F1151" w:rsidP="008F1151">
      <w:pPr>
        <w:jc w:val="both"/>
      </w:pPr>
    </w:p>
    <w:p w:rsidR="008F1151" w:rsidRPr="008F1151" w:rsidRDefault="008F1151" w:rsidP="008F1151">
      <w:pPr>
        <w:jc w:val="center"/>
        <w:rPr>
          <w:b/>
        </w:rPr>
      </w:pPr>
      <w:r w:rsidRPr="008F1151">
        <w:rPr>
          <w:b/>
        </w:rPr>
        <w:t>Орієнтовні теми залікової роботи</w:t>
      </w:r>
    </w:p>
    <w:p w:rsidR="008F1151" w:rsidRPr="008F1151" w:rsidRDefault="008F1151" w:rsidP="008F1151">
      <w:pPr>
        <w:jc w:val="both"/>
      </w:pPr>
      <w:r w:rsidRPr="008F1151">
        <w:t>1. Комунікаційні зв’язки в організації: проблеми визначення та налагодження.</w:t>
      </w:r>
    </w:p>
    <w:p w:rsidR="008F1151" w:rsidRPr="008F1151" w:rsidRDefault="008F1151" w:rsidP="008F1151">
      <w:pPr>
        <w:jc w:val="both"/>
      </w:pPr>
      <w:r w:rsidRPr="008F1151">
        <w:t>2. Ego-стани та ефективне спілкування.</w:t>
      </w:r>
    </w:p>
    <w:p w:rsidR="008F1151" w:rsidRPr="008F1151" w:rsidRDefault="008F1151" w:rsidP="008F1151">
      <w:pPr>
        <w:jc w:val="both"/>
      </w:pPr>
      <w:r w:rsidRPr="008F1151">
        <w:t>3. Визначення соціально-рольової структури групи як засіб організації ефективної роботи організації.</w:t>
      </w:r>
    </w:p>
    <w:p w:rsidR="008F1151" w:rsidRPr="008F1151" w:rsidRDefault="008F1151" w:rsidP="008F1151">
      <w:pPr>
        <w:jc w:val="both"/>
      </w:pPr>
      <w:r w:rsidRPr="008F1151">
        <w:t>4  Рівень розвитку групи і стилі керівництва в організації.</w:t>
      </w:r>
    </w:p>
    <w:p w:rsidR="008F1151" w:rsidRPr="008F1151" w:rsidRDefault="008F1151" w:rsidP="008F1151">
      <w:pPr>
        <w:jc w:val="both"/>
      </w:pPr>
      <w:r w:rsidRPr="008F1151">
        <w:t>5. Лідерство і керівництво в організації.</w:t>
      </w:r>
    </w:p>
    <w:p w:rsidR="008F1151" w:rsidRPr="008F1151" w:rsidRDefault="008F1151" w:rsidP="008F1151">
      <w:pPr>
        <w:jc w:val="both"/>
      </w:pPr>
      <w:r w:rsidRPr="008F1151">
        <w:t>6. Особливості спілкування в  організації.</w:t>
      </w:r>
    </w:p>
    <w:p w:rsidR="008F1151" w:rsidRPr="008F1151" w:rsidRDefault="008F1151" w:rsidP="008F1151">
      <w:pPr>
        <w:jc w:val="both"/>
      </w:pPr>
      <w:r w:rsidRPr="008F1151">
        <w:t>7. Самооцінка стилів керівництва та ефективність роботи керівника  організації.</w:t>
      </w:r>
    </w:p>
    <w:p w:rsidR="008F1151" w:rsidRPr="008F1151" w:rsidRDefault="008F1151" w:rsidP="008F1151">
      <w:pPr>
        <w:jc w:val="both"/>
      </w:pPr>
      <w:r w:rsidRPr="008F1151">
        <w:t>8. Мотивація працівника організації.</w:t>
      </w:r>
    </w:p>
    <w:p w:rsidR="008F1151" w:rsidRPr="008F1151" w:rsidRDefault="008F1151" w:rsidP="008F1151">
      <w:pPr>
        <w:jc w:val="both"/>
      </w:pPr>
      <w:r w:rsidRPr="008F1151">
        <w:t>9. Мотивація досягнення успіху та запобігання невдачам в діяльності працівників  організації.</w:t>
      </w:r>
    </w:p>
    <w:p w:rsidR="008F1151" w:rsidRPr="008F1151" w:rsidRDefault="008F1151" w:rsidP="008F1151">
      <w:pPr>
        <w:jc w:val="both"/>
      </w:pPr>
      <w:r w:rsidRPr="008F1151">
        <w:t>10.Управління трудовими ресурсами  організації засобами комунікаційного менеджменту.</w:t>
      </w:r>
    </w:p>
    <w:p w:rsidR="008F1151" w:rsidRPr="008F1151" w:rsidRDefault="008F1151" w:rsidP="008F1151">
      <w:pPr>
        <w:jc w:val="both"/>
      </w:pPr>
      <w:r w:rsidRPr="008F1151">
        <w:t>11. Залучення добровольців у громадську організацію.</w:t>
      </w:r>
    </w:p>
    <w:p w:rsidR="008F1151" w:rsidRPr="008F1151" w:rsidRDefault="008F1151" w:rsidP="008F1151">
      <w:pPr>
        <w:jc w:val="both"/>
      </w:pPr>
      <w:r w:rsidRPr="008F1151">
        <w:t>12. Психологічний портрет добровольця.</w:t>
      </w:r>
    </w:p>
    <w:p w:rsidR="008F1151" w:rsidRPr="008F1151" w:rsidRDefault="008F1151" w:rsidP="008F1151">
      <w:pPr>
        <w:jc w:val="both"/>
      </w:pPr>
      <w:r w:rsidRPr="008F1151">
        <w:t>13. Стосунки штатних працівників і добровольців в НДО та шляхи їх оптимізації.</w:t>
      </w:r>
    </w:p>
    <w:p w:rsidR="008F1151" w:rsidRPr="008F1151" w:rsidRDefault="008F1151" w:rsidP="008F1151">
      <w:pPr>
        <w:jc w:val="both"/>
      </w:pPr>
      <w:r w:rsidRPr="008F1151">
        <w:t>14. Спрямованість мотивації і ефективність  роботи працівника  організації (добровольця НДО) .</w:t>
      </w:r>
    </w:p>
    <w:p w:rsidR="008F1151" w:rsidRPr="008F1151" w:rsidRDefault="008F1151" w:rsidP="008F1151">
      <w:pPr>
        <w:jc w:val="both"/>
      </w:pPr>
      <w:r w:rsidRPr="008F1151">
        <w:t>15. Конфлікти і їх розв’язання засобами комунікаційного менеджменту  організації.</w:t>
      </w:r>
    </w:p>
    <w:p w:rsidR="008F1151" w:rsidRPr="008F1151" w:rsidRDefault="008F1151" w:rsidP="008F1151">
      <w:pPr>
        <w:jc w:val="both"/>
      </w:pPr>
      <w:r w:rsidRPr="008F1151">
        <w:t>16. Причини конфліктів в різних типах  організацій та їх усунення.</w:t>
      </w:r>
    </w:p>
    <w:p w:rsidR="008F1151" w:rsidRPr="008F1151" w:rsidRDefault="008F1151" w:rsidP="008F1151">
      <w:pPr>
        <w:jc w:val="both"/>
      </w:pPr>
      <w:r w:rsidRPr="008F1151">
        <w:t>17. Вплив особистісних рис учасника переговорів на ефективність переговорів.</w:t>
      </w:r>
    </w:p>
    <w:p w:rsidR="008F1151" w:rsidRPr="008F1151" w:rsidRDefault="008F1151" w:rsidP="008F1151">
      <w:pPr>
        <w:jc w:val="both"/>
      </w:pPr>
      <w:r w:rsidRPr="008F1151">
        <w:t>18. Яким повинен бути посередник.</w:t>
      </w:r>
    </w:p>
    <w:p w:rsidR="008F1151" w:rsidRPr="008F1151" w:rsidRDefault="008F1151" w:rsidP="008F1151">
      <w:pPr>
        <w:jc w:val="both"/>
      </w:pPr>
      <w:r w:rsidRPr="008F1151">
        <w:t>19. Механізми прийняття рішень та ефективність діяльності  організації.</w:t>
      </w:r>
    </w:p>
    <w:p w:rsidR="008F1151" w:rsidRPr="008F1151" w:rsidRDefault="008F1151" w:rsidP="008F1151">
      <w:pPr>
        <w:jc w:val="both"/>
      </w:pPr>
      <w:r w:rsidRPr="008F1151">
        <w:lastRenderedPageBreak/>
        <w:t>20. Психологічний клімат організації; визначення, засоби покращення.</w:t>
      </w:r>
    </w:p>
    <w:p w:rsidR="008F1151" w:rsidRPr="008F1151" w:rsidRDefault="008F1151" w:rsidP="00CB4FB5">
      <w:pPr>
        <w:rPr>
          <w:i/>
        </w:rPr>
      </w:pPr>
    </w:p>
    <w:p w:rsidR="008F1151" w:rsidRPr="008F1151" w:rsidRDefault="008F1151" w:rsidP="008F1151">
      <w:pPr>
        <w:ind w:firstLine="567"/>
        <w:jc w:val="both"/>
      </w:pPr>
      <w:r w:rsidRPr="008F1151">
        <w:t xml:space="preserve">                                                                                                   </w:t>
      </w:r>
    </w:p>
    <w:p w:rsidR="008F1151" w:rsidRPr="008F1151" w:rsidRDefault="008F1151" w:rsidP="008F1151">
      <w:pPr>
        <w:ind w:left="142" w:firstLine="567"/>
        <w:jc w:val="center"/>
        <w:rPr>
          <w:b/>
        </w:rPr>
      </w:pPr>
      <w:r w:rsidRPr="008F1151">
        <w:rPr>
          <w:b/>
        </w:rPr>
        <w:t>Методи контролю</w:t>
      </w:r>
    </w:p>
    <w:p w:rsidR="008F1151" w:rsidRPr="008F1151" w:rsidRDefault="008F1151" w:rsidP="008F1151">
      <w:pPr>
        <w:ind w:left="142" w:firstLine="567"/>
        <w:jc w:val="center"/>
        <w:rPr>
          <w:b/>
        </w:rPr>
      </w:pPr>
    </w:p>
    <w:p w:rsidR="008F1151" w:rsidRPr="008F1151" w:rsidRDefault="008F1151" w:rsidP="008F1151">
      <w:pPr>
        <w:ind w:firstLine="567"/>
        <w:jc w:val="both"/>
        <w:rPr>
          <w:b/>
        </w:rPr>
      </w:pPr>
      <w:r w:rsidRPr="008F1151">
        <w:t>Контроль за роботою студентів включає поточний контроль за виконанням завдань та оцінювання виконання семестрового</w:t>
      </w:r>
      <w:r w:rsidR="00C41A70" w:rsidRPr="00C41A70">
        <w:rPr>
          <w:lang w:val="ru-RU"/>
        </w:rPr>
        <w:t xml:space="preserve"> </w:t>
      </w:r>
      <w:r w:rsidRPr="008F1151">
        <w:t xml:space="preserve">залікового завдання. </w:t>
      </w:r>
      <w:r w:rsidRPr="008F1151">
        <w:rPr>
          <w:b/>
        </w:rPr>
        <w:t xml:space="preserve"> Курс завершується</w:t>
      </w:r>
      <w:r w:rsidR="00CB4FB5">
        <w:rPr>
          <w:b/>
        </w:rPr>
        <w:t xml:space="preserve"> іспитом</w:t>
      </w:r>
      <w:r w:rsidRPr="008F1151">
        <w:rPr>
          <w:b/>
        </w:rPr>
        <w:t xml:space="preserve">.                                                                               </w:t>
      </w:r>
    </w:p>
    <w:p w:rsidR="004C0E49" w:rsidRDefault="004C0E49" w:rsidP="008F1151">
      <w:pPr>
        <w:ind w:left="142" w:firstLine="425"/>
        <w:jc w:val="center"/>
      </w:pPr>
    </w:p>
    <w:p w:rsidR="008F1151" w:rsidRPr="004C0E49" w:rsidRDefault="008F1151" w:rsidP="008F1151">
      <w:pPr>
        <w:ind w:left="142" w:firstLine="425"/>
        <w:jc w:val="center"/>
        <w:rPr>
          <w:b/>
        </w:rPr>
      </w:pPr>
      <w:r w:rsidRPr="004C0E49">
        <w:rPr>
          <w:b/>
        </w:rPr>
        <w:t xml:space="preserve"> Розподіл балів, що присвоюється студентам</w:t>
      </w:r>
    </w:p>
    <w:p w:rsidR="008F1151" w:rsidRPr="008F1151" w:rsidRDefault="008F1151" w:rsidP="008F1151">
      <w:pPr>
        <w:ind w:left="142" w:firstLine="425"/>
        <w:jc w:val="center"/>
        <w:rPr>
          <w:b/>
        </w:rPr>
      </w:pPr>
    </w:p>
    <w:tbl>
      <w:tblPr>
        <w:tblW w:w="8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9"/>
        <w:gridCol w:w="708"/>
        <w:gridCol w:w="612"/>
        <w:gridCol w:w="97"/>
        <w:gridCol w:w="985"/>
        <w:gridCol w:w="986"/>
        <w:gridCol w:w="986"/>
        <w:gridCol w:w="1086"/>
        <w:gridCol w:w="68"/>
        <w:gridCol w:w="1192"/>
        <w:gridCol w:w="110"/>
      </w:tblGrid>
      <w:tr w:rsidR="008F1151" w:rsidRPr="008F1151">
        <w:trPr>
          <w:gridAfter w:val="1"/>
          <w:wAfter w:w="110" w:type="dxa"/>
          <w:cantSplit/>
        </w:trPr>
        <w:tc>
          <w:tcPr>
            <w:tcW w:w="2738" w:type="dxa"/>
            <w:gridSpan w:val="4"/>
          </w:tcPr>
          <w:p w:rsidR="008F1151" w:rsidRPr="008F1151" w:rsidRDefault="008F1151" w:rsidP="00FC35B9">
            <w:pPr>
              <w:jc w:val="center"/>
            </w:pPr>
            <w:r w:rsidRPr="008F1151">
              <w:t>Змістовий модуль № 1</w:t>
            </w:r>
          </w:p>
        </w:tc>
        <w:tc>
          <w:tcPr>
            <w:tcW w:w="4140" w:type="dxa"/>
            <w:gridSpan w:val="5"/>
          </w:tcPr>
          <w:p w:rsidR="008F1151" w:rsidRPr="008F1151" w:rsidRDefault="008F1151" w:rsidP="00FC35B9">
            <w:pPr>
              <w:jc w:val="both"/>
            </w:pPr>
            <w:r w:rsidRPr="008F1151">
              <w:t xml:space="preserve">Змістовий модуль № 2 </w:t>
            </w:r>
          </w:p>
        </w:tc>
        <w:tc>
          <w:tcPr>
            <w:tcW w:w="1260" w:type="dxa"/>
            <w:gridSpan w:val="2"/>
          </w:tcPr>
          <w:p w:rsidR="008F1151" w:rsidRPr="008F1151" w:rsidRDefault="008F1151" w:rsidP="00FC35B9">
            <w:pPr>
              <w:jc w:val="both"/>
            </w:pPr>
            <w:r w:rsidRPr="008F1151">
              <w:t>Сума</w:t>
            </w:r>
          </w:p>
        </w:tc>
      </w:tr>
      <w:tr w:rsidR="008F1151" w:rsidRPr="008F1151">
        <w:trPr>
          <w:cantSplit/>
        </w:trPr>
        <w:tc>
          <w:tcPr>
            <w:tcW w:w="709" w:type="dxa"/>
          </w:tcPr>
          <w:p w:rsidR="008F1151" w:rsidRPr="008F1151" w:rsidRDefault="008F1151" w:rsidP="00FC35B9">
            <w:pPr>
              <w:jc w:val="center"/>
            </w:pPr>
            <w:r w:rsidRPr="008F1151">
              <w:t>Т1</w:t>
            </w:r>
          </w:p>
        </w:tc>
        <w:tc>
          <w:tcPr>
            <w:tcW w:w="709" w:type="dxa"/>
          </w:tcPr>
          <w:p w:rsidR="008F1151" w:rsidRPr="008F1151" w:rsidRDefault="008F1151" w:rsidP="00FC35B9">
            <w:pPr>
              <w:jc w:val="center"/>
            </w:pPr>
            <w:r w:rsidRPr="008F1151">
              <w:t>Т2</w:t>
            </w:r>
          </w:p>
        </w:tc>
        <w:tc>
          <w:tcPr>
            <w:tcW w:w="708" w:type="dxa"/>
          </w:tcPr>
          <w:p w:rsidR="008F1151" w:rsidRPr="008F1151" w:rsidRDefault="008F1151" w:rsidP="00FC35B9">
            <w:pPr>
              <w:jc w:val="center"/>
            </w:pPr>
            <w:r w:rsidRPr="008F1151">
              <w:t>Т3</w:t>
            </w:r>
          </w:p>
        </w:tc>
        <w:tc>
          <w:tcPr>
            <w:tcW w:w="709" w:type="dxa"/>
            <w:gridSpan w:val="2"/>
          </w:tcPr>
          <w:p w:rsidR="008F1151" w:rsidRPr="008F1151" w:rsidRDefault="008F1151" w:rsidP="00FC35B9">
            <w:pPr>
              <w:jc w:val="center"/>
            </w:pPr>
            <w:r w:rsidRPr="008F1151">
              <w:t>Т4</w:t>
            </w:r>
          </w:p>
        </w:tc>
        <w:tc>
          <w:tcPr>
            <w:tcW w:w="985" w:type="dxa"/>
          </w:tcPr>
          <w:p w:rsidR="008F1151" w:rsidRPr="008F1151" w:rsidRDefault="008F1151" w:rsidP="00FC35B9">
            <w:pPr>
              <w:jc w:val="center"/>
            </w:pPr>
            <w:r w:rsidRPr="008F1151">
              <w:t>Т5</w:t>
            </w:r>
          </w:p>
        </w:tc>
        <w:tc>
          <w:tcPr>
            <w:tcW w:w="986" w:type="dxa"/>
          </w:tcPr>
          <w:p w:rsidR="008F1151" w:rsidRPr="008F1151" w:rsidRDefault="008F1151" w:rsidP="00FC35B9">
            <w:pPr>
              <w:jc w:val="center"/>
            </w:pPr>
            <w:r w:rsidRPr="008F1151">
              <w:t>Т6</w:t>
            </w:r>
          </w:p>
        </w:tc>
        <w:tc>
          <w:tcPr>
            <w:tcW w:w="986" w:type="dxa"/>
          </w:tcPr>
          <w:p w:rsidR="008F1151" w:rsidRPr="008F1151" w:rsidRDefault="008F1151" w:rsidP="00FC35B9">
            <w:pPr>
              <w:jc w:val="center"/>
            </w:pPr>
            <w:r w:rsidRPr="008F1151">
              <w:t>Т7</w:t>
            </w:r>
          </w:p>
        </w:tc>
        <w:tc>
          <w:tcPr>
            <w:tcW w:w="1154" w:type="dxa"/>
            <w:gridSpan w:val="2"/>
          </w:tcPr>
          <w:p w:rsidR="008F1151" w:rsidRPr="008F1151" w:rsidRDefault="008F1151" w:rsidP="00FC35B9">
            <w:pPr>
              <w:jc w:val="center"/>
            </w:pPr>
            <w:r w:rsidRPr="008F1151">
              <w:t>Т8</w:t>
            </w:r>
          </w:p>
        </w:tc>
        <w:tc>
          <w:tcPr>
            <w:tcW w:w="1302" w:type="dxa"/>
            <w:gridSpan w:val="2"/>
            <w:vMerge w:val="restart"/>
          </w:tcPr>
          <w:p w:rsidR="008F1151" w:rsidRPr="008F1151" w:rsidRDefault="008F1151" w:rsidP="00FC35B9">
            <w:pPr>
              <w:jc w:val="center"/>
            </w:pPr>
            <w:r w:rsidRPr="008F1151">
              <w:t>100</w:t>
            </w:r>
          </w:p>
        </w:tc>
      </w:tr>
      <w:tr w:rsidR="008F1151" w:rsidRPr="008F1151">
        <w:trPr>
          <w:cantSplit/>
        </w:trPr>
        <w:tc>
          <w:tcPr>
            <w:tcW w:w="709" w:type="dxa"/>
          </w:tcPr>
          <w:p w:rsidR="008F1151" w:rsidRPr="008F1151" w:rsidRDefault="008F1151" w:rsidP="00FC35B9">
            <w:pPr>
              <w:jc w:val="center"/>
            </w:pPr>
          </w:p>
        </w:tc>
        <w:tc>
          <w:tcPr>
            <w:tcW w:w="709" w:type="dxa"/>
          </w:tcPr>
          <w:p w:rsidR="008F1151" w:rsidRPr="008F1151" w:rsidRDefault="008F1151" w:rsidP="00FC35B9">
            <w:pPr>
              <w:jc w:val="center"/>
            </w:pPr>
            <w:r w:rsidRPr="008F1151">
              <w:t>6</w:t>
            </w:r>
          </w:p>
        </w:tc>
        <w:tc>
          <w:tcPr>
            <w:tcW w:w="708" w:type="dxa"/>
          </w:tcPr>
          <w:p w:rsidR="008F1151" w:rsidRPr="008F1151" w:rsidRDefault="008F1151" w:rsidP="00FC35B9">
            <w:pPr>
              <w:jc w:val="center"/>
            </w:pPr>
            <w:r w:rsidRPr="008F1151">
              <w:t>10</w:t>
            </w:r>
          </w:p>
        </w:tc>
        <w:tc>
          <w:tcPr>
            <w:tcW w:w="709" w:type="dxa"/>
            <w:gridSpan w:val="2"/>
          </w:tcPr>
          <w:p w:rsidR="008F1151" w:rsidRPr="008F1151" w:rsidRDefault="008F1151" w:rsidP="00FC35B9">
            <w:pPr>
              <w:jc w:val="center"/>
            </w:pPr>
          </w:p>
        </w:tc>
        <w:tc>
          <w:tcPr>
            <w:tcW w:w="985" w:type="dxa"/>
          </w:tcPr>
          <w:p w:rsidR="008F1151" w:rsidRPr="008F1151" w:rsidRDefault="008F1151" w:rsidP="00FC35B9">
            <w:pPr>
              <w:jc w:val="center"/>
            </w:pPr>
            <w:r w:rsidRPr="008F1151">
              <w:t>10</w:t>
            </w:r>
          </w:p>
        </w:tc>
        <w:tc>
          <w:tcPr>
            <w:tcW w:w="986" w:type="dxa"/>
          </w:tcPr>
          <w:p w:rsidR="008F1151" w:rsidRPr="008F1151" w:rsidRDefault="008F1151" w:rsidP="00FC35B9">
            <w:pPr>
              <w:jc w:val="center"/>
            </w:pPr>
          </w:p>
        </w:tc>
        <w:tc>
          <w:tcPr>
            <w:tcW w:w="986" w:type="dxa"/>
          </w:tcPr>
          <w:p w:rsidR="008F1151" w:rsidRPr="008F1151" w:rsidRDefault="008F1151" w:rsidP="00FC35B9">
            <w:pPr>
              <w:jc w:val="center"/>
            </w:pPr>
          </w:p>
        </w:tc>
        <w:tc>
          <w:tcPr>
            <w:tcW w:w="1154" w:type="dxa"/>
            <w:gridSpan w:val="2"/>
          </w:tcPr>
          <w:p w:rsidR="008F1151" w:rsidRPr="008F1151" w:rsidRDefault="008F1151" w:rsidP="00FC35B9">
            <w:pPr>
              <w:jc w:val="center"/>
            </w:pPr>
            <w:r w:rsidRPr="008F1151">
              <w:t>50</w:t>
            </w:r>
          </w:p>
        </w:tc>
        <w:tc>
          <w:tcPr>
            <w:tcW w:w="1302" w:type="dxa"/>
            <w:gridSpan w:val="2"/>
            <w:vMerge/>
          </w:tcPr>
          <w:p w:rsidR="008F1151" w:rsidRPr="008F1151" w:rsidRDefault="008F1151" w:rsidP="00FC35B9">
            <w:pPr>
              <w:jc w:val="right"/>
            </w:pPr>
          </w:p>
        </w:tc>
      </w:tr>
    </w:tbl>
    <w:p w:rsidR="008F1151" w:rsidRPr="00CB4FB5" w:rsidRDefault="008F1151" w:rsidP="00E13F56">
      <w:pPr>
        <w:jc w:val="both"/>
      </w:pPr>
    </w:p>
    <w:p w:rsidR="00DA7793" w:rsidRPr="008F1151" w:rsidRDefault="00DA7793" w:rsidP="00E13F56">
      <w:pPr>
        <w:jc w:val="both"/>
        <w:rPr>
          <w:b/>
        </w:rPr>
      </w:pPr>
      <w:r w:rsidRPr="008F1151">
        <w:rPr>
          <w:b/>
        </w:rPr>
        <w:t>Завдання, що зроблені невчасно</w:t>
      </w:r>
    </w:p>
    <w:p w:rsidR="00CB6CBE" w:rsidRPr="008F1151" w:rsidRDefault="00DA7793" w:rsidP="00E13F56">
      <w:pPr>
        <w:jc w:val="both"/>
      </w:pPr>
      <w:r w:rsidRPr="008F1151">
        <w:t>Студенти, що пропустили заняття, повинні опрацювати матеріал теми самостійно. Якщо завдання не здано вчасно, викладач пропонує</w:t>
      </w:r>
      <w:r w:rsidR="00933471" w:rsidRPr="008F1151">
        <w:t xml:space="preserve"> студентам додаткове завдання. Д</w:t>
      </w:r>
      <w:r w:rsidRPr="008F1151">
        <w:t xml:space="preserve">опускається лише одне відтермінування </w:t>
      </w:r>
      <w:r w:rsidR="00933471" w:rsidRPr="008F1151">
        <w:t xml:space="preserve">для виконання </w:t>
      </w:r>
      <w:r w:rsidRPr="008F1151">
        <w:t>завдання</w:t>
      </w:r>
      <w:r w:rsidR="00933471" w:rsidRPr="008F1151">
        <w:t>. Завдання, що виконане невчасно, не може бути оцінене балом, вищим, ніж "В".</w:t>
      </w:r>
    </w:p>
    <w:p w:rsidR="00CB6CBE" w:rsidRPr="008F1151" w:rsidRDefault="00CB6CBE" w:rsidP="00E13F56">
      <w:pPr>
        <w:jc w:val="both"/>
      </w:pPr>
    </w:p>
    <w:p w:rsidR="00CB6CBE" w:rsidRPr="008F1151" w:rsidRDefault="00246C84" w:rsidP="00BB34D1">
      <w:pPr>
        <w:jc w:val="center"/>
      </w:pPr>
      <w:r w:rsidRPr="008F1151">
        <w:rPr>
          <w:b/>
          <w:i/>
        </w:rPr>
        <w:t>Питанн</w:t>
      </w:r>
      <w:r w:rsidR="00CB4FB5">
        <w:rPr>
          <w:b/>
          <w:i/>
        </w:rPr>
        <w:t>я до</w:t>
      </w:r>
      <w:r w:rsidRPr="008F1151">
        <w:rPr>
          <w:b/>
          <w:i/>
        </w:rPr>
        <w:t xml:space="preserve"> </w:t>
      </w:r>
      <w:r w:rsidR="00CB4FB5">
        <w:rPr>
          <w:b/>
          <w:i/>
        </w:rPr>
        <w:t>іспиту</w:t>
      </w:r>
      <w:r w:rsidRPr="008F1151">
        <w:rPr>
          <w:b/>
          <w:i/>
        </w:rPr>
        <w:t>:</w:t>
      </w:r>
    </w:p>
    <w:p w:rsidR="00246C84" w:rsidRPr="008F1151" w:rsidRDefault="00246C84" w:rsidP="00E13F56">
      <w:pPr>
        <w:jc w:val="both"/>
      </w:pPr>
    </w:p>
    <w:p w:rsidR="00246C84" w:rsidRPr="008F1151" w:rsidRDefault="00246C84" w:rsidP="00BB34D1">
      <w:pPr>
        <w:numPr>
          <w:ilvl w:val="0"/>
          <w:numId w:val="5"/>
        </w:numPr>
        <w:jc w:val="both"/>
      </w:pPr>
      <w:r w:rsidRPr="008F1151">
        <w:t>Параметри спілкування і їх врахування в комунікаційному менеджменті.</w:t>
      </w:r>
    </w:p>
    <w:p w:rsidR="00246C84" w:rsidRPr="008F1151" w:rsidRDefault="00246C84" w:rsidP="00BB34D1">
      <w:pPr>
        <w:numPr>
          <w:ilvl w:val="0"/>
          <w:numId w:val="5"/>
        </w:numPr>
        <w:jc w:val="both"/>
      </w:pPr>
      <w:r w:rsidRPr="008F1151">
        <w:t>Види спілкування.</w:t>
      </w:r>
    </w:p>
    <w:p w:rsidR="00246C84" w:rsidRPr="008F1151" w:rsidRDefault="00246C84" w:rsidP="00BB34D1">
      <w:pPr>
        <w:numPr>
          <w:ilvl w:val="0"/>
          <w:numId w:val="5"/>
        </w:numPr>
        <w:jc w:val="both"/>
      </w:pPr>
      <w:r w:rsidRPr="008F1151">
        <w:t>Використання засобів вербального спілкування в процесі налагодження комунікацій в організації.</w:t>
      </w:r>
    </w:p>
    <w:p w:rsidR="006900DF" w:rsidRPr="008F1151" w:rsidRDefault="00FC3F98" w:rsidP="00BB34D1">
      <w:pPr>
        <w:numPr>
          <w:ilvl w:val="0"/>
          <w:numId w:val="5"/>
        </w:numPr>
        <w:jc w:val="both"/>
      </w:pPr>
      <w:r w:rsidRPr="008F1151">
        <w:t>Механізми спілкування.</w:t>
      </w:r>
    </w:p>
    <w:p w:rsidR="00FC3F98" w:rsidRPr="008F1151" w:rsidRDefault="00FC3F98" w:rsidP="00BB34D1">
      <w:pPr>
        <w:numPr>
          <w:ilvl w:val="0"/>
          <w:numId w:val="5"/>
        </w:numPr>
        <w:jc w:val="both"/>
      </w:pPr>
      <w:r w:rsidRPr="008F1151">
        <w:t>Управління процесом спілкування організації засобами комунікаційного менеджменту.</w:t>
      </w:r>
    </w:p>
    <w:p w:rsidR="00FC3F98" w:rsidRPr="008F1151" w:rsidRDefault="00FC3F98" w:rsidP="00BB34D1">
      <w:pPr>
        <w:numPr>
          <w:ilvl w:val="0"/>
          <w:numId w:val="5"/>
        </w:numPr>
        <w:jc w:val="both"/>
      </w:pPr>
      <w:r w:rsidRPr="008F1151">
        <w:t>Моделі комунікаційного процесу.</w:t>
      </w:r>
    </w:p>
    <w:p w:rsidR="00FC3F98" w:rsidRPr="008F1151" w:rsidRDefault="00FC3F98" w:rsidP="00BB34D1">
      <w:pPr>
        <w:numPr>
          <w:ilvl w:val="0"/>
          <w:numId w:val="5"/>
        </w:numPr>
        <w:jc w:val="both"/>
      </w:pPr>
      <w:r w:rsidRPr="008F1151">
        <w:t xml:space="preserve">Специфіка комунікаційного процесу в </w:t>
      </w:r>
      <w:r w:rsidR="00565AF7" w:rsidRPr="008F1151">
        <w:t>різних типах організацій</w:t>
      </w:r>
      <w:r w:rsidRPr="008F1151">
        <w:t>.</w:t>
      </w:r>
    </w:p>
    <w:p w:rsidR="00FC3F98" w:rsidRPr="008F1151" w:rsidRDefault="00FC3F98" w:rsidP="00BB34D1">
      <w:pPr>
        <w:numPr>
          <w:ilvl w:val="0"/>
          <w:numId w:val="5"/>
        </w:numPr>
        <w:jc w:val="both"/>
      </w:pPr>
      <w:r w:rsidRPr="008F1151">
        <w:t>Врахування ego-станів в налагодженні</w:t>
      </w:r>
      <w:r w:rsidR="004519F6" w:rsidRPr="008F1151">
        <w:t xml:space="preserve"> ефективної комунікації</w:t>
      </w:r>
      <w:r w:rsidRPr="008F1151">
        <w:t>.</w:t>
      </w:r>
    </w:p>
    <w:p w:rsidR="00FC3F98" w:rsidRPr="008F1151" w:rsidRDefault="00C61CEC" w:rsidP="00BB34D1">
      <w:pPr>
        <w:numPr>
          <w:ilvl w:val="0"/>
          <w:numId w:val="5"/>
        </w:numPr>
        <w:jc w:val="both"/>
      </w:pPr>
      <w:r w:rsidRPr="008F1151">
        <w:t>О</w:t>
      </w:r>
      <w:r w:rsidR="00FC3F98" w:rsidRPr="008F1151">
        <w:t>рганізація як соціальна група.</w:t>
      </w:r>
    </w:p>
    <w:p w:rsidR="00FC3F98" w:rsidRPr="008F1151" w:rsidRDefault="00565AF7" w:rsidP="00BB34D1">
      <w:pPr>
        <w:numPr>
          <w:ilvl w:val="0"/>
          <w:numId w:val="5"/>
        </w:numPr>
        <w:jc w:val="both"/>
      </w:pPr>
      <w:r w:rsidRPr="008F1151">
        <w:t>Моделі групи за Д. Ад</w:t>
      </w:r>
      <w:r w:rsidR="00FC3F98" w:rsidRPr="008F1151">
        <w:t>ером.</w:t>
      </w:r>
    </w:p>
    <w:p w:rsidR="00FC3F98" w:rsidRPr="008F1151" w:rsidRDefault="00565AF7" w:rsidP="00BB34D1">
      <w:pPr>
        <w:numPr>
          <w:ilvl w:val="0"/>
          <w:numId w:val="5"/>
        </w:numPr>
        <w:jc w:val="both"/>
      </w:pPr>
      <w:r w:rsidRPr="008F1151">
        <w:t>Розвиток організації</w:t>
      </w:r>
      <w:r w:rsidR="00FC3F98" w:rsidRPr="008F1151">
        <w:t xml:space="preserve"> від дифузної групи до ко</w:t>
      </w:r>
      <w:r w:rsidRPr="008F1151">
        <w:t>манди</w:t>
      </w:r>
      <w:r w:rsidR="00FC3F98" w:rsidRPr="008F1151">
        <w:t>.</w:t>
      </w:r>
    </w:p>
    <w:p w:rsidR="00FC3F98" w:rsidRPr="008F1151" w:rsidRDefault="00FC3F98" w:rsidP="00BB34D1">
      <w:pPr>
        <w:numPr>
          <w:ilvl w:val="0"/>
          <w:numId w:val="5"/>
        </w:numPr>
        <w:jc w:val="both"/>
      </w:pPr>
      <w:r w:rsidRPr="008F1151">
        <w:t xml:space="preserve">Соціально-психологічна структура </w:t>
      </w:r>
      <w:r w:rsidR="00565AF7" w:rsidRPr="008F1151">
        <w:t xml:space="preserve"> організації як системи комунікацій.</w:t>
      </w:r>
    </w:p>
    <w:p w:rsidR="00FC3F98" w:rsidRPr="008F1151" w:rsidRDefault="00FC3F98" w:rsidP="00BB34D1">
      <w:pPr>
        <w:numPr>
          <w:ilvl w:val="0"/>
          <w:numId w:val="5"/>
        </w:numPr>
        <w:jc w:val="both"/>
      </w:pPr>
      <w:r w:rsidRPr="008F1151">
        <w:t xml:space="preserve">Рольова ідентифікація членів групи в </w:t>
      </w:r>
      <w:r w:rsidR="00565AF7" w:rsidRPr="008F1151">
        <w:t xml:space="preserve"> організації</w:t>
      </w:r>
      <w:r w:rsidRPr="008F1151">
        <w:t>.</w:t>
      </w:r>
    </w:p>
    <w:p w:rsidR="00FC3F98" w:rsidRPr="008F1151" w:rsidRDefault="00FC3F98" w:rsidP="00BB34D1">
      <w:pPr>
        <w:numPr>
          <w:ilvl w:val="0"/>
          <w:numId w:val="5"/>
        </w:numPr>
        <w:jc w:val="both"/>
      </w:pPr>
      <w:r w:rsidRPr="008F1151">
        <w:t>Динаміка групового розвитку</w:t>
      </w:r>
      <w:r w:rsidR="00107F47" w:rsidRPr="008F1151">
        <w:t xml:space="preserve"> </w:t>
      </w:r>
      <w:r w:rsidR="00565AF7" w:rsidRPr="008F1151">
        <w:t xml:space="preserve"> організації</w:t>
      </w:r>
      <w:r w:rsidR="00107F47" w:rsidRPr="008F1151">
        <w:t>.</w:t>
      </w:r>
    </w:p>
    <w:p w:rsidR="00107F47" w:rsidRPr="008F1151" w:rsidRDefault="00107F47" w:rsidP="00BB34D1">
      <w:pPr>
        <w:numPr>
          <w:ilvl w:val="0"/>
          <w:numId w:val="5"/>
        </w:numPr>
        <w:jc w:val="both"/>
      </w:pPr>
      <w:r w:rsidRPr="008F1151">
        <w:t>Проблема лідерства в організації.</w:t>
      </w:r>
    </w:p>
    <w:p w:rsidR="00107F47" w:rsidRPr="008F1151" w:rsidRDefault="00107F47" w:rsidP="00BB34D1">
      <w:pPr>
        <w:numPr>
          <w:ilvl w:val="0"/>
          <w:numId w:val="5"/>
        </w:numPr>
        <w:jc w:val="both"/>
      </w:pPr>
      <w:r w:rsidRPr="008F1151">
        <w:t>Способи  згурту</w:t>
      </w:r>
      <w:r w:rsidR="00565AF7" w:rsidRPr="008F1151">
        <w:t>вання організації.</w:t>
      </w:r>
    </w:p>
    <w:p w:rsidR="00107F47" w:rsidRPr="008F1151" w:rsidRDefault="00107F47" w:rsidP="00BB34D1">
      <w:pPr>
        <w:numPr>
          <w:ilvl w:val="0"/>
          <w:numId w:val="5"/>
        </w:numPr>
        <w:jc w:val="both"/>
      </w:pPr>
      <w:r w:rsidRPr="008F1151">
        <w:t>Відмінності управління штатними працівниками і добровольцями в НДО.</w:t>
      </w:r>
    </w:p>
    <w:p w:rsidR="00107F47" w:rsidRPr="008F1151" w:rsidRDefault="00107F47" w:rsidP="00BB34D1">
      <w:pPr>
        <w:numPr>
          <w:ilvl w:val="0"/>
          <w:numId w:val="5"/>
        </w:numPr>
        <w:jc w:val="both"/>
      </w:pPr>
      <w:r w:rsidRPr="008F1151">
        <w:t xml:space="preserve">Загальні складові управління трудовими ресурсами </w:t>
      </w:r>
      <w:r w:rsidR="00565AF7" w:rsidRPr="008F1151">
        <w:t xml:space="preserve"> організації</w:t>
      </w:r>
      <w:r w:rsidRPr="008F1151">
        <w:t>.</w:t>
      </w:r>
    </w:p>
    <w:p w:rsidR="00107F47" w:rsidRPr="008F1151" w:rsidRDefault="00107F47" w:rsidP="00BB34D1">
      <w:pPr>
        <w:numPr>
          <w:ilvl w:val="0"/>
          <w:numId w:val="5"/>
        </w:numPr>
        <w:jc w:val="both"/>
      </w:pPr>
      <w:r w:rsidRPr="008F1151">
        <w:t>Управління діяльністю штатних працівників.</w:t>
      </w:r>
    </w:p>
    <w:p w:rsidR="00107F47" w:rsidRPr="008F1151" w:rsidRDefault="00107F47" w:rsidP="00BB34D1">
      <w:pPr>
        <w:numPr>
          <w:ilvl w:val="0"/>
          <w:numId w:val="5"/>
        </w:numPr>
        <w:jc w:val="both"/>
      </w:pPr>
      <w:r w:rsidRPr="008F1151">
        <w:t>Процедура прийняття  на роботу штатних працівників.</w:t>
      </w:r>
    </w:p>
    <w:p w:rsidR="00107F47" w:rsidRPr="008F1151" w:rsidRDefault="000A606B" w:rsidP="00BB34D1">
      <w:pPr>
        <w:numPr>
          <w:ilvl w:val="0"/>
          <w:numId w:val="5"/>
        </w:numPr>
        <w:jc w:val="both"/>
      </w:pPr>
      <w:r w:rsidRPr="008F1151">
        <w:t>Складання списку посадових обов'язків  штатних працівників.</w:t>
      </w:r>
    </w:p>
    <w:p w:rsidR="000A606B" w:rsidRPr="008F1151" w:rsidRDefault="000A606B" w:rsidP="00BB34D1">
      <w:pPr>
        <w:numPr>
          <w:ilvl w:val="0"/>
          <w:numId w:val="5"/>
        </w:numPr>
        <w:jc w:val="both"/>
      </w:pPr>
      <w:r w:rsidRPr="008F1151">
        <w:t>Включення нових працівників в діяльність організації.</w:t>
      </w:r>
    </w:p>
    <w:p w:rsidR="000A606B" w:rsidRPr="008F1151" w:rsidRDefault="000A606B" w:rsidP="00BB34D1">
      <w:pPr>
        <w:numPr>
          <w:ilvl w:val="0"/>
          <w:numId w:val="5"/>
        </w:numPr>
        <w:jc w:val="both"/>
      </w:pPr>
      <w:r w:rsidRPr="008F1151">
        <w:t>Визначення критеріїв оцінки роботи штатних працівників.</w:t>
      </w:r>
    </w:p>
    <w:p w:rsidR="000A606B" w:rsidRPr="008F1151" w:rsidRDefault="000A606B" w:rsidP="00BB34D1">
      <w:pPr>
        <w:numPr>
          <w:ilvl w:val="0"/>
          <w:numId w:val="5"/>
        </w:numPr>
        <w:jc w:val="both"/>
      </w:pPr>
      <w:r w:rsidRPr="008F1151">
        <w:t>Принципи і види залучення добровольців до роботи в НДО.</w:t>
      </w:r>
    </w:p>
    <w:p w:rsidR="000A606B" w:rsidRPr="008F1151" w:rsidRDefault="000A606B" w:rsidP="00BB34D1">
      <w:pPr>
        <w:numPr>
          <w:ilvl w:val="0"/>
          <w:numId w:val="5"/>
        </w:numPr>
        <w:jc w:val="both"/>
      </w:pPr>
      <w:r w:rsidRPr="008F1151">
        <w:t>Управління взаємодією між штатними працівниками та добровольцями.</w:t>
      </w:r>
    </w:p>
    <w:p w:rsidR="000A606B" w:rsidRPr="008F1151" w:rsidRDefault="001403E9" w:rsidP="00BB34D1">
      <w:pPr>
        <w:numPr>
          <w:ilvl w:val="0"/>
          <w:numId w:val="5"/>
        </w:numPr>
        <w:jc w:val="both"/>
      </w:pPr>
      <w:r w:rsidRPr="008F1151">
        <w:t>Засади проведення співбесіди при залученні добровольців.</w:t>
      </w:r>
    </w:p>
    <w:p w:rsidR="00C61CEC" w:rsidRPr="008F1151" w:rsidRDefault="00CD7D0A" w:rsidP="00BB34D1">
      <w:pPr>
        <w:numPr>
          <w:ilvl w:val="0"/>
          <w:numId w:val="5"/>
        </w:numPr>
        <w:jc w:val="both"/>
      </w:pPr>
      <w:r w:rsidRPr="008F1151">
        <w:t xml:space="preserve">Способи </w:t>
      </w:r>
      <w:r w:rsidR="00BB34D1" w:rsidRPr="008F1151">
        <w:t>стимулювання</w:t>
      </w:r>
      <w:r w:rsidRPr="008F1151">
        <w:t xml:space="preserve"> штатних </w:t>
      </w:r>
      <w:r w:rsidR="00565AF7" w:rsidRPr="008F1151">
        <w:t xml:space="preserve">та позаштатних </w:t>
      </w:r>
      <w:r w:rsidRPr="008F1151">
        <w:t xml:space="preserve">працівників </w:t>
      </w:r>
    </w:p>
    <w:p w:rsidR="00CD7D0A" w:rsidRPr="008F1151" w:rsidRDefault="00CD7D0A" w:rsidP="00BB34D1">
      <w:pPr>
        <w:numPr>
          <w:ilvl w:val="0"/>
          <w:numId w:val="5"/>
        </w:numPr>
        <w:jc w:val="both"/>
      </w:pPr>
      <w:r w:rsidRPr="008F1151">
        <w:t xml:space="preserve">Мотивація </w:t>
      </w:r>
      <w:r w:rsidR="00565AF7" w:rsidRPr="008F1151">
        <w:t>працівників  організації</w:t>
      </w:r>
      <w:r w:rsidRPr="008F1151">
        <w:t>.</w:t>
      </w:r>
    </w:p>
    <w:p w:rsidR="00CD7D0A" w:rsidRPr="008F1151" w:rsidRDefault="00565AF7" w:rsidP="00BB34D1">
      <w:pPr>
        <w:numPr>
          <w:ilvl w:val="0"/>
          <w:numId w:val="5"/>
        </w:numPr>
        <w:jc w:val="both"/>
      </w:pPr>
      <w:r w:rsidRPr="008F1151">
        <w:t>Ґ</w:t>
      </w:r>
      <w:r w:rsidR="00CD7D0A" w:rsidRPr="008F1151">
        <w:t>ендерні питання в оплаті праці та пільгах.</w:t>
      </w:r>
    </w:p>
    <w:p w:rsidR="00CD7D0A" w:rsidRPr="008F1151" w:rsidRDefault="00BB34D1" w:rsidP="00BB34D1">
      <w:pPr>
        <w:numPr>
          <w:ilvl w:val="0"/>
          <w:numId w:val="5"/>
        </w:numPr>
        <w:jc w:val="both"/>
      </w:pPr>
      <w:r w:rsidRPr="008F1151">
        <w:t>Причини</w:t>
      </w:r>
      <w:r w:rsidR="00CD7D0A" w:rsidRPr="008F1151">
        <w:t xml:space="preserve"> конфліктів</w:t>
      </w:r>
      <w:r w:rsidRPr="008F1151">
        <w:t xml:space="preserve"> в  організації</w:t>
      </w:r>
      <w:r w:rsidR="00CD7D0A" w:rsidRPr="008F1151">
        <w:t>.</w:t>
      </w:r>
    </w:p>
    <w:p w:rsidR="00CD7D0A" w:rsidRPr="008F1151" w:rsidRDefault="00CD7D0A" w:rsidP="00BB34D1">
      <w:pPr>
        <w:numPr>
          <w:ilvl w:val="0"/>
          <w:numId w:val="5"/>
        </w:numPr>
        <w:jc w:val="both"/>
      </w:pPr>
      <w:r w:rsidRPr="008F1151">
        <w:lastRenderedPageBreak/>
        <w:t xml:space="preserve">Своєрідність </w:t>
      </w:r>
      <w:r w:rsidR="00C61CEC" w:rsidRPr="008F1151">
        <w:t xml:space="preserve">комунікаційних </w:t>
      </w:r>
      <w:r w:rsidRPr="008F1151">
        <w:t xml:space="preserve">конфліктів в </w:t>
      </w:r>
      <w:r w:rsidR="00C61CEC" w:rsidRPr="008F1151">
        <w:t>організації</w:t>
      </w:r>
      <w:r w:rsidRPr="008F1151">
        <w:t>.</w:t>
      </w:r>
    </w:p>
    <w:p w:rsidR="00CD7D0A" w:rsidRPr="008F1151" w:rsidRDefault="00CD7D0A" w:rsidP="00BB34D1">
      <w:pPr>
        <w:numPr>
          <w:ilvl w:val="0"/>
          <w:numId w:val="5"/>
        </w:numPr>
        <w:jc w:val="both"/>
      </w:pPr>
      <w:r w:rsidRPr="008F1151">
        <w:t>Способи запобігання конфліктів</w:t>
      </w:r>
      <w:r w:rsidR="00BB34D1" w:rsidRPr="008F1151">
        <w:t xml:space="preserve"> засобами комунікаційного менеджменту</w:t>
      </w:r>
      <w:r w:rsidRPr="008F1151">
        <w:t>.</w:t>
      </w:r>
    </w:p>
    <w:p w:rsidR="00CD7D0A" w:rsidRPr="008F1151" w:rsidRDefault="00CD7D0A" w:rsidP="00BB34D1">
      <w:pPr>
        <w:numPr>
          <w:ilvl w:val="0"/>
          <w:numId w:val="5"/>
        </w:numPr>
        <w:jc w:val="both"/>
      </w:pPr>
      <w:r w:rsidRPr="008F1151">
        <w:t>Способи поведінки людини в конфліктній ситуації.</w:t>
      </w:r>
    </w:p>
    <w:p w:rsidR="00CD7D0A" w:rsidRPr="008F1151" w:rsidRDefault="00CD7D0A" w:rsidP="00BB34D1">
      <w:pPr>
        <w:numPr>
          <w:ilvl w:val="0"/>
          <w:numId w:val="5"/>
        </w:numPr>
        <w:jc w:val="both"/>
      </w:pPr>
      <w:r w:rsidRPr="008F1151">
        <w:t>Процедури примирення.</w:t>
      </w:r>
    </w:p>
    <w:p w:rsidR="00CD7D0A" w:rsidRPr="008F1151" w:rsidRDefault="004519F6" w:rsidP="00BB34D1">
      <w:pPr>
        <w:numPr>
          <w:ilvl w:val="0"/>
          <w:numId w:val="5"/>
        </w:numPr>
        <w:jc w:val="both"/>
      </w:pPr>
      <w:r w:rsidRPr="008F1151">
        <w:t>Керівник групи як фа</w:t>
      </w:r>
      <w:r w:rsidR="00CD7D0A" w:rsidRPr="008F1151">
        <w:t xml:space="preserve">силітатор у </w:t>
      </w:r>
      <w:r w:rsidR="00C61CEC" w:rsidRPr="008F1151">
        <w:t>розв’язан</w:t>
      </w:r>
      <w:r w:rsidR="00CD7D0A" w:rsidRPr="008F1151">
        <w:t>ні конфліктів в організації.</w:t>
      </w:r>
    </w:p>
    <w:p w:rsidR="00CD7D0A" w:rsidRPr="008F1151" w:rsidRDefault="006E28F4" w:rsidP="00BB34D1">
      <w:pPr>
        <w:numPr>
          <w:ilvl w:val="0"/>
          <w:numId w:val="5"/>
        </w:numPr>
        <w:jc w:val="both"/>
      </w:pPr>
      <w:r w:rsidRPr="008F1151">
        <w:t>Регулятори мотивації, які можуть викликати почуття незадоволеності роботою.</w:t>
      </w:r>
    </w:p>
    <w:p w:rsidR="006E28F4" w:rsidRPr="008F1151" w:rsidRDefault="006E28F4" w:rsidP="00BB34D1">
      <w:pPr>
        <w:numPr>
          <w:ilvl w:val="0"/>
          <w:numId w:val="5"/>
        </w:numPr>
        <w:jc w:val="both"/>
      </w:pPr>
      <w:r w:rsidRPr="008F1151">
        <w:t xml:space="preserve">Головні мотиватори, </w:t>
      </w:r>
      <w:r w:rsidR="008F5C1A" w:rsidRPr="008F1151">
        <w:t>я</w:t>
      </w:r>
      <w:r w:rsidRPr="008F1151">
        <w:t>кі</w:t>
      </w:r>
      <w:r w:rsidR="00BB34D1" w:rsidRPr="008F1151">
        <w:t xml:space="preserve"> є джерелами почуття</w:t>
      </w:r>
      <w:r w:rsidRPr="008F1151">
        <w:t xml:space="preserve"> задоволеності роботою.</w:t>
      </w:r>
    </w:p>
    <w:p w:rsidR="006E28F4" w:rsidRPr="008F1151" w:rsidRDefault="006E28F4" w:rsidP="00BB34D1">
      <w:pPr>
        <w:numPr>
          <w:ilvl w:val="0"/>
          <w:numId w:val="5"/>
        </w:numPr>
        <w:jc w:val="both"/>
      </w:pPr>
      <w:r w:rsidRPr="008F1151">
        <w:t xml:space="preserve">Умови і загальна схема позитивного </w:t>
      </w:r>
      <w:r w:rsidR="00BB34D1" w:rsidRPr="008F1151">
        <w:t>розв’язання</w:t>
      </w:r>
      <w:r w:rsidRPr="008F1151">
        <w:t xml:space="preserve"> конфлікту.</w:t>
      </w:r>
    </w:p>
    <w:p w:rsidR="006E28F4" w:rsidRPr="008F1151" w:rsidRDefault="006E28F4" w:rsidP="00BB34D1">
      <w:pPr>
        <w:numPr>
          <w:ilvl w:val="0"/>
          <w:numId w:val="5"/>
        </w:numPr>
        <w:jc w:val="both"/>
      </w:pPr>
      <w:r w:rsidRPr="008F1151">
        <w:t>Вимоги до особистості посередника.</w:t>
      </w:r>
    </w:p>
    <w:p w:rsidR="006E28F4" w:rsidRPr="008F1151" w:rsidRDefault="006E28F4" w:rsidP="00BB34D1">
      <w:pPr>
        <w:numPr>
          <w:ilvl w:val="0"/>
          <w:numId w:val="5"/>
        </w:numPr>
        <w:jc w:val="both"/>
      </w:pPr>
      <w:r w:rsidRPr="008F1151">
        <w:t>Відмінність фасилітації,</w:t>
      </w:r>
      <w:r w:rsidR="00AF09E8" w:rsidRPr="008F1151">
        <w:t xml:space="preserve"> </w:t>
      </w:r>
      <w:r w:rsidRPr="008F1151">
        <w:t xml:space="preserve"> посередництва</w:t>
      </w:r>
      <w:r w:rsidR="00BB34D1" w:rsidRPr="008F1151">
        <w:t xml:space="preserve"> та експертної поради</w:t>
      </w:r>
      <w:r w:rsidRPr="008F1151">
        <w:t>.</w:t>
      </w:r>
    </w:p>
    <w:p w:rsidR="006E28F4" w:rsidRPr="008F1151" w:rsidRDefault="006E28F4" w:rsidP="00BB34D1">
      <w:pPr>
        <w:numPr>
          <w:ilvl w:val="0"/>
          <w:numId w:val="5"/>
        </w:numPr>
        <w:jc w:val="both"/>
      </w:pPr>
      <w:r w:rsidRPr="008F1151">
        <w:t>Визначення аудиторії для публічного виступу.</w:t>
      </w:r>
    </w:p>
    <w:p w:rsidR="006E28F4" w:rsidRPr="008F1151" w:rsidRDefault="006E28F4" w:rsidP="00BB34D1">
      <w:pPr>
        <w:numPr>
          <w:ilvl w:val="0"/>
          <w:numId w:val="5"/>
        </w:numPr>
        <w:jc w:val="both"/>
      </w:pPr>
      <w:r w:rsidRPr="008F1151">
        <w:t>Підготовка і структура публічного виступу.</w:t>
      </w:r>
    </w:p>
    <w:p w:rsidR="006E28F4" w:rsidRPr="008F1151" w:rsidRDefault="006E28F4" w:rsidP="00BB34D1">
      <w:pPr>
        <w:numPr>
          <w:ilvl w:val="0"/>
          <w:numId w:val="5"/>
        </w:numPr>
        <w:jc w:val="both"/>
      </w:pPr>
      <w:r w:rsidRPr="008F1151">
        <w:t>Поведінка промо</w:t>
      </w:r>
      <w:r w:rsidR="00CF4370" w:rsidRPr="008F1151">
        <w:t>вця під час публічного виступу.</w:t>
      </w:r>
    </w:p>
    <w:p w:rsidR="006E28F4" w:rsidRPr="008F1151" w:rsidRDefault="006E28F4" w:rsidP="00BB34D1">
      <w:pPr>
        <w:numPr>
          <w:ilvl w:val="0"/>
          <w:numId w:val="5"/>
        </w:numPr>
        <w:jc w:val="both"/>
      </w:pPr>
      <w:r w:rsidRPr="008F1151">
        <w:t>Підготовка і проведення наради.</w:t>
      </w:r>
    </w:p>
    <w:p w:rsidR="006E28F4" w:rsidRPr="008F1151" w:rsidRDefault="006E28F4" w:rsidP="00BB34D1">
      <w:pPr>
        <w:numPr>
          <w:ilvl w:val="0"/>
          <w:numId w:val="5"/>
        </w:numPr>
        <w:jc w:val="both"/>
      </w:pPr>
      <w:r w:rsidRPr="008F1151">
        <w:t>Прийняття рішення: типи, способи, процедура "Мозковий штурм".</w:t>
      </w:r>
    </w:p>
    <w:p w:rsidR="006E28F4" w:rsidRPr="008F1151" w:rsidRDefault="006E28F4" w:rsidP="00BB34D1">
      <w:pPr>
        <w:numPr>
          <w:ilvl w:val="0"/>
          <w:numId w:val="5"/>
        </w:numPr>
        <w:jc w:val="both"/>
      </w:pPr>
      <w:r w:rsidRPr="008F1151">
        <w:t>Проведення ділових телефонних розмов і ділового листування.</w:t>
      </w:r>
    </w:p>
    <w:p w:rsidR="00BB34D1" w:rsidRPr="008F1151" w:rsidRDefault="00AF09E8" w:rsidP="00BB34D1">
      <w:pPr>
        <w:numPr>
          <w:ilvl w:val="0"/>
          <w:numId w:val="5"/>
        </w:numPr>
        <w:jc w:val="both"/>
      </w:pPr>
      <w:r w:rsidRPr="008F1151">
        <w:t xml:space="preserve">Створення позитивного іміджу </w:t>
      </w:r>
      <w:r w:rsidR="00BB34D1" w:rsidRPr="008F1151">
        <w:t xml:space="preserve"> організації </w:t>
      </w:r>
      <w:r w:rsidRPr="008F1151">
        <w:t>засобами комунікаційного менеджменту.</w:t>
      </w:r>
    </w:p>
    <w:p w:rsidR="008F1151" w:rsidRPr="008F1151" w:rsidRDefault="00AF09E8" w:rsidP="004C0E49">
      <w:pPr>
        <w:numPr>
          <w:ilvl w:val="0"/>
          <w:numId w:val="5"/>
        </w:numPr>
        <w:jc w:val="both"/>
      </w:pPr>
      <w:r w:rsidRPr="008F1151">
        <w:t xml:space="preserve">Шляхи досягнення позитивного психологічного клімату в </w:t>
      </w:r>
      <w:r w:rsidR="00BB34D1" w:rsidRPr="008F1151">
        <w:t xml:space="preserve"> організації засобами комунікаційного менеджменту.</w:t>
      </w:r>
    </w:p>
    <w:p w:rsidR="0078084C" w:rsidRPr="008F1151" w:rsidRDefault="0078084C" w:rsidP="00534E40">
      <w:pPr>
        <w:ind w:left="360"/>
        <w:jc w:val="both"/>
      </w:pPr>
    </w:p>
    <w:p w:rsidR="008176DE" w:rsidRPr="008F1151" w:rsidRDefault="008176DE" w:rsidP="004C0E49">
      <w:pPr>
        <w:spacing w:line="360" w:lineRule="auto"/>
        <w:ind w:left="1800"/>
        <w:jc w:val="both"/>
      </w:pPr>
      <w:r w:rsidRPr="008F1151">
        <w:rPr>
          <w:b/>
          <w:bCs/>
        </w:rPr>
        <w:t xml:space="preserve">Оцінювання знань студента здійснюється за 100-бальною шкалою </w:t>
      </w:r>
    </w:p>
    <w:p w:rsidR="008176DE" w:rsidRPr="008F1151" w:rsidRDefault="008176DE" w:rsidP="008176DE">
      <w:pPr>
        <w:spacing w:line="360" w:lineRule="auto"/>
        <w:ind w:left="1440"/>
        <w:jc w:val="both"/>
      </w:pPr>
    </w:p>
    <w:p w:rsidR="008176DE" w:rsidRPr="008F1151" w:rsidRDefault="008176DE" w:rsidP="008176DE">
      <w:pPr>
        <w:jc w:val="center"/>
        <w:rPr>
          <w:b/>
          <w:bCs/>
        </w:rPr>
      </w:pPr>
      <w:r w:rsidRPr="008F1151">
        <w:rPr>
          <w:b/>
          <w:bCs/>
        </w:rPr>
        <w:t>Шкала оцінювання: вузу, національна та ECTS</w:t>
      </w:r>
    </w:p>
    <w:p w:rsidR="008176DE" w:rsidRPr="008F1151" w:rsidRDefault="008176DE" w:rsidP="008176DE">
      <w:pPr>
        <w:jc w:val="center"/>
        <w:rPr>
          <w:b/>
          <w:bCs/>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561"/>
        <w:gridCol w:w="915"/>
        <w:gridCol w:w="2865"/>
        <w:gridCol w:w="2694"/>
      </w:tblGrid>
      <w:tr w:rsidR="008176DE" w:rsidRPr="008F1151">
        <w:trPr>
          <w:cantSplit/>
          <w:trHeight w:val="435"/>
        </w:trPr>
        <w:tc>
          <w:tcPr>
            <w:tcW w:w="1357" w:type="dxa"/>
            <w:vMerge w:val="restart"/>
            <w:vAlign w:val="center"/>
          </w:tcPr>
          <w:p w:rsidR="008176DE" w:rsidRPr="008F1151" w:rsidRDefault="008176DE" w:rsidP="008176DE">
            <w:pPr>
              <w:spacing w:line="360" w:lineRule="auto"/>
              <w:jc w:val="center"/>
              <w:rPr>
                <w:b/>
                <w:bCs/>
                <w:i/>
                <w:iCs/>
              </w:rPr>
            </w:pPr>
            <w:r w:rsidRPr="008F1151">
              <w:rPr>
                <w:b/>
                <w:bCs/>
                <w:i/>
                <w:iCs/>
              </w:rPr>
              <w:t>Оцінка  ECTS</w:t>
            </w:r>
          </w:p>
        </w:tc>
        <w:tc>
          <w:tcPr>
            <w:tcW w:w="1561" w:type="dxa"/>
            <w:vMerge w:val="restart"/>
            <w:vAlign w:val="center"/>
          </w:tcPr>
          <w:p w:rsidR="008176DE" w:rsidRPr="008F1151" w:rsidRDefault="008176DE" w:rsidP="008176DE">
            <w:pPr>
              <w:spacing w:line="360" w:lineRule="auto"/>
              <w:jc w:val="center"/>
              <w:rPr>
                <w:b/>
                <w:bCs/>
                <w:i/>
                <w:iCs/>
              </w:rPr>
            </w:pPr>
            <w:r w:rsidRPr="008F1151">
              <w:rPr>
                <w:b/>
                <w:bCs/>
                <w:i/>
                <w:iCs/>
              </w:rPr>
              <w:t>Оцінка в балах</w:t>
            </w:r>
          </w:p>
        </w:tc>
        <w:tc>
          <w:tcPr>
            <w:tcW w:w="6474" w:type="dxa"/>
            <w:gridSpan w:val="3"/>
            <w:vAlign w:val="center"/>
          </w:tcPr>
          <w:p w:rsidR="008176DE" w:rsidRPr="008F1151" w:rsidRDefault="008176DE" w:rsidP="008176DE">
            <w:pPr>
              <w:spacing w:line="360" w:lineRule="auto"/>
              <w:jc w:val="center"/>
              <w:rPr>
                <w:b/>
                <w:bCs/>
                <w:i/>
                <w:iCs/>
              </w:rPr>
            </w:pPr>
            <w:r w:rsidRPr="008F1151">
              <w:rPr>
                <w:b/>
                <w:bCs/>
                <w:i/>
                <w:iCs/>
              </w:rPr>
              <w:t>За національною шкалою</w:t>
            </w:r>
          </w:p>
        </w:tc>
      </w:tr>
      <w:tr w:rsidR="008176DE" w:rsidRPr="008F1151">
        <w:trPr>
          <w:cantSplit/>
          <w:trHeight w:val="450"/>
        </w:trPr>
        <w:tc>
          <w:tcPr>
            <w:tcW w:w="1357" w:type="dxa"/>
            <w:vMerge/>
            <w:vAlign w:val="center"/>
          </w:tcPr>
          <w:p w:rsidR="008176DE" w:rsidRPr="008F1151" w:rsidRDefault="008176DE" w:rsidP="008176DE">
            <w:pPr>
              <w:spacing w:line="360" w:lineRule="auto"/>
              <w:jc w:val="center"/>
              <w:rPr>
                <w:b/>
                <w:bCs/>
                <w:i/>
                <w:iCs/>
              </w:rPr>
            </w:pPr>
          </w:p>
        </w:tc>
        <w:tc>
          <w:tcPr>
            <w:tcW w:w="1561" w:type="dxa"/>
            <w:vMerge/>
            <w:vAlign w:val="center"/>
          </w:tcPr>
          <w:p w:rsidR="008176DE" w:rsidRPr="008F1151" w:rsidRDefault="008176DE" w:rsidP="008176DE">
            <w:pPr>
              <w:spacing w:line="360" w:lineRule="auto"/>
              <w:jc w:val="center"/>
              <w:rPr>
                <w:b/>
                <w:bCs/>
                <w:i/>
                <w:iCs/>
              </w:rPr>
            </w:pPr>
          </w:p>
        </w:tc>
        <w:tc>
          <w:tcPr>
            <w:tcW w:w="3780" w:type="dxa"/>
            <w:gridSpan w:val="2"/>
            <w:vAlign w:val="center"/>
          </w:tcPr>
          <w:p w:rsidR="008176DE" w:rsidRPr="008F1151" w:rsidRDefault="008176DE" w:rsidP="008176DE">
            <w:pPr>
              <w:spacing w:line="360" w:lineRule="auto"/>
              <w:jc w:val="center"/>
              <w:rPr>
                <w:b/>
                <w:bCs/>
                <w:i/>
                <w:iCs/>
              </w:rPr>
            </w:pPr>
            <w:r w:rsidRPr="008F1151">
              <w:rPr>
                <w:b/>
                <w:bCs/>
                <w:i/>
                <w:iCs/>
              </w:rPr>
              <w:t>Екзаменаційна оцінка, оцінка з диференційованого заліку</w:t>
            </w:r>
          </w:p>
        </w:tc>
        <w:tc>
          <w:tcPr>
            <w:tcW w:w="2694" w:type="dxa"/>
          </w:tcPr>
          <w:p w:rsidR="008176DE" w:rsidRPr="008F1151" w:rsidRDefault="008176DE" w:rsidP="008176DE">
            <w:pPr>
              <w:spacing w:line="360" w:lineRule="auto"/>
              <w:jc w:val="center"/>
              <w:rPr>
                <w:b/>
                <w:bCs/>
                <w:i/>
                <w:iCs/>
              </w:rPr>
            </w:pPr>
          </w:p>
          <w:p w:rsidR="008176DE" w:rsidRPr="008F1151" w:rsidRDefault="008176DE" w:rsidP="008176DE">
            <w:pPr>
              <w:spacing w:line="360" w:lineRule="auto"/>
              <w:jc w:val="center"/>
              <w:rPr>
                <w:b/>
                <w:bCs/>
                <w:i/>
                <w:iCs/>
              </w:rPr>
            </w:pPr>
            <w:r w:rsidRPr="008F1151">
              <w:rPr>
                <w:b/>
                <w:bCs/>
                <w:i/>
                <w:iCs/>
              </w:rPr>
              <w:t>Залік</w:t>
            </w:r>
          </w:p>
        </w:tc>
      </w:tr>
      <w:tr w:rsidR="008176DE" w:rsidRPr="008F1151">
        <w:trPr>
          <w:cantSplit/>
        </w:trPr>
        <w:tc>
          <w:tcPr>
            <w:tcW w:w="1357" w:type="dxa"/>
            <w:vAlign w:val="center"/>
          </w:tcPr>
          <w:p w:rsidR="008176DE" w:rsidRPr="008F1151" w:rsidRDefault="008176DE" w:rsidP="008176DE">
            <w:pPr>
              <w:spacing w:line="360" w:lineRule="auto"/>
              <w:jc w:val="center"/>
              <w:rPr>
                <w:b/>
              </w:rPr>
            </w:pPr>
            <w:r w:rsidRPr="008F1151">
              <w:rPr>
                <w:b/>
              </w:rPr>
              <w:t>А</w:t>
            </w:r>
          </w:p>
        </w:tc>
        <w:tc>
          <w:tcPr>
            <w:tcW w:w="1561" w:type="dxa"/>
            <w:vAlign w:val="center"/>
          </w:tcPr>
          <w:p w:rsidR="008176DE" w:rsidRPr="008F1151" w:rsidRDefault="008176DE" w:rsidP="008176DE">
            <w:pPr>
              <w:spacing w:line="360" w:lineRule="auto"/>
              <w:ind w:left="180"/>
              <w:jc w:val="center"/>
              <w:rPr>
                <w:b/>
              </w:rPr>
            </w:pPr>
            <w:r w:rsidRPr="008F1151">
              <w:t>90 – 100</w:t>
            </w:r>
          </w:p>
        </w:tc>
        <w:tc>
          <w:tcPr>
            <w:tcW w:w="915" w:type="dxa"/>
            <w:vAlign w:val="center"/>
          </w:tcPr>
          <w:p w:rsidR="008176DE" w:rsidRPr="008F1151" w:rsidRDefault="008176DE" w:rsidP="008176DE">
            <w:pPr>
              <w:spacing w:line="360" w:lineRule="auto"/>
              <w:jc w:val="center"/>
            </w:pPr>
            <w:r w:rsidRPr="008F1151">
              <w:t>5</w:t>
            </w:r>
          </w:p>
        </w:tc>
        <w:tc>
          <w:tcPr>
            <w:tcW w:w="2865" w:type="dxa"/>
            <w:vAlign w:val="center"/>
          </w:tcPr>
          <w:p w:rsidR="008176DE" w:rsidRPr="008F1151" w:rsidRDefault="008176DE" w:rsidP="008176DE">
            <w:pPr>
              <w:pStyle w:val="3"/>
              <w:jc w:val="center"/>
              <w:rPr>
                <w:rFonts w:ascii="Times New Roman" w:hAnsi="Times New Roman" w:cs="Times New Roman"/>
                <w:i/>
                <w:sz w:val="24"/>
                <w:szCs w:val="24"/>
              </w:rPr>
            </w:pPr>
            <w:r w:rsidRPr="008F1151">
              <w:rPr>
                <w:rFonts w:ascii="Times New Roman" w:hAnsi="Times New Roman" w:cs="Times New Roman"/>
                <w:i/>
                <w:sz w:val="24"/>
                <w:szCs w:val="24"/>
              </w:rPr>
              <w:t>Відмінно</w:t>
            </w:r>
          </w:p>
        </w:tc>
        <w:tc>
          <w:tcPr>
            <w:tcW w:w="2694" w:type="dxa"/>
            <w:vMerge w:val="restart"/>
          </w:tcPr>
          <w:p w:rsidR="008176DE" w:rsidRPr="008F1151" w:rsidRDefault="008176DE" w:rsidP="008176DE">
            <w:pPr>
              <w:spacing w:line="360" w:lineRule="auto"/>
              <w:jc w:val="center"/>
              <w:rPr>
                <w:b/>
                <w:i/>
              </w:rPr>
            </w:pPr>
          </w:p>
          <w:p w:rsidR="008176DE" w:rsidRPr="008F1151" w:rsidRDefault="008176DE" w:rsidP="008176DE">
            <w:pPr>
              <w:spacing w:line="360" w:lineRule="auto"/>
              <w:jc w:val="center"/>
              <w:rPr>
                <w:b/>
                <w:i/>
              </w:rPr>
            </w:pPr>
          </w:p>
          <w:p w:rsidR="008176DE" w:rsidRPr="008F1151" w:rsidRDefault="008176DE" w:rsidP="008176DE">
            <w:pPr>
              <w:pStyle w:val="3"/>
              <w:jc w:val="center"/>
              <w:rPr>
                <w:rFonts w:ascii="Times New Roman" w:hAnsi="Times New Roman" w:cs="Times New Roman"/>
                <w:i/>
                <w:sz w:val="24"/>
                <w:szCs w:val="24"/>
              </w:rPr>
            </w:pPr>
            <w:r w:rsidRPr="008F1151">
              <w:rPr>
                <w:rFonts w:ascii="Times New Roman" w:hAnsi="Times New Roman" w:cs="Times New Roman"/>
                <w:i/>
                <w:sz w:val="24"/>
                <w:szCs w:val="24"/>
              </w:rPr>
              <w:t>Зараховано</w:t>
            </w:r>
          </w:p>
        </w:tc>
      </w:tr>
      <w:tr w:rsidR="008176DE" w:rsidRPr="008F1151">
        <w:trPr>
          <w:cantSplit/>
          <w:trHeight w:val="194"/>
        </w:trPr>
        <w:tc>
          <w:tcPr>
            <w:tcW w:w="1357" w:type="dxa"/>
            <w:vAlign w:val="center"/>
          </w:tcPr>
          <w:p w:rsidR="008176DE" w:rsidRPr="008F1151" w:rsidRDefault="008176DE" w:rsidP="008176DE">
            <w:pPr>
              <w:spacing w:line="360" w:lineRule="auto"/>
              <w:jc w:val="center"/>
              <w:rPr>
                <w:b/>
              </w:rPr>
            </w:pPr>
            <w:r w:rsidRPr="008F1151">
              <w:rPr>
                <w:b/>
              </w:rPr>
              <w:t>В</w:t>
            </w:r>
          </w:p>
        </w:tc>
        <w:tc>
          <w:tcPr>
            <w:tcW w:w="1561" w:type="dxa"/>
            <w:vAlign w:val="center"/>
          </w:tcPr>
          <w:p w:rsidR="008176DE" w:rsidRPr="008F1151" w:rsidRDefault="008176DE" w:rsidP="008176DE">
            <w:pPr>
              <w:spacing w:line="360" w:lineRule="auto"/>
              <w:ind w:left="180"/>
              <w:jc w:val="center"/>
            </w:pPr>
            <w:r w:rsidRPr="008F1151">
              <w:t>81-89</w:t>
            </w:r>
          </w:p>
        </w:tc>
        <w:tc>
          <w:tcPr>
            <w:tcW w:w="915" w:type="dxa"/>
            <w:vMerge w:val="restart"/>
            <w:vAlign w:val="center"/>
          </w:tcPr>
          <w:p w:rsidR="008176DE" w:rsidRPr="008F1151" w:rsidRDefault="008176DE" w:rsidP="008176DE">
            <w:pPr>
              <w:spacing w:line="360" w:lineRule="auto"/>
              <w:jc w:val="center"/>
            </w:pPr>
            <w:r w:rsidRPr="008F1151">
              <w:t>4</w:t>
            </w:r>
          </w:p>
        </w:tc>
        <w:tc>
          <w:tcPr>
            <w:tcW w:w="2865" w:type="dxa"/>
            <w:vAlign w:val="center"/>
          </w:tcPr>
          <w:p w:rsidR="008176DE" w:rsidRPr="008F1151" w:rsidRDefault="008176DE" w:rsidP="008176DE">
            <w:pPr>
              <w:spacing w:line="360" w:lineRule="auto"/>
              <w:jc w:val="center"/>
              <w:rPr>
                <w:b/>
                <w:bCs/>
                <w:i/>
                <w:iCs/>
              </w:rPr>
            </w:pPr>
            <w:r w:rsidRPr="008F1151">
              <w:rPr>
                <w:b/>
                <w:bCs/>
                <w:i/>
                <w:iCs/>
              </w:rPr>
              <w:t xml:space="preserve">Дуже добре </w:t>
            </w:r>
          </w:p>
        </w:tc>
        <w:tc>
          <w:tcPr>
            <w:tcW w:w="2694" w:type="dxa"/>
            <w:vMerge/>
          </w:tcPr>
          <w:p w:rsidR="008176DE" w:rsidRPr="008F1151" w:rsidRDefault="008176DE" w:rsidP="008176DE">
            <w:pPr>
              <w:spacing w:line="360" w:lineRule="auto"/>
              <w:jc w:val="center"/>
            </w:pPr>
          </w:p>
        </w:tc>
      </w:tr>
      <w:tr w:rsidR="008176DE" w:rsidRPr="008F1151">
        <w:trPr>
          <w:cantSplit/>
        </w:trPr>
        <w:tc>
          <w:tcPr>
            <w:tcW w:w="1357" w:type="dxa"/>
            <w:vAlign w:val="center"/>
          </w:tcPr>
          <w:p w:rsidR="008176DE" w:rsidRPr="008F1151" w:rsidRDefault="008176DE" w:rsidP="008176DE">
            <w:pPr>
              <w:spacing w:line="360" w:lineRule="auto"/>
              <w:jc w:val="center"/>
              <w:rPr>
                <w:b/>
              </w:rPr>
            </w:pPr>
            <w:r w:rsidRPr="008F1151">
              <w:rPr>
                <w:b/>
              </w:rPr>
              <w:t>С</w:t>
            </w:r>
          </w:p>
        </w:tc>
        <w:tc>
          <w:tcPr>
            <w:tcW w:w="1561" w:type="dxa"/>
            <w:vAlign w:val="center"/>
          </w:tcPr>
          <w:p w:rsidR="008176DE" w:rsidRPr="008F1151" w:rsidRDefault="008176DE" w:rsidP="008176DE">
            <w:pPr>
              <w:spacing w:line="360" w:lineRule="auto"/>
              <w:ind w:left="180"/>
              <w:jc w:val="center"/>
            </w:pPr>
            <w:r w:rsidRPr="008F1151">
              <w:t>71-80</w:t>
            </w:r>
          </w:p>
        </w:tc>
        <w:tc>
          <w:tcPr>
            <w:tcW w:w="915" w:type="dxa"/>
            <w:vMerge/>
            <w:vAlign w:val="center"/>
          </w:tcPr>
          <w:p w:rsidR="008176DE" w:rsidRPr="008F1151" w:rsidRDefault="008176DE" w:rsidP="008176DE">
            <w:pPr>
              <w:spacing w:line="360" w:lineRule="auto"/>
              <w:jc w:val="center"/>
            </w:pPr>
          </w:p>
        </w:tc>
        <w:tc>
          <w:tcPr>
            <w:tcW w:w="2865" w:type="dxa"/>
            <w:vAlign w:val="center"/>
          </w:tcPr>
          <w:p w:rsidR="008176DE" w:rsidRPr="008F1151" w:rsidRDefault="008176DE" w:rsidP="008176DE">
            <w:pPr>
              <w:spacing w:line="360" w:lineRule="auto"/>
              <w:jc w:val="center"/>
              <w:rPr>
                <w:b/>
                <w:bCs/>
                <w:i/>
                <w:iCs/>
              </w:rPr>
            </w:pPr>
            <w:r w:rsidRPr="008F1151">
              <w:rPr>
                <w:b/>
                <w:bCs/>
                <w:i/>
                <w:iCs/>
              </w:rPr>
              <w:t>Добре</w:t>
            </w:r>
          </w:p>
        </w:tc>
        <w:tc>
          <w:tcPr>
            <w:tcW w:w="2694" w:type="dxa"/>
            <w:vMerge/>
          </w:tcPr>
          <w:p w:rsidR="008176DE" w:rsidRPr="008F1151" w:rsidRDefault="008176DE" w:rsidP="008176DE">
            <w:pPr>
              <w:spacing w:line="360" w:lineRule="auto"/>
              <w:jc w:val="center"/>
            </w:pPr>
          </w:p>
        </w:tc>
      </w:tr>
      <w:tr w:rsidR="008176DE" w:rsidRPr="008F1151">
        <w:trPr>
          <w:cantSplit/>
        </w:trPr>
        <w:tc>
          <w:tcPr>
            <w:tcW w:w="1357" w:type="dxa"/>
            <w:vAlign w:val="center"/>
          </w:tcPr>
          <w:p w:rsidR="008176DE" w:rsidRPr="008F1151" w:rsidRDefault="008176DE" w:rsidP="008176DE">
            <w:pPr>
              <w:spacing w:line="360" w:lineRule="auto"/>
              <w:jc w:val="center"/>
              <w:rPr>
                <w:b/>
              </w:rPr>
            </w:pPr>
            <w:r w:rsidRPr="008F1151">
              <w:rPr>
                <w:b/>
              </w:rPr>
              <w:t>D</w:t>
            </w:r>
          </w:p>
        </w:tc>
        <w:tc>
          <w:tcPr>
            <w:tcW w:w="1561" w:type="dxa"/>
            <w:vAlign w:val="center"/>
          </w:tcPr>
          <w:p w:rsidR="008176DE" w:rsidRPr="008F1151" w:rsidRDefault="008176DE" w:rsidP="008176DE">
            <w:pPr>
              <w:spacing w:line="360" w:lineRule="auto"/>
              <w:ind w:left="180"/>
              <w:jc w:val="center"/>
            </w:pPr>
            <w:r w:rsidRPr="008F1151">
              <w:t>61-70</w:t>
            </w:r>
          </w:p>
        </w:tc>
        <w:tc>
          <w:tcPr>
            <w:tcW w:w="915" w:type="dxa"/>
            <w:vMerge w:val="restart"/>
            <w:vAlign w:val="center"/>
          </w:tcPr>
          <w:p w:rsidR="008176DE" w:rsidRPr="008F1151" w:rsidRDefault="008176DE" w:rsidP="008176DE">
            <w:pPr>
              <w:spacing w:line="360" w:lineRule="auto"/>
              <w:jc w:val="center"/>
            </w:pPr>
            <w:r w:rsidRPr="008F1151">
              <w:t>3</w:t>
            </w:r>
          </w:p>
        </w:tc>
        <w:tc>
          <w:tcPr>
            <w:tcW w:w="2865" w:type="dxa"/>
            <w:vAlign w:val="center"/>
          </w:tcPr>
          <w:p w:rsidR="008176DE" w:rsidRPr="008F1151" w:rsidRDefault="008176DE" w:rsidP="008176DE">
            <w:pPr>
              <w:spacing w:line="360" w:lineRule="auto"/>
              <w:jc w:val="center"/>
              <w:rPr>
                <w:b/>
                <w:bCs/>
                <w:i/>
                <w:iCs/>
              </w:rPr>
            </w:pPr>
            <w:r w:rsidRPr="008F1151">
              <w:rPr>
                <w:b/>
                <w:bCs/>
                <w:i/>
                <w:iCs/>
              </w:rPr>
              <w:t xml:space="preserve">Задовільно </w:t>
            </w:r>
          </w:p>
        </w:tc>
        <w:tc>
          <w:tcPr>
            <w:tcW w:w="2694" w:type="dxa"/>
            <w:vMerge/>
          </w:tcPr>
          <w:p w:rsidR="008176DE" w:rsidRPr="008F1151" w:rsidRDefault="008176DE" w:rsidP="008176DE">
            <w:pPr>
              <w:spacing w:line="360" w:lineRule="auto"/>
              <w:jc w:val="center"/>
            </w:pPr>
          </w:p>
        </w:tc>
      </w:tr>
      <w:tr w:rsidR="008176DE" w:rsidRPr="008F1151">
        <w:trPr>
          <w:cantSplit/>
        </w:trPr>
        <w:tc>
          <w:tcPr>
            <w:tcW w:w="1357" w:type="dxa"/>
            <w:vAlign w:val="center"/>
          </w:tcPr>
          <w:p w:rsidR="008176DE" w:rsidRPr="008F1151" w:rsidRDefault="008176DE" w:rsidP="008176DE">
            <w:pPr>
              <w:spacing w:line="360" w:lineRule="auto"/>
              <w:jc w:val="center"/>
              <w:rPr>
                <w:b/>
              </w:rPr>
            </w:pPr>
            <w:r w:rsidRPr="008F1151">
              <w:rPr>
                <w:b/>
              </w:rPr>
              <w:t xml:space="preserve">Е </w:t>
            </w:r>
          </w:p>
        </w:tc>
        <w:tc>
          <w:tcPr>
            <w:tcW w:w="1561" w:type="dxa"/>
            <w:vAlign w:val="center"/>
          </w:tcPr>
          <w:p w:rsidR="008176DE" w:rsidRPr="008F1151" w:rsidRDefault="008176DE" w:rsidP="008176DE">
            <w:pPr>
              <w:spacing w:line="360" w:lineRule="auto"/>
              <w:ind w:left="180"/>
              <w:jc w:val="center"/>
            </w:pPr>
            <w:r w:rsidRPr="008F1151">
              <w:t>51-60</w:t>
            </w:r>
          </w:p>
        </w:tc>
        <w:tc>
          <w:tcPr>
            <w:tcW w:w="915" w:type="dxa"/>
            <w:vMerge/>
            <w:vAlign w:val="center"/>
          </w:tcPr>
          <w:p w:rsidR="008176DE" w:rsidRPr="008F1151" w:rsidRDefault="008176DE" w:rsidP="008176DE">
            <w:pPr>
              <w:spacing w:line="360" w:lineRule="auto"/>
              <w:jc w:val="center"/>
            </w:pPr>
          </w:p>
        </w:tc>
        <w:tc>
          <w:tcPr>
            <w:tcW w:w="2865" w:type="dxa"/>
            <w:vAlign w:val="center"/>
          </w:tcPr>
          <w:p w:rsidR="008176DE" w:rsidRPr="008F1151" w:rsidRDefault="008176DE" w:rsidP="008176DE">
            <w:pPr>
              <w:spacing w:line="360" w:lineRule="auto"/>
              <w:jc w:val="center"/>
              <w:rPr>
                <w:b/>
                <w:bCs/>
                <w:i/>
                <w:iCs/>
              </w:rPr>
            </w:pPr>
            <w:r w:rsidRPr="008F1151">
              <w:rPr>
                <w:b/>
                <w:bCs/>
                <w:i/>
                <w:iCs/>
              </w:rPr>
              <w:t>Достатньо</w:t>
            </w:r>
          </w:p>
        </w:tc>
        <w:tc>
          <w:tcPr>
            <w:tcW w:w="2694" w:type="dxa"/>
            <w:vMerge/>
          </w:tcPr>
          <w:p w:rsidR="008176DE" w:rsidRPr="008F1151" w:rsidRDefault="008176DE" w:rsidP="008176DE">
            <w:pPr>
              <w:spacing w:line="360" w:lineRule="auto"/>
              <w:jc w:val="center"/>
            </w:pPr>
          </w:p>
        </w:tc>
      </w:tr>
    </w:tbl>
    <w:p w:rsidR="009618B9" w:rsidRDefault="009618B9" w:rsidP="004E1917">
      <w:pPr>
        <w:shd w:val="clear" w:color="auto" w:fill="FFFFFF"/>
        <w:ind w:left="1080"/>
        <w:jc w:val="center"/>
        <w:rPr>
          <w:b/>
          <w:spacing w:val="-4"/>
        </w:rPr>
      </w:pPr>
    </w:p>
    <w:p w:rsidR="009618B9" w:rsidRDefault="009618B9" w:rsidP="004E1917">
      <w:pPr>
        <w:shd w:val="clear" w:color="auto" w:fill="FFFFFF"/>
        <w:ind w:left="1080"/>
        <w:jc w:val="center"/>
        <w:rPr>
          <w:b/>
          <w:spacing w:val="-4"/>
        </w:rPr>
      </w:pPr>
    </w:p>
    <w:p w:rsidR="004E1917" w:rsidRDefault="004E1917" w:rsidP="004E1917">
      <w:pPr>
        <w:shd w:val="clear" w:color="auto" w:fill="FFFFFF"/>
        <w:ind w:left="1080"/>
        <w:jc w:val="center"/>
        <w:rPr>
          <w:b/>
          <w:spacing w:val="-4"/>
        </w:rPr>
      </w:pPr>
      <w:r w:rsidRPr="00B378C5">
        <w:rPr>
          <w:b/>
          <w:spacing w:val="-4"/>
        </w:rPr>
        <w:t>М</w:t>
      </w:r>
      <w:r>
        <w:rPr>
          <w:b/>
          <w:spacing w:val="-4"/>
        </w:rPr>
        <w:t>ЕТОДИЧНЕ ЗАБЕЗПЕЧЕННЯ</w:t>
      </w:r>
    </w:p>
    <w:p w:rsidR="004E1917" w:rsidRPr="00B378C5" w:rsidRDefault="004E1917" w:rsidP="004E1917">
      <w:pPr>
        <w:shd w:val="clear" w:color="auto" w:fill="FFFFFF"/>
        <w:rPr>
          <w:b/>
          <w:spacing w:val="-4"/>
        </w:rPr>
      </w:pPr>
    </w:p>
    <w:p w:rsidR="00CB4FB5" w:rsidRPr="00CB4FB5" w:rsidRDefault="00CB4FB5" w:rsidP="00CB4FB5">
      <w:pPr>
        <w:jc w:val="both"/>
        <w:rPr>
          <w:lang w:val="ru-RU"/>
        </w:rPr>
      </w:pPr>
      <w:r w:rsidRPr="00CC5DD6">
        <w:rPr>
          <w:lang w:val="ru-RU"/>
        </w:rPr>
        <w:t>Грабовська С.Л. Психологічні аспекти комунікаційного менелжменту організації.</w:t>
      </w:r>
      <w:r>
        <w:rPr>
          <w:lang w:val="ru-RU"/>
        </w:rPr>
        <w:t xml:space="preserve"> : навчальний </w:t>
      </w:r>
      <w:proofErr w:type="gramStart"/>
      <w:r>
        <w:rPr>
          <w:lang w:val="ru-RU"/>
        </w:rPr>
        <w:t>пос</w:t>
      </w:r>
      <w:proofErr w:type="gramEnd"/>
      <w:r>
        <w:rPr>
          <w:lang w:val="ru-RU"/>
        </w:rPr>
        <w:t xml:space="preserve">ібник. </w:t>
      </w:r>
      <w:r w:rsidRPr="00CC5DD6">
        <w:rPr>
          <w:lang w:val="ru-RU"/>
        </w:rPr>
        <w:t>– Львів</w:t>
      </w:r>
      <w:proofErr w:type="gramStart"/>
      <w:r w:rsidRPr="00CC5DD6">
        <w:rPr>
          <w:lang w:val="ru-RU"/>
        </w:rPr>
        <w:t xml:space="preserve"> :</w:t>
      </w:r>
      <w:proofErr w:type="gramEnd"/>
      <w:r w:rsidRPr="00CC5DD6">
        <w:rPr>
          <w:lang w:val="ru-RU"/>
        </w:rPr>
        <w:t xml:space="preserve"> Видавництво ЛНУ імені Івана Франка, 2014. </w:t>
      </w:r>
      <w:r>
        <w:rPr>
          <w:rFonts w:ascii="Georgia" w:hAnsi="Georgia"/>
          <w:lang w:val="ru-RU"/>
        </w:rPr>
        <w:t>–</w:t>
      </w:r>
      <w:r>
        <w:rPr>
          <w:lang w:val="ru-RU"/>
        </w:rPr>
        <w:t xml:space="preserve"> 456 с.</w:t>
      </w:r>
    </w:p>
    <w:p w:rsidR="004E1917" w:rsidRPr="004E1917" w:rsidRDefault="004E1917" w:rsidP="00CB4FB5">
      <w:pPr>
        <w:pStyle w:val="2"/>
        <w:spacing w:before="0"/>
        <w:rPr>
          <w:rFonts w:ascii="Times New Roman" w:hAnsi="Times New Roman" w:cs="Times New Roman"/>
          <w:b w:val="0"/>
          <w:i w:val="0"/>
          <w:sz w:val="24"/>
          <w:szCs w:val="24"/>
        </w:rPr>
      </w:pPr>
      <w:r w:rsidRPr="004E1917">
        <w:rPr>
          <w:rFonts w:ascii="Times New Roman" w:hAnsi="Times New Roman" w:cs="Times New Roman"/>
          <w:b w:val="0"/>
          <w:i w:val="0"/>
          <w:sz w:val="24"/>
          <w:szCs w:val="24"/>
        </w:rPr>
        <w:t xml:space="preserve">Грабовська С.Л. Методичні рекомендації </w:t>
      </w:r>
      <w:proofErr w:type="gramStart"/>
      <w:r w:rsidRPr="004E1917">
        <w:rPr>
          <w:rFonts w:ascii="Times New Roman" w:hAnsi="Times New Roman" w:cs="Times New Roman"/>
          <w:b w:val="0"/>
          <w:i w:val="0"/>
          <w:sz w:val="24"/>
          <w:szCs w:val="24"/>
        </w:rPr>
        <w:t>для</w:t>
      </w:r>
      <w:proofErr w:type="gramEnd"/>
      <w:r w:rsidRPr="004E1917">
        <w:rPr>
          <w:rFonts w:ascii="Times New Roman" w:hAnsi="Times New Roman" w:cs="Times New Roman"/>
          <w:b w:val="0"/>
          <w:i w:val="0"/>
          <w:sz w:val="24"/>
          <w:szCs w:val="24"/>
        </w:rPr>
        <w:t xml:space="preserve"> студентів</w:t>
      </w:r>
      <w:r>
        <w:rPr>
          <w:rFonts w:ascii="Times New Roman" w:hAnsi="Times New Roman" w:cs="Times New Roman"/>
          <w:b w:val="0"/>
          <w:i w:val="0"/>
          <w:sz w:val="24"/>
          <w:szCs w:val="24"/>
          <w:lang w:val="uk-UA"/>
        </w:rPr>
        <w:t xml:space="preserve"> </w:t>
      </w:r>
      <w:r w:rsidRPr="004E1917">
        <w:rPr>
          <w:rFonts w:ascii="Times New Roman" w:hAnsi="Times New Roman" w:cs="Times New Roman"/>
          <w:b w:val="0"/>
          <w:i w:val="0"/>
          <w:sz w:val="24"/>
          <w:szCs w:val="24"/>
        </w:rPr>
        <w:t>спеціальності  Психологія</w:t>
      </w:r>
    </w:p>
    <w:p w:rsidR="004E1917" w:rsidRPr="004E1917" w:rsidRDefault="004E1917" w:rsidP="00CB4FB5">
      <w:pPr>
        <w:rPr>
          <w:bCs/>
          <w:spacing w:val="10"/>
        </w:rPr>
      </w:pPr>
      <w:r w:rsidRPr="004E1917">
        <w:t>філо</w:t>
      </w:r>
      <w:r w:rsidRPr="004E1917">
        <w:rPr>
          <w:bCs/>
          <w:spacing w:val="10"/>
        </w:rPr>
        <w:t xml:space="preserve">софського факультету у вивченні </w:t>
      </w:r>
      <w:r>
        <w:rPr>
          <w:bCs/>
          <w:spacing w:val="10"/>
        </w:rPr>
        <w:t>спец</w:t>
      </w:r>
      <w:r w:rsidRPr="004E1917">
        <w:rPr>
          <w:bCs/>
          <w:spacing w:val="10"/>
        </w:rPr>
        <w:t>курсу "</w:t>
      </w:r>
      <w:r>
        <w:rPr>
          <w:bCs/>
          <w:spacing w:val="10"/>
        </w:rPr>
        <w:t>Психологічні аспекти комунікаційного   менеджменту організації</w:t>
      </w:r>
      <w:r w:rsidRPr="004E1917">
        <w:rPr>
          <w:bCs/>
          <w:spacing w:val="10"/>
        </w:rPr>
        <w:t xml:space="preserve">"  </w:t>
      </w:r>
      <w:r w:rsidRPr="004E1917">
        <w:rPr>
          <w:lang w:val="ru-RU"/>
        </w:rPr>
        <w:t xml:space="preserve"> – </w:t>
      </w:r>
      <w:r w:rsidRPr="004E1917">
        <w:rPr>
          <w:bCs/>
          <w:spacing w:val="10"/>
        </w:rPr>
        <w:t xml:space="preserve"> Львів, 2011.</w:t>
      </w:r>
      <w:r w:rsidRPr="004E1917">
        <w:rPr>
          <w:lang w:val="ru-RU"/>
        </w:rPr>
        <w:t xml:space="preserve"> – </w:t>
      </w:r>
      <w:r w:rsidR="007A2E38">
        <w:rPr>
          <w:lang w:val="ru-RU"/>
        </w:rPr>
        <w:t>23</w:t>
      </w:r>
      <w:r w:rsidRPr="004E1917">
        <w:rPr>
          <w:bCs/>
          <w:spacing w:val="10"/>
        </w:rPr>
        <w:t xml:space="preserve"> с.</w:t>
      </w:r>
    </w:p>
    <w:p w:rsidR="004E1917" w:rsidRPr="004E1917" w:rsidRDefault="004E1917" w:rsidP="00CB4FB5">
      <w:pPr>
        <w:contextualSpacing/>
        <w:jc w:val="both"/>
        <w:rPr>
          <w:bCs/>
          <w:iCs/>
        </w:rPr>
      </w:pPr>
      <w:r w:rsidRPr="004E1917">
        <w:rPr>
          <w:bCs/>
          <w:iCs/>
        </w:rPr>
        <w:t>Грабовська С.Л. Методичні рекомендації для організації самостійної роботи з</w:t>
      </w:r>
      <w:r>
        <w:rPr>
          <w:bCs/>
          <w:iCs/>
        </w:rPr>
        <w:t>і спецкурсу</w:t>
      </w:r>
      <w:r w:rsidRPr="004E1917">
        <w:rPr>
          <w:bCs/>
          <w:iCs/>
        </w:rPr>
        <w:t xml:space="preserve"> </w:t>
      </w:r>
      <w:r w:rsidRPr="004E1917">
        <w:rPr>
          <w:bCs/>
          <w:spacing w:val="10"/>
        </w:rPr>
        <w:t>"</w:t>
      </w:r>
      <w:r>
        <w:rPr>
          <w:bCs/>
          <w:spacing w:val="10"/>
        </w:rPr>
        <w:t>Психологічні аспекти комунікаційного   менеджменту організації</w:t>
      </w:r>
      <w:r w:rsidRPr="004E1917">
        <w:rPr>
          <w:bCs/>
          <w:spacing w:val="10"/>
        </w:rPr>
        <w:t xml:space="preserve">" </w:t>
      </w:r>
      <w:r>
        <w:rPr>
          <w:bCs/>
          <w:iCs/>
        </w:rPr>
        <w:t>д</w:t>
      </w:r>
      <w:r w:rsidRPr="004E1917">
        <w:rPr>
          <w:bCs/>
          <w:iCs/>
        </w:rPr>
        <w:t xml:space="preserve">ля студентів   спеціальності «Психологія». </w:t>
      </w:r>
      <w:r w:rsidRPr="004E1917">
        <w:t xml:space="preserve">– </w:t>
      </w:r>
      <w:r w:rsidR="00CB4FB5">
        <w:rPr>
          <w:bCs/>
          <w:iCs/>
        </w:rPr>
        <w:t xml:space="preserve"> Львів, 2013</w:t>
      </w:r>
      <w:r w:rsidRPr="004E1917">
        <w:rPr>
          <w:bCs/>
          <w:iCs/>
        </w:rPr>
        <w:t xml:space="preserve">. </w:t>
      </w:r>
      <w:r w:rsidRPr="004E1917">
        <w:t xml:space="preserve">– </w:t>
      </w:r>
      <w:r w:rsidRPr="004E1917">
        <w:rPr>
          <w:bCs/>
          <w:iCs/>
        </w:rPr>
        <w:t xml:space="preserve">  </w:t>
      </w:r>
      <w:r w:rsidR="009F2E2A">
        <w:rPr>
          <w:bCs/>
          <w:iCs/>
        </w:rPr>
        <w:t xml:space="preserve">10 </w:t>
      </w:r>
      <w:r w:rsidRPr="004E1917">
        <w:rPr>
          <w:bCs/>
          <w:iCs/>
        </w:rPr>
        <w:t>с.</w:t>
      </w:r>
    </w:p>
    <w:p w:rsidR="004E1917" w:rsidRPr="004E1917" w:rsidRDefault="004E1917" w:rsidP="00CB4FB5">
      <w:pPr>
        <w:contextualSpacing/>
        <w:jc w:val="both"/>
        <w:rPr>
          <w:bCs/>
          <w:iCs/>
        </w:rPr>
      </w:pPr>
      <w:r w:rsidRPr="004E1917">
        <w:rPr>
          <w:bCs/>
          <w:iCs/>
          <w:lang w:val="ru-RU"/>
        </w:rPr>
        <w:t xml:space="preserve">Робоча навчальна програма </w:t>
      </w:r>
      <w:r>
        <w:rPr>
          <w:bCs/>
          <w:iCs/>
          <w:lang w:val="ru-RU"/>
        </w:rPr>
        <w:t>спец</w:t>
      </w:r>
      <w:r w:rsidRPr="004E1917">
        <w:rPr>
          <w:bCs/>
          <w:iCs/>
          <w:lang w:val="ru-RU"/>
        </w:rPr>
        <w:t>курсу</w:t>
      </w:r>
      <w:proofErr w:type="gramStart"/>
      <w:r w:rsidRPr="004E1917">
        <w:rPr>
          <w:bCs/>
          <w:spacing w:val="10"/>
        </w:rPr>
        <w:t>"</w:t>
      </w:r>
      <w:r>
        <w:rPr>
          <w:bCs/>
          <w:spacing w:val="10"/>
        </w:rPr>
        <w:t>П</w:t>
      </w:r>
      <w:proofErr w:type="gramEnd"/>
      <w:r>
        <w:rPr>
          <w:bCs/>
          <w:spacing w:val="10"/>
        </w:rPr>
        <w:t>сихологічні аспекти комунікаційного   менеджменту організації</w:t>
      </w:r>
      <w:r w:rsidRPr="004E1917">
        <w:rPr>
          <w:bCs/>
          <w:spacing w:val="10"/>
        </w:rPr>
        <w:t xml:space="preserve">" </w:t>
      </w:r>
      <w:r w:rsidRPr="004E1917">
        <w:rPr>
          <w:bCs/>
          <w:iCs/>
        </w:rPr>
        <w:t xml:space="preserve"> для студентів напряму 06.030102 Психологія</w:t>
      </w:r>
    </w:p>
    <w:p w:rsidR="004E1917" w:rsidRPr="004E1917" w:rsidRDefault="004E1917" w:rsidP="00CB4FB5">
      <w:pPr>
        <w:contextualSpacing/>
        <w:jc w:val="both"/>
        <w:rPr>
          <w:bCs/>
          <w:iCs/>
        </w:rPr>
      </w:pPr>
      <w:r w:rsidRPr="004E1917">
        <w:rPr>
          <w:bCs/>
          <w:iCs/>
        </w:rPr>
        <w:t>Навчальна програма</w:t>
      </w:r>
      <w:r>
        <w:rPr>
          <w:bCs/>
          <w:iCs/>
        </w:rPr>
        <w:t xml:space="preserve"> спецкурсу </w:t>
      </w:r>
      <w:r w:rsidRPr="004E1917">
        <w:rPr>
          <w:bCs/>
          <w:spacing w:val="10"/>
        </w:rPr>
        <w:t>"</w:t>
      </w:r>
      <w:r>
        <w:rPr>
          <w:bCs/>
          <w:spacing w:val="10"/>
        </w:rPr>
        <w:t>Психологічні аспекти комунікаційного   менеджменту організації</w:t>
      </w:r>
      <w:r w:rsidRPr="004E1917">
        <w:rPr>
          <w:bCs/>
          <w:spacing w:val="10"/>
        </w:rPr>
        <w:t xml:space="preserve">" </w:t>
      </w:r>
      <w:r w:rsidRPr="004E1917">
        <w:rPr>
          <w:bCs/>
          <w:iCs/>
        </w:rPr>
        <w:t xml:space="preserve"> для студентів напряму Психологія</w:t>
      </w:r>
    </w:p>
    <w:p w:rsidR="004E1917" w:rsidRPr="004E1917" w:rsidRDefault="004E1917" w:rsidP="00CB4FB5">
      <w:pPr>
        <w:contextualSpacing/>
        <w:jc w:val="both"/>
        <w:rPr>
          <w:bCs/>
          <w:iCs/>
        </w:rPr>
      </w:pPr>
      <w:r w:rsidRPr="004E1917">
        <w:rPr>
          <w:bCs/>
          <w:iCs/>
        </w:rPr>
        <w:lastRenderedPageBreak/>
        <w:t>Тести для перевірки знань студентів з</w:t>
      </w:r>
      <w:r>
        <w:rPr>
          <w:bCs/>
          <w:iCs/>
        </w:rPr>
        <w:t>і</w:t>
      </w:r>
      <w:r w:rsidRPr="004E1917">
        <w:rPr>
          <w:bCs/>
          <w:iCs/>
        </w:rPr>
        <w:t xml:space="preserve"> </w:t>
      </w:r>
      <w:r>
        <w:rPr>
          <w:bCs/>
          <w:iCs/>
        </w:rPr>
        <w:t>спец</w:t>
      </w:r>
      <w:r w:rsidRPr="004E1917">
        <w:rPr>
          <w:bCs/>
          <w:iCs/>
        </w:rPr>
        <w:t>курсу</w:t>
      </w:r>
      <w:r>
        <w:rPr>
          <w:bCs/>
          <w:iCs/>
        </w:rPr>
        <w:t xml:space="preserve"> </w:t>
      </w:r>
      <w:r w:rsidRPr="004E1917">
        <w:rPr>
          <w:bCs/>
          <w:spacing w:val="10"/>
        </w:rPr>
        <w:t>"</w:t>
      </w:r>
      <w:r>
        <w:rPr>
          <w:bCs/>
          <w:spacing w:val="10"/>
        </w:rPr>
        <w:t>Психологічні аспекти комунікаційного   менеджменту організації</w:t>
      </w:r>
      <w:r w:rsidRPr="004E1917">
        <w:rPr>
          <w:bCs/>
          <w:spacing w:val="10"/>
        </w:rPr>
        <w:t xml:space="preserve">" </w:t>
      </w:r>
      <w:r w:rsidRPr="004E1917">
        <w:rPr>
          <w:bCs/>
          <w:iCs/>
        </w:rPr>
        <w:t xml:space="preserve"> для студентів напряму </w:t>
      </w:r>
      <w:r>
        <w:rPr>
          <w:bCs/>
          <w:iCs/>
        </w:rPr>
        <w:t>Психологія</w:t>
      </w:r>
    </w:p>
    <w:p w:rsidR="008176DE" w:rsidRPr="004E1917" w:rsidRDefault="008176DE" w:rsidP="008176DE">
      <w:pPr>
        <w:shd w:val="clear" w:color="auto" w:fill="FFFFFF"/>
        <w:jc w:val="right"/>
        <w:rPr>
          <w:spacing w:val="-4"/>
        </w:rPr>
      </w:pPr>
    </w:p>
    <w:p w:rsidR="00534E40" w:rsidRPr="008F1151" w:rsidRDefault="00534E40" w:rsidP="00534E40">
      <w:pPr>
        <w:ind w:left="360"/>
        <w:jc w:val="both"/>
      </w:pPr>
    </w:p>
    <w:p w:rsidR="00534E40" w:rsidRPr="008F1151" w:rsidRDefault="00534E40" w:rsidP="00534E40">
      <w:pPr>
        <w:ind w:left="360"/>
        <w:jc w:val="both"/>
      </w:pPr>
    </w:p>
    <w:p w:rsidR="00534E40" w:rsidRPr="008F1151" w:rsidRDefault="00534E40" w:rsidP="00534E40">
      <w:pPr>
        <w:ind w:left="360"/>
        <w:jc w:val="center"/>
        <w:rPr>
          <w:b/>
        </w:rPr>
      </w:pPr>
      <w:r w:rsidRPr="008F1151">
        <w:rPr>
          <w:b/>
        </w:rPr>
        <w:t>Міжпредметні з’язки спецкурсу «Психологічні аспекти комунікаційного менеджменту організації»</w:t>
      </w:r>
    </w:p>
    <w:p w:rsidR="00565981" w:rsidRPr="008F1151" w:rsidRDefault="00565981" w:rsidP="00534E40">
      <w:pPr>
        <w:ind w:left="360"/>
        <w:jc w:val="center"/>
        <w:rPr>
          <w:b/>
        </w:rPr>
      </w:pPr>
    </w:p>
    <w:p w:rsidR="00C23DCD" w:rsidRPr="008F1151" w:rsidRDefault="00C23DCD" w:rsidP="00C23DCD">
      <w:pPr>
        <w:ind w:left="360"/>
        <w:jc w:val="both"/>
      </w:pPr>
      <w:r w:rsidRPr="008F1151">
        <w:t>Спецкурс «Психологічні аспекти комунікаційного менеджменту організації»</w:t>
      </w:r>
    </w:p>
    <w:p w:rsidR="00534E40" w:rsidRPr="008F1151" w:rsidRDefault="00C23DCD" w:rsidP="00534E40">
      <w:pPr>
        <w:ind w:left="360"/>
        <w:jc w:val="both"/>
      </w:pPr>
      <w:r w:rsidRPr="008F1151">
        <w:t xml:space="preserve">базується на знаннях студентів з курсів «Соціальна психологія», «Експериментальна психологія», «Психологія управління», «Психологія конфлікту» і є їхнім розвитком. </w:t>
      </w:r>
      <w:r w:rsidR="00565981" w:rsidRPr="008F1151">
        <w:t>Знання цього спецкурсу потрібні студентам для засвоєння матеріалу с/ курсів «Прийняття рішень», «Формування команди», «Лідер та його команда», «</w:t>
      </w:r>
      <w:r w:rsidR="00565981" w:rsidRPr="008F1151">
        <w:rPr>
          <w:lang w:val="en-US"/>
        </w:rPr>
        <w:t>PR</w:t>
      </w:r>
      <w:r w:rsidR="00565981" w:rsidRPr="008F1151">
        <w:t xml:space="preserve">». </w:t>
      </w:r>
    </w:p>
    <w:p w:rsidR="007211E7" w:rsidRPr="008F1151" w:rsidRDefault="007211E7" w:rsidP="00E13F56">
      <w:pPr>
        <w:jc w:val="both"/>
      </w:pPr>
    </w:p>
    <w:p w:rsidR="007211E7" w:rsidRPr="008F1151" w:rsidRDefault="007211E7" w:rsidP="00E13F56">
      <w:pPr>
        <w:jc w:val="both"/>
      </w:pPr>
    </w:p>
    <w:p w:rsidR="008D1C87" w:rsidRPr="008F1151" w:rsidRDefault="00FE6367" w:rsidP="008D1C87">
      <w:pPr>
        <w:jc w:val="center"/>
        <w:rPr>
          <w:b/>
        </w:rPr>
      </w:pPr>
      <w:r w:rsidRPr="008F1151">
        <w:tab/>
      </w:r>
      <w:r w:rsidRPr="008F1151">
        <w:tab/>
        <w:t xml:space="preserve">  </w:t>
      </w:r>
      <w:r w:rsidR="008D1C87" w:rsidRPr="008F1151">
        <w:rPr>
          <w:b/>
        </w:rPr>
        <w:t>РЕКОМЕНДОВАНА ЛІТЕРАТУРА</w:t>
      </w:r>
    </w:p>
    <w:p w:rsidR="008D1C87" w:rsidRPr="008F1151" w:rsidRDefault="008D1C87" w:rsidP="008D1C87">
      <w:pPr>
        <w:jc w:val="center"/>
        <w:rPr>
          <w:b/>
        </w:rPr>
      </w:pPr>
      <w:r w:rsidRPr="008F1151">
        <w:rPr>
          <w:b/>
        </w:rPr>
        <w:t>Базова література</w:t>
      </w:r>
    </w:p>
    <w:p w:rsidR="008D1C87" w:rsidRPr="008F1151" w:rsidRDefault="008D1C87" w:rsidP="008D1C87">
      <w:pPr>
        <w:jc w:val="both"/>
        <w:rPr>
          <w:b/>
        </w:rPr>
      </w:pPr>
    </w:p>
    <w:p w:rsidR="008D1C87" w:rsidRDefault="008D1C87" w:rsidP="00CB4FB5">
      <w:pPr>
        <w:jc w:val="both"/>
      </w:pPr>
      <w:r w:rsidRPr="008F1151">
        <w:t xml:space="preserve">Бебик В.М. Інформаційно-комунікаційний менеджмент у глобальному суспільстві: психологія, технології, техніка паблик рилейшнз. – К. : МАУП, 2005 </w:t>
      </w:r>
    </w:p>
    <w:p w:rsidR="00CB4FB5" w:rsidRPr="00CB4FB5" w:rsidRDefault="00CB4FB5" w:rsidP="00CB4FB5">
      <w:pPr>
        <w:jc w:val="both"/>
        <w:rPr>
          <w:lang w:val="ru-RU"/>
        </w:rPr>
      </w:pPr>
      <w:r w:rsidRPr="00CC5DD6">
        <w:rPr>
          <w:lang w:val="ru-RU"/>
        </w:rPr>
        <w:t>Грабовська С.Л. Психологічні аспекти комунікаційного менелжменту організації. – Львів</w:t>
      </w:r>
      <w:proofErr w:type="gramStart"/>
      <w:r w:rsidRPr="00CC5DD6">
        <w:rPr>
          <w:lang w:val="ru-RU"/>
        </w:rPr>
        <w:t xml:space="preserve"> :</w:t>
      </w:r>
      <w:proofErr w:type="gramEnd"/>
      <w:r w:rsidRPr="00CC5DD6">
        <w:rPr>
          <w:lang w:val="ru-RU"/>
        </w:rPr>
        <w:t xml:space="preserve"> Видавництво ЛНУ імені Івана Франка, 2014. </w:t>
      </w:r>
      <w:r>
        <w:rPr>
          <w:rFonts w:ascii="Georgia" w:hAnsi="Georgia"/>
          <w:lang w:val="ru-RU"/>
        </w:rPr>
        <w:t>–</w:t>
      </w:r>
      <w:r>
        <w:rPr>
          <w:lang w:val="ru-RU"/>
        </w:rPr>
        <w:t xml:space="preserve"> С. 5-44.</w:t>
      </w:r>
    </w:p>
    <w:p w:rsidR="008D1C87" w:rsidRPr="008F1151" w:rsidRDefault="008D1C87" w:rsidP="008D1C87">
      <w:pPr>
        <w:jc w:val="both"/>
      </w:pPr>
      <w:r w:rsidRPr="008F1151">
        <w:t>Власова А.М., Савчук Л.М., Савінова В.Б. Організаційна поведінка. – К., 1998.</w:t>
      </w:r>
    </w:p>
    <w:p w:rsidR="008D1C87" w:rsidRPr="008F1151" w:rsidRDefault="008D1C87" w:rsidP="008D1C87">
      <w:pPr>
        <w:jc w:val="both"/>
      </w:pPr>
      <w:r w:rsidRPr="008F1151">
        <w:t>Зверінцев А.Б. Коммуникационный  менеджмент. –  СПб.: Питер,</w:t>
      </w:r>
      <w:r w:rsidRPr="008F1151">
        <w:rPr>
          <w:lang w:val="ru-RU"/>
        </w:rPr>
        <w:t xml:space="preserve"> 1</w:t>
      </w:r>
      <w:r w:rsidRPr="008F1151">
        <w:t>997.</w:t>
      </w:r>
    </w:p>
    <w:p w:rsidR="008D1C87" w:rsidRPr="008F1151" w:rsidRDefault="008D1C87" w:rsidP="008D1C87">
      <w:pPr>
        <w:jc w:val="center"/>
        <w:rPr>
          <w:b/>
        </w:rPr>
      </w:pPr>
    </w:p>
    <w:p w:rsidR="008D1C87" w:rsidRPr="008F1151" w:rsidRDefault="008D1C87" w:rsidP="008D1C87">
      <w:pPr>
        <w:jc w:val="center"/>
        <w:rPr>
          <w:b/>
        </w:rPr>
      </w:pPr>
      <w:r w:rsidRPr="008F1151">
        <w:rPr>
          <w:b/>
        </w:rPr>
        <w:t>Додаткова література</w:t>
      </w:r>
    </w:p>
    <w:p w:rsidR="008D1C87" w:rsidRPr="008F1151" w:rsidRDefault="008D1C87" w:rsidP="008D1C87">
      <w:pPr>
        <w:numPr>
          <w:ilvl w:val="0"/>
          <w:numId w:val="8"/>
        </w:numPr>
        <w:jc w:val="both"/>
        <w:rPr>
          <w:lang w:val="ru-RU"/>
        </w:rPr>
      </w:pPr>
      <w:r w:rsidRPr="008F1151">
        <w:t>Бевзенко Л.Д. Социальная самоорганизация. Синергетическая парадигма: возможности социальн</w:t>
      </w:r>
      <w:r w:rsidRPr="008F1151">
        <w:rPr>
          <w:lang w:val="ru-RU"/>
        </w:rPr>
        <w:t xml:space="preserve">ых интерпретаций. – К.: Ит-т социологии НАН Украины, 2002. – 437 </w:t>
      </w:r>
      <w:proofErr w:type="gramStart"/>
      <w:r w:rsidRPr="008F1151">
        <w:rPr>
          <w:lang w:val="ru-RU"/>
        </w:rPr>
        <w:t>с</w:t>
      </w:r>
      <w:proofErr w:type="gramEnd"/>
      <w:r w:rsidRPr="008F1151">
        <w:rPr>
          <w:lang w:val="ru-RU"/>
        </w:rPr>
        <w:t>.</w:t>
      </w:r>
    </w:p>
    <w:p w:rsidR="008D1C87" w:rsidRPr="008F1151" w:rsidRDefault="008D1C87" w:rsidP="008D1C87">
      <w:pPr>
        <w:numPr>
          <w:ilvl w:val="0"/>
          <w:numId w:val="8"/>
        </w:numPr>
        <w:jc w:val="both"/>
        <w:rPr>
          <w:lang w:val="ru-RU"/>
        </w:rPr>
      </w:pPr>
      <w:r w:rsidRPr="008F1151">
        <w:t xml:space="preserve">Бландел Р. </w:t>
      </w:r>
      <w:proofErr w:type="gramStart"/>
      <w:r w:rsidRPr="008F1151">
        <w:rPr>
          <w:lang w:val="ru-RU"/>
        </w:rPr>
        <w:t>Эффективные бизнес-коммуникации.</w:t>
      </w:r>
      <w:proofErr w:type="gramEnd"/>
      <w:r w:rsidRPr="008F1151">
        <w:rPr>
          <w:lang w:val="ru-RU"/>
        </w:rPr>
        <w:t xml:space="preserve"> Принципы и практика в эпоху информации. – СПб.: Питер, 2000. – 384 </w:t>
      </w:r>
      <w:proofErr w:type="gramStart"/>
      <w:r w:rsidRPr="008F1151">
        <w:rPr>
          <w:lang w:val="ru-RU"/>
        </w:rPr>
        <w:t>с</w:t>
      </w:r>
      <w:proofErr w:type="gramEnd"/>
    </w:p>
    <w:p w:rsidR="008D1C87" w:rsidRPr="008F1151" w:rsidRDefault="008D1C87" w:rsidP="008D1C87">
      <w:pPr>
        <w:numPr>
          <w:ilvl w:val="0"/>
          <w:numId w:val="8"/>
        </w:numPr>
        <w:jc w:val="both"/>
      </w:pPr>
      <w:r w:rsidRPr="008F1151">
        <w:t>Вечер Л.С. Секреты делового общения. –  Минск,</w:t>
      </w:r>
      <w:r w:rsidRPr="008F1151">
        <w:rPr>
          <w:lang w:val="ru-RU"/>
        </w:rPr>
        <w:t xml:space="preserve"> </w:t>
      </w:r>
      <w:r w:rsidRPr="008F1151">
        <w:t>1998.</w:t>
      </w:r>
    </w:p>
    <w:p w:rsidR="008D1C87" w:rsidRPr="008F1151" w:rsidRDefault="008D1C87" w:rsidP="008D1C87">
      <w:pPr>
        <w:numPr>
          <w:ilvl w:val="0"/>
          <w:numId w:val="8"/>
        </w:numPr>
        <w:jc w:val="both"/>
      </w:pPr>
      <w:r w:rsidRPr="008F1151">
        <w:t>Вудкок М., Френсис Д. Раскрепощенный менеджер. – М.: Дело,</w:t>
      </w:r>
      <w:r w:rsidRPr="008F1151">
        <w:rPr>
          <w:lang w:val="ru-RU"/>
        </w:rPr>
        <w:t xml:space="preserve"> </w:t>
      </w:r>
      <w:r w:rsidRPr="008F1151">
        <w:t>1991</w:t>
      </w:r>
    </w:p>
    <w:p w:rsidR="008D1C87" w:rsidRPr="008F1151" w:rsidRDefault="008D1C87" w:rsidP="008D1C87">
      <w:pPr>
        <w:numPr>
          <w:ilvl w:val="0"/>
          <w:numId w:val="8"/>
        </w:numPr>
        <w:jc w:val="both"/>
      </w:pPr>
      <w:r w:rsidRPr="008F1151">
        <w:t>Гірник А.М. Посередництво в трудових конфліктах . К.: Знання,</w:t>
      </w:r>
      <w:r w:rsidRPr="008F1151">
        <w:rPr>
          <w:lang w:val="ru-RU"/>
        </w:rPr>
        <w:t xml:space="preserve"> </w:t>
      </w:r>
      <w:r w:rsidRPr="008F1151">
        <w:t>1998</w:t>
      </w:r>
    </w:p>
    <w:p w:rsidR="008D1C87" w:rsidRPr="008F1151" w:rsidRDefault="008D1C87" w:rsidP="008D1C87">
      <w:pPr>
        <w:numPr>
          <w:ilvl w:val="0"/>
          <w:numId w:val="8"/>
        </w:numPr>
        <w:jc w:val="both"/>
      </w:pPr>
      <w:r w:rsidRPr="008F1151">
        <w:t>Зимбардо Ф., Ляйпе М. Социальное влияние. – СПб.: Питер,</w:t>
      </w:r>
      <w:r w:rsidRPr="008F1151">
        <w:rPr>
          <w:lang w:val="ru-RU"/>
        </w:rPr>
        <w:t xml:space="preserve"> </w:t>
      </w:r>
      <w:r w:rsidRPr="008F1151">
        <w:t>2000</w:t>
      </w:r>
    </w:p>
    <w:p w:rsidR="008D1C87" w:rsidRPr="008F1151" w:rsidRDefault="008D1C87" w:rsidP="008D1C87">
      <w:pPr>
        <w:numPr>
          <w:ilvl w:val="0"/>
          <w:numId w:val="8"/>
        </w:numPr>
        <w:jc w:val="both"/>
        <w:rPr>
          <w:lang w:val="ru-RU"/>
        </w:rPr>
      </w:pPr>
      <w:r w:rsidRPr="008F1151">
        <w:t>Калина А.В. Менеджмент продуктивності. – К.: Гардарики, 2004. – 232 с.</w:t>
      </w:r>
    </w:p>
    <w:p w:rsidR="008D1C87" w:rsidRPr="008F1151" w:rsidRDefault="008D1C87" w:rsidP="008D1C87">
      <w:pPr>
        <w:numPr>
          <w:ilvl w:val="0"/>
          <w:numId w:val="8"/>
        </w:numPr>
        <w:jc w:val="both"/>
        <w:rPr>
          <w:lang w:val="ru-RU"/>
        </w:rPr>
      </w:pPr>
      <w:r w:rsidRPr="008F1151">
        <w:rPr>
          <w:lang w:val="ru-RU"/>
        </w:rPr>
        <w:t>Ленсиони П. Смерть от совещаний. Как решить самую наболевшую проблему бизнеса.</w:t>
      </w:r>
      <w:r w:rsidRPr="008F1151">
        <w:t xml:space="preserve"> – СПб: Питер, 200</w:t>
      </w:r>
      <w:r w:rsidRPr="008F1151">
        <w:rPr>
          <w:lang w:val="ru-RU"/>
        </w:rPr>
        <w:t>7. – 256 с.</w:t>
      </w:r>
    </w:p>
    <w:p w:rsidR="008D1C87" w:rsidRPr="008F1151" w:rsidRDefault="008D1C87" w:rsidP="008D1C87">
      <w:pPr>
        <w:numPr>
          <w:ilvl w:val="0"/>
          <w:numId w:val="8"/>
        </w:numPr>
        <w:jc w:val="both"/>
        <w:rPr>
          <w:lang w:val="ru-RU"/>
        </w:rPr>
      </w:pPr>
      <w:r w:rsidRPr="008F1151">
        <w:rPr>
          <w:lang w:val="ru-RU"/>
        </w:rPr>
        <w:t xml:space="preserve">Квинн В. Прикладная психология. </w:t>
      </w:r>
      <w:r w:rsidRPr="008F1151">
        <w:t>– СПб.: Питер,</w:t>
      </w:r>
      <w:r w:rsidRPr="008F1151">
        <w:rPr>
          <w:lang w:val="ru-RU"/>
        </w:rPr>
        <w:t xml:space="preserve"> </w:t>
      </w:r>
      <w:r w:rsidRPr="008F1151">
        <w:t>2000</w:t>
      </w:r>
      <w:r w:rsidRPr="008F1151">
        <w:rPr>
          <w:lang w:val="ru-RU"/>
        </w:rPr>
        <w:t>. – 560 с.</w:t>
      </w:r>
    </w:p>
    <w:p w:rsidR="008D1C87" w:rsidRPr="008F1151" w:rsidRDefault="008D1C87" w:rsidP="008D1C87">
      <w:pPr>
        <w:numPr>
          <w:ilvl w:val="0"/>
          <w:numId w:val="8"/>
        </w:numPr>
        <w:jc w:val="both"/>
      </w:pPr>
      <w:r w:rsidRPr="008F1151">
        <w:t>Лозниця В.С.</w:t>
      </w:r>
      <w:r w:rsidRPr="008F1151">
        <w:rPr>
          <w:lang w:val="ru-RU"/>
        </w:rPr>
        <w:t xml:space="preserve"> </w:t>
      </w:r>
      <w:r w:rsidRPr="008F1151">
        <w:t>Психологія менеджменту. – К.,</w:t>
      </w:r>
      <w:r w:rsidRPr="008F1151">
        <w:rPr>
          <w:lang w:val="ru-RU"/>
        </w:rPr>
        <w:t xml:space="preserve"> </w:t>
      </w:r>
      <w:r w:rsidRPr="008F1151">
        <w:t>2000</w:t>
      </w:r>
    </w:p>
    <w:p w:rsidR="008D1C87" w:rsidRPr="008F1151" w:rsidRDefault="008D1C87" w:rsidP="008D1C87">
      <w:pPr>
        <w:numPr>
          <w:ilvl w:val="0"/>
          <w:numId w:val="8"/>
        </w:numPr>
        <w:jc w:val="both"/>
      </w:pPr>
      <w:r w:rsidRPr="008F1151">
        <w:t>Мельник А.П. Психологія управління. – К., 2002. – 176 с.</w:t>
      </w:r>
    </w:p>
    <w:p w:rsidR="008D1C87" w:rsidRPr="008F1151" w:rsidRDefault="008D1C87" w:rsidP="008D1C87">
      <w:pPr>
        <w:numPr>
          <w:ilvl w:val="0"/>
          <w:numId w:val="8"/>
        </w:numPr>
        <w:jc w:val="both"/>
        <w:rPr>
          <w:lang w:val="ru-RU"/>
        </w:rPr>
      </w:pPr>
      <w:r w:rsidRPr="008F1151">
        <w:t>Морозов В.А.Психология влияния. – СПб: Питер, 2000</w:t>
      </w:r>
    </w:p>
    <w:p w:rsidR="008D1C87" w:rsidRPr="008F1151" w:rsidRDefault="008D1C87" w:rsidP="008D1C87">
      <w:pPr>
        <w:numPr>
          <w:ilvl w:val="0"/>
          <w:numId w:val="8"/>
        </w:numPr>
        <w:jc w:val="both"/>
        <w:rPr>
          <w:lang w:val="ru-RU"/>
        </w:rPr>
      </w:pPr>
      <w:r w:rsidRPr="008F1151">
        <w:rPr>
          <w:lang w:val="ru-RU"/>
        </w:rPr>
        <w:t xml:space="preserve">Пайнас Э., Маслач К. Практикум по социальной психологии. </w:t>
      </w:r>
      <w:r w:rsidRPr="008F1151">
        <w:t xml:space="preserve"> – СПб.: Питер,</w:t>
      </w:r>
      <w:r w:rsidRPr="008F1151">
        <w:rPr>
          <w:lang w:val="ru-RU"/>
        </w:rPr>
        <w:t xml:space="preserve"> </w:t>
      </w:r>
      <w:r w:rsidRPr="008F1151">
        <w:t>2000</w:t>
      </w:r>
      <w:r w:rsidRPr="008F1151">
        <w:rPr>
          <w:lang w:val="ru-RU"/>
        </w:rPr>
        <w:t>. – 522 с.</w:t>
      </w:r>
    </w:p>
    <w:p w:rsidR="008D1C87" w:rsidRPr="008F1151" w:rsidRDefault="008D1C87" w:rsidP="008D1C87">
      <w:pPr>
        <w:numPr>
          <w:ilvl w:val="0"/>
          <w:numId w:val="8"/>
        </w:numPr>
        <w:jc w:val="both"/>
      </w:pPr>
      <w:r w:rsidRPr="008F1151">
        <w:t>Потеряхин А.Л. Психология управления. – К.:</w:t>
      </w:r>
      <w:r w:rsidRPr="008F1151">
        <w:rPr>
          <w:lang w:val="ru-RU"/>
        </w:rPr>
        <w:t xml:space="preserve"> </w:t>
      </w:r>
      <w:r w:rsidRPr="008F1151">
        <w:t>ВИРА-Р,</w:t>
      </w:r>
      <w:r w:rsidRPr="008F1151">
        <w:rPr>
          <w:lang w:val="ru-RU"/>
        </w:rPr>
        <w:t xml:space="preserve"> </w:t>
      </w:r>
      <w:r w:rsidRPr="008F1151">
        <w:t>1999,</w:t>
      </w:r>
      <w:r w:rsidRPr="008F1151">
        <w:rPr>
          <w:lang w:val="ru-RU"/>
        </w:rPr>
        <w:t xml:space="preserve"> </w:t>
      </w:r>
      <w:r w:rsidRPr="008F1151">
        <w:t>гл. 3</w:t>
      </w:r>
    </w:p>
    <w:p w:rsidR="008D1C87" w:rsidRPr="008F1151" w:rsidRDefault="008D1C87" w:rsidP="008D1C87">
      <w:pPr>
        <w:numPr>
          <w:ilvl w:val="0"/>
          <w:numId w:val="8"/>
        </w:numPr>
        <w:jc w:val="both"/>
      </w:pPr>
      <w:r w:rsidRPr="008F1151">
        <w:rPr>
          <w:lang w:val="ru-RU"/>
        </w:rPr>
        <w:t xml:space="preserve">Почепцов Г. Имеджмейкер. – К.: МАУП, 1995. </w:t>
      </w:r>
      <w:r w:rsidRPr="008F1151">
        <w:t>–</w:t>
      </w:r>
      <w:r w:rsidRPr="008F1151">
        <w:rPr>
          <w:lang w:val="ru-RU"/>
        </w:rPr>
        <w:t xml:space="preserve"> 195 с.</w:t>
      </w:r>
      <w:r w:rsidRPr="008F1151">
        <w:t xml:space="preserve"> </w:t>
      </w:r>
    </w:p>
    <w:p w:rsidR="008D1C87" w:rsidRPr="008F1151" w:rsidRDefault="008D1C87" w:rsidP="008D1C87">
      <w:pPr>
        <w:numPr>
          <w:ilvl w:val="0"/>
          <w:numId w:val="8"/>
        </w:numPr>
        <w:jc w:val="both"/>
      </w:pPr>
      <w:r w:rsidRPr="008F1151">
        <w:rPr>
          <w:lang w:val="ru-RU"/>
        </w:rPr>
        <w:t xml:space="preserve">Почепцов Г. Имеджмейкер: Паблик рилейшнз для политиков и бизнесменов. – М.: Рекламне агенство Губерникова, 1996. </w:t>
      </w:r>
      <w:r w:rsidRPr="008F1151">
        <w:t>–</w:t>
      </w:r>
      <w:r w:rsidRPr="008F1151">
        <w:rPr>
          <w:lang w:val="ru-RU"/>
        </w:rPr>
        <w:t xml:space="preserve"> 287 с.</w:t>
      </w:r>
      <w:r w:rsidRPr="008F1151">
        <w:t xml:space="preserve"> </w:t>
      </w:r>
    </w:p>
    <w:p w:rsidR="008D1C87" w:rsidRPr="008F1151" w:rsidRDefault="008D1C87" w:rsidP="008D1C87">
      <w:pPr>
        <w:numPr>
          <w:ilvl w:val="0"/>
          <w:numId w:val="8"/>
        </w:numPr>
        <w:jc w:val="both"/>
      </w:pPr>
      <w:r w:rsidRPr="008F1151">
        <w:rPr>
          <w:lang w:val="ru-RU"/>
        </w:rPr>
        <w:t xml:space="preserve">Практикум по психологии менеджмента и профессиональной деятельности /Под </w:t>
      </w:r>
      <w:proofErr w:type="gramStart"/>
      <w:r w:rsidRPr="008F1151">
        <w:rPr>
          <w:lang w:val="ru-RU"/>
        </w:rPr>
        <w:t>ред</w:t>
      </w:r>
      <w:proofErr w:type="gramEnd"/>
      <w:r w:rsidRPr="008F1151">
        <w:rPr>
          <w:lang w:val="ru-RU"/>
        </w:rPr>
        <w:t xml:space="preserve"> Г.С. Нткифорова, М.А. Дмитривевой, В.М. Снеткова. – СПб. : Речь, 2003. –  444 </w:t>
      </w:r>
      <w:proofErr w:type="gramStart"/>
      <w:r w:rsidRPr="008F1151">
        <w:rPr>
          <w:lang w:val="ru-RU"/>
        </w:rPr>
        <w:t>с</w:t>
      </w:r>
      <w:proofErr w:type="gramEnd"/>
      <w:r w:rsidRPr="008F1151">
        <w:rPr>
          <w:lang w:val="ru-RU"/>
        </w:rPr>
        <w:t>.</w:t>
      </w:r>
    </w:p>
    <w:p w:rsidR="008D1C87" w:rsidRPr="008F1151" w:rsidRDefault="008D1C87" w:rsidP="008D1C87">
      <w:pPr>
        <w:numPr>
          <w:ilvl w:val="0"/>
          <w:numId w:val="8"/>
        </w:numPr>
        <w:jc w:val="both"/>
      </w:pPr>
      <w:r w:rsidRPr="008F1151">
        <w:t>Прокушев Е.Ф. Менеджмент первичного уровня. – М.: Дашков и К, 1999</w:t>
      </w:r>
    </w:p>
    <w:p w:rsidR="008D1C87" w:rsidRPr="008F1151" w:rsidRDefault="008D1C87" w:rsidP="008D1C87">
      <w:pPr>
        <w:numPr>
          <w:ilvl w:val="0"/>
          <w:numId w:val="8"/>
        </w:numPr>
        <w:jc w:val="both"/>
        <w:rPr>
          <w:lang w:val="ru-RU"/>
        </w:rPr>
      </w:pPr>
      <w:r w:rsidRPr="008F1151">
        <w:t>Психология влияния: Хрестоматія. –  СПб.: Питер 2000</w:t>
      </w:r>
    </w:p>
    <w:p w:rsidR="008D1C87" w:rsidRPr="008F1151" w:rsidRDefault="008D1C87" w:rsidP="008D1C87">
      <w:pPr>
        <w:numPr>
          <w:ilvl w:val="0"/>
          <w:numId w:val="8"/>
        </w:numPr>
        <w:jc w:val="both"/>
        <w:rPr>
          <w:lang w:val="ru-RU"/>
        </w:rPr>
      </w:pPr>
      <w:r w:rsidRPr="008F1151">
        <w:rPr>
          <w:lang w:val="ru-RU"/>
        </w:rPr>
        <w:t xml:space="preserve">Соколов А.В. Общая теория </w:t>
      </w:r>
      <w:proofErr w:type="gramStart"/>
      <w:r w:rsidRPr="008F1151">
        <w:rPr>
          <w:lang w:val="ru-RU"/>
        </w:rPr>
        <w:t>социальной</w:t>
      </w:r>
      <w:proofErr w:type="gramEnd"/>
      <w:r w:rsidRPr="008F1151">
        <w:rPr>
          <w:lang w:val="ru-RU"/>
        </w:rPr>
        <w:t xml:space="preserve"> комуникации. – СПб.: Изд-во Михайлова, 2002. – 459 </w:t>
      </w:r>
      <w:proofErr w:type="gramStart"/>
      <w:r w:rsidRPr="008F1151">
        <w:rPr>
          <w:lang w:val="ru-RU"/>
        </w:rPr>
        <w:t>с</w:t>
      </w:r>
      <w:proofErr w:type="gramEnd"/>
      <w:r w:rsidRPr="008F1151">
        <w:rPr>
          <w:lang w:val="ru-RU"/>
        </w:rPr>
        <w:t xml:space="preserve">. </w:t>
      </w:r>
    </w:p>
    <w:p w:rsidR="008D1C87" w:rsidRPr="008F1151" w:rsidRDefault="008D1C87" w:rsidP="008D1C87">
      <w:pPr>
        <w:numPr>
          <w:ilvl w:val="0"/>
          <w:numId w:val="8"/>
        </w:numPr>
        <w:jc w:val="both"/>
      </w:pPr>
      <w:r w:rsidRPr="008F1151">
        <w:lastRenderedPageBreak/>
        <w:t xml:space="preserve">Соколян М. Внутрішній комунікаційний аудит. Діагноз: людський чинник // Києво-Могилянська Бізнес Студія. – 2004. – № 3. </w:t>
      </w:r>
    </w:p>
    <w:p w:rsidR="008D1C87" w:rsidRPr="008F1151" w:rsidRDefault="008D1C87" w:rsidP="008D1C87">
      <w:pPr>
        <w:numPr>
          <w:ilvl w:val="0"/>
          <w:numId w:val="8"/>
        </w:numPr>
        <w:jc w:val="both"/>
        <w:rPr>
          <w:lang w:val="ru-RU"/>
        </w:rPr>
      </w:pPr>
      <w:r w:rsidRPr="008F1151">
        <w:t xml:space="preserve">Стадник В.В.. Йохна М.А. Менеджмент: Посібник. – К.: Академвидав, 2003. – 464 с.  </w:t>
      </w:r>
    </w:p>
    <w:p w:rsidR="008D1C87" w:rsidRPr="008F1151" w:rsidRDefault="008D1C87" w:rsidP="008D1C87">
      <w:pPr>
        <w:numPr>
          <w:ilvl w:val="0"/>
          <w:numId w:val="8"/>
        </w:numPr>
        <w:jc w:val="both"/>
      </w:pPr>
      <w:r w:rsidRPr="008F1151">
        <w:t>Черкасов В., Платонов С., Третяк В.Управленческая деятельность менеджера. –  К.: Ваклер,1998</w:t>
      </w:r>
    </w:p>
    <w:p w:rsidR="008D1C87" w:rsidRPr="008F1151" w:rsidRDefault="008D1C87" w:rsidP="008D1C87">
      <w:pPr>
        <w:numPr>
          <w:ilvl w:val="0"/>
          <w:numId w:val="8"/>
        </w:numPr>
        <w:jc w:val="both"/>
      </w:pPr>
      <w:r w:rsidRPr="008F1151">
        <w:t>Шегда А.В. Основы менеджмента: Учебное пособие. – К.: Знання, 1998</w:t>
      </w:r>
    </w:p>
    <w:p w:rsidR="008D1C87" w:rsidRPr="008F1151" w:rsidRDefault="008D1C87" w:rsidP="008D1C87">
      <w:pPr>
        <w:numPr>
          <w:ilvl w:val="0"/>
          <w:numId w:val="8"/>
        </w:numPr>
        <w:jc w:val="both"/>
      </w:pPr>
      <w:r w:rsidRPr="008F1151">
        <w:t>Шестопалов К.Р. Проблеми формування комунікацій в сучасній організації // Управління персоналом. – 2006. –  № 7. – С. 12-14.</w:t>
      </w:r>
    </w:p>
    <w:p w:rsidR="008D1C87" w:rsidRPr="008F1151" w:rsidRDefault="008D1C87" w:rsidP="008D1C87">
      <w:pPr>
        <w:numPr>
          <w:ilvl w:val="0"/>
          <w:numId w:val="8"/>
        </w:numPr>
        <w:jc w:val="both"/>
      </w:pPr>
      <w:r w:rsidRPr="008F1151">
        <w:t xml:space="preserve">Щекин Г.В.Теория социального управления. – К: МАУП, 1996 </w:t>
      </w:r>
    </w:p>
    <w:p w:rsidR="008D1C87" w:rsidRPr="008F1151" w:rsidRDefault="008D1C87" w:rsidP="008D1C87">
      <w:pPr>
        <w:numPr>
          <w:ilvl w:val="0"/>
          <w:numId w:val="8"/>
        </w:numPr>
        <w:jc w:val="both"/>
      </w:pPr>
      <w:r w:rsidRPr="008F1151">
        <w:t>McShane S.L. Organizationl bevior (переклад розділів 6-9).</w:t>
      </w:r>
    </w:p>
    <w:p w:rsidR="008D1C87" w:rsidRPr="008F1151" w:rsidRDefault="008D1C87" w:rsidP="008D1C87">
      <w:pPr>
        <w:numPr>
          <w:ilvl w:val="0"/>
          <w:numId w:val="8"/>
        </w:numPr>
        <w:jc w:val="both"/>
      </w:pPr>
      <w:r w:rsidRPr="008F1151">
        <w:t>McShane S.L., Lynch R. Volunteer Management. – Ottava, 1995 (переклад).</w:t>
      </w:r>
    </w:p>
    <w:p w:rsidR="008D1C87" w:rsidRPr="008F1151" w:rsidRDefault="008D1C87" w:rsidP="008D1C87">
      <w:pPr>
        <w:jc w:val="both"/>
      </w:pPr>
    </w:p>
    <w:p w:rsidR="008D1C87" w:rsidRPr="008F1151" w:rsidRDefault="008D1C87" w:rsidP="008D1C87">
      <w:pPr>
        <w:jc w:val="both"/>
      </w:pPr>
      <w:r w:rsidRPr="008F1151">
        <w:t>Роздатковий матеріал.</w:t>
      </w:r>
    </w:p>
    <w:p w:rsidR="008D1C87" w:rsidRPr="008F1151" w:rsidRDefault="008D1C87" w:rsidP="008D1C87">
      <w:pPr>
        <w:jc w:val="both"/>
      </w:pPr>
    </w:p>
    <w:p w:rsidR="008D1C87" w:rsidRPr="008F1151" w:rsidRDefault="008D1C87" w:rsidP="008D1C87">
      <w:pPr>
        <w:jc w:val="center"/>
        <w:rPr>
          <w:b/>
        </w:rPr>
      </w:pPr>
      <w:r w:rsidRPr="008F1151">
        <w:rPr>
          <w:b/>
        </w:rPr>
        <w:t>Інформаційні ресурси</w:t>
      </w:r>
    </w:p>
    <w:p w:rsidR="008D1C87" w:rsidRPr="008F1151" w:rsidRDefault="008D1C87" w:rsidP="008D1C87">
      <w:pPr>
        <w:jc w:val="both"/>
      </w:pPr>
      <w:proofErr w:type="gramStart"/>
      <w:r w:rsidRPr="008F1151">
        <w:rPr>
          <w:lang w:val="en-US"/>
        </w:rPr>
        <w:t>http</w:t>
      </w:r>
      <w:r w:rsidRPr="008F1151">
        <w:t xml:space="preserve">:// </w:t>
      </w:r>
      <w:r w:rsidRPr="008F1151">
        <w:rPr>
          <w:lang w:val="en-US"/>
        </w:rPr>
        <w:t>www</w:t>
      </w:r>
      <w:r w:rsidRPr="008F1151">
        <w:t>.</w:t>
      </w:r>
      <w:proofErr w:type="gramEnd"/>
      <w:r w:rsidRPr="008F1151">
        <w:t xml:space="preserve"> </w:t>
      </w:r>
      <w:r w:rsidRPr="008F1151">
        <w:rPr>
          <w:lang w:val="en-US"/>
        </w:rPr>
        <w:t>managament</w:t>
      </w:r>
      <w:r w:rsidRPr="008F1151">
        <w:t>.</w:t>
      </w:r>
      <w:r w:rsidRPr="008F1151">
        <w:rPr>
          <w:lang w:val="en-US"/>
        </w:rPr>
        <w:t>com</w:t>
      </w:r>
      <w:r w:rsidRPr="008F1151">
        <w:t>.</w:t>
      </w:r>
      <w:r w:rsidRPr="008F1151">
        <w:rPr>
          <w:lang w:val="en-US"/>
        </w:rPr>
        <w:t>ua</w:t>
      </w:r>
      <w:r w:rsidRPr="008F1151">
        <w:t>/</w:t>
      </w:r>
      <w:r w:rsidRPr="008F1151">
        <w:rPr>
          <w:lang w:val="en-US"/>
        </w:rPr>
        <w:t>hrm</w:t>
      </w:r>
      <w:r w:rsidRPr="008F1151">
        <w:t>/</w:t>
      </w:r>
      <w:r w:rsidRPr="008F1151">
        <w:rPr>
          <w:lang w:val="en-US"/>
        </w:rPr>
        <w:t>hrm</w:t>
      </w:r>
      <w:r w:rsidRPr="008F1151">
        <w:t xml:space="preserve"> 109.</w:t>
      </w:r>
      <w:r w:rsidRPr="008F1151">
        <w:rPr>
          <w:lang w:val="en-US"/>
        </w:rPr>
        <w:t>htm</w:t>
      </w:r>
    </w:p>
    <w:p w:rsidR="008D1C87" w:rsidRPr="008F1151" w:rsidRDefault="008D1C87" w:rsidP="008D1C87">
      <w:pPr>
        <w:jc w:val="both"/>
      </w:pPr>
      <w:proofErr w:type="gramStart"/>
      <w:r w:rsidRPr="008F1151">
        <w:rPr>
          <w:lang w:val="en-US"/>
        </w:rPr>
        <w:t>http</w:t>
      </w:r>
      <w:r w:rsidRPr="008F1151">
        <w:t xml:space="preserve">:// </w:t>
      </w:r>
      <w:r w:rsidRPr="008F1151">
        <w:rPr>
          <w:lang w:val="en-US"/>
        </w:rPr>
        <w:t>www</w:t>
      </w:r>
      <w:r w:rsidRPr="008F1151">
        <w:t>.</w:t>
      </w:r>
      <w:proofErr w:type="gramEnd"/>
      <w:r w:rsidRPr="008F1151">
        <w:t xml:space="preserve"> </w:t>
      </w:r>
      <w:r w:rsidRPr="008F1151">
        <w:rPr>
          <w:lang w:val="en-GB"/>
        </w:rPr>
        <w:t>ief</w:t>
      </w:r>
      <w:r w:rsidRPr="008F1151">
        <w:t>.</w:t>
      </w:r>
      <w:r w:rsidRPr="008F1151">
        <w:rPr>
          <w:lang w:val="en-GB"/>
        </w:rPr>
        <w:t>tup</w:t>
      </w:r>
      <w:r w:rsidRPr="008F1151">
        <w:t>.</w:t>
      </w:r>
      <w:r w:rsidRPr="008F1151">
        <w:rPr>
          <w:lang w:val="en-GB"/>
        </w:rPr>
        <w:t>km</w:t>
      </w:r>
      <w:r w:rsidRPr="008F1151">
        <w:t>.</w:t>
      </w:r>
      <w:r w:rsidRPr="008F1151">
        <w:rPr>
          <w:lang w:val="en-GB"/>
        </w:rPr>
        <w:t>ua</w:t>
      </w:r>
      <w:r w:rsidRPr="008F1151">
        <w:t>/</w:t>
      </w:r>
      <w:r w:rsidRPr="008F1151">
        <w:rPr>
          <w:lang w:val="en-GB"/>
        </w:rPr>
        <w:t>metod</w:t>
      </w:r>
      <w:r w:rsidRPr="008F1151">
        <w:t>/</w:t>
      </w:r>
      <w:r w:rsidRPr="008F1151">
        <w:rPr>
          <w:lang w:val="en-GB"/>
        </w:rPr>
        <w:t>bookinfo</w:t>
      </w:r>
      <w:r w:rsidRPr="008F1151">
        <w:t>.</w:t>
      </w:r>
      <w:r w:rsidRPr="008F1151">
        <w:rPr>
          <w:lang w:val="en-GB"/>
        </w:rPr>
        <w:t>php</w:t>
      </w:r>
      <w:r w:rsidRPr="008F1151">
        <w:t>?</w:t>
      </w:r>
      <w:r w:rsidRPr="008F1151">
        <w:rPr>
          <w:lang w:val="en-GB"/>
        </w:rPr>
        <w:t>cod</w:t>
      </w:r>
      <w:r w:rsidRPr="008F1151">
        <w:t>=1350</w:t>
      </w:r>
    </w:p>
    <w:p w:rsidR="008D1C87" w:rsidRPr="008F1151" w:rsidRDefault="008D1C87" w:rsidP="008D1C87">
      <w:pPr>
        <w:jc w:val="both"/>
      </w:pPr>
      <w:proofErr w:type="gramStart"/>
      <w:r w:rsidRPr="008F1151">
        <w:rPr>
          <w:lang w:val="en-US"/>
        </w:rPr>
        <w:t>http</w:t>
      </w:r>
      <w:r w:rsidRPr="008F1151">
        <w:t xml:space="preserve">:// </w:t>
      </w:r>
      <w:r w:rsidRPr="008F1151">
        <w:rPr>
          <w:lang w:val="en-US"/>
        </w:rPr>
        <w:t>www</w:t>
      </w:r>
      <w:r w:rsidRPr="008F1151">
        <w:t>.</w:t>
      </w:r>
      <w:proofErr w:type="gramEnd"/>
      <w:r w:rsidRPr="008F1151">
        <w:t xml:space="preserve"> </w:t>
      </w:r>
      <w:r w:rsidRPr="008F1151">
        <w:rPr>
          <w:lang w:val="en-GB"/>
        </w:rPr>
        <w:t>Psychlit</w:t>
      </w:r>
    </w:p>
    <w:p w:rsidR="008D1C87" w:rsidRPr="008F1151" w:rsidRDefault="008D1C87" w:rsidP="008D1C87">
      <w:pPr>
        <w:jc w:val="both"/>
        <w:rPr>
          <w:lang w:val="en-GB"/>
        </w:rPr>
      </w:pPr>
      <w:proofErr w:type="gramStart"/>
      <w:r w:rsidRPr="008F1151">
        <w:rPr>
          <w:lang w:val="en-US"/>
        </w:rPr>
        <w:t>http</w:t>
      </w:r>
      <w:r w:rsidRPr="008F1151">
        <w:t xml:space="preserve">:// </w:t>
      </w:r>
      <w:r w:rsidRPr="008F1151">
        <w:rPr>
          <w:lang w:val="en-US"/>
        </w:rPr>
        <w:t>www</w:t>
      </w:r>
      <w:r w:rsidRPr="008F1151">
        <w:t>.</w:t>
      </w:r>
      <w:proofErr w:type="gramEnd"/>
      <w:r w:rsidRPr="008F1151">
        <w:t xml:space="preserve"> </w:t>
      </w:r>
      <w:r w:rsidRPr="008F1151">
        <w:rPr>
          <w:lang w:val="en-GB"/>
        </w:rPr>
        <w:t>Psychinfo</w:t>
      </w:r>
    </w:p>
    <w:p w:rsidR="00FE6367" w:rsidRDefault="00FE6367" w:rsidP="00E13F56">
      <w:pPr>
        <w:jc w:val="both"/>
      </w:pPr>
    </w:p>
    <w:p w:rsidR="000D0125" w:rsidRDefault="000D0125" w:rsidP="00E13F56">
      <w:pPr>
        <w:jc w:val="both"/>
      </w:pPr>
    </w:p>
    <w:p w:rsidR="000D0125" w:rsidRPr="000D0125" w:rsidRDefault="000D0125" w:rsidP="000D0125">
      <w:pPr>
        <w:jc w:val="center"/>
        <w:rPr>
          <w:b/>
        </w:rPr>
      </w:pPr>
      <w:r w:rsidRPr="000D0125">
        <w:rPr>
          <w:b/>
        </w:rPr>
        <w:t>Приклади тестових завдань</w:t>
      </w:r>
    </w:p>
    <w:p w:rsidR="000D0125" w:rsidRPr="000D0125" w:rsidRDefault="000D0125" w:rsidP="000D0125">
      <w:pPr>
        <w:jc w:val="center"/>
        <w:rPr>
          <w:b/>
        </w:rPr>
      </w:pPr>
      <w:r w:rsidRPr="000D0125">
        <w:rPr>
          <w:b/>
        </w:rPr>
        <w:t xml:space="preserve"> до с/курсу «Психологічні аспекти комунікаційного менеджменту»</w:t>
      </w:r>
    </w:p>
    <w:p w:rsidR="000D0125" w:rsidRPr="00FE257B" w:rsidRDefault="000D0125" w:rsidP="000D0125">
      <w:pPr>
        <w:jc w:val="center"/>
        <w:rPr>
          <w:b/>
          <w:i/>
        </w:rPr>
      </w:pPr>
    </w:p>
    <w:p w:rsidR="000D0125" w:rsidRPr="00FE257B" w:rsidRDefault="000D0125" w:rsidP="000D0125">
      <w:pPr>
        <w:numPr>
          <w:ilvl w:val="0"/>
          <w:numId w:val="20"/>
        </w:numPr>
        <w:jc w:val="both"/>
      </w:pPr>
      <w:r w:rsidRPr="00FE257B">
        <w:t>В якому рядку перераховані всі параметри спілкування:</w:t>
      </w:r>
    </w:p>
    <w:p w:rsidR="000D0125" w:rsidRPr="00FE257B" w:rsidRDefault="000D0125" w:rsidP="000D0125">
      <w:pPr>
        <w:numPr>
          <w:ilvl w:val="0"/>
          <w:numId w:val="19"/>
        </w:numPr>
        <w:jc w:val="both"/>
      </w:pPr>
      <w:r w:rsidRPr="00FE257B">
        <w:t>стереотипний, інформаційний, перцептивний;</w:t>
      </w:r>
    </w:p>
    <w:p w:rsidR="000D0125" w:rsidRPr="00FE257B" w:rsidRDefault="000D0125" w:rsidP="000D0125">
      <w:pPr>
        <w:numPr>
          <w:ilvl w:val="0"/>
          <w:numId w:val="19"/>
        </w:numPr>
        <w:jc w:val="both"/>
      </w:pPr>
      <w:r w:rsidRPr="00FE257B">
        <w:t>перцептивний, інтеракційний, інформаційний;</w:t>
      </w:r>
    </w:p>
    <w:p w:rsidR="000D0125" w:rsidRPr="00FE257B" w:rsidRDefault="000D0125" w:rsidP="000D0125">
      <w:pPr>
        <w:numPr>
          <w:ilvl w:val="0"/>
          <w:numId w:val="19"/>
        </w:numPr>
        <w:jc w:val="both"/>
      </w:pPr>
      <w:r w:rsidRPr="00FE257B">
        <w:t>соціально-перцептивний, комунікаційний, стереотипний;</w:t>
      </w:r>
    </w:p>
    <w:p w:rsidR="000D0125" w:rsidRPr="00FE257B" w:rsidRDefault="000D0125" w:rsidP="000D0125">
      <w:pPr>
        <w:numPr>
          <w:ilvl w:val="0"/>
          <w:numId w:val="19"/>
        </w:numPr>
        <w:jc w:val="both"/>
      </w:pPr>
      <w:r w:rsidRPr="00FE257B">
        <w:t xml:space="preserve">інфораційний, сугестивний, перцептивний. </w:t>
      </w:r>
    </w:p>
    <w:p w:rsidR="000D0125" w:rsidRPr="00FE257B" w:rsidRDefault="000D0125" w:rsidP="000D0125">
      <w:pPr>
        <w:jc w:val="both"/>
      </w:pPr>
    </w:p>
    <w:p w:rsidR="000D0125" w:rsidRPr="00FE257B" w:rsidRDefault="000D0125" w:rsidP="000D0125">
      <w:pPr>
        <w:numPr>
          <w:ilvl w:val="0"/>
          <w:numId w:val="20"/>
        </w:numPr>
        <w:jc w:val="both"/>
      </w:pPr>
      <w:r w:rsidRPr="00FE257B">
        <w:t>До ефектів інформації належать:</w:t>
      </w:r>
    </w:p>
    <w:p w:rsidR="000D0125" w:rsidRPr="00FE257B" w:rsidRDefault="000D0125" w:rsidP="000D0125">
      <w:pPr>
        <w:numPr>
          <w:ilvl w:val="1"/>
          <w:numId w:val="20"/>
        </w:numPr>
        <w:jc w:val="both"/>
      </w:pPr>
      <w:r w:rsidRPr="00FE257B">
        <w:t>ефект первинності;</w:t>
      </w:r>
    </w:p>
    <w:p w:rsidR="000D0125" w:rsidRPr="00FE257B" w:rsidRDefault="000D0125" w:rsidP="000D0125">
      <w:pPr>
        <w:numPr>
          <w:ilvl w:val="1"/>
          <w:numId w:val="20"/>
        </w:numPr>
        <w:jc w:val="both"/>
      </w:pPr>
      <w:r w:rsidRPr="00FE257B">
        <w:t>ефект яскравості;</w:t>
      </w:r>
    </w:p>
    <w:p w:rsidR="000D0125" w:rsidRPr="00FE257B" w:rsidRDefault="000D0125" w:rsidP="000D0125">
      <w:pPr>
        <w:numPr>
          <w:ilvl w:val="1"/>
          <w:numId w:val="20"/>
        </w:numPr>
        <w:jc w:val="both"/>
      </w:pPr>
      <w:r w:rsidRPr="00FE257B">
        <w:t>ефект складності;</w:t>
      </w:r>
    </w:p>
    <w:p w:rsidR="000D0125" w:rsidRPr="00FE257B" w:rsidRDefault="000D0125" w:rsidP="000D0125">
      <w:pPr>
        <w:numPr>
          <w:ilvl w:val="1"/>
          <w:numId w:val="20"/>
        </w:numPr>
        <w:jc w:val="both"/>
      </w:pPr>
      <w:r w:rsidRPr="00FE257B">
        <w:t>ефект депривації.</w:t>
      </w:r>
    </w:p>
    <w:p w:rsidR="000D0125" w:rsidRPr="00FE257B" w:rsidRDefault="000D0125" w:rsidP="000D0125">
      <w:pPr>
        <w:jc w:val="both"/>
      </w:pPr>
    </w:p>
    <w:p w:rsidR="000D0125" w:rsidRPr="00FE257B" w:rsidRDefault="000D0125" w:rsidP="000D0125">
      <w:pPr>
        <w:numPr>
          <w:ilvl w:val="0"/>
          <w:numId w:val="20"/>
        </w:numPr>
        <w:jc w:val="both"/>
      </w:pPr>
      <w:r w:rsidRPr="00FE257B">
        <w:t>Ефект послідовності інформації полягає у тому, що:</w:t>
      </w:r>
    </w:p>
    <w:p w:rsidR="000D0125" w:rsidRPr="00FE257B" w:rsidRDefault="000D0125" w:rsidP="000D0125">
      <w:pPr>
        <w:numPr>
          <w:ilvl w:val="0"/>
          <w:numId w:val="21"/>
        </w:numPr>
        <w:jc w:val="both"/>
      </w:pPr>
      <w:r w:rsidRPr="00FE257B">
        <w:t xml:space="preserve">якщо людині подають послідовно дві порції інформації без перерви, а піля них іде перерва, то людина діє згідно першої інформації; </w:t>
      </w:r>
    </w:p>
    <w:p w:rsidR="000D0125" w:rsidRPr="00FE257B" w:rsidRDefault="000D0125" w:rsidP="000D0125">
      <w:pPr>
        <w:numPr>
          <w:ilvl w:val="0"/>
          <w:numId w:val="21"/>
        </w:numPr>
        <w:jc w:val="both"/>
      </w:pPr>
      <w:r w:rsidRPr="00FE257B">
        <w:t xml:space="preserve">якщо людині подають послідовно дві порції інформації з перервою між ними, то людина діє згідно другої інформації; </w:t>
      </w:r>
    </w:p>
    <w:p w:rsidR="000D0125" w:rsidRPr="00FE257B" w:rsidRDefault="000D0125" w:rsidP="000D0125">
      <w:pPr>
        <w:numPr>
          <w:ilvl w:val="0"/>
          <w:numId w:val="21"/>
        </w:numPr>
        <w:jc w:val="both"/>
      </w:pPr>
      <w:r w:rsidRPr="00FE257B">
        <w:t xml:space="preserve">якщо людині подають послідовно дві порції інформації без перерви, а піля них іде перерва, то людина діє згідно другої інформації; </w:t>
      </w:r>
    </w:p>
    <w:p w:rsidR="000D0125" w:rsidRPr="00FE257B" w:rsidRDefault="000D0125" w:rsidP="000D0125">
      <w:pPr>
        <w:numPr>
          <w:ilvl w:val="0"/>
          <w:numId w:val="21"/>
        </w:numPr>
        <w:jc w:val="both"/>
      </w:pPr>
      <w:r w:rsidRPr="00FE257B">
        <w:t>якщо людині подають послідовно дві порції інформації з перервою між ними, то людина діє згідно першої  інформації;</w:t>
      </w:r>
    </w:p>
    <w:p w:rsidR="000D0125" w:rsidRPr="00FE257B" w:rsidRDefault="000D0125" w:rsidP="000D0125">
      <w:pPr>
        <w:ind w:left="360"/>
        <w:jc w:val="both"/>
      </w:pPr>
    </w:p>
    <w:p w:rsidR="000D0125" w:rsidRPr="00FE257B" w:rsidRDefault="000D0125" w:rsidP="000D0125">
      <w:pPr>
        <w:numPr>
          <w:ilvl w:val="0"/>
          <w:numId w:val="20"/>
        </w:numPr>
        <w:jc w:val="both"/>
      </w:pPr>
      <w:r w:rsidRPr="00FE257B">
        <w:t>Автором теорії трансактного аналізу  є:</w:t>
      </w:r>
    </w:p>
    <w:p w:rsidR="000D0125" w:rsidRPr="00FE257B" w:rsidRDefault="000D0125" w:rsidP="000D0125">
      <w:pPr>
        <w:numPr>
          <w:ilvl w:val="0"/>
          <w:numId w:val="22"/>
        </w:numPr>
        <w:jc w:val="both"/>
      </w:pPr>
      <w:r w:rsidRPr="00FE257B">
        <w:t>А.Маслоу;</w:t>
      </w:r>
    </w:p>
    <w:p w:rsidR="000D0125" w:rsidRPr="00FE257B" w:rsidRDefault="000D0125" w:rsidP="000D0125">
      <w:pPr>
        <w:numPr>
          <w:ilvl w:val="0"/>
          <w:numId w:val="22"/>
        </w:numPr>
        <w:jc w:val="both"/>
      </w:pPr>
      <w:r w:rsidRPr="00FE257B">
        <w:t>З. Фройд;</w:t>
      </w:r>
    </w:p>
    <w:p w:rsidR="000D0125" w:rsidRPr="00FE257B" w:rsidRDefault="000D0125" w:rsidP="000D0125">
      <w:pPr>
        <w:numPr>
          <w:ilvl w:val="0"/>
          <w:numId w:val="22"/>
        </w:numPr>
        <w:jc w:val="both"/>
      </w:pPr>
      <w:r w:rsidRPr="00FE257B">
        <w:t>Е. Берн;</w:t>
      </w:r>
    </w:p>
    <w:p w:rsidR="000D0125" w:rsidRPr="00FE257B" w:rsidRDefault="000D0125" w:rsidP="000D0125">
      <w:pPr>
        <w:numPr>
          <w:ilvl w:val="0"/>
          <w:numId w:val="22"/>
        </w:numPr>
        <w:jc w:val="both"/>
      </w:pPr>
      <w:r w:rsidRPr="00FE257B">
        <w:t>В.Райх</w:t>
      </w:r>
    </w:p>
    <w:p w:rsidR="000D0125" w:rsidRPr="00FE257B" w:rsidRDefault="000D0125" w:rsidP="000D0125">
      <w:pPr>
        <w:jc w:val="both"/>
      </w:pPr>
    </w:p>
    <w:p w:rsidR="000D0125" w:rsidRPr="00FE257B" w:rsidRDefault="000D0125" w:rsidP="000D0125">
      <w:pPr>
        <w:numPr>
          <w:ilvl w:val="0"/>
          <w:numId w:val="20"/>
        </w:numPr>
        <w:jc w:val="both"/>
      </w:pPr>
      <w:r w:rsidRPr="00FE257B">
        <w:t>Найбільш конфліктогеною позицією в трансактній структурі особистості у спілкуванні є:</w:t>
      </w:r>
    </w:p>
    <w:p w:rsidR="000D0125" w:rsidRPr="00FE257B" w:rsidRDefault="000D0125" w:rsidP="000D0125">
      <w:pPr>
        <w:numPr>
          <w:ilvl w:val="0"/>
          <w:numId w:val="23"/>
        </w:numPr>
        <w:jc w:val="both"/>
      </w:pPr>
      <w:r w:rsidRPr="00FE257B">
        <w:lastRenderedPageBreak/>
        <w:t>Батьківська позиція (Тато);</w:t>
      </w:r>
    </w:p>
    <w:p w:rsidR="000D0125" w:rsidRPr="00FE257B" w:rsidRDefault="000D0125" w:rsidP="000D0125">
      <w:pPr>
        <w:numPr>
          <w:ilvl w:val="0"/>
          <w:numId w:val="23"/>
        </w:numPr>
        <w:jc w:val="both"/>
      </w:pPr>
      <w:r w:rsidRPr="00FE257B">
        <w:t>Батьківська позиція (Мати);</w:t>
      </w:r>
    </w:p>
    <w:p w:rsidR="000D0125" w:rsidRPr="00FE257B" w:rsidRDefault="000D0125" w:rsidP="000D0125">
      <w:pPr>
        <w:numPr>
          <w:ilvl w:val="0"/>
          <w:numId w:val="23"/>
        </w:numPr>
        <w:jc w:val="both"/>
      </w:pPr>
      <w:r w:rsidRPr="00FE257B">
        <w:t>Дорослий;</w:t>
      </w:r>
    </w:p>
    <w:p w:rsidR="000D0125" w:rsidRPr="00FE257B" w:rsidRDefault="000D0125" w:rsidP="000D0125">
      <w:pPr>
        <w:numPr>
          <w:ilvl w:val="0"/>
          <w:numId w:val="23"/>
        </w:numPr>
        <w:jc w:val="both"/>
      </w:pPr>
      <w:r w:rsidRPr="00FE257B">
        <w:t>Бунтівна дитина</w:t>
      </w:r>
    </w:p>
    <w:p w:rsidR="000D0125" w:rsidRPr="00FE257B" w:rsidRDefault="000D0125" w:rsidP="000D0125">
      <w:pPr>
        <w:numPr>
          <w:ilvl w:val="0"/>
          <w:numId w:val="20"/>
        </w:numPr>
        <w:jc w:val="both"/>
      </w:pPr>
      <w:r w:rsidRPr="00FE257B">
        <w:t>Активне слухання полягає у :</w:t>
      </w:r>
    </w:p>
    <w:p w:rsidR="000D0125" w:rsidRPr="00FE257B" w:rsidRDefault="000D0125" w:rsidP="000D0125">
      <w:pPr>
        <w:numPr>
          <w:ilvl w:val="0"/>
          <w:numId w:val="24"/>
        </w:numPr>
        <w:jc w:val="both"/>
      </w:pPr>
      <w:r w:rsidRPr="00FE257B">
        <w:t>розумінні сенсу повідомлення;</w:t>
      </w:r>
    </w:p>
    <w:p w:rsidR="000D0125" w:rsidRPr="00FE257B" w:rsidRDefault="000D0125" w:rsidP="000D0125">
      <w:pPr>
        <w:numPr>
          <w:ilvl w:val="0"/>
          <w:numId w:val="24"/>
        </w:numPr>
        <w:jc w:val="both"/>
      </w:pPr>
      <w:r w:rsidRPr="00FE257B">
        <w:t>підтримуванні діалогу з партнером;</w:t>
      </w:r>
    </w:p>
    <w:p w:rsidR="000D0125" w:rsidRPr="00FE257B" w:rsidRDefault="000D0125" w:rsidP="000D0125">
      <w:pPr>
        <w:numPr>
          <w:ilvl w:val="0"/>
          <w:numId w:val="24"/>
        </w:numPr>
        <w:jc w:val="both"/>
      </w:pPr>
      <w:r w:rsidRPr="00FE257B">
        <w:t>підтримуванні зорового контакту з партнером;</w:t>
      </w:r>
    </w:p>
    <w:p w:rsidR="000D0125" w:rsidRDefault="000D0125" w:rsidP="000D0125">
      <w:pPr>
        <w:numPr>
          <w:ilvl w:val="0"/>
          <w:numId w:val="24"/>
        </w:numPr>
        <w:jc w:val="both"/>
      </w:pPr>
      <w:r w:rsidRPr="00FE257B">
        <w:t>задаванні запитань партнеру</w:t>
      </w:r>
    </w:p>
    <w:p w:rsidR="000D0125" w:rsidRPr="00FE257B" w:rsidRDefault="000D0125" w:rsidP="000D0125">
      <w:pPr>
        <w:ind w:left="720"/>
        <w:jc w:val="both"/>
      </w:pPr>
    </w:p>
    <w:p w:rsidR="000D0125" w:rsidRPr="00FE257B" w:rsidRDefault="000D0125" w:rsidP="000D0125">
      <w:pPr>
        <w:numPr>
          <w:ilvl w:val="0"/>
          <w:numId w:val="20"/>
        </w:numPr>
        <w:jc w:val="both"/>
      </w:pPr>
      <w:r w:rsidRPr="00FE257B">
        <w:t>Перифраз полягає у:</w:t>
      </w:r>
    </w:p>
    <w:p w:rsidR="000D0125" w:rsidRPr="00FE257B" w:rsidRDefault="000D0125" w:rsidP="000D0125">
      <w:pPr>
        <w:numPr>
          <w:ilvl w:val="0"/>
          <w:numId w:val="25"/>
        </w:numPr>
        <w:jc w:val="both"/>
      </w:pPr>
      <w:r w:rsidRPr="00FE257B">
        <w:t>дослівному повторенні слів партнера;</w:t>
      </w:r>
    </w:p>
    <w:p w:rsidR="000D0125" w:rsidRPr="00FE257B" w:rsidRDefault="000D0125" w:rsidP="000D0125">
      <w:pPr>
        <w:numPr>
          <w:ilvl w:val="0"/>
          <w:numId w:val="25"/>
        </w:numPr>
        <w:jc w:val="both"/>
      </w:pPr>
      <w:r w:rsidRPr="00FE257B">
        <w:t>узагальненні слів партнера;</w:t>
      </w:r>
    </w:p>
    <w:p w:rsidR="000D0125" w:rsidRPr="00FE257B" w:rsidRDefault="000D0125" w:rsidP="000D0125">
      <w:pPr>
        <w:numPr>
          <w:ilvl w:val="0"/>
          <w:numId w:val="25"/>
        </w:numPr>
        <w:jc w:val="both"/>
      </w:pPr>
      <w:r w:rsidRPr="00FE257B">
        <w:t>перепитуванні, проханні повторити думку;</w:t>
      </w:r>
    </w:p>
    <w:p w:rsidR="000D0125" w:rsidRDefault="000D0125" w:rsidP="000D0125">
      <w:pPr>
        <w:numPr>
          <w:ilvl w:val="0"/>
          <w:numId w:val="25"/>
        </w:numPr>
        <w:jc w:val="both"/>
      </w:pPr>
      <w:r w:rsidRPr="00FE257B">
        <w:t>переповіданні слів партнера для уточнення його думки з наголошуванням певного важливого моменту.</w:t>
      </w:r>
    </w:p>
    <w:p w:rsidR="000D0125" w:rsidRPr="00FE257B" w:rsidRDefault="000D0125" w:rsidP="000D0125">
      <w:pPr>
        <w:ind w:left="720"/>
        <w:jc w:val="both"/>
      </w:pPr>
    </w:p>
    <w:p w:rsidR="000D0125" w:rsidRPr="00FE257B" w:rsidRDefault="000D0125" w:rsidP="000D0125">
      <w:pPr>
        <w:numPr>
          <w:ilvl w:val="0"/>
          <w:numId w:val="20"/>
        </w:numPr>
        <w:jc w:val="both"/>
      </w:pPr>
      <w:r w:rsidRPr="00FE257B">
        <w:t>Що мав на увазі Т. Рейк, застосувавши термін «третє вухо»:</w:t>
      </w:r>
    </w:p>
    <w:p w:rsidR="000D0125" w:rsidRPr="00FE257B" w:rsidRDefault="000D0125" w:rsidP="000D0125">
      <w:pPr>
        <w:numPr>
          <w:ilvl w:val="0"/>
          <w:numId w:val="26"/>
        </w:numPr>
        <w:jc w:val="both"/>
      </w:pPr>
      <w:r w:rsidRPr="00FE257B">
        <w:t>процес активного слухання та інтерпретації почутого;</w:t>
      </w:r>
    </w:p>
    <w:p w:rsidR="000D0125" w:rsidRPr="00FE257B" w:rsidRDefault="000D0125" w:rsidP="000D0125">
      <w:pPr>
        <w:numPr>
          <w:ilvl w:val="0"/>
          <w:numId w:val="26"/>
        </w:numPr>
        <w:jc w:val="both"/>
      </w:pPr>
      <w:r w:rsidRPr="00FE257B">
        <w:t>можливість відволікатися;</w:t>
      </w:r>
    </w:p>
    <w:p w:rsidR="000D0125" w:rsidRPr="00FE257B" w:rsidRDefault="000D0125" w:rsidP="000D0125">
      <w:pPr>
        <w:numPr>
          <w:ilvl w:val="0"/>
          <w:numId w:val="26"/>
        </w:numPr>
        <w:jc w:val="both"/>
      </w:pPr>
      <w:r w:rsidRPr="00FE257B">
        <w:t>можливість одночасно слухати декількох партнерів;</w:t>
      </w:r>
    </w:p>
    <w:p w:rsidR="000D0125" w:rsidRDefault="000D0125" w:rsidP="000D0125">
      <w:pPr>
        <w:numPr>
          <w:ilvl w:val="0"/>
          <w:numId w:val="26"/>
        </w:numPr>
        <w:jc w:val="both"/>
      </w:pPr>
      <w:r w:rsidRPr="00FE257B">
        <w:t>використання слухового апарату</w:t>
      </w:r>
    </w:p>
    <w:p w:rsidR="000D0125" w:rsidRPr="00FE257B" w:rsidRDefault="000D0125" w:rsidP="000D0125">
      <w:pPr>
        <w:ind w:left="720"/>
        <w:jc w:val="both"/>
      </w:pPr>
    </w:p>
    <w:p w:rsidR="000D0125" w:rsidRPr="00FE257B" w:rsidRDefault="000D0125" w:rsidP="000D0125">
      <w:pPr>
        <w:numPr>
          <w:ilvl w:val="0"/>
          <w:numId w:val="20"/>
        </w:numPr>
        <w:jc w:val="both"/>
      </w:pPr>
      <w:r w:rsidRPr="00FE257B">
        <w:t>Безпосередній керівник дав підлеглому чергове доручення. Як  краще має діяти підлеглий:</w:t>
      </w:r>
    </w:p>
    <w:p w:rsidR="000D0125" w:rsidRPr="00FE257B" w:rsidRDefault="000D0125" w:rsidP="000D0125">
      <w:pPr>
        <w:numPr>
          <w:ilvl w:val="0"/>
          <w:numId w:val="27"/>
        </w:numPr>
        <w:jc w:val="both"/>
      </w:pPr>
      <w:r w:rsidRPr="00FE257B">
        <w:t>зачекати декілька секунд, перефразувати його розпорядження і задати уточнюючі запитання;</w:t>
      </w:r>
    </w:p>
    <w:p w:rsidR="000D0125" w:rsidRPr="00FE257B" w:rsidRDefault="000D0125" w:rsidP="000D0125">
      <w:pPr>
        <w:numPr>
          <w:ilvl w:val="0"/>
          <w:numId w:val="27"/>
        </w:numPr>
        <w:jc w:val="both"/>
      </w:pPr>
      <w:r w:rsidRPr="00FE257B">
        <w:t>зчекати декілька секунд, після чого висловити свою думку;</w:t>
      </w:r>
    </w:p>
    <w:p w:rsidR="000D0125" w:rsidRPr="00FE257B" w:rsidRDefault="000D0125" w:rsidP="000D0125">
      <w:pPr>
        <w:numPr>
          <w:ilvl w:val="0"/>
          <w:numId w:val="27"/>
        </w:numPr>
        <w:jc w:val="both"/>
      </w:pPr>
      <w:r w:rsidRPr="00FE257B">
        <w:t>спочатку задати запитання, далі;</w:t>
      </w:r>
    </w:p>
    <w:p w:rsidR="000D0125" w:rsidRDefault="000D0125" w:rsidP="000D0125">
      <w:pPr>
        <w:numPr>
          <w:ilvl w:val="0"/>
          <w:numId w:val="27"/>
        </w:numPr>
        <w:jc w:val="both"/>
      </w:pPr>
      <w:r w:rsidRPr="00FE257B">
        <w:t>спочатку  висловити свою думку, далі задати запитання.</w:t>
      </w:r>
    </w:p>
    <w:p w:rsidR="000D0125" w:rsidRPr="00FE257B" w:rsidRDefault="000D0125" w:rsidP="000D0125">
      <w:pPr>
        <w:ind w:left="720"/>
        <w:jc w:val="both"/>
      </w:pPr>
    </w:p>
    <w:p w:rsidR="000D0125" w:rsidRPr="00FE257B" w:rsidRDefault="000D0125" w:rsidP="000D0125">
      <w:pPr>
        <w:numPr>
          <w:ilvl w:val="0"/>
          <w:numId w:val="20"/>
        </w:numPr>
        <w:jc w:val="both"/>
      </w:pPr>
      <w:r w:rsidRPr="00FE257B">
        <w:t>Яке запитання – відкрите?</w:t>
      </w:r>
    </w:p>
    <w:p w:rsidR="000D0125" w:rsidRPr="00FE257B" w:rsidRDefault="000D0125" w:rsidP="000D0125">
      <w:pPr>
        <w:numPr>
          <w:ilvl w:val="0"/>
          <w:numId w:val="28"/>
        </w:numPr>
        <w:jc w:val="both"/>
      </w:pPr>
      <w:r w:rsidRPr="00FE257B">
        <w:t>Ви задоволені?</w:t>
      </w:r>
    </w:p>
    <w:p w:rsidR="000D0125" w:rsidRPr="00FE257B" w:rsidRDefault="000D0125" w:rsidP="000D0125">
      <w:pPr>
        <w:numPr>
          <w:ilvl w:val="0"/>
          <w:numId w:val="28"/>
        </w:numPr>
        <w:jc w:val="both"/>
      </w:pPr>
      <w:r w:rsidRPr="00FE257B">
        <w:t>Я спізнився?</w:t>
      </w:r>
    </w:p>
    <w:p w:rsidR="000D0125" w:rsidRDefault="000D0125" w:rsidP="000D0125">
      <w:pPr>
        <w:numPr>
          <w:ilvl w:val="0"/>
          <w:numId w:val="28"/>
        </w:numPr>
        <w:jc w:val="both"/>
      </w:pPr>
      <w:r w:rsidRPr="00FE257B">
        <w:t>Чим цей проект Вам не подобається?</w:t>
      </w:r>
    </w:p>
    <w:p w:rsidR="000D0125" w:rsidRDefault="000D0125" w:rsidP="000D0125">
      <w:pPr>
        <w:numPr>
          <w:ilvl w:val="0"/>
          <w:numId w:val="28"/>
        </w:numPr>
        <w:jc w:val="both"/>
      </w:pPr>
      <w:r w:rsidRPr="00FE257B">
        <w:t>Ви п’єте каву?</w:t>
      </w:r>
    </w:p>
    <w:p w:rsidR="000D0125" w:rsidRPr="008F1151" w:rsidRDefault="000D0125" w:rsidP="00E13F56">
      <w:pPr>
        <w:jc w:val="both"/>
      </w:pPr>
    </w:p>
    <w:sectPr w:rsidR="000D0125" w:rsidRPr="008F1151" w:rsidSect="00DB31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3B2"/>
    <w:multiLevelType w:val="hybridMultilevel"/>
    <w:tmpl w:val="E27EC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6870A62"/>
    <w:multiLevelType w:val="hybridMultilevel"/>
    <w:tmpl w:val="79622694"/>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935528"/>
    <w:multiLevelType w:val="hybridMultilevel"/>
    <w:tmpl w:val="79702C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9D29AB"/>
    <w:multiLevelType w:val="hybridMultilevel"/>
    <w:tmpl w:val="5C98CF9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18D6F7A"/>
    <w:multiLevelType w:val="hybridMultilevel"/>
    <w:tmpl w:val="DF0C54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72942B1"/>
    <w:multiLevelType w:val="hybridMultilevel"/>
    <w:tmpl w:val="7AEC385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AC244DA"/>
    <w:multiLevelType w:val="hybridMultilevel"/>
    <w:tmpl w:val="37926608"/>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5C1BB9"/>
    <w:multiLevelType w:val="hybridMultilevel"/>
    <w:tmpl w:val="8CD66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813439"/>
    <w:multiLevelType w:val="hybridMultilevel"/>
    <w:tmpl w:val="562C449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50B4842"/>
    <w:multiLevelType w:val="hybridMultilevel"/>
    <w:tmpl w:val="55F4DB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A69336E"/>
    <w:multiLevelType w:val="hybridMultilevel"/>
    <w:tmpl w:val="66961E2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E1A6612"/>
    <w:multiLevelType w:val="hybridMultilevel"/>
    <w:tmpl w:val="261C64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E2457C1"/>
    <w:multiLevelType w:val="hybridMultilevel"/>
    <w:tmpl w:val="BAEA189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2B054CA"/>
    <w:multiLevelType w:val="hybridMultilevel"/>
    <w:tmpl w:val="428A0DE2"/>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A70777"/>
    <w:multiLevelType w:val="hybridMultilevel"/>
    <w:tmpl w:val="450C593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A825030"/>
    <w:multiLevelType w:val="hybridMultilevel"/>
    <w:tmpl w:val="2EE44DD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3C787A52"/>
    <w:multiLevelType w:val="hybridMultilevel"/>
    <w:tmpl w:val="F2E2667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CDA2EB6"/>
    <w:multiLevelType w:val="hybridMultilevel"/>
    <w:tmpl w:val="798420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23C467D"/>
    <w:multiLevelType w:val="hybridMultilevel"/>
    <w:tmpl w:val="CB12182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480C3869"/>
    <w:multiLevelType w:val="hybridMultilevel"/>
    <w:tmpl w:val="BF500A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C94E0B"/>
    <w:multiLevelType w:val="hybridMultilevel"/>
    <w:tmpl w:val="5FFA5306"/>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1E16C24"/>
    <w:multiLevelType w:val="hybridMultilevel"/>
    <w:tmpl w:val="DBA612D0"/>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2542405"/>
    <w:multiLevelType w:val="hybridMultilevel"/>
    <w:tmpl w:val="F498197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3065DD3"/>
    <w:multiLevelType w:val="hybridMultilevel"/>
    <w:tmpl w:val="5CE405A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7C61F15"/>
    <w:multiLevelType w:val="hybridMultilevel"/>
    <w:tmpl w:val="1AEAF4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8976878"/>
    <w:multiLevelType w:val="hybridMultilevel"/>
    <w:tmpl w:val="172440D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58BD0D09"/>
    <w:multiLevelType w:val="hybridMultilevel"/>
    <w:tmpl w:val="BC989984"/>
    <w:lvl w:ilvl="0" w:tplc="0422000F">
      <w:start w:val="1"/>
      <w:numFmt w:val="decimal"/>
      <w:lvlText w:val="%1."/>
      <w:lvlJc w:val="left"/>
      <w:pPr>
        <w:tabs>
          <w:tab w:val="num" w:pos="720"/>
        </w:tabs>
        <w:ind w:left="720" w:hanging="360"/>
      </w:pPr>
      <w:rPr>
        <w:rFonts w:hint="default"/>
      </w:rPr>
    </w:lvl>
    <w:lvl w:ilvl="1" w:tplc="04220011">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5E327811"/>
    <w:multiLevelType w:val="hybridMultilevel"/>
    <w:tmpl w:val="F630319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5F811258"/>
    <w:multiLevelType w:val="multilevel"/>
    <w:tmpl w:val="F2E266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FC794D"/>
    <w:multiLevelType w:val="hybridMultilevel"/>
    <w:tmpl w:val="A0AA47E2"/>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577499"/>
    <w:multiLevelType w:val="hybridMultilevel"/>
    <w:tmpl w:val="A1E434D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7D2D01B0"/>
    <w:multiLevelType w:val="hybridMultilevel"/>
    <w:tmpl w:val="E9C4AC6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7E926B42"/>
    <w:multiLevelType w:val="hybridMultilevel"/>
    <w:tmpl w:val="007E2F9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24"/>
  </w:num>
  <w:num w:numId="4">
    <w:abstractNumId w:val="34"/>
  </w:num>
  <w:num w:numId="5">
    <w:abstractNumId w:val="33"/>
  </w:num>
  <w:num w:numId="6">
    <w:abstractNumId w:val="12"/>
  </w:num>
  <w:num w:numId="7">
    <w:abstractNumId w:val="0"/>
  </w:num>
  <w:num w:numId="8">
    <w:abstractNumId w:val="32"/>
  </w:num>
  <w:num w:numId="9">
    <w:abstractNumId w:val="4"/>
  </w:num>
  <w:num w:numId="10">
    <w:abstractNumId w:val="17"/>
  </w:num>
  <w:num w:numId="11">
    <w:abstractNumId w:val="16"/>
  </w:num>
  <w:num w:numId="12">
    <w:abstractNumId w:val="29"/>
  </w:num>
  <w:num w:numId="13">
    <w:abstractNumId w:val="9"/>
  </w:num>
  <w:num w:numId="14">
    <w:abstractNumId w:val="28"/>
  </w:num>
  <w:num w:numId="15">
    <w:abstractNumId w:val="25"/>
  </w:num>
  <w:num w:numId="16">
    <w:abstractNumId w:val="31"/>
  </w:num>
  <w:num w:numId="17">
    <w:abstractNumId w:val="20"/>
  </w:num>
  <w:num w:numId="18">
    <w:abstractNumId w:val="3"/>
  </w:num>
  <w:num w:numId="19">
    <w:abstractNumId w:val="15"/>
  </w:num>
  <w:num w:numId="20">
    <w:abstractNumId w:val="27"/>
  </w:num>
  <w:num w:numId="21">
    <w:abstractNumId w:val="30"/>
  </w:num>
  <w:num w:numId="22">
    <w:abstractNumId w:val="8"/>
  </w:num>
  <w:num w:numId="23">
    <w:abstractNumId w:val="22"/>
  </w:num>
  <w:num w:numId="24">
    <w:abstractNumId w:val="10"/>
  </w:num>
  <w:num w:numId="25">
    <w:abstractNumId w:val="26"/>
  </w:num>
  <w:num w:numId="26">
    <w:abstractNumId w:val="21"/>
  </w:num>
  <w:num w:numId="27">
    <w:abstractNumId w:val="14"/>
  </w:num>
  <w:num w:numId="28">
    <w:abstractNumId w:val="5"/>
  </w:num>
  <w:num w:numId="29">
    <w:abstractNumId w:val="18"/>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7"/>
  </w:num>
  <w:num w:numId="36">
    <w:abstractNumId w:val="1"/>
  </w:num>
  <w:num w:numId="37">
    <w:abstractNumId w:val="6"/>
  </w:num>
  <w:num w:numId="38">
    <w:abstractNumId w:val="13"/>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51023"/>
    <w:rsid w:val="00005F5C"/>
    <w:rsid w:val="00015612"/>
    <w:rsid w:val="00023809"/>
    <w:rsid w:val="00023E65"/>
    <w:rsid w:val="00026000"/>
    <w:rsid w:val="00034F61"/>
    <w:rsid w:val="00036E4A"/>
    <w:rsid w:val="00051F53"/>
    <w:rsid w:val="00054D9E"/>
    <w:rsid w:val="0005514C"/>
    <w:rsid w:val="00062A93"/>
    <w:rsid w:val="000635A7"/>
    <w:rsid w:val="00075232"/>
    <w:rsid w:val="00076C80"/>
    <w:rsid w:val="00084A53"/>
    <w:rsid w:val="00094E64"/>
    <w:rsid w:val="000A36DC"/>
    <w:rsid w:val="000A5C2E"/>
    <w:rsid w:val="000A606B"/>
    <w:rsid w:val="000A616E"/>
    <w:rsid w:val="000C0102"/>
    <w:rsid w:val="000C7F9D"/>
    <w:rsid w:val="000D0125"/>
    <w:rsid w:val="000D6C61"/>
    <w:rsid w:val="000E1FDF"/>
    <w:rsid w:val="000E6052"/>
    <w:rsid w:val="000F6889"/>
    <w:rsid w:val="00107F47"/>
    <w:rsid w:val="00122857"/>
    <w:rsid w:val="00125808"/>
    <w:rsid w:val="001362BC"/>
    <w:rsid w:val="001403E9"/>
    <w:rsid w:val="001625A1"/>
    <w:rsid w:val="00176DF2"/>
    <w:rsid w:val="00191219"/>
    <w:rsid w:val="00197437"/>
    <w:rsid w:val="001A0737"/>
    <w:rsid w:val="001C00EC"/>
    <w:rsid w:val="001C23D5"/>
    <w:rsid w:val="001C42E7"/>
    <w:rsid w:val="001E5992"/>
    <w:rsid w:val="001E621F"/>
    <w:rsid w:val="002065E3"/>
    <w:rsid w:val="00211306"/>
    <w:rsid w:val="00221512"/>
    <w:rsid w:val="00222609"/>
    <w:rsid w:val="00246C84"/>
    <w:rsid w:val="00252BE5"/>
    <w:rsid w:val="00255482"/>
    <w:rsid w:val="00264351"/>
    <w:rsid w:val="002661E2"/>
    <w:rsid w:val="00272723"/>
    <w:rsid w:val="00295EFF"/>
    <w:rsid w:val="002A06F6"/>
    <w:rsid w:val="002A1C0F"/>
    <w:rsid w:val="002B2E6A"/>
    <w:rsid w:val="002D0334"/>
    <w:rsid w:val="002D624D"/>
    <w:rsid w:val="002D7FC8"/>
    <w:rsid w:val="002E554F"/>
    <w:rsid w:val="002F0873"/>
    <w:rsid w:val="00302275"/>
    <w:rsid w:val="00303C08"/>
    <w:rsid w:val="00330015"/>
    <w:rsid w:val="0033073E"/>
    <w:rsid w:val="0034601A"/>
    <w:rsid w:val="00356ED2"/>
    <w:rsid w:val="00373F9C"/>
    <w:rsid w:val="003A024A"/>
    <w:rsid w:val="003A1BA2"/>
    <w:rsid w:val="003A6BC5"/>
    <w:rsid w:val="003B0DFD"/>
    <w:rsid w:val="003B2491"/>
    <w:rsid w:val="003C2906"/>
    <w:rsid w:val="003C375B"/>
    <w:rsid w:val="003C5716"/>
    <w:rsid w:val="003D0348"/>
    <w:rsid w:val="003D7555"/>
    <w:rsid w:val="004007E3"/>
    <w:rsid w:val="00402C33"/>
    <w:rsid w:val="00411D9F"/>
    <w:rsid w:val="00416D4A"/>
    <w:rsid w:val="00417E64"/>
    <w:rsid w:val="00430CE9"/>
    <w:rsid w:val="00437EED"/>
    <w:rsid w:val="0044060B"/>
    <w:rsid w:val="004420D2"/>
    <w:rsid w:val="00442DF9"/>
    <w:rsid w:val="00444A6A"/>
    <w:rsid w:val="004519F6"/>
    <w:rsid w:val="00453C3E"/>
    <w:rsid w:val="00460BCF"/>
    <w:rsid w:val="0047200A"/>
    <w:rsid w:val="00475101"/>
    <w:rsid w:val="0047634D"/>
    <w:rsid w:val="004830A6"/>
    <w:rsid w:val="004B41FF"/>
    <w:rsid w:val="004C0E49"/>
    <w:rsid w:val="004E1917"/>
    <w:rsid w:val="004F2D27"/>
    <w:rsid w:val="004F2F98"/>
    <w:rsid w:val="004F61BE"/>
    <w:rsid w:val="00512022"/>
    <w:rsid w:val="00515396"/>
    <w:rsid w:val="00534E40"/>
    <w:rsid w:val="00536DD3"/>
    <w:rsid w:val="005508C5"/>
    <w:rsid w:val="00565981"/>
    <w:rsid w:val="00565AF7"/>
    <w:rsid w:val="00566AEF"/>
    <w:rsid w:val="00574EB5"/>
    <w:rsid w:val="00583D23"/>
    <w:rsid w:val="00597A03"/>
    <w:rsid w:val="005A33D7"/>
    <w:rsid w:val="005A7AB5"/>
    <w:rsid w:val="005B78A2"/>
    <w:rsid w:val="005D145E"/>
    <w:rsid w:val="005E53E5"/>
    <w:rsid w:val="005E6A87"/>
    <w:rsid w:val="005E6D45"/>
    <w:rsid w:val="005F77DD"/>
    <w:rsid w:val="00600438"/>
    <w:rsid w:val="00604227"/>
    <w:rsid w:val="006168D1"/>
    <w:rsid w:val="00647583"/>
    <w:rsid w:val="006706AB"/>
    <w:rsid w:val="006708CC"/>
    <w:rsid w:val="00675B8B"/>
    <w:rsid w:val="00677EEC"/>
    <w:rsid w:val="006900DF"/>
    <w:rsid w:val="00697B37"/>
    <w:rsid w:val="006A3E5C"/>
    <w:rsid w:val="006A6506"/>
    <w:rsid w:val="006C0FCE"/>
    <w:rsid w:val="006C33E6"/>
    <w:rsid w:val="006C6FA2"/>
    <w:rsid w:val="006D7EE2"/>
    <w:rsid w:val="006E28F4"/>
    <w:rsid w:val="006E57F7"/>
    <w:rsid w:val="007032D9"/>
    <w:rsid w:val="00716876"/>
    <w:rsid w:val="007211E7"/>
    <w:rsid w:val="007354B5"/>
    <w:rsid w:val="00736F19"/>
    <w:rsid w:val="00742B41"/>
    <w:rsid w:val="00750FB1"/>
    <w:rsid w:val="00751023"/>
    <w:rsid w:val="007512F0"/>
    <w:rsid w:val="00773BB7"/>
    <w:rsid w:val="007776D5"/>
    <w:rsid w:val="00780747"/>
    <w:rsid w:val="0078084C"/>
    <w:rsid w:val="0078108B"/>
    <w:rsid w:val="007831A6"/>
    <w:rsid w:val="00783EE9"/>
    <w:rsid w:val="00785B06"/>
    <w:rsid w:val="007875B0"/>
    <w:rsid w:val="007A2E38"/>
    <w:rsid w:val="007A5C0F"/>
    <w:rsid w:val="007C7522"/>
    <w:rsid w:val="007E3F4D"/>
    <w:rsid w:val="007E61F5"/>
    <w:rsid w:val="007F3DE4"/>
    <w:rsid w:val="008007FB"/>
    <w:rsid w:val="0080672F"/>
    <w:rsid w:val="0081238C"/>
    <w:rsid w:val="008176DE"/>
    <w:rsid w:val="008269CB"/>
    <w:rsid w:val="008309E1"/>
    <w:rsid w:val="00841E67"/>
    <w:rsid w:val="00872161"/>
    <w:rsid w:val="00873985"/>
    <w:rsid w:val="008D1335"/>
    <w:rsid w:val="008D1C87"/>
    <w:rsid w:val="008D6264"/>
    <w:rsid w:val="008D7E43"/>
    <w:rsid w:val="008E5060"/>
    <w:rsid w:val="008F1151"/>
    <w:rsid w:val="008F53DC"/>
    <w:rsid w:val="008F5C1A"/>
    <w:rsid w:val="0090719E"/>
    <w:rsid w:val="00916B32"/>
    <w:rsid w:val="0091748D"/>
    <w:rsid w:val="009273E2"/>
    <w:rsid w:val="00933471"/>
    <w:rsid w:val="00941D6F"/>
    <w:rsid w:val="009618B9"/>
    <w:rsid w:val="009630A3"/>
    <w:rsid w:val="00967846"/>
    <w:rsid w:val="00980245"/>
    <w:rsid w:val="009803D6"/>
    <w:rsid w:val="00987A84"/>
    <w:rsid w:val="009B0C15"/>
    <w:rsid w:val="009B51EC"/>
    <w:rsid w:val="009D5B83"/>
    <w:rsid w:val="009D7EE7"/>
    <w:rsid w:val="009E463F"/>
    <w:rsid w:val="009F2E2A"/>
    <w:rsid w:val="00A010B5"/>
    <w:rsid w:val="00A1232C"/>
    <w:rsid w:val="00A41497"/>
    <w:rsid w:val="00A5566A"/>
    <w:rsid w:val="00A5709A"/>
    <w:rsid w:val="00A6324E"/>
    <w:rsid w:val="00A65C21"/>
    <w:rsid w:val="00A702E8"/>
    <w:rsid w:val="00A71FD0"/>
    <w:rsid w:val="00A83CDC"/>
    <w:rsid w:val="00A85456"/>
    <w:rsid w:val="00AA4DA6"/>
    <w:rsid w:val="00AB0DCC"/>
    <w:rsid w:val="00AB2950"/>
    <w:rsid w:val="00AC6BFF"/>
    <w:rsid w:val="00AE41D7"/>
    <w:rsid w:val="00AF09E8"/>
    <w:rsid w:val="00AF0C25"/>
    <w:rsid w:val="00B0115A"/>
    <w:rsid w:val="00B03E2A"/>
    <w:rsid w:val="00B04FFF"/>
    <w:rsid w:val="00B05E4D"/>
    <w:rsid w:val="00B0782A"/>
    <w:rsid w:val="00B10241"/>
    <w:rsid w:val="00B3666B"/>
    <w:rsid w:val="00B36780"/>
    <w:rsid w:val="00B37290"/>
    <w:rsid w:val="00B451AB"/>
    <w:rsid w:val="00B532A2"/>
    <w:rsid w:val="00B728D4"/>
    <w:rsid w:val="00BB34D1"/>
    <w:rsid w:val="00BC6DB9"/>
    <w:rsid w:val="00BC7F10"/>
    <w:rsid w:val="00BD60A4"/>
    <w:rsid w:val="00BE0853"/>
    <w:rsid w:val="00C03AFB"/>
    <w:rsid w:val="00C16E9F"/>
    <w:rsid w:val="00C23DCD"/>
    <w:rsid w:val="00C33FAC"/>
    <w:rsid w:val="00C340B0"/>
    <w:rsid w:val="00C34ED4"/>
    <w:rsid w:val="00C41A70"/>
    <w:rsid w:val="00C463E6"/>
    <w:rsid w:val="00C61CEC"/>
    <w:rsid w:val="00C65F9A"/>
    <w:rsid w:val="00C71A63"/>
    <w:rsid w:val="00C76D23"/>
    <w:rsid w:val="00C81FBB"/>
    <w:rsid w:val="00C824EE"/>
    <w:rsid w:val="00CB1347"/>
    <w:rsid w:val="00CB4FB5"/>
    <w:rsid w:val="00CB6CBE"/>
    <w:rsid w:val="00CC2769"/>
    <w:rsid w:val="00CD7D0A"/>
    <w:rsid w:val="00CE0A6D"/>
    <w:rsid w:val="00CF0DDC"/>
    <w:rsid w:val="00CF4370"/>
    <w:rsid w:val="00D05455"/>
    <w:rsid w:val="00D0606E"/>
    <w:rsid w:val="00D07B8D"/>
    <w:rsid w:val="00D4391E"/>
    <w:rsid w:val="00D66B1C"/>
    <w:rsid w:val="00D7046D"/>
    <w:rsid w:val="00DA730E"/>
    <w:rsid w:val="00DA7793"/>
    <w:rsid w:val="00DB0FC0"/>
    <w:rsid w:val="00DB311D"/>
    <w:rsid w:val="00DB374A"/>
    <w:rsid w:val="00DC3C9E"/>
    <w:rsid w:val="00DC4E9E"/>
    <w:rsid w:val="00DD7388"/>
    <w:rsid w:val="00E0114C"/>
    <w:rsid w:val="00E07E28"/>
    <w:rsid w:val="00E11B78"/>
    <w:rsid w:val="00E13F56"/>
    <w:rsid w:val="00E24D2E"/>
    <w:rsid w:val="00E3084F"/>
    <w:rsid w:val="00E33023"/>
    <w:rsid w:val="00E47CFC"/>
    <w:rsid w:val="00E51612"/>
    <w:rsid w:val="00E546C5"/>
    <w:rsid w:val="00E62DA2"/>
    <w:rsid w:val="00E95C71"/>
    <w:rsid w:val="00EA0631"/>
    <w:rsid w:val="00EC1CF0"/>
    <w:rsid w:val="00ED4E7B"/>
    <w:rsid w:val="00ED5349"/>
    <w:rsid w:val="00EE6B93"/>
    <w:rsid w:val="00EF78A6"/>
    <w:rsid w:val="00F03255"/>
    <w:rsid w:val="00F0451D"/>
    <w:rsid w:val="00F07C10"/>
    <w:rsid w:val="00F35B2E"/>
    <w:rsid w:val="00F37BC0"/>
    <w:rsid w:val="00F64199"/>
    <w:rsid w:val="00F70D80"/>
    <w:rsid w:val="00F85BD2"/>
    <w:rsid w:val="00F92608"/>
    <w:rsid w:val="00F97804"/>
    <w:rsid w:val="00FB2D1B"/>
    <w:rsid w:val="00FC2170"/>
    <w:rsid w:val="00FC35B9"/>
    <w:rsid w:val="00FC3F98"/>
    <w:rsid w:val="00FE63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8A2"/>
    <w:rPr>
      <w:sz w:val="24"/>
      <w:szCs w:val="24"/>
    </w:rPr>
  </w:style>
  <w:style w:type="paragraph" w:styleId="1">
    <w:name w:val="heading 1"/>
    <w:basedOn w:val="a"/>
    <w:next w:val="a"/>
    <w:qFormat/>
    <w:rsid w:val="000C7F9D"/>
    <w:pPr>
      <w:keepNext/>
      <w:spacing w:before="240" w:after="60"/>
      <w:outlineLvl w:val="0"/>
    </w:pPr>
    <w:rPr>
      <w:rFonts w:ascii="Arial" w:hAnsi="Arial" w:cs="Arial"/>
      <w:b/>
      <w:bCs/>
      <w:kern w:val="32"/>
      <w:sz w:val="32"/>
      <w:szCs w:val="32"/>
    </w:rPr>
  </w:style>
  <w:style w:type="paragraph" w:styleId="2">
    <w:name w:val="heading 2"/>
    <w:basedOn w:val="a"/>
    <w:next w:val="a"/>
    <w:qFormat/>
    <w:rsid w:val="000C7F9D"/>
    <w:pPr>
      <w:keepNext/>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8176DE"/>
    <w:pPr>
      <w:keepNext/>
      <w:spacing w:before="240" w:after="60"/>
      <w:outlineLvl w:val="2"/>
    </w:pPr>
    <w:rPr>
      <w:rFonts w:ascii="Arial" w:hAnsi="Arial" w:cs="Arial"/>
      <w:b/>
      <w:bCs/>
      <w:sz w:val="26"/>
      <w:szCs w:val="26"/>
      <w:lang w:val="ru-RU" w:eastAsia="ru-RU"/>
    </w:rPr>
  </w:style>
  <w:style w:type="paragraph" w:styleId="4">
    <w:name w:val="heading 4"/>
    <w:basedOn w:val="a"/>
    <w:next w:val="a"/>
    <w:qFormat/>
    <w:rsid w:val="000C7F9D"/>
    <w:pPr>
      <w:keepNext/>
      <w:spacing w:before="240" w:after="60"/>
      <w:outlineLvl w:val="3"/>
    </w:pPr>
    <w:rPr>
      <w:b/>
      <w:bCs/>
      <w:sz w:val="28"/>
      <w:szCs w:val="28"/>
      <w:lang w:val="ru-RU" w:eastAsia="ru-RU"/>
    </w:rPr>
  </w:style>
  <w:style w:type="paragraph" w:styleId="7">
    <w:name w:val="heading 7"/>
    <w:basedOn w:val="a"/>
    <w:next w:val="a"/>
    <w:qFormat/>
    <w:rsid w:val="000C7F9D"/>
    <w:pPr>
      <w:spacing w:before="240" w:after="60"/>
      <w:outlineLvl w:val="6"/>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0C7F9D"/>
    <w:pPr>
      <w:spacing w:after="120"/>
    </w:pPr>
    <w:rPr>
      <w:sz w:val="28"/>
      <w:lang w:val="ru-RU" w:eastAsia="ru-RU"/>
    </w:rPr>
  </w:style>
  <w:style w:type="paragraph" w:customStyle="1" w:styleId="FR2">
    <w:name w:val="FR2"/>
    <w:rsid w:val="000C7F9D"/>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0C7F9D"/>
    <w:pPr>
      <w:spacing w:after="120"/>
    </w:pPr>
    <w:rPr>
      <w:sz w:val="16"/>
      <w:szCs w:val="16"/>
      <w:lang w:val="ru-RU" w:eastAsia="ru-RU"/>
    </w:rPr>
  </w:style>
  <w:style w:type="paragraph" w:styleId="a5">
    <w:name w:val="Body Text Indent"/>
    <w:basedOn w:val="a"/>
    <w:rsid w:val="008176DE"/>
    <w:pPr>
      <w:spacing w:after="120"/>
      <w:ind w:left="283"/>
    </w:pPr>
  </w:style>
  <w:style w:type="paragraph" w:styleId="a6">
    <w:name w:val="Balloon Text"/>
    <w:basedOn w:val="a"/>
    <w:semiHidden/>
    <w:rsid w:val="00402C33"/>
    <w:rPr>
      <w:rFonts w:ascii="Tahoma" w:hAnsi="Tahoma" w:cs="Tahoma"/>
      <w:sz w:val="16"/>
      <w:szCs w:val="16"/>
    </w:rPr>
  </w:style>
  <w:style w:type="paragraph" w:styleId="a7">
    <w:name w:val="List Paragraph"/>
    <w:basedOn w:val="a"/>
    <w:uiPriority w:val="34"/>
    <w:qFormat/>
    <w:rsid w:val="00566A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24</Pages>
  <Words>35447</Words>
  <Characters>20205</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LNU</Company>
  <LinksUpToDate>false</LinksUpToDate>
  <CharactersWithSpaces>55541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PTB</dc:creator>
  <cp:keywords/>
  <cp:lastModifiedBy>GVA</cp:lastModifiedBy>
  <cp:revision>13</cp:revision>
  <cp:lastPrinted>2011-01-27T12:54:00Z</cp:lastPrinted>
  <dcterms:created xsi:type="dcterms:W3CDTF">2001-12-31T22:28:00Z</dcterms:created>
  <dcterms:modified xsi:type="dcterms:W3CDTF">2017-02-05T21:50:00Z</dcterms:modified>
</cp:coreProperties>
</file>