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6C" w:rsidRPr="008F4B6C" w:rsidRDefault="008F4B6C" w:rsidP="00D607B4">
      <w:pPr>
        <w:spacing w:before="40" w:after="0" w:line="360" w:lineRule="auto"/>
        <w:jc w:val="center"/>
        <w:rPr>
          <w:rFonts w:ascii="Bookman Old Style" w:eastAsia="Times New Roman" w:hAnsi="Bookman Old Style"/>
          <w:caps/>
          <w:sz w:val="28"/>
          <w:szCs w:val="28"/>
          <w:lang w:val="uk-UA" w:eastAsia="ru-RU"/>
        </w:rPr>
      </w:pPr>
      <w:r w:rsidRPr="008F4B6C">
        <w:rPr>
          <w:rFonts w:ascii="Bookman Old Style" w:eastAsia="Times New Roman" w:hAnsi="Bookman Old Style"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8F4B6C" w:rsidRPr="008F4B6C" w:rsidRDefault="008F4B6C" w:rsidP="00D607B4">
      <w:pPr>
        <w:spacing w:before="40" w:after="0" w:line="360" w:lineRule="auto"/>
        <w:jc w:val="center"/>
        <w:rPr>
          <w:rFonts w:ascii="Bookman Old Style" w:eastAsia="Times New Roman" w:hAnsi="Bookman Old Style"/>
          <w:caps/>
          <w:sz w:val="28"/>
          <w:szCs w:val="28"/>
          <w:lang w:val="uk-UA" w:eastAsia="ru-RU"/>
        </w:rPr>
      </w:pPr>
      <w:r w:rsidRPr="008F4B6C">
        <w:rPr>
          <w:rFonts w:ascii="Bookman Old Style" w:eastAsia="Times New Roman" w:hAnsi="Bookman Old Style"/>
          <w:caps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8F4B6C" w:rsidRPr="008F4B6C" w:rsidRDefault="008F4B6C" w:rsidP="008F4B6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6C" w:rsidRPr="008F4B6C" w:rsidRDefault="008F4B6C" w:rsidP="008F4B6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6C" w:rsidRPr="008F4B6C" w:rsidRDefault="008F4B6C" w:rsidP="008F4B6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F4B6C" w:rsidRPr="008F4B6C" w:rsidRDefault="008F4B6C" w:rsidP="008F4B6C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“ЗАТВЕРДЖУЮ”</w:t>
      </w:r>
    </w:p>
    <w:p w:rsidR="008F4B6C" w:rsidRPr="008F4B6C" w:rsidRDefault="008F4B6C" w:rsidP="008F4B6C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Декан ………..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8F4B6C" w:rsidRPr="008F4B6C" w:rsidRDefault="008F4B6C" w:rsidP="008F4B6C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___________________</w:t>
      </w:r>
    </w:p>
    <w:p w:rsidR="008F4B6C" w:rsidRPr="008F4B6C" w:rsidRDefault="008F4B6C" w:rsidP="008F4B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“____” ____________ 2017 р.</w:t>
      </w:r>
    </w:p>
    <w:p w:rsidR="008F4B6C" w:rsidRPr="008F4B6C" w:rsidRDefault="008F4B6C" w:rsidP="008F4B6C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6C" w:rsidRPr="008F4B6C" w:rsidRDefault="008F4B6C" w:rsidP="008F4B6C">
      <w:pPr>
        <w:spacing w:after="0" w:line="36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6C" w:rsidRPr="008F4B6C" w:rsidRDefault="008F4B6C" w:rsidP="008F4B6C">
      <w:pPr>
        <w:spacing w:after="0" w:line="36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6C" w:rsidRPr="008F4B6C" w:rsidRDefault="008F4B6C" w:rsidP="008F4B6C">
      <w:pPr>
        <w:shd w:val="clear" w:color="auto" w:fill="FFFFFF"/>
        <w:spacing w:before="360" w:after="0" w:line="240" w:lineRule="auto"/>
        <w:ind w:right="99"/>
        <w:jc w:val="center"/>
        <w:rPr>
          <w:rFonts w:ascii="Bookman Old Style" w:eastAsia="Times New Roman" w:hAnsi="Bookman Old Style"/>
          <w:b/>
          <w:caps/>
          <w:sz w:val="28"/>
          <w:szCs w:val="28"/>
          <w:lang w:val="uk-UA" w:eastAsia="ru-RU"/>
        </w:rPr>
      </w:pPr>
      <w:r w:rsidRPr="008F4B6C">
        <w:rPr>
          <w:rFonts w:ascii="Bookman Old Style" w:eastAsia="Times New Roman" w:hAnsi="Bookman Old Style"/>
          <w:b/>
          <w:caps/>
          <w:sz w:val="28"/>
          <w:szCs w:val="28"/>
          <w:lang w:val="uk-UA" w:eastAsia="ru-RU"/>
        </w:rPr>
        <w:t>НАВЧАЛЬНА ПРОГРАМА ДИСЦИПЛІНИ</w:t>
      </w:r>
    </w:p>
    <w:p w:rsidR="008F4B6C" w:rsidRPr="008F4B6C" w:rsidRDefault="008F4B6C" w:rsidP="008F4B6C">
      <w:pPr>
        <w:pBdr>
          <w:bottom w:val="single" w:sz="12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F4B6C" w:rsidRPr="008F4B6C" w:rsidRDefault="008F4B6C" w:rsidP="008F4B6C">
      <w:pPr>
        <w:pBdr>
          <w:bottom w:val="single" w:sz="12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Психологія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мистецтва</w:t>
      </w:r>
      <w:proofErr w:type="spellEnd"/>
    </w:p>
    <w:p w:rsidR="008F4B6C" w:rsidRPr="008F4B6C" w:rsidRDefault="008F4B6C" w:rsidP="008F4B6C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(назва навчальної дисципліни)</w:t>
      </w:r>
    </w:p>
    <w:p w:rsidR="008F4B6C" w:rsidRPr="008F4B6C" w:rsidRDefault="008F4B6C" w:rsidP="0019516D">
      <w:pPr>
        <w:spacing w:after="0" w:line="240" w:lineRule="auto"/>
        <w:ind w:hanging="142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8F4B6C" w:rsidRPr="008F4B6C" w:rsidRDefault="008F4B6C" w:rsidP="0019516D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Галузі знань </w:t>
      </w:r>
      <w:r w:rsidRPr="008F4B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201 Культура</w:t>
      </w:r>
    </w:p>
    <w:p w:rsidR="008F4B6C" w:rsidRPr="008F4B6C" w:rsidRDefault="008F4B6C" w:rsidP="0019516D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Напряму підготовки</w:t>
      </w: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19516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6.020101 «Культурологія»</w:t>
      </w:r>
    </w:p>
    <w:p w:rsidR="008F4B6C" w:rsidRPr="008F4B6C" w:rsidRDefault="0019516D" w:rsidP="0019516D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95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Факультету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</w:t>
      </w:r>
      <w:r w:rsidR="008F4B6C"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</w:t>
      </w:r>
      <w:r w:rsid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ілософського ф</w:t>
      </w:r>
      <w:r w:rsidR="008F4B6C"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акультету</w:t>
      </w:r>
    </w:p>
    <w:p w:rsidR="008F4B6C" w:rsidRPr="008F4B6C" w:rsidRDefault="008F4B6C" w:rsidP="008F4B6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4B6C" w:rsidRPr="008F4B6C" w:rsidRDefault="008F4B6C" w:rsidP="008F4B6C">
      <w:pPr>
        <w:spacing w:after="0" w:line="360" w:lineRule="auto"/>
        <w:ind w:left="708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B6C" w:rsidRPr="008F4B6C" w:rsidRDefault="008F4B6C" w:rsidP="008F4B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ЛЬВІВ - 2017</w:t>
      </w: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Навчальна програма дисципліни  складена: кандидат психологічних наук, доцент</w:t>
      </w: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Мащак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С.О.</w:t>
      </w: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№ ____ від “____” ____________ 201</w:t>
      </w: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кафедрою _______________________/ проф. Грабовська С.Л./</w:t>
      </w:r>
    </w:p>
    <w:p w:rsidR="008F4B6C" w:rsidRPr="008F4B6C" w:rsidRDefault="008F4B6C" w:rsidP="008F4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Pr="008F4B6C">
        <w:rPr>
          <w:rFonts w:ascii="Times New Roman" w:eastAsia="Times New Roman" w:hAnsi="Times New Roman"/>
          <w:sz w:val="24"/>
          <w:szCs w:val="24"/>
          <w:lang w:val="uk-UA" w:eastAsia="ru-RU"/>
        </w:rPr>
        <w:t>(підпис)                           (прізвище, ініціали)</w:t>
      </w: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Схвалено Вченою Радою філософського факультету</w:t>
      </w:r>
    </w:p>
    <w:p w:rsidR="008F4B6C" w:rsidRPr="008F4B6C" w:rsidRDefault="008F4B6C" w:rsidP="008F4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№ ____ від “____” ____________ 201</w:t>
      </w:r>
      <w:r w:rsidRPr="0019516D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19516D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19516D" w:rsidRDefault="008F4B6C" w:rsidP="008F4B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1. АНОТАЦІЯ. МІЖДИСЦИПЛІНАРНІ ЗВ’ЯЗКИ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Об'єктом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вивчення загальної психології є людини (дитина).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Предметом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даної дисципліни є психічни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 структурний рівень організації мистецтва (мистецької творчості)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Даний курс акцентує увагу на розвитку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знань у галузі мистецтва – кінематографі, сценічного, музичного, театрального мистецтва, мистецького та креативного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потенціалу особистості, фахівця у галузі психології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мистецтва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надання кваліфікованих рекомендацій щодо розвитку усіх видів 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мистецької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творчої діяльності людини.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Отримані знання та практичні навички сприятимуть формуванню особистісних та професі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йних якостей майбутніх мистецтвознавців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системі освіти т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а центрах дитячої творчості та реабілітації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F4B6C" w:rsidRPr="008F4B6C" w:rsidRDefault="004845ED" w:rsidP="008F4B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мистецтва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вивчається упродовж 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семестру, курс 4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F4B6C" w:rsidRPr="008F4B6C" w:rsidRDefault="008F4B6C" w:rsidP="008F4B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Курс передбачає </w:t>
      </w:r>
      <w:r w:rsidR="004845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, з яких 20 аудиторних (10 лекційних і 10 практично-семінарських) і 40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самостійної роботи. </w:t>
      </w:r>
    </w:p>
    <w:p w:rsidR="008F4B6C" w:rsidRPr="008F4B6C" w:rsidRDefault="008F4B6C" w:rsidP="008F4B6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Формою контролю знань є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45ED" w:rsidRPr="004845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екзамен</w:t>
      </w:r>
      <w:r w:rsidRPr="008F4B6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F4B6C" w:rsidRPr="008F4B6C" w:rsidRDefault="008F4B6C" w:rsidP="008F4B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Психологія </w:t>
      </w:r>
      <w:r w:rsidR="004845ED" w:rsidRP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мистецтва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пов'язана з такими дисциплінами, як загальна, вікова, педагогічна, соціальна</w:t>
      </w: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психологія,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психологія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розвитку, психологія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45ED" w:rsidRPr="004845ED">
        <w:rPr>
          <w:rFonts w:ascii="Times New Roman" w:eastAsia="Times New Roman" w:hAnsi="Times New Roman"/>
          <w:sz w:val="28"/>
          <w:szCs w:val="28"/>
          <w:lang w:val="uk-UA" w:eastAsia="ru-RU"/>
        </w:rPr>
        <w:t>творчості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F4B6C" w:rsidRPr="008F4B6C" w:rsidRDefault="008F4B6C" w:rsidP="008F4B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МЕТА, ЗАВДАННЯ ТА ОЧІКУВАНІ РЕЗУЛЬТАТИ</w:t>
      </w:r>
    </w:p>
    <w:p w:rsidR="008F4B6C" w:rsidRPr="008F4B6C" w:rsidRDefault="008F4B6C" w:rsidP="008F4B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Метою дан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ого курсу є підготовка студентів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реалізації особистісного, 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мистецького та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творчого професійного потенціалу,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психологічна оцінка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творів мистецтва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практичної діяльності з дітьми різного віку, учнями, дорослими людьми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наданні психологічної допомоги засобами мистецтва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F4B6C" w:rsidRPr="008F4B6C" w:rsidRDefault="008F4B6C" w:rsidP="008F4B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Завдання: забезпечити теоретичну 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і практичну підготовку культурологів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професійної діяльності в системі освіти</w:t>
      </w:r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органах управління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8F4B6C" w:rsidRPr="008F4B6C" w:rsidRDefault="008F4B6C" w:rsidP="008F4B6C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Завдання курсу: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1).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розвивати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навички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теоретичними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джерелами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узагальнювати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практичний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досвід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gram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дійснювати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діагностику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творчого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потенціалу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3).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оволодіння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методичними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прийомами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діагностики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здібностей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обдарованості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ізного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віку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дорослих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proofErr w:type="gram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ормувати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рекомендації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обдарованості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proofErr w:type="gram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proofErr w:type="gramEnd"/>
      <w:r w:rsidR="004845ED">
        <w:rPr>
          <w:rFonts w:ascii="Times New Roman" w:eastAsia="Times New Roman" w:hAnsi="Times New Roman"/>
          <w:sz w:val="28"/>
          <w:szCs w:val="28"/>
          <w:lang w:val="uk-UA" w:eastAsia="ru-RU"/>
        </w:rPr>
        <w:t>дійснювати оцінку та аналіз творів мистецтва.</w:t>
      </w:r>
    </w:p>
    <w:p w:rsidR="008F4B6C" w:rsidRPr="008F4B6C" w:rsidRDefault="008F4B6C" w:rsidP="008F4B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6C" w:rsidRPr="008F4B6C" w:rsidRDefault="008F4B6C" w:rsidP="008F4B6C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Очікувані результати. </w:t>
      </w:r>
    </w:p>
    <w:p w:rsidR="008F4B6C" w:rsidRPr="008F4B6C" w:rsidRDefault="008F4B6C" w:rsidP="008F4B6C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результаті вивч</w:t>
      </w:r>
      <w:r w:rsidR="004845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ення курсу «Психологія мистецтва</w:t>
      </w:r>
      <w:r w:rsidRPr="008F4B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</w:p>
    <w:p w:rsidR="008F4B6C" w:rsidRPr="008F4B6C" w:rsidRDefault="008F4B6C" w:rsidP="008F4B6C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студент повинен </w:t>
      </w:r>
      <w:r w:rsidRPr="008F4B6C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знати 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передумови</w:t>
      </w:r>
      <w:proofErr w:type="spellEnd"/>
      <w:r w:rsidR="00314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4A75">
        <w:rPr>
          <w:rFonts w:ascii="Times New Roman" w:eastAsia="Times New Roman" w:hAnsi="Times New Roman"/>
          <w:sz w:val="28"/>
          <w:szCs w:val="28"/>
          <w:lang w:eastAsia="ru-RU"/>
        </w:rPr>
        <w:t>виникнення</w:t>
      </w:r>
      <w:proofErr w:type="spellEnd"/>
      <w:r w:rsidR="00314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4A75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="00314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>мистецтва</w:t>
      </w: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як науки,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напрямки</w:t>
      </w:r>
      <w:proofErr w:type="gram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теорії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психології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особливості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психологічного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особливості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мистецтва </w:t>
      </w: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як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розв’язування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та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продукти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мистецької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психологічні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особливості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творчої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5) методики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активізації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творчих</w:t>
      </w:r>
      <w:proofErr w:type="spellEnd"/>
      <w:r w:rsidRPr="008F4B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задач;</w:t>
      </w:r>
    </w:p>
    <w:p w:rsidR="008F4B6C" w:rsidRPr="008F4B6C" w:rsidRDefault="00314A75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психологічні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закономірності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мистецької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eastAsia="ru-RU"/>
        </w:rPr>
        <w:t>творчості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B6C" w:rsidRPr="008F4B6C" w:rsidRDefault="008F4B6C" w:rsidP="008F4B6C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студент повинен </w:t>
      </w:r>
      <w:r w:rsidRPr="008F4B6C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вміти </w:t>
      </w:r>
    </w:p>
    <w:p w:rsidR="008F4B6C" w:rsidRPr="008F4B6C" w:rsidRDefault="008F4B6C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>аналізувати психологію мистецтва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умову професійного становлення;</w:t>
      </w:r>
    </w:p>
    <w:p w:rsidR="008F4B6C" w:rsidRPr="008F4B6C" w:rsidRDefault="008F4B6C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виявляти п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>сихологічні характеристики мистецтва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F4B6C" w:rsidRPr="008F4B6C" w:rsidRDefault="008F4B6C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характеризувати онтогенетичні аспекти розвитку творчості особистості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F4B6C" w:rsidRPr="008F4B6C" w:rsidRDefault="008F4B6C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аналізувати основні типи загальних здібностей, структуру спеціальних здібностей;</w:t>
      </w:r>
    </w:p>
    <w:p w:rsidR="008F4B6C" w:rsidRPr="008F4B6C" w:rsidRDefault="008F4B6C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діагностувати особливості здібностей особистості як підґрунтя 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мистецької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творчості;</w:t>
      </w:r>
    </w:p>
    <w:p w:rsidR="008F4B6C" w:rsidRPr="008F4B6C" w:rsidRDefault="00314A75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виявляти механізми мистецтва та наявні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бар’єри;</w:t>
      </w:r>
    </w:p>
    <w:p w:rsidR="008F4B6C" w:rsidRDefault="008F4B6C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аналізувати 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>та надавати психологічну оцінку творам мистецтва.</w:t>
      </w:r>
    </w:p>
    <w:p w:rsidR="00314A75" w:rsidRPr="008F4B6C" w:rsidRDefault="00314A75" w:rsidP="008F4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використовувати засоби музикотерапії,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казкотерапії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театрального та сценічного мистецтва з метою надання кваліфікованої допомоги різновіковим групам.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Компетенції: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Знання закономірностей та механізмів функціонування творчого процесу та творчої особистості, науково-методологічних засад застосування прийомів, методик вивчення. Концептуальні та методологічні знання в галузі науково-дослідної та/або професійної діяльності і на межі предметних галузей (Знання та розуміння )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Підбір, розробка та реалізація проектів, розвитку творчої особистості. Моделювання та прогнозування результатів своєї творчої професійної діяльності із застосуванням існуючих та створенням нових процедур психодіагностики, психологічного консультування, психокорекції; використання засобів психологічної просвіти і фахової психологічної підготовки; володіння методами діагностики та активізації </w:t>
      </w:r>
      <w:r w:rsidR="00314A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мистецької 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творчості.(Застосування знань та розуміння).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ЗМІСТ ДИСЦИПЛІНИ</w:t>
      </w:r>
    </w:p>
    <w:p w:rsidR="008F4B6C" w:rsidRPr="008F4B6C" w:rsidRDefault="008F4B6C" w:rsidP="008F4B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 xml:space="preserve">Розділ І. </w:t>
      </w:r>
      <w:r w:rsidR="00314A75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Психологія мистецтва</w:t>
      </w:r>
      <w:r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як галузь психологічної науки.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Тема 1</w:t>
      </w: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314A75" w:rsidRPr="00314A75">
        <w:rPr>
          <w:rFonts w:ascii="Times New Roman" w:eastAsia="Times New Roman" w:hAnsi="Times New Roman"/>
          <w:sz w:val="28"/>
          <w:szCs w:val="20"/>
          <w:lang w:val="uk-UA" w:eastAsia="ru-RU"/>
        </w:rPr>
        <w:t>Психологія мистецтва як галузь психологічної науки. Предмет психології мистецтва, його основні</w:t>
      </w:r>
      <w:r w:rsidR="00314A7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види. Основні етапи досліджень</w:t>
      </w:r>
      <w:r w:rsidR="00314A75" w:rsidRPr="00314A7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Методи дослідження. </w:t>
      </w:r>
    </w:p>
    <w:p w:rsidR="008F4B6C" w:rsidRPr="008F4B6C" w:rsidRDefault="00B06394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Мистецтво (мистецька т</w:t>
      </w:r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ворчість – діяльність людини,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результатом якої виступають но</w:t>
      </w:r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 духовні та матеріальні цінності. Ознаки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мистецької </w:t>
      </w:r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творчості: оригінальність – використовуються нестандартні способи, засоби; створення нових корисних комбі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націй з елементів існуючих пред</w:t>
      </w:r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метів, способів, засобів шляхом комбінування.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Традицій</w:t>
      </w:r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>но</w:t>
      </w:r>
      <w:proofErr w:type="spellEnd"/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>вирізняють</w:t>
      </w:r>
      <w:proofErr w:type="spellEnd"/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 т</w:t>
      </w:r>
      <w:proofErr w:type="spellStart"/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>акі</w:t>
      </w:r>
      <w:proofErr w:type="spellEnd"/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>види</w:t>
      </w:r>
      <w:proofErr w:type="spellEnd"/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>мистецтва</w:t>
      </w:r>
      <w:r w:rsid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>сценічне</w:t>
      </w:r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театральне, музичне, </w:t>
      </w:r>
      <w:r w:rsidR="00B06394" w:rsidRPr="00B06394">
        <w:rPr>
          <w:rFonts w:ascii="Times New Roman" w:eastAsia="Times New Roman" w:hAnsi="Times New Roman"/>
          <w:sz w:val="28"/>
          <w:szCs w:val="20"/>
          <w:lang w:val="uk-UA" w:eastAsia="ru-RU"/>
        </w:rPr>
        <w:t>мистецтво, кіномистецтво</w:t>
      </w:r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скульптура, графіка, </w:t>
      </w:r>
      <w:proofErr w:type="spellStart"/>
      <w:proofErr w:type="gramStart"/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>п</w:t>
      </w:r>
      <w:proofErr w:type="gramEnd"/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>іскотерапія</w:t>
      </w:r>
      <w:proofErr w:type="spellEnd"/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lastRenderedPageBreak/>
        <w:t xml:space="preserve">Рекомендована література: </w:t>
      </w:r>
    </w:p>
    <w:p w:rsidR="00D21FA0" w:rsidRPr="008F4B6C" w:rsidRDefault="00D21FA0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 w:rsidRPr="00D21FA0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proofErr w:type="spellStart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Арнхейм</w:t>
      </w:r>
      <w:proofErr w:type="spellEnd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Р. </w:t>
      </w:r>
      <w:proofErr w:type="spellStart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Новые</w:t>
      </w:r>
      <w:proofErr w:type="spellEnd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очерки</w:t>
      </w:r>
      <w:proofErr w:type="spellEnd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по </w:t>
      </w:r>
      <w:proofErr w:type="spellStart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психологии</w:t>
      </w:r>
      <w:proofErr w:type="spellEnd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искусства</w:t>
      </w:r>
      <w:proofErr w:type="spellEnd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М.: Прометей, 1994</w:t>
      </w:r>
    </w:p>
    <w:p w:rsidR="008F4B6C" w:rsidRPr="008F4B6C" w:rsidRDefault="00D21FA0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Дуткевич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Т.В. Психологія творчості: Навчальний посібник для студентів ВНЗ психолого-педагогічних спеціальностей.  Автор укладач Т.В.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Дуткевич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-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Камянець-Подільський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: видавець М.І. Мошок видавництво «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Медобори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», 2003. – 134 с.</w:t>
      </w:r>
    </w:p>
    <w:p w:rsidR="008F4B6C" w:rsidRDefault="00D21FA0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Роменець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В.А.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Психологія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творчості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. - К.: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Либідь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, 2001. – 286 с.</w:t>
      </w:r>
    </w:p>
    <w:p w:rsidR="00D607B4" w:rsidRPr="008F4B6C" w:rsidRDefault="00D607B4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8F4B6C" w:rsidRPr="0019516D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Тема 2. </w:t>
      </w:r>
      <w:r w:rsidR="00B06394" w:rsidRPr="00B06394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Особливості психологічного вивчення мистецтва. </w:t>
      </w:r>
      <w:r w:rsidR="00B06394" w:rsidRPr="00B06394">
        <w:rPr>
          <w:rFonts w:ascii="Times New Roman" w:eastAsia="Times New Roman" w:hAnsi="Times New Roman"/>
          <w:sz w:val="28"/>
          <w:szCs w:val="20"/>
          <w:lang w:val="uk-UA" w:eastAsia="ru-RU"/>
        </w:rPr>
        <w:t>Процес мистецької творчості. Стадії та механізми мистецької творчості, її бар’єри.</w:t>
      </w:r>
    </w:p>
    <w:p w:rsidR="00B06394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9516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Методи досліджень у психології </w:t>
      </w:r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мистецтва </w:t>
      </w:r>
      <w:r w:rsidRPr="0019516D">
        <w:rPr>
          <w:rFonts w:ascii="Times New Roman" w:eastAsia="Times New Roman" w:hAnsi="Times New Roman"/>
          <w:sz w:val="28"/>
          <w:szCs w:val="20"/>
          <w:lang w:val="uk-UA" w:eastAsia="ru-RU"/>
        </w:rPr>
        <w:t>утворюють 2 групи: отримання вихідних даних; реєстрації та попередньої обробки (Я.О.Пономарьов).</w:t>
      </w: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Методи отримання вихідних даних поділяються на 2 підгрупи: методи традиційної психології, що спираються на безпосередній досвід. нетрадиційні, призначені для вивч</w:t>
      </w:r>
      <w:r w:rsidR="00B06394">
        <w:rPr>
          <w:rFonts w:ascii="Times New Roman" w:eastAsia="Times New Roman" w:hAnsi="Times New Roman"/>
          <w:sz w:val="28"/>
          <w:szCs w:val="20"/>
          <w:lang w:val="uk-UA" w:eastAsia="ru-RU"/>
        </w:rPr>
        <w:t>ення безпосередньо не відображу</w:t>
      </w: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ваних явищ. </w:t>
      </w:r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На початковому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етапі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досл</w:t>
      </w:r>
      <w:proofErr w:type="gram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іджень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у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психології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творчості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провідна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роль надавалась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довільному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самоспостереженню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творців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Мимовільне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самоспостереження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фіксується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біографіях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автобіографіях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, мемуарах.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Самоспостереження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слід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доповнювати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спостереженням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proofErr w:type="gram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метою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активізації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самоспостереження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творців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П.М.Якобсон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використав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"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методи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творчої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" та "методично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побудованої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бесіди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>".</w:t>
      </w: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Рекомендована література: 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1. Коваленко А.Б. Психологія розуміння творчих задач. -</w:t>
      </w:r>
      <w:r w:rsid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К.: Либідь. 1994. – 216 с.</w:t>
      </w:r>
    </w:p>
    <w:p w:rsid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Роменець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В.А. Психологія творчості. - К.: Либідь, 2001. – 286 с.</w:t>
      </w:r>
    </w:p>
    <w:p w:rsidR="00D607B4" w:rsidRPr="008F4B6C" w:rsidRDefault="00D607B4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B06394" w:rsidRPr="00B06394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Тема 3. </w:t>
      </w:r>
      <w:r w:rsidR="00B06394" w:rsidRPr="00B06394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Здібності як психологічна умова мистецької творчості. </w:t>
      </w:r>
      <w:r w:rsidR="00B06394" w:rsidRPr="00B063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Розмежування понять здібностей, таланту, обдарованості, геніальності як різних рівнів особистісного потенціалу. Типи геніїв. Особистісні фактори розвитку здібностей.  </w:t>
      </w:r>
    </w:p>
    <w:p w:rsid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7B105A" w:rsidRPr="008F4B6C" w:rsidRDefault="007B105A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1. </w:t>
      </w:r>
      <w:r w:rsidRPr="007B105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Загальна психологія: </w:t>
      </w:r>
      <w:proofErr w:type="spellStart"/>
      <w:r w:rsidRPr="007B105A">
        <w:rPr>
          <w:rFonts w:ascii="Times New Roman" w:eastAsia="Times New Roman" w:hAnsi="Times New Roman"/>
          <w:sz w:val="28"/>
          <w:szCs w:val="20"/>
          <w:lang w:val="uk-UA" w:eastAsia="ru-RU"/>
        </w:rPr>
        <w:t>Підруч</w:t>
      </w:r>
      <w:proofErr w:type="spellEnd"/>
      <w:r w:rsidRPr="007B105A">
        <w:rPr>
          <w:rFonts w:ascii="Times New Roman" w:eastAsia="Times New Roman" w:hAnsi="Times New Roman"/>
          <w:sz w:val="28"/>
          <w:szCs w:val="20"/>
          <w:lang w:val="uk-UA" w:eastAsia="ru-RU"/>
        </w:rPr>
        <w:t>. для студентів ВНЗ/ За загальною редакцією акад. С.Д.Максименка - К.: Форум, 2000. – 524 с.</w:t>
      </w:r>
    </w:p>
    <w:p w:rsidR="008F4B6C" w:rsidRPr="008F4B6C" w:rsidRDefault="007B105A" w:rsidP="007B10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2</w:t>
      </w:r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. </w:t>
      </w:r>
      <w:proofErr w:type="spellStart"/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Мащак</w:t>
      </w:r>
      <w:proofErr w:type="spellEnd"/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С. Психологія творчості: тексти лекцій з курсу: навчальний посібник [для підготовки фахівців ОКР «Магістр»] / Світлана Остапівна </w:t>
      </w:r>
      <w:proofErr w:type="spellStart"/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Мащак</w:t>
      </w:r>
      <w:proofErr w:type="spellEnd"/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. - Дрогобич: Редакційний відділ Дрогобицького державного університету імені Івана Франка, 2013. – 116 с.</w:t>
      </w:r>
    </w:p>
    <w:p w:rsidR="008F4B6C" w:rsidRDefault="007B105A" w:rsidP="007B10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3</w:t>
      </w:r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. </w:t>
      </w:r>
      <w:proofErr w:type="spellStart"/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Роменець</w:t>
      </w:r>
      <w:proofErr w:type="spellEnd"/>
      <w:r w:rsidR="008F4B6C" w:rsidRPr="008F4B6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В.А. Психологія творчості. - К.: Либідь, 2001. – 286 с.</w:t>
      </w:r>
    </w:p>
    <w:p w:rsidR="00D607B4" w:rsidRPr="008F4B6C" w:rsidRDefault="00D607B4" w:rsidP="008F4B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:rsidR="008F4B6C" w:rsidRDefault="008F4B6C" w:rsidP="00B06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Тема </w:t>
      </w: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4</w:t>
      </w:r>
      <w:r w:rsidRPr="008F4B6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="00B06394" w:rsidRPr="00B0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Методики </w:t>
      </w:r>
      <w:proofErr w:type="spellStart"/>
      <w:r w:rsidR="00B06394" w:rsidRPr="00B06394">
        <w:rPr>
          <w:rFonts w:ascii="Times New Roman" w:eastAsia="Times New Roman" w:hAnsi="Times New Roman"/>
          <w:b/>
          <w:sz w:val="28"/>
          <w:szCs w:val="20"/>
          <w:lang w:eastAsia="ru-RU"/>
        </w:rPr>
        <w:t>активізації</w:t>
      </w:r>
      <w:proofErr w:type="spellEnd"/>
      <w:r w:rsidR="00B06394" w:rsidRPr="00B0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spellStart"/>
      <w:r w:rsidR="00B06394" w:rsidRPr="00B06394">
        <w:rPr>
          <w:rFonts w:ascii="Times New Roman" w:eastAsia="Times New Roman" w:hAnsi="Times New Roman"/>
          <w:b/>
          <w:sz w:val="28"/>
          <w:szCs w:val="20"/>
          <w:lang w:eastAsia="ru-RU"/>
        </w:rPr>
        <w:t>мистецтва</w:t>
      </w:r>
      <w:proofErr w:type="spellEnd"/>
      <w:r w:rsidR="00B06394" w:rsidRPr="00B0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proofErr w:type="spellStart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>Музикотерапія</w:t>
      </w:r>
      <w:proofErr w:type="spellEnd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proofErr w:type="gramStart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>іскотерапія</w:t>
      </w:r>
      <w:proofErr w:type="spellEnd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>театральне</w:t>
      </w:r>
      <w:proofErr w:type="spellEnd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>мистецтво</w:t>
      </w:r>
      <w:proofErr w:type="spellEnd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>кіномистецтво</w:t>
      </w:r>
      <w:proofErr w:type="spellEnd"/>
      <w:r w:rsidR="00B06394" w:rsidRPr="00B0639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06394" w:rsidRPr="008F4B6C" w:rsidRDefault="00B06394" w:rsidP="00B06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D21FA0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proofErr w:type="spellStart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>Гуральський</w:t>
      </w:r>
      <w:proofErr w:type="spellEnd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 xml:space="preserve"> А. </w:t>
      </w:r>
      <w:proofErr w:type="spellStart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>Тренінг</w:t>
      </w:r>
      <w:proofErr w:type="spellEnd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>творчості</w:t>
      </w:r>
      <w:proofErr w:type="spellEnd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>Львів</w:t>
      </w:r>
      <w:proofErr w:type="spellEnd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spellStart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>Кальварія</w:t>
      </w:r>
      <w:proofErr w:type="spellEnd"/>
      <w:r w:rsidR="00D21FA0" w:rsidRPr="00D21FA0">
        <w:rPr>
          <w:rFonts w:ascii="Times New Roman" w:eastAsia="Times New Roman" w:hAnsi="Times New Roman"/>
          <w:sz w:val="28"/>
          <w:szCs w:val="20"/>
          <w:lang w:eastAsia="ru-RU"/>
        </w:rPr>
        <w:t>, 1993</w:t>
      </w:r>
    </w:p>
    <w:p w:rsidR="008F4B6C" w:rsidRPr="008F4B6C" w:rsidRDefault="00D21FA0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 xml:space="preserve">2.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Моляко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В.А. Психология решения школьниками творческих задач. - К.: Рад</w:t>
      </w:r>
      <w:proofErr w:type="gram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ш</w:t>
      </w:r>
      <w:proofErr w:type="gram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кола, 1983. - 159с.</w:t>
      </w:r>
    </w:p>
    <w:p w:rsidR="00D21FA0" w:rsidRDefault="00D21FA0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Рибо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 Т. Творческое воображение. - СПб</w:t>
      </w:r>
      <w:proofErr w:type="gramStart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.: </w:t>
      </w:r>
      <w:proofErr w:type="gramEnd"/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>Питер, 2001. – 229с.</w:t>
      </w:r>
    </w:p>
    <w:p w:rsidR="008F4B6C" w:rsidRDefault="00D21FA0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4</w:t>
      </w:r>
      <w:r w:rsidR="008F4B6C" w:rsidRPr="008F4B6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Роменець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В.А. Психологія творчості. - К.: Либідь, 2001. – 286 с.</w:t>
      </w:r>
    </w:p>
    <w:p w:rsidR="00D21FA0" w:rsidRPr="008F4B6C" w:rsidRDefault="00D21FA0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5</w:t>
      </w:r>
      <w:r w:rsidRPr="00D21FA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D21FA0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Рождественская Н. В. Психология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художественного творчества СПб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D21FA0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proofErr w:type="gramEnd"/>
      <w:r w:rsidRPr="00D21FA0">
        <w:rPr>
          <w:rFonts w:ascii="Times New Roman" w:eastAsia="Times New Roman" w:hAnsi="Times New Roman"/>
          <w:sz w:val="28"/>
          <w:szCs w:val="20"/>
          <w:lang w:eastAsia="ru-RU"/>
        </w:rPr>
        <w:t>Языковый центр, 1995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06394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Тема 5. </w:t>
      </w:r>
      <w:r w:rsidR="00B06394" w:rsidRPr="00B06394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Творча особистість. </w:t>
      </w:r>
      <w:r w:rsidR="00B06394"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Творчий потенціал особи. Властивості творчої особистості. Роль внутрішнього лану дій у виконанні творчої діяльності. Вікова динаміка ВПД. Мотиви творчості. Поняття про життєтворчість особистості. Творчість як форма самореалізації особистості. Стратегії та моделі життя. Ознаки життєвої реалізованості</w:t>
      </w: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8F4B6C" w:rsidRP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Рекомендована література:</w:t>
      </w:r>
    </w:p>
    <w:p w:rsidR="008F4B6C" w:rsidRPr="00D21FA0" w:rsidRDefault="00D21FA0" w:rsidP="00D21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1. </w:t>
      </w:r>
      <w:r w:rsidR="008F4B6C"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Загальна психологія: </w:t>
      </w:r>
      <w:proofErr w:type="spellStart"/>
      <w:r w:rsidR="008F4B6C"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Підруч</w:t>
      </w:r>
      <w:proofErr w:type="spellEnd"/>
      <w:r w:rsidR="008F4B6C"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. для студентів ВНЗ/ За загальною редакцією акад. С.Д.Максименка - К.: Форум, 2000. – 524 с.</w:t>
      </w:r>
    </w:p>
    <w:p w:rsidR="00D21FA0" w:rsidRPr="00D21FA0" w:rsidRDefault="00D21FA0" w:rsidP="00D21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</w:t>
      </w:r>
      <w:proofErr w:type="spellStart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Клепіков</w:t>
      </w:r>
      <w:proofErr w:type="spellEnd"/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О.І., Кучерявий Ї.Т. Основи творчості особи. -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21FA0">
        <w:rPr>
          <w:rFonts w:ascii="Times New Roman" w:eastAsia="Times New Roman" w:hAnsi="Times New Roman"/>
          <w:sz w:val="28"/>
          <w:szCs w:val="20"/>
          <w:lang w:val="uk-UA" w:eastAsia="ru-RU"/>
        </w:rPr>
        <w:t>К.: Вища школа. 1999: -189 с.</w:t>
      </w:r>
    </w:p>
    <w:p w:rsid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Мащак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С. Психологія творчості: тексти лекцій з курсу: навчальний посібник [для підготовки фахівців ОКР «Магістр»] / Світлана Остапівна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Мащак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. - Дрогобич: Редакційний відділ Дрогобицького державного університету імені Івана Франка, 2013. – 116 с.</w:t>
      </w:r>
    </w:p>
    <w:p w:rsidR="008F4B6C" w:rsidRDefault="008F4B6C" w:rsidP="008F4B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3. </w:t>
      </w:r>
      <w:proofErr w:type="spellStart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>Роменець</w:t>
      </w:r>
      <w:proofErr w:type="spellEnd"/>
      <w:r w:rsidRPr="008F4B6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В.А. Психологія творчості. - К.: Либідь, 2001. – 286 с.</w:t>
      </w:r>
    </w:p>
    <w:p w:rsidR="00D607B4" w:rsidRPr="00D607B4" w:rsidRDefault="00D607B4" w:rsidP="00D60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4.</w:t>
      </w:r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Реан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А.А.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Психология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человека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от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рождения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до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смерти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-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СПб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.: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Питер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, 2002. – 656 с.</w:t>
      </w:r>
    </w:p>
    <w:p w:rsidR="00D607B4" w:rsidRDefault="00D607B4" w:rsidP="00D60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5</w:t>
      </w:r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Рибалка В.В. Психологія розвитку. - Київ, 1996. – 240 с.  </w:t>
      </w:r>
    </w:p>
    <w:p w:rsidR="00D607B4" w:rsidRPr="00D607B4" w:rsidRDefault="00D607B4" w:rsidP="00D60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6</w:t>
      </w:r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.Савчин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М. В., Василенко Л.П. Вікова психологія . – К.: </w:t>
      </w:r>
      <w:proofErr w:type="spellStart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Академвидав</w:t>
      </w:r>
      <w:proofErr w:type="spellEnd"/>
      <w:r w:rsidRPr="00D607B4">
        <w:rPr>
          <w:rFonts w:ascii="Times New Roman" w:eastAsia="Times New Roman" w:hAnsi="Times New Roman"/>
          <w:sz w:val="28"/>
          <w:szCs w:val="20"/>
          <w:lang w:val="uk-UA" w:eastAsia="ru-RU"/>
        </w:rPr>
        <w:t>, 2017. – 368 с.</w:t>
      </w:r>
    </w:p>
    <w:p w:rsidR="00D607B4" w:rsidRPr="008F4B6C" w:rsidRDefault="00D607B4" w:rsidP="00D60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8F4B6C" w:rsidRPr="008F4B6C" w:rsidRDefault="008F4B6C" w:rsidP="008F4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4B6C" w:rsidRPr="008F4B6C" w:rsidRDefault="008F4B6C" w:rsidP="008F4B6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 РЕКОМЕНДОВАНА ЛІТЕРАТУРА</w:t>
      </w:r>
    </w:p>
    <w:p w:rsidR="008F4B6C" w:rsidRPr="008F4B6C" w:rsidRDefault="008F4B6C" w:rsidP="008F4B6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Базова література</w:t>
      </w:r>
    </w:p>
    <w:p w:rsidR="00D607B4" w:rsidRPr="00D607B4" w:rsidRDefault="00D607B4" w:rsidP="00D607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Арнхейм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Новые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очерки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психологии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искусства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М.: Прометей, 1994</w:t>
      </w:r>
    </w:p>
    <w:p w:rsidR="00D607B4" w:rsidRPr="00D607B4" w:rsidRDefault="00D607B4" w:rsidP="00D607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Богоявленская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 Б.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творческих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способностей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: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Академия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2002 </w:t>
      </w:r>
    </w:p>
    <w:p w:rsidR="00D607B4" w:rsidRPr="00D607B4" w:rsidRDefault="00D607B4" w:rsidP="00D607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Выготский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 С.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искусства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М.: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Искусство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, 1986</w:t>
      </w:r>
    </w:p>
    <w:p w:rsidR="00D607B4" w:rsidRPr="00D607B4" w:rsidRDefault="00D607B4" w:rsidP="00D607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Гончаренко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В.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Гений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искусстве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науке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М.: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Искусство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, 1991</w:t>
      </w:r>
    </w:p>
    <w:p w:rsidR="00D607B4" w:rsidRPr="00D607B4" w:rsidRDefault="00D607B4" w:rsidP="00D607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Гуральс</w:t>
      </w:r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ький</w:t>
      </w:r>
      <w:proofErr w:type="spellEnd"/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 Тренінг творчості Львів</w:t>
      </w:r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Кальварія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1993 </w:t>
      </w:r>
    </w:p>
    <w:p w:rsidR="00D607B4" w:rsidRDefault="00D607B4" w:rsidP="00D607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Дуткевич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Т.В. Психологія творчості: Навчальний посібник для студентів ВНЗ психолого-педагогічних спеціальностей.  Автор укладач </w:t>
      </w:r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Т.В.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Дуткевич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Камянець-Подільський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: видавець М.І. Мошок видавництво «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Медобори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», 2003. – 134 с.</w:t>
      </w:r>
    </w:p>
    <w:p w:rsidR="00D607B4" w:rsidRPr="00D607B4" w:rsidRDefault="00D607B4" w:rsidP="00D607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Дружинин В. Н.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общих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способностей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: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Питер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1999 </w:t>
      </w:r>
    </w:p>
    <w:p w:rsidR="007B105A" w:rsidRDefault="00D607B4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Ильин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Е. П.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креативности</w:t>
      </w:r>
      <w:proofErr w:type="spellEnd"/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одаренности</w:t>
      </w:r>
      <w:proofErr w:type="spellEnd"/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>Питер</w:t>
      </w:r>
      <w:proofErr w:type="spellEnd"/>
      <w:r w:rsidRPr="00D607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2011  </w:t>
      </w:r>
    </w:p>
    <w:p w:rsidR="007B105A" w:rsidRDefault="008F4B6C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психологія: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Підруч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. для студентів ВНЗ/ За загальною редакцією акад. С.Д.Максименка - К.: Форум, 2000. – 524 с.</w:t>
      </w:r>
    </w:p>
    <w:p w:rsidR="007B105A" w:rsidRDefault="008F4B6C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Клепіков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О.І., Кучерявий Ї.Т. Основи творчості особи. -К.: Вища школа. 1999: -189 с</w:t>
      </w:r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B105A" w:rsidRDefault="008F4B6C" w:rsidP="007B10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Коваленко А.Б. Психологія розуміння творчих задач. -К.: Либідь. 1994. – 216 с.</w:t>
      </w:r>
    </w:p>
    <w:p w:rsidR="007B105A" w:rsidRDefault="007B105A" w:rsidP="007B10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Негус К.,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Пикеринг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Креативность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Коммуникация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культурные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ценности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Х. 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Изд-во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Гуманитарный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Центр, 2011 </w:t>
      </w:r>
    </w:p>
    <w:p w:rsidR="007B105A" w:rsidRDefault="007B105A" w:rsidP="007B10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Николаенко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Н.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Речь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2005 </w:t>
      </w:r>
    </w:p>
    <w:p w:rsidR="007B105A" w:rsidRDefault="007B105A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Ниренберг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Дж. И.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Исску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творческого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мышления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Минск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ООО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„Попурри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”, 1996</w:t>
      </w:r>
    </w:p>
    <w:p w:rsidR="007B105A" w:rsidRDefault="008F4B6C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Пономарев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Я.А.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педагогика.-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М.: 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Педагогика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, 2001. – 252 с.</w:t>
      </w:r>
    </w:p>
    <w:p w:rsidR="007B105A" w:rsidRDefault="008F4B6C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Психологія і педагогіка життєтворчості:</w:t>
      </w:r>
      <w:r w:rsidR="00D607B4"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навч.-метод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, посібник / За ред. Л.В. Сохань, І.Г. Єрмакова, В.О. Тихонович. - Інститут педагогіки АПНУ, інститут соціології АПНУ. - К., 2007. - 208 с.</w:t>
      </w:r>
    </w:p>
    <w:p w:rsidR="007B105A" w:rsidRDefault="008F4B6C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общая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дифференциальная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прикладная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Отв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ред. Я.А.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Пономарев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. - М.: Наука, 2006. - 321 с.</w:t>
      </w:r>
    </w:p>
    <w:p w:rsidR="007B105A" w:rsidRDefault="008F4B6C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Роменець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 Психологія творчос</w:t>
      </w:r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ті. - К.: Либідь, 2001. – 286 с</w:t>
      </w:r>
    </w:p>
    <w:p w:rsidR="008F4B6C" w:rsidRDefault="008F4B6C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. Рибалка В.В. Психологія</w:t>
      </w:r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творчої особистості.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. посібник. - К.: Либідь, 2006. – 129 с.</w:t>
      </w:r>
    </w:p>
    <w:p w:rsidR="007B105A" w:rsidRPr="007B105A" w:rsidRDefault="007B105A" w:rsidP="007B10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Рождественская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В.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FA0">
        <w:rPr>
          <w:rFonts w:ascii="Times New Roman" w:eastAsia="Times New Roman" w:hAnsi="Times New Roman"/>
          <w:sz w:val="28"/>
          <w:szCs w:val="28"/>
          <w:lang w:val="uk-UA" w:eastAsia="ru-RU"/>
        </w:rPr>
        <w:t>художественного</w:t>
      </w:r>
      <w:proofErr w:type="spellEnd"/>
      <w:r w:rsidR="00D21F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FA0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="00D21F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FA0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="00D21FA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Языковый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центр, 1995 </w:t>
      </w:r>
    </w:p>
    <w:p w:rsidR="007B105A" w:rsidRPr="007B105A" w:rsidRDefault="007B105A" w:rsidP="007B10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Розетт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И. М.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фантазии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экспериментально-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теоретические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исследования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внутренних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закономерностей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продуктивной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умственной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деятельности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Минск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Университет-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ское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1991 </w:t>
      </w:r>
    </w:p>
    <w:p w:rsidR="007B105A" w:rsidRPr="007B105A" w:rsidRDefault="007B105A" w:rsidP="007B10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Сельченок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 В. (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сост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художественного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Мн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Харвест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2003 </w:t>
      </w:r>
    </w:p>
    <w:p w:rsidR="008F4B6C" w:rsidRPr="007B105A" w:rsidRDefault="007B105A" w:rsidP="008F4B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Семенов В. Е.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Социальная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искусства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Актуальные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проблемы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Л.: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д-во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Ленинградског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ун-та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1989</w:t>
      </w:r>
    </w:p>
    <w:p w:rsidR="008F4B6C" w:rsidRPr="008F4B6C" w:rsidRDefault="008F4B6C" w:rsidP="008F4B6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Допоміжна література</w:t>
      </w:r>
    </w:p>
    <w:p w:rsidR="008F4B6C" w:rsidRPr="008F4B6C" w:rsidRDefault="00D607B4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Выготский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Л.С.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Воображение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детском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возрасте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психологический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очерк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М.: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Просвещение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, 1991. – 126 с.</w:t>
      </w:r>
    </w:p>
    <w:p w:rsidR="008F4B6C" w:rsidRPr="008F4B6C" w:rsidRDefault="00D607B4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Дьяченко О.М. Об основних направленнях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развития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воображения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дошкольника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Вопросы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психологии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 - № 6. -2008. - С. 52-59.</w:t>
      </w:r>
    </w:p>
    <w:p w:rsidR="008F4B6C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F4B6C" w:rsidRPr="008F4B6C" w:rsidRDefault="00D607B4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3анюк С.С. Психологія мотивації та емоцій: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 посібник. - Луцьк: редакційно-видавничий відділ Волинського державного університету, 1997. - 127 с.</w:t>
      </w:r>
    </w:p>
    <w:p w:rsidR="008F4B6C" w:rsidRDefault="00D607B4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Левченко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О.А..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креатотерапия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Луганск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Изд-во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Восточноукраинского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госуниверситета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, 2004. – 256 с.</w:t>
      </w:r>
    </w:p>
    <w:p w:rsidR="007B105A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Кривопишина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 А. (уклад.) Психологія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творчост.-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Суми: вид-во </w:t>
      </w:r>
      <w:proofErr w:type="spellStart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СумДУ</w:t>
      </w:r>
      <w:proofErr w:type="spellEnd"/>
      <w:r w:rsidRPr="007B105A">
        <w:rPr>
          <w:rFonts w:ascii="Times New Roman" w:eastAsia="Times New Roman" w:hAnsi="Times New Roman"/>
          <w:sz w:val="28"/>
          <w:szCs w:val="28"/>
          <w:lang w:val="uk-UA" w:eastAsia="ru-RU"/>
        </w:rPr>
        <w:t>, 2010 1</w:t>
      </w:r>
    </w:p>
    <w:p w:rsidR="008F4B6C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Моляко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решения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школьниками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творческих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задач. - К.: Рад. школа, 1983. - 159с.</w:t>
      </w:r>
    </w:p>
    <w:p w:rsidR="008F4B6C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Рибо Т.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Творческое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воображение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Питер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2001. – 229с. </w:t>
      </w:r>
    </w:p>
    <w:p w:rsidR="008F4B6C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Світогляд і духовна творчість: Зб. наук. праць інституту філософії АНУ/ Ред. колегія К.П.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Шудря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, Є.І.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Андрос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 - К.: Наукова думка, 2003. – 321с.</w:t>
      </w:r>
    </w:p>
    <w:p w:rsidR="008F4B6C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Шакуров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Р.Х.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Творческий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рост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педагога. - М.: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Просвещение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, 2001. – 242 с.</w:t>
      </w:r>
    </w:p>
    <w:p w:rsidR="008F4B6C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Шумилин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А.Т. Проблеми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теории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М: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Высшая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школа, 2002. - 306 с. </w:t>
      </w:r>
    </w:p>
    <w:p w:rsidR="008F4B6C" w:rsidRPr="008F4B6C" w:rsidRDefault="007B105A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Энгельмейер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Теория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творчества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Питер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, 2008. – 259 с.</w:t>
      </w:r>
    </w:p>
    <w:p w:rsidR="008F4B6C" w:rsidRPr="008F4B6C" w:rsidRDefault="00D607B4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</w:t>
      </w:r>
      <w:r w:rsidR="007B105A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Яценко Т.С.Теорія і практика групової психокорекції: Активне соціально-психологічне навчання: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посіб</w:t>
      </w:r>
      <w:proofErr w:type="spellEnd"/>
      <w:r w:rsidR="008F4B6C"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. – К.:Вища школа, 2004. - 679 с.</w:t>
      </w:r>
    </w:p>
    <w:p w:rsidR="008F4B6C" w:rsidRPr="008F4B6C" w:rsidRDefault="008F4B6C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ресурси</w:t>
      </w:r>
    </w:p>
    <w:p w:rsidR="008F4B6C" w:rsidRPr="008F4B6C" w:rsidRDefault="008F4B6C" w:rsidP="008F4B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8F4B6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1. http://maup-sevastopol.narod.ru/e_katalog/p08_52.pdf</w:t>
      </w:r>
    </w:p>
    <w:p w:rsidR="00D607B4" w:rsidRPr="00D21FA0" w:rsidRDefault="008F4B6C" w:rsidP="008F4B6C">
      <w:pPr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val="uk-UA" w:eastAsia="ru-RU"/>
        </w:rPr>
      </w:pPr>
      <w:r w:rsidRPr="00D21F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 w:rsidRPr="00D21F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2. </w:t>
      </w:r>
      <w:hyperlink r:id="rId6" w:history="1">
        <w:r w:rsidRPr="00D21FA0">
          <w:rPr>
            <w:rFonts w:ascii="Times New Roman" w:eastAsia="Times New Roman" w:hAnsi="Times New Roman"/>
            <w:color w:val="000000" w:themeColor="text1"/>
            <w:sz w:val="28"/>
            <w:szCs w:val="20"/>
            <w:u w:val="single"/>
            <w:lang w:val="uk-UA" w:eastAsia="ru-RU"/>
          </w:rPr>
          <w:t>http://pidruchniki.com/17810409/psihologiya/osnovi_psihologiyi</w:t>
        </w:r>
      </w:hyperlink>
    </w:p>
    <w:sectPr w:rsidR="00D607B4" w:rsidRPr="00D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0C7"/>
    <w:multiLevelType w:val="hybridMultilevel"/>
    <w:tmpl w:val="8CA07A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396199"/>
    <w:multiLevelType w:val="hybridMultilevel"/>
    <w:tmpl w:val="918C4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8C6"/>
    <w:multiLevelType w:val="hybridMultilevel"/>
    <w:tmpl w:val="1D1AD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2"/>
    <w:multiLevelType w:val="hybridMultilevel"/>
    <w:tmpl w:val="4AC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C"/>
    <w:rsid w:val="0019516D"/>
    <w:rsid w:val="00314A75"/>
    <w:rsid w:val="004845ED"/>
    <w:rsid w:val="00565E34"/>
    <w:rsid w:val="007B105A"/>
    <w:rsid w:val="008F4B6C"/>
    <w:rsid w:val="00B06394"/>
    <w:rsid w:val="00D21FA0"/>
    <w:rsid w:val="00D47DAD"/>
    <w:rsid w:val="00D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com/17810409/psihologiya/osnovi_psihologi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8385</Words>
  <Characters>4780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2017-11-18T16:10:00Z</dcterms:created>
  <dcterms:modified xsi:type="dcterms:W3CDTF">2017-11-18T17:29:00Z</dcterms:modified>
</cp:coreProperties>
</file>