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93" w:rsidRDefault="00B17C93" w:rsidP="00B17C93">
      <w:pPr>
        <w:pStyle w:val="Z2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Опрацювання лекційної теми «</w:t>
      </w:r>
      <w:r w:rsidRPr="00B74546">
        <w:rPr>
          <w:rFonts w:ascii="Times New Roman" w:hAnsi="Times New Roman" w:cs="Times New Roman"/>
          <w:lang w:val="uk-UA"/>
        </w:rPr>
        <w:t>Культурно-антропологічні засади міжкультурної комунікації</w:t>
      </w:r>
      <w:r>
        <w:rPr>
          <w:rFonts w:ascii="Times New Roman" w:hAnsi="Times New Roman" w:cs="Times New Roman"/>
          <w:lang w:val="uk-UA"/>
        </w:rPr>
        <w:t>» (до 18.03):</w:t>
      </w:r>
    </w:p>
    <w:p w:rsidR="00B17C93" w:rsidRPr="00E5183E" w:rsidRDefault="00B17C93" w:rsidP="00155693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8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Культурний код і культурна картина світу. Як формується культурна картина світу?</w:t>
      </w:r>
      <w:r w:rsidRPr="00E518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Найважливіші </w:t>
      </w:r>
      <w:r w:rsidRPr="00E518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компоненти </w:t>
      </w:r>
      <w:r w:rsidRPr="00E518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культурної картини світу</w:t>
      </w:r>
      <w:r w:rsidR="0015569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15569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183E" w:rsidRPr="00E518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Д. </w:t>
      </w:r>
      <w:proofErr w:type="spellStart"/>
      <w:r w:rsidR="00E5183E" w:rsidRPr="00E518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Гачев</w:t>
      </w:r>
      <w:proofErr w:type="spellEnd"/>
      <w:r w:rsidR="00E5183E" w:rsidRPr="00E518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 національні картини світу. </w:t>
      </w:r>
    </w:p>
    <w:p w:rsidR="00F41CAA" w:rsidRDefault="00E5183E" w:rsidP="00E5183E">
      <w:pPr>
        <w:pStyle w:val="a4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E5183E">
        <w:rPr>
          <w:bCs/>
          <w:color w:val="000000"/>
          <w:sz w:val="28"/>
          <w:szCs w:val="28"/>
          <w:lang w:val="uk-UA"/>
        </w:rPr>
        <w:t>Культурний код і мовна картина світу.</w:t>
      </w:r>
      <w:r w:rsidRPr="00E518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Вільгельм фон Гумбольдт про мовну картину світу</w:t>
      </w:r>
      <w:r w:rsidR="00155693">
        <w:rPr>
          <w:color w:val="000000"/>
          <w:sz w:val="28"/>
          <w:szCs w:val="28"/>
          <w:lang w:val="uk-UA"/>
        </w:rPr>
        <w:t xml:space="preserve">. Теорія лінгвістичної відносності Е. </w:t>
      </w:r>
      <w:proofErr w:type="spellStart"/>
      <w:r w:rsidR="00155693">
        <w:rPr>
          <w:color w:val="000000"/>
          <w:sz w:val="28"/>
          <w:szCs w:val="28"/>
          <w:lang w:val="uk-UA"/>
        </w:rPr>
        <w:t>Сепіра</w:t>
      </w:r>
      <w:proofErr w:type="spellEnd"/>
      <w:r w:rsidR="00155693">
        <w:rPr>
          <w:color w:val="000000"/>
          <w:sz w:val="28"/>
          <w:szCs w:val="28"/>
          <w:lang w:val="uk-UA"/>
        </w:rPr>
        <w:t xml:space="preserve"> і Б. </w:t>
      </w:r>
      <w:proofErr w:type="spellStart"/>
      <w:r w:rsidR="00155693">
        <w:rPr>
          <w:color w:val="000000"/>
          <w:sz w:val="28"/>
          <w:szCs w:val="28"/>
          <w:lang w:val="uk-UA"/>
        </w:rPr>
        <w:t>Уорфа</w:t>
      </w:r>
      <w:proofErr w:type="spellEnd"/>
      <w:r w:rsidR="00155693">
        <w:rPr>
          <w:color w:val="000000"/>
          <w:sz w:val="28"/>
          <w:szCs w:val="28"/>
          <w:lang w:val="uk-UA"/>
        </w:rPr>
        <w:t>.</w:t>
      </w:r>
      <w:r w:rsidR="00155693" w:rsidRPr="00155693">
        <w:rPr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155693" w:rsidRPr="00155693">
        <w:rPr>
          <w:bCs/>
          <w:color w:val="222222"/>
          <w:sz w:val="28"/>
          <w:szCs w:val="28"/>
          <w:shd w:val="clear" w:color="auto" w:fill="FFFFFF"/>
          <w:lang w:val="uk-UA"/>
        </w:rPr>
        <w:t>Національна специфіка мовної картини світу.</w:t>
      </w:r>
      <w:r w:rsidR="00F41CAA" w:rsidRPr="00F41CAA">
        <w:rPr>
          <w:b/>
          <w:bCs/>
          <w:sz w:val="28"/>
          <w:szCs w:val="28"/>
          <w:lang w:val="uk-UA"/>
        </w:rPr>
        <w:t xml:space="preserve"> </w:t>
      </w:r>
      <w:r w:rsidR="00F41CAA" w:rsidRPr="00F41CAA">
        <w:rPr>
          <w:bCs/>
          <w:sz w:val="28"/>
          <w:szCs w:val="28"/>
          <w:lang w:val="uk-UA"/>
        </w:rPr>
        <w:t xml:space="preserve">Денотативний і </w:t>
      </w:r>
      <w:proofErr w:type="spellStart"/>
      <w:r w:rsidR="00F41CAA" w:rsidRPr="00F41CAA">
        <w:rPr>
          <w:bCs/>
          <w:sz w:val="28"/>
          <w:szCs w:val="28"/>
          <w:lang w:val="uk-UA"/>
        </w:rPr>
        <w:t>коннотативний</w:t>
      </w:r>
      <w:proofErr w:type="spellEnd"/>
      <w:r w:rsidR="00F41CAA">
        <w:rPr>
          <w:sz w:val="28"/>
          <w:szCs w:val="28"/>
          <w:lang w:val="uk-UA"/>
        </w:rPr>
        <w:t xml:space="preserve"> аспекти слова</w:t>
      </w:r>
      <w:r w:rsidR="00D93F7F" w:rsidRPr="00D93F7F">
        <w:rPr>
          <w:sz w:val="28"/>
          <w:szCs w:val="28"/>
        </w:rPr>
        <w:t xml:space="preserve"> </w:t>
      </w:r>
      <w:r w:rsidR="00D93F7F">
        <w:rPr>
          <w:sz w:val="28"/>
          <w:szCs w:val="28"/>
          <w:lang w:val="en-US"/>
        </w:rPr>
        <w:t xml:space="preserve">в </w:t>
      </w:r>
      <w:proofErr w:type="spellStart"/>
      <w:r w:rsidR="00D93F7F">
        <w:rPr>
          <w:sz w:val="28"/>
          <w:szCs w:val="28"/>
          <w:lang w:val="en-US"/>
        </w:rPr>
        <w:t>мовній</w:t>
      </w:r>
      <w:proofErr w:type="spellEnd"/>
      <w:r w:rsidR="00D93F7F">
        <w:rPr>
          <w:sz w:val="28"/>
          <w:szCs w:val="28"/>
          <w:lang w:val="en-US"/>
        </w:rPr>
        <w:t xml:space="preserve"> </w:t>
      </w:r>
      <w:proofErr w:type="spellStart"/>
      <w:r w:rsidR="00D93F7F">
        <w:rPr>
          <w:sz w:val="28"/>
          <w:szCs w:val="28"/>
          <w:lang w:val="en-US"/>
        </w:rPr>
        <w:t>картині</w:t>
      </w:r>
      <w:proofErr w:type="spellEnd"/>
      <w:r w:rsidR="00D93F7F">
        <w:rPr>
          <w:sz w:val="28"/>
          <w:szCs w:val="28"/>
          <w:lang w:val="en-US"/>
        </w:rPr>
        <w:t xml:space="preserve"> </w:t>
      </w:r>
      <w:proofErr w:type="spellStart"/>
      <w:r w:rsidR="00D93F7F">
        <w:rPr>
          <w:sz w:val="28"/>
          <w:szCs w:val="28"/>
          <w:lang w:val="en-US"/>
        </w:rPr>
        <w:t>світу</w:t>
      </w:r>
      <w:proofErr w:type="spellEnd"/>
      <w:r w:rsidR="00F41CAA">
        <w:rPr>
          <w:sz w:val="28"/>
          <w:szCs w:val="28"/>
          <w:lang w:val="uk-UA"/>
        </w:rPr>
        <w:t>. Історичний аспект мовної картини світу.</w:t>
      </w:r>
      <w:r w:rsidR="00F41CAA" w:rsidRPr="00F41CA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04B7B" w:rsidRPr="00C04B7B">
        <w:rPr>
          <w:bCs/>
          <w:color w:val="000000"/>
          <w:sz w:val="28"/>
          <w:szCs w:val="28"/>
          <w:lang w:val="uk-UA"/>
        </w:rPr>
        <w:t>Лексика  і</w:t>
      </w:r>
      <w:r w:rsidR="00F41CAA" w:rsidRPr="00C04B7B">
        <w:rPr>
          <w:bCs/>
          <w:color w:val="000000"/>
          <w:sz w:val="28"/>
          <w:szCs w:val="28"/>
          <w:lang w:val="uk-UA"/>
        </w:rPr>
        <w:t xml:space="preserve"> </w:t>
      </w:r>
      <w:r w:rsidR="00C04B7B" w:rsidRPr="00C04B7B">
        <w:rPr>
          <w:bCs/>
          <w:color w:val="000000"/>
          <w:sz w:val="28"/>
          <w:szCs w:val="28"/>
          <w:lang w:val="uk-UA"/>
        </w:rPr>
        <w:t>специфіка</w:t>
      </w:r>
      <w:r w:rsidR="00F41CAA" w:rsidRPr="00C04B7B">
        <w:rPr>
          <w:bCs/>
          <w:color w:val="000000"/>
          <w:sz w:val="28"/>
          <w:szCs w:val="28"/>
          <w:lang w:val="uk-UA"/>
        </w:rPr>
        <w:t xml:space="preserve"> ментальності</w:t>
      </w:r>
      <w:r w:rsidR="00C04B7B" w:rsidRPr="00C04B7B">
        <w:rPr>
          <w:bCs/>
          <w:color w:val="000000"/>
          <w:sz w:val="28"/>
          <w:szCs w:val="28"/>
          <w:lang w:val="uk-UA"/>
        </w:rPr>
        <w:t xml:space="preserve"> нації</w:t>
      </w:r>
      <w:r w:rsidR="00F41CAA" w:rsidRPr="00C04B7B">
        <w:rPr>
          <w:bCs/>
          <w:color w:val="000000"/>
          <w:sz w:val="28"/>
          <w:szCs w:val="28"/>
          <w:lang w:val="uk-UA"/>
        </w:rPr>
        <w:t>.</w:t>
      </w:r>
      <w:r w:rsidR="00C04B7B">
        <w:rPr>
          <w:bCs/>
          <w:color w:val="000000"/>
          <w:sz w:val="28"/>
          <w:szCs w:val="28"/>
          <w:lang w:val="uk-UA"/>
        </w:rPr>
        <w:t xml:space="preserve"> Мова і «комунікативні збої».</w:t>
      </w:r>
    </w:p>
    <w:p w:rsidR="00C04B7B" w:rsidRDefault="00C04B7B" w:rsidP="00C04B7B">
      <w:pPr>
        <w:pStyle w:val="a4"/>
        <w:spacing w:before="0" w:beforeAutospacing="0" w:after="0" w:afterAutospacing="0" w:line="360" w:lineRule="auto"/>
        <w:ind w:firstLine="360"/>
        <w:jc w:val="center"/>
        <w:rPr>
          <w:b/>
          <w:bCs/>
          <w:sz w:val="28"/>
          <w:szCs w:val="28"/>
          <w:lang w:val="uk-UA"/>
        </w:rPr>
      </w:pPr>
      <w:r w:rsidRPr="00F6721E">
        <w:rPr>
          <w:b/>
          <w:bCs/>
          <w:sz w:val="28"/>
          <w:szCs w:val="28"/>
        </w:rPr>
        <w:t>Л</w:t>
      </w:r>
      <w:r w:rsidRPr="00F6721E">
        <w:rPr>
          <w:b/>
          <w:bCs/>
          <w:sz w:val="28"/>
          <w:szCs w:val="28"/>
          <w:lang w:val="uk-UA"/>
        </w:rPr>
        <w:t>і</w:t>
      </w:r>
      <w:proofErr w:type="spellStart"/>
      <w:r w:rsidRPr="00F6721E">
        <w:rPr>
          <w:b/>
          <w:bCs/>
          <w:sz w:val="28"/>
          <w:szCs w:val="28"/>
        </w:rPr>
        <w:t>тература</w:t>
      </w:r>
      <w:proofErr w:type="spellEnd"/>
    </w:p>
    <w:p w:rsidR="00C04B7B" w:rsidRPr="00C04B7B" w:rsidRDefault="00C04B7B" w:rsidP="00C04B7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C04B7B">
        <w:rPr>
          <w:color w:val="000000" w:themeColor="text1"/>
          <w:sz w:val="28"/>
          <w:szCs w:val="28"/>
          <w:lang w:val="uk-UA"/>
        </w:rPr>
        <w:t>Бацевич</w:t>
      </w:r>
      <w:proofErr w:type="spellEnd"/>
      <w:r w:rsidRPr="00C04B7B">
        <w:rPr>
          <w:color w:val="000000" w:themeColor="text1"/>
          <w:sz w:val="28"/>
          <w:szCs w:val="28"/>
          <w:lang w:val="uk-UA"/>
        </w:rPr>
        <w:t xml:space="preserve"> Ф.С</w:t>
      </w:r>
      <w:r w:rsidRPr="00C04B7B">
        <w:rPr>
          <w:i/>
          <w:iCs/>
          <w:color w:val="000000" w:themeColor="text1"/>
          <w:sz w:val="28"/>
          <w:szCs w:val="28"/>
          <w:lang w:val="uk-UA"/>
        </w:rPr>
        <w:t>.</w:t>
      </w:r>
      <w:r w:rsidRPr="00C04B7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04B7B">
        <w:rPr>
          <w:color w:val="000000" w:themeColor="text1"/>
          <w:sz w:val="28"/>
          <w:szCs w:val="28"/>
        </w:rPr>
        <w:t>Основи</w:t>
      </w:r>
      <w:proofErr w:type="spellEnd"/>
      <w:r w:rsidRPr="00C04B7B">
        <w:rPr>
          <w:color w:val="000000" w:themeColor="text1"/>
          <w:sz w:val="28"/>
          <w:szCs w:val="28"/>
        </w:rPr>
        <w:t xml:space="preserve"> </w:t>
      </w:r>
      <w:proofErr w:type="spellStart"/>
      <w:r w:rsidRPr="00C04B7B">
        <w:rPr>
          <w:color w:val="000000" w:themeColor="text1"/>
          <w:sz w:val="28"/>
          <w:szCs w:val="28"/>
        </w:rPr>
        <w:t>комунікативної</w:t>
      </w:r>
      <w:proofErr w:type="spellEnd"/>
      <w:r w:rsidRPr="00C04B7B">
        <w:rPr>
          <w:color w:val="000000" w:themeColor="text1"/>
          <w:sz w:val="28"/>
          <w:szCs w:val="28"/>
        </w:rPr>
        <w:t xml:space="preserve"> </w:t>
      </w:r>
      <w:proofErr w:type="spellStart"/>
      <w:r w:rsidRPr="00C04B7B">
        <w:rPr>
          <w:color w:val="000000" w:themeColor="text1"/>
          <w:sz w:val="28"/>
          <w:szCs w:val="28"/>
        </w:rPr>
        <w:t>лінгвістики</w:t>
      </w:r>
      <w:proofErr w:type="spellEnd"/>
      <w:r w:rsidRPr="00C04B7B">
        <w:rPr>
          <w:color w:val="000000" w:themeColor="text1"/>
          <w:sz w:val="28"/>
          <w:szCs w:val="28"/>
        </w:rPr>
        <w:t xml:space="preserve"> : </w:t>
      </w:r>
      <w:proofErr w:type="spellStart"/>
      <w:r w:rsidRPr="00C04B7B">
        <w:rPr>
          <w:color w:val="000000" w:themeColor="text1"/>
          <w:sz w:val="28"/>
          <w:szCs w:val="28"/>
        </w:rPr>
        <w:t>підручник</w:t>
      </w:r>
      <w:proofErr w:type="spellEnd"/>
      <w:r w:rsidRPr="00C04B7B">
        <w:rPr>
          <w:color w:val="000000" w:themeColor="text1"/>
          <w:sz w:val="28"/>
          <w:szCs w:val="28"/>
        </w:rPr>
        <w:t xml:space="preserve">  – К</w:t>
      </w:r>
      <w:r w:rsidRPr="00C04B7B">
        <w:rPr>
          <w:color w:val="000000" w:themeColor="text1"/>
          <w:sz w:val="28"/>
          <w:szCs w:val="28"/>
          <w:lang w:val="uk-UA"/>
        </w:rPr>
        <w:t xml:space="preserve">. </w:t>
      </w:r>
      <w:r w:rsidRPr="00C04B7B">
        <w:rPr>
          <w:color w:val="000000" w:themeColor="text1"/>
          <w:sz w:val="28"/>
          <w:szCs w:val="28"/>
        </w:rPr>
        <w:t xml:space="preserve">: </w:t>
      </w:r>
      <w:proofErr w:type="spellStart"/>
      <w:r w:rsidRPr="00C04B7B">
        <w:rPr>
          <w:color w:val="000000" w:themeColor="text1"/>
          <w:sz w:val="28"/>
          <w:szCs w:val="28"/>
        </w:rPr>
        <w:t>Академія</w:t>
      </w:r>
      <w:proofErr w:type="spellEnd"/>
      <w:r w:rsidRPr="00C04B7B">
        <w:rPr>
          <w:color w:val="000000" w:themeColor="text1"/>
          <w:sz w:val="28"/>
          <w:szCs w:val="28"/>
        </w:rPr>
        <w:t xml:space="preserve">, 2004. – 342 </w:t>
      </w:r>
      <w:proofErr w:type="gramStart"/>
      <w:r w:rsidRPr="00C04B7B">
        <w:rPr>
          <w:color w:val="000000" w:themeColor="text1"/>
          <w:sz w:val="28"/>
          <w:szCs w:val="28"/>
        </w:rPr>
        <w:t>с</w:t>
      </w:r>
      <w:proofErr w:type="gramEnd"/>
      <w:r w:rsidRPr="00C04B7B">
        <w:rPr>
          <w:color w:val="000000" w:themeColor="text1"/>
          <w:sz w:val="28"/>
          <w:szCs w:val="28"/>
        </w:rPr>
        <w:t>.</w:t>
      </w:r>
    </w:p>
    <w:p w:rsidR="00C04B7B" w:rsidRPr="00C04B7B" w:rsidRDefault="00C3452C" w:rsidP="00C04B7B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lang w:val="uk-UA"/>
        </w:rPr>
      </w:pPr>
      <w:hyperlink r:id="rId5" w:history="1">
        <w:proofErr w:type="spellStart"/>
        <w:r w:rsidR="00C04B7B" w:rsidRPr="002232C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Богатырева</w:t>
        </w:r>
        <w:proofErr w:type="spellEnd"/>
        <w:r w:rsidR="00C04B7B" w:rsidRPr="002232C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И.И.</w:t>
        </w:r>
      </w:hyperlink>
      <w:r w:rsidR="00C04B7B" w:rsidRPr="00C04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Языковая картина мира</w:t>
      </w:r>
      <w:r w:rsidR="00C04B7B" w:rsidRPr="00C04B7B">
        <w:rPr>
          <w:rFonts w:ascii="Arial" w:hAnsi="Arial" w:cs="Arial"/>
          <w:color w:val="000000" w:themeColor="text1"/>
          <w:lang w:val="uk-UA"/>
        </w:rPr>
        <w:t xml:space="preserve">. </w:t>
      </w:r>
      <w:proofErr w:type="spellStart"/>
      <w:r w:rsidR="00C04B7B" w:rsidRPr="00C04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https</w:t>
      </w:r>
      <w:proofErr w:type="spellEnd"/>
      <w:r w:rsidR="00C04B7B" w:rsidRPr="00C04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="00C04B7B" w:rsidRPr="00C04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istina.msu.ru</w:t>
      </w:r>
      <w:proofErr w:type="spellEnd"/>
      <w:r w:rsidR="00C04B7B" w:rsidRPr="00C04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="00C04B7B" w:rsidRPr="00C04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publications</w:t>
      </w:r>
      <w:proofErr w:type="spellEnd"/>
      <w:r w:rsidR="00C04B7B" w:rsidRPr="00C04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spellStart"/>
      <w:r w:rsidR="00C04B7B" w:rsidRPr="00C04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article</w:t>
      </w:r>
      <w:proofErr w:type="spellEnd"/>
      <w:r w:rsidR="00C04B7B" w:rsidRPr="00C04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/22096711/</w:t>
      </w:r>
    </w:p>
    <w:p w:rsidR="00C04B7B" w:rsidRPr="00C04B7B" w:rsidRDefault="00C04B7B" w:rsidP="00C04B7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04B7B">
        <w:rPr>
          <w:color w:val="000000" w:themeColor="text1"/>
          <w:sz w:val="28"/>
          <w:szCs w:val="28"/>
          <w:lang w:val="uk-UA"/>
        </w:rPr>
        <w:t>Гачев</w:t>
      </w:r>
      <w:proofErr w:type="spellEnd"/>
      <w:r w:rsidRPr="00C04B7B">
        <w:rPr>
          <w:color w:val="000000" w:themeColor="text1"/>
          <w:sz w:val="28"/>
          <w:szCs w:val="28"/>
          <w:lang w:val="uk-UA"/>
        </w:rPr>
        <w:t xml:space="preserve"> Г. </w:t>
      </w:r>
      <w:proofErr w:type="spellStart"/>
      <w:r w:rsidRPr="00C04B7B">
        <w:rPr>
          <w:color w:val="000000" w:themeColor="text1"/>
          <w:sz w:val="28"/>
          <w:szCs w:val="28"/>
          <w:lang w:val="uk-UA"/>
        </w:rPr>
        <w:t>Ментальности</w:t>
      </w:r>
      <w:proofErr w:type="spellEnd"/>
      <w:r w:rsidRPr="00C04B7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04B7B">
        <w:rPr>
          <w:color w:val="000000" w:themeColor="text1"/>
          <w:sz w:val="28"/>
          <w:szCs w:val="28"/>
          <w:lang w:val="uk-UA"/>
        </w:rPr>
        <w:t>народов</w:t>
      </w:r>
      <w:proofErr w:type="spellEnd"/>
      <w:r w:rsidRPr="00C04B7B">
        <w:rPr>
          <w:color w:val="000000" w:themeColor="text1"/>
          <w:sz w:val="28"/>
          <w:szCs w:val="28"/>
          <w:lang w:val="uk-UA"/>
        </w:rPr>
        <w:t xml:space="preserve"> мира. </w:t>
      </w:r>
      <w:r w:rsidRPr="00C04B7B">
        <w:rPr>
          <w:color w:val="000000" w:themeColor="text1"/>
          <w:sz w:val="28"/>
          <w:szCs w:val="28"/>
        </w:rPr>
        <w:t>–</w:t>
      </w:r>
      <w:r w:rsidRPr="00C04B7B">
        <w:rPr>
          <w:color w:val="000000" w:themeColor="text1"/>
          <w:sz w:val="28"/>
          <w:szCs w:val="28"/>
          <w:shd w:val="clear" w:color="auto" w:fill="FFFFFF"/>
        </w:rPr>
        <w:t xml:space="preserve"> М.</w:t>
      </w:r>
      <w:proofErr w:type="gramStart"/>
      <w:r w:rsidRPr="00C04B7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04B7B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C04B7B">
        <w:rPr>
          <w:color w:val="000000" w:themeColor="text1"/>
          <w:sz w:val="28"/>
          <w:szCs w:val="28"/>
          <w:shd w:val="clear" w:color="auto" w:fill="FFFFFF"/>
        </w:rPr>
        <w:t xml:space="preserve"> Алгоритм, </w:t>
      </w:r>
      <w:proofErr w:type="spellStart"/>
      <w:r w:rsidRPr="00C04B7B">
        <w:rPr>
          <w:color w:val="000000" w:themeColor="text1"/>
          <w:sz w:val="28"/>
          <w:szCs w:val="28"/>
          <w:shd w:val="clear" w:color="auto" w:fill="FFFFFF"/>
        </w:rPr>
        <w:t>Эксмо</w:t>
      </w:r>
      <w:proofErr w:type="spellEnd"/>
      <w:r w:rsidRPr="00C04B7B">
        <w:rPr>
          <w:color w:val="000000" w:themeColor="text1"/>
          <w:sz w:val="28"/>
          <w:szCs w:val="28"/>
          <w:shd w:val="clear" w:color="auto" w:fill="FFFFFF"/>
        </w:rPr>
        <w:t>, 2008</w:t>
      </w:r>
      <w:r w:rsidRPr="00C04B7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 </w:t>
      </w:r>
      <w:r w:rsidRPr="00C04B7B">
        <w:rPr>
          <w:color w:val="000000" w:themeColor="text1"/>
          <w:sz w:val="28"/>
          <w:szCs w:val="28"/>
        </w:rPr>
        <w:t>–</w:t>
      </w:r>
      <w:r w:rsidRPr="00C04B7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04B7B">
        <w:rPr>
          <w:color w:val="000000" w:themeColor="text1"/>
          <w:sz w:val="28"/>
          <w:szCs w:val="28"/>
          <w:shd w:val="clear" w:color="auto" w:fill="FFFFFF"/>
        </w:rPr>
        <w:t xml:space="preserve"> 544</w:t>
      </w:r>
      <w:r w:rsidRPr="00C04B7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с.</w:t>
      </w:r>
    </w:p>
    <w:p w:rsidR="00C04B7B" w:rsidRPr="00C04B7B" w:rsidRDefault="00C04B7B" w:rsidP="00C04B7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04B7B">
        <w:rPr>
          <w:color w:val="000000" w:themeColor="text1"/>
          <w:sz w:val="28"/>
          <w:szCs w:val="28"/>
          <w:lang w:val="uk-UA"/>
        </w:rPr>
        <w:t>Гачев</w:t>
      </w:r>
      <w:proofErr w:type="spellEnd"/>
      <w:r w:rsidRPr="00C04B7B">
        <w:rPr>
          <w:color w:val="000000" w:themeColor="text1"/>
          <w:sz w:val="28"/>
          <w:szCs w:val="28"/>
          <w:lang w:val="uk-UA"/>
        </w:rPr>
        <w:t xml:space="preserve"> Г.Д. </w:t>
      </w:r>
      <w:r w:rsidRPr="00C04B7B">
        <w:rPr>
          <w:color w:val="000000" w:themeColor="text1"/>
          <w:sz w:val="28"/>
          <w:szCs w:val="28"/>
        </w:rPr>
        <w:t>Национальные образы мира. Евразия – космос кочевника, земледельцы и горца. – М.</w:t>
      </w:r>
      <w:proofErr w:type="gramStart"/>
      <w:r w:rsidRPr="00C04B7B">
        <w:rPr>
          <w:color w:val="000000" w:themeColor="text1"/>
          <w:sz w:val="28"/>
          <w:szCs w:val="28"/>
        </w:rPr>
        <w:t xml:space="preserve"> :</w:t>
      </w:r>
      <w:proofErr w:type="gramEnd"/>
      <w:r w:rsidRPr="00C04B7B">
        <w:rPr>
          <w:color w:val="000000" w:themeColor="text1"/>
          <w:sz w:val="28"/>
          <w:szCs w:val="28"/>
        </w:rPr>
        <w:t xml:space="preserve"> Институт </w:t>
      </w:r>
      <w:proofErr w:type="spellStart"/>
      <w:r w:rsidRPr="00C04B7B">
        <w:rPr>
          <w:color w:val="000000" w:themeColor="text1"/>
          <w:sz w:val="28"/>
          <w:szCs w:val="28"/>
        </w:rPr>
        <w:t>ДИДИК</w:t>
      </w:r>
      <w:proofErr w:type="spellEnd"/>
      <w:r w:rsidRPr="00C04B7B">
        <w:rPr>
          <w:color w:val="000000" w:themeColor="text1"/>
          <w:sz w:val="28"/>
          <w:szCs w:val="28"/>
        </w:rPr>
        <w:t xml:space="preserve">, 1999. – 368 с. </w:t>
      </w:r>
    </w:p>
    <w:p w:rsidR="00C04B7B" w:rsidRPr="00C04B7B" w:rsidRDefault="00C04B7B" w:rsidP="00C04B7B">
      <w:pPr>
        <w:pStyle w:val="2"/>
        <w:numPr>
          <w:ilvl w:val="0"/>
          <w:numId w:val="4"/>
        </w:numPr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Кирьянов О. Наблюдая за корейцами. Страна утренней свежести</w:t>
      </w:r>
      <w:r w:rsidRPr="00C04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</w:rPr>
        <w:t>–</w:t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М. : </w:t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ООО Группа Компаний «</w:t>
      </w:r>
      <w:proofErr w:type="spellStart"/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РИПОЛ</w:t>
      </w:r>
      <w:proofErr w:type="spellEnd"/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классик»,2010. </w:t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</w:rPr>
        <w:t>–</w:t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352 с. </w:t>
      </w:r>
    </w:p>
    <w:p w:rsidR="00C04B7B" w:rsidRPr="00C04B7B" w:rsidRDefault="00C3452C" w:rsidP="00C04B7B">
      <w:pPr>
        <w:pStyle w:val="2"/>
        <w:numPr>
          <w:ilvl w:val="0"/>
          <w:numId w:val="4"/>
        </w:numPr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6" w:history="1">
        <w:r w:rsidR="00C04B7B" w:rsidRPr="00904F48">
          <w:rPr>
            <w:rStyle w:val="a5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 xml:space="preserve"> Кларк</w:t>
        </w:r>
      </w:hyperlink>
      <w:r w:rsidR="00C04B7B"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С.</w:t>
      </w:r>
      <w:r w:rsidR="00C04B7B" w:rsidRPr="00C04B7B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C04B7B"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Наблюдая за французами. Скрытые правила поведения</w:t>
      </w:r>
      <w:r w:rsidR="00C04B7B"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. – М. :</w:t>
      </w:r>
      <w:r w:rsidR="00C04B7B"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04B7B"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Рипол</w:t>
      </w:r>
      <w:proofErr w:type="spellEnd"/>
      <w:r w:rsidR="00C04B7B"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Классик</w:t>
      </w:r>
      <w:r w:rsidR="00C04B7B"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04B7B"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2008. – 304 с.</w:t>
      </w:r>
      <w:r w:rsidR="00C04B7B" w:rsidRPr="00C04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C04B7B" w:rsidRPr="00C04B7B" w:rsidRDefault="00C04B7B" w:rsidP="00C04B7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04B7B">
        <w:rPr>
          <w:color w:val="000000" w:themeColor="text1"/>
          <w:sz w:val="28"/>
          <w:szCs w:val="28"/>
          <w:shd w:val="clear" w:color="auto" w:fill="FFFFFF"/>
        </w:rPr>
        <w:t>Козловский В.В.</w:t>
      </w:r>
      <w:r w:rsidRPr="00C04B7B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4B7B">
        <w:rPr>
          <w:color w:val="000000" w:themeColor="text1"/>
          <w:sz w:val="28"/>
          <w:szCs w:val="28"/>
          <w:shd w:val="clear" w:color="auto" w:fill="FFFFFF"/>
        </w:rPr>
        <w:t xml:space="preserve">Понятие ментальности в социологической перспективе // Социология и социальная антропология. </w:t>
      </w:r>
      <w:r w:rsidRPr="00C04B7B">
        <w:rPr>
          <w:color w:val="000000" w:themeColor="text1"/>
          <w:sz w:val="28"/>
          <w:szCs w:val="28"/>
        </w:rPr>
        <w:t>–</w:t>
      </w:r>
      <w:r w:rsidRPr="00C04B7B">
        <w:rPr>
          <w:color w:val="000000" w:themeColor="text1"/>
          <w:sz w:val="28"/>
          <w:szCs w:val="28"/>
          <w:shd w:val="clear" w:color="auto" w:fill="FFFFFF"/>
        </w:rPr>
        <w:t xml:space="preserve"> СПб</w:t>
      </w:r>
      <w:proofErr w:type="gramStart"/>
      <w:r w:rsidRPr="00C04B7B">
        <w:rPr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gramEnd"/>
      <w:r w:rsidRPr="00C04B7B">
        <w:rPr>
          <w:color w:val="000000" w:themeColor="text1"/>
          <w:sz w:val="28"/>
          <w:szCs w:val="28"/>
          <w:shd w:val="clear" w:color="auto" w:fill="FFFFFF"/>
        </w:rPr>
        <w:t xml:space="preserve">1997. </w:t>
      </w:r>
      <w:r w:rsidRPr="00C04B7B">
        <w:rPr>
          <w:color w:val="000000" w:themeColor="text1"/>
          <w:sz w:val="28"/>
          <w:szCs w:val="28"/>
        </w:rPr>
        <w:t>–</w:t>
      </w:r>
      <w:r w:rsidRPr="00C04B7B">
        <w:rPr>
          <w:color w:val="000000" w:themeColor="text1"/>
          <w:sz w:val="28"/>
          <w:szCs w:val="28"/>
          <w:shd w:val="clear" w:color="auto" w:fill="FFFFFF"/>
        </w:rPr>
        <w:t>С.</w:t>
      </w:r>
      <w:r w:rsidRPr="00C04B7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04B7B">
        <w:rPr>
          <w:color w:val="000000" w:themeColor="text1"/>
          <w:sz w:val="28"/>
          <w:szCs w:val="28"/>
          <w:shd w:val="clear" w:color="auto" w:fill="FFFFFF"/>
        </w:rPr>
        <w:t>1</w:t>
      </w:r>
      <w:r w:rsidRPr="00C04B7B">
        <w:rPr>
          <w:color w:val="000000" w:themeColor="text1"/>
          <w:sz w:val="28"/>
          <w:szCs w:val="28"/>
          <w:shd w:val="clear" w:color="auto" w:fill="FFFFFF"/>
          <w:lang w:val="uk-UA"/>
        </w:rPr>
        <w:t>0-15.</w:t>
      </w:r>
    </w:p>
    <w:p w:rsidR="00C04B7B" w:rsidRPr="00C04B7B" w:rsidRDefault="00C04B7B" w:rsidP="00C04B7B">
      <w:pPr>
        <w:pStyle w:val="2"/>
        <w:numPr>
          <w:ilvl w:val="0"/>
          <w:numId w:val="4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Маслов А. Наблюдая за китайцами. Скрытые правила поведения. </w:t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</w:rPr>
        <w:t>–</w:t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М. : </w:t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ООО Группа Компаний «</w:t>
      </w:r>
      <w:proofErr w:type="spellStart"/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РИПОЛ</w:t>
      </w:r>
      <w:proofErr w:type="spellEnd"/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классик», 2010. </w:t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– </w:t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288 с. </w:t>
      </w:r>
    </w:p>
    <w:p w:rsidR="00C04B7B" w:rsidRPr="00C04B7B" w:rsidRDefault="00C04B7B" w:rsidP="00C04B7B">
      <w:pPr>
        <w:pStyle w:val="2"/>
        <w:numPr>
          <w:ilvl w:val="0"/>
          <w:numId w:val="4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●</w:t>
      </w:r>
      <w:r w:rsidR="00904F4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Менталитет, ментальность и ментальные характеристики культуры: общетеоретический подход</w:t>
      </w:r>
      <w:r w:rsidR="00C3452C" w:rsidRPr="00C3452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C04B7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instrText xml:space="preserve"> HYPERLINK "</w:instrText>
      </w:r>
    </w:p>
    <w:p w:rsidR="00C04B7B" w:rsidRPr="00C04B7B" w:rsidRDefault="00C04B7B" w:rsidP="00C04B7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B7B">
        <w:rPr>
          <w:rStyle w:val="HTML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instrText>https://studbooks.net/.../mentalitet_mentalnost_mentalnye_harakteristiki_kultury_obsc...</w:instrText>
      </w:r>
    </w:p>
    <w:p w:rsidR="00C04B7B" w:rsidRPr="00C04B7B" w:rsidRDefault="00C04B7B" w:rsidP="00C04B7B">
      <w:pPr>
        <w:pStyle w:val="2"/>
        <w:numPr>
          <w:ilvl w:val="0"/>
          <w:numId w:val="4"/>
        </w:numPr>
        <w:shd w:val="clear" w:color="auto" w:fill="FFFFFF"/>
        <w:spacing w:before="0" w:line="360" w:lineRule="auto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4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instrText xml:space="preserve">" </w:instrText>
      </w:r>
      <w:r w:rsidR="00C3452C" w:rsidRPr="00C3452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fldChar w:fldCharType="separate"/>
      </w:r>
    </w:p>
    <w:p w:rsidR="00C04B7B" w:rsidRPr="00C04B7B" w:rsidRDefault="00C04B7B" w:rsidP="00C04B7B">
      <w:pPr>
        <w:ind w:left="360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04B7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https</w:t>
      </w:r>
      <w:proofErr w:type="spellEnd"/>
      <w:r w:rsidRPr="00C04B7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://</w:t>
      </w:r>
      <w:proofErr w:type="spellStart"/>
      <w:r w:rsidRPr="00C04B7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studbooks.net</w:t>
      </w:r>
      <w:proofErr w:type="spellEnd"/>
      <w:r w:rsidRPr="00C04B7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/.../</w:t>
      </w:r>
      <w:proofErr w:type="spellStart"/>
      <w:r w:rsidRPr="00C04B7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mentalitet_mentalnost_mentalnye_harakteristiki_kultury_obsc</w:t>
      </w:r>
      <w:proofErr w:type="spellEnd"/>
      <w:r w:rsidRPr="00C04B7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</w:p>
    <w:p w:rsidR="00C04B7B" w:rsidRPr="00D63652" w:rsidRDefault="00C3452C" w:rsidP="00C04B7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5F5F5"/>
        </w:rPr>
      </w:pPr>
      <w:r w:rsidRPr="00C04B7B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fldChar w:fldCharType="end"/>
      </w:r>
      <w:r w:rsidR="00C04B7B" w:rsidRPr="00D63652">
        <w:rPr>
          <w:color w:val="000000" w:themeColor="text1"/>
          <w:sz w:val="28"/>
          <w:szCs w:val="28"/>
          <w:shd w:val="clear" w:color="auto" w:fill="F5F5F5"/>
        </w:rPr>
        <w:t xml:space="preserve">Павленко В. Г. Языковая картина мира народа (на примере пословиц английского языка со значением «нравственность») // Научно-методический электронный журнал «Концепт». – 2017. – Т. 44. – С. 263–266. – </w:t>
      </w:r>
      <w:proofErr w:type="spellStart"/>
      <w:r w:rsidR="00C04B7B" w:rsidRPr="00D63652">
        <w:rPr>
          <w:color w:val="000000" w:themeColor="text1"/>
          <w:sz w:val="28"/>
          <w:szCs w:val="28"/>
          <w:shd w:val="clear" w:color="auto" w:fill="F5F5F5"/>
        </w:rPr>
        <w:t>URL</w:t>
      </w:r>
      <w:proofErr w:type="spellEnd"/>
      <w:r w:rsidR="00C04B7B" w:rsidRPr="00D63652">
        <w:rPr>
          <w:color w:val="000000" w:themeColor="text1"/>
          <w:sz w:val="28"/>
          <w:szCs w:val="28"/>
          <w:shd w:val="clear" w:color="auto" w:fill="F5F5F5"/>
        </w:rPr>
        <w:t xml:space="preserve">: </w:t>
      </w:r>
      <w:hyperlink r:id="rId7" w:history="1">
        <w:proofErr w:type="spellStart"/>
        <w:r w:rsidR="00C04B7B" w:rsidRPr="00D63652">
          <w:rPr>
            <w:rStyle w:val="a5"/>
            <w:color w:val="000000" w:themeColor="text1"/>
            <w:sz w:val="28"/>
            <w:szCs w:val="28"/>
            <w:shd w:val="clear" w:color="auto" w:fill="F5F5F5"/>
          </w:rPr>
          <w:t>http</w:t>
        </w:r>
        <w:proofErr w:type="spellEnd"/>
        <w:r w:rsidR="00C04B7B" w:rsidRPr="00D63652">
          <w:rPr>
            <w:rStyle w:val="a5"/>
            <w:color w:val="000000" w:themeColor="text1"/>
            <w:sz w:val="28"/>
            <w:szCs w:val="28"/>
            <w:shd w:val="clear" w:color="auto" w:fill="F5F5F5"/>
          </w:rPr>
          <w:t>://</w:t>
        </w:r>
        <w:proofErr w:type="spellStart"/>
        <w:r w:rsidR="00C04B7B" w:rsidRPr="00D63652">
          <w:rPr>
            <w:rStyle w:val="a5"/>
            <w:color w:val="000000" w:themeColor="text1"/>
            <w:sz w:val="28"/>
            <w:szCs w:val="28"/>
            <w:shd w:val="clear" w:color="auto" w:fill="F5F5F5"/>
          </w:rPr>
          <w:t>e-koncept.ru</w:t>
        </w:r>
        <w:proofErr w:type="spellEnd"/>
        <w:r w:rsidR="00C04B7B" w:rsidRPr="00D63652">
          <w:rPr>
            <w:rStyle w:val="a5"/>
            <w:color w:val="000000" w:themeColor="text1"/>
            <w:sz w:val="28"/>
            <w:szCs w:val="28"/>
            <w:shd w:val="clear" w:color="auto" w:fill="F5F5F5"/>
          </w:rPr>
          <w:t>/2017/</w:t>
        </w:r>
        <w:proofErr w:type="spellStart"/>
        <w:r w:rsidR="00C04B7B" w:rsidRPr="00D63652">
          <w:rPr>
            <w:rStyle w:val="a5"/>
            <w:color w:val="000000" w:themeColor="text1"/>
            <w:sz w:val="28"/>
            <w:szCs w:val="28"/>
            <w:shd w:val="clear" w:color="auto" w:fill="F5F5F5"/>
          </w:rPr>
          <w:t>570182.htm</w:t>
        </w:r>
        <w:proofErr w:type="spellEnd"/>
      </w:hyperlink>
      <w:r w:rsidR="00C04B7B" w:rsidRPr="00D63652">
        <w:rPr>
          <w:color w:val="000000" w:themeColor="text1"/>
          <w:sz w:val="28"/>
          <w:szCs w:val="28"/>
          <w:shd w:val="clear" w:color="auto" w:fill="F5F5F5"/>
        </w:rPr>
        <w:t>.</w:t>
      </w:r>
    </w:p>
    <w:p w:rsidR="00C04B7B" w:rsidRPr="00C04B7B" w:rsidRDefault="00C04B7B" w:rsidP="00C04B7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right="170"/>
        <w:jc w:val="both"/>
        <w:rPr>
          <w:color w:val="000000" w:themeColor="text1"/>
          <w:sz w:val="28"/>
          <w:szCs w:val="28"/>
        </w:rPr>
      </w:pPr>
      <w:r w:rsidRPr="00C04B7B">
        <w:rPr>
          <w:color w:val="000000" w:themeColor="text1"/>
          <w:sz w:val="28"/>
          <w:szCs w:val="28"/>
          <w:shd w:val="clear" w:color="auto" w:fill="FFFFFF"/>
        </w:rPr>
        <w:t>Перепелица В. Наблюдая за чехами. Не пивом единым..</w:t>
      </w:r>
      <w:r w:rsidRPr="00C04B7B">
        <w:rPr>
          <w:color w:val="000000" w:themeColor="text1"/>
          <w:sz w:val="28"/>
          <w:szCs w:val="28"/>
          <w:lang w:val="uk-UA"/>
        </w:rPr>
        <w:t xml:space="preserve"> </w:t>
      </w:r>
      <w:r w:rsidRPr="00C04B7B">
        <w:rPr>
          <w:color w:val="000000" w:themeColor="text1"/>
        </w:rPr>
        <w:t xml:space="preserve">– </w:t>
      </w:r>
      <w:r w:rsidRPr="00C04B7B">
        <w:rPr>
          <w:color w:val="000000" w:themeColor="text1"/>
          <w:sz w:val="28"/>
          <w:szCs w:val="28"/>
          <w:lang w:val="uk-UA"/>
        </w:rPr>
        <w:t>М.</w:t>
      </w:r>
      <w:proofErr w:type="gramStart"/>
      <w:r w:rsidRPr="00C04B7B">
        <w:rPr>
          <w:color w:val="000000" w:themeColor="text1"/>
          <w:sz w:val="28"/>
          <w:szCs w:val="28"/>
          <w:lang w:val="uk-UA"/>
        </w:rPr>
        <w:t xml:space="preserve"> :</w:t>
      </w:r>
      <w:proofErr w:type="gramEnd"/>
      <w:r w:rsidRPr="00C04B7B">
        <w:rPr>
          <w:color w:val="000000" w:themeColor="text1"/>
          <w:sz w:val="28"/>
          <w:szCs w:val="28"/>
          <w:lang w:val="uk-UA"/>
        </w:rPr>
        <w:t xml:space="preserve"> </w:t>
      </w:r>
      <w:r w:rsidRPr="00C04B7B">
        <w:rPr>
          <w:color w:val="000000" w:themeColor="text1"/>
          <w:sz w:val="28"/>
          <w:szCs w:val="28"/>
        </w:rPr>
        <w:t>ООО Группа Компаний «</w:t>
      </w:r>
      <w:proofErr w:type="spellStart"/>
      <w:r w:rsidRPr="00C04B7B">
        <w:rPr>
          <w:color w:val="000000" w:themeColor="text1"/>
          <w:sz w:val="28"/>
          <w:szCs w:val="28"/>
        </w:rPr>
        <w:t>РИПОЛ</w:t>
      </w:r>
      <w:proofErr w:type="spellEnd"/>
      <w:r w:rsidRPr="00C04B7B">
        <w:rPr>
          <w:color w:val="000000" w:themeColor="text1"/>
          <w:sz w:val="28"/>
          <w:szCs w:val="28"/>
        </w:rPr>
        <w:t xml:space="preserve"> классик», 2010. – 384 с.</w:t>
      </w:r>
    </w:p>
    <w:p w:rsidR="00C04B7B" w:rsidRPr="00904F48" w:rsidRDefault="00C04B7B" w:rsidP="00C04B7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04B7B">
        <w:rPr>
          <w:color w:val="000000" w:themeColor="text1"/>
          <w:sz w:val="28"/>
          <w:szCs w:val="28"/>
          <w:shd w:val="clear" w:color="auto" w:fill="FFFFFF"/>
        </w:rPr>
        <w:t>Рапай</w:t>
      </w:r>
      <w:proofErr w:type="spellEnd"/>
      <w:r w:rsidRPr="00C04B7B">
        <w:rPr>
          <w:color w:val="000000" w:themeColor="text1"/>
          <w:sz w:val="28"/>
          <w:szCs w:val="28"/>
          <w:shd w:val="clear" w:color="auto" w:fill="FFFFFF"/>
        </w:rPr>
        <w:t xml:space="preserve"> К. Культурный код. Как мы живем, что покупаем и почему. Пер с </w:t>
      </w:r>
      <w:proofErr w:type="spellStart"/>
      <w:r w:rsidRPr="00C04B7B">
        <w:rPr>
          <w:color w:val="000000" w:themeColor="text1"/>
          <w:sz w:val="28"/>
          <w:szCs w:val="28"/>
          <w:shd w:val="clear" w:color="auto" w:fill="FFFFFF"/>
        </w:rPr>
        <w:t>анг</w:t>
      </w:r>
      <w:proofErr w:type="spellEnd"/>
      <w:r w:rsidRPr="00C04B7B">
        <w:rPr>
          <w:color w:val="000000" w:themeColor="text1"/>
          <w:sz w:val="28"/>
          <w:szCs w:val="28"/>
          <w:shd w:val="clear" w:color="auto" w:fill="FFFFFF"/>
        </w:rPr>
        <w:t>. </w:t>
      </w:r>
      <w:r w:rsidRPr="00C04B7B">
        <w:rPr>
          <w:color w:val="000000" w:themeColor="text1"/>
          <w:sz w:val="28"/>
          <w:szCs w:val="28"/>
          <w:shd w:val="clear" w:color="auto" w:fill="F5F5F5"/>
        </w:rPr>
        <w:t>–</w:t>
      </w:r>
      <w:r w:rsidRPr="00C04B7B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Pr="00C04B7B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proofErr w:type="gramStart"/>
      <w:r w:rsidRPr="00C04B7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04B7B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C04B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04B7B">
        <w:rPr>
          <w:color w:val="000000" w:themeColor="text1"/>
          <w:sz w:val="28"/>
          <w:szCs w:val="28"/>
          <w:shd w:val="clear" w:color="auto" w:fill="FFFFFF"/>
        </w:rPr>
        <w:t>Альпина</w:t>
      </w:r>
      <w:proofErr w:type="spellEnd"/>
      <w:r w:rsidRPr="00C04B7B">
        <w:rPr>
          <w:color w:val="000000" w:themeColor="text1"/>
          <w:sz w:val="28"/>
          <w:szCs w:val="28"/>
          <w:shd w:val="clear" w:color="auto" w:fill="FFFFFF"/>
        </w:rPr>
        <w:t xml:space="preserve"> Бизнес Букс, 2008</w:t>
      </w:r>
      <w:r w:rsidRPr="00C04B7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C04B7B">
        <w:rPr>
          <w:color w:val="000000" w:themeColor="text1"/>
          <w:sz w:val="28"/>
          <w:szCs w:val="28"/>
          <w:shd w:val="clear" w:color="auto" w:fill="F5F5F5"/>
        </w:rPr>
        <w:t>–</w:t>
      </w:r>
      <w:r w:rsidRPr="00C04B7B">
        <w:rPr>
          <w:color w:val="000000" w:themeColor="text1"/>
          <w:sz w:val="28"/>
          <w:szCs w:val="28"/>
          <w:shd w:val="clear" w:color="auto" w:fill="FFFFFF"/>
        </w:rPr>
        <w:t>167 с.</w:t>
      </w:r>
    </w:p>
    <w:p w:rsidR="00904F48" w:rsidRPr="00C66804" w:rsidRDefault="00904F48" w:rsidP="00904F48">
      <w:pPr>
        <w:pStyle w:val="1"/>
        <w:numPr>
          <w:ilvl w:val="0"/>
          <w:numId w:val="4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212529"/>
        </w:rPr>
      </w:pPr>
      <w:proofErr w:type="spellStart"/>
      <w:r w:rsidRPr="00143675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Рубец</w:t>
      </w:r>
      <w:proofErr w:type="spellEnd"/>
      <w:r w:rsidRPr="00143675">
        <w:rPr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М.В.</w:t>
      </w:r>
      <w:r>
        <w:rPr>
          <w:rFonts w:ascii="Times New Roman" w:hAnsi="Times New Roman" w:cs="Times New Roman"/>
          <w:b w:val="0"/>
          <w:bCs w:val="0"/>
          <w:color w:val="808080"/>
          <w:shd w:val="clear" w:color="auto" w:fill="FFFFFF"/>
        </w:rPr>
        <w:t xml:space="preserve"> </w:t>
      </w:r>
      <w:proofErr w:type="spellStart"/>
      <w:r w:rsidRPr="00C66804">
        <w:rPr>
          <w:rFonts w:ascii="Times New Roman" w:hAnsi="Times New Roman" w:cs="Times New Roman"/>
          <w:b w:val="0"/>
          <w:bCs w:val="0"/>
          <w:color w:val="212529"/>
        </w:rPr>
        <w:t>Языковая</w:t>
      </w:r>
      <w:proofErr w:type="spellEnd"/>
      <w:r w:rsidRPr="00C66804">
        <w:rPr>
          <w:rFonts w:ascii="Times New Roman" w:hAnsi="Times New Roman" w:cs="Times New Roman"/>
          <w:b w:val="0"/>
          <w:bCs w:val="0"/>
          <w:color w:val="212529"/>
        </w:rPr>
        <w:t xml:space="preserve"> картина мира </w:t>
      </w:r>
      <w:proofErr w:type="spellStart"/>
      <w:r w:rsidRPr="00C66804">
        <w:rPr>
          <w:rFonts w:ascii="Times New Roman" w:hAnsi="Times New Roman" w:cs="Times New Roman"/>
          <w:b w:val="0"/>
          <w:bCs w:val="0"/>
          <w:color w:val="212529"/>
        </w:rPr>
        <w:t>как</w:t>
      </w:r>
      <w:proofErr w:type="spellEnd"/>
      <w:r w:rsidRPr="00C66804">
        <w:rPr>
          <w:rFonts w:ascii="Times New Roman" w:hAnsi="Times New Roman" w:cs="Times New Roman"/>
          <w:b w:val="0"/>
          <w:bCs w:val="0"/>
          <w:color w:val="212529"/>
        </w:rPr>
        <w:t xml:space="preserve"> </w:t>
      </w:r>
      <w:proofErr w:type="spellStart"/>
      <w:r w:rsidRPr="00C66804">
        <w:rPr>
          <w:rFonts w:ascii="Times New Roman" w:hAnsi="Times New Roman" w:cs="Times New Roman"/>
          <w:b w:val="0"/>
          <w:bCs w:val="0"/>
          <w:color w:val="212529"/>
        </w:rPr>
        <w:t>производная</w:t>
      </w:r>
      <w:proofErr w:type="spellEnd"/>
      <w:r w:rsidRPr="00C66804">
        <w:rPr>
          <w:rFonts w:ascii="Times New Roman" w:hAnsi="Times New Roman" w:cs="Times New Roman"/>
          <w:b w:val="0"/>
          <w:bCs w:val="0"/>
          <w:color w:val="212529"/>
        </w:rPr>
        <w:t xml:space="preserve"> </w:t>
      </w:r>
      <w:proofErr w:type="spellStart"/>
      <w:r w:rsidRPr="00C66804">
        <w:rPr>
          <w:rFonts w:ascii="Times New Roman" w:hAnsi="Times New Roman" w:cs="Times New Roman"/>
          <w:b w:val="0"/>
          <w:bCs w:val="0"/>
          <w:color w:val="212529"/>
        </w:rPr>
        <w:t>национального</w:t>
      </w:r>
      <w:proofErr w:type="spellEnd"/>
      <w:r w:rsidRPr="00C66804">
        <w:rPr>
          <w:rFonts w:ascii="Times New Roman" w:hAnsi="Times New Roman" w:cs="Times New Roman"/>
          <w:b w:val="0"/>
          <w:bCs w:val="0"/>
          <w:color w:val="212529"/>
        </w:rPr>
        <w:t xml:space="preserve"> </w:t>
      </w:r>
      <w:proofErr w:type="spellStart"/>
      <w:r w:rsidRPr="00C66804">
        <w:rPr>
          <w:rFonts w:ascii="Times New Roman" w:hAnsi="Times New Roman" w:cs="Times New Roman"/>
          <w:b w:val="0"/>
          <w:bCs w:val="0"/>
          <w:color w:val="212529"/>
        </w:rPr>
        <w:t>менталитета</w:t>
      </w:r>
      <w:proofErr w:type="spellEnd"/>
      <w:r>
        <w:rPr>
          <w:rFonts w:ascii="Times New Roman" w:hAnsi="Times New Roman" w:cs="Times New Roman"/>
          <w:b w:val="0"/>
          <w:bCs w:val="0"/>
          <w:color w:val="212529"/>
        </w:rPr>
        <w:t xml:space="preserve">.// </w:t>
      </w:r>
      <w:r w:rsidR="00C3452C" w:rsidRPr="00C66804">
        <w:rPr>
          <w:rFonts w:ascii="Times New Roman" w:hAnsi="Times New Roman" w:cs="Times New Roman"/>
          <w:color w:val="222222"/>
        </w:rPr>
        <w:fldChar w:fldCharType="begin"/>
      </w:r>
      <w:r w:rsidRPr="00C66804">
        <w:rPr>
          <w:rFonts w:ascii="Times New Roman" w:hAnsi="Times New Roman" w:cs="Times New Roman"/>
          <w:color w:val="222222"/>
        </w:rPr>
        <w:instrText xml:space="preserve"> HYPERLINK "https://articlekz.com/article/13368" </w:instrText>
      </w:r>
      <w:r w:rsidR="00C3452C" w:rsidRPr="00C66804">
        <w:rPr>
          <w:rFonts w:ascii="Times New Roman" w:hAnsi="Times New Roman" w:cs="Times New Roman"/>
          <w:color w:val="222222"/>
        </w:rPr>
        <w:fldChar w:fldCharType="separate"/>
      </w:r>
      <w:proofErr w:type="spellStart"/>
      <w:r w:rsidRPr="00C66804">
        <w:rPr>
          <w:rStyle w:val="HTML"/>
          <w:rFonts w:ascii="Times New Roman" w:hAnsi="Times New Roman" w:cs="Times New Roman"/>
          <w:b w:val="0"/>
          <w:bCs w:val="0"/>
          <w:color w:val="000000"/>
        </w:rPr>
        <w:t>https</w:t>
      </w:r>
      <w:proofErr w:type="spellEnd"/>
      <w:r w:rsidRPr="00C66804">
        <w:rPr>
          <w:rStyle w:val="HTML"/>
          <w:rFonts w:ascii="Times New Roman" w:hAnsi="Times New Roman" w:cs="Times New Roman"/>
          <w:b w:val="0"/>
          <w:bCs w:val="0"/>
          <w:color w:val="000000"/>
        </w:rPr>
        <w:t>://</w:t>
      </w:r>
      <w:proofErr w:type="spellStart"/>
      <w:r w:rsidRPr="00C66804">
        <w:rPr>
          <w:rStyle w:val="HTML"/>
          <w:rFonts w:ascii="Times New Roman" w:hAnsi="Times New Roman" w:cs="Times New Roman"/>
          <w:b w:val="0"/>
          <w:bCs w:val="0"/>
          <w:color w:val="000000"/>
        </w:rPr>
        <w:t>articlekz.com</w:t>
      </w:r>
      <w:proofErr w:type="spellEnd"/>
      <w:r w:rsidRPr="00C66804">
        <w:rPr>
          <w:rStyle w:val="HTML"/>
          <w:rFonts w:ascii="Times New Roman" w:hAnsi="Times New Roman" w:cs="Times New Roman"/>
          <w:b w:val="0"/>
          <w:bCs w:val="0"/>
          <w:color w:val="000000"/>
        </w:rPr>
        <w:t xml:space="preserve"> › </w:t>
      </w:r>
      <w:proofErr w:type="spellStart"/>
      <w:r w:rsidRPr="00C66804">
        <w:rPr>
          <w:rStyle w:val="HTML"/>
          <w:rFonts w:ascii="Times New Roman" w:hAnsi="Times New Roman" w:cs="Times New Roman"/>
          <w:b w:val="0"/>
          <w:bCs w:val="0"/>
          <w:color w:val="000000"/>
        </w:rPr>
        <w:t>Филология</w:t>
      </w:r>
      <w:proofErr w:type="spellEnd"/>
    </w:p>
    <w:p w:rsidR="002232C9" w:rsidRPr="00883DD6" w:rsidRDefault="00C3452C" w:rsidP="002232C9">
      <w:pPr>
        <w:pStyle w:val="1"/>
        <w:numPr>
          <w:ilvl w:val="0"/>
          <w:numId w:val="5"/>
        </w:numPr>
        <w:shd w:val="clear" w:color="auto" w:fill="FFFFFF"/>
        <w:spacing w:before="0" w:after="150" w:line="300" w:lineRule="atLeast"/>
        <w:textAlignment w:val="baseline"/>
        <w:rPr>
          <w:rFonts w:ascii="Times New Roman" w:hAnsi="Times New Roman" w:cs="Times New Roman"/>
          <w:b w:val="0"/>
          <w:bCs w:val="0"/>
          <w:color w:val="000000"/>
        </w:rPr>
      </w:pPr>
      <w:r w:rsidRPr="00673332">
        <w:rPr>
          <w:rFonts w:ascii="Times New Roman" w:hAnsi="Times New Roman" w:cs="Times New Roman"/>
          <w:color w:val="222222"/>
        </w:rPr>
        <w:fldChar w:fldCharType="end"/>
      </w:r>
      <w:r w:rsidR="00673332" w:rsidRPr="00673332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>Штерн</w:t>
      </w:r>
      <w:proofErr w:type="spellEnd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 xml:space="preserve"> С. </w:t>
      </w:r>
      <w:proofErr w:type="spellStart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>Голландия</w:t>
      </w:r>
      <w:proofErr w:type="spellEnd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 xml:space="preserve"> без </w:t>
      </w:r>
      <w:proofErr w:type="spellStart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>вранья</w:t>
      </w:r>
      <w:proofErr w:type="spellEnd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 xml:space="preserve">. – М. : </w:t>
      </w:r>
      <w:proofErr w:type="spellStart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>ООО</w:t>
      </w:r>
      <w:proofErr w:type="spellEnd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>Группа</w:t>
      </w:r>
      <w:proofErr w:type="spellEnd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>Компаний</w:t>
      </w:r>
      <w:proofErr w:type="spellEnd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 xml:space="preserve"> «</w:t>
      </w:r>
      <w:proofErr w:type="spellStart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>РИПОЛ</w:t>
      </w:r>
      <w:proofErr w:type="spellEnd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>классик</w:t>
      </w:r>
      <w:proofErr w:type="spellEnd"/>
      <w:r w:rsidR="002232C9" w:rsidRPr="00673332">
        <w:rPr>
          <w:rFonts w:ascii="Times New Roman" w:hAnsi="Times New Roman" w:cs="Times New Roman"/>
          <w:b w:val="0"/>
          <w:bCs w:val="0"/>
          <w:color w:val="000000"/>
        </w:rPr>
        <w:t>», 2015. – 160 с.</w:t>
      </w:r>
    </w:p>
    <w:p w:rsidR="00904F48" w:rsidRDefault="00904F48" w:rsidP="00904F48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04F48" w:rsidRPr="002232C9" w:rsidRDefault="00904F48" w:rsidP="00904F4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904F48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Завдання до семінарського </w:t>
      </w:r>
      <w:proofErr w:type="spellStart"/>
      <w:r w:rsidRPr="00904F48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занняття</w:t>
      </w:r>
      <w:proofErr w:type="spellEnd"/>
      <w:r w:rsidRPr="00904F48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(до 25.03)</w:t>
      </w:r>
    </w:p>
    <w:p w:rsidR="002232C9" w:rsidRDefault="00D63652" w:rsidP="002232C9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2232C9" w:rsidRPr="00A8616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ідготувати письмову роботу на тему </w:t>
      </w:r>
      <w:r w:rsidR="00A8616F" w:rsidRPr="00A8616F">
        <w:rPr>
          <w:color w:val="000000" w:themeColor="text1"/>
          <w:sz w:val="28"/>
          <w:szCs w:val="28"/>
          <w:shd w:val="clear" w:color="auto" w:fill="FFFFFF"/>
          <w:lang w:val="uk-UA"/>
        </w:rPr>
        <w:t>«Національна ментальність і мовна картина світу» (на прикладі однієї з національних культур)</w:t>
      </w:r>
      <w:r w:rsidR="00673332">
        <w:rPr>
          <w:color w:val="000000" w:themeColor="text1"/>
          <w:sz w:val="28"/>
          <w:szCs w:val="28"/>
          <w:shd w:val="clear" w:color="auto" w:fill="FFFFFF"/>
          <w:lang w:val="uk-UA"/>
        </w:rPr>
        <w:t>. Обсяг роботи – 3-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144C5">
        <w:rPr>
          <w:color w:val="000000" w:themeColor="text1"/>
          <w:sz w:val="28"/>
          <w:szCs w:val="28"/>
          <w:shd w:val="clear" w:color="auto" w:fill="FFFFFF"/>
          <w:lang w:val="uk-UA"/>
        </w:rPr>
        <w:t>5 сторінок формату А4, вказати використану літературу.</w:t>
      </w:r>
    </w:p>
    <w:p w:rsidR="00D63652" w:rsidRDefault="00D63652" w:rsidP="002232C9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8616F" w:rsidRPr="00AF663D" w:rsidRDefault="00AF663D" w:rsidP="00A8616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AF663D">
        <w:rPr>
          <w:rFonts w:eastAsia="Calibri"/>
          <w:b/>
          <w:bCs/>
          <w:iCs/>
          <w:sz w:val="28"/>
          <w:szCs w:val="28"/>
          <w:lang w:val="uk-UA"/>
        </w:rPr>
        <w:t>Опрацювання лекційної теми «</w:t>
      </w:r>
      <w:proofErr w:type="spellStart"/>
      <w:r w:rsidR="00D63652">
        <w:rPr>
          <w:rFonts w:eastAsia="Calibri"/>
          <w:b/>
          <w:bCs/>
          <w:iCs/>
          <w:sz w:val="28"/>
          <w:szCs w:val="28"/>
        </w:rPr>
        <w:t>Засвоєння</w:t>
      </w:r>
      <w:proofErr w:type="spellEnd"/>
      <w:r w:rsidR="00D63652">
        <w:rPr>
          <w:rFonts w:eastAsia="Calibri"/>
          <w:b/>
          <w:bCs/>
          <w:iCs/>
          <w:sz w:val="28"/>
          <w:szCs w:val="28"/>
        </w:rPr>
        <w:t xml:space="preserve"> </w:t>
      </w:r>
      <w:proofErr w:type="spellStart"/>
      <w:r w:rsidR="00D63652">
        <w:rPr>
          <w:rFonts w:eastAsia="Calibri"/>
          <w:b/>
          <w:bCs/>
          <w:iCs/>
          <w:sz w:val="28"/>
          <w:szCs w:val="28"/>
        </w:rPr>
        <w:t>іншої</w:t>
      </w:r>
      <w:proofErr w:type="spellEnd"/>
      <w:r w:rsidR="00D63652">
        <w:rPr>
          <w:rFonts w:eastAsia="Calibri"/>
          <w:b/>
          <w:bCs/>
          <w:iCs/>
          <w:sz w:val="28"/>
          <w:szCs w:val="28"/>
        </w:rPr>
        <w:t xml:space="preserve"> к</w:t>
      </w:r>
      <w:r w:rsidR="00D63652">
        <w:rPr>
          <w:rFonts w:eastAsia="Calibri"/>
          <w:b/>
          <w:bCs/>
          <w:iCs/>
          <w:sz w:val="28"/>
          <w:szCs w:val="28"/>
          <w:lang w:val="uk-UA"/>
        </w:rPr>
        <w:t>у</w:t>
      </w:r>
      <w:proofErr w:type="spellStart"/>
      <w:r w:rsidRPr="00AF663D">
        <w:rPr>
          <w:rFonts w:eastAsia="Calibri"/>
          <w:b/>
          <w:bCs/>
          <w:iCs/>
          <w:sz w:val="28"/>
          <w:szCs w:val="28"/>
        </w:rPr>
        <w:t>льтури</w:t>
      </w:r>
      <w:proofErr w:type="spellEnd"/>
      <w:r w:rsidRPr="00AF663D">
        <w:rPr>
          <w:b/>
          <w:bCs/>
          <w:iCs/>
          <w:sz w:val="28"/>
          <w:szCs w:val="28"/>
        </w:rPr>
        <w:t xml:space="preserve"> </w:t>
      </w:r>
      <w:r w:rsidRPr="00AF663D">
        <w:rPr>
          <w:rFonts w:eastAsia="Calibri"/>
          <w:b/>
          <w:bCs/>
          <w:iCs/>
          <w:sz w:val="28"/>
          <w:szCs w:val="28"/>
        </w:rPr>
        <w:t xml:space="preserve">та </w:t>
      </w:r>
      <w:proofErr w:type="spellStart"/>
      <w:r w:rsidRPr="00AF663D">
        <w:rPr>
          <w:rFonts w:eastAsia="Calibri"/>
          <w:b/>
          <w:bCs/>
          <w:iCs/>
          <w:sz w:val="28"/>
          <w:szCs w:val="28"/>
        </w:rPr>
        <w:t>проблеми</w:t>
      </w:r>
      <w:proofErr w:type="spellEnd"/>
      <w:r w:rsidRPr="00AF663D">
        <w:rPr>
          <w:rFonts w:eastAsia="Calibri"/>
          <w:b/>
          <w:bCs/>
          <w:iCs/>
          <w:sz w:val="28"/>
          <w:szCs w:val="28"/>
        </w:rPr>
        <w:t xml:space="preserve"> </w:t>
      </w:r>
      <w:proofErr w:type="spellStart"/>
      <w:r w:rsidRPr="00AF663D">
        <w:rPr>
          <w:rFonts w:eastAsia="Calibri"/>
          <w:b/>
          <w:bCs/>
          <w:iCs/>
          <w:sz w:val="28"/>
          <w:szCs w:val="28"/>
        </w:rPr>
        <w:t>міжкультурних</w:t>
      </w:r>
      <w:proofErr w:type="spellEnd"/>
      <w:r w:rsidRPr="00AF663D">
        <w:rPr>
          <w:rFonts w:eastAsia="Calibri"/>
          <w:b/>
          <w:bCs/>
          <w:iCs/>
          <w:sz w:val="28"/>
          <w:szCs w:val="28"/>
        </w:rPr>
        <w:t xml:space="preserve"> </w:t>
      </w:r>
      <w:proofErr w:type="spellStart"/>
      <w:r w:rsidRPr="00AF663D">
        <w:rPr>
          <w:rFonts w:eastAsia="Calibri"/>
          <w:b/>
          <w:bCs/>
          <w:iCs/>
          <w:sz w:val="28"/>
          <w:szCs w:val="28"/>
        </w:rPr>
        <w:t>контактів</w:t>
      </w:r>
      <w:proofErr w:type="spellEnd"/>
      <w:r w:rsidRPr="00AF663D">
        <w:rPr>
          <w:rFonts w:eastAsia="Calibri"/>
          <w:b/>
          <w:bCs/>
          <w:iCs/>
          <w:sz w:val="28"/>
          <w:szCs w:val="28"/>
          <w:lang w:val="uk-UA"/>
        </w:rPr>
        <w:t>»</w:t>
      </w:r>
      <w:r w:rsidR="00D63652">
        <w:rPr>
          <w:rFonts w:eastAsia="Calibri"/>
          <w:b/>
          <w:bCs/>
          <w:iCs/>
          <w:sz w:val="28"/>
          <w:szCs w:val="28"/>
          <w:lang w:val="uk-UA"/>
        </w:rPr>
        <w:t xml:space="preserve"> (до 01.04)</w:t>
      </w:r>
    </w:p>
    <w:p w:rsidR="00AF663D" w:rsidRPr="00C42076" w:rsidRDefault="00AF663D" w:rsidP="00AF663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42076">
        <w:rPr>
          <w:rFonts w:ascii="Times New Roman" w:hAnsi="Times New Roman" w:cs="Times New Roman"/>
          <w:sz w:val="28"/>
          <w:szCs w:val="28"/>
        </w:rPr>
        <w:t xml:space="preserve">Об’єктивні засновки багатоманітності культур. Проблема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“чужородності”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культури. Соціалізація.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Інкульт</w:t>
      </w:r>
      <w:r w:rsidR="006144C5">
        <w:rPr>
          <w:rFonts w:ascii="Times New Roman" w:hAnsi="Times New Roman" w:cs="Times New Roman"/>
          <w:sz w:val="28"/>
          <w:szCs w:val="28"/>
        </w:rPr>
        <w:t>урація</w:t>
      </w:r>
      <w:proofErr w:type="spellEnd"/>
      <w:r w:rsidR="006144C5">
        <w:rPr>
          <w:rFonts w:ascii="Times New Roman" w:hAnsi="Times New Roman" w:cs="Times New Roman"/>
          <w:sz w:val="28"/>
          <w:szCs w:val="28"/>
        </w:rPr>
        <w:t xml:space="preserve">. Механізми </w:t>
      </w:r>
      <w:proofErr w:type="spellStart"/>
      <w:r w:rsidR="006144C5">
        <w:rPr>
          <w:rFonts w:ascii="Times New Roman" w:hAnsi="Times New Roman" w:cs="Times New Roman"/>
          <w:sz w:val="28"/>
          <w:szCs w:val="28"/>
        </w:rPr>
        <w:t>інкультурації</w:t>
      </w:r>
      <w:proofErr w:type="spellEnd"/>
      <w:r w:rsidR="006144C5">
        <w:rPr>
          <w:rFonts w:ascii="Times New Roman" w:hAnsi="Times New Roman" w:cs="Times New Roman"/>
          <w:sz w:val="28"/>
          <w:szCs w:val="28"/>
        </w:rPr>
        <w:t>.</w:t>
      </w:r>
      <w:r w:rsidRPr="00C42076">
        <w:rPr>
          <w:rFonts w:ascii="Times New Roman" w:hAnsi="Times New Roman" w:cs="Times New Roman"/>
          <w:sz w:val="28"/>
          <w:szCs w:val="28"/>
        </w:rPr>
        <w:t xml:space="preserve"> Акультурація в міжкультурній комунікації. Основні форми акультурації. Культурна адаптація. Культурний шок. Модель засвоєння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“чужої”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культури М.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Беннета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>. Культурна ідентичність. Етноцентризм та його різновиди.</w:t>
      </w:r>
    </w:p>
    <w:p w:rsidR="00C42076" w:rsidRPr="00C42076" w:rsidRDefault="00C42076" w:rsidP="00C42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76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C42076" w:rsidRPr="00C42076" w:rsidRDefault="00C42076" w:rsidP="00C42076">
      <w:pPr>
        <w:spacing w:after="0"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Кармин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А. С., Новикова Е. С.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>. – СПб., 2005.</w:t>
      </w:r>
    </w:p>
    <w:p w:rsidR="00C42076" w:rsidRPr="00C42076" w:rsidRDefault="00C42076" w:rsidP="00C42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76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А. П.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Межкультурная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коммуникация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>. – М., 2006.</w:t>
      </w:r>
    </w:p>
    <w:p w:rsidR="00C42076" w:rsidRPr="00C42076" w:rsidRDefault="00C42076" w:rsidP="00C42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Клакхон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К.К.М.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Зеркало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антропологию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/ Пер, с англ. СПб., 1998. </w:t>
      </w:r>
      <w:r w:rsidRPr="00C42076">
        <w:rPr>
          <w:rFonts w:ascii="Times New Roman" w:hAnsi="Times New Roman" w:cs="Times New Roman"/>
          <w:sz w:val="28"/>
          <w:szCs w:val="28"/>
        </w:rPr>
        <w:br/>
      </w:r>
      <w:r w:rsidRPr="00C420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lastRenderedPageBreak/>
        <w:t>Мшибруда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Е. Я –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улучшения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 xml:space="preserve"> / Пер. с </w:t>
      </w:r>
      <w:proofErr w:type="spellStart"/>
      <w:r w:rsidRPr="00C42076">
        <w:rPr>
          <w:rFonts w:ascii="Times New Roman" w:hAnsi="Times New Roman" w:cs="Times New Roman"/>
          <w:sz w:val="28"/>
          <w:szCs w:val="28"/>
        </w:rPr>
        <w:t>польск</w:t>
      </w:r>
      <w:proofErr w:type="spellEnd"/>
      <w:r w:rsidRPr="00C42076">
        <w:rPr>
          <w:rFonts w:ascii="Times New Roman" w:hAnsi="Times New Roman" w:cs="Times New Roman"/>
          <w:sz w:val="28"/>
          <w:szCs w:val="28"/>
        </w:rPr>
        <w:t>.</w:t>
      </w:r>
      <w:r w:rsidR="00673332">
        <w:rPr>
          <w:rFonts w:ascii="Times New Roman" w:hAnsi="Times New Roman" w:cs="Times New Roman"/>
          <w:sz w:val="28"/>
          <w:szCs w:val="28"/>
        </w:rPr>
        <w:t xml:space="preserve"> </w:t>
      </w:r>
      <w:r w:rsidR="00673332" w:rsidRPr="00C42076">
        <w:rPr>
          <w:rFonts w:ascii="Times New Roman" w:hAnsi="Times New Roman" w:cs="Times New Roman"/>
          <w:sz w:val="28"/>
          <w:szCs w:val="28"/>
        </w:rPr>
        <w:t>–</w:t>
      </w:r>
      <w:r w:rsidR="00673332">
        <w:rPr>
          <w:rFonts w:ascii="Times New Roman" w:hAnsi="Times New Roman" w:cs="Times New Roman"/>
          <w:sz w:val="28"/>
          <w:szCs w:val="28"/>
        </w:rPr>
        <w:t xml:space="preserve"> М.,</w:t>
      </w:r>
      <w:r w:rsidRPr="00C42076">
        <w:rPr>
          <w:rFonts w:ascii="Times New Roman" w:hAnsi="Times New Roman" w:cs="Times New Roman"/>
          <w:sz w:val="28"/>
          <w:szCs w:val="28"/>
        </w:rPr>
        <w:t xml:space="preserve"> 1986.</w:t>
      </w:r>
    </w:p>
    <w:p w:rsidR="00C42076" w:rsidRPr="00C42076" w:rsidRDefault="00C42076" w:rsidP="00C420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2076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роботи:</w:t>
      </w:r>
    </w:p>
    <w:p w:rsidR="00C42076" w:rsidRPr="00C42076" w:rsidRDefault="00C42076" w:rsidP="00C4207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2076">
        <w:rPr>
          <w:rFonts w:ascii="Times New Roman" w:hAnsi="Times New Roman" w:cs="Times New Roman"/>
          <w:sz w:val="28"/>
          <w:szCs w:val="28"/>
        </w:rPr>
        <w:t xml:space="preserve">Підготуйте розповідь про свій досвід адаптації до іншої культури. </w:t>
      </w:r>
    </w:p>
    <w:p w:rsidR="00C42076" w:rsidRPr="00C42076" w:rsidRDefault="00C42076" w:rsidP="00C4207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міжкультурна чутливість?</w:t>
      </w:r>
    </w:p>
    <w:p w:rsidR="00C42076" w:rsidRPr="00C42076" w:rsidRDefault="00C42076" w:rsidP="00C4207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основі даних мережі Інтернет та власного досвіду на</w:t>
      </w:r>
      <w:r w:rsidRPr="00C42076">
        <w:rPr>
          <w:rFonts w:ascii="Times New Roman" w:hAnsi="Times New Roman" w:cs="Times New Roman"/>
          <w:sz w:val="28"/>
          <w:szCs w:val="28"/>
        </w:rPr>
        <w:t>ведіть приклади різних стратегій акультурації</w:t>
      </w:r>
    </w:p>
    <w:p w:rsidR="00C42076" w:rsidRPr="00C42076" w:rsidRDefault="00C42076" w:rsidP="00C4207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2076">
        <w:rPr>
          <w:rFonts w:ascii="Times New Roman" w:hAnsi="Times New Roman" w:cs="Times New Roman"/>
          <w:sz w:val="28"/>
          <w:szCs w:val="28"/>
        </w:rPr>
        <w:t>Що входить в поняття психологічна адаптація?</w:t>
      </w:r>
    </w:p>
    <w:p w:rsidR="00C42076" w:rsidRPr="00C42076" w:rsidRDefault="00C42076" w:rsidP="00C42076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42076">
        <w:rPr>
          <w:rFonts w:ascii="Times New Roman" w:hAnsi="Times New Roman" w:cs="Times New Roman"/>
          <w:sz w:val="28"/>
          <w:szCs w:val="28"/>
        </w:rPr>
        <w:t>Як пізнавальний, афективний та поведінковий аспекти комунікації впливають на результати акультурації?</w:t>
      </w:r>
    </w:p>
    <w:p w:rsidR="00C42076" w:rsidRPr="007A58B7" w:rsidRDefault="00C42076" w:rsidP="00C42076">
      <w:pPr>
        <w:rPr>
          <w:sz w:val="28"/>
          <w:szCs w:val="28"/>
        </w:rPr>
      </w:pPr>
    </w:p>
    <w:p w:rsidR="00C04B7B" w:rsidRPr="00C42076" w:rsidRDefault="00C04B7B" w:rsidP="00E5183E">
      <w:pPr>
        <w:pStyle w:val="a4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B17C93" w:rsidRPr="00C04B7B" w:rsidRDefault="00B17C93" w:rsidP="00B17C93">
      <w:pPr>
        <w:pStyle w:val="Z2"/>
        <w:spacing w:before="0"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191EB8" w:rsidRDefault="00A4260F"/>
    <w:sectPr w:rsidR="00191EB8" w:rsidSect="00490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37A"/>
    <w:multiLevelType w:val="hybridMultilevel"/>
    <w:tmpl w:val="6D6C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773A"/>
    <w:multiLevelType w:val="hybridMultilevel"/>
    <w:tmpl w:val="CCE6084A"/>
    <w:lvl w:ilvl="0" w:tplc="8C5C4E3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346EC"/>
    <w:multiLevelType w:val="hybridMultilevel"/>
    <w:tmpl w:val="4B9A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A74DCC"/>
    <w:multiLevelType w:val="hybridMultilevel"/>
    <w:tmpl w:val="30023A92"/>
    <w:lvl w:ilvl="0" w:tplc="461C05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23233"/>
    <w:multiLevelType w:val="hybridMultilevel"/>
    <w:tmpl w:val="B1DA9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501A0"/>
    <w:multiLevelType w:val="hybridMultilevel"/>
    <w:tmpl w:val="F920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17C93"/>
    <w:rsid w:val="00155693"/>
    <w:rsid w:val="001C7F4C"/>
    <w:rsid w:val="002232C9"/>
    <w:rsid w:val="004907D1"/>
    <w:rsid w:val="006144C5"/>
    <w:rsid w:val="00673332"/>
    <w:rsid w:val="008B52C0"/>
    <w:rsid w:val="00904F48"/>
    <w:rsid w:val="00A4260F"/>
    <w:rsid w:val="00A8616F"/>
    <w:rsid w:val="00AF663D"/>
    <w:rsid w:val="00B17C93"/>
    <w:rsid w:val="00B80362"/>
    <w:rsid w:val="00C04B7B"/>
    <w:rsid w:val="00C3452C"/>
    <w:rsid w:val="00C42076"/>
    <w:rsid w:val="00D63652"/>
    <w:rsid w:val="00D93F7F"/>
    <w:rsid w:val="00E0476B"/>
    <w:rsid w:val="00E5183E"/>
    <w:rsid w:val="00F41CAA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D1"/>
  </w:style>
  <w:style w:type="paragraph" w:styleId="1">
    <w:name w:val="heading 1"/>
    <w:basedOn w:val="a"/>
    <w:next w:val="a"/>
    <w:link w:val="10"/>
    <w:uiPriority w:val="9"/>
    <w:qFormat/>
    <w:rsid w:val="00904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4B7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2">
    <w:name w:val="Z_2"/>
    <w:basedOn w:val="a"/>
    <w:uiPriority w:val="99"/>
    <w:rsid w:val="00B17C93"/>
    <w:pPr>
      <w:spacing w:before="240" w:after="18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B17C93"/>
    <w:pPr>
      <w:ind w:left="720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rsid w:val="00E5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C04B7B"/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character" w:styleId="a5">
    <w:name w:val="Hyperlink"/>
    <w:basedOn w:val="a0"/>
    <w:uiPriority w:val="99"/>
    <w:rsid w:val="00C04B7B"/>
    <w:rPr>
      <w:color w:val="0000FF"/>
      <w:u w:val="single"/>
    </w:rPr>
  </w:style>
  <w:style w:type="character" w:styleId="HTML">
    <w:name w:val="HTML Cite"/>
    <w:basedOn w:val="a0"/>
    <w:uiPriority w:val="99"/>
    <w:semiHidden/>
    <w:rsid w:val="00C04B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04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koncept.ru/2017/57018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person/4145985/" TargetMode="External"/><Relationship Id="rId5" Type="http://schemas.openxmlformats.org/officeDocument/2006/relationships/hyperlink" Target="https://www.portal-slovo.ru/authors/43645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2020-03-17T17:20:00Z</dcterms:created>
  <dcterms:modified xsi:type="dcterms:W3CDTF">2020-03-18T10:17:00Z</dcterms:modified>
</cp:coreProperties>
</file>