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E5" w:rsidRPr="001850B2" w:rsidRDefault="003156E5" w:rsidP="003156E5">
      <w:pPr>
        <w:jc w:val="center"/>
        <w:rPr>
          <w:sz w:val="28"/>
          <w:szCs w:val="28"/>
        </w:rPr>
      </w:pPr>
      <w:r w:rsidRPr="001850B2">
        <w:rPr>
          <w:sz w:val="28"/>
          <w:szCs w:val="28"/>
        </w:rPr>
        <w:t>Львівський національний університет імені Івана Франка</w:t>
      </w:r>
    </w:p>
    <w:p w:rsidR="003156E5" w:rsidRDefault="003156E5" w:rsidP="003156E5">
      <w:pPr>
        <w:rPr>
          <w:sz w:val="16"/>
        </w:rPr>
      </w:pPr>
    </w:p>
    <w:p w:rsidR="003156E5" w:rsidRPr="003C653F" w:rsidRDefault="003156E5" w:rsidP="003156E5">
      <w:pPr>
        <w:jc w:val="center"/>
        <w:rPr>
          <w:sz w:val="28"/>
          <w:szCs w:val="28"/>
        </w:rPr>
      </w:pPr>
      <w:r w:rsidRPr="003C653F">
        <w:rPr>
          <w:sz w:val="28"/>
          <w:szCs w:val="28"/>
        </w:rPr>
        <w:t>Кафедра _______</w:t>
      </w:r>
      <w:r w:rsidRPr="002D1082">
        <w:rPr>
          <w:sz w:val="28"/>
          <w:szCs w:val="28"/>
          <w:u w:val="single"/>
        </w:rPr>
        <w:t>психології</w:t>
      </w:r>
      <w:r w:rsidRPr="003C653F">
        <w:rPr>
          <w:sz w:val="28"/>
          <w:szCs w:val="28"/>
        </w:rPr>
        <w:t>____________</w:t>
      </w:r>
    </w:p>
    <w:p w:rsidR="003156E5" w:rsidRDefault="003156E5" w:rsidP="003156E5"/>
    <w:p w:rsidR="003156E5" w:rsidRDefault="003156E5" w:rsidP="003156E5"/>
    <w:p w:rsidR="003156E5" w:rsidRDefault="003156E5" w:rsidP="003156E5">
      <w:pPr>
        <w:jc w:val="right"/>
      </w:pPr>
    </w:p>
    <w:p w:rsidR="003156E5" w:rsidRDefault="003156E5" w:rsidP="003156E5">
      <w:pPr>
        <w:jc w:val="right"/>
      </w:pPr>
      <w:r>
        <w:t xml:space="preserve">      </w:t>
      </w:r>
    </w:p>
    <w:p w:rsidR="003156E5" w:rsidRDefault="003156E5" w:rsidP="003156E5">
      <w:pPr>
        <w:jc w:val="right"/>
      </w:pPr>
    </w:p>
    <w:p w:rsidR="003156E5" w:rsidRDefault="003156E5" w:rsidP="003156E5">
      <w:pPr>
        <w:jc w:val="right"/>
      </w:pPr>
      <w:r>
        <w:t xml:space="preserve">     “</w:t>
      </w:r>
      <w:r>
        <w:rPr>
          <w:b/>
        </w:rPr>
        <w:t>ЗАТВЕРДЖУЮ</w:t>
      </w:r>
      <w:r>
        <w:t>”</w:t>
      </w:r>
    </w:p>
    <w:p w:rsidR="003156E5" w:rsidRDefault="003156E5" w:rsidP="003156E5">
      <w:pPr>
        <w:jc w:val="right"/>
      </w:pPr>
    </w:p>
    <w:p w:rsidR="003156E5" w:rsidRDefault="003156E5" w:rsidP="003156E5">
      <w:r>
        <w:t xml:space="preserve">                                                                                               </w:t>
      </w:r>
      <w:r w:rsidR="00800EA6">
        <w:t xml:space="preserve">     </w:t>
      </w:r>
      <w:r>
        <w:t xml:space="preserve"> Декан  філософського факультету               </w:t>
      </w:r>
    </w:p>
    <w:p w:rsidR="003156E5" w:rsidRPr="001850B2" w:rsidRDefault="003156E5" w:rsidP="003156E5">
      <w:r>
        <w:t xml:space="preserve">                                                                                                      доц. Рижак Л.В.</w:t>
      </w:r>
    </w:p>
    <w:p w:rsidR="003156E5" w:rsidRDefault="003156E5" w:rsidP="003156E5">
      <w:pPr>
        <w:jc w:val="right"/>
      </w:pPr>
      <w:r>
        <w:t>____________________________</w:t>
      </w:r>
    </w:p>
    <w:p w:rsidR="003156E5" w:rsidRDefault="003156E5" w:rsidP="003156E5">
      <w:pPr>
        <w:pStyle w:val="a3"/>
        <w:jc w:val="right"/>
      </w:pPr>
      <w:r>
        <w:t>“______”_______________201</w:t>
      </w:r>
      <w:r w:rsidRPr="00D03C92">
        <w:t>7</w:t>
      </w:r>
      <w:r>
        <w:t xml:space="preserve"> р.</w:t>
      </w:r>
    </w:p>
    <w:p w:rsidR="003156E5" w:rsidRDefault="003156E5" w:rsidP="003156E5"/>
    <w:p w:rsidR="003156E5" w:rsidRDefault="003156E5" w:rsidP="003156E5"/>
    <w:p w:rsidR="003156E5" w:rsidRDefault="003156E5" w:rsidP="003156E5"/>
    <w:p w:rsidR="003156E5" w:rsidRDefault="003156E5" w:rsidP="003156E5"/>
    <w:p w:rsidR="003156E5" w:rsidRPr="001850B2" w:rsidRDefault="003156E5" w:rsidP="003156E5"/>
    <w:p w:rsidR="003156E5" w:rsidRDefault="003156E5" w:rsidP="003156E5">
      <w:pPr>
        <w:pStyle w:val="2"/>
        <w:shd w:val="clear" w:color="auto" w:fill="FFFFFF"/>
        <w:rPr>
          <w:i/>
          <w:iCs/>
        </w:rPr>
      </w:pPr>
      <w:r>
        <w:t xml:space="preserve">РОБОЧА ПРОГРАМА НАВЧАЛЬНОЇ ДИСЦИПЛІНИ </w:t>
      </w:r>
    </w:p>
    <w:p w:rsidR="003156E5" w:rsidRDefault="003156E5" w:rsidP="003156E5">
      <w:pPr>
        <w:jc w:val="center"/>
        <w:rPr>
          <w:b/>
          <w:sz w:val="36"/>
        </w:rPr>
      </w:pPr>
    </w:p>
    <w:p w:rsidR="003156E5" w:rsidRPr="003156E5" w:rsidRDefault="003156E5" w:rsidP="003156E5">
      <w:pPr>
        <w:jc w:val="center"/>
        <w:rPr>
          <w:sz w:val="28"/>
          <w:szCs w:val="28"/>
        </w:rPr>
      </w:pPr>
      <w:r>
        <w:rPr>
          <w:sz w:val="28"/>
          <w:szCs w:val="28"/>
        </w:rPr>
        <w:t>НД 1</w:t>
      </w:r>
      <w:r w:rsidR="00D03C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D108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378F4">
        <w:rPr>
          <w:sz w:val="28"/>
          <w:szCs w:val="28"/>
        </w:rPr>
        <w:t xml:space="preserve"> </w:t>
      </w:r>
      <w:r w:rsidRPr="002D1082">
        <w:rPr>
          <w:sz w:val="28"/>
          <w:szCs w:val="28"/>
        </w:rPr>
        <w:t xml:space="preserve"> </w:t>
      </w:r>
      <w:r>
        <w:rPr>
          <w:sz w:val="28"/>
          <w:szCs w:val="28"/>
        </w:rPr>
        <w:t>Арт-техніки активізації внутрішніх ресурсів людини</w:t>
      </w:r>
      <w:r>
        <w:t xml:space="preserve"> _____________________________________________</w:t>
      </w:r>
      <w:r w:rsidR="00A76A31">
        <w:t>________</w:t>
      </w:r>
      <w:r>
        <w:t>___________</w:t>
      </w:r>
    </w:p>
    <w:p w:rsidR="003156E5" w:rsidRDefault="003156E5" w:rsidP="003156E5">
      <w:pPr>
        <w:jc w:val="center"/>
        <w:rPr>
          <w:sz w:val="16"/>
        </w:rPr>
      </w:pPr>
      <w:r>
        <w:rPr>
          <w:sz w:val="16"/>
        </w:rPr>
        <w:t>(шифр і назва навчальної дисципліни)</w:t>
      </w:r>
    </w:p>
    <w:p w:rsidR="003156E5" w:rsidRDefault="003156E5" w:rsidP="00A76A31">
      <w:r>
        <w:t>напряму підготовки</w:t>
      </w:r>
      <w:r w:rsidR="00A76A31">
        <w:t xml:space="preserve">  </w:t>
      </w:r>
      <w:r>
        <w:t>_</w:t>
      </w:r>
      <w:r w:rsidR="00A76A31">
        <w:t>05 – Соціальні та поведінкові науки</w:t>
      </w:r>
      <w:r>
        <w:t>_________________</w:t>
      </w:r>
      <w:r w:rsidR="00A76A31">
        <w:t>_____</w:t>
      </w:r>
      <w:r>
        <w:t>_</w:t>
      </w:r>
    </w:p>
    <w:p w:rsidR="003156E5" w:rsidRDefault="003156E5" w:rsidP="003156E5">
      <w:pPr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3156E5" w:rsidRDefault="003156E5" w:rsidP="00A76A31">
      <w:r>
        <w:t>для спеціальності (тей)_____________</w:t>
      </w:r>
      <w:r w:rsidRPr="00E378F4">
        <w:rPr>
          <w:u w:val="single"/>
        </w:rPr>
        <w:t xml:space="preserve">053 - </w:t>
      </w:r>
      <w:r w:rsidRPr="002D1082">
        <w:rPr>
          <w:u w:val="single"/>
        </w:rPr>
        <w:t>Психологія</w:t>
      </w:r>
      <w:r>
        <w:t>____________________</w:t>
      </w:r>
      <w:r w:rsidR="00A76A31">
        <w:t>___</w:t>
      </w:r>
      <w:r>
        <w:t>___</w:t>
      </w:r>
    </w:p>
    <w:p w:rsidR="003156E5" w:rsidRDefault="003156E5" w:rsidP="003156E5">
      <w:pPr>
        <w:jc w:val="center"/>
        <w:rPr>
          <w:sz w:val="16"/>
        </w:rPr>
      </w:pPr>
      <w:r>
        <w:rPr>
          <w:sz w:val="16"/>
        </w:rPr>
        <w:t>(шифр і назва спеціальності (тей)</w:t>
      </w:r>
    </w:p>
    <w:p w:rsidR="003156E5" w:rsidRDefault="003156E5" w:rsidP="00A76A31">
      <w:r>
        <w:t>спеціалізації____________</w:t>
      </w:r>
      <w:r w:rsidRPr="00D03C92">
        <w:rPr>
          <w:u w:val="single"/>
        </w:rPr>
        <w:t>Педагогічна психологія</w:t>
      </w:r>
      <w:r w:rsidRPr="002D1082">
        <w:rPr>
          <w:u w:val="single"/>
        </w:rPr>
        <w:t xml:space="preserve"> </w:t>
      </w:r>
      <w:r>
        <w:t>_______</w:t>
      </w:r>
      <w:r w:rsidR="00A76A31">
        <w:t>__________________</w:t>
      </w:r>
      <w:r>
        <w:t>______</w:t>
      </w:r>
    </w:p>
    <w:p w:rsidR="003156E5" w:rsidRDefault="003156E5" w:rsidP="003156E5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3156E5" w:rsidRPr="00A76A31" w:rsidRDefault="00A76A31" w:rsidP="00A76A31">
      <w:pPr>
        <w:rPr>
          <w:i/>
        </w:rPr>
      </w:pPr>
      <w:r>
        <w:t>факультету,</w:t>
      </w:r>
      <w:r w:rsidR="003156E5">
        <w:t>__</w:t>
      </w:r>
      <w:r w:rsidR="003156E5" w:rsidRPr="002D1082">
        <w:rPr>
          <w:u w:val="single"/>
        </w:rPr>
        <w:t xml:space="preserve">філософського факультету, </w:t>
      </w:r>
      <w:r>
        <w:rPr>
          <w:u w:val="single"/>
        </w:rPr>
        <w:t xml:space="preserve"> </w:t>
      </w:r>
      <w:r w:rsidR="003156E5" w:rsidRPr="002D1082">
        <w:rPr>
          <w:u w:val="single"/>
        </w:rPr>
        <w:t>відділення психології</w:t>
      </w:r>
      <w:r>
        <w:t>________________</w:t>
      </w:r>
      <w:r w:rsidR="003156E5">
        <w:t>_____</w:t>
      </w:r>
    </w:p>
    <w:p w:rsidR="003156E5" w:rsidRDefault="003156E5" w:rsidP="003156E5">
      <w:pPr>
        <w:jc w:val="center"/>
        <w:rPr>
          <w:sz w:val="16"/>
        </w:rPr>
      </w:pPr>
      <w:r w:rsidRPr="00A76A31">
        <w:rPr>
          <w:i/>
          <w:sz w:val="16"/>
        </w:rPr>
        <w:t xml:space="preserve">  </w:t>
      </w:r>
      <w:r>
        <w:rPr>
          <w:sz w:val="16"/>
        </w:rPr>
        <w:t xml:space="preserve">                                                                   (назва інституту, факультету, відділення)</w:t>
      </w:r>
    </w:p>
    <w:p w:rsidR="003156E5" w:rsidRDefault="003156E5" w:rsidP="003156E5">
      <w:pPr>
        <w:jc w:val="center"/>
        <w:rPr>
          <w:sz w:val="36"/>
        </w:rPr>
      </w:pPr>
    </w:p>
    <w:p w:rsidR="003156E5" w:rsidRDefault="003156E5" w:rsidP="003156E5">
      <w:pPr>
        <w:jc w:val="center"/>
        <w:rPr>
          <w:sz w:val="36"/>
        </w:rPr>
      </w:pPr>
    </w:p>
    <w:p w:rsidR="003156E5" w:rsidRDefault="003156E5" w:rsidP="003156E5">
      <w:pPr>
        <w:jc w:val="center"/>
        <w:rPr>
          <w:sz w:val="36"/>
        </w:rPr>
      </w:pPr>
      <w:r>
        <w:rPr>
          <w:sz w:val="36"/>
        </w:rPr>
        <w:t>Кредитно-модульна система</w:t>
      </w:r>
    </w:p>
    <w:p w:rsidR="003156E5" w:rsidRDefault="003156E5" w:rsidP="003156E5">
      <w:pPr>
        <w:jc w:val="center"/>
        <w:rPr>
          <w:sz w:val="36"/>
        </w:rPr>
      </w:pPr>
      <w:r>
        <w:rPr>
          <w:sz w:val="36"/>
        </w:rPr>
        <w:t>організації навчального процесу</w:t>
      </w: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Pr="003156E5" w:rsidRDefault="003156E5" w:rsidP="003156E5">
      <w:pPr>
        <w:jc w:val="center"/>
        <w:rPr>
          <w:lang w:val="ru-RU"/>
        </w:rPr>
      </w:pPr>
      <w:r>
        <w:t>Львів – 201</w:t>
      </w:r>
      <w:r w:rsidRPr="003156E5">
        <w:rPr>
          <w:lang w:val="ru-RU"/>
        </w:rPr>
        <w:t>7</w:t>
      </w:r>
    </w:p>
    <w:p w:rsidR="003156E5" w:rsidRDefault="003156E5" w:rsidP="003156E5">
      <w:pPr>
        <w:jc w:val="center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3156E5" w:rsidRDefault="003156E5" w:rsidP="003156E5">
      <w:pPr>
        <w:ind w:left="2832" w:firstLine="708"/>
        <w:jc w:val="both"/>
        <w:rPr>
          <w:color w:val="FF0000"/>
        </w:rPr>
      </w:pPr>
    </w:p>
    <w:p w:rsidR="003156E5" w:rsidRDefault="003156E5" w:rsidP="003156E5">
      <w:pPr>
        <w:jc w:val="both"/>
      </w:pPr>
      <w:r>
        <w:rPr>
          <w:b/>
          <w:bCs/>
        </w:rPr>
        <w:t>_</w:t>
      </w:r>
      <w:r>
        <w:rPr>
          <w:b/>
          <w:bCs/>
          <w:u w:val="single"/>
        </w:rPr>
        <w:t>Арт-техніки активізації внутрнішніх ресурсів людини</w:t>
      </w:r>
      <w:r>
        <w:rPr>
          <w:b/>
          <w:bCs/>
        </w:rPr>
        <w:t xml:space="preserve">___. </w:t>
      </w:r>
      <w:r>
        <w:t>Робоча програма навчальної дисципліни для студентів</w:t>
      </w:r>
    </w:p>
    <w:p w:rsidR="003156E5" w:rsidRDefault="003156E5" w:rsidP="003156E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(назва дисципліни)    </w:t>
      </w:r>
    </w:p>
    <w:p w:rsidR="003156E5" w:rsidRDefault="003156E5" w:rsidP="003156E5">
      <w:pPr>
        <w:jc w:val="both"/>
      </w:pPr>
      <w:r>
        <w:t xml:space="preserve">за напрямом підготовки </w:t>
      </w:r>
      <w:r w:rsidRPr="00B035F0">
        <w:t>_</w:t>
      </w:r>
      <w:r w:rsidR="00A76A31">
        <w:t>05 Соціальні та поведінкові науки</w:t>
      </w:r>
      <w:r w:rsidRPr="00B035F0">
        <w:t>,</w:t>
      </w:r>
      <w:r>
        <w:t xml:space="preserve"> спеціальністю __</w:t>
      </w:r>
      <w:r w:rsidRPr="00B035F0">
        <w:rPr>
          <w:u w:val="single"/>
        </w:rPr>
        <w:t>053 - Психологія</w:t>
      </w:r>
      <w:r>
        <w:t>___. - _</w:t>
      </w:r>
      <w:r w:rsidRPr="00B035F0">
        <w:rPr>
          <w:u w:val="single"/>
        </w:rPr>
        <w:t>Львів__:</w:t>
      </w:r>
      <w:r>
        <w:t xml:space="preserve"> _</w:t>
      </w:r>
      <w:r w:rsidRPr="00B035F0">
        <w:rPr>
          <w:u w:val="single"/>
        </w:rPr>
        <w:t>ЛНУ ім.І.Франка</w:t>
      </w:r>
      <w:r>
        <w:t xml:space="preserve">_, </w:t>
      </w:r>
      <w:r w:rsidRPr="00B035F0">
        <w:rPr>
          <w:u w:val="single"/>
        </w:rPr>
        <w:t>201</w:t>
      </w:r>
      <w:r w:rsidRPr="00006C29">
        <w:rPr>
          <w:u w:val="single"/>
        </w:rPr>
        <w:t>7</w:t>
      </w:r>
      <w:r>
        <w:t>__.- _</w:t>
      </w:r>
      <w:r w:rsidRPr="00800EA6">
        <w:rPr>
          <w:u w:val="single"/>
        </w:rPr>
        <w:t>17</w:t>
      </w:r>
      <w:r w:rsidRPr="00B035F0">
        <w:rPr>
          <w:u w:val="single"/>
        </w:rPr>
        <w:t>_</w:t>
      </w:r>
      <w:r w:rsidRPr="00B035F0">
        <w:t xml:space="preserve"> с.</w:t>
      </w: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spacing w:line="360" w:lineRule="auto"/>
        <w:ind w:firstLine="600"/>
        <w:jc w:val="both"/>
        <w:rPr>
          <w:sz w:val="32"/>
          <w:szCs w:val="32"/>
        </w:rPr>
      </w:pPr>
    </w:p>
    <w:p w:rsidR="003156E5" w:rsidRDefault="003156E5" w:rsidP="003156E5">
      <w:pPr>
        <w:jc w:val="both"/>
      </w:pPr>
      <w:r>
        <w:rPr>
          <w:bCs/>
        </w:rPr>
        <w:t>Розробник:</w:t>
      </w:r>
      <w:r>
        <w:rPr>
          <w:b/>
          <w:bCs/>
        </w:rPr>
        <w:t xml:space="preserve"> </w:t>
      </w:r>
      <w:r>
        <w:rPr>
          <w:bCs/>
        </w:rPr>
        <w:t>Левус Надія Ігорівна, кандидат психологічних наук, доцент;</w:t>
      </w:r>
    </w:p>
    <w:p w:rsidR="003156E5" w:rsidRPr="006905AF" w:rsidRDefault="003156E5" w:rsidP="003156E5">
      <w:pPr>
        <w:jc w:val="both"/>
      </w:pPr>
      <w:r w:rsidRPr="006905AF">
        <w:rPr>
          <w:bCs/>
        </w:rPr>
        <w:t xml:space="preserve">Кліманська Марина Борисівниа, кандидат психологічних наук, доцент </w:t>
      </w: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rPr>
          <w:bCs/>
          <w:iCs/>
        </w:rPr>
      </w:pPr>
      <w:r>
        <w:t xml:space="preserve">Робоча програма затверджена на засіданні </w:t>
      </w:r>
      <w:r>
        <w:rPr>
          <w:bCs/>
          <w:iCs/>
        </w:rPr>
        <w:t>кафедри (циклової, предметної комісії)_________</w:t>
      </w:r>
    </w:p>
    <w:p w:rsidR="003156E5" w:rsidRDefault="003156E5" w:rsidP="003156E5">
      <w:pPr>
        <w:rPr>
          <w:b/>
          <w:i/>
        </w:rPr>
      </w:pPr>
      <w:r>
        <w:rPr>
          <w:bCs/>
          <w:iCs/>
        </w:rPr>
        <w:t>_______________________________________________________________________________</w:t>
      </w:r>
    </w:p>
    <w:p w:rsidR="003156E5" w:rsidRDefault="003156E5" w:rsidP="003156E5">
      <w:pPr>
        <w:rPr>
          <w:b/>
          <w:i/>
        </w:rPr>
      </w:pPr>
    </w:p>
    <w:p w:rsidR="003156E5" w:rsidRDefault="003156E5" w:rsidP="003156E5">
      <w:r>
        <w:t>Протокол № ___ від.  “____”________________20__ р.</w:t>
      </w:r>
    </w:p>
    <w:p w:rsidR="003156E5" w:rsidRDefault="003156E5" w:rsidP="003156E5"/>
    <w:p w:rsidR="003156E5" w:rsidRDefault="003156E5" w:rsidP="003156E5">
      <w:r>
        <w:t xml:space="preserve">                         Завідувач кафедрою (циклової, предметної комісії)________________________</w:t>
      </w:r>
    </w:p>
    <w:p w:rsidR="003156E5" w:rsidRDefault="003156E5" w:rsidP="003156E5"/>
    <w:p w:rsidR="003156E5" w:rsidRDefault="003156E5" w:rsidP="003156E5">
      <w:r>
        <w:t xml:space="preserve">                                                                _______________________ (__________________)</w:t>
      </w:r>
    </w:p>
    <w:p w:rsidR="003156E5" w:rsidRDefault="003156E5" w:rsidP="003156E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3156E5" w:rsidRDefault="003156E5" w:rsidP="003156E5">
      <w:r>
        <w:t xml:space="preserve">“_____”___________________ 20___ р </w:t>
      </w:r>
    </w:p>
    <w:p w:rsidR="003156E5" w:rsidRDefault="003156E5" w:rsidP="003156E5"/>
    <w:p w:rsidR="003156E5" w:rsidRDefault="003156E5" w:rsidP="003156E5">
      <w:r>
        <w:t>Схвалено методичною комісією за  напрямом підготовки (спеціальністю)_______________________________________________________________</w:t>
      </w:r>
    </w:p>
    <w:p w:rsidR="003156E5" w:rsidRDefault="003156E5" w:rsidP="003156E5">
      <w:pPr>
        <w:pStyle w:val="3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3156E5" w:rsidRDefault="003156E5" w:rsidP="003156E5">
      <w:r>
        <w:t>Протокол № ___ від.  “____”________________20___ р.</w:t>
      </w:r>
    </w:p>
    <w:p w:rsidR="003156E5" w:rsidRDefault="003156E5" w:rsidP="003156E5"/>
    <w:p w:rsidR="003156E5" w:rsidRDefault="003156E5" w:rsidP="003156E5">
      <w:r>
        <w:t>“_____”________________20__ р. Голова     _______________(  _____________________)</w:t>
      </w:r>
    </w:p>
    <w:p w:rsidR="003156E5" w:rsidRDefault="003156E5" w:rsidP="003156E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jc w:val="both"/>
      </w:pPr>
    </w:p>
    <w:p w:rsidR="003156E5" w:rsidRDefault="003156E5" w:rsidP="003156E5">
      <w:pPr>
        <w:ind w:left="6720"/>
      </w:pPr>
    </w:p>
    <w:p w:rsidR="003156E5" w:rsidRDefault="003156E5" w:rsidP="003156E5">
      <w:pPr>
        <w:ind w:left="6720"/>
      </w:pPr>
    </w:p>
    <w:p w:rsidR="003156E5" w:rsidRDefault="003156E5" w:rsidP="003156E5">
      <w:pPr>
        <w:ind w:left="6720"/>
      </w:pPr>
    </w:p>
    <w:p w:rsidR="003156E5" w:rsidRDefault="003156E5" w:rsidP="003156E5">
      <w:pPr>
        <w:ind w:left="6720"/>
      </w:pPr>
    </w:p>
    <w:p w:rsidR="003156E5" w:rsidRDefault="003156E5" w:rsidP="003156E5">
      <w:pPr>
        <w:ind w:left="6720"/>
      </w:pPr>
    </w:p>
    <w:p w:rsidR="003156E5" w:rsidRDefault="003156E5" w:rsidP="003156E5">
      <w:pPr>
        <w:ind w:left="6720"/>
      </w:pPr>
    </w:p>
    <w:p w:rsidR="003156E5" w:rsidRDefault="003156E5" w:rsidP="003156E5">
      <w:pPr>
        <w:ind w:left="6720"/>
      </w:pPr>
    </w:p>
    <w:p w:rsidR="003156E5" w:rsidRDefault="003156E5" w:rsidP="003156E5">
      <w:pPr>
        <w:ind w:left="6720"/>
      </w:pPr>
    </w:p>
    <w:p w:rsidR="003156E5" w:rsidRDefault="003156E5" w:rsidP="003156E5">
      <w:pPr>
        <w:ind w:left="6720"/>
      </w:pPr>
    </w:p>
    <w:p w:rsidR="003156E5" w:rsidRDefault="003156E5" w:rsidP="003156E5">
      <w:pPr>
        <w:ind w:left="6720"/>
      </w:pPr>
    </w:p>
    <w:p w:rsidR="003156E5" w:rsidRDefault="003156E5" w:rsidP="003156E5">
      <w:pPr>
        <w:ind w:left="6720"/>
      </w:pPr>
      <w:r>
        <w:sym w:font="Symbol" w:char="F0D3"/>
      </w:r>
      <w:r>
        <w:t>__________, 20__</w:t>
      </w:r>
    </w:p>
    <w:p w:rsidR="003156E5" w:rsidRDefault="003156E5" w:rsidP="003156E5">
      <w:pPr>
        <w:ind w:left="6720"/>
      </w:pPr>
      <w:r>
        <w:sym w:font="Symbol" w:char="F0D3"/>
      </w:r>
      <w:r>
        <w:t xml:space="preserve"> __________, 20__ </w:t>
      </w:r>
    </w:p>
    <w:p w:rsidR="003156E5" w:rsidRDefault="003156E5" w:rsidP="003156E5">
      <w:pPr>
        <w:ind w:left="7513" w:hanging="425"/>
      </w:pPr>
      <w:r>
        <w:br w:type="page"/>
      </w:r>
    </w:p>
    <w:p w:rsidR="003156E5" w:rsidRDefault="003156E5" w:rsidP="003156E5">
      <w:pPr>
        <w:pStyle w:val="10"/>
        <w:numPr>
          <w:ilvl w:val="0"/>
          <w:numId w:val="84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Опис навчальної дисципліни</w:t>
      </w:r>
    </w:p>
    <w:p w:rsidR="003156E5" w:rsidRDefault="003156E5" w:rsidP="003156E5">
      <w:pPr>
        <w:pStyle w:val="10"/>
        <w:rPr>
          <w:bCs w:val="0"/>
          <w:i w:val="0"/>
          <w:sz w:val="28"/>
          <w:szCs w:val="28"/>
        </w:rPr>
      </w:pPr>
      <w:r>
        <w:rPr>
          <w:bCs w:val="0"/>
          <w:sz w:val="28"/>
          <w:szCs w:val="28"/>
        </w:rPr>
        <w:t xml:space="preserve">(Витяг з робочої програми  навчальної дисципліни </w:t>
      </w:r>
    </w:p>
    <w:p w:rsidR="003156E5" w:rsidRDefault="003156E5" w:rsidP="003156E5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3156E5" w:rsidTr="003156E5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навчальної дисципліни</w:t>
            </w:r>
          </w:p>
        </w:tc>
      </w:tr>
      <w:tr w:rsidR="003156E5" w:rsidTr="003156E5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заочна форма навчання</w:t>
            </w:r>
          </w:p>
        </w:tc>
      </w:tr>
      <w:tr w:rsidR="003156E5" w:rsidTr="003156E5">
        <w:trPr>
          <w:trHeight w:val="409"/>
        </w:trPr>
        <w:tc>
          <w:tcPr>
            <w:tcW w:w="2896" w:type="dxa"/>
            <w:vAlign w:val="center"/>
          </w:tcPr>
          <w:p w:rsidR="003156E5" w:rsidRDefault="003156E5" w:rsidP="003156E5">
            <w:pPr>
              <w:rPr>
                <w:szCs w:val="28"/>
              </w:rPr>
            </w:pPr>
            <w:r>
              <w:rPr>
                <w:szCs w:val="28"/>
              </w:rPr>
              <w:t>Кількість кредитів,  – 4</w:t>
            </w:r>
          </w:p>
        </w:tc>
        <w:tc>
          <w:tcPr>
            <w:tcW w:w="2499" w:type="dxa"/>
            <w:vAlign w:val="center"/>
          </w:tcPr>
          <w:p w:rsidR="003156E5" w:rsidRDefault="003156E5" w:rsidP="003156E5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:rsidR="003156E5" w:rsidRDefault="003156E5" w:rsidP="003156E5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05 – соціальні та поведінкові науки</w:t>
            </w:r>
          </w:p>
          <w:p w:rsidR="003156E5" w:rsidRDefault="003156E5" w:rsidP="003156E5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Нормативна</w:t>
            </w:r>
          </w:p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(за вибором студента)</w:t>
            </w:r>
          </w:p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 вибором</w:t>
            </w:r>
          </w:p>
        </w:tc>
      </w:tr>
      <w:tr w:rsidR="003156E5" w:rsidTr="003156E5">
        <w:trPr>
          <w:cantSplit/>
          <w:trHeight w:val="170"/>
        </w:trPr>
        <w:tc>
          <w:tcPr>
            <w:tcW w:w="2896" w:type="dxa"/>
            <w:vAlign w:val="center"/>
          </w:tcPr>
          <w:p w:rsidR="003156E5" w:rsidRPr="00445048" w:rsidRDefault="003156E5" w:rsidP="003156E5">
            <w:pPr>
              <w:rPr>
                <w:szCs w:val="28"/>
              </w:rPr>
            </w:pPr>
            <w:r w:rsidRPr="00445048">
              <w:rPr>
                <w:szCs w:val="28"/>
              </w:rPr>
              <w:t xml:space="preserve">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:rsidR="003156E5" w:rsidRDefault="003156E5" w:rsidP="003156E5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Напрям</w:t>
            </w:r>
          </w:p>
          <w:p w:rsidR="003156E5" w:rsidRDefault="00A76A31" w:rsidP="003156E5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053 </w:t>
            </w:r>
            <w:r w:rsidR="003156E5">
              <w:rPr>
                <w:szCs w:val="28"/>
              </w:rPr>
              <w:t>Психологія</w:t>
            </w:r>
          </w:p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Рік підготовки:</w:t>
            </w:r>
          </w:p>
        </w:tc>
      </w:tr>
      <w:tr w:rsidR="003156E5" w:rsidTr="003156E5">
        <w:trPr>
          <w:cantSplit/>
          <w:trHeight w:val="207"/>
        </w:trPr>
        <w:tc>
          <w:tcPr>
            <w:tcW w:w="2896" w:type="dxa"/>
            <w:vAlign w:val="center"/>
          </w:tcPr>
          <w:p w:rsidR="003156E5" w:rsidRPr="00445048" w:rsidRDefault="003156E5" w:rsidP="003156E5">
            <w:pPr>
              <w:rPr>
                <w:szCs w:val="28"/>
              </w:rPr>
            </w:pPr>
            <w:r w:rsidRPr="00445048">
              <w:rPr>
                <w:szCs w:val="28"/>
              </w:rPr>
              <w:t xml:space="preserve">Змістових модулів – </w:t>
            </w:r>
          </w:p>
        </w:tc>
        <w:tc>
          <w:tcPr>
            <w:tcW w:w="2499" w:type="dxa"/>
            <w:vMerge w:val="restart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Спеціальність (професійне спрямування)</w:t>
            </w:r>
          </w:p>
          <w:p w:rsidR="003156E5" w:rsidRDefault="00A76A31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</w:t>
            </w:r>
            <w:bookmarkStart w:id="0" w:name="_GoBack"/>
            <w:bookmarkEnd w:id="0"/>
            <w:r>
              <w:rPr>
                <w:szCs w:val="28"/>
              </w:rPr>
              <w:t>дагогічна психологія</w:t>
            </w:r>
          </w:p>
        </w:tc>
        <w:tc>
          <w:tcPr>
            <w:tcW w:w="2137" w:type="dxa"/>
            <w:gridSpan w:val="2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1-й, 2-й</w:t>
            </w:r>
          </w:p>
        </w:tc>
      </w:tr>
      <w:tr w:rsidR="003156E5" w:rsidTr="003156E5">
        <w:trPr>
          <w:cantSplit/>
          <w:trHeight w:val="232"/>
        </w:trPr>
        <w:tc>
          <w:tcPr>
            <w:tcW w:w="2896" w:type="dxa"/>
            <w:vAlign w:val="center"/>
          </w:tcPr>
          <w:p w:rsidR="003156E5" w:rsidRDefault="003156E5" w:rsidP="003156E5">
            <w:pPr>
              <w:rPr>
                <w:szCs w:val="28"/>
              </w:rPr>
            </w:pPr>
            <w:r>
              <w:rPr>
                <w:szCs w:val="28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Семестр</w:t>
            </w:r>
          </w:p>
        </w:tc>
      </w:tr>
      <w:tr w:rsidR="003156E5" w:rsidTr="003156E5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3156E5" w:rsidRDefault="003156E5" w:rsidP="003156E5">
            <w:pPr>
              <w:rPr>
                <w:szCs w:val="28"/>
              </w:rPr>
            </w:pPr>
            <w:r>
              <w:rPr>
                <w:szCs w:val="28"/>
              </w:rPr>
              <w:t>Загальна кількість годин - 120</w:t>
            </w: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2-й, 3-й</w:t>
            </w:r>
          </w:p>
        </w:tc>
      </w:tr>
      <w:tr w:rsidR="003156E5" w:rsidTr="003156E5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3156E5" w:rsidRDefault="003156E5" w:rsidP="003156E5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Лекції</w:t>
            </w:r>
          </w:p>
        </w:tc>
      </w:tr>
      <w:tr w:rsidR="003156E5" w:rsidTr="003156E5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3156E5" w:rsidRPr="003156E5" w:rsidRDefault="003156E5" w:rsidP="003156E5">
            <w:pPr>
              <w:rPr>
                <w:szCs w:val="28"/>
              </w:rPr>
            </w:pPr>
            <w:r>
              <w:rPr>
                <w:szCs w:val="28"/>
              </w:rPr>
              <w:t xml:space="preserve">Тижневих годин для </w:t>
            </w:r>
            <w:r w:rsidRPr="003156E5">
              <w:rPr>
                <w:szCs w:val="28"/>
              </w:rPr>
              <w:t>денної форми навчання:</w:t>
            </w:r>
          </w:p>
          <w:p w:rsidR="003156E5" w:rsidRPr="003156E5" w:rsidRDefault="003156E5" w:rsidP="003156E5">
            <w:pPr>
              <w:rPr>
                <w:szCs w:val="28"/>
              </w:rPr>
            </w:pPr>
            <w:r w:rsidRPr="003156E5">
              <w:rPr>
                <w:szCs w:val="28"/>
              </w:rPr>
              <w:t>аудиторних – 0,5</w:t>
            </w:r>
          </w:p>
          <w:p w:rsidR="003156E5" w:rsidRDefault="003156E5" w:rsidP="003156E5">
            <w:pPr>
              <w:rPr>
                <w:szCs w:val="28"/>
              </w:rPr>
            </w:pPr>
            <w:r w:rsidRPr="003156E5">
              <w:rPr>
                <w:szCs w:val="28"/>
              </w:rPr>
              <w:t>самостійної роботи студента – 3,25</w:t>
            </w:r>
          </w:p>
        </w:tc>
        <w:tc>
          <w:tcPr>
            <w:tcW w:w="2499" w:type="dxa"/>
            <w:vMerge w:val="restart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Освітньо-кваліфікаційний рівень:</w:t>
            </w:r>
          </w:p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магістр</w:t>
            </w:r>
          </w:p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год.</w:t>
            </w:r>
          </w:p>
        </w:tc>
        <w:tc>
          <w:tcPr>
            <w:tcW w:w="1824" w:type="dxa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год.</w:t>
            </w:r>
          </w:p>
        </w:tc>
      </w:tr>
      <w:tr w:rsidR="003156E5" w:rsidTr="003156E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156E5" w:rsidRDefault="003156E5" w:rsidP="003156E5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Практичні, семінарські</w:t>
            </w:r>
          </w:p>
        </w:tc>
      </w:tr>
      <w:tr w:rsidR="003156E5" w:rsidTr="003156E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3156E5" w:rsidRDefault="003156E5" w:rsidP="003156E5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год.</w:t>
            </w:r>
          </w:p>
        </w:tc>
        <w:tc>
          <w:tcPr>
            <w:tcW w:w="1824" w:type="dxa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год.</w:t>
            </w:r>
          </w:p>
        </w:tc>
      </w:tr>
      <w:tr w:rsidR="003156E5" w:rsidTr="003156E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Лабораторні</w:t>
            </w:r>
          </w:p>
        </w:tc>
      </w:tr>
      <w:tr w:rsidR="003156E5" w:rsidTr="003156E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 год.</w:t>
            </w:r>
          </w:p>
        </w:tc>
      </w:tr>
      <w:tr w:rsidR="003156E5" w:rsidTr="003156E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Самостійна робота</w:t>
            </w:r>
          </w:p>
        </w:tc>
      </w:tr>
      <w:tr w:rsidR="003156E5" w:rsidTr="003156E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год.</w:t>
            </w:r>
          </w:p>
        </w:tc>
        <w:tc>
          <w:tcPr>
            <w:tcW w:w="1824" w:type="dxa"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 год.</w:t>
            </w:r>
          </w:p>
        </w:tc>
      </w:tr>
      <w:tr w:rsidR="003156E5" w:rsidTr="003156E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ІНДЗ: </w:t>
            </w:r>
          </w:p>
        </w:tc>
      </w:tr>
      <w:tr w:rsidR="003156E5" w:rsidTr="003156E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3156E5" w:rsidRDefault="003156E5" w:rsidP="003156E5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156E5" w:rsidRDefault="003156E5" w:rsidP="003156E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Вид контролю: іспит</w:t>
            </w:r>
          </w:p>
        </w:tc>
      </w:tr>
    </w:tbl>
    <w:p w:rsidR="003156E5" w:rsidRDefault="003156E5" w:rsidP="003156E5"/>
    <w:p w:rsidR="003156E5" w:rsidRDefault="003156E5" w:rsidP="003156E5">
      <w:pPr>
        <w:ind w:left="1440" w:hanging="1440"/>
        <w:jc w:val="both"/>
      </w:pPr>
      <w:r>
        <w:rPr>
          <w:b/>
          <w:bCs/>
        </w:rPr>
        <w:t>Примітка</w:t>
      </w:r>
      <w:r>
        <w:t>.</w:t>
      </w:r>
    </w:p>
    <w:p w:rsidR="003156E5" w:rsidRDefault="003156E5" w:rsidP="003156E5">
      <w:pPr>
        <w:jc w:val="both"/>
      </w:pPr>
      <w:r>
        <w:t xml:space="preserve">Співвідношення кількості годин аудиторних занять до самостійної і індивідуальної роботи становить: 0,15 (для денної форми навчання) </w:t>
      </w:r>
    </w:p>
    <w:p w:rsidR="003156E5" w:rsidRDefault="003156E5" w:rsidP="003156E5">
      <w:pPr>
        <w:ind w:left="1440" w:hanging="1440"/>
        <w:jc w:val="right"/>
      </w:pPr>
    </w:p>
    <w:p w:rsidR="003156E5" w:rsidRDefault="003156E5" w:rsidP="003156E5"/>
    <w:p w:rsidR="003156E5" w:rsidRDefault="003156E5" w:rsidP="003156E5"/>
    <w:p w:rsidR="003156E5" w:rsidRDefault="003156E5" w:rsidP="003156E5">
      <w:pPr>
        <w:spacing w:after="200" w:line="276" w:lineRule="auto"/>
      </w:pPr>
      <w:r>
        <w:br w:type="page"/>
      </w:r>
    </w:p>
    <w:p w:rsidR="00641495" w:rsidRDefault="00641495" w:rsidP="00641495">
      <w:pPr>
        <w:tabs>
          <w:tab w:val="left" w:pos="3900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>2. МЕТА ТА ЗАВДАННЯ НАВЧАЛЬНОЇ ДИСЦИПЛІНИ</w:t>
      </w:r>
    </w:p>
    <w:p w:rsidR="007D159E" w:rsidRDefault="007D159E" w:rsidP="00641495">
      <w:pPr>
        <w:tabs>
          <w:tab w:val="left" w:pos="3900"/>
        </w:tabs>
        <w:ind w:left="360"/>
        <w:jc w:val="center"/>
        <w:rPr>
          <w:b/>
          <w:szCs w:val="28"/>
        </w:rPr>
      </w:pPr>
    </w:p>
    <w:p w:rsidR="001223D4" w:rsidRPr="001223D4" w:rsidRDefault="001223D4" w:rsidP="001223D4">
      <w:pPr>
        <w:pStyle w:val="Default"/>
        <w:ind w:firstLine="709"/>
        <w:jc w:val="both"/>
      </w:pPr>
      <w:r w:rsidRPr="001223D4">
        <w:rPr>
          <w:lang w:val="uk-UA"/>
        </w:rPr>
        <w:t>Техніки арт-терапії</w:t>
      </w:r>
      <w:r w:rsidRPr="001223D4">
        <w:t xml:space="preserve"> </w:t>
      </w:r>
      <w:r w:rsidRPr="001223D4">
        <w:rPr>
          <w:lang w:val="uk-UA"/>
        </w:rPr>
        <w:t xml:space="preserve">є популярним та дієвим засобом в роботі з різноманітними групами клієнтів. </w:t>
      </w:r>
      <w:r w:rsidRPr="001223D4">
        <w:t xml:space="preserve">Вони набувають статусу самостійного психокорекційного та психотерапевтичного напрямку завдяки простоті і доступності використання, а також через очевидні переваги над вербальними формами роботи. Завдяки тому, що арт-техніки є засобом переважно невербального спілкування, вони є особливо цінними в роботі з тими клієнтами, які мають труднощі в словесному описі своїх переживань. Поряд з цим, образотворча діяльність є хорошим засобом зближення людей, своєрідним “мостом” між спеціалістом і клієнтом. </w:t>
      </w:r>
    </w:p>
    <w:p w:rsidR="001223D4" w:rsidRPr="001223D4" w:rsidRDefault="001223D4" w:rsidP="001223D4">
      <w:pPr>
        <w:pStyle w:val="a3"/>
        <w:widowControl w:val="0"/>
        <w:ind w:firstLine="709"/>
        <w:jc w:val="both"/>
        <w:rPr>
          <w:b/>
        </w:rPr>
      </w:pPr>
      <w:r w:rsidRPr="001223D4">
        <w:t xml:space="preserve">Арт-техніки базуються на мобілізації творчого потенціалу людини, внутрішніх механізмів саморегуляції і зцілення. </w:t>
      </w:r>
      <w:r>
        <w:t xml:space="preserve">Це </w:t>
      </w:r>
      <w:r w:rsidRPr="001223D4">
        <w:t>відповідає фундаментальній потребі в самоактуалізації – розкритті широкого спектру можливостей людини і утвердження нею свого індивідуально-неповторного способу буття-в-світі.</w:t>
      </w:r>
    </w:p>
    <w:p w:rsidR="008577BF" w:rsidRPr="008577BF" w:rsidRDefault="00641495" w:rsidP="001223D4">
      <w:pPr>
        <w:pStyle w:val="a3"/>
        <w:widowControl w:val="0"/>
        <w:ind w:firstLine="540"/>
        <w:jc w:val="both"/>
      </w:pPr>
      <w:r w:rsidRPr="001223D4">
        <w:rPr>
          <w:b/>
        </w:rPr>
        <w:t>Мета</w:t>
      </w:r>
      <w:r w:rsidRPr="001223D4">
        <w:t xml:space="preserve"> навчальної дисципліни – ознайомлення студентів із психокорекційною роботою з використанням арт-технік, яка</w:t>
      </w:r>
      <w:r w:rsidR="008577BF" w:rsidRPr="001223D4">
        <w:t xml:space="preserve"> в більшості</w:t>
      </w:r>
      <w:r w:rsidR="008577BF" w:rsidRPr="008577BF">
        <w:t xml:space="preserve"> випадків викликає в людей позитивні емоції, допомагає подолати апатію і безініціативність, сформувати біль</w:t>
      </w:r>
      <w:r>
        <w:t>ш</w:t>
      </w:r>
      <w:r w:rsidR="008577BF" w:rsidRPr="008577BF">
        <w:t xml:space="preserve"> активну життєву позицію.</w:t>
      </w:r>
    </w:p>
    <w:p w:rsidR="0013125C" w:rsidRDefault="00641495" w:rsidP="000D56C5">
      <w:pPr>
        <w:pStyle w:val="a3"/>
        <w:widowControl w:val="0"/>
        <w:ind w:firstLine="540"/>
        <w:jc w:val="both"/>
      </w:pPr>
      <w:r w:rsidRPr="000E4102">
        <w:rPr>
          <w:b/>
          <w:szCs w:val="28"/>
        </w:rPr>
        <w:t>Завдання</w:t>
      </w:r>
      <w:r>
        <w:rPr>
          <w:b/>
          <w:szCs w:val="28"/>
        </w:rPr>
        <w:t xml:space="preserve">: </w:t>
      </w:r>
      <w:r>
        <w:rPr>
          <w:szCs w:val="28"/>
        </w:rPr>
        <w:t xml:space="preserve">оволодіти базовими поняттями </w:t>
      </w:r>
      <w:r w:rsidR="0013125C">
        <w:rPr>
          <w:szCs w:val="28"/>
        </w:rPr>
        <w:t>психокорекції за допомогою арт-технік, освоїти різні психотехнічні прийми, що базуються на творчому самовияві</w:t>
      </w:r>
      <w:r>
        <w:rPr>
          <w:szCs w:val="28"/>
        </w:rPr>
        <w:t xml:space="preserve">, </w:t>
      </w:r>
      <w:r w:rsidR="008577BF" w:rsidRPr="008577BF">
        <w:t>мобілізації творчого потенціалу людини, внутрішніх механ</w:t>
      </w:r>
      <w:r w:rsidR="0013125C">
        <w:t>ізмів саморегуляції і зцілення.</w:t>
      </w:r>
    </w:p>
    <w:p w:rsidR="0013125C" w:rsidRPr="009E51AF" w:rsidRDefault="0013125C" w:rsidP="0013125C">
      <w:pPr>
        <w:tabs>
          <w:tab w:val="left" w:pos="284"/>
          <w:tab w:val="left" w:pos="567"/>
        </w:tabs>
        <w:ind w:firstLine="567"/>
        <w:jc w:val="both"/>
      </w:pPr>
      <w:r>
        <w:rPr>
          <w:szCs w:val="28"/>
        </w:rPr>
        <w:t>В результаті вивчення даного курсу студент</w:t>
      </w:r>
      <w:r w:rsidR="00A12C0B">
        <w:rPr>
          <w:szCs w:val="28"/>
        </w:rPr>
        <w:t>и повинні</w:t>
      </w:r>
      <w:r>
        <w:rPr>
          <w:szCs w:val="28"/>
        </w:rPr>
        <w:t xml:space="preserve"> </w:t>
      </w:r>
      <w:r>
        <w:rPr>
          <w:b/>
          <w:szCs w:val="28"/>
        </w:rPr>
        <w:t>знати:</w:t>
      </w:r>
      <w:r>
        <w:rPr>
          <w:szCs w:val="28"/>
        </w:rPr>
        <w:t xml:space="preserve"> </w:t>
      </w:r>
    </w:p>
    <w:p w:rsidR="0013125C" w:rsidRPr="007F6735" w:rsidRDefault="0013125C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7F6735">
        <w:t>основні психологічні терміни</w:t>
      </w:r>
      <w:r>
        <w:t>, що стосуються арт-технік</w:t>
      </w:r>
      <w:r w:rsidRPr="007F6735">
        <w:t xml:space="preserve">; </w:t>
      </w:r>
    </w:p>
    <w:p w:rsidR="0013125C" w:rsidRPr="007F6735" w:rsidRDefault="0013125C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7F6735">
        <w:t>стан розвитку</w:t>
      </w:r>
      <w:r>
        <w:t xml:space="preserve"> арт-технік в Україні та за кордоном</w:t>
      </w:r>
      <w:r w:rsidRPr="007F6735">
        <w:t xml:space="preserve">; </w:t>
      </w:r>
    </w:p>
    <w:p w:rsidR="0013125C" w:rsidRPr="007F6735" w:rsidRDefault="0013125C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7F6735">
        <w:t xml:space="preserve">орієнтуватися в етапах </w:t>
      </w:r>
      <w:r>
        <w:t>основних арт-технічних прийомах і методах</w:t>
      </w:r>
      <w:r w:rsidRPr="007F6735">
        <w:t xml:space="preserve">; </w:t>
      </w:r>
    </w:p>
    <w:p w:rsidR="0013125C" w:rsidRPr="007F6735" w:rsidRDefault="0013125C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7F6735">
        <w:t>орієнтуватися у етапах проведення</w:t>
      </w:r>
      <w:r>
        <w:t xml:space="preserve"> психокорекційної роботи із використанням арт-технік;</w:t>
      </w:r>
    </w:p>
    <w:p w:rsidR="0013125C" w:rsidRPr="007F6735" w:rsidRDefault="0013125C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>розрізняти специфіку індивідуальної та групової роботи із арт-техніками</w:t>
      </w:r>
      <w:r w:rsidRPr="007F6735">
        <w:t xml:space="preserve">; </w:t>
      </w:r>
    </w:p>
    <w:p w:rsidR="0013125C" w:rsidRDefault="0013125C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 xml:space="preserve">орієнтуватися в </w:t>
      </w:r>
      <w:r w:rsidRPr="008238F0">
        <w:t>метод</w:t>
      </w:r>
      <w:r>
        <w:t>ах</w:t>
      </w:r>
      <w:r w:rsidRPr="008238F0">
        <w:t xml:space="preserve"> оцінки психокорекційного впливу арт-технік</w:t>
      </w:r>
      <w:r>
        <w:t>;</w:t>
      </w:r>
    </w:p>
    <w:p w:rsidR="0013125C" w:rsidRDefault="0013125C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7F6735">
        <w:t>розуміти</w:t>
      </w:r>
      <w:r w:rsidRPr="0013125C">
        <w:t xml:space="preserve"> </w:t>
      </w:r>
      <w:r w:rsidRPr="008238F0">
        <w:t>принципи використання психомалюнків в арт-терапії</w:t>
      </w:r>
      <w:r>
        <w:t>;</w:t>
      </w:r>
    </w:p>
    <w:p w:rsidR="0013125C" w:rsidRPr="007F6735" w:rsidRDefault="0013125C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>розрізняти специфіку</w:t>
      </w:r>
      <w:r w:rsidRPr="008238F0">
        <w:t xml:space="preserve"> використання </w:t>
      </w:r>
      <w:r>
        <w:t>арт-технік</w:t>
      </w:r>
      <w:r w:rsidRPr="008238F0">
        <w:t xml:space="preserve"> в роботі з</w:t>
      </w:r>
      <w:r>
        <w:t xml:space="preserve"> різними категоріями клієнтів.</w:t>
      </w:r>
    </w:p>
    <w:p w:rsidR="0013125C" w:rsidRDefault="0013125C" w:rsidP="0013125C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13125C">
        <w:rPr>
          <w:szCs w:val="28"/>
        </w:rPr>
        <w:t>Студенти повинні</w:t>
      </w:r>
      <w:r>
        <w:rPr>
          <w:b/>
          <w:szCs w:val="28"/>
        </w:rPr>
        <w:t xml:space="preserve"> вміти:</w:t>
      </w:r>
      <w:r>
        <w:rPr>
          <w:szCs w:val="28"/>
        </w:rPr>
        <w:t xml:space="preserve"> </w:t>
      </w:r>
    </w:p>
    <w:p w:rsidR="0013125C" w:rsidRDefault="00A12C0B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238F0">
        <w:t>аналіз</w:t>
      </w:r>
      <w:r>
        <w:t>увати</w:t>
      </w:r>
      <w:r w:rsidRPr="008238F0">
        <w:t xml:space="preserve"> </w:t>
      </w:r>
      <w:r w:rsidR="0013125C" w:rsidRPr="008238F0">
        <w:t>символік</w:t>
      </w:r>
      <w:r>
        <w:t>у</w:t>
      </w:r>
      <w:r w:rsidR="0013125C" w:rsidRPr="008238F0">
        <w:t xml:space="preserve"> в арт-техніках</w:t>
      </w:r>
      <w:r>
        <w:t>;</w:t>
      </w:r>
    </w:p>
    <w:p w:rsidR="0013125C" w:rsidRDefault="00A12C0B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238F0">
        <w:t>пров</w:t>
      </w:r>
      <w:r>
        <w:t>одити арт-технічні</w:t>
      </w:r>
      <w:r w:rsidR="0013125C" w:rsidRPr="008238F0">
        <w:t xml:space="preserve"> вправ</w:t>
      </w:r>
      <w:r>
        <w:t>и</w:t>
      </w:r>
      <w:r w:rsidR="0013125C" w:rsidRPr="008238F0">
        <w:t xml:space="preserve"> з </w:t>
      </w:r>
      <w:r>
        <w:t>використанням різних образотворчих матеріалів;</w:t>
      </w:r>
    </w:p>
    <w:p w:rsidR="00A12C0B" w:rsidRDefault="00A12C0B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 xml:space="preserve">застосовувати </w:t>
      </w:r>
      <w:r w:rsidRPr="008238F0">
        <w:t>арт-техніки у формуванні практичних навичок у пізнанні оточуючого світу</w:t>
      </w:r>
      <w:r>
        <w:t>;</w:t>
      </w:r>
    </w:p>
    <w:p w:rsidR="00A12C0B" w:rsidRPr="008238F0" w:rsidRDefault="00A12C0B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 xml:space="preserve">застосовувати </w:t>
      </w:r>
      <w:r w:rsidRPr="008238F0">
        <w:t>арт-техніки у пізнанні ж</w:t>
      </w:r>
      <w:r>
        <w:t>иттєвої перспективи особистості;</w:t>
      </w:r>
    </w:p>
    <w:p w:rsidR="00A12C0B" w:rsidRDefault="00A12C0B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 xml:space="preserve">застосовувати </w:t>
      </w:r>
      <w:r w:rsidRPr="008238F0">
        <w:t>арт-техніки у психок</w:t>
      </w:r>
      <w:r>
        <w:t>орекційній роботі з конфліктами;</w:t>
      </w:r>
    </w:p>
    <w:p w:rsidR="00A12C0B" w:rsidRDefault="00A12C0B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>
        <w:t xml:space="preserve">застосовувати </w:t>
      </w:r>
      <w:r w:rsidRPr="008238F0">
        <w:t>арт-техніки у психокорекційній роботі з емоційною сферою особистості</w:t>
      </w:r>
      <w:r>
        <w:t>;</w:t>
      </w:r>
    </w:p>
    <w:p w:rsidR="008577BF" w:rsidRPr="008577BF" w:rsidRDefault="008577BF" w:rsidP="004D0673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577BF">
        <w:t>поєдн</w:t>
      </w:r>
      <w:r w:rsidR="00A12C0B">
        <w:t>увати арт-терапевтичну образотворчу роботу</w:t>
      </w:r>
      <w:r w:rsidRPr="008577BF">
        <w:t xml:space="preserve"> з іншими формами творчого самовияву.</w:t>
      </w:r>
    </w:p>
    <w:p w:rsidR="003156E5" w:rsidRDefault="003156E5" w:rsidP="003156E5">
      <w:pPr>
        <w:ind w:left="1080"/>
        <w:jc w:val="both"/>
        <w:outlineLvl w:val="0"/>
        <w:rPr>
          <w:b/>
          <w:i/>
          <w:sz w:val="28"/>
          <w:szCs w:val="28"/>
        </w:rPr>
      </w:pPr>
      <w:r w:rsidRPr="00485ED6">
        <w:rPr>
          <w:b/>
          <w:i/>
          <w:sz w:val="28"/>
          <w:szCs w:val="28"/>
        </w:rPr>
        <w:t>Компетенції:</w:t>
      </w:r>
    </w:p>
    <w:p w:rsidR="00EA5845" w:rsidRPr="00490C27" w:rsidRDefault="00EA5845" w:rsidP="00490C27">
      <w:pPr>
        <w:pStyle w:val="af5"/>
        <w:numPr>
          <w:ilvl w:val="0"/>
          <w:numId w:val="87"/>
        </w:numPr>
        <w:jc w:val="both"/>
        <w:outlineLvl w:val="0"/>
      </w:pPr>
      <w:r w:rsidRPr="00490C27">
        <w:rPr>
          <w:i/>
        </w:rPr>
        <w:t>Знання та розуміння:</w:t>
      </w:r>
      <w:r w:rsidRPr="00490C27">
        <w:rPr>
          <w:b/>
          <w:i/>
        </w:rPr>
        <w:t xml:space="preserve"> </w:t>
      </w:r>
      <w:r w:rsidR="00490C27">
        <w:t>з</w:t>
      </w:r>
      <w:r w:rsidRPr="00490C27">
        <w:t>нання про теоретичні аспекти та методи активізації внутрішніх ресурсів людини за допомогою технік арт-терапії</w:t>
      </w:r>
      <w:r w:rsidR="00490C27">
        <w:t>;</w:t>
      </w:r>
    </w:p>
    <w:p w:rsidR="00EA5845" w:rsidRPr="00490C27" w:rsidRDefault="00EA5845" w:rsidP="00490C27">
      <w:pPr>
        <w:pStyle w:val="af5"/>
        <w:numPr>
          <w:ilvl w:val="0"/>
          <w:numId w:val="87"/>
        </w:numPr>
        <w:jc w:val="both"/>
        <w:outlineLvl w:val="0"/>
      </w:pPr>
      <w:r w:rsidRPr="00490C27">
        <w:rPr>
          <w:i/>
        </w:rPr>
        <w:t>Застосування знань та розумінь:</w:t>
      </w:r>
      <w:r w:rsidRPr="00490C27">
        <w:t xml:space="preserve"> Вміння активізувати внутрішні ресурси людини і спостерігати за особистими змінами, які виникають в резу</w:t>
      </w:r>
      <w:r w:rsidR="00490C27">
        <w:t>льтаті застосування арт-технік;</w:t>
      </w:r>
    </w:p>
    <w:p w:rsidR="00EA5845" w:rsidRPr="00490C27" w:rsidRDefault="00EA5845" w:rsidP="00490C27">
      <w:pPr>
        <w:pStyle w:val="af5"/>
        <w:numPr>
          <w:ilvl w:val="0"/>
          <w:numId w:val="87"/>
        </w:numPr>
        <w:jc w:val="both"/>
        <w:outlineLvl w:val="0"/>
      </w:pPr>
      <w:r w:rsidRPr="00490C27">
        <w:rPr>
          <w:i/>
        </w:rPr>
        <w:t>Формування тверджень:</w:t>
      </w:r>
      <w:r w:rsidRPr="00490C27">
        <w:t xml:space="preserve"> </w:t>
      </w:r>
      <w:r w:rsidR="00490C27">
        <w:t>р</w:t>
      </w:r>
      <w:r w:rsidRPr="00490C27">
        <w:t xml:space="preserve">озуміння динаміки внутрішніх ресурсів людини і прогнозування її подальших особистісних </w:t>
      </w:r>
      <w:r w:rsidR="00490C27">
        <w:t>змін;</w:t>
      </w:r>
      <w:r w:rsidR="00490C27" w:rsidRPr="00490C27">
        <w:t xml:space="preserve"> </w:t>
      </w:r>
      <w:r w:rsidR="00490C27">
        <w:t>в</w:t>
      </w:r>
      <w:r w:rsidRPr="00490C27">
        <w:t>міння аналізувати і оцінювати ефективність застосування методів арт-терапії для кожної окремої особи, їх вплив на функціонування особи у різних сферах її життя.</w:t>
      </w:r>
    </w:p>
    <w:p w:rsidR="00EA5845" w:rsidRPr="00490C27" w:rsidRDefault="00490C27" w:rsidP="00490C27">
      <w:pPr>
        <w:pStyle w:val="af5"/>
        <w:numPr>
          <w:ilvl w:val="0"/>
          <w:numId w:val="87"/>
        </w:numPr>
        <w:jc w:val="both"/>
      </w:pPr>
      <w:r w:rsidRPr="00490C27">
        <w:rPr>
          <w:i/>
        </w:rPr>
        <w:lastRenderedPageBreak/>
        <w:t>Комунікативні навички:</w:t>
      </w:r>
      <w:r w:rsidRPr="00490C27">
        <w:t xml:space="preserve"> </w:t>
      </w:r>
      <w:r>
        <w:t>в</w:t>
      </w:r>
      <w:r w:rsidR="00EA5845" w:rsidRPr="00490C27">
        <w:t>міння аргументувати власну наукову позицію щодо ефективності використання арт-технік для активізації внутрішніх ресурсів особи та представляти результати досліджен</w:t>
      </w:r>
      <w:r>
        <w:t>ня у форматі публічного виступу;</w:t>
      </w:r>
    </w:p>
    <w:p w:rsidR="00490C27" w:rsidRPr="00490C27" w:rsidRDefault="00490C27" w:rsidP="00490C27">
      <w:pPr>
        <w:pStyle w:val="af5"/>
        <w:numPr>
          <w:ilvl w:val="0"/>
          <w:numId w:val="87"/>
        </w:numPr>
        <w:jc w:val="both"/>
      </w:pPr>
      <w:r w:rsidRPr="00490C27">
        <w:rPr>
          <w:i/>
        </w:rPr>
        <w:t>Навички навчання:</w:t>
      </w:r>
      <w:r w:rsidRPr="00490C27">
        <w:t xml:space="preserve"> </w:t>
      </w:r>
      <w:r>
        <w:t>в</w:t>
      </w:r>
      <w:r w:rsidRPr="00490C27">
        <w:t>міння критично оцінювати можливості та обмеження  фахового психологічного застосування арт-технік для активізації внутрішніх ресурcів людини. Вміння критично аналізувати методичні проблеми  застосування арт-технік у випадку їх низької ефективності.</w:t>
      </w:r>
    </w:p>
    <w:p w:rsidR="003156E5" w:rsidRDefault="003156E5" w:rsidP="00490C27">
      <w:pPr>
        <w:jc w:val="both"/>
        <w:outlineLvl w:val="0"/>
        <w:rPr>
          <w:b/>
          <w:i/>
          <w:sz w:val="28"/>
          <w:szCs w:val="28"/>
        </w:rPr>
      </w:pPr>
    </w:p>
    <w:p w:rsidR="001223D4" w:rsidRDefault="003156E5" w:rsidP="001223D4">
      <w:pPr>
        <w:ind w:firstLine="720"/>
        <w:jc w:val="both"/>
        <w:outlineLvl w:val="0"/>
      </w:pPr>
      <w:r w:rsidRPr="00490C27">
        <w:rPr>
          <w:b/>
        </w:rPr>
        <w:t>Міждисциплінарні зв’язки:</w:t>
      </w:r>
      <w:r w:rsidRPr="00490C27">
        <w:t xml:space="preserve"> </w:t>
      </w:r>
      <w:r w:rsidR="00EA5845">
        <w:t>Навчальний спец</w:t>
      </w:r>
      <w:r w:rsidR="00EA5845" w:rsidRPr="007F6735">
        <w:t xml:space="preserve">курс </w:t>
      </w:r>
      <w:r w:rsidR="00EA5845">
        <w:t>„Арт-техніки активізації внутрішніх ресурсів людини”</w:t>
      </w:r>
      <w:r w:rsidR="00EA5845" w:rsidRPr="007F6735">
        <w:t xml:space="preserve"> пов’язаний з </w:t>
      </w:r>
      <w:r w:rsidR="00EA5845">
        <w:t>загальною психологією, соціальною психологією, психологією творчості, психологією мистецтва, соціологією, культурологією</w:t>
      </w:r>
      <w:r w:rsidR="00EA5845" w:rsidRPr="007F6735">
        <w:t>.</w:t>
      </w:r>
    </w:p>
    <w:p w:rsidR="001223D4" w:rsidRDefault="001223D4" w:rsidP="001223D4">
      <w:pPr>
        <w:ind w:firstLine="720"/>
        <w:jc w:val="both"/>
        <w:outlineLvl w:val="0"/>
      </w:pPr>
    </w:p>
    <w:p w:rsidR="00A12C0B" w:rsidRDefault="00A12C0B" w:rsidP="001223D4">
      <w:pPr>
        <w:ind w:firstLine="720"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 w:rsidR="00B04313">
        <w:rPr>
          <w:b/>
          <w:szCs w:val="28"/>
        </w:rPr>
        <w:t xml:space="preserve"> ПРОГРАМА НАВЧАЛЬНОЇ ДИСЦИПЛІНИ</w:t>
      </w:r>
    </w:p>
    <w:p w:rsidR="00B04313" w:rsidRDefault="00B04313" w:rsidP="00B04313">
      <w:pPr>
        <w:tabs>
          <w:tab w:val="left" w:pos="284"/>
          <w:tab w:val="left" w:pos="567"/>
        </w:tabs>
        <w:jc w:val="center"/>
        <w:rPr>
          <w:b/>
          <w:szCs w:val="28"/>
        </w:rPr>
      </w:pPr>
    </w:p>
    <w:p w:rsidR="00A12C0B" w:rsidRPr="00B04313" w:rsidRDefault="00B04313" w:rsidP="00B04313">
      <w:pPr>
        <w:tabs>
          <w:tab w:val="left" w:pos="284"/>
          <w:tab w:val="left" w:pos="567"/>
        </w:tabs>
        <w:jc w:val="center"/>
        <w:rPr>
          <w:b/>
          <w:i/>
          <w:szCs w:val="28"/>
        </w:rPr>
      </w:pPr>
      <w:r w:rsidRPr="00B04313">
        <w:rPr>
          <w:b/>
          <w:i/>
          <w:szCs w:val="28"/>
        </w:rPr>
        <w:t>ЗМІСТОВИЙ МОДУЛЬ 1.</w:t>
      </w:r>
      <w:r w:rsidR="000855B8">
        <w:rPr>
          <w:b/>
          <w:i/>
          <w:szCs w:val="28"/>
        </w:rPr>
        <w:t xml:space="preserve"> Вступ до арт-технік</w:t>
      </w: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1. </w:t>
      </w:r>
      <w:r w:rsidRPr="008577BF">
        <w:t>Арт-техніки: вихідні поняття.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e"/>
        </w:rPr>
        <w:t>Мета.</w:t>
      </w:r>
      <w:r w:rsidRPr="008577BF">
        <w:t xml:space="preserve"> Дати характеристику арт-технік в якості самостійного психокорекційного напрямку, що органічно пов’язаний з соціальними, культурними, політичними і інституційним контекстами.</w:t>
      </w:r>
    </w:p>
    <w:p w:rsidR="00B04313" w:rsidRDefault="00B04313" w:rsidP="00B04313">
      <w:pPr>
        <w:pStyle w:val="a3"/>
        <w:widowControl w:val="0"/>
        <w:ind w:firstLine="720"/>
        <w:jc w:val="both"/>
      </w:pPr>
      <w:r w:rsidRPr="008577BF">
        <w:t>Поняття арт-технік в психологічній науці.</w:t>
      </w:r>
      <w:r>
        <w:t xml:space="preserve"> Розуміння арт-терапії у різних психотерапевтичних напрямках. Використання образотворчого мистецтва з психодіагностичною, психокорекційною та психотерапевтичною метою.</w:t>
      </w:r>
    </w:p>
    <w:p w:rsidR="00B04313" w:rsidRDefault="00B04313" w:rsidP="00B04313">
      <w:pPr>
        <w:pStyle w:val="a3"/>
        <w:widowControl w:val="0"/>
        <w:ind w:firstLine="720"/>
        <w:jc w:val="both"/>
      </w:pPr>
      <w:r w:rsidRPr="008577BF">
        <w:t>Історія розвитку арт-технік.</w:t>
      </w:r>
      <w:r>
        <w:t xml:space="preserve"> Етапи виникнення і формування арт-терапії. Розвиток теоретичної бази арт-терапії через синтез різних психотерапевтичних течій.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Переваги арт-технік в порівнянні з вербальними формами психокорекційної роботи.</w:t>
      </w:r>
      <w:r>
        <w:t xml:space="preserve"> Відсутність обмежень у використанні арт-технік. Застосування мови символів. Мобілізація творчого потенціалу людини.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4D0673">
      <w:pPr>
        <w:pStyle w:val="a"/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8577BF">
        <w:rPr>
          <w:lang w:val="ru-RU"/>
        </w:rPr>
        <w:t>Копытин А.</w:t>
      </w:r>
      <w:r>
        <w:rPr>
          <w:lang w:val="ru-RU"/>
        </w:rPr>
        <w:t xml:space="preserve"> </w:t>
      </w:r>
      <w:r w:rsidRPr="008577BF">
        <w:rPr>
          <w:lang w:val="ru-RU"/>
        </w:rPr>
        <w:t>И. Системная арт</w:t>
      </w:r>
      <w:r>
        <w:rPr>
          <w:lang w:val="ru-RU"/>
        </w:rPr>
        <w:t>-терапия. СПб.: Питер, 2001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5 – 21.</w:t>
      </w:r>
    </w:p>
    <w:p w:rsidR="00B04313" w:rsidRPr="008577BF" w:rsidRDefault="00B04313" w:rsidP="004D0673">
      <w:pPr>
        <w:pStyle w:val="a"/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</w:t>
      </w:r>
      <w:r>
        <w:rPr>
          <w:lang w:val="ru-RU"/>
        </w:rPr>
        <w:t>. Копытина. СПб.: Питер,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7 – 19, 65 – 98.</w:t>
      </w:r>
    </w:p>
    <w:p w:rsidR="00B04313" w:rsidRPr="008577BF" w:rsidRDefault="00B04313" w:rsidP="004D0673">
      <w:pPr>
        <w:pStyle w:val="a"/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8577BF">
        <w:t>Теслюк П.</w:t>
      </w:r>
      <w:r>
        <w:t xml:space="preserve"> </w:t>
      </w:r>
      <w:r w:rsidRPr="008577BF">
        <w:t>В. Проблеми символічної репрезентації психіки суб’єкта</w:t>
      </w:r>
      <w:r>
        <w:t xml:space="preserve"> // </w:t>
      </w:r>
      <w:r w:rsidRPr="008577BF">
        <w:t xml:space="preserve">Практична психологія </w:t>
      </w:r>
      <w:r>
        <w:t>та соціальна робота. 1999. №6</w:t>
      </w:r>
      <w:r w:rsidRPr="008577BF">
        <w:t>.</w:t>
      </w:r>
      <w:r>
        <w:t xml:space="preserve"> С.</w:t>
      </w:r>
      <w:r w:rsidRPr="008577BF">
        <w:t xml:space="preserve"> 17 – 20.</w:t>
      </w:r>
    </w:p>
    <w:p w:rsidR="00B04313" w:rsidRPr="008577BF" w:rsidRDefault="00B04313" w:rsidP="00B04313">
      <w:pPr>
        <w:widowControl w:val="0"/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  <w:lang w:val="ru-RU"/>
        </w:rPr>
        <w:t>2</w:t>
      </w:r>
      <w:r w:rsidRPr="008577BF">
        <w:rPr>
          <w:i/>
        </w:rPr>
        <w:t>.</w:t>
      </w:r>
      <w:r w:rsidRPr="008577BF">
        <w:t xml:space="preserve"> Психомалюнок в арт-техніках.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e"/>
        </w:rPr>
        <w:t>Мета.</w:t>
      </w:r>
      <w:r w:rsidRPr="008577BF">
        <w:t xml:space="preserve"> Ознайомлення із принципами роботи з психомалюнком; використання психомалюнка в індивідуальній та груповій роботі для психодіагностики і психокорекції.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Загальні принципи використання психомалюнків.</w:t>
      </w:r>
      <w:r>
        <w:t xml:space="preserve">функції психомалюнків в арт-терапевтичній роботі. Принципи застосування малюнка у психодіагностиці. 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Способи інтерпретації психомалюнків в психодіагностиці.</w:t>
      </w:r>
      <w:r>
        <w:t xml:space="preserve"> Класичні діагностичні засоби. Види малюнків у відповідності до особистісної типології К. Г. Юнга. Кольорова карта для арт-терапії. Інтерпретація ліній.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Індивідуальні та групові форми використання психомалюнків у психокорекції.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Специфіка використання психомалюнків в роботі з дітьми.</w:t>
      </w:r>
      <w:r>
        <w:t xml:space="preserve"> Ігрові форми роботи. Використання малюнку для визначення розумового розвитку дитини.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4"/>
        </w:numPr>
      </w:pPr>
      <w:r w:rsidRPr="008577BF">
        <w:t xml:space="preserve">Бук Д. Методика </w:t>
      </w:r>
      <w:r w:rsidRPr="008577BF">
        <w:rPr>
          <w:lang w:val="ru-RU"/>
        </w:rPr>
        <w:t xml:space="preserve">ДДЧ </w:t>
      </w:r>
      <w:r>
        <w:rPr>
          <w:lang w:val="ru-RU"/>
        </w:rPr>
        <w:t>//</w:t>
      </w:r>
      <w:r w:rsidRPr="008577BF">
        <w:rPr>
          <w:lang w:val="ru-RU"/>
        </w:rPr>
        <w:t xml:space="preserve"> Альманах психологических тестов. Рисуночные тесты</w:t>
      </w:r>
      <w:r>
        <w:rPr>
          <w:lang w:val="ru-RU"/>
        </w:rPr>
        <w:t xml:space="preserve">. </w:t>
      </w:r>
      <w:r w:rsidRPr="008577BF">
        <w:rPr>
          <w:lang w:val="ru-RU"/>
        </w:rPr>
        <w:t>М.</w:t>
      </w:r>
      <w:r>
        <w:rPr>
          <w:lang w:val="ru-RU"/>
        </w:rPr>
        <w:t>: КСП, 1997.</w:t>
      </w:r>
      <w:r w:rsidRPr="008577BF">
        <w:rPr>
          <w:lang w:val="ru-RU"/>
        </w:rPr>
        <w:t xml:space="preserve"> </w:t>
      </w:r>
      <w:r>
        <w:rPr>
          <w:lang w:val="ru-RU"/>
        </w:rPr>
        <w:t>С</w:t>
      </w:r>
      <w:r w:rsidRPr="008577BF">
        <w:rPr>
          <w:lang w:val="ru-RU"/>
        </w:rPr>
        <w:t>. 56 – 145.</w:t>
      </w:r>
    </w:p>
    <w:p w:rsidR="00B04313" w:rsidRDefault="00B04313" w:rsidP="00B04313">
      <w:pPr>
        <w:pStyle w:val="a"/>
        <w:widowControl w:val="0"/>
      </w:pPr>
      <w:r>
        <w:t>Романова Е.</w:t>
      </w:r>
      <w:r>
        <w:rPr>
          <w:lang w:val="ru-RU"/>
        </w:rPr>
        <w:t xml:space="preserve"> С. Графические методы в практической психологии. СПб.: Речь, 2001.</w:t>
      </w:r>
    </w:p>
    <w:p w:rsidR="00B04313" w:rsidRPr="002E61D5" w:rsidRDefault="00B04313" w:rsidP="00B04313">
      <w:pPr>
        <w:pStyle w:val="a"/>
        <w:widowControl w:val="0"/>
      </w:pPr>
      <w:r>
        <w:rPr>
          <w:lang w:val="ru-RU"/>
        </w:rPr>
        <w:t>Ферс Г. М. Тайный мир рисунка. СПб.: Европейский дом, 2000.</w:t>
      </w:r>
    </w:p>
    <w:p w:rsidR="00B04313" w:rsidRPr="00DF55A9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</w:t>
      </w:r>
    </w:p>
    <w:p w:rsidR="00B04313" w:rsidRPr="00E92C72" w:rsidRDefault="00B04313" w:rsidP="00B04313">
      <w:pPr>
        <w:pStyle w:val="a"/>
        <w:widowControl w:val="0"/>
      </w:pPr>
      <w:r>
        <w:rPr>
          <w:lang w:val="ru-RU"/>
        </w:rPr>
        <w:t xml:space="preserve">Штейнхардт Л. Юнгианская песочная психотерапия. СПб.: Питер, 2001. С. 141-144 </w:t>
      </w:r>
      <w:r>
        <w:rPr>
          <w:lang w:val="ru-RU"/>
        </w:rPr>
        <w:lastRenderedPageBreak/>
        <w:t>(к</w:t>
      </w:r>
      <w:r w:rsidRPr="00E92C72">
        <w:rPr>
          <w:i/>
        </w:rPr>
        <w:t>ольорова карта для арт-терапі</w:t>
      </w:r>
      <w:r>
        <w:rPr>
          <w:i/>
        </w:rPr>
        <w:t>;</w:t>
      </w:r>
      <w:r w:rsidRPr="00E92C72">
        <w:rPr>
          <w:i/>
        </w:rPr>
        <w:t xml:space="preserve">. </w:t>
      </w:r>
      <w:r>
        <w:rPr>
          <w:i/>
        </w:rPr>
        <w:t>і</w:t>
      </w:r>
      <w:r w:rsidRPr="00E92C72">
        <w:rPr>
          <w:i/>
        </w:rPr>
        <w:t>нтерпретація ліній</w:t>
      </w:r>
      <w:r>
        <w:t>).</w:t>
      </w:r>
    </w:p>
    <w:p w:rsidR="00B04313" w:rsidRPr="008577BF" w:rsidRDefault="00B04313" w:rsidP="00B04313">
      <w:pPr>
        <w:pStyle w:val="a"/>
        <w:widowControl w:val="0"/>
      </w:pPr>
      <w:r w:rsidRPr="008577BF">
        <w:t>Яценко Т.</w:t>
      </w:r>
      <w:r>
        <w:t xml:space="preserve"> </w:t>
      </w:r>
      <w:r w:rsidRPr="008577BF">
        <w:t>С. По то</w:t>
      </w:r>
      <w:r>
        <w:t>й бік символіки психомалюнків //</w:t>
      </w:r>
      <w:r w:rsidRPr="008577BF">
        <w:t xml:space="preserve"> Практична психологія </w:t>
      </w:r>
      <w:r>
        <w:t>та соціальна робота. 1999. №7</w:t>
      </w:r>
      <w:r w:rsidRPr="008577BF">
        <w:t>.</w:t>
      </w:r>
      <w:r>
        <w:t xml:space="preserve"> С.</w:t>
      </w:r>
      <w:r w:rsidRPr="008577BF">
        <w:t xml:space="preserve"> 25 – 26.</w:t>
      </w:r>
    </w:p>
    <w:p w:rsidR="00B04313" w:rsidRPr="008577BF" w:rsidRDefault="00B04313" w:rsidP="00B04313">
      <w:pPr>
        <w:pStyle w:val="a"/>
        <w:widowControl w:val="0"/>
      </w:pPr>
      <w:r w:rsidRPr="008577BF">
        <w:rPr>
          <w:lang w:val="ru-RU"/>
        </w:rPr>
        <w:t>Яценко Т.</w:t>
      </w:r>
      <w:r>
        <w:rPr>
          <w:lang w:val="ru-RU"/>
        </w:rPr>
        <w:t xml:space="preserve"> </w:t>
      </w:r>
      <w:r w:rsidRPr="008577BF">
        <w:rPr>
          <w:lang w:val="ru-RU"/>
        </w:rPr>
        <w:t>С.</w:t>
      </w:r>
      <w:r w:rsidRPr="008577BF">
        <w:t xml:space="preserve"> Психологічні основи групової псих</w:t>
      </w:r>
      <w:r>
        <w:t>окорекції. К.: Либідь, 1996</w:t>
      </w:r>
      <w:r w:rsidRPr="008577BF">
        <w:t>.</w:t>
      </w:r>
      <w:r>
        <w:t xml:space="preserve"> С.</w:t>
      </w:r>
      <w:r w:rsidRPr="008577BF">
        <w:t xml:space="preserve"> 85 – 88, 107 – 124.</w:t>
      </w:r>
    </w:p>
    <w:p w:rsidR="00B04313" w:rsidRPr="000D56C5" w:rsidRDefault="00B04313" w:rsidP="00B04313">
      <w:pPr>
        <w:widowControl w:val="0"/>
        <w:rPr>
          <w:lang w:val="ru-RU"/>
        </w:rPr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</w:rPr>
        <w:t>3</w:t>
      </w:r>
      <w:r w:rsidRPr="008577BF">
        <w:rPr>
          <w:i/>
        </w:rPr>
        <w:t>.</w:t>
      </w:r>
      <w:r w:rsidRPr="008577BF">
        <w:t xml:space="preserve"> Графічні арт-техніки.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e"/>
        </w:rPr>
        <w:t>Мета.</w:t>
      </w:r>
      <w:r w:rsidRPr="008577BF">
        <w:t xml:space="preserve"> Ознайомлення із прийомами роботи з фарбами, олівцями, фломастерами та допоміжними засобами для них (пензлі, ролики, губки </w:t>
      </w:r>
      <w:r>
        <w:t>тощо</w:t>
      </w:r>
      <w:r w:rsidRPr="008577BF">
        <w:t>); використання графічних арт-технік у психодіагностичній та психокорекційній роботі.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5"/>
        </w:numPr>
      </w:pPr>
      <w:r w:rsidRPr="008577BF">
        <w:t>Вправи з кольорами</w:t>
      </w:r>
      <w:r w:rsidRPr="008577BF">
        <w:rPr>
          <w:lang w:val="ru-RU"/>
        </w:rPr>
        <w:t xml:space="preserve"> [2, с.</w:t>
      </w:r>
      <w:r>
        <w:rPr>
          <w:lang w:val="ru-RU"/>
        </w:rPr>
        <w:t xml:space="preserve"> </w:t>
      </w:r>
      <w:r w:rsidRPr="008577BF">
        <w:rPr>
          <w:lang w:val="ru-RU"/>
        </w:rPr>
        <w:t>423]</w:t>
      </w:r>
      <w:r w:rsidRPr="008577BF">
        <w:t>.</w:t>
      </w:r>
      <w:r>
        <w:t xml:space="preserve"> Інтерпретація кольорів в арт-терапії.</w:t>
      </w:r>
      <w:r>
        <w:rPr>
          <w:lang w:val="ru-RU"/>
        </w:rPr>
        <w:t xml:space="preserve"> </w:t>
      </w:r>
      <w:r>
        <w:t>Вправа “Стан – колір, зміна” [3, с. 121, впр. 33].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Спонтанне малювання. Вправа “Каракулі” </w:t>
      </w:r>
      <w:r w:rsidRPr="008577BF">
        <w:rPr>
          <w:lang w:val="ru-RU"/>
        </w:rPr>
        <w:t>[2, с.</w:t>
      </w:r>
      <w:r>
        <w:rPr>
          <w:lang w:val="ru-RU"/>
        </w:rPr>
        <w:t xml:space="preserve"> </w:t>
      </w:r>
      <w:r w:rsidRPr="008577BF">
        <w:rPr>
          <w:lang w:val="ru-RU"/>
        </w:rPr>
        <w:t>424].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Малювання способом відбитків. Вправа “Чорнильні плями і метелики” </w:t>
      </w:r>
      <w:r w:rsidRPr="008577BF">
        <w:rPr>
          <w:lang w:val="ru-RU"/>
        </w:rPr>
        <w:t xml:space="preserve">[2, </w:t>
      </w:r>
      <w:r>
        <w:rPr>
          <w:lang w:val="ru-RU"/>
        </w:rPr>
        <w:t xml:space="preserve">с. </w:t>
      </w:r>
      <w:r w:rsidRPr="008577BF">
        <w:rPr>
          <w:lang w:val="ru-RU"/>
        </w:rPr>
        <w:t>425]</w:t>
      </w:r>
      <w:r w:rsidRPr="008577BF">
        <w:t xml:space="preserve">. Вправа “Відбитки” </w:t>
      </w:r>
      <w:r w:rsidRPr="008577BF">
        <w:rPr>
          <w:lang w:val="ru-RU"/>
        </w:rPr>
        <w:t>[2, с. 425]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>Малювання “Чарівними фарбами”</w:t>
      </w:r>
      <w:r w:rsidRPr="008577BF">
        <w:rPr>
          <w:lang w:val="ru-RU"/>
        </w:rPr>
        <w:t xml:space="preserve"> [1, с.</w:t>
      </w:r>
      <w:r>
        <w:rPr>
          <w:lang w:val="ru-RU"/>
        </w:rPr>
        <w:t xml:space="preserve"> </w:t>
      </w:r>
      <w:r w:rsidRPr="008577BF">
        <w:rPr>
          <w:lang w:val="ru-RU"/>
        </w:rPr>
        <w:t>154]</w:t>
      </w:r>
      <w:r w:rsidRPr="008577BF">
        <w:t>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6"/>
        </w:numPr>
      </w:pPr>
      <w:r w:rsidRPr="008577BF">
        <w:rPr>
          <w:lang w:val="ru-RU"/>
        </w:rPr>
        <w:t>Зинкевич-Евстигнеева Т.</w:t>
      </w:r>
      <w:r>
        <w:rPr>
          <w:lang w:val="ru-RU"/>
        </w:rPr>
        <w:t xml:space="preserve"> </w:t>
      </w:r>
      <w:r w:rsidRPr="008577BF">
        <w:rPr>
          <w:lang w:val="ru-RU"/>
        </w:rPr>
        <w:t>Д., Грабенко Т.</w:t>
      </w:r>
      <w:r>
        <w:rPr>
          <w:lang w:val="ru-RU"/>
        </w:rPr>
        <w:t xml:space="preserve"> </w:t>
      </w:r>
      <w:r w:rsidRPr="008577BF">
        <w:rPr>
          <w:lang w:val="ru-RU"/>
        </w:rPr>
        <w:t>М. Практикум по креативн</w:t>
      </w:r>
      <w:r>
        <w:rPr>
          <w:lang w:val="ru-RU"/>
        </w:rPr>
        <w:t>ой терапии. СПб.: Речь, 2001. С</w:t>
      </w:r>
      <w:r w:rsidRPr="008577BF">
        <w:rPr>
          <w:lang w:val="ru-RU"/>
        </w:rPr>
        <w:t>. 151 -153, 154 - 156.</w:t>
      </w:r>
    </w:p>
    <w:p w:rsidR="00B04313" w:rsidRPr="008577BF" w:rsidRDefault="00B04313" w:rsidP="00B04313">
      <w:pPr>
        <w:pStyle w:val="a"/>
        <w:widowControl w:val="0"/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</w:t>
      </w:r>
      <w:r>
        <w:rPr>
          <w:lang w:val="ru-RU"/>
        </w:rPr>
        <w:t>.Копытина. СПб.: Питер,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423 – 425.</w:t>
      </w:r>
    </w:p>
    <w:p w:rsidR="00B04313" w:rsidRPr="00196EEC" w:rsidRDefault="00B04313" w:rsidP="00B04313">
      <w:pPr>
        <w:pStyle w:val="a"/>
        <w:widowControl w:val="0"/>
      </w:pPr>
      <w:r>
        <w:t xml:space="preserve">Психогимнастика в тренинге / </w:t>
      </w:r>
      <w:r>
        <w:rPr>
          <w:lang w:val="ru-RU"/>
        </w:rPr>
        <w:t>Под ред Н. Ю. Хрящевой. СПб.: Речь, 2000. С. 121.</w:t>
      </w:r>
    </w:p>
    <w:p w:rsidR="00B04313" w:rsidRPr="00F66C1C" w:rsidRDefault="00B04313" w:rsidP="00B04313">
      <w:pPr>
        <w:pStyle w:val="a"/>
        <w:widowControl w:val="0"/>
      </w:pPr>
      <w:r w:rsidRPr="008577BF">
        <w:rPr>
          <w:lang w:val="ru-RU"/>
        </w:rPr>
        <w:t>Речицкая Е.</w:t>
      </w:r>
      <w:r>
        <w:rPr>
          <w:lang w:val="ru-RU"/>
        </w:rPr>
        <w:t xml:space="preserve"> </w:t>
      </w:r>
      <w:r w:rsidRPr="008577BF">
        <w:rPr>
          <w:lang w:val="ru-RU"/>
        </w:rPr>
        <w:t>Г., Сошина Е.</w:t>
      </w:r>
      <w:r>
        <w:rPr>
          <w:lang w:val="ru-RU"/>
        </w:rPr>
        <w:t xml:space="preserve"> </w:t>
      </w:r>
      <w:r w:rsidRPr="008577BF">
        <w:rPr>
          <w:lang w:val="ru-RU"/>
        </w:rPr>
        <w:t>А. Развитие творческого воображения младших школьников в условиях нормального и нарушенн</w:t>
      </w:r>
      <w:r>
        <w:rPr>
          <w:lang w:val="ru-RU"/>
        </w:rPr>
        <w:t>ого слуха. М.: ВЛАДОС,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107.</w:t>
      </w:r>
    </w:p>
    <w:p w:rsidR="00B04313" w:rsidRDefault="00B04313" w:rsidP="00B04313">
      <w:pPr>
        <w:pStyle w:val="a"/>
        <w:widowControl w:val="0"/>
      </w:pPr>
      <w:r>
        <w:rPr>
          <w:lang w:val="ru-RU"/>
        </w:rPr>
        <w:t>Ферс Г. М. Тайный мир рисунка. СПб.: Европейский дом, 2000. С. 121 – 123 (</w:t>
      </w:r>
      <w:r w:rsidRPr="00F66C1C">
        <w:rPr>
          <w:i/>
        </w:rPr>
        <w:t xml:space="preserve">інтерпретація </w:t>
      </w:r>
      <w:r>
        <w:rPr>
          <w:i/>
        </w:rPr>
        <w:t>кольо</w:t>
      </w:r>
      <w:r w:rsidRPr="00F66C1C">
        <w:rPr>
          <w:i/>
        </w:rPr>
        <w:t>рів</w:t>
      </w:r>
      <w:r>
        <w:rPr>
          <w:lang w:val="ru-RU"/>
        </w:rPr>
        <w:t>), 134 – 136 (</w:t>
      </w:r>
      <w:r w:rsidRPr="00DF55A9">
        <w:rPr>
          <w:i/>
        </w:rPr>
        <w:t>аналіз квадрантів: розташування на листку</w:t>
      </w:r>
      <w:r>
        <w:t>).</w:t>
      </w:r>
    </w:p>
    <w:p w:rsidR="00B04313" w:rsidRPr="00DF55A9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 xml:space="preserve">эр Г. Рисунок и образ в гештальттерапии. СПб.: Изд-во Пирожкова, 2001. С. 66 – 78 </w:t>
      </w:r>
      <w:r>
        <w:t>(</w:t>
      </w:r>
      <w:r w:rsidRPr="00465AF2">
        <w:rPr>
          <w:i/>
        </w:rPr>
        <w:t>спонтанне малювання</w:t>
      </w:r>
      <w:r>
        <w:t>).</w:t>
      </w:r>
    </w:p>
    <w:p w:rsidR="00B04313" w:rsidRPr="008577BF" w:rsidRDefault="00B04313" w:rsidP="00B04313">
      <w:pPr>
        <w:pStyle w:val="a"/>
        <w:widowControl w:val="0"/>
      </w:pPr>
      <w:r>
        <w:rPr>
          <w:lang w:val="ru-RU"/>
        </w:rPr>
        <w:t>Штейнхардт Л. Юнгианская песочная психотерапия. СПб.: Питер, 2001. С. 160 – 162 (</w:t>
      </w:r>
      <w:r w:rsidRPr="00DF55A9">
        <w:rPr>
          <w:i/>
        </w:rPr>
        <w:t>аналіз квадрантів: розташування на листку</w:t>
      </w:r>
      <w:r>
        <w:t>).</w:t>
      </w:r>
    </w:p>
    <w:p w:rsidR="00B04313" w:rsidRPr="008577BF" w:rsidRDefault="00B04313" w:rsidP="00B04313">
      <w:pPr>
        <w:widowControl w:val="0"/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</w:rPr>
        <w:t>4</w:t>
      </w:r>
      <w:r w:rsidRPr="008577BF">
        <w:rPr>
          <w:i/>
        </w:rPr>
        <w:t>.</w:t>
      </w:r>
      <w:r w:rsidRPr="008577BF">
        <w:t xml:space="preserve"> Арт-техніки роботи з папером.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e"/>
        </w:rPr>
        <w:t>Мета.</w:t>
      </w:r>
      <w:r w:rsidRPr="008577BF">
        <w:t xml:space="preserve"> Ознайомлення із прийомами роботи з папером, використання властивостей паперу для психокорекції особистісних властивостей, станів, переживань.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7"/>
        </w:numPr>
      </w:pPr>
      <w:r w:rsidRPr="008577BF">
        <w:t xml:space="preserve">Принципи роботи з папером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426]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Робота з кольоровим папером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426]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Створення колажів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426]</w:t>
      </w:r>
      <w:r w:rsidRPr="008577BF">
        <w:t xml:space="preserve">. Вправа “Колаж життя”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432]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Пап’є-маше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426]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Виготовлення масок </w:t>
      </w:r>
      <w:r w:rsidRPr="008577BF">
        <w:rPr>
          <w:lang w:val="ru-RU"/>
        </w:rPr>
        <w:t>[2, с.</w:t>
      </w:r>
      <w:r>
        <w:rPr>
          <w:lang w:val="ru-RU"/>
        </w:rPr>
        <w:t xml:space="preserve"> </w:t>
      </w:r>
      <w:r w:rsidRPr="008577BF">
        <w:rPr>
          <w:lang w:val="ru-RU"/>
        </w:rPr>
        <w:t>90]</w:t>
      </w:r>
      <w:r w:rsidRPr="008577BF">
        <w:t xml:space="preserve">. Вправа “Моя маска”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431].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8"/>
        </w:numPr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И.</w:t>
      </w:r>
      <w:r>
        <w:rPr>
          <w:lang w:val="ru-RU"/>
        </w:rPr>
        <w:t xml:space="preserve"> Копытина. СПб.: Питер,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426.</w:t>
      </w:r>
    </w:p>
    <w:p w:rsidR="00B04313" w:rsidRPr="00196EEC" w:rsidRDefault="00B04313" w:rsidP="00B04313">
      <w:pPr>
        <w:pStyle w:val="a"/>
        <w:widowControl w:val="0"/>
      </w:pPr>
      <w:r w:rsidRPr="008577BF">
        <w:rPr>
          <w:lang w:val="ru-RU"/>
        </w:rPr>
        <w:t>Тренинг развития жизненных целей</w:t>
      </w:r>
      <w:r w:rsidRPr="008577BF">
        <w:t xml:space="preserve"> / Под ред. Е.</w:t>
      </w:r>
      <w:r>
        <w:t xml:space="preserve"> </w:t>
      </w:r>
      <w:r w:rsidRPr="008577BF">
        <w:t>Г.</w:t>
      </w:r>
      <w:r>
        <w:t xml:space="preserve"> </w:t>
      </w:r>
      <w:r w:rsidRPr="008577BF">
        <w:rPr>
          <w:lang w:val="ru-RU"/>
        </w:rPr>
        <w:t>Т</w:t>
      </w:r>
      <w:r>
        <w:rPr>
          <w:lang w:val="ru-RU"/>
        </w:rPr>
        <w:t>рощихиной. СПб.: Речь, 2001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80, 90 – 93.</w:t>
      </w:r>
    </w:p>
    <w:p w:rsidR="00B04313" w:rsidRPr="0049357E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 С. 140 – 148 (</w:t>
      </w:r>
      <w:r w:rsidRPr="00EB6CC5">
        <w:rPr>
          <w:i/>
          <w:lang w:val="ru-RU"/>
        </w:rPr>
        <w:t>Глава “Игры с масками</w:t>
      </w:r>
      <w:r w:rsidRPr="00EB6CC5"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Pr="008577BF" w:rsidRDefault="00B04313" w:rsidP="00B04313">
      <w:pPr>
        <w:pStyle w:val="a"/>
        <w:widowControl w:val="0"/>
      </w:pPr>
      <w:r>
        <w:rPr>
          <w:lang w:val="ru-RU"/>
        </w:rPr>
        <w:t>Штейнхардт Л. Юнгианская песочная психотерапия. СПб.: Питер, 2001. С. 81, 102.</w:t>
      </w:r>
    </w:p>
    <w:p w:rsidR="00B04313" w:rsidRDefault="00B04313" w:rsidP="00B04313">
      <w:pPr>
        <w:tabs>
          <w:tab w:val="left" w:pos="284"/>
          <w:tab w:val="left" w:pos="567"/>
        </w:tabs>
        <w:jc w:val="center"/>
        <w:rPr>
          <w:b/>
          <w:i/>
          <w:szCs w:val="28"/>
        </w:rPr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>Тема</w:t>
      </w:r>
      <w:r>
        <w:rPr>
          <w:i/>
        </w:rPr>
        <w:t xml:space="preserve"> 5</w:t>
      </w:r>
      <w:r w:rsidRPr="008577BF">
        <w:rPr>
          <w:i/>
        </w:rPr>
        <w:t>.</w:t>
      </w:r>
      <w:r w:rsidRPr="008577BF">
        <w:t xml:space="preserve"> Арт-техніки роботи з піском.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e"/>
        </w:rPr>
        <w:t>Мета.</w:t>
      </w:r>
      <w:r w:rsidRPr="008577BF">
        <w:t xml:space="preserve"> Ознайомлення із прийомами роботи з піском, використання природних властивостей піску у психодіагностичній, психокорекційній і психопрофілактичній роботі.</w:t>
      </w:r>
    </w:p>
    <w:p w:rsidR="00B04313" w:rsidRPr="00D112CD" w:rsidRDefault="00B04313" w:rsidP="00B04313">
      <w:pPr>
        <w:pStyle w:val="a3"/>
        <w:widowControl w:val="0"/>
        <w:ind w:firstLine="720"/>
        <w:jc w:val="both"/>
      </w:pPr>
      <w:r>
        <w:t xml:space="preserve">Історія виникнення пісочної арт-терапії. </w:t>
      </w:r>
      <w:r w:rsidRPr="008577BF">
        <w:t>Принципи пісочної терапії</w:t>
      </w:r>
      <w:r w:rsidRPr="00D112CD">
        <w:t>. Подання інструкції при роботі з піском.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Обладнання для роботи з піском.</w:t>
      </w:r>
      <w:r>
        <w:t xml:space="preserve"> Піднос: форма, колір, розміри. Матеріали: пісок, </w:t>
      </w:r>
      <w:r>
        <w:lastRenderedPageBreak/>
        <w:t>вода, предмети пісочниці. Типи предметів, які використовуються в пісочній арт-терапії.</w:t>
      </w:r>
    </w:p>
    <w:p w:rsidR="00B04313" w:rsidRDefault="00B04313" w:rsidP="00B04313">
      <w:pPr>
        <w:pStyle w:val="a3"/>
        <w:widowControl w:val="0"/>
        <w:ind w:firstLine="720"/>
        <w:jc w:val="both"/>
      </w:pPr>
      <w:r w:rsidRPr="008577BF">
        <w:t>Проективна психодіагностика в пісочниці (індивідуальна та групова форми).</w:t>
      </w:r>
      <w:r>
        <w:t xml:space="preserve"> Карти пісочної арт-терапії. Символіка відбитків на піску та форм з піску.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Психокорекція в пісочниці (індивідуальна та групова форми).</w:t>
      </w:r>
      <w:r>
        <w:t xml:space="preserve"> Прийоми обговорення. Основні способи гри з піском і водою.</w:t>
      </w:r>
    </w:p>
    <w:p w:rsidR="00B04313" w:rsidRDefault="00B04313" w:rsidP="00B04313">
      <w:pPr>
        <w:pStyle w:val="a3"/>
        <w:widowControl w:val="0"/>
        <w:ind w:firstLine="720"/>
        <w:jc w:val="both"/>
      </w:pPr>
      <w:r w:rsidRPr="008577BF">
        <w:t xml:space="preserve">Психопрофілактика, </w:t>
      </w:r>
      <w:r>
        <w:t>розвиток і навчання в пісочниці.</w:t>
      </w:r>
    </w:p>
    <w:p w:rsidR="00B04313" w:rsidRDefault="00B04313" w:rsidP="004D0673">
      <w:pPr>
        <w:pStyle w:val="a"/>
        <w:widowControl w:val="0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>
        <w:t>Ігри на розвиток тактильно-кіненстетичної чутливості і дрібної моторики рук. Вправа “Відбитки наших рук” [1].</w:t>
      </w:r>
    </w:p>
    <w:p w:rsidR="00B04313" w:rsidRDefault="00B04313" w:rsidP="004D0673">
      <w:pPr>
        <w:pStyle w:val="a"/>
        <w:widowControl w:val="0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>
        <w:t>Ігри на розвиток фонематичного слуху, корекцію звуковимови, навчання читанню і письму. Вправи “Подорож до звуків”, “Письмена на піску” [1].</w:t>
      </w:r>
    </w:p>
    <w:p w:rsidR="00B04313" w:rsidRPr="008577BF" w:rsidRDefault="00B04313" w:rsidP="004D0673">
      <w:pPr>
        <w:pStyle w:val="a"/>
        <w:widowControl w:val="0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>
        <w:t>Пізнавальні ігри: географічні, фантастичні, історичні [1].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9"/>
        </w:numPr>
      </w:pPr>
      <w:r w:rsidRPr="008577BF">
        <w:rPr>
          <w:lang w:val="ru-RU"/>
        </w:rPr>
        <w:t>Зинкевич-Евстигнеева Т.</w:t>
      </w:r>
      <w:r>
        <w:rPr>
          <w:lang w:val="ru-RU"/>
        </w:rPr>
        <w:t xml:space="preserve"> </w:t>
      </w:r>
      <w:r w:rsidRPr="008577BF">
        <w:rPr>
          <w:lang w:val="ru-RU"/>
        </w:rPr>
        <w:t>Д., Грабенко Т.</w:t>
      </w:r>
      <w:r>
        <w:rPr>
          <w:lang w:val="ru-RU"/>
        </w:rPr>
        <w:t xml:space="preserve"> </w:t>
      </w:r>
      <w:r w:rsidRPr="008577BF">
        <w:rPr>
          <w:lang w:val="ru-RU"/>
        </w:rPr>
        <w:t>М. Практикум по креативно</w:t>
      </w:r>
      <w:r>
        <w:rPr>
          <w:lang w:val="ru-RU"/>
        </w:rPr>
        <w:t>й терапии. СПб.: Речь, 2001</w:t>
      </w:r>
      <w:r w:rsidRPr="008577BF">
        <w:rPr>
          <w:lang w:val="ru-RU"/>
        </w:rPr>
        <w:t>.</w:t>
      </w:r>
      <w:r>
        <w:rPr>
          <w:lang w:val="ru-RU"/>
        </w:rPr>
        <w:t xml:space="preserve"> С. </w:t>
      </w:r>
      <w:r w:rsidRPr="008577BF">
        <w:rPr>
          <w:lang w:val="ru-RU"/>
        </w:rPr>
        <w:t>118 – 234.</w:t>
      </w:r>
    </w:p>
    <w:p w:rsidR="00B04313" w:rsidRPr="008577BF" w:rsidRDefault="00B04313" w:rsidP="00B04313">
      <w:pPr>
        <w:pStyle w:val="a"/>
        <w:widowControl w:val="0"/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И.</w:t>
      </w:r>
      <w:r>
        <w:rPr>
          <w:lang w:val="ru-RU"/>
        </w:rPr>
        <w:t xml:space="preserve"> Копытина. СПб.: Питер,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418.</w:t>
      </w:r>
    </w:p>
    <w:p w:rsidR="00B04313" w:rsidRDefault="00B04313" w:rsidP="00B04313">
      <w:pPr>
        <w:widowControl w:val="0"/>
      </w:pPr>
    </w:p>
    <w:p w:rsidR="00992279" w:rsidRPr="00B04313" w:rsidRDefault="00992279" w:rsidP="00992279">
      <w:pPr>
        <w:tabs>
          <w:tab w:val="left" w:pos="284"/>
          <w:tab w:val="left" w:pos="567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ЗМІСТОВИЙ МОДУЛЬ 2</w:t>
      </w:r>
      <w:r w:rsidRPr="00B04313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 w:rsidRPr="000855B8">
        <w:rPr>
          <w:b/>
          <w:bCs/>
          <w:i/>
        </w:rPr>
        <w:t>Арт-технічні прийоми</w:t>
      </w: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</w:rPr>
        <w:t>6</w:t>
      </w:r>
      <w:r w:rsidRPr="008577BF">
        <w:rPr>
          <w:i/>
        </w:rPr>
        <w:t>. А</w:t>
      </w:r>
      <w:r w:rsidRPr="008577BF">
        <w:t>рт-техніки роботи з глиною.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e"/>
        </w:rPr>
        <w:t>Мета.</w:t>
      </w:r>
      <w:r w:rsidRPr="008577BF">
        <w:t xml:space="preserve"> Ознайомлення із прийомами роботи з глиною, використання природних властивостей глини у психодіагностичній, психокорекційній та психопрофілактичній роботі. Навчання творчій взаємодії з глиною, з об’ємом і площиною.</w:t>
      </w:r>
    </w:p>
    <w:p w:rsidR="00B04313" w:rsidRDefault="00B04313" w:rsidP="00B04313">
      <w:pPr>
        <w:pStyle w:val="a3"/>
        <w:widowControl w:val="0"/>
        <w:ind w:firstLine="720"/>
        <w:jc w:val="both"/>
      </w:pPr>
      <w:r w:rsidRPr="008577BF">
        <w:t>Принципи ліплення.</w:t>
      </w:r>
      <w:r>
        <w:t xml:space="preserve"> Енергетичний аспект, аспекти екстеріоризації, самоутвердження, самовдосконалення. Етапи роботи з глиною для підвищення самооцінки.</w:t>
      </w:r>
    </w:p>
    <w:p w:rsidR="00B04313" w:rsidRDefault="00B04313" w:rsidP="00B04313">
      <w:pPr>
        <w:pStyle w:val="a3"/>
        <w:widowControl w:val="0"/>
        <w:ind w:firstLine="720"/>
        <w:jc w:val="both"/>
      </w:pPr>
      <w:r>
        <w:t>Стадії роботи з глиною. Знайомство з глиною</w:t>
      </w:r>
      <w:r w:rsidRPr="008577BF">
        <w:t>.</w:t>
      </w:r>
      <w:r>
        <w:t xml:space="preserve"> Підготовчі етапи у технології ліплення: вимішування глини, розкачування кулі, трансформація кулі в куб, виліплювання дірок в кубі.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На</w:t>
      </w:r>
      <w:r>
        <w:t>вчання прийомам роботи з глиною</w:t>
      </w:r>
      <w:r w:rsidRPr="008577BF">
        <w:t>.</w:t>
      </w:r>
      <w:r w:rsidRPr="00A8398A">
        <w:t xml:space="preserve"> </w:t>
      </w:r>
      <w:r>
        <w:t>Прийоми роботи з глиною: занурення рук в глину, стискання, розтягування, витягування, розрив, проколювання, розкачування, прикріплення.</w:t>
      </w:r>
    </w:p>
    <w:p w:rsidR="00B04313" w:rsidRDefault="00B04313" w:rsidP="004D0673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>
        <w:t>Техніка знайомства з глиною “Глиняні каракулі” [див. додатки].</w:t>
      </w:r>
    </w:p>
    <w:p w:rsidR="00B04313" w:rsidRDefault="00B04313" w:rsidP="004D0673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8577BF">
        <w:t>Виготовлення фігур та предметів з глини.</w:t>
      </w:r>
      <w:r>
        <w:t xml:space="preserve"> Вправи “Форма мого переживання”, “Моя улюблена тварина”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 xml:space="preserve">381 </w:t>
      </w:r>
      <w:r w:rsidRPr="008577BF">
        <w:t>–</w:t>
      </w:r>
      <w:r w:rsidRPr="008577BF">
        <w:rPr>
          <w:lang w:val="ru-RU"/>
        </w:rPr>
        <w:t xml:space="preserve"> 384]</w:t>
      </w:r>
      <w:r>
        <w:t>.</w:t>
      </w:r>
    </w:p>
    <w:p w:rsidR="00B04313" w:rsidRPr="008577BF" w:rsidRDefault="00B04313" w:rsidP="004D0673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8577BF">
        <w:t xml:space="preserve">Групова композиція з глини на вказану тематику </w:t>
      </w:r>
      <w:r w:rsidRPr="008577BF">
        <w:rPr>
          <w:lang w:val="ru-RU"/>
        </w:rPr>
        <w:t>[2, с.</w:t>
      </w:r>
      <w:r>
        <w:rPr>
          <w:lang w:val="ru-RU"/>
        </w:rPr>
        <w:t xml:space="preserve"> </w:t>
      </w:r>
      <w:r w:rsidRPr="008577BF">
        <w:rPr>
          <w:lang w:val="ru-RU"/>
        </w:rPr>
        <w:t>426 ]</w:t>
      </w:r>
      <w:r w:rsidRPr="008577BF">
        <w:t>.</w:t>
      </w:r>
      <w:r>
        <w:t xml:space="preserve"> Вправа “Будуємо місто” [</w:t>
      </w:r>
      <w:r>
        <w:rPr>
          <w:lang w:val="ru-RU"/>
        </w:rPr>
        <w:t>4, с. 181 – 182].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10"/>
        </w:numPr>
      </w:pPr>
      <w:r w:rsidRPr="008577BF">
        <w:rPr>
          <w:lang w:val="ru-RU"/>
        </w:rPr>
        <w:t>Зинкевич-Евстигнеева Т.</w:t>
      </w:r>
      <w:r>
        <w:rPr>
          <w:lang w:val="ru-RU"/>
        </w:rPr>
        <w:t xml:space="preserve"> </w:t>
      </w:r>
      <w:r w:rsidRPr="008577BF">
        <w:rPr>
          <w:lang w:val="ru-RU"/>
        </w:rPr>
        <w:t>Д., Грабенко Т.</w:t>
      </w:r>
      <w:r>
        <w:rPr>
          <w:lang w:val="ru-RU"/>
        </w:rPr>
        <w:t xml:space="preserve"> </w:t>
      </w:r>
      <w:r w:rsidRPr="008577BF">
        <w:rPr>
          <w:lang w:val="ru-RU"/>
        </w:rPr>
        <w:t>М. Практикум по креативной терап</w:t>
      </w:r>
      <w:r>
        <w:rPr>
          <w:lang w:val="ru-RU"/>
        </w:rPr>
        <w:t>ии. СПб.: Речь, 2001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370 – 386.</w:t>
      </w:r>
    </w:p>
    <w:p w:rsidR="00B04313" w:rsidRPr="009E0661" w:rsidRDefault="00B04313" w:rsidP="00B04313">
      <w:pPr>
        <w:pStyle w:val="a"/>
        <w:widowControl w:val="0"/>
      </w:pPr>
      <w:r>
        <w:rPr>
          <w:lang w:val="ru-RU"/>
        </w:rPr>
        <w:t>Кэдьюсон Х., Шеффер Ч. Практикум по игровой психотерапии. СПб.: Питер, 2002. С. 90 – 92, 106 – 115, 149 – 158.</w:t>
      </w:r>
    </w:p>
    <w:p w:rsidR="00B04313" w:rsidRPr="00274089" w:rsidRDefault="00B04313" w:rsidP="00B04313">
      <w:pPr>
        <w:pStyle w:val="a"/>
        <w:widowControl w:val="0"/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И.</w:t>
      </w:r>
      <w:r>
        <w:rPr>
          <w:lang w:val="ru-RU"/>
        </w:rPr>
        <w:t xml:space="preserve"> Копытина. СПб.: Питер, 2000</w:t>
      </w:r>
      <w:r w:rsidRPr="008577BF">
        <w:rPr>
          <w:lang w:val="ru-RU"/>
        </w:rPr>
        <w:t>.</w:t>
      </w:r>
      <w:r>
        <w:rPr>
          <w:lang w:val="ru-RU"/>
        </w:rPr>
        <w:t xml:space="preserve"> С.</w:t>
      </w:r>
      <w:r w:rsidRPr="008577BF">
        <w:rPr>
          <w:lang w:val="ru-RU"/>
        </w:rPr>
        <w:t xml:space="preserve"> 426.</w:t>
      </w:r>
    </w:p>
    <w:p w:rsidR="00B04313" w:rsidRPr="00EC5ED6" w:rsidRDefault="00B04313" w:rsidP="00B04313">
      <w:pPr>
        <w:pStyle w:val="a"/>
        <w:widowControl w:val="0"/>
        <w:rPr>
          <w:spacing w:val="-2"/>
        </w:rPr>
      </w:pPr>
      <w:r w:rsidRPr="00EC5ED6">
        <w:rPr>
          <w:spacing w:val="-2"/>
          <w:lang w:val="ru-RU"/>
        </w:rPr>
        <w:t>Тренинг развития жизненных целей / Под. ред. Е. Г. Трощихиной. СПб.: Речь, 2001. С. 181 – 182.</w:t>
      </w:r>
    </w:p>
    <w:p w:rsidR="00B04313" w:rsidRPr="008577BF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 С. 123 – 138 (</w:t>
      </w:r>
      <w:r w:rsidRPr="00AA0CC3">
        <w:rPr>
          <w:i/>
          <w:lang w:val="ru-RU"/>
        </w:rPr>
        <w:t>Глава “Моделируем с глиной</w:t>
      </w:r>
      <w:r w:rsidRPr="00AA0CC3"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Default="00B04313" w:rsidP="00B04313">
      <w:pPr>
        <w:pStyle w:val="3"/>
        <w:widowControl w:val="0"/>
        <w:rPr>
          <w:i/>
        </w:rPr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</w:rPr>
        <w:t>7</w:t>
      </w:r>
      <w:r w:rsidRPr="008577BF">
        <w:rPr>
          <w:i/>
        </w:rPr>
        <w:t>.</w:t>
      </w:r>
      <w:r w:rsidRPr="008577BF">
        <w:t xml:space="preserve"> Арт-техніки роботи з природними та синтетичними матеріалами.</w:t>
      </w:r>
    </w:p>
    <w:p w:rsidR="00B04313" w:rsidRDefault="00B04313" w:rsidP="00B04313">
      <w:pPr>
        <w:widowControl w:val="0"/>
        <w:ind w:left="851" w:hanging="851"/>
        <w:jc w:val="both"/>
      </w:pPr>
      <w:r w:rsidRPr="008577BF">
        <w:rPr>
          <w:rStyle w:val="ae"/>
        </w:rPr>
        <w:t>Мета.</w:t>
      </w:r>
      <w:r w:rsidRPr="008577BF">
        <w:t xml:space="preserve"> Ознайомлення зі способами використання різних природних та синтетичних матеріалів у роботі з арт-техніками.</w:t>
      </w:r>
      <w:r w:rsidRPr="001D073F">
        <w:t xml:space="preserve"> </w:t>
      </w:r>
    </w:p>
    <w:p w:rsidR="00B04313" w:rsidRPr="008577BF" w:rsidRDefault="00B04313" w:rsidP="00B04313">
      <w:pPr>
        <w:pStyle w:val="a3"/>
        <w:widowControl w:val="0"/>
        <w:ind w:firstLine="720"/>
        <w:jc w:val="both"/>
      </w:pPr>
      <w:r w:rsidRPr="008577BF">
        <w:t>Загальні принципи використання природних та синтетичних матеріалів.</w:t>
      </w:r>
      <w:r>
        <w:t xml:space="preserve"> Мета застосування природних матеріалів в роботі з дітьми. Види природних та синтетичних матеріалів. 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12"/>
        </w:numPr>
      </w:pPr>
      <w:r w:rsidRPr="008577BF">
        <w:t>Створення виробів з природних матеріалів</w:t>
      </w:r>
      <w:r>
        <w:rPr>
          <w:lang w:val="ru-RU"/>
        </w:rPr>
        <w:t xml:space="preserve"> [1, с. 425, впр.</w:t>
      </w:r>
      <w:r>
        <w:t xml:space="preserve"> 16; 4, с. 70 - 71]</w:t>
      </w:r>
      <w:r w:rsidRPr="008577BF">
        <w:t>. Мозаїки з зерен</w:t>
      </w:r>
      <w:r>
        <w:t>, з ракушок [4, с. 65].</w:t>
      </w:r>
    </w:p>
    <w:p w:rsidR="00B04313" w:rsidRPr="008577BF" w:rsidRDefault="00B04313" w:rsidP="00B04313">
      <w:pPr>
        <w:pStyle w:val="a"/>
        <w:widowControl w:val="0"/>
      </w:pPr>
      <w:r w:rsidRPr="008577BF">
        <w:lastRenderedPageBreak/>
        <w:t xml:space="preserve">Робота з овочами. Техніка з овочевих печаток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153 – 154]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Робота з тканиною. Вправа “Тактильний портрет” </w:t>
      </w:r>
      <w:r w:rsidRPr="008577BF">
        <w:rPr>
          <w:lang w:val="ru-RU"/>
        </w:rPr>
        <w:t>[</w:t>
      </w:r>
      <w:r>
        <w:rPr>
          <w:lang w:val="ru-RU"/>
        </w:rPr>
        <w:t>3</w:t>
      </w:r>
      <w:r w:rsidRPr="008577BF">
        <w:rPr>
          <w:lang w:val="ru-RU"/>
        </w:rPr>
        <w:t>, с.</w:t>
      </w:r>
      <w:r>
        <w:rPr>
          <w:lang w:val="ru-RU"/>
        </w:rPr>
        <w:t xml:space="preserve"> </w:t>
      </w:r>
      <w:r w:rsidRPr="008577BF">
        <w:rPr>
          <w:lang w:val="ru-RU"/>
        </w:rPr>
        <w:t>425]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Робота з ґудзиками </w:t>
      </w:r>
      <w:r w:rsidRPr="008577BF">
        <w:rPr>
          <w:lang w:val="ru-RU"/>
        </w:rPr>
        <w:t>[</w:t>
      </w:r>
      <w:r>
        <w:rPr>
          <w:lang w:val="ru-RU"/>
        </w:rPr>
        <w:t>1</w:t>
      </w:r>
      <w:r w:rsidRPr="008577BF">
        <w:rPr>
          <w:lang w:val="ru-RU"/>
        </w:rPr>
        <w:t>, с.</w:t>
      </w:r>
      <w:r>
        <w:rPr>
          <w:lang w:val="ru-RU"/>
        </w:rPr>
        <w:t xml:space="preserve"> </w:t>
      </w:r>
      <w:r w:rsidRPr="008577BF">
        <w:rPr>
          <w:lang w:val="ru-RU"/>
        </w:rPr>
        <w:t>259</w:t>
      </w:r>
      <w:r>
        <w:rPr>
          <w:lang w:val="ru-RU"/>
        </w:rPr>
        <w:t xml:space="preserve"> – 267</w:t>
      </w:r>
      <w:r w:rsidRPr="008577BF">
        <w:rPr>
          <w:lang w:val="ru-RU"/>
        </w:rPr>
        <w:t>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Робота зі шнурівками </w:t>
      </w:r>
      <w:r w:rsidRPr="008577BF">
        <w:rPr>
          <w:lang w:val="ru-RU"/>
        </w:rPr>
        <w:t>[</w:t>
      </w:r>
      <w:r>
        <w:rPr>
          <w:lang w:val="ru-RU"/>
        </w:rPr>
        <w:t>2, с. 87 – 89; 4, с. 116; 5, с. 139 – 140</w:t>
      </w:r>
      <w:r w:rsidRPr="008577BF">
        <w:rPr>
          <w:lang w:val="ru-RU"/>
        </w:rPr>
        <w:t>]</w:t>
      </w:r>
      <w:r w:rsidRPr="008577BF">
        <w:t>.</w:t>
      </w:r>
      <w:r>
        <w:t xml:space="preserve"> Вправа „Малювання за допомогою клубка” [</w:t>
      </w:r>
      <w:r>
        <w:rPr>
          <w:lang w:val="ru-RU"/>
        </w:rPr>
        <w:t>див. додатки</w:t>
      </w:r>
      <w:r>
        <w:t>].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Робота з сірниками </w:t>
      </w:r>
      <w:r w:rsidRPr="008577BF">
        <w:rPr>
          <w:lang w:val="ru-RU"/>
        </w:rPr>
        <w:t>[</w:t>
      </w:r>
      <w:r>
        <w:rPr>
          <w:lang w:val="ru-RU"/>
        </w:rPr>
        <w:t>див. додатки</w:t>
      </w:r>
      <w:r w:rsidRPr="008577BF">
        <w:rPr>
          <w:lang w:val="ru-RU"/>
        </w:rPr>
        <w:t>]</w:t>
      </w:r>
      <w:r w:rsidRPr="008577BF">
        <w:t>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11"/>
        </w:numPr>
      </w:pPr>
      <w:r w:rsidRPr="008577BF">
        <w:rPr>
          <w:lang w:val="ru-RU"/>
        </w:rPr>
        <w:t>Зинкевич-Евстигнеева Т.</w:t>
      </w:r>
      <w:r>
        <w:rPr>
          <w:lang w:val="ru-RU"/>
        </w:rPr>
        <w:t xml:space="preserve"> </w:t>
      </w:r>
      <w:r w:rsidRPr="008577BF">
        <w:rPr>
          <w:lang w:val="ru-RU"/>
        </w:rPr>
        <w:t>Д., Грабенко Т.</w:t>
      </w:r>
      <w:r>
        <w:rPr>
          <w:lang w:val="ru-RU"/>
        </w:rPr>
        <w:t xml:space="preserve"> </w:t>
      </w:r>
      <w:r w:rsidRPr="008577BF">
        <w:rPr>
          <w:lang w:val="ru-RU"/>
        </w:rPr>
        <w:t>М. Практикум по креативно</w:t>
      </w:r>
      <w:r>
        <w:rPr>
          <w:lang w:val="ru-RU"/>
        </w:rPr>
        <w:t>й терапии. СПб.: Речь, 2001. С</w:t>
      </w:r>
      <w:r w:rsidRPr="008577BF">
        <w:rPr>
          <w:lang w:val="ru-RU"/>
        </w:rPr>
        <w:t>. 153 – 154, 163 – 166, 259 – 267.</w:t>
      </w:r>
    </w:p>
    <w:p w:rsidR="00B04313" w:rsidRPr="00C23E7A" w:rsidRDefault="00B04313" w:rsidP="00B04313">
      <w:pPr>
        <w:pStyle w:val="a"/>
        <w:widowControl w:val="0"/>
      </w:pPr>
      <w:r>
        <w:rPr>
          <w:lang w:val="ru-RU"/>
        </w:rPr>
        <w:t>Кэдьюсон Х., Шеффер Ч. Практикум по игровой психотерапии. СПб.: Питерв, 2002. С. 87 – 89.</w:t>
      </w:r>
    </w:p>
    <w:p w:rsidR="00B04313" w:rsidRPr="008577BF" w:rsidRDefault="00B04313" w:rsidP="00B04313">
      <w:pPr>
        <w:pStyle w:val="a"/>
        <w:widowControl w:val="0"/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И.</w:t>
      </w:r>
      <w:r>
        <w:rPr>
          <w:lang w:val="ru-RU"/>
        </w:rPr>
        <w:t xml:space="preserve"> Копытина. СПб.: Питер, 2000. С</w:t>
      </w:r>
      <w:r w:rsidRPr="008577BF">
        <w:rPr>
          <w:lang w:val="ru-RU"/>
        </w:rPr>
        <w:t>. 425 – 427.</w:t>
      </w:r>
    </w:p>
    <w:p w:rsidR="00B04313" w:rsidRPr="008577BF" w:rsidRDefault="00B04313" w:rsidP="00B04313">
      <w:pPr>
        <w:pStyle w:val="a"/>
        <w:widowControl w:val="0"/>
      </w:pPr>
      <w:r w:rsidRPr="008577BF">
        <w:rPr>
          <w:lang w:val="ru-RU"/>
        </w:rPr>
        <w:t>Речицкая Е.</w:t>
      </w:r>
      <w:r>
        <w:rPr>
          <w:lang w:val="ru-RU"/>
        </w:rPr>
        <w:t xml:space="preserve"> </w:t>
      </w:r>
      <w:r w:rsidRPr="008577BF">
        <w:rPr>
          <w:lang w:val="ru-RU"/>
        </w:rPr>
        <w:t>Г., Сошина Е.</w:t>
      </w:r>
      <w:r>
        <w:rPr>
          <w:lang w:val="ru-RU"/>
        </w:rPr>
        <w:t xml:space="preserve"> </w:t>
      </w:r>
      <w:r w:rsidRPr="008577BF">
        <w:rPr>
          <w:lang w:val="ru-RU"/>
        </w:rPr>
        <w:t>А. Развитие творческого воображения младших школьников в условиях нормального и наруше</w:t>
      </w:r>
      <w:r>
        <w:rPr>
          <w:lang w:val="ru-RU"/>
        </w:rPr>
        <w:t>нного слуха. М.: ВЛАДОС, 2000.</w:t>
      </w:r>
      <w:r w:rsidRPr="008577BF">
        <w:rPr>
          <w:lang w:val="ru-RU"/>
        </w:rPr>
        <w:t xml:space="preserve"> </w:t>
      </w:r>
      <w:r>
        <w:rPr>
          <w:lang w:val="ru-RU"/>
        </w:rPr>
        <w:t>С</w:t>
      </w:r>
      <w:r w:rsidRPr="008577BF">
        <w:rPr>
          <w:lang w:val="ru-RU"/>
        </w:rPr>
        <w:t>. 62 – 67, 70 – 73, 116.</w:t>
      </w:r>
    </w:p>
    <w:p w:rsidR="00B04313" w:rsidRPr="008577BF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 С. 139 – 140 (</w:t>
      </w:r>
      <w:r w:rsidRPr="00FB54E9">
        <w:rPr>
          <w:i/>
          <w:lang w:val="ru-RU"/>
        </w:rPr>
        <w:t>Глава “Другие материалы</w:t>
      </w:r>
      <w:r w:rsidRPr="00FB54E9"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Default="00B04313" w:rsidP="00B04313">
      <w:pPr>
        <w:widowControl w:val="0"/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>
        <w:rPr>
          <w:i/>
        </w:rPr>
        <w:t>8</w:t>
      </w:r>
      <w:r w:rsidRPr="008577BF">
        <w:rPr>
          <w:i/>
        </w:rPr>
        <w:t>.</w:t>
      </w:r>
      <w:r w:rsidRPr="008577BF">
        <w:t xml:space="preserve"> Арт-техніки у парній роботі.</w:t>
      </w:r>
    </w:p>
    <w:p w:rsidR="00B04313" w:rsidRPr="008577BF" w:rsidRDefault="00B04313" w:rsidP="00B04313">
      <w:pPr>
        <w:widowControl w:val="0"/>
        <w:ind w:left="851" w:hanging="851"/>
        <w:jc w:val="both"/>
      </w:pPr>
      <w:r w:rsidRPr="008577BF">
        <w:rPr>
          <w:rStyle w:val="ae"/>
        </w:rPr>
        <w:t>Мета.</w:t>
      </w:r>
      <w:r w:rsidRPr="008577BF">
        <w:t xml:space="preserve"> Організація спільної зображувальної роботи в парах, що дозволяє розвивати комунікативні навички, досліджувати і коректувати соціальні ролі і звичні форми поведінки.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13"/>
        </w:numPr>
      </w:pPr>
      <w:r w:rsidRPr="008577BF">
        <w:t xml:space="preserve">Вправа “Загальний малюнок”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435]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Вправа “Каракулі”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Вправа “Портрети”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Вправа “Спільний проект”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436]</w:t>
      </w:r>
      <w:r w:rsidRPr="008577BF"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 xml:space="preserve">Вправа “Почергове малювання”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437]</w:t>
      </w:r>
      <w:r w:rsidRPr="008577BF">
        <w:t>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8577BF" w:rsidRDefault="00B04313" w:rsidP="00B04313">
      <w:pPr>
        <w:pStyle w:val="a"/>
        <w:widowControl w:val="0"/>
        <w:numPr>
          <w:ilvl w:val="0"/>
          <w:numId w:val="14"/>
        </w:numPr>
      </w:pPr>
      <w:r w:rsidRPr="008577BF">
        <w:rPr>
          <w:lang w:val="ru-RU"/>
        </w:rPr>
        <w:t>Практикум по арт-терапии / Под ред. А.</w:t>
      </w:r>
      <w:r>
        <w:rPr>
          <w:lang w:val="ru-RU"/>
        </w:rPr>
        <w:t xml:space="preserve"> </w:t>
      </w:r>
      <w:r w:rsidRPr="008577BF">
        <w:rPr>
          <w:lang w:val="ru-RU"/>
        </w:rPr>
        <w:t>И.</w:t>
      </w:r>
      <w:r>
        <w:rPr>
          <w:lang w:val="ru-RU"/>
        </w:rPr>
        <w:t xml:space="preserve"> Копытина. СПб.: Питер, 2000. С</w:t>
      </w:r>
      <w:r w:rsidRPr="008577BF">
        <w:rPr>
          <w:lang w:val="ru-RU"/>
        </w:rPr>
        <w:t>. 435 – 437.</w:t>
      </w:r>
    </w:p>
    <w:p w:rsidR="00B04313" w:rsidRPr="008577BF" w:rsidRDefault="00B04313" w:rsidP="00B04313">
      <w:pPr>
        <w:pStyle w:val="a"/>
        <w:widowControl w:val="0"/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 С. 153 – 158 (</w:t>
      </w:r>
      <w:r w:rsidRPr="00130239">
        <w:rPr>
          <w:i/>
          <w:lang w:val="ru-RU"/>
        </w:rPr>
        <w:t>Глава “Групповая обратная связь и проекция</w:t>
      </w:r>
      <w:r w:rsidRPr="00130239">
        <w:rPr>
          <w:i/>
        </w:rPr>
        <w:t>”</w:t>
      </w:r>
      <w:r>
        <w:t>)</w:t>
      </w:r>
      <w:r>
        <w:rPr>
          <w:lang w:val="ru-RU"/>
        </w:rPr>
        <w:t>, 163 – 175 (</w:t>
      </w:r>
      <w:r w:rsidRPr="00130239">
        <w:rPr>
          <w:i/>
          <w:lang w:val="ru-RU"/>
        </w:rPr>
        <w:t>Глава “Парные упражнения</w:t>
      </w:r>
      <w:r w:rsidRPr="00130239">
        <w:rPr>
          <w:i/>
        </w:rPr>
        <w:t>”</w:t>
      </w:r>
      <w:r>
        <w:t>)</w:t>
      </w:r>
      <w:r>
        <w:rPr>
          <w:lang w:val="ru-RU"/>
        </w:rPr>
        <w:t>, 190 – 201 (</w:t>
      </w:r>
      <w:r w:rsidRPr="00130239">
        <w:rPr>
          <w:i/>
          <w:lang w:val="ru-RU"/>
        </w:rPr>
        <w:t>Глава “Дерево: от части к целому</w:t>
      </w:r>
      <w:r w:rsidRPr="00130239"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Pr="008577BF" w:rsidRDefault="00B04313" w:rsidP="00B04313">
      <w:pPr>
        <w:pStyle w:val="a"/>
        <w:widowControl w:val="0"/>
      </w:pPr>
      <w:r w:rsidRPr="008577BF">
        <w:t>Шумакова Л.</w:t>
      </w:r>
      <w:r>
        <w:t xml:space="preserve"> </w:t>
      </w:r>
      <w:r w:rsidRPr="008577BF">
        <w:t>П. Групове проективне малюва</w:t>
      </w:r>
      <w:r>
        <w:t>ння – це імпровізований танок //</w:t>
      </w:r>
      <w:r w:rsidRPr="008577BF">
        <w:t xml:space="preserve"> Практична психологія </w:t>
      </w:r>
      <w:r>
        <w:t>та соціальна робота. 1999. №1. С</w:t>
      </w:r>
      <w:r w:rsidRPr="008577BF">
        <w:t>. 15 – 18.</w:t>
      </w:r>
    </w:p>
    <w:p w:rsidR="00B04313" w:rsidRPr="008577BF" w:rsidRDefault="00B04313" w:rsidP="00B04313">
      <w:pPr>
        <w:pStyle w:val="a"/>
        <w:widowControl w:val="0"/>
      </w:pPr>
      <w:r w:rsidRPr="008577BF">
        <w:t>Яблонська Т.</w:t>
      </w:r>
      <w:r>
        <w:t xml:space="preserve"> </w:t>
      </w:r>
      <w:r w:rsidRPr="008577BF">
        <w:t>М. Тренінг педагогічної рефле</w:t>
      </w:r>
      <w:r>
        <w:t>ксії для студентів та вчителів //</w:t>
      </w:r>
      <w:r w:rsidRPr="008577BF">
        <w:t xml:space="preserve"> Практична</w:t>
      </w:r>
      <w:r>
        <w:t xml:space="preserve"> психологія та соціальна робота. 1999. №3. С</w:t>
      </w:r>
      <w:r w:rsidRPr="008577BF">
        <w:t>. 12 – 13.</w:t>
      </w:r>
    </w:p>
    <w:p w:rsidR="00B04313" w:rsidRDefault="00B04313" w:rsidP="00B04313">
      <w:pPr>
        <w:widowControl w:val="0"/>
      </w:pPr>
    </w:p>
    <w:p w:rsidR="00992279" w:rsidRPr="00992279" w:rsidRDefault="00992279" w:rsidP="00992279">
      <w:pPr>
        <w:pStyle w:val="3"/>
        <w:widowControl w:val="0"/>
      </w:pPr>
      <w:r w:rsidRPr="00992279">
        <w:rPr>
          <w:i/>
        </w:rPr>
        <w:t>Тема 9.</w:t>
      </w:r>
      <w:r w:rsidRPr="00992279">
        <w:t xml:space="preserve"> Використання арт-технік у психокорекційній роботі з сім’ями.</w:t>
      </w:r>
    </w:p>
    <w:p w:rsidR="00992279" w:rsidRPr="00992279" w:rsidRDefault="00992279" w:rsidP="00992279">
      <w:pPr>
        <w:widowControl w:val="0"/>
        <w:ind w:left="851" w:hanging="851"/>
        <w:jc w:val="both"/>
      </w:pPr>
      <w:r w:rsidRPr="00992279">
        <w:rPr>
          <w:rStyle w:val="ae"/>
        </w:rPr>
        <w:t>Мета.</w:t>
      </w:r>
      <w:r w:rsidRPr="00992279">
        <w:t xml:space="preserve"> Дослідження і корекція відносин в сім’ї, їх динаміки, структури. Формування позитивного образу сім’ї та сімейних відносин.</w:t>
      </w:r>
    </w:p>
    <w:p w:rsidR="00992279" w:rsidRPr="00992279" w:rsidRDefault="00992279" w:rsidP="00992279">
      <w:pPr>
        <w:pStyle w:val="a"/>
        <w:widowControl w:val="0"/>
        <w:numPr>
          <w:ilvl w:val="0"/>
          <w:numId w:val="3"/>
        </w:numPr>
      </w:pPr>
      <w:r w:rsidRPr="00992279">
        <w:t xml:space="preserve">Вправа “Сімейний портрет” </w:t>
      </w:r>
      <w:r w:rsidRPr="00992279">
        <w:rPr>
          <w:lang w:val="ru-RU"/>
        </w:rPr>
        <w:t>[1, с. 437]</w:t>
      </w:r>
      <w:r w:rsidRPr="00992279">
        <w:t>.</w:t>
      </w:r>
    </w:p>
    <w:p w:rsidR="00992279" w:rsidRPr="00992279" w:rsidRDefault="00992279" w:rsidP="00992279">
      <w:pPr>
        <w:pStyle w:val="a"/>
        <w:widowControl w:val="0"/>
      </w:pPr>
      <w:r w:rsidRPr="00992279">
        <w:t xml:space="preserve">Вправа “Емоційні портрети” </w:t>
      </w:r>
      <w:r w:rsidRPr="00992279">
        <w:rPr>
          <w:lang w:val="ru-RU"/>
        </w:rPr>
        <w:t>[1, с. 437]</w:t>
      </w:r>
      <w:r w:rsidRPr="00992279">
        <w:t>.</w:t>
      </w:r>
    </w:p>
    <w:p w:rsidR="00992279" w:rsidRPr="00992279" w:rsidRDefault="00992279" w:rsidP="00992279">
      <w:pPr>
        <w:pStyle w:val="a"/>
        <w:widowControl w:val="0"/>
      </w:pPr>
      <w:r w:rsidRPr="00992279">
        <w:t xml:space="preserve">Вправа “Поточний момент” </w:t>
      </w:r>
      <w:r w:rsidRPr="00992279">
        <w:rPr>
          <w:lang w:val="ru-RU"/>
        </w:rPr>
        <w:t>[1, с. 437]</w:t>
      </w:r>
      <w:r w:rsidRPr="00992279">
        <w:t>.</w:t>
      </w:r>
    </w:p>
    <w:p w:rsidR="00992279" w:rsidRPr="00992279" w:rsidRDefault="00992279" w:rsidP="00992279">
      <w:pPr>
        <w:pStyle w:val="a"/>
        <w:widowControl w:val="0"/>
      </w:pPr>
      <w:r w:rsidRPr="00992279">
        <w:t xml:space="preserve">Вправа “Найважливіші речі” </w:t>
      </w:r>
      <w:r w:rsidRPr="00992279">
        <w:rPr>
          <w:lang w:val="ru-RU"/>
        </w:rPr>
        <w:t>[1, с. 437]</w:t>
      </w:r>
      <w:r w:rsidRPr="00992279">
        <w:t>.</w:t>
      </w:r>
    </w:p>
    <w:p w:rsidR="00992279" w:rsidRPr="00992279" w:rsidRDefault="00992279" w:rsidP="00992279">
      <w:pPr>
        <w:pStyle w:val="a"/>
        <w:widowControl w:val="0"/>
      </w:pPr>
      <w:r w:rsidRPr="00992279">
        <w:t xml:space="preserve">Вправа “Спільний сімейний малюнок” </w:t>
      </w:r>
      <w:r w:rsidRPr="00992279">
        <w:rPr>
          <w:lang w:val="ru-RU"/>
        </w:rPr>
        <w:t>[1, с. 438]</w:t>
      </w:r>
      <w:r w:rsidRPr="00992279">
        <w:t>.</w:t>
      </w:r>
    </w:p>
    <w:p w:rsidR="00992279" w:rsidRPr="00992279" w:rsidRDefault="00992279" w:rsidP="00992279">
      <w:pPr>
        <w:pStyle w:val="4"/>
        <w:widowControl w:val="0"/>
        <w:rPr>
          <w:szCs w:val="24"/>
        </w:rPr>
      </w:pPr>
      <w:r w:rsidRPr="00992279">
        <w:rPr>
          <w:szCs w:val="24"/>
        </w:rPr>
        <w:t>СПИСОК СПЕЦІАЛЬНОЇ ЛІТЕРАТУРИ</w:t>
      </w:r>
    </w:p>
    <w:p w:rsidR="00992279" w:rsidRPr="00992279" w:rsidRDefault="00992279" w:rsidP="004D0673">
      <w:pPr>
        <w:pStyle w:val="a"/>
        <w:widowControl w:val="0"/>
        <w:numPr>
          <w:ilvl w:val="0"/>
          <w:numId w:val="74"/>
        </w:numPr>
      </w:pPr>
      <w:r w:rsidRPr="00992279">
        <w:rPr>
          <w:lang w:val="ru-RU"/>
        </w:rPr>
        <w:t xml:space="preserve">Практикум по арт-терапии / Под ред. А. И. Копытина. </w:t>
      </w:r>
      <w:r w:rsidR="00CE581B">
        <w:rPr>
          <w:lang w:val="ru-RU"/>
        </w:rPr>
        <w:t xml:space="preserve">СПб.: Питер, 2000. </w:t>
      </w:r>
      <w:r w:rsidR="00CE581B">
        <w:rPr>
          <w:lang w:val="ru-RU"/>
        </w:rPr>
        <w:sym w:font="Symbol" w:char="F02D"/>
      </w:r>
      <w:r w:rsidRPr="00992279">
        <w:rPr>
          <w:lang w:val="ru-RU"/>
        </w:rPr>
        <w:t xml:space="preserve"> </w:t>
      </w:r>
      <w:r w:rsidR="00CE581B" w:rsidRPr="00992279">
        <w:rPr>
          <w:lang w:val="ru-RU"/>
        </w:rPr>
        <w:t>С</w:t>
      </w:r>
      <w:r w:rsidRPr="00992279">
        <w:rPr>
          <w:lang w:val="ru-RU"/>
        </w:rPr>
        <w:t>. 437 – 438, 440.</w:t>
      </w:r>
    </w:p>
    <w:p w:rsidR="00992279" w:rsidRPr="00992279" w:rsidRDefault="00992279" w:rsidP="00992279">
      <w:pPr>
        <w:pStyle w:val="a"/>
        <w:widowControl w:val="0"/>
      </w:pPr>
      <w:r w:rsidRPr="00992279">
        <w:rPr>
          <w:lang w:val="ru-RU"/>
        </w:rPr>
        <w:t>Зинкевич-Евстигнеева Т. Д., Грабенко Т. М. Практикум по креативной терапии. СПб.: Речь, 2001. С. 149 –150.</w:t>
      </w:r>
    </w:p>
    <w:p w:rsidR="00992279" w:rsidRPr="00992279" w:rsidRDefault="00992279" w:rsidP="00992279">
      <w:pPr>
        <w:pStyle w:val="a"/>
        <w:widowControl w:val="0"/>
      </w:pPr>
      <w:r w:rsidRPr="00992279">
        <w:rPr>
          <w:lang w:val="ru-RU"/>
        </w:rPr>
        <w:t>Тренинг развития жизненных целей</w:t>
      </w:r>
      <w:r w:rsidRPr="00992279">
        <w:t xml:space="preserve"> / Под ред. Е. Г. </w:t>
      </w:r>
      <w:r w:rsidRPr="00992279">
        <w:rPr>
          <w:lang w:val="ru-RU"/>
        </w:rPr>
        <w:t>Трощихиной. СПб.: Речь, 2001. С. 148 –149.</w:t>
      </w:r>
    </w:p>
    <w:p w:rsidR="00992279" w:rsidRPr="00992279" w:rsidRDefault="00992279" w:rsidP="00992279">
      <w:pPr>
        <w:pStyle w:val="a"/>
        <w:widowControl w:val="0"/>
      </w:pPr>
      <w:r w:rsidRPr="00992279">
        <w:rPr>
          <w:lang w:val="ru-RU"/>
        </w:rPr>
        <w:t>Ширн Ч., Расселл К. “Рисунок семьи</w:t>
      </w:r>
      <w:r w:rsidRPr="00992279">
        <w:t>”</w:t>
      </w:r>
      <w:r w:rsidRPr="00992279">
        <w:rPr>
          <w:lang w:val="ru-RU"/>
        </w:rPr>
        <w:t xml:space="preserve"> как методика изучения детско-родительских </w:t>
      </w:r>
      <w:r w:rsidRPr="00992279">
        <w:rPr>
          <w:lang w:val="ru-RU"/>
        </w:rPr>
        <w:lastRenderedPageBreak/>
        <w:t>взаимоотношений // Альманах психологических тестов. Рисуночные тесты. М.: КСП, 1997. С. 272 – 285.</w:t>
      </w:r>
    </w:p>
    <w:p w:rsidR="00992279" w:rsidRPr="00992279" w:rsidRDefault="00992279" w:rsidP="00992279">
      <w:pPr>
        <w:pStyle w:val="a"/>
        <w:widowControl w:val="0"/>
      </w:pPr>
      <w:r w:rsidRPr="00992279">
        <w:t>Шоттенло</w:t>
      </w:r>
      <w:r w:rsidRPr="00992279">
        <w:rPr>
          <w:lang w:val="ru-RU"/>
        </w:rPr>
        <w:t>эр Г. Рисунок и образ в гештальттерапии. СПб.: Изд-во Пирожкова, 2001. С. 219 – 228 (</w:t>
      </w:r>
      <w:r w:rsidRPr="00992279">
        <w:rPr>
          <w:i/>
          <w:lang w:val="ru-RU"/>
        </w:rPr>
        <w:t>Глава “Семейные рисунки</w:t>
      </w:r>
      <w:r w:rsidRPr="00992279">
        <w:rPr>
          <w:i/>
        </w:rPr>
        <w:t>”</w:t>
      </w:r>
      <w:r w:rsidRPr="00992279">
        <w:t>)</w:t>
      </w:r>
      <w:r w:rsidRPr="00992279">
        <w:rPr>
          <w:lang w:val="ru-RU"/>
        </w:rPr>
        <w:t>.</w:t>
      </w:r>
    </w:p>
    <w:p w:rsidR="00992279" w:rsidRDefault="00992279" w:rsidP="00B04313">
      <w:pPr>
        <w:pStyle w:val="3"/>
        <w:widowControl w:val="0"/>
        <w:rPr>
          <w:i/>
        </w:rPr>
      </w:pPr>
    </w:p>
    <w:p w:rsidR="00B04313" w:rsidRPr="008577BF" w:rsidRDefault="00B04313" w:rsidP="00B04313">
      <w:pPr>
        <w:pStyle w:val="3"/>
        <w:widowControl w:val="0"/>
      </w:pPr>
      <w:r w:rsidRPr="008577BF">
        <w:rPr>
          <w:i/>
        </w:rPr>
        <w:t xml:space="preserve">Тема </w:t>
      </w:r>
      <w:r w:rsidR="00992279">
        <w:rPr>
          <w:i/>
        </w:rPr>
        <w:t>10</w:t>
      </w:r>
      <w:r w:rsidRPr="008577BF">
        <w:rPr>
          <w:i/>
        </w:rPr>
        <w:t xml:space="preserve">. </w:t>
      </w:r>
      <w:r w:rsidRPr="008577BF">
        <w:t xml:space="preserve">Використання арт-технік в практиці казкотерапії. </w:t>
      </w:r>
    </w:p>
    <w:p w:rsidR="00B04313" w:rsidRDefault="00B04313" w:rsidP="00B04313">
      <w:pPr>
        <w:widowControl w:val="0"/>
        <w:ind w:left="851" w:hanging="851"/>
        <w:jc w:val="both"/>
      </w:pPr>
      <w:r w:rsidRPr="008577BF">
        <w:rPr>
          <w:rStyle w:val="ae"/>
        </w:rPr>
        <w:t>Мета.</w:t>
      </w:r>
      <w:r w:rsidRPr="008577BF">
        <w:t xml:space="preserve"> Ознайомити із принципами казкотерапії та способами використання у ній арт-технік.</w:t>
      </w:r>
    </w:p>
    <w:p w:rsidR="00B04313" w:rsidRDefault="00B04313" w:rsidP="00B04313">
      <w:pPr>
        <w:pStyle w:val="a3"/>
        <w:widowControl w:val="0"/>
        <w:ind w:firstLine="720"/>
        <w:jc w:val="both"/>
        <w:rPr>
          <w:rStyle w:val="ae"/>
          <w:b w:val="0"/>
          <w:i w:val="0"/>
        </w:rPr>
      </w:pPr>
      <w:r>
        <w:rPr>
          <w:rStyle w:val="ae"/>
          <w:b w:val="0"/>
          <w:i w:val="0"/>
        </w:rPr>
        <w:t>Казка як двері до колективного несвідомого, як спосіб контакту з дитячими ресурсами; як вказівка до дії; як засіб “обходу” опору. Архетип і символіка казки. Відомі казкові персонажі, архетипічне значення образів. Діагностичні критерії в казці.</w:t>
      </w:r>
    </w:p>
    <w:p w:rsidR="00B04313" w:rsidRDefault="00B04313" w:rsidP="00B04313">
      <w:pPr>
        <w:pStyle w:val="a3"/>
        <w:widowControl w:val="0"/>
        <w:ind w:firstLine="720"/>
        <w:jc w:val="both"/>
        <w:rPr>
          <w:rStyle w:val="ae"/>
          <w:b w:val="0"/>
          <w:i w:val="0"/>
        </w:rPr>
      </w:pPr>
      <w:r>
        <w:rPr>
          <w:rStyle w:val="ae"/>
          <w:b w:val="0"/>
          <w:i w:val="0"/>
        </w:rPr>
        <w:t>Індивідуальна казкотерапія. Варіанти створення клієнтами казок, їх діагностичне значення, шляхи інтерпретації. Складання казки метафори на замовлення клієнта.</w:t>
      </w:r>
    </w:p>
    <w:p w:rsidR="00B04313" w:rsidRDefault="00B04313" w:rsidP="00B04313">
      <w:pPr>
        <w:pStyle w:val="a3"/>
        <w:widowControl w:val="0"/>
        <w:ind w:firstLine="720"/>
        <w:jc w:val="both"/>
        <w:rPr>
          <w:rStyle w:val="ae"/>
          <w:b w:val="0"/>
          <w:i w:val="0"/>
        </w:rPr>
      </w:pPr>
      <w:r>
        <w:rPr>
          <w:rStyle w:val="ae"/>
          <w:b w:val="0"/>
          <w:i w:val="0"/>
        </w:rPr>
        <w:t>Групова казкотерапія. Конструювання казкових сюжетів у групі. Корекція та діагностика за допомогою казок при роботі в групі.</w:t>
      </w:r>
    </w:p>
    <w:p w:rsidR="00B04313" w:rsidRPr="008577BF" w:rsidRDefault="00B04313" w:rsidP="004D0673">
      <w:pPr>
        <w:pStyle w:val="a"/>
        <w:widowControl w:val="0"/>
        <w:numPr>
          <w:ilvl w:val="0"/>
          <w:numId w:val="19"/>
        </w:numPr>
      </w:pPr>
      <w:r w:rsidRPr="008577BF">
        <w:t>Арт-техніки в психодіагностиці казкою:</w:t>
      </w:r>
    </w:p>
    <w:p w:rsidR="00B04313" w:rsidRDefault="00B04313" w:rsidP="004D0673">
      <w:pPr>
        <w:widowControl w:val="0"/>
        <w:numPr>
          <w:ilvl w:val="1"/>
          <w:numId w:val="20"/>
        </w:numPr>
        <w:tabs>
          <w:tab w:val="clear" w:pos="737"/>
          <w:tab w:val="num" w:pos="900"/>
        </w:tabs>
        <w:ind w:left="900" w:hanging="503"/>
      </w:pPr>
      <w:r w:rsidRPr="008577BF">
        <w:t xml:space="preserve">Особистісна серія. Вправа “У що б мене зачарували”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147]</w:t>
      </w:r>
      <w:r w:rsidRPr="008577BF">
        <w:t>.</w:t>
      </w:r>
    </w:p>
    <w:p w:rsidR="00B04313" w:rsidRPr="008577BF" w:rsidRDefault="00B04313" w:rsidP="004D0673">
      <w:pPr>
        <w:widowControl w:val="0"/>
        <w:numPr>
          <w:ilvl w:val="1"/>
          <w:numId w:val="20"/>
        </w:numPr>
        <w:tabs>
          <w:tab w:val="clear" w:pos="737"/>
          <w:tab w:val="num" w:pos="900"/>
        </w:tabs>
        <w:ind w:left="900" w:hanging="503"/>
      </w:pPr>
      <w:r w:rsidRPr="008577BF">
        <w:t xml:space="preserve">Сімейна серія. Вправа “Казкова сім’я” </w:t>
      </w:r>
      <w:r w:rsidRPr="008577BF">
        <w:rPr>
          <w:lang w:val="ru-RU"/>
        </w:rPr>
        <w:t>[1, с.</w:t>
      </w:r>
      <w:r>
        <w:rPr>
          <w:lang w:val="ru-RU"/>
        </w:rPr>
        <w:t xml:space="preserve"> </w:t>
      </w:r>
      <w:r w:rsidRPr="008577BF">
        <w:rPr>
          <w:lang w:val="ru-RU"/>
        </w:rPr>
        <w:t>149]</w:t>
      </w:r>
      <w:r w:rsidRPr="008577BF">
        <w:t>.</w:t>
      </w:r>
    </w:p>
    <w:p w:rsidR="00B04313" w:rsidRPr="00EC5ED6" w:rsidRDefault="00B04313" w:rsidP="004D0673">
      <w:pPr>
        <w:pStyle w:val="a"/>
        <w:widowControl w:val="0"/>
        <w:numPr>
          <w:ilvl w:val="0"/>
          <w:numId w:val="20"/>
        </w:numPr>
        <w:rPr>
          <w:spacing w:val="-2"/>
        </w:rPr>
      </w:pPr>
      <w:r w:rsidRPr="00EC5ED6">
        <w:rPr>
          <w:spacing w:val="-2"/>
        </w:rPr>
        <w:t xml:space="preserve">Арт-техніки в психокорекції казкою. Техніка “мертвої” і “живої” води </w:t>
      </w:r>
      <w:r w:rsidRPr="00EC5ED6">
        <w:rPr>
          <w:spacing w:val="-2"/>
          <w:lang w:val="ru-RU"/>
        </w:rPr>
        <w:t>[1, с. 155 – див. додатки]</w:t>
      </w:r>
      <w:r w:rsidRPr="00EC5ED6">
        <w:rPr>
          <w:spacing w:val="-2"/>
        </w:rPr>
        <w:t>.</w:t>
      </w:r>
    </w:p>
    <w:p w:rsidR="00B04313" w:rsidRPr="008577BF" w:rsidRDefault="00B04313" w:rsidP="00B04313">
      <w:pPr>
        <w:pStyle w:val="4"/>
        <w:widowControl w:val="0"/>
      </w:pPr>
      <w:r w:rsidRPr="008577BF">
        <w:t>СПИСОК СПЕЦІАЛЬНОЇ ЛІТЕРАТУРИ</w:t>
      </w:r>
    </w:p>
    <w:p w:rsidR="00B04313" w:rsidRPr="0060624F" w:rsidRDefault="00B04313" w:rsidP="00B04313">
      <w:pPr>
        <w:pStyle w:val="a"/>
        <w:widowControl w:val="0"/>
        <w:numPr>
          <w:ilvl w:val="0"/>
          <w:numId w:val="15"/>
        </w:numPr>
      </w:pPr>
      <w:r w:rsidRPr="008577BF">
        <w:rPr>
          <w:lang w:val="ru-RU"/>
        </w:rPr>
        <w:t>Зинкевич-Евстигнеева Т.</w:t>
      </w:r>
      <w:r>
        <w:rPr>
          <w:lang w:val="ru-RU"/>
        </w:rPr>
        <w:t xml:space="preserve"> </w:t>
      </w:r>
      <w:r w:rsidRPr="008577BF">
        <w:rPr>
          <w:lang w:val="ru-RU"/>
        </w:rPr>
        <w:t>Д., Грабенко Т.</w:t>
      </w:r>
      <w:r>
        <w:rPr>
          <w:lang w:val="ru-RU"/>
        </w:rPr>
        <w:t xml:space="preserve"> </w:t>
      </w:r>
      <w:r w:rsidRPr="008577BF">
        <w:rPr>
          <w:lang w:val="ru-RU"/>
        </w:rPr>
        <w:t>М. Практикум по креативной терапии</w:t>
      </w:r>
      <w:r>
        <w:rPr>
          <w:lang w:val="ru-RU"/>
        </w:rPr>
        <w:t xml:space="preserve">. </w:t>
      </w:r>
      <w:r w:rsidRPr="008577BF">
        <w:t>СПб</w:t>
      </w:r>
      <w:r>
        <w:rPr>
          <w:lang w:val="ru-RU"/>
        </w:rPr>
        <w:t>.: Речь, 2001. С</w:t>
      </w:r>
      <w:r w:rsidRPr="008577BF">
        <w:rPr>
          <w:lang w:val="ru-RU"/>
        </w:rPr>
        <w:t>. 147 – 155.</w:t>
      </w:r>
    </w:p>
    <w:p w:rsidR="00B04313" w:rsidRPr="00E24371" w:rsidRDefault="00B04313" w:rsidP="00B04313">
      <w:pPr>
        <w:pStyle w:val="a"/>
        <w:widowControl w:val="0"/>
        <w:numPr>
          <w:ilvl w:val="0"/>
          <w:numId w:val="15"/>
        </w:numPr>
      </w:pPr>
      <w:r>
        <w:rPr>
          <w:lang w:val="ru-RU"/>
        </w:rPr>
        <w:t>Кэдьюсон Х., Шеффер Ч. Практикум по игровой психотерапии. СПб.: Питер, 2002. С. 41 – 76 (</w:t>
      </w:r>
      <w:r w:rsidRPr="00E24371">
        <w:rPr>
          <w:i/>
          <w:lang w:val="ru-RU"/>
        </w:rPr>
        <w:t>Раздел ІІ “</w:t>
      </w:r>
      <w:r>
        <w:rPr>
          <w:i/>
          <w:lang w:val="ru-RU"/>
        </w:rPr>
        <w:t>Техники</w:t>
      </w:r>
      <w:r w:rsidRPr="00B03FCF">
        <w:rPr>
          <w:i/>
          <w:lang w:val="ru-RU"/>
        </w:rPr>
        <w:t xml:space="preserve"> </w:t>
      </w:r>
      <w:r>
        <w:rPr>
          <w:i/>
          <w:lang w:val="ru-RU"/>
        </w:rPr>
        <w:t>сочинения историй</w:t>
      </w:r>
      <w:r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Pr="00C23E7A" w:rsidRDefault="00B04313" w:rsidP="00B04313">
      <w:pPr>
        <w:pStyle w:val="a"/>
        <w:widowControl w:val="0"/>
        <w:numPr>
          <w:ilvl w:val="0"/>
          <w:numId w:val="15"/>
        </w:numPr>
      </w:pPr>
      <w:r>
        <w:t>Шоттенло</w:t>
      </w:r>
      <w:r>
        <w:rPr>
          <w:lang w:val="ru-RU"/>
        </w:rPr>
        <w:t>эр Г. Рисунок и образ в гештальттерапии. СПб.: Изд-во Пирожкова, 2001. С. 199 – 201 (</w:t>
      </w:r>
      <w:r w:rsidRPr="00130239">
        <w:rPr>
          <w:i/>
          <w:lang w:val="ru-RU"/>
        </w:rPr>
        <w:t>Глава “</w:t>
      </w:r>
      <w:r>
        <w:rPr>
          <w:i/>
          <w:lang w:val="ru-RU"/>
        </w:rPr>
        <w:t>Рисование и сочинение историй</w:t>
      </w:r>
      <w:r w:rsidRPr="00130239">
        <w:rPr>
          <w:i/>
        </w:rPr>
        <w:t>”</w:t>
      </w:r>
      <w:r>
        <w:t>)</w:t>
      </w:r>
      <w:r>
        <w:rPr>
          <w:lang w:val="ru-RU"/>
        </w:rPr>
        <w:t>.</w:t>
      </w:r>
    </w:p>
    <w:p w:rsidR="00B04313" w:rsidRDefault="00B04313" w:rsidP="00B04313">
      <w:pPr>
        <w:tabs>
          <w:tab w:val="left" w:pos="180"/>
          <w:tab w:val="left" w:pos="900"/>
        </w:tabs>
        <w:jc w:val="center"/>
        <w:rPr>
          <w:b/>
        </w:rPr>
      </w:pPr>
    </w:p>
    <w:p w:rsidR="00B04313" w:rsidRDefault="00B04313" w:rsidP="00B04313">
      <w:pPr>
        <w:tabs>
          <w:tab w:val="left" w:pos="180"/>
          <w:tab w:val="left" w:pos="900"/>
        </w:tabs>
        <w:jc w:val="center"/>
        <w:rPr>
          <w:b/>
        </w:rPr>
      </w:pPr>
    </w:p>
    <w:p w:rsidR="00B04313" w:rsidRPr="00490C27" w:rsidRDefault="00490C27" w:rsidP="00490C27">
      <w:pPr>
        <w:pStyle w:val="a"/>
        <w:numPr>
          <w:ilvl w:val="0"/>
          <w:numId w:val="15"/>
        </w:numPr>
        <w:tabs>
          <w:tab w:val="left" w:pos="180"/>
          <w:tab w:val="left" w:pos="900"/>
        </w:tabs>
        <w:jc w:val="center"/>
        <w:rPr>
          <w:b/>
        </w:rPr>
      </w:pPr>
      <w:r w:rsidRPr="00490C27">
        <w:rPr>
          <w:b/>
          <w:bCs/>
          <w:sz w:val="28"/>
          <w:szCs w:val="28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951"/>
        <w:gridCol w:w="445"/>
        <w:gridCol w:w="445"/>
        <w:gridCol w:w="573"/>
        <w:gridCol w:w="537"/>
        <w:gridCol w:w="445"/>
        <w:gridCol w:w="943"/>
        <w:gridCol w:w="456"/>
        <w:gridCol w:w="445"/>
        <w:gridCol w:w="565"/>
        <w:gridCol w:w="534"/>
        <w:gridCol w:w="576"/>
      </w:tblGrid>
      <w:tr w:rsidR="00B04313">
        <w:trPr>
          <w:cantSplit/>
        </w:trPr>
        <w:tc>
          <w:tcPr>
            <w:tcW w:w="1310" w:type="pct"/>
            <w:vMerge w:val="restart"/>
          </w:tcPr>
          <w:p w:rsidR="00B04313" w:rsidRDefault="00B04313" w:rsidP="001307FE">
            <w:pPr>
              <w:jc w:val="center"/>
            </w:pPr>
            <w:r>
              <w:t>Назви змістових модулів і тем</w:t>
            </w:r>
          </w:p>
        </w:tc>
        <w:tc>
          <w:tcPr>
            <w:tcW w:w="3690" w:type="pct"/>
            <w:gridSpan w:val="12"/>
          </w:tcPr>
          <w:p w:rsidR="00B04313" w:rsidRDefault="00B04313" w:rsidP="001307FE">
            <w:pPr>
              <w:jc w:val="center"/>
            </w:pPr>
            <w:r>
              <w:t>Кількість годин</w:t>
            </w:r>
          </w:p>
        </w:tc>
      </w:tr>
      <w:tr w:rsidR="00B04313">
        <w:trPr>
          <w:cantSplit/>
        </w:trPr>
        <w:tc>
          <w:tcPr>
            <w:tcW w:w="1310" w:type="pct"/>
            <w:vMerge/>
          </w:tcPr>
          <w:p w:rsidR="00B04313" w:rsidRDefault="00B04313" w:rsidP="001307FE">
            <w:pPr>
              <w:jc w:val="center"/>
            </w:pPr>
          </w:p>
        </w:tc>
        <w:tc>
          <w:tcPr>
            <w:tcW w:w="1851" w:type="pct"/>
            <w:gridSpan w:val="6"/>
          </w:tcPr>
          <w:p w:rsidR="00B04313" w:rsidRDefault="00B04313" w:rsidP="00800EA6">
            <w:pPr>
              <w:jc w:val="center"/>
            </w:pPr>
            <w:r>
              <w:t>Денна форма</w:t>
            </w:r>
            <w:r w:rsidR="00DF086B">
              <w:t xml:space="preserve"> </w:t>
            </w:r>
          </w:p>
        </w:tc>
        <w:tc>
          <w:tcPr>
            <w:tcW w:w="1839" w:type="pct"/>
            <w:gridSpan w:val="6"/>
          </w:tcPr>
          <w:p w:rsidR="00B04313" w:rsidRDefault="003156E5" w:rsidP="001307FE">
            <w:pPr>
              <w:jc w:val="center"/>
            </w:pPr>
            <w:r>
              <w:t>Заочна</w:t>
            </w:r>
            <w:r w:rsidR="00B04313">
              <w:t xml:space="preserve"> форма</w:t>
            </w:r>
            <w:r w:rsidR="00DF086B">
              <w:t xml:space="preserve"> (магістр)</w:t>
            </w:r>
          </w:p>
        </w:tc>
      </w:tr>
      <w:tr w:rsidR="00B04313">
        <w:trPr>
          <w:cantSplit/>
        </w:trPr>
        <w:tc>
          <w:tcPr>
            <w:tcW w:w="1310" w:type="pct"/>
            <w:vMerge/>
          </w:tcPr>
          <w:p w:rsidR="00B04313" w:rsidRDefault="00B04313" w:rsidP="001307FE">
            <w:pPr>
              <w:jc w:val="center"/>
            </w:pPr>
          </w:p>
        </w:tc>
        <w:tc>
          <w:tcPr>
            <w:tcW w:w="515" w:type="pct"/>
            <w:vMerge w:val="restart"/>
            <w:vAlign w:val="center"/>
          </w:tcPr>
          <w:p w:rsidR="00B04313" w:rsidRDefault="00B04313" w:rsidP="000855B8">
            <w:pPr>
              <w:jc w:val="center"/>
            </w:pPr>
            <w:r>
              <w:t>Усього</w:t>
            </w:r>
          </w:p>
        </w:tc>
        <w:tc>
          <w:tcPr>
            <w:tcW w:w="1336" w:type="pct"/>
            <w:gridSpan w:val="5"/>
          </w:tcPr>
          <w:p w:rsidR="00B04313" w:rsidRDefault="00B04313" w:rsidP="001307FE">
            <w:pPr>
              <w:jc w:val="center"/>
            </w:pPr>
            <w:r>
              <w:t>у тому числі</w:t>
            </w:r>
          </w:p>
        </w:tc>
        <w:tc>
          <w:tcPr>
            <w:tcW w:w="510" w:type="pct"/>
            <w:vMerge w:val="restart"/>
            <w:vAlign w:val="center"/>
          </w:tcPr>
          <w:p w:rsidR="00B04313" w:rsidRDefault="00B04313" w:rsidP="000855B8">
            <w:pPr>
              <w:jc w:val="center"/>
            </w:pPr>
            <w:r>
              <w:t>Усього</w:t>
            </w:r>
          </w:p>
        </w:tc>
        <w:tc>
          <w:tcPr>
            <w:tcW w:w="1329" w:type="pct"/>
            <w:gridSpan w:val="5"/>
          </w:tcPr>
          <w:p w:rsidR="00B04313" w:rsidRDefault="00B04313" w:rsidP="001307FE">
            <w:pPr>
              <w:jc w:val="center"/>
            </w:pPr>
            <w:r>
              <w:t>у тому числі</w:t>
            </w:r>
          </w:p>
        </w:tc>
      </w:tr>
      <w:tr w:rsidR="0028290D">
        <w:trPr>
          <w:cantSplit/>
        </w:trPr>
        <w:tc>
          <w:tcPr>
            <w:tcW w:w="1310" w:type="pct"/>
            <w:vMerge/>
          </w:tcPr>
          <w:p w:rsidR="00B04313" w:rsidRDefault="00B04313" w:rsidP="001307FE">
            <w:pPr>
              <w:jc w:val="center"/>
            </w:pPr>
          </w:p>
        </w:tc>
        <w:tc>
          <w:tcPr>
            <w:tcW w:w="515" w:type="pct"/>
            <w:vMerge/>
          </w:tcPr>
          <w:p w:rsidR="00B04313" w:rsidRDefault="00B04313" w:rsidP="001307FE">
            <w:pPr>
              <w:jc w:val="center"/>
            </w:pPr>
          </w:p>
        </w:tc>
        <w:tc>
          <w:tcPr>
            <w:tcW w:w="244" w:type="pct"/>
          </w:tcPr>
          <w:p w:rsidR="00B04313" w:rsidRDefault="00B04313" w:rsidP="001307FE">
            <w:pPr>
              <w:jc w:val="center"/>
            </w:pPr>
            <w:r>
              <w:t>л</w:t>
            </w:r>
          </w:p>
        </w:tc>
        <w:tc>
          <w:tcPr>
            <w:tcW w:w="244" w:type="pct"/>
          </w:tcPr>
          <w:p w:rsidR="00B04313" w:rsidRDefault="00B04313" w:rsidP="001307FE">
            <w:pPr>
              <w:jc w:val="center"/>
            </w:pPr>
            <w:r>
              <w:t>п</w:t>
            </w:r>
          </w:p>
        </w:tc>
        <w:tc>
          <w:tcPr>
            <w:tcW w:w="312" w:type="pct"/>
          </w:tcPr>
          <w:p w:rsidR="00B04313" w:rsidRDefault="00B04313" w:rsidP="001307FE">
            <w:pPr>
              <w:jc w:val="center"/>
            </w:pPr>
            <w:r>
              <w:t>лаб</w:t>
            </w:r>
          </w:p>
        </w:tc>
        <w:tc>
          <w:tcPr>
            <w:tcW w:w="293" w:type="pct"/>
          </w:tcPr>
          <w:p w:rsidR="00B04313" w:rsidRDefault="00B04313" w:rsidP="001307FE">
            <w:pPr>
              <w:jc w:val="center"/>
            </w:pPr>
            <w:r>
              <w:t>інд</w:t>
            </w:r>
          </w:p>
        </w:tc>
        <w:tc>
          <w:tcPr>
            <w:tcW w:w="244" w:type="pct"/>
          </w:tcPr>
          <w:p w:rsidR="00B04313" w:rsidRDefault="00B04313" w:rsidP="001307FE">
            <w:pPr>
              <w:jc w:val="center"/>
            </w:pPr>
            <w:r>
              <w:t>ср</w:t>
            </w:r>
          </w:p>
        </w:tc>
        <w:tc>
          <w:tcPr>
            <w:tcW w:w="510" w:type="pct"/>
            <w:vMerge/>
          </w:tcPr>
          <w:p w:rsidR="00B04313" w:rsidRDefault="00B04313" w:rsidP="001307FE">
            <w:pPr>
              <w:jc w:val="center"/>
            </w:pPr>
          </w:p>
        </w:tc>
        <w:tc>
          <w:tcPr>
            <w:tcW w:w="244" w:type="pct"/>
          </w:tcPr>
          <w:p w:rsidR="00B04313" w:rsidRDefault="00B04313" w:rsidP="001307FE">
            <w:pPr>
              <w:jc w:val="center"/>
            </w:pPr>
            <w:r>
              <w:t>л</w:t>
            </w:r>
          </w:p>
        </w:tc>
        <w:tc>
          <w:tcPr>
            <w:tcW w:w="244" w:type="pct"/>
          </w:tcPr>
          <w:p w:rsidR="00B04313" w:rsidRDefault="00B04313" w:rsidP="001307FE">
            <w:pPr>
              <w:jc w:val="center"/>
            </w:pPr>
            <w:r>
              <w:t>п</w:t>
            </w:r>
          </w:p>
        </w:tc>
        <w:tc>
          <w:tcPr>
            <w:tcW w:w="304" w:type="pct"/>
          </w:tcPr>
          <w:p w:rsidR="00B04313" w:rsidRDefault="00B04313" w:rsidP="001307FE">
            <w:pPr>
              <w:jc w:val="center"/>
            </w:pPr>
            <w:r>
              <w:t>лаб</w:t>
            </w:r>
          </w:p>
        </w:tc>
        <w:tc>
          <w:tcPr>
            <w:tcW w:w="294" w:type="pct"/>
          </w:tcPr>
          <w:p w:rsidR="00B04313" w:rsidRDefault="00B04313" w:rsidP="001307FE">
            <w:pPr>
              <w:jc w:val="center"/>
            </w:pPr>
            <w:r>
              <w:t>інд</w:t>
            </w:r>
          </w:p>
        </w:tc>
        <w:tc>
          <w:tcPr>
            <w:tcW w:w="244" w:type="pct"/>
          </w:tcPr>
          <w:p w:rsidR="00B04313" w:rsidRDefault="00B04313" w:rsidP="001307FE">
            <w:pPr>
              <w:jc w:val="center"/>
            </w:pPr>
            <w:r>
              <w:t>ср</w:t>
            </w:r>
          </w:p>
        </w:tc>
      </w:tr>
      <w:tr w:rsidR="00B04313">
        <w:trPr>
          <w:cantSplit/>
        </w:trPr>
        <w:tc>
          <w:tcPr>
            <w:tcW w:w="5000" w:type="pct"/>
            <w:gridSpan w:val="13"/>
          </w:tcPr>
          <w:p w:rsidR="00B04313" w:rsidRDefault="00B04313" w:rsidP="0013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</w:t>
            </w:r>
          </w:p>
        </w:tc>
      </w:tr>
      <w:tr w:rsidR="00B04313">
        <w:trPr>
          <w:cantSplit/>
        </w:trPr>
        <w:tc>
          <w:tcPr>
            <w:tcW w:w="5000" w:type="pct"/>
            <w:gridSpan w:val="13"/>
          </w:tcPr>
          <w:p w:rsidR="00B04313" w:rsidRDefault="00B04313" w:rsidP="001307FE">
            <w:pPr>
              <w:jc w:val="center"/>
            </w:pPr>
            <w:r>
              <w:rPr>
                <w:b/>
                <w:bCs/>
              </w:rPr>
              <w:t>Змістовий модуль 1</w:t>
            </w:r>
            <w:r w:rsidR="000855B8">
              <w:rPr>
                <w:b/>
                <w:bCs/>
              </w:rPr>
              <w:t xml:space="preserve">. </w:t>
            </w:r>
            <w:r w:rsidR="000855B8" w:rsidRPr="000855B8">
              <w:rPr>
                <w:b/>
                <w:bCs/>
                <w:i/>
              </w:rPr>
              <w:t>Вступ до арт-технік</w:t>
            </w:r>
          </w:p>
        </w:tc>
      </w:tr>
      <w:tr w:rsidR="0028290D">
        <w:tc>
          <w:tcPr>
            <w:tcW w:w="1310" w:type="pct"/>
          </w:tcPr>
          <w:p w:rsidR="00B04313" w:rsidRDefault="00B04313" w:rsidP="001307FE">
            <w:r>
              <w:rPr>
                <w:bCs/>
              </w:rPr>
              <w:t xml:space="preserve">Тема 1. </w:t>
            </w:r>
            <w:r w:rsidR="000855B8" w:rsidRPr="008577BF">
              <w:t>Арт-техніки: вихідні поняття</w:t>
            </w:r>
          </w:p>
        </w:tc>
        <w:tc>
          <w:tcPr>
            <w:tcW w:w="515" w:type="pct"/>
            <w:vAlign w:val="center"/>
          </w:tcPr>
          <w:p w:rsidR="00B04313" w:rsidRDefault="00B04313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B04313" w:rsidRDefault="00B04313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B04313" w:rsidRDefault="00B04313" w:rsidP="00E34E17">
            <w:pPr>
              <w:jc w:val="center"/>
            </w:pPr>
          </w:p>
        </w:tc>
        <w:tc>
          <w:tcPr>
            <w:tcW w:w="312" w:type="pct"/>
            <w:vAlign w:val="center"/>
          </w:tcPr>
          <w:p w:rsidR="00B04313" w:rsidRDefault="00B04313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B04313" w:rsidRDefault="00B04313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B04313" w:rsidRDefault="00B04313" w:rsidP="00E34E17">
            <w:pPr>
              <w:jc w:val="center"/>
            </w:pPr>
          </w:p>
        </w:tc>
        <w:tc>
          <w:tcPr>
            <w:tcW w:w="510" w:type="pct"/>
            <w:vAlign w:val="center"/>
          </w:tcPr>
          <w:p w:rsidR="00B04313" w:rsidRDefault="00563844" w:rsidP="00E34E17">
            <w:pPr>
              <w:jc w:val="center"/>
            </w:pPr>
            <w:r>
              <w:t>14</w:t>
            </w:r>
          </w:p>
        </w:tc>
        <w:tc>
          <w:tcPr>
            <w:tcW w:w="244" w:type="pct"/>
            <w:vAlign w:val="center"/>
          </w:tcPr>
          <w:p w:rsidR="00B04313" w:rsidRDefault="00A54E6C" w:rsidP="00E34E17">
            <w:pPr>
              <w:jc w:val="center"/>
            </w:pPr>
            <w:r>
              <w:t>1</w:t>
            </w:r>
          </w:p>
        </w:tc>
        <w:tc>
          <w:tcPr>
            <w:tcW w:w="244" w:type="pct"/>
            <w:vAlign w:val="center"/>
          </w:tcPr>
          <w:p w:rsidR="00B04313" w:rsidRDefault="00A54E6C" w:rsidP="00E34E17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B04313" w:rsidRDefault="00B04313" w:rsidP="00E34E17">
            <w:pPr>
              <w:jc w:val="center"/>
            </w:pPr>
          </w:p>
        </w:tc>
        <w:tc>
          <w:tcPr>
            <w:tcW w:w="294" w:type="pct"/>
            <w:vAlign w:val="center"/>
          </w:tcPr>
          <w:p w:rsidR="00B04313" w:rsidRDefault="00B04313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B04313" w:rsidRDefault="00563844" w:rsidP="00E34E17">
            <w:pPr>
              <w:jc w:val="center"/>
            </w:pPr>
            <w:r>
              <w:t>12</w:t>
            </w:r>
          </w:p>
        </w:tc>
      </w:tr>
      <w:tr w:rsidR="00563844">
        <w:tc>
          <w:tcPr>
            <w:tcW w:w="1310" w:type="pct"/>
          </w:tcPr>
          <w:p w:rsidR="00563844" w:rsidRDefault="00563844" w:rsidP="001307FE">
            <w:r>
              <w:rPr>
                <w:bCs/>
              </w:rPr>
              <w:t>Тема 2.</w:t>
            </w:r>
            <w:r>
              <w:t xml:space="preserve"> </w:t>
            </w:r>
            <w:r w:rsidRPr="008577BF">
              <w:t>Психомалюнок в арт-техніках</w:t>
            </w:r>
          </w:p>
        </w:tc>
        <w:tc>
          <w:tcPr>
            <w:tcW w:w="515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312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510" w:type="pct"/>
            <w:vMerge w:val="restart"/>
            <w:vAlign w:val="center"/>
          </w:tcPr>
          <w:p w:rsidR="00563844" w:rsidRDefault="00563844" w:rsidP="00E34E17">
            <w:pPr>
              <w:jc w:val="center"/>
            </w:pPr>
            <w:r>
              <w:t>27</w:t>
            </w:r>
          </w:p>
        </w:tc>
        <w:tc>
          <w:tcPr>
            <w:tcW w:w="244" w:type="pct"/>
            <w:vMerge w:val="restart"/>
            <w:vAlign w:val="center"/>
          </w:tcPr>
          <w:p w:rsidR="00563844" w:rsidRDefault="00563844" w:rsidP="00E34E17">
            <w:pPr>
              <w:jc w:val="center"/>
            </w:pPr>
            <w:r>
              <w:t>2</w:t>
            </w:r>
          </w:p>
        </w:tc>
        <w:tc>
          <w:tcPr>
            <w:tcW w:w="244" w:type="pct"/>
            <w:vMerge w:val="restart"/>
            <w:vAlign w:val="center"/>
          </w:tcPr>
          <w:p w:rsidR="00563844" w:rsidRDefault="00563844" w:rsidP="00800EA6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  <w:r>
              <w:t>12</w:t>
            </w:r>
          </w:p>
        </w:tc>
      </w:tr>
      <w:tr w:rsidR="00563844">
        <w:tc>
          <w:tcPr>
            <w:tcW w:w="1310" w:type="pct"/>
          </w:tcPr>
          <w:p w:rsidR="00563844" w:rsidRDefault="00563844" w:rsidP="001307FE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Pr="008577BF">
              <w:t xml:space="preserve"> Графічні арт-техніки</w:t>
            </w:r>
          </w:p>
        </w:tc>
        <w:tc>
          <w:tcPr>
            <w:tcW w:w="515" w:type="pct"/>
            <w:vAlign w:val="center"/>
          </w:tcPr>
          <w:p w:rsidR="00563844" w:rsidRDefault="00563844" w:rsidP="00A74BC5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312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510" w:type="pct"/>
            <w:vMerge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30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  <w:r>
              <w:t>12</w:t>
            </w:r>
          </w:p>
        </w:tc>
      </w:tr>
      <w:tr w:rsidR="00563844">
        <w:tc>
          <w:tcPr>
            <w:tcW w:w="1310" w:type="pct"/>
          </w:tcPr>
          <w:p w:rsidR="00563844" w:rsidRDefault="00563844" w:rsidP="001307FE">
            <w:pPr>
              <w:rPr>
                <w:bCs/>
              </w:rPr>
            </w:pPr>
            <w:r>
              <w:rPr>
                <w:bCs/>
              </w:rPr>
              <w:t>Тема 4.</w:t>
            </w:r>
            <w:r w:rsidRPr="008577BF">
              <w:t xml:space="preserve"> Арт-техніки роботи з папером</w:t>
            </w:r>
          </w:p>
        </w:tc>
        <w:tc>
          <w:tcPr>
            <w:tcW w:w="515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312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510" w:type="pct"/>
            <w:vMerge w:val="restart"/>
            <w:vAlign w:val="center"/>
          </w:tcPr>
          <w:p w:rsidR="00563844" w:rsidRDefault="00563844" w:rsidP="00E34E17">
            <w:pPr>
              <w:jc w:val="center"/>
            </w:pPr>
            <w:r>
              <w:t>25</w:t>
            </w:r>
          </w:p>
        </w:tc>
        <w:tc>
          <w:tcPr>
            <w:tcW w:w="244" w:type="pct"/>
            <w:vMerge w:val="restart"/>
            <w:vAlign w:val="center"/>
          </w:tcPr>
          <w:p w:rsidR="00563844" w:rsidRDefault="00563844" w:rsidP="00E34E17">
            <w:pPr>
              <w:jc w:val="center"/>
            </w:pPr>
            <w:r>
              <w:t>2</w:t>
            </w:r>
          </w:p>
        </w:tc>
        <w:tc>
          <w:tcPr>
            <w:tcW w:w="244" w:type="pct"/>
            <w:vMerge w:val="restart"/>
            <w:vAlign w:val="center"/>
          </w:tcPr>
          <w:p w:rsidR="00563844" w:rsidRDefault="00563844" w:rsidP="00E34E17">
            <w:pPr>
              <w:jc w:val="center"/>
            </w:pPr>
            <w:r>
              <w:t>1</w:t>
            </w:r>
          </w:p>
          <w:p w:rsidR="00563844" w:rsidRDefault="00563844" w:rsidP="00E34E17">
            <w:pPr>
              <w:jc w:val="center"/>
            </w:pPr>
          </w:p>
        </w:tc>
        <w:tc>
          <w:tcPr>
            <w:tcW w:w="30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  <w:r>
              <w:t>12</w:t>
            </w:r>
          </w:p>
        </w:tc>
      </w:tr>
      <w:tr w:rsidR="00563844">
        <w:tc>
          <w:tcPr>
            <w:tcW w:w="1310" w:type="pct"/>
          </w:tcPr>
          <w:p w:rsidR="00563844" w:rsidRDefault="00563844" w:rsidP="001307FE">
            <w:r>
              <w:rPr>
                <w:bCs/>
              </w:rPr>
              <w:t xml:space="preserve">Тема 5. </w:t>
            </w:r>
            <w:r w:rsidRPr="008577BF">
              <w:t>Арт-техніки роботи з піском</w:t>
            </w:r>
          </w:p>
        </w:tc>
        <w:tc>
          <w:tcPr>
            <w:tcW w:w="515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312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510" w:type="pct"/>
            <w:vMerge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30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  <w:r>
              <w:t>10</w:t>
            </w:r>
          </w:p>
        </w:tc>
      </w:tr>
      <w:tr w:rsidR="00CE581B" w:rsidTr="00150A32">
        <w:tc>
          <w:tcPr>
            <w:tcW w:w="1310" w:type="pct"/>
          </w:tcPr>
          <w:p w:rsidR="00CE581B" w:rsidRDefault="00CE581B" w:rsidP="00150A32">
            <w:pPr>
              <w:rPr>
                <w:bCs/>
              </w:rPr>
            </w:pPr>
            <w:r>
              <w:rPr>
                <w:bCs/>
              </w:rPr>
              <w:t>Разом – зм. модуль1</w:t>
            </w:r>
          </w:p>
        </w:tc>
        <w:tc>
          <w:tcPr>
            <w:tcW w:w="515" w:type="pct"/>
            <w:vAlign w:val="center"/>
          </w:tcPr>
          <w:p w:rsidR="00CE581B" w:rsidRDefault="00CE581B" w:rsidP="00150A32">
            <w:pPr>
              <w:jc w:val="center"/>
            </w:pPr>
          </w:p>
        </w:tc>
        <w:tc>
          <w:tcPr>
            <w:tcW w:w="244" w:type="pct"/>
            <w:vAlign w:val="center"/>
          </w:tcPr>
          <w:p w:rsidR="00CE581B" w:rsidRDefault="00CE581B" w:rsidP="00150A32">
            <w:pPr>
              <w:jc w:val="center"/>
            </w:pPr>
          </w:p>
        </w:tc>
        <w:tc>
          <w:tcPr>
            <w:tcW w:w="244" w:type="pct"/>
            <w:vAlign w:val="center"/>
          </w:tcPr>
          <w:p w:rsidR="00CE581B" w:rsidRDefault="00CE581B" w:rsidP="00DF086B">
            <w:pPr>
              <w:jc w:val="center"/>
            </w:pPr>
          </w:p>
        </w:tc>
        <w:tc>
          <w:tcPr>
            <w:tcW w:w="312" w:type="pct"/>
            <w:vAlign w:val="center"/>
          </w:tcPr>
          <w:p w:rsidR="00CE581B" w:rsidRDefault="00CE581B" w:rsidP="00150A32">
            <w:pPr>
              <w:jc w:val="center"/>
            </w:pPr>
          </w:p>
        </w:tc>
        <w:tc>
          <w:tcPr>
            <w:tcW w:w="293" w:type="pct"/>
            <w:vAlign w:val="center"/>
          </w:tcPr>
          <w:p w:rsidR="00CE581B" w:rsidRDefault="00CE581B" w:rsidP="00150A32">
            <w:pPr>
              <w:jc w:val="center"/>
            </w:pPr>
          </w:p>
        </w:tc>
        <w:tc>
          <w:tcPr>
            <w:tcW w:w="244" w:type="pct"/>
            <w:vAlign w:val="center"/>
          </w:tcPr>
          <w:p w:rsidR="00CE581B" w:rsidRDefault="00CE581B" w:rsidP="00150A32">
            <w:pPr>
              <w:jc w:val="center"/>
            </w:pPr>
          </w:p>
        </w:tc>
        <w:tc>
          <w:tcPr>
            <w:tcW w:w="510" w:type="pct"/>
            <w:vAlign w:val="center"/>
          </w:tcPr>
          <w:p w:rsidR="00CE581B" w:rsidRDefault="00563844" w:rsidP="00150A32">
            <w:pPr>
              <w:jc w:val="center"/>
            </w:pPr>
            <w:r>
              <w:t>66</w:t>
            </w:r>
          </w:p>
        </w:tc>
        <w:tc>
          <w:tcPr>
            <w:tcW w:w="244" w:type="pct"/>
            <w:vAlign w:val="center"/>
          </w:tcPr>
          <w:p w:rsidR="00CE581B" w:rsidRDefault="00DF086B" w:rsidP="00150A32">
            <w:pPr>
              <w:jc w:val="center"/>
            </w:pPr>
            <w:r>
              <w:t>5</w:t>
            </w:r>
          </w:p>
        </w:tc>
        <w:tc>
          <w:tcPr>
            <w:tcW w:w="244" w:type="pct"/>
            <w:vAlign w:val="center"/>
          </w:tcPr>
          <w:p w:rsidR="00CE581B" w:rsidRDefault="00563844" w:rsidP="00150A32">
            <w:pPr>
              <w:jc w:val="center"/>
            </w:pPr>
            <w:r>
              <w:t>3</w:t>
            </w:r>
          </w:p>
        </w:tc>
        <w:tc>
          <w:tcPr>
            <w:tcW w:w="304" w:type="pct"/>
            <w:vAlign w:val="center"/>
          </w:tcPr>
          <w:p w:rsidR="00CE581B" w:rsidRDefault="00CE581B" w:rsidP="00150A32">
            <w:pPr>
              <w:jc w:val="center"/>
            </w:pPr>
          </w:p>
        </w:tc>
        <w:tc>
          <w:tcPr>
            <w:tcW w:w="294" w:type="pct"/>
            <w:vAlign w:val="center"/>
          </w:tcPr>
          <w:p w:rsidR="00CE581B" w:rsidRDefault="00CE581B" w:rsidP="00150A32">
            <w:pPr>
              <w:jc w:val="center"/>
            </w:pPr>
          </w:p>
        </w:tc>
        <w:tc>
          <w:tcPr>
            <w:tcW w:w="244" w:type="pct"/>
            <w:vAlign w:val="center"/>
          </w:tcPr>
          <w:p w:rsidR="00CE581B" w:rsidRDefault="00563844" w:rsidP="00150A32">
            <w:pPr>
              <w:jc w:val="center"/>
            </w:pPr>
            <w:r>
              <w:t>58</w:t>
            </w:r>
          </w:p>
        </w:tc>
      </w:tr>
      <w:tr w:rsidR="00CE581B" w:rsidTr="00CE581B">
        <w:tc>
          <w:tcPr>
            <w:tcW w:w="5000" w:type="pct"/>
            <w:gridSpan w:val="13"/>
          </w:tcPr>
          <w:p w:rsidR="00CE581B" w:rsidRDefault="00CE581B" w:rsidP="00E34E17">
            <w:pPr>
              <w:jc w:val="center"/>
            </w:pPr>
            <w:r>
              <w:rPr>
                <w:b/>
                <w:bCs/>
              </w:rPr>
              <w:t xml:space="preserve">Змістовий модуль 2. </w:t>
            </w:r>
            <w:r w:rsidRPr="000855B8">
              <w:rPr>
                <w:b/>
                <w:bCs/>
                <w:i/>
              </w:rPr>
              <w:t>Арт-технічні прийоми</w:t>
            </w:r>
          </w:p>
        </w:tc>
      </w:tr>
      <w:tr w:rsidR="00563844">
        <w:tc>
          <w:tcPr>
            <w:tcW w:w="1310" w:type="pct"/>
          </w:tcPr>
          <w:p w:rsidR="00563844" w:rsidRDefault="00563844" w:rsidP="001307FE">
            <w:r>
              <w:rPr>
                <w:bCs/>
              </w:rPr>
              <w:t xml:space="preserve">Тема 6. </w:t>
            </w:r>
            <w:r w:rsidRPr="000D56C5">
              <w:t>Арт-техніки роботи з глиною</w:t>
            </w:r>
          </w:p>
        </w:tc>
        <w:tc>
          <w:tcPr>
            <w:tcW w:w="515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312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510" w:type="pct"/>
            <w:vMerge w:val="restart"/>
            <w:vAlign w:val="center"/>
          </w:tcPr>
          <w:p w:rsidR="00563844" w:rsidRDefault="00563844" w:rsidP="004D0673">
            <w:pPr>
              <w:jc w:val="center"/>
            </w:pPr>
            <w:r>
              <w:t>23</w:t>
            </w:r>
          </w:p>
          <w:p w:rsidR="00563844" w:rsidRDefault="00563844" w:rsidP="004D0673">
            <w:pPr>
              <w:jc w:val="center"/>
            </w:pPr>
          </w:p>
        </w:tc>
        <w:tc>
          <w:tcPr>
            <w:tcW w:w="244" w:type="pct"/>
            <w:vMerge w:val="restart"/>
            <w:vAlign w:val="center"/>
          </w:tcPr>
          <w:p w:rsidR="00563844" w:rsidRDefault="00563844" w:rsidP="004D0673">
            <w:pPr>
              <w:jc w:val="center"/>
            </w:pPr>
            <w:r>
              <w:t>2</w:t>
            </w:r>
          </w:p>
          <w:p w:rsidR="00563844" w:rsidRDefault="00563844" w:rsidP="004D0673">
            <w:pPr>
              <w:jc w:val="center"/>
            </w:pPr>
          </w:p>
        </w:tc>
        <w:tc>
          <w:tcPr>
            <w:tcW w:w="244" w:type="pct"/>
            <w:vMerge w:val="restart"/>
            <w:vAlign w:val="center"/>
          </w:tcPr>
          <w:p w:rsidR="00563844" w:rsidRDefault="00563844" w:rsidP="004D0673">
            <w:pPr>
              <w:jc w:val="center"/>
            </w:pPr>
            <w:r>
              <w:t>1</w:t>
            </w:r>
          </w:p>
          <w:p w:rsidR="00563844" w:rsidRDefault="00563844" w:rsidP="004D0673">
            <w:pPr>
              <w:jc w:val="center"/>
            </w:pPr>
          </w:p>
        </w:tc>
        <w:tc>
          <w:tcPr>
            <w:tcW w:w="304" w:type="pct"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94" w:type="pct"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4D0673">
            <w:pPr>
              <w:jc w:val="center"/>
            </w:pPr>
            <w:r>
              <w:t>10</w:t>
            </w:r>
          </w:p>
        </w:tc>
      </w:tr>
      <w:tr w:rsidR="00563844">
        <w:tc>
          <w:tcPr>
            <w:tcW w:w="1310" w:type="pct"/>
          </w:tcPr>
          <w:p w:rsidR="00563844" w:rsidRDefault="00563844" w:rsidP="001307FE">
            <w:pPr>
              <w:rPr>
                <w:bCs/>
              </w:rPr>
            </w:pPr>
            <w:r>
              <w:rPr>
                <w:bCs/>
              </w:rPr>
              <w:t xml:space="preserve">Тема 7. </w:t>
            </w:r>
            <w:r w:rsidRPr="008577BF">
              <w:t xml:space="preserve">Арт-техніки роботи з природними </w:t>
            </w:r>
            <w:r w:rsidRPr="008577BF">
              <w:lastRenderedPageBreak/>
              <w:t>та синтетичними матеріалами</w:t>
            </w:r>
          </w:p>
        </w:tc>
        <w:tc>
          <w:tcPr>
            <w:tcW w:w="515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312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510" w:type="pct"/>
            <w:vMerge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304" w:type="pct"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94" w:type="pct"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4D0673">
            <w:pPr>
              <w:jc w:val="center"/>
            </w:pPr>
            <w:r>
              <w:t>10</w:t>
            </w:r>
          </w:p>
        </w:tc>
      </w:tr>
      <w:tr w:rsidR="00A54E6C">
        <w:tc>
          <w:tcPr>
            <w:tcW w:w="1310" w:type="pct"/>
          </w:tcPr>
          <w:p w:rsidR="00A54E6C" w:rsidRDefault="00A54E6C" w:rsidP="001307F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8. </w:t>
            </w:r>
            <w:r w:rsidRPr="008577BF">
              <w:t>Арт-техніки у парній роботі</w:t>
            </w:r>
          </w:p>
        </w:tc>
        <w:tc>
          <w:tcPr>
            <w:tcW w:w="515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312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510" w:type="pct"/>
            <w:vAlign w:val="center"/>
          </w:tcPr>
          <w:p w:rsidR="00A54E6C" w:rsidRDefault="00563844" w:rsidP="004D0673">
            <w:pPr>
              <w:jc w:val="center"/>
            </w:pPr>
            <w:r>
              <w:t>11</w:t>
            </w:r>
          </w:p>
        </w:tc>
        <w:tc>
          <w:tcPr>
            <w:tcW w:w="244" w:type="pct"/>
            <w:vAlign w:val="center"/>
          </w:tcPr>
          <w:p w:rsidR="00A54E6C" w:rsidRDefault="00A54E6C" w:rsidP="004D0673">
            <w:pPr>
              <w:jc w:val="center"/>
            </w:pPr>
            <w:r>
              <w:t>1</w:t>
            </w:r>
          </w:p>
        </w:tc>
        <w:tc>
          <w:tcPr>
            <w:tcW w:w="244" w:type="pct"/>
            <w:vAlign w:val="center"/>
          </w:tcPr>
          <w:p w:rsidR="00A54E6C" w:rsidRDefault="00A54E6C" w:rsidP="004D0673">
            <w:pPr>
              <w:jc w:val="center"/>
            </w:pPr>
            <w:r>
              <w:t>1</w:t>
            </w:r>
          </w:p>
        </w:tc>
        <w:tc>
          <w:tcPr>
            <w:tcW w:w="304" w:type="pct"/>
            <w:vAlign w:val="center"/>
          </w:tcPr>
          <w:p w:rsidR="00A54E6C" w:rsidRDefault="00A54E6C" w:rsidP="004D0673">
            <w:pPr>
              <w:jc w:val="center"/>
            </w:pPr>
          </w:p>
        </w:tc>
        <w:tc>
          <w:tcPr>
            <w:tcW w:w="294" w:type="pct"/>
            <w:vAlign w:val="center"/>
          </w:tcPr>
          <w:p w:rsidR="00A54E6C" w:rsidRDefault="00A54E6C" w:rsidP="004D0673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563844" w:rsidP="004D0673">
            <w:pPr>
              <w:jc w:val="center"/>
            </w:pPr>
            <w:r>
              <w:t>9</w:t>
            </w:r>
          </w:p>
        </w:tc>
      </w:tr>
      <w:tr w:rsidR="00563844">
        <w:tc>
          <w:tcPr>
            <w:tcW w:w="1310" w:type="pct"/>
          </w:tcPr>
          <w:p w:rsidR="00563844" w:rsidRPr="00CE581B" w:rsidRDefault="00563844" w:rsidP="001307FE">
            <w:pPr>
              <w:rPr>
                <w:bCs/>
              </w:rPr>
            </w:pPr>
            <w:r w:rsidRPr="00CE581B">
              <w:t>Тема 9. Використання арт-технік у психокорекційній роботі з сім’ями</w:t>
            </w:r>
          </w:p>
        </w:tc>
        <w:tc>
          <w:tcPr>
            <w:tcW w:w="515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312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510" w:type="pct"/>
            <w:vMerge w:val="restart"/>
            <w:vAlign w:val="center"/>
          </w:tcPr>
          <w:p w:rsidR="00563844" w:rsidRDefault="00563844" w:rsidP="004D0673">
            <w:pPr>
              <w:jc w:val="center"/>
            </w:pPr>
            <w:r>
              <w:t>20</w:t>
            </w:r>
          </w:p>
          <w:p w:rsidR="00563844" w:rsidRDefault="00563844" w:rsidP="004D0673">
            <w:pPr>
              <w:jc w:val="center"/>
            </w:pPr>
          </w:p>
        </w:tc>
        <w:tc>
          <w:tcPr>
            <w:tcW w:w="244" w:type="pct"/>
            <w:vMerge w:val="restart"/>
            <w:vAlign w:val="center"/>
          </w:tcPr>
          <w:p w:rsidR="00563844" w:rsidRDefault="00563844" w:rsidP="00563844">
            <w:pPr>
              <w:jc w:val="center"/>
            </w:pPr>
            <w:r>
              <w:t>2</w:t>
            </w:r>
          </w:p>
        </w:tc>
        <w:tc>
          <w:tcPr>
            <w:tcW w:w="244" w:type="pct"/>
            <w:vMerge w:val="restart"/>
            <w:vAlign w:val="center"/>
          </w:tcPr>
          <w:p w:rsidR="00563844" w:rsidRDefault="00563844" w:rsidP="004D0673">
            <w:pPr>
              <w:jc w:val="center"/>
            </w:pPr>
            <w:r>
              <w:t>1</w:t>
            </w:r>
          </w:p>
          <w:p w:rsidR="00563844" w:rsidRDefault="00563844" w:rsidP="004D0673">
            <w:pPr>
              <w:jc w:val="center"/>
            </w:pPr>
          </w:p>
        </w:tc>
        <w:tc>
          <w:tcPr>
            <w:tcW w:w="304" w:type="pct"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94" w:type="pct"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4D0673">
            <w:pPr>
              <w:jc w:val="center"/>
            </w:pPr>
            <w:r>
              <w:t>9</w:t>
            </w:r>
          </w:p>
        </w:tc>
      </w:tr>
      <w:tr w:rsidR="00563844">
        <w:tc>
          <w:tcPr>
            <w:tcW w:w="1310" w:type="pct"/>
          </w:tcPr>
          <w:p w:rsidR="00563844" w:rsidRDefault="00563844" w:rsidP="00CE581B">
            <w:pPr>
              <w:rPr>
                <w:bCs/>
              </w:rPr>
            </w:pPr>
            <w:r>
              <w:rPr>
                <w:bCs/>
              </w:rPr>
              <w:t xml:space="preserve">Тема 10. </w:t>
            </w:r>
            <w:r w:rsidRPr="008577BF">
              <w:t>Використання арт-технік в практиці казкотерапії</w:t>
            </w:r>
          </w:p>
        </w:tc>
        <w:tc>
          <w:tcPr>
            <w:tcW w:w="515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312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E34E17">
            <w:pPr>
              <w:jc w:val="center"/>
            </w:pPr>
          </w:p>
        </w:tc>
        <w:tc>
          <w:tcPr>
            <w:tcW w:w="510" w:type="pct"/>
            <w:vMerge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44" w:type="pct"/>
            <w:vMerge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304" w:type="pct"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94" w:type="pct"/>
            <w:vAlign w:val="center"/>
          </w:tcPr>
          <w:p w:rsidR="00563844" w:rsidRDefault="00563844" w:rsidP="004D0673">
            <w:pPr>
              <w:jc w:val="center"/>
            </w:pPr>
          </w:p>
        </w:tc>
        <w:tc>
          <w:tcPr>
            <w:tcW w:w="244" w:type="pct"/>
            <w:vAlign w:val="center"/>
          </w:tcPr>
          <w:p w:rsidR="00563844" w:rsidRDefault="00563844" w:rsidP="004D0673">
            <w:pPr>
              <w:jc w:val="center"/>
            </w:pPr>
            <w:r>
              <w:t>8</w:t>
            </w:r>
          </w:p>
        </w:tc>
      </w:tr>
      <w:tr w:rsidR="00A54E6C">
        <w:tc>
          <w:tcPr>
            <w:tcW w:w="1310" w:type="pct"/>
          </w:tcPr>
          <w:p w:rsidR="00A54E6C" w:rsidRDefault="00A54E6C" w:rsidP="001307FE">
            <w:pPr>
              <w:rPr>
                <w:bCs/>
              </w:rPr>
            </w:pPr>
            <w:r>
              <w:rPr>
                <w:bCs/>
              </w:rPr>
              <w:t>Разом – зм. модуль 2</w:t>
            </w:r>
          </w:p>
        </w:tc>
        <w:tc>
          <w:tcPr>
            <w:tcW w:w="515" w:type="pct"/>
            <w:vAlign w:val="center"/>
          </w:tcPr>
          <w:p w:rsidR="00A54E6C" w:rsidRDefault="00A54E6C" w:rsidP="007B6DB7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312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A54E6C" w:rsidP="007B6DB7">
            <w:pPr>
              <w:jc w:val="center"/>
            </w:pPr>
          </w:p>
        </w:tc>
        <w:tc>
          <w:tcPr>
            <w:tcW w:w="510" w:type="pct"/>
            <w:vAlign w:val="center"/>
          </w:tcPr>
          <w:p w:rsidR="00A54E6C" w:rsidRDefault="00563844" w:rsidP="004D0673">
            <w:pPr>
              <w:jc w:val="center"/>
            </w:pPr>
            <w:r>
              <w:t>54</w:t>
            </w:r>
          </w:p>
        </w:tc>
        <w:tc>
          <w:tcPr>
            <w:tcW w:w="244" w:type="pct"/>
            <w:vAlign w:val="center"/>
          </w:tcPr>
          <w:p w:rsidR="00A54E6C" w:rsidRDefault="00A54E6C" w:rsidP="004D0673">
            <w:pPr>
              <w:jc w:val="center"/>
            </w:pPr>
            <w:r>
              <w:t>5</w:t>
            </w:r>
          </w:p>
        </w:tc>
        <w:tc>
          <w:tcPr>
            <w:tcW w:w="244" w:type="pct"/>
            <w:vAlign w:val="center"/>
          </w:tcPr>
          <w:p w:rsidR="00A54E6C" w:rsidRDefault="00563844" w:rsidP="004D0673">
            <w:pPr>
              <w:jc w:val="center"/>
            </w:pPr>
            <w:r>
              <w:t>3</w:t>
            </w:r>
          </w:p>
        </w:tc>
        <w:tc>
          <w:tcPr>
            <w:tcW w:w="304" w:type="pct"/>
            <w:vAlign w:val="center"/>
          </w:tcPr>
          <w:p w:rsidR="00A54E6C" w:rsidRDefault="00A54E6C" w:rsidP="004D0673">
            <w:pPr>
              <w:jc w:val="center"/>
            </w:pPr>
          </w:p>
        </w:tc>
        <w:tc>
          <w:tcPr>
            <w:tcW w:w="294" w:type="pct"/>
            <w:vAlign w:val="center"/>
          </w:tcPr>
          <w:p w:rsidR="00A54E6C" w:rsidRDefault="00A54E6C" w:rsidP="004D0673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A54E6C" w:rsidP="004D0673">
            <w:pPr>
              <w:jc w:val="center"/>
            </w:pPr>
            <w:r>
              <w:t>17</w:t>
            </w:r>
          </w:p>
        </w:tc>
      </w:tr>
      <w:tr w:rsidR="00A54E6C">
        <w:tc>
          <w:tcPr>
            <w:tcW w:w="1310" w:type="pct"/>
          </w:tcPr>
          <w:p w:rsidR="00A54E6C" w:rsidRDefault="00A54E6C" w:rsidP="001307FE">
            <w:pPr>
              <w:pStyle w:val="4"/>
              <w:jc w:val="right"/>
            </w:pPr>
            <w:r>
              <w:t xml:space="preserve">Усього годин </w:t>
            </w:r>
          </w:p>
        </w:tc>
        <w:tc>
          <w:tcPr>
            <w:tcW w:w="515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A54E6C" w:rsidP="00EC38DD">
            <w:pPr>
              <w:jc w:val="center"/>
            </w:pPr>
          </w:p>
        </w:tc>
        <w:tc>
          <w:tcPr>
            <w:tcW w:w="312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93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A54E6C" w:rsidP="00EC38DD">
            <w:pPr>
              <w:jc w:val="center"/>
            </w:pPr>
          </w:p>
        </w:tc>
        <w:tc>
          <w:tcPr>
            <w:tcW w:w="510" w:type="pct"/>
            <w:vAlign w:val="center"/>
          </w:tcPr>
          <w:p w:rsidR="00A54E6C" w:rsidRDefault="00563844" w:rsidP="00E34E17">
            <w:pPr>
              <w:jc w:val="center"/>
            </w:pPr>
            <w:r>
              <w:t>120</w:t>
            </w:r>
          </w:p>
        </w:tc>
        <w:tc>
          <w:tcPr>
            <w:tcW w:w="244" w:type="pct"/>
            <w:vAlign w:val="center"/>
          </w:tcPr>
          <w:p w:rsidR="00A54E6C" w:rsidRDefault="00EC38DD" w:rsidP="00E34E17">
            <w:pPr>
              <w:jc w:val="center"/>
            </w:pPr>
            <w:r>
              <w:t>10</w:t>
            </w:r>
          </w:p>
        </w:tc>
        <w:tc>
          <w:tcPr>
            <w:tcW w:w="244" w:type="pct"/>
            <w:vAlign w:val="center"/>
          </w:tcPr>
          <w:p w:rsidR="00A54E6C" w:rsidRDefault="00563844" w:rsidP="00E34E17">
            <w:pPr>
              <w:jc w:val="center"/>
            </w:pPr>
            <w:r>
              <w:t>6</w:t>
            </w:r>
          </w:p>
        </w:tc>
        <w:tc>
          <w:tcPr>
            <w:tcW w:w="304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94" w:type="pct"/>
            <w:vAlign w:val="center"/>
          </w:tcPr>
          <w:p w:rsidR="00A54E6C" w:rsidRDefault="00A54E6C" w:rsidP="00E34E17">
            <w:pPr>
              <w:jc w:val="center"/>
            </w:pPr>
          </w:p>
        </w:tc>
        <w:tc>
          <w:tcPr>
            <w:tcW w:w="244" w:type="pct"/>
            <w:vAlign w:val="center"/>
          </w:tcPr>
          <w:p w:rsidR="00A54E6C" w:rsidRDefault="005D4855" w:rsidP="00EC38DD">
            <w:pPr>
              <w:jc w:val="center"/>
            </w:pPr>
            <w:r>
              <w:t>104</w:t>
            </w:r>
          </w:p>
        </w:tc>
      </w:tr>
    </w:tbl>
    <w:p w:rsidR="00EA5845" w:rsidRDefault="00EA5845" w:rsidP="00F06F0F">
      <w:pPr>
        <w:jc w:val="center"/>
        <w:rPr>
          <w:b/>
        </w:rPr>
      </w:pPr>
    </w:p>
    <w:p w:rsidR="00EA5845" w:rsidRDefault="00EA5845" w:rsidP="00EA5845">
      <w:pPr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84A90">
        <w:rPr>
          <w:b/>
          <w:sz w:val="28"/>
          <w:szCs w:val="28"/>
        </w:rPr>
        <w:t>Теми семінарських занять</w:t>
      </w:r>
    </w:p>
    <w:p w:rsidR="00EA5845" w:rsidRDefault="00EA5845" w:rsidP="00EA5845">
      <w:pPr>
        <w:rPr>
          <w:sz w:val="28"/>
          <w:szCs w:val="28"/>
        </w:rPr>
      </w:pPr>
    </w:p>
    <w:p w:rsidR="00EA5845" w:rsidRDefault="00EA5845" w:rsidP="00EA584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Семінарські</w:t>
      </w:r>
      <w:r w:rsidRPr="00207DD3">
        <w:rPr>
          <w:sz w:val="28"/>
          <w:szCs w:val="28"/>
        </w:rPr>
        <w:t xml:space="preserve"> заняття не заплановані</w:t>
      </w:r>
    </w:p>
    <w:p w:rsidR="00EA5845" w:rsidRDefault="00EA5845" w:rsidP="00EA5845">
      <w:pPr>
        <w:ind w:left="7513" w:hanging="425"/>
      </w:pPr>
    </w:p>
    <w:p w:rsidR="00EA5845" w:rsidRDefault="00EA5845" w:rsidP="00EA5845">
      <w:pPr>
        <w:ind w:left="7513" w:hanging="6946"/>
      </w:pPr>
      <w:r>
        <w:t xml:space="preserve">                                                                                                             </w:t>
      </w:r>
    </w:p>
    <w:p w:rsidR="00EA5845" w:rsidRPr="004A3894" w:rsidRDefault="00EA5845" w:rsidP="00EA5845">
      <w:pPr>
        <w:ind w:left="1069"/>
        <w:jc w:val="center"/>
        <w:rPr>
          <w:b/>
          <w:sz w:val="28"/>
          <w:szCs w:val="28"/>
        </w:rPr>
      </w:pPr>
      <w:r w:rsidRPr="004A3894">
        <w:rPr>
          <w:b/>
          <w:sz w:val="28"/>
          <w:szCs w:val="28"/>
        </w:rPr>
        <w:t>6. Теми практичних  занять</w:t>
      </w:r>
    </w:p>
    <w:p w:rsidR="00EA5845" w:rsidRDefault="00EA5845" w:rsidP="00EA5845">
      <w:pPr>
        <w:rPr>
          <w:b/>
        </w:rPr>
      </w:pPr>
    </w:p>
    <w:tbl>
      <w:tblPr>
        <w:tblW w:w="9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035"/>
        <w:gridCol w:w="2900"/>
      </w:tblGrid>
      <w:tr w:rsidR="00EA5845" w:rsidTr="00EA5845">
        <w:tc>
          <w:tcPr>
            <w:tcW w:w="668" w:type="dxa"/>
          </w:tcPr>
          <w:p w:rsidR="00EA5845" w:rsidRDefault="00EA5845" w:rsidP="004D0673">
            <w:pPr>
              <w:ind w:left="142" w:hanging="142"/>
              <w:jc w:val="center"/>
            </w:pPr>
            <w:r>
              <w:t>№</w:t>
            </w:r>
          </w:p>
          <w:p w:rsidR="00EA5845" w:rsidRDefault="00EA5845" w:rsidP="004D0673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6035" w:type="dxa"/>
          </w:tcPr>
          <w:p w:rsidR="00EA5845" w:rsidRDefault="00EA5845" w:rsidP="004D0673">
            <w:pPr>
              <w:jc w:val="center"/>
            </w:pPr>
            <w:r>
              <w:t>Назва теми</w:t>
            </w:r>
          </w:p>
        </w:tc>
        <w:tc>
          <w:tcPr>
            <w:tcW w:w="2900" w:type="dxa"/>
          </w:tcPr>
          <w:p w:rsidR="00EA5845" w:rsidRDefault="00EA5845" w:rsidP="004D0673">
            <w:pPr>
              <w:jc w:val="center"/>
            </w:pPr>
            <w:r>
              <w:t>Кількість</w:t>
            </w:r>
          </w:p>
          <w:p w:rsidR="00EA5845" w:rsidRDefault="00EA5845" w:rsidP="004D0673">
            <w:pPr>
              <w:jc w:val="center"/>
            </w:pPr>
            <w:r>
              <w:t>годин (магістр, заочна форма навчання)</w:t>
            </w:r>
          </w:p>
        </w:tc>
      </w:tr>
      <w:tr w:rsidR="00EA5845" w:rsidTr="00EA5845">
        <w:tc>
          <w:tcPr>
            <w:tcW w:w="668" w:type="dxa"/>
          </w:tcPr>
          <w:p w:rsidR="00EA5845" w:rsidRDefault="00EA5845" w:rsidP="004D0673">
            <w:pPr>
              <w:jc w:val="center"/>
            </w:pPr>
            <w:r>
              <w:t>1</w:t>
            </w:r>
          </w:p>
        </w:tc>
        <w:tc>
          <w:tcPr>
            <w:tcW w:w="6035" w:type="dxa"/>
            <w:vAlign w:val="center"/>
          </w:tcPr>
          <w:p w:rsidR="00EA5845" w:rsidRDefault="00EA5845" w:rsidP="004D0673">
            <w:pPr>
              <w:pStyle w:val="a3"/>
              <w:widowControl w:val="0"/>
              <w:jc w:val="left"/>
            </w:pPr>
            <w:r w:rsidRPr="008577BF">
              <w:t>Арт-техніки: вихідні поняття</w:t>
            </w:r>
          </w:p>
        </w:tc>
        <w:tc>
          <w:tcPr>
            <w:tcW w:w="2900" w:type="dxa"/>
            <w:vAlign w:val="center"/>
          </w:tcPr>
          <w:p w:rsidR="00EA5845" w:rsidRDefault="00EA5845" w:rsidP="004D0673">
            <w:pPr>
              <w:jc w:val="center"/>
            </w:pPr>
            <w:r>
              <w:t>1</w:t>
            </w:r>
          </w:p>
        </w:tc>
      </w:tr>
      <w:tr w:rsidR="00EA5845" w:rsidTr="00EA5845">
        <w:tc>
          <w:tcPr>
            <w:tcW w:w="668" w:type="dxa"/>
          </w:tcPr>
          <w:p w:rsidR="00EA5845" w:rsidRDefault="00EA5845" w:rsidP="004D0673">
            <w:pPr>
              <w:jc w:val="center"/>
            </w:pPr>
            <w:r>
              <w:t>2</w:t>
            </w:r>
          </w:p>
        </w:tc>
        <w:tc>
          <w:tcPr>
            <w:tcW w:w="6035" w:type="dxa"/>
            <w:vAlign w:val="center"/>
          </w:tcPr>
          <w:p w:rsidR="00EA5845" w:rsidRDefault="00EA5845" w:rsidP="004D0673">
            <w:pPr>
              <w:pStyle w:val="a3"/>
              <w:widowControl w:val="0"/>
              <w:jc w:val="left"/>
            </w:pPr>
            <w:r w:rsidRPr="008577BF">
              <w:t>Психомалюнок в арт-техніках</w:t>
            </w:r>
          </w:p>
        </w:tc>
        <w:tc>
          <w:tcPr>
            <w:tcW w:w="2900" w:type="dxa"/>
            <w:vMerge w:val="restart"/>
            <w:vAlign w:val="center"/>
          </w:tcPr>
          <w:p w:rsidR="00EA5845" w:rsidRDefault="00EA5845" w:rsidP="004D0673">
            <w:pPr>
              <w:jc w:val="center"/>
            </w:pPr>
            <w:r>
              <w:t>1</w:t>
            </w:r>
          </w:p>
        </w:tc>
      </w:tr>
      <w:tr w:rsidR="00EA5845" w:rsidTr="00EA5845">
        <w:tc>
          <w:tcPr>
            <w:tcW w:w="668" w:type="dxa"/>
          </w:tcPr>
          <w:p w:rsidR="00EA5845" w:rsidRDefault="00EA5845" w:rsidP="004D0673">
            <w:pPr>
              <w:jc w:val="center"/>
            </w:pPr>
            <w:r>
              <w:t>3</w:t>
            </w:r>
          </w:p>
        </w:tc>
        <w:tc>
          <w:tcPr>
            <w:tcW w:w="6035" w:type="dxa"/>
            <w:vAlign w:val="center"/>
          </w:tcPr>
          <w:p w:rsidR="00EA5845" w:rsidRDefault="00EA5845" w:rsidP="004D0673">
            <w:pPr>
              <w:pStyle w:val="a3"/>
              <w:widowControl w:val="0"/>
              <w:jc w:val="left"/>
            </w:pPr>
            <w:r w:rsidRPr="008577BF">
              <w:t>Графічні арт-техніки</w:t>
            </w:r>
          </w:p>
        </w:tc>
        <w:tc>
          <w:tcPr>
            <w:tcW w:w="2900" w:type="dxa"/>
            <w:vMerge/>
            <w:vAlign w:val="center"/>
          </w:tcPr>
          <w:p w:rsidR="00EA5845" w:rsidRDefault="00EA5845" w:rsidP="004D0673">
            <w:pPr>
              <w:jc w:val="center"/>
            </w:pPr>
          </w:p>
        </w:tc>
      </w:tr>
      <w:tr w:rsidR="00800EA6" w:rsidTr="00EA5845">
        <w:tc>
          <w:tcPr>
            <w:tcW w:w="668" w:type="dxa"/>
          </w:tcPr>
          <w:p w:rsidR="00800EA6" w:rsidRDefault="00800EA6" w:rsidP="004D0673">
            <w:pPr>
              <w:jc w:val="center"/>
            </w:pPr>
            <w:r>
              <w:t>4</w:t>
            </w:r>
          </w:p>
        </w:tc>
        <w:tc>
          <w:tcPr>
            <w:tcW w:w="6035" w:type="dxa"/>
            <w:vAlign w:val="center"/>
          </w:tcPr>
          <w:p w:rsidR="00800EA6" w:rsidRDefault="00800EA6" w:rsidP="004D0673">
            <w:pPr>
              <w:pStyle w:val="a3"/>
              <w:widowControl w:val="0"/>
              <w:jc w:val="left"/>
            </w:pPr>
            <w:r w:rsidRPr="008577BF">
              <w:t>Арт-техніки роботи з папером</w:t>
            </w:r>
          </w:p>
        </w:tc>
        <w:tc>
          <w:tcPr>
            <w:tcW w:w="2900" w:type="dxa"/>
            <w:vMerge w:val="restart"/>
            <w:vAlign w:val="center"/>
          </w:tcPr>
          <w:p w:rsidR="00800EA6" w:rsidRDefault="00800EA6" w:rsidP="004D0673">
            <w:pPr>
              <w:jc w:val="center"/>
            </w:pPr>
            <w:r>
              <w:t>1</w:t>
            </w:r>
          </w:p>
        </w:tc>
      </w:tr>
      <w:tr w:rsidR="00800EA6" w:rsidTr="00EA5845">
        <w:tc>
          <w:tcPr>
            <w:tcW w:w="668" w:type="dxa"/>
          </w:tcPr>
          <w:p w:rsidR="00800EA6" w:rsidRDefault="00800EA6" w:rsidP="004D0673">
            <w:pPr>
              <w:jc w:val="center"/>
            </w:pPr>
            <w:r>
              <w:t>5</w:t>
            </w:r>
          </w:p>
        </w:tc>
        <w:tc>
          <w:tcPr>
            <w:tcW w:w="6035" w:type="dxa"/>
            <w:vAlign w:val="center"/>
          </w:tcPr>
          <w:p w:rsidR="00800EA6" w:rsidRPr="008577BF" w:rsidRDefault="00800EA6" w:rsidP="004D0673">
            <w:pPr>
              <w:pStyle w:val="a3"/>
              <w:widowControl w:val="0"/>
              <w:jc w:val="left"/>
            </w:pPr>
            <w:r w:rsidRPr="008577BF">
              <w:t>Арт-техніки роботи з піском</w:t>
            </w:r>
          </w:p>
        </w:tc>
        <w:tc>
          <w:tcPr>
            <w:tcW w:w="2900" w:type="dxa"/>
            <w:vMerge/>
            <w:vAlign w:val="center"/>
          </w:tcPr>
          <w:p w:rsidR="00800EA6" w:rsidRDefault="00800EA6" w:rsidP="004D0673">
            <w:pPr>
              <w:jc w:val="center"/>
            </w:pPr>
          </w:p>
        </w:tc>
      </w:tr>
      <w:tr w:rsidR="00EA5845" w:rsidTr="00EA5845">
        <w:tc>
          <w:tcPr>
            <w:tcW w:w="668" w:type="dxa"/>
          </w:tcPr>
          <w:p w:rsidR="00EA5845" w:rsidRDefault="00EA5845" w:rsidP="004D0673">
            <w:pPr>
              <w:jc w:val="center"/>
            </w:pPr>
            <w:r>
              <w:t>6</w:t>
            </w:r>
          </w:p>
        </w:tc>
        <w:tc>
          <w:tcPr>
            <w:tcW w:w="6035" w:type="dxa"/>
            <w:vAlign w:val="center"/>
          </w:tcPr>
          <w:p w:rsidR="00EA5845" w:rsidRPr="000D56C5" w:rsidRDefault="00EA5845" w:rsidP="004D0673">
            <w:pPr>
              <w:pStyle w:val="a3"/>
              <w:widowControl w:val="0"/>
              <w:jc w:val="left"/>
            </w:pPr>
            <w:r w:rsidRPr="000D56C5">
              <w:t>Арт-техніки роботи з глиною</w:t>
            </w:r>
          </w:p>
        </w:tc>
        <w:tc>
          <w:tcPr>
            <w:tcW w:w="2900" w:type="dxa"/>
            <w:vMerge w:val="restart"/>
            <w:vAlign w:val="center"/>
          </w:tcPr>
          <w:p w:rsidR="00EA5845" w:rsidRDefault="00563844" w:rsidP="004D0673">
            <w:pPr>
              <w:jc w:val="center"/>
            </w:pPr>
            <w:r>
              <w:t>1</w:t>
            </w:r>
          </w:p>
        </w:tc>
      </w:tr>
      <w:tr w:rsidR="00EA5845" w:rsidTr="00EA5845">
        <w:tc>
          <w:tcPr>
            <w:tcW w:w="668" w:type="dxa"/>
          </w:tcPr>
          <w:p w:rsidR="00EA5845" w:rsidRDefault="00EA5845" w:rsidP="004D0673">
            <w:pPr>
              <w:jc w:val="center"/>
            </w:pPr>
            <w:r>
              <w:t>7</w:t>
            </w:r>
          </w:p>
        </w:tc>
        <w:tc>
          <w:tcPr>
            <w:tcW w:w="6035" w:type="dxa"/>
            <w:vAlign w:val="center"/>
          </w:tcPr>
          <w:p w:rsidR="00EA5845" w:rsidRDefault="00EA5845" w:rsidP="004D0673">
            <w:pPr>
              <w:pStyle w:val="a3"/>
              <w:widowControl w:val="0"/>
              <w:jc w:val="left"/>
            </w:pPr>
            <w:r w:rsidRPr="008577BF">
              <w:t>Арт-техніки роботи з природними та синтетичними матеріалами</w:t>
            </w:r>
          </w:p>
        </w:tc>
        <w:tc>
          <w:tcPr>
            <w:tcW w:w="2900" w:type="dxa"/>
            <w:vMerge/>
            <w:vAlign w:val="center"/>
          </w:tcPr>
          <w:p w:rsidR="00EA5845" w:rsidRDefault="00EA5845" w:rsidP="004D0673">
            <w:pPr>
              <w:jc w:val="center"/>
            </w:pPr>
          </w:p>
        </w:tc>
      </w:tr>
      <w:tr w:rsidR="00EA5845" w:rsidTr="00EA5845">
        <w:tc>
          <w:tcPr>
            <w:tcW w:w="668" w:type="dxa"/>
          </w:tcPr>
          <w:p w:rsidR="00EA5845" w:rsidRDefault="00EA5845" w:rsidP="004D0673">
            <w:pPr>
              <w:jc w:val="center"/>
            </w:pPr>
            <w:r>
              <w:t>8</w:t>
            </w:r>
          </w:p>
        </w:tc>
        <w:tc>
          <w:tcPr>
            <w:tcW w:w="6035" w:type="dxa"/>
            <w:vAlign w:val="center"/>
          </w:tcPr>
          <w:p w:rsidR="00EA5845" w:rsidRDefault="00EA5845" w:rsidP="004D0673">
            <w:pPr>
              <w:pStyle w:val="a3"/>
              <w:widowControl w:val="0"/>
              <w:jc w:val="left"/>
            </w:pPr>
            <w:r w:rsidRPr="008577BF">
              <w:t>Арт-техніки у парній роботі</w:t>
            </w:r>
          </w:p>
        </w:tc>
        <w:tc>
          <w:tcPr>
            <w:tcW w:w="2900" w:type="dxa"/>
            <w:vAlign w:val="center"/>
          </w:tcPr>
          <w:p w:rsidR="00EA5845" w:rsidRDefault="00EA5845" w:rsidP="004D0673">
            <w:pPr>
              <w:jc w:val="center"/>
            </w:pPr>
            <w:r>
              <w:t>1</w:t>
            </w:r>
          </w:p>
        </w:tc>
      </w:tr>
      <w:tr w:rsidR="00EA5845" w:rsidTr="00EA5845">
        <w:tc>
          <w:tcPr>
            <w:tcW w:w="668" w:type="dxa"/>
          </w:tcPr>
          <w:p w:rsidR="00EA5845" w:rsidRDefault="00EA5845" w:rsidP="004D0673">
            <w:pPr>
              <w:jc w:val="center"/>
            </w:pPr>
            <w:r>
              <w:t>9</w:t>
            </w:r>
          </w:p>
        </w:tc>
        <w:tc>
          <w:tcPr>
            <w:tcW w:w="6035" w:type="dxa"/>
            <w:vAlign w:val="center"/>
          </w:tcPr>
          <w:p w:rsidR="00EA5845" w:rsidRPr="008577BF" w:rsidRDefault="00EA5845" w:rsidP="004D0673">
            <w:pPr>
              <w:pStyle w:val="a3"/>
              <w:widowControl w:val="0"/>
              <w:jc w:val="left"/>
            </w:pPr>
            <w:r w:rsidRPr="00CE581B">
              <w:t>Використання арт-технік у психокорекційній роботі з сім’ями</w:t>
            </w:r>
          </w:p>
        </w:tc>
        <w:tc>
          <w:tcPr>
            <w:tcW w:w="2900" w:type="dxa"/>
            <w:vAlign w:val="center"/>
          </w:tcPr>
          <w:p w:rsidR="00EA5845" w:rsidRDefault="00EA5845" w:rsidP="004D0673">
            <w:pPr>
              <w:jc w:val="center"/>
            </w:pPr>
            <w:r>
              <w:t>1</w:t>
            </w:r>
          </w:p>
        </w:tc>
      </w:tr>
      <w:tr w:rsidR="00EA5845" w:rsidTr="00EA5845">
        <w:tc>
          <w:tcPr>
            <w:tcW w:w="668" w:type="dxa"/>
          </w:tcPr>
          <w:p w:rsidR="00EA5845" w:rsidRDefault="00EA5845" w:rsidP="004D0673">
            <w:pPr>
              <w:jc w:val="center"/>
            </w:pPr>
          </w:p>
        </w:tc>
        <w:tc>
          <w:tcPr>
            <w:tcW w:w="6035" w:type="dxa"/>
          </w:tcPr>
          <w:p w:rsidR="00EA5845" w:rsidRPr="00FF2CE7" w:rsidRDefault="00EA5845" w:rsidP="004D0673">
            <w:pPr>
              <w:jc w:val="right"/>
            </w:pPr>
            <w:r>
              <w:t>Разом</w:t>
            </w:r>
          </w:p>
        </w:tc>
        <w:tc>
          <w:tcPr>
            <w:tcW w:w="2900" w:type="dxa"/>
          </w:tcPr>
          <w:p w:rsidR="00EA5845" w:rsidRDefault="00EA5845" w:rsidP="004D0673">
            <w:pPr>
              <w:jc w:val="center"/>
            </w:pPr>
            <w:r>
              <w:t>6</w:t>
            </w:r>
          </w:p>
        </w:tc>
      </w:tr>
    </w:tbl>
    <w:p w:rsidR="001E7987" w:rsidRDefault="001E7987" w:rsidP="00D661BA">
      <w:pPr>
        <w:pStyle w:val="3"/>
        <w:widowControl w:val="0"/>
        <w:rPr>
          <w:i/>
        </w:rPr>
      </w:pPr>
    </w:p>
    <w:p w:rsidR="00EA5845" w:rsidRPr="00AA528E" w:rsidRDefault="00EA5845" w:rsidP="00EA5845">
      <w:pPr>
        <w:jc w:val="center"/>
        <w:rPr>
          <w:b/>
          <w:sz w:val="28"/>
          <w:szCs w:val="28"/>
        </w:rPr>
      </w:pPr>
      <w:r w:rsidRPr="00AA528E">
        <w:rPr>
          <w:sz w:val="28"/>
          <w:szCs w:val="28"/>
        </w:rPr>
        <w:t xml:space="preserve">7.         </w:t>
      </w:r>
      <w:r w:rsidRPr="00AA528E">
        <w:rPr>
          <w:b/>
          <w:sz w:val="28"/>
          <w:szCs w:val="28"/>
        </w:rPr>
        <w:t>Теми лабораторних  занять</w:t>
      </w:r>
    </w:p>
    <w:p w:rsidR="00EA5845" w:rsidRDefault="00EA5845" w:rsidP="00EA5845">
      <w:pPr>
        <w:rPr>
          <w:sz w:val="28"/>
          <w:szCs w:val="28"/>
        </w:rPr>
      </w:pPr>
    </w:p>
    <w:p w:rsidR="00EA5845" w:rsidRDefault="00EA5845" w:rsidP="00EA5845">
      <w:pPr>
        <w:rPr>
          <w:sz w:val="28"/>
          <w:szCs w:val="28"/>
        </w:rPr>
      </w:pPr>
      <w:r w:rsidRPr="008D253D">
        <w:rPr>
          <w:sz w:val="28"/>
          <w:szCs w:val="28"/>
        </w:rPr>
        <w:t>Лабораторних занять не передбачено</w:t>
      </w:r>
    </w:p>
    <w:p w:rsidR="00EA5845" w:rsidRDefault="00EA5845" w:rsidP="00EA5845">
      <w:pPr>
        <w:ind w:left="7513" w:hanging="6946"/>
      </w:pPr>
      <w:r>
        <w:t xml:space="preserve">                                                </w:t>
      </w:r>
    </w:p>
    <w:p w:rsidR="00EA5845" w:rsidRPr="004A3894" w:rsidRDefault="00EA5845" w:rsidP="00EA5845">
      <w:pPr>
        <w:ind w:left="7513" w:hanging="6946"/>
        <w:jc w:val="center"/>
        <w:rPr>
          <w:b/>
          <w:sz w:val="28"/>
          <w:szCs w:val="28"/>
        </w:rPr>
      </w:pPr>
      <w:r w:rsidRPr="004A3894">
        <w:rPr>
          <w:b/>
          <w:sz w:val="28"/>
          <w:szCs w:val="28"/>
        </w:rPr>
        <w:t>8. Самостійна  робота</w:t>
      </w:r>
    </w:p>
    <w:p w:rsidR="001307FE" w:rsidRDefault="001307FE" w:rsidP="001307FE">
      <w:pPr>
        <w:ind w:left="7513" w:hanging="6946"/>
        <w:jc w:val="center"/>
        <w:rPr>
          <w:b/>
          <w:szCs w:val="28"/>
        </w:rPr>
      </w:pPr>
    </w:p>
    <w:tbl>
      <w:tblPr>
        <w:tblW w:w="9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559"/>
        <w:gridCol w:w="2374"/>
      </w:tblGrid>
      <w:tr w:rsidR="00EA5845" w:rsidTr="00EA5845">
        <w:tc>
          <w:tcPr>
            <w:tcW w:w="670" w:type="dxa"/>
            <w:vAlign w:val="center"/>
          </w:tcPr>
          <w:p w:rsidR="00EA5845" w:rsidRDefault="00EA5845" w:rsidP="00281E0B">
            <w:pPr>
              <w:ind w:left="142" w:hanging="142"/>
              <w:jc w:val="center"/>
            </w:pPr>
            <w:r>
              <w:t>№</w:t>
            </w:r>
          </w:p>
          <w:p w:rsidR="00EA5845" w:rsidRDefault="00EA5845" w:rsidP="00281E0B">
            <w:pPr>
              <w:ind w:left="142" w:hanging="142"/>
              <w:jc w:val="center"/>
            </w:pPr>
            <w:r>
              <w:t>з/п</w:t>
            </w:r>
          </w:p>
        </w:tc>
        <w:tc>
          <w:tcPr>
            <w:tcW w:w="6559" w:type="dxa"/>
            <w:vAlign w:val="center"/>
          </w:tcPr>
          <w:p w:rsidR="00EA5845" w:rsidRDefault="00EA5845" w:rsidP="00281E0B">
            <w:pPr>
              <w:jc w:val="center"/>
            </w:pPr>
            <w:r>
              <w:t>Назва теми</w:t>
            </w:r>
          </w:p>
        </w:tc>
        <w:tc>
          <w:tcPr>
            <w:tcW w:w="2374" w:type="dxa"/>
            <w:tcMar>
              <w:left w:w="28" w:type="dxa"/>
              <w:right w:w="28" w:type="dxa"/>
            </w:tcMar>
          </w:tcPr>
          <w:p w:rsidR="00EA5845" w:rsidRDefault="00EA5845" w:rsidP="00EA5845">
            <w:pPr>
              <w:jc w:val="center"/>
            </w:pPr>
            <w:r>
              <w:t>Кількість годин (магістр, заочна форма навчання)</w:t>
            </w:r>
          </w:p>
        </w:tc>
      </w:tr>
      <w:tr w:rsidR="00EA5845" w:rsidTr="00EA5845">
        <w:tc>
          <w:tcPr>
            <w:tcW w:w="670" w:type="dxa"/>
          </w:tcPr>
          <w:p w:rsidR="00EA5845" w:rsidRDefault="00EA5845" w:rsidP="001307FE">
            <w:pPr>
              <w:jc w:val="center"/>
            </w:pPr>
            <w:r>
              <w:t>1</w:t>
            </w:r>
          </w:p>
        </w:tc>
        <w:tc>
          <w:tcPr>
            <w:tcW w:w="6559" w:type="dxa"/>
            <w:vAlign w:val="center"/>
          </w:tcPr>
          <w:p w:rsidR="00EA5845" w:rsidRDefault="00EA5845" w:rsidP="001307FE">
            <w:pPr>
              <w:pStyle w:val="a3"/>
              <w:widowControl w:val="0"/>
              <w:jc w:val="left"/>
            </w:pPr>
            <w:r w:rsidRPr="008577BF">
              <w:t>Арт-техніки: вихідні поняття</w:t>
            </w:r>
          </w:p>
        </w:tc>
        <w:tc>
          <w:tcPr>
            <w:tcW w:w="2374" w:type="dxa"/>
            <w:vAlign w:val="center"/>
          </w:tcPr>
          <w:p w:rsidR="00EA5845" w:rsidRDefault="00563844" w:rsidP="00563844">
            <w:pPr>
              <w:jc w:val="center"/>
            </w:pPr>
            <w:r>
              <w:t>12</w:t>
            </w:r>
          </w:p>
        </w:tc>
      </w:tr>
      <w:tr w:rsidR="00EA5845" w:rsidTr="00EA5845">
        <w:tc>
          <w:tcPr>
            <w:tcW w:w="670" w:type="dxa"/>
          </w:tcPr>
          <w:p w:rsidR="00EA5845" w:rsidRDefault="00EA5845" w:rsidP="001307FE">
            <w:pPr>
              <w:jc w:val="center"/>
            </w:pPr>
            <w:r>
              <w:t>2</w:t>
            </w:r>
          </w:p>
        </w:tc>
        <w:tc>
          <w:tcPr>
            <w:tcW w:w="6559" w:type="dxa"/>
            <w:vAlign w:val="center"/>
          </w:tcPr>
          <w:p w:rsidR="00EA5845" w:rsidRDefault="00EA5845" w:rsidP="001307FE">
            <w:pPr>
              <w:pStyle w:val="a3"/>
              <w:widowControl w:val="0"/>
              <w:jc w:val="left"/>
            </w:pPr>
            <w:r w:rsidRPr="008577BF">
              <w:t>Психомалюнок в арт-техніках</w:t>
            </w:r>
          </w:p>
        </w:tc>
        <w:tc>
          <w:tcPr>
            <w:tcW w:w="2374" w:type="dxa"/>
            <w:vAlign w:val="center"/>
          </w:tcPr>
          <w:p w:rsidR="00EA5845" w:rsidRDefault="00563844" w:rsidP="00563844">
            <w:pPr>
              <w:jc w:val="center"/>
            </w:pPr>
            <w:r>
              <w:t>12</w:t>
            </w:r>
          </w:p>
        </w:tc>
      </w:tr>
      <w:tr w:rsidR="00EA5845" w:rsidTr="00EA5845">
        <w:tc>
          <w:tcPr>
            <w:tcW w:w="670" w:type="dxa"/>
          </w:tcPr>
          <w:p w:rsidR="00EA5845" w:rsidRDefault="00EA5845" w:rsidP="001307FE">
            <w:pPr>
              <w:jc w:val="center"/>
            </w:pPr>
            <w:r>
              <w:lastRenderedPageBreak/>
              <w:t>3</w:t>
            </w:r>
          </w:p>
        </w:tc>
        <w:tc>
          <w:tcPr>
            <w:tcW w:w="6559" w:type="dxa"/>
            <w:vAlign w:val="center"/>
          </w:tcPr>
          <w:p w:rsidR="00EA5845" w:rsidRDefault="00EA5845" w:rsidP="001307FE">
            <w:pPr>
              <w:pStyle w:val="a3"/>
              <w:widowControl w:val="0"/>
              <w:jc w:val="left"/>
            </w:pPr>
            <w:r w:rsidRPr="008577BF">
              <w:t>Графічні арт-техніки</w:t>
            </w:r>
          </w:p>
        </w:tc>
        <w:tc>
          <w:tcPr>
            <w:tcW w:w="2374" w:type="dxa"/>
            <w:vAlign w:val="center"/>
          </w:tcPr>
          <w:p w:rsidR="00EA5845" w:rsidRDefault="00563844" w:rsidP="00563844">
            <w:pPr>
              <w:jc w:val="center"/>
            </w:pPr>
            <w:r>
              <w:t>12</w:t>
            </w:r>
          </w:p>
        </w:tc>
      </w:tr>
      <w:tr w:rsidR="00EA5845" w:rsidTr="00EA5845">
        <w:tc>
          <w:tcPr>
            <w:tcW w:w="670" w:type="dxa"/>
          </w:tcPr>
          <w:p w:rsidR="00EA5845" w:rsidRDefault="00EA5845" w:rsidP="001307FE">
            <w:pPr>
              <w:jc w:val="center"/>
            </w:pPr>
            <w:r>
              <w:t>4</w:t>
            </w:r>
          </w:p>
        </w:tc>
        <w:tc>
          <w:tcPr>
            <w:tcW w:w="6559" w:type="dxa"/>
            <w:vAlign w:val="center"/>
          </w:tcPr>
          <w:p w:rsidR="00EA5845" w:rsidRDefault="00EA5845" w:rsidP="001307FE">
            <w:pPr>
              <w:pStyle w:val="a3"/>
              <w:widowControl w:val="0"/>
              <w:jc w:val="left"/>
            </w:pPr>
            <w:r w:rsidRPr="008577BF">
              <w:t>Арт-техніки роботи з папером</w:t>
            </w:r>
          </w:p>
        </w:tc>
        <w:tc>
          <w:tcPr>
            <w:tcW w:w="2374" w:type="dxa"/>
            <w:vAlign w:val="center"/>
          </w:tcPr>
          <w:p w:rsidR="00EA5845" w:rsidRDefault="00563844" w:rsidP="00563844">
            <w:pPr>
              <w:jc w:val="center"/>
            </w:pPr>
            <w:r>
              <w:t>12</w:t>
            </w:r>
          </w:p>
        </w:tc>
      </w:tr>
      <w:tr w:rsidR="00EA5845" w:rsidTr="00EA5845">
        <w:tc>
          <w:tcPr>
            <w:tcW w:w="670" w:type="dxa"/>
          </w:tcPr>
          <w:p w:rsidR="00EA5845" w:rsidRDefault="00EA5845" w:rsidP="001307FE">
            <w:pPr>
              <w:jc w:val="center"/>
            </w:pPr>
            <w:r>
              <w:t>5</w:t>
            </w:r>
          </w:p>
        </w:tc>
        <w:tc>
          <w:tcPr>
            <w:tcW w:w="6559" w:type="dxa"/>
            <w:vAlign w:val="center"/>
          </w:tcPr>
          <w:p w:rsidR="00EA5845" w:rsidRDefault="00EA5845" w:rsidP="001307FE">
            <w:pPr>
              <w:pStyle w:val="a3"/>
              <w:widowControl w:val="0"/>
              <w:jc w:val="left"/>
            </w:pPr>
            <w:r w:rsidRPr="008577BF">
              <w:t>Арт-техніки роботи з піском</w:t>
            </w:r>
          </w:p>
        </w:tc>
        <w:tc>
          <w:tcPr>
            <w:tcW w:w="2374" w:type="dxa"/>
            <w:vAlign w:val="center"/>
          </w:tcPr>
          <w:p w:rsidR="00EA5845" w:rsidRDefault="00563844" w:rsidP="00281E0B">
            <w:pPr>
              <w:jc w:val="center"/>
            </w:pPr>
            <w:r>
              <w:t>10</w:t>
            </w:r>
          </w:p>
        </w:tc>
      </w:tr>
      <w:tr w:rsidR="00EA5845" w:rsidTr="00EA5845">
        <w:tc>
          <w:tcPr>
            <w:tcW w:w="670" w:type="dxa"/>
          </w:tcPr>
          <w:p w:rsidR="00EA5845" w:rsidRDefault="00EA5845" w:rsidP="001307FE">
            <w:pPr>
              <w:jc w:val="center"/>
            </w:pPr>
            <w:r>
              <w:t>6</w:t>
            </w:r>
          </w:p>
        </w:tc>
        <w:tc>
          <w:tcPr>
            <w:tcW w:w="6559" w:type="dxa"/>
            <w:vAlign w:val="center"/>
          </w:tcPr>
          <w:p w:rsidR="00EA5845" w:rsidRPr="000D56C5" w:rsidRDefault="00EA5845" w:rsidP="001307FE">
            <w:pPr>
              <w:pStyle w:val="a3"/>
              <w:widowControl w:val="0"/>
              <w:jc w:val="left"/>
            </w:pPr>
            <w:r w:rsidRPr="000D56C5">
              <w:t>Арт-техніки роботи з глиною</w:t>
            </w:r>
          </w:p>
        </w:tc>
        <w:tc>
          <w:tcPr>
            <w:tcW w:w="2374" w:type="dxa"/>
            <w:vAlign w:val="center"/>
          </w:tcPr>
          <w:p w:rsidR="00EA5845" w:rsidRDefault="00563844" w:rsidP="00281E0B">
            <w:pPr>
              <w:jc w:val="center"/>
            </w:pPr>
            <w:r>
              <w:t>10</w:t>
            </w:r>
          </w:p>
        </w:tc>
      </w:tr>
      <w:tr w:rsidR="00EA5845" w:rsidTr="00EA5845">
        <w:tc>
          <w:tcPr>
            <w:tcW w:w="670" w:type="dxa"/>
          </w:tcPr>
          <w:p w:rsidR="00EA5845" w:rsidRDefault="00EA5845" w:rsidP="001307FE">
            <w:pPr>
              <w:jc w:val="center"/>
            </w:pPr>
            <w:r>
              <w:t>7</w:t>
            </w:r>
          </w:p>
        </w:tc>
        <w:tc>
          <w:tcPr>
            <w:tcW w:w="6559" w:type="dxa"/>
            <w:vAlign w:val="center"/>
          </w:tcPr>
          <w:p w:rsidR="00EA5845" w:rsidRDefault="00EA5845" w:rsidP="00281E0B">
            <w:pPr>
              <w:pStyle w:val="a3"/>
              <w:widowControl w:val="0"/>
              <w:jc w:val="left"/>
            </w:pPr>
            <w:r w:rsidRPr="008577BF">
              <w:t>Арт-техніки роботи з природн</w:t>
            </w:r>
            <w:r>
              <w:t>.</w:t>
            </w:r>
            <w:r w:rsidRPr="008577BF">
              <w:t xml:space="preserve"> та синтетичними матеріалами</w:t>
            </w:r>
          </w:p>
        </w:tc>
        <w:tc>
          <w:tcPr>
            <w:tcW w:w="2374" w:type="dxa"/>
            <w:vAlign w:val="center"/>
          </w:tcPr>
          <w:p w:rsidR="00EA5845" w:rsidRDefault="00563844" w:rsidP="00281E0B">
            <w:pPr>
              <w:jc w:val="center"/>
            </w:pPr>
            <w:r>
              <w:t>10</w:t>
            </w:r>
          </w:p>
        </w:tc>
      </w:tr>
      <w:tr w:rsidR="00EA5845" w:rsidTr="00EA5845">
        <w:tc>
          <w:tcPr>
            <w:tcW w:w="670" w:type="dxa"/>
          </w:tcPr>
          <w:p w:rsidR="00EA5845" w:rsidRDefault="00EA5845" w:rsidP="001307FE">
            <w:pPr>
              <w:jc w:val="center"/>
            </w:pPr>
            <w:r>
              <w:t>8</w:t>
            </w:r>
          </w:p>
        </w:tc>
        <w:tc>
          <w:tcPr>
            <w:tcW w:w="6559" w:type="dxa"/>
            <w:vAlign w:val="center"/>
          </w:tcPr>
          <w:p w:rsidR="00EA5845" w:rsidRDefault="00EA5845" w:rsidP="001307FE">
            <w:pPr>
              <w:pStyle w:val="a3"/>
              <w:widowControl w:val="0"/>
              <w:jc w:val="left"/>
            </w:pPr>
            <w:r w:rsidRPr="008577BF">
              <w:t>Арт-техніки у парній роботі</w:t>
            </w:r>
          </w:p>
        </w:tc>
        <w:tc>
          <w:tcPr>
            <w:tcW w:w="2374" w:type="dxa"/>
            <w:vAlign w:val="center"/>
          </w:tcPr>
          <w:p w:rsidR="00EA5845" w:rsidRDefault="00563844" w:rsidP="00281E0B">
            <w:pPr>
              <w:jc w:val="center"/>
            </w:pPr>
            <w:r>
              <w:t>9</w:t>
            </w:r>
          </w:p>
        </w:tc>
      </w:tr>
      <w:tr w:rsidR="00EA5845" w:rsidTr="00EA5845">
        <w:tc>
          <w:tcPr>
            <w:tcW w:w="670" w:type="dxa"/>
          </w:tcPr>
          <w:p w:rsidR="00EA5845" w:rsidRDefault="00EA5845" w:rsidP="001307FE">
            <w:pPr>
              <w:jc w:val="center"/>
            </w:pPr>
            <w:r>
              <w:t>9</w:t>
            </w:r>
          </w:p>
        </w:tc>
        <w:tc>
          <w:tcPr>
            <w:tcW w:w="6559" w:type="dxa"/>
            <w:tcMar>
              <w:left w:w="28" w:type="dxa"/>
              <w:right w:w="28" w:type="dxa"/>
            </w:tcMar>
            <w:vAlign w:val="center"/>
          </w:tcPr>
          <w:p w:rsidR="00EA5845" w:rsidRPr="008577BF" w:rsidRDefault="00EA5845" w:rsidP="001307FE">
            <w:pPr>
              <w:pStyle w:val="a3"/>
              <w:widowControl w:val="0"/>
              <w:jc w:val="left"/>
            </w:pPr>
            <w:r w:rsidRPr="00645234">
              <w:t>Використання арт-технік у психокорекційній роботі з сім’ями</w:t>
            </w:r>
          </w:p>
        </w:tc>
        <w:tc>
          <w:tcPr>
            <w:tcW w:w="2374" w:type="dxa"/>
            <w:vAlign w:val="center"/>
          </w:tcPr>
          <w:p w:rsidR="00EA5845" w:rsidRDefault="00563844" w:rsidP="00281E0B">
            <w:pPr>
              <w:jc w:val="center"/>
            </w:pPr>
            <w:r>
              <w:t>9</w:t>
            </w:r>
          </w:p>
        </w:tc>
      </w:tr>
      <w:tr w:rsidR="00EA5845" w:rsidTr="00EA5845">
        <w:tc>
          <w:tcPr>
            <w:tcW w:w="670" w:type="dxa"/>
          </w:tcPr>
          <w:p w:rsidR="00EA5845" w:rsidRDefault="00EA5845" w:rsidP="001307FE">
            <w:pPr>
              <w:jc w:val="center"/>
            </w:pPr>
            <w:r>
              <w:t>10</w:t>
            </w:r>
          </w:p>
        </w:tc>
        <w:tc>
          <w:tcPr>
            <w:tcW w:w="6559" w:type="dxa"/>
          </w:tcPr>
          <w:p w:rsidR="00EA5845" w:rsidRPr="00FF2CE7" w:rsidRDefault="00EA5845" w:rsidP="001307FE">
            <w:r w:rsidRPr="008577BF">
              <w:t>Використання арт-технік в практиці казкотерапії</w:t>
            </w:r>
          </w:p>
        </w:tc>
        <w:tc>
          <w:tcPr>
            <w:tcW w:w="2374" w:type="dxa"/>
            <w:vAlign w:val="center"/>
          </w:tcPr>
          <w:p w:rsidR="00EA5845" w:rsidRDefault="00563844" w:rsidP="00281E0B">
            <w:pPr>
              <w:jc w:val="center"/>
            </w:pPr>
            <w:r>
              <w:t>8</w:t>
            </w:r>
          </w:p>
        </w:tc>
      </w:tr>
      <w:tr w:rsidR="00EA5845" w:rsidTr="00EA5845">
        <w:tc>
          <w:tcPr>
            <w:tcW w:w="670" w:type="dxa"/>
          </w:tcPr>
          <w:p w:rsidR="00EA5845" w:rsidRDefault="00EA5845" w:rsidP="001307FE">
            <w:pPr>
              <w:jc w:val="center"/>
            </w:pPr>
          </w:p>
        </w:tc>
        <w:tc>
          <w:tcPr>
            <w:tcW w:w="6559" w:type="dxa"/>
          </w:tcPr>
          <w:p w:rsidR="00EA5845" w:rsidRPr="00FF2CE7" w:rsidRDefault="00EA5845" w:rsidP="001307FE">
            <w:pPr>
              <w:jc w:val="right"/>
            </w:pPr>
            <w:r>
              <w:t>Разом</w:t>
            </w:r>
          </w:p>
        </w:tc>
        <w:tc>
          <w:tcPr>
            <w:tcW w:w="2374" w:type="dxa"/>
          </w:tcPr>
          <w:p w:rsidR="00EA5845" w:rsidRPr="00563844" w:rsidRDefault="00563844" w:rsidP="001307FE">
            <w:pPr>
              <w:jc w:val="center"/>
            </w:pPr>
            <w:r w:rsidRPr="00563844">
              <w:t>104</w:t>
            </w:r>
          </w:p>
        </w:tc>
      </w:tr>
    </w:tbl>
    <w:p w:rsidR="001307FE" w:rsidRDefault="001307FE" w:rsidP="001307FE">
      <w:pPr>
        <w:ind w:left="7513" w:hanging="6946"/>
        <w:jc w:val="center"/>
        <w:rPr>
          <w:b/>
          <w:szCs w:val="28"/>
        </w:rPr>
      </w:pPr>
    </w:p>
    <w:p w:rsidR="001307FE" w:rsidRPr="007F6735" w:rsidRDefault="001307FE" w:rsidP="001307FE">
      <w:pPr>
        <w:tabs>
          <w:tab w:val="num" w:pos="900"/>
        </w:tabs>
        <w:ind w:firstLine="539"/>
        <w:jc w:val="both"/>
      </w:pPr>
      <w:r>
        <w:t>Завдання до самостійної роботи</w:t>
      </w:r>
      <w:r w:rsidRPr="007F6735">
        <w:t>:</w:t>
      </w:r>
    </w:p>
    <w:p w:rsidR="001307FE" w:rsidRPr="00C055F5" w:rsidRDefault="001307FE" w:rsidP="004D0673">
      <w:pPr>
        <w:numPr>
          <w:ilvl w:val="0"/>
          <w:numId w:val="35"/>
        </w:numPr>
        <w:tabs>
          <w:tab w:val="num" w:pos="900"/>
        </w:tabs>
        <w:jc w:val="both"/>
      </w:pPr>
      <w:r>
        <w:t>підготовка до змістових модулів,</w:t>
      </w:r>
    </w:p>
    <w:p w:rsidR="001307FE" w:rsidRPr="00B266A1" w:rsidRDefault="001307FE" w:rsidP="004D0673">
      <w:pPr>
        <w:numPr>
          <w:ilvl w:val="0"/>
          <w:numId w:val="35"/>
        </w:numPr>
        <w:tabs>
          <w:tab w:val="num" w:pos="900"/>
        </w:tabs>
        <w:jc w:val="both"/>
      </w:pPr>
      <w:r>
        <w:t>реферування</w:t>
      </w:r>
      <w:r w:rsidRPr="007F6735">
        <w:t xml:space="preserve"> наукової літератури</w:t>
      </w:r>
      <w:r>
        <w:t xml:space="preserve"> та написання по ній есе,</w:t>
      </w:r>
    </w:p>
    <w:p w:rsidR="001307FE" w:rsidRPr="00C239AB" w:rsidRDefault="001307FE" w:rsidP="004D0673">
      <w:pPr>
        <w:numPr>
          <w:ilvl w:val="0"/>
          <w:numId w:val="35"/>
        </w:numPr>
        <w:tabs>
          <w:tab w:val="num" w:pos="900"/>
        </w:tabs>
        <w:jc w:val="both"/>
      </w:pPr>
      <w:r>
        <w:t xml:space="preserve">підготовка до </w:t>
      </w:r>
      <w:r w:rsidR="00281E0B">
        <w:t>іспиту</w:t>
      </w:r>
      <w:r>
        <w:t>.</w:t>
      </w:r>
    </w:p>
    <w:p w:rsidR="000D2ECA" w:rsidRDefault="000D2ECA" w:rsidP="000D2ECA">
      <w:pPr>
        <w:pStyle w:val="a"/>
        <w:numPr>
          <w:ilvl w:val="0"/>
          <w:numId w:val="0"/>
        </w:numPr>
        <w:ind w:firstLine="567"/>
        <w:rPr>
          <w:b/>
        </w:rPr>
      </w:pPr>
    </w:p>
    <w:p w:rsidR="002F5069" w:rsidRDefault="002F5069" w:rsidP="001307FE"/>
    <w:p w:rsidR="001307FE" w:rsidRPr="001307FE" w:rsidRDefault="001307FE" w:rsidP="00055E18">
      <w:pPr>
        <w:jc w:val="center"/>
        <w:rPr>
          <w:b/>
        </w:rPr>
      </w:pPr>
      <w:r>
        <w:rPr>
          <w:b/>
        </w:rPr>
        <w:t>9. ІНДИВІДУАЛЬНЕ НАВЧАЛЬНО–</w:t>
      </w:r>
      <w:r w:rsidRPr="001307FE">
        <w:rPr>
          <w:b/>
        </w:rPr>
        <w:t>ДОСЛІДНЕ ЗАВДАННЯ</w:t>
      </w:r>
    </w:p>
    <w:p w:rsidR="00800EA6" w:rsidRDefault="001307FE" w:rsidP="00800EA6">
      <w:pPr>
        <w:jc w:val="center"/>
        <w:rPr>
          <w:szCs w:val="20"/>
        </w:rPr>
      </w:pPr>
      <w:r>
        <w:rPr>
          <w:szCs w:val="20"/>
        </w:rPr>
        <w:t>Не передбачено.</w:t>
      </w:r>
    </w:p>
    <w:p w:rsidR="00800EA6" w:rsidRDefault="00800EA6" w:rsidP="00800EA6">
      <w:pPr>
        <w:jc w:val="center"/>
        <w:rPr>
          <w:szCs w:val="20"/>
        </w:rPr>
      </w:pPr>
    </w:p>
    <w:p w:rsidR="00490C27" w:rsidRPr="00800EA6" w:rsidRDefault="00490C27" w:rsidP="00800EA6">
      <w:pPr>
        <w:jc w:val="center"/>
        <w:rPr>
          <w:szCs w:val="20"/>
        </w:rPr>
      </w:pPr>
      <w:r w:rsidRPr="004A3894">
        <w:rPr>
          <w:b/>
          <w:sz w:val="28"/>
          <w:szCs w:val="28"/>
        </w:rPr>
        <w:t>10. Методи контролю</w:t>
      </w:r>
    </w:p>
    <w:p w:rsidR="00490C27" w:rsidRDefault="00490C27" w:rsidP="00490C27">
      <w:pPr>
        <w:ind w:left="142" w:firstLine="567"/>
        <w:jc w:val="center"/>
        <w:rPr>
          <w:b/>
          <w:szCs w:val="28"/>
        </w:rPr>
      </w:pPr>
    </w:p>
    <w:p w:rsidR="00800EA6" w:rsidRDefault="00800EA6" w:rsidP="00490C27">
      <w:pPr>
        <w:ind w:left="142" w:firstLine="567"/>
        <w:jc w:val="center"/>
        <w:rPr>
          <w:b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150"/>
        <w:gridCol w:w="2030"/>
        <w:gridCol w:w="1788"/>
      </w:tblGrid>
      <w:tr w:rsidR="00490C27" w:rsidTr="00443A27">
        <w:tc>
          <w:tcPr>
            <w:tcW w:w="637" w:type="dxa"/>
            <w:vMerge w:val="restart"/>
          </w:tcPr>
          <w:p w:rsidR="00490C27" w:rsidRDefault="00490C27" w:rsidP="00443A27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90C27" w:rsidRDefault="00490C27" w:rsidP="00443A27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5150" w:type="dxa"/>
            <w:vMerge w:val="restart"/>
          </w:tcPr>
          <w:p w:rsidR="00490C27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роботи</w:t>
            </w:r>
          </w:p>
        </w:tc>
        <w:tc>
          <w:tcPr>
            <w:tcW w:w="3818" w:type="dxa"/>
            <w:gridSpan w:val="2"/>
          </w:tcPr>
          <w:p w:rsidR="00490C27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490C27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балів</w:t>
            </w:r>
          </w:p>
        </w:tc>
      </w:tr>
      <w:tr w:rsidR="00490C27" w:rsidTr="00443A27">
        <w:tc>
          <w:tcPr>
            <w:tcW w:w="637" w:type="dxa"/>
            <w:vMerge/>
          </w:tcPr>
          <w:p w:rsidR="00490C27" w:rsidRDefault="00490C27" w:rsidP="00443A27">
            <w:p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5150" w:type="dxa"/>
            <w:vMerge/>
          </w:tcPr>
          <w:p w:rsidR="00490C27" w:rsidRDefault="00490C27" w:rsidP="00443A27">
            <w:pPr>
              <w:jc w:val="center"/>
              <w:rPr>
                <w:szCs w:val="28"/>
              </w:rPr>
            </w:pPr>
          </w:p>
        </w:tc>
        <w:tc>
          <w:tcPr>
            <w:tcW w:w="2030" w:type="dxa"/>
          </w:tcPr>
          <w:p w:rsidR="00490C27" w:rsidRPr="00833B3E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Денна форма навчання</w:t>
            </w:r>
          </w:p>
        </w:tc>
        <w:tc>
          <w:tcPr>
            <w:tcW w:w="1788" w:type="dxa"/>
          </w:tcPr>
          <w:p w:rsidR="00490C27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Заочна форма навчання</w:t>
            </w:r>
          </w:p>
        </w:tc>
      </w:tr>
      <w:tr w:rsidR="00490C27" w:rsidTr="00443A27">
        <w:tc>
          <w:tcPr>
            <w:tcW w:w="637" w:type="dxa"/>
          </w:tcPr>
          <w:p w:rsidR="00490C27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50" w:type="dxa"/>
          </w:tcPr>
          <w:p w:rsidR="00490C27" w:rsidRPr="0034161E" w:rsidRDefault="00490C27" w:rsidP="00443A27">
            <w:pPr>
              <w:jc w:val="both"/>
            </w:pPr>
            <w:r w:rsidRPr="0034161E">
              <w:t>Присутність та активна робота під час занять</w:t>
            </w:r>
          </w:p>
        </w:tc>
        <w:tc>
          <w:tcPr>
            <w:tcW w:w="2030" w:type="dxa"/>
          </w:tcPr>
          <w:p w:rsidR="00490C27" w:rsidRPr="0034161E" w:rsidRDefault="00490C27" w:rsidP="00443A27">
            <w:pPr>
              <w:jc w:val="center"/>
              <w:rPr>
                <w:szCs w:val="28"/>
              </w:rPr>
            </w:pPr>
          </w:p>
        </w:tc>
        <w:tc>
          <w:tcPr>
            <w:tcW w:w="1788" w:type="dxa"/>
          </w:tcPr>
          <w:p w:rsidR="00490C27" w:rsidRPr="004C6272" w:rsidRDefault="00800EA6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0C27">
              <w:rPr>
                <w:szCs w:val="28"/>
              </w:rPr>
              <w:t>0</w:t>
            </w:r>
          </w:p>
        </w:tc>
      </w:tr>
      <w:tr w:rsidR="00490C27" w:rsidTr="00443A27">
        <w:tc>
          <w:tcPr>
            <w:tcW w:w="637" w:type="dxa"/>
          </w:tcPr>
          <w:p w:rsidR="00490C27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50" w:type="dxa"/>
          </w:tcPr>
          <w:p w:rsidR="00490C27" w:rsidRPr="0034161E" w:rsidRDefault="00490C27" w:rsidP="00443A27">
            <w:pPr>
              <w:jc w:val="both"/>
            </w:pPr>
            <w:r>
              <w:t>Підготовка 2-х есе</w:t>
            </w:r>
          </w:p>
        </w:tc>
        <w:tc>
          <w:tcPr>
            <w:tcW w:w="2030" w:type="dxa"/>
          </w:tcPr>
          <w:p w:rsidR="00490C27" w:rsidRDefault="00490C27" w:rsidP="00443A27">
            <w:pPr>
              <w:jc w:val="center"/>
              <w:rPr>
                <w:szCs w:val="28"/>
              </w:rPr>
            </w:pPr>
          </w:p>
        </w:tc>
        <w:tc>
          <w:tcPr>
            <w:tcW w:w="1788" w:type="dxa"/>
          </w:tcPr>
          <w:p w:rsidR="00490C27" w:rsidRPr="0034161E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90C27" w:rsidTr="00443A27">
        <w:tc>
          <w:tcPr>
            <w:tcW w:w="637" w:type="dxa"/>
          </w:tcPr>
          <w:p w:rsidR="00490C27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50" w:type="dxa"/>
          </w:tcPr>
          <w:p w:rsidR="00490C27" w:rsidRPr="0034161E" w:rsidRDefault="00490C27" w:rsidP="00800EA6">
            <w:pPr>
              <w:jc w:val="both"/>
            </w:pPr>
            <w:r w:rsidRPr="0034161E">
              <w:t xml:space="preserve">Підготовка та </w:t>
            </w:r>
            <w:r w:rsidR="00800EA6">
              <w:t>написання змістовних модулів</w:t>
            </w:r>
          </w:p>
        </w:tc>
        <w:tc>
          <w:tcPr>
            <w:tcW w:w="2030" w:type="dxa"/>
          </w:tcPr>
          <w:p w:rsidR="00490C27" w:rsidRPr="004C6272" w:rsidRDefault="00490C27" w:rsidP="00443A27">
            <w:pPr>
              <w:jc w:val="center"/>
              <w:rPr>
                <w:szCs w:val="28"/>
              </w:rPr>
            </w:pPr>
          </w:p>
        </w:tc>
        <w:tc>
          <w:tcPr>
            <w:tcW w:w="1788" w:type="dxa"/>
          </w:tcPr>
          <w:p w:rsidR="00490C27" w:rsidRPr="004C6272" w:rsidRDefault="00800EA6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90C27" w:rsidTr="00443A27">
        <w:tc>
          <w:tcPr>
            <w:tcW w:w="637" w:type="dxa"/>
          </w:tcPr>
          <w:p w:rsidR="00490C27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50" w:type="dxa"/>
          </w:tcPr>
          <w:p w:rsidR="00490C27" w:rsidRPr="0034161E" w:rsidRDefault="00490C27" w:rsidP="00443A27">
            <w:pPr>
              <w:jc w:val="both"/>
            </w:pPr>
            <w:r>
              <w:t>Іспит</w:t>
            </w:r>
          </w:p>
        </w:tc>
        <w:tc>
          <w:tcPr>
            <w:tcW w:w="2030" w:type="dxa"/>
          </w:tcPr>
          <w:p w:rsidR="00490C27" w:rsidRDefault="00490C27" w:rsidP="00443A27">
            <w:pPr>
              <w:jc w:val="center"/>
              <w:rPr>
                <w:szCs w:val="28"/>
              </w:rPr>
            </w:pPr>
          </w:p>
        </w:tc>
        <w:tc>
          <w:tcPr>
            <w:tcW w:w="1788" w:type="dxa"/>
          </w:tcPr>
          <w:p w:rsidR="00490C27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90C27" w:rsidTr="00443A27">
        <w:tc>
          <w:tcPr>
            <w:tcW w:w="637" w:type="dxa"/>
          </w:tcPr>
          <w:p w:rsidR="00490C27" w:rsidRDefault="00490C27" w:rsidP="00443A27">
            <w:pPr>
              <w:jc w:val="center"/>
              <w:rPr>
                <w:szCs w:val="28"/>
              </w:rPr>
            </w:pPr>
          </w:p>
        </w:tc>
        <w:tc>
          <w:tcPr>
            <w:tcW w:w="5150" w:type="dxa"/>
          </w:tcPr>
          <w:p w:rsidR="00490C27" w:rsidRPr="003A676F" w:rsidRDefault="00490C27" w:rsidP="00443A27">
            <w:pPr>
              <w:jc w:val="right"/>
              <w:rPr>
                <w:i/>
              </w:rPr>
            </w:pPr>
            <w:r w:rsidRPr="003A676F">
              <w:rPr>
                <w:i/>
              </w:rPr>
              <w:t>Разом</w:t>
            </w:r>
          </w:p>
        </w:tc>
        <w:tc>
          <w:tcPr>
            <w:tcW w:w="2030" w:type="dxa"/>
          </w:tcPr>
          <w:p w:rsidR="00490C27" w:rsidRDefault="00490C27" w:rsidP="00443A27">
            <w:pPr>
              <w:jc w:val="center"/>
              <w:rPr>
                <w:szCs w:val="28"/>
              </w:rPr>
            </w:pPr>
          </w:p>
        </w:tc>
        <w:tc>
          <w:tcPr>
            <w:tcW w:w="1788" w:type="dxa"/>
          </w:tcPr>
          <w:p w:rsidR="00490C27" w:rsidRPr="004C6272" w:rsidRDefault="00490C27" w:rsidP="00443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490C27" w:rsidRDefault="00490C27" w:rsidP="00490C27">
      <w:pPr>
        <w:rPr>
          <w:b/>
          <w:sz w:val="28"/>
          <w:szCs w:val="28"/>
        </w:rPr>
      </w:pPr>
    </w:p>
    <w:p w:rsidR="00800EA6" w:rsidRPr="003F75FC" w:rsidRDefault="00800EA6" w:rsidP="00800EA6">
      <w:pPr>
        <w:ind w:firstLine="570"/>
        <w:jc w:val="both"/>
        <w:rPr>
          <w:color w:val="080808"/>
        </w:rPr>
      </w:pPr>
      <w:r w:rsidRPr="00800EA6">
        <w:rPr>
          <w:b/>
          <w:color w:val="080808"/>
        </w:rPr>
        <w:t>Присутність на активна робота під час занять.</w:t>
      </w:r>
      <w:r w:rsidRPr="003F75FC">
        <w:rPr>
          <w:b/>
          <w:i/>
          <w:color w:val="080808"/>
        </w:rPr>
        <w:t xml:space="preserve"> </w:t>
      </w:r>
      <w:r w:rsidRPr="003F75FC">
        <w:rPr>
          <w:color w:val="080808"/>
        </w:rPr>
        <w:t xml:space="preserve">За одне практичне заняття студент може максимально отримати </w:t>
      </w:r>
      <w:r>
        <w:rPr>
          <w:color w:val="080808"/>
        </w:rPr>
        <w:t>2</w:t>
      </w:r>
      <w:r w:rsidRPr="003F75FC">
        <w:rPr>
          <w:color w:val="080808"/>
        </w:rPr>
        <w:t xml:space="preserve"> бал</w:t>
      </w:r>
      <w:r>
        <w:rPr>
          <w:color w:val="080808"/>
        </w:rPr>
        <w:t>и</w:t>
      </w:r>
      <w:r w:rsidRPr="003F75FC">
        <w:rPr>
          <w:color w:val="080808"/>
        </w:rPr>
        <w:t xml:space="preserve"> (див. табл.</w:t>
      </w:r>
      <w:r>
        <w:rPr>
          <w:color w:val="080808"/>
        </w:rPr>
        <w:t>).</w:t>
      </w:r>
    </w:p>
    <w:p w:rsidR="00800EA6" w:rsidRDefault="00800EA6" w:rsidP="00800EA6">
      <w:pPr>
        <w:jc w:val="center"/>
        <w:rPr>
          <w:color w:val="080808"/>
        </w:rPr>
      </w:pPr>
    </w:p>
    <w:p w:rsidR="00800EA6" w:rsidRPr="003F75FC" w:rsidRDefault="00800EA6" w:rsidP="00800EA6">
      <w:pPr>
        <w:jc w:val="center"/>
        <w:rPr>
          <w:color w:val="080808"/>
        </w:rPr>
      </w:pPr>
      <w:r w:rsidRPr="003F75FC">
        <w:rPr>
          <w:color w:val="080808"/>
        </w:rPr>
        <w:t>Розподіл балів за практичні заняття</w:t>
      </w:r>
    </w:p>
    <w:tbl>
      <w:tblPr>
        <w:tblW w:w="0" w:type="auto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703"/>
      </w:tblGrid>
      <w:tr w:rsidR="00800EA6" w:rsidRPr="002F4974" w:rsidTr="00443A27">
        <w:trPr>
          <w:jc w:val="center"/>
        </w:trPr>
        <w:tc>
          <w:tcPr>
            <w:tcW w:w="7494" w:type="dxa"/>
          </w:tcPr>
          <w:p w:rsidR="00800EA6" w:rsidRPr="002F4974" w:rsidRDefault="00800EA6" w:rsidP="00443A27">
            <w:pPr>
              <w:jc w:val="center"/>
              <w:rPr>
                <w:i/>
                <w:color w:val="080808"/>
              </w:rPr>
            </w:pPr>
            <w:r w:rsidRPr="002F4974">
              <w:rPr>
                <w:i/>
                <w:color w:val="080808"/>
              </w:rPr>
              <w:t>Параметри</w:t>
            </w:r>
          </w:p>
        </w:tc>
        <w:tc>
          <w:tcPr>
            <w:tcW w:w="0" w:type="auto"/>
          </w:tcPr>
          <w:p w:rsidR="00800EA6" w:rsidRPr="002F4974" w:rsidRDefault="00800EA6" w:rsidP="00443A27">
            <w:pPr>
              <w:jc w:val="center"/>
              <w:rPr>
                <w:i/>
                <w:color w:val="080808"/>
              </w:rPr>
            </w:pPr>
            <w:r w:rsidRPr="002F4974">
              <w:rPr>
                <w:i/>
                <w:color w:val="080808"/>
              </w:rPr>
              <w:t>Бали</w:t>
            </w:r>
          </w:p>
        </w:tc>
      </w:tr>
      <w:tr w:rsidR="00800EA6" w:rsidRPr="002F4974" w:rsidTr="00443A27">
        <w:trPr>
          <w:jc w:val="center"/>
        </w:trPr>
        <w:tc>
          <w:tcPr>
            <w:tcW w:w="7494" w:type="dxa"/>
          </w:tcPr>
          <w:p w:rsidR="00800EA6" w:rsidRPr="002F4974" w:rsidRDefault="00800EA6" w:rsidP="00443A27">
            <w:pPr>
              <w:rPr>
                <w:color w:val="080808"/>
              </w:rPr>
            </w:pPr>
            <w:r w:rsidRPr="002F4974">
              <w:rPr>
                <w:color w:val="080808"/>
              </w:rPr>
              <w:t>Участь у арт-терапевтичних вправах та їх активне обговорення</w:t>
            </w:r>
          </w:p>
        </w:tc>
        <w:tc>
          <w:tcPr>
            <w:tcW w:w="0" w:type="auto"/>
          </w:tcPr>
          <w:p w:rsidR="00800EA6" w:rsidRPr="002F4974" w:rsidRDefault="00800EA6" w:rsidP="00443A27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2</w:t>
            </w:r>
          </w:p>
        </w:tc>
      </w:tr>
      <w:tr w:rsidR="00800EA6" w:rsidRPr="002F4974" w:rsidTr="00443A27">
        <w:trPr>
          <w:jc w:val="center"/>
        </w:trPr>
        <w:tc>
          <w:tcPr>
            <w:tcW w:w="7494" w:type="dxa"/>
          </w:tcPr>
          <w:p w:rsidR="00800EA6" w:rsidRPr="002F4974" w:rsidRDefault="00800EA6" w:rsidP="00443A27">
            <w:pPr>
              <w:rPr>
                <w:color w:val="080808"/>
              </w:rPr>
            </w:pPr>
            <w:r w:rsidRPr="002F4974">
              <w:rPr>
                <w:color w:val="080808"/>
              </w:rPr>
              <w:t>Присутність на занятті</w:t>
            </w:r>
          </w:p>
        </w:tc>
        <w:tc>
          <w:tcPr>
            <w:tcW w:w="0" w:type="auto"/>
          </w:tcPr>
          <w:p w:rsidR="00800EA6" w:rsidRPr="002F4974" w:rsidRDefault="00800EA6" w:rsidP="00443A27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</w:t>
            </w:r>
          </w:p>
        </w:tc>
      </w:tr>
      <w:tr w:rsidR="00800EA6" w:rsidRPr="002F4974" w:rsidTr="00443A27">
        <w:trPr>
          <w:jc w:val="center"/>
        </w:trPr>
        <w:tc>
          <w:tcPr>
            <w:tcW w:w="7494" w:type="dxa"/>
          </w:tcPr>
          <w:p w:rsidR="00800EA6" w:rsidRPr="002F4974" w:rsidRDefault="00800EA6" w:rsidP="00443A27">
            <w:pPr>
              <w:rPr>
                <w:color w:val="080808"/>
              </w:rPr>
            </w:pPr>
            <w:r w:rsidRPr="002F4974">
              <w:rPr>
                <w:color w:val="080808"/>
              </w:rPr>
              <w:t>Відсутність на занятті</w:t>
            </w:r>
          </w:p>
        </w:tc>
        <w:tc>
          <w:tcPr>
            <w:tcW w:w="0" w:type="auto"/>
          </w:tcPr>
          <w:p w:rsidR="00800EA6" w:rsidRPr="002F4974" w:rsidRDefault="00800EA6" w:rsidP="00443A27">
            <w:pPr>
              <w:jc w:val="center"/>
              <w:rPr>
                <w:color w:val="080808"/>
              </w:rPr>
            </w:pPr>
            <w:r w:rsidRPr="002F4974">
              <w:rPr>
                <w:color w:val="080808"/>
              </w:rPr>
              <w:t>0</w:t>
            </w:r>
          </w:p>
        </w:tc>
      </w:tr>
    </w:tbl>
    <w:p w:rsidR="00800EA6" w:rsidRDefault="00800EA6" w:rsidP="00800EA6">
      <w:pPr>
        <w:pStyle w:val="a"/>
        <w:numPr>
          <w:ilvl w:val="0"/>
          <w:numId w:val="0"/>
        </w:numPr>
        <w:ind w:firstLine="567"/>
        <w:rPr>
          <w:b/>
        </w:rPr>
      </w:pPr>
    </w:p>
    <w:p w:rsidR="00800EA6" w:rsidRDefault="00800EA6" w:rsidP="00800EA6">
      <w:pPr>
        <w:pStyle w:val="a"/>
        <w:numPr>
          <w:ilvl w:val="0"/>
          <w:numId w:val="0"/>
        </w:numPr>
        <w:ind w:firstLine="567"/>
      </w:pPr>
      <w:r w:rsidRPr="000D2ECA">
        <w:rPr>
          <w:b/>
        </w:rPr>
        <w:t>Реферування наукової літератури та написання по ній есе.</w:t>
      </w:r>
      <w:r>
        <w:t xml:space="preserve"> До кожного змістовного модуля пропонуються рекомендовані статті. На три рекомендовані статті до модуля потрібно написати одне есе-аналіз прочитаного, де зазначити про свої враження та думки з приводу обговорюваних питань.</w:t>
      </w:r>
    </w:p>
    <w:p w:rsidR="00800EA6" w:rsidRPr="00870ACE" w:rsidRDefault="00800EA6" w:rsidP="00800EA6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Змістовний </w:t>
      </w:r>
      <w:r w:rsidRPr="00870ACE">
        <w:rPr>
          <w:b/>
        </w:rPr>
        <w:t>модуль І</w:t>
      </w:r>
    </w:p>
    <w:p w:rsidR="00800EA6" w:rsidRDefault="00800EA6" w:rsidP="00800EA6">
      <w:pPr>
        <w:pStyle w:val="a"/>
        <w:numPr>
          <w:ilvl w:val="0"/>
          <w:numId w:val="47"/>
        </w:numPr>
      </w:pPr>
      <w:r>
        <w:t>Копитін А. І. Арт-терапія.</w:t>
      </w:r>
    </w:p>
    <w:p w:rsidR="00800EA6" w:rsidRDefault="00800EA6" w:rsidP="00800EA6">
      <w:pPr>
        <w:pStyle w:val="a"/>
        <w:numPr>
          <w:ilvl w:val="0"/>
          <w:numId w:val="47"/>
        </w:numPr>
      </w:pPr>
      <w:r>
        <w:t>Левченко О. А. Творчість і креатотерапія.</w:t>
      </w:r>
    </w:p>
    <w:p w:rsidR="00800EA6" w:rsidRDefault="00800EA6" w:rsidP="00800EA6">
      <w:pPr>
        <w:pStyle w:val="a"/>
        <w:numPr>
          <w:ilvl w:val="0"/>
          <w:numId w:val="47"/>
        </w:numPr>
      </w:pPr>
      <w:r>
        <w:t>Жвітіашвілі Н., Платонова О. Малюнок не буває неправильним.</w:t>
      </w:r>
    </w:p>
    <w:p w:rsidR="00800EA6" w:rsidRDefault="00800EA6" w:rsidP="00800EA6">
      <w:pPr>
        <w:pStyle w:val="a"/>
        <w:numPr>
          <w:ilvl w:val="0"/>
          <w:numId w:val="0"/>
        </w:numPr>
        <w:jc w:val="center"/>
      </w:pPr>
      <w:r>
        <w:rPr>
          <w:b/>
        </w:rPr>
        <w:t xml:space="preserve">Змістовний </w:t>
      </w:r>
      <w:r w:rsidRPr="00870ACE">
        <w:rPr>
          <w:b/>
        </w:rPr>
        <w:t>модуль І</w:t>
      </w:r>
      <w:r>
        <w:rPr>
          <w:b/>
        </w:rPr>
        <w:t>І</w:t>
      </w:r>
    </w:p>
    <w:p w:rsidR="00800EA6" w:rsidRDefault="00800EA6" w:rsidP="00800EA6">
      <w:pPr>
        <w:pStyle w:val="a"/>
        <w:numPr>
          <w:ilvl w:val="0"/>
          <w:numId w:val="47"/>
        </w:numPr>
      </w:pPr>
      <w:r>
        <w:t>Арт-терапія в дитячому будинку.</w:t>
      </w:r>
    </w:p>
    <w:p w:rsidR="00800EA6" w:rsidRDefault="00800EA6" w:rsidP="00800EA6">
      <w:pPr>
        <w:pStyle w:val="a"/>
        <w:numPr>
          <w:ilvl w:val="0"/>
          <w:numId w:val="47"/>
        </w:numPr>
      </w:pPr>
      <w:r>
        <w:lastRenderedPageBreak/>
        <w:t>Лєбєдєва Л. Мистецтво методу.</w:t>
      </w:r>
    </w:p>
    <w:p w:rsidR="00800EA6" w:rsidRDefault="00800EA6" w:rsidP="00800EA6">
      <w:pPr>
        <w:pStyle w:val="a"/>
        <w:numPr>
          <w:ilvl w:val="0"/>
          <w:numId w:val="47"/>
        </w:numPr>
      </w:pPr>
      <w:r>
        <w:t>Водінская М. Арт-терапія з агресивними дітьми.</w:t>
      </w:r>
    </w:p>
    <w:p w:rsidR="00800EA6" w:rsidRDefault="00800EA6" w:rsidP="00800EA6">
      <w:pPr>
        <w:ind w:firstLine="570"/>
        <w:jc w:val="both"/>
      </w:pPr>
    </w:p>
    <w:p w:rsidR="00800EA6" w:rsidRPr="008238F0" w:rsidRDefault="00800EA6" w:rsidP="00800EA6">
      <w:pPr>
        <w:pStyle w:val="a"/>
        <w:numPr>
          <w:ilvl w:val="0"/>
          <w:numId w:val="0"/>
        </w:numPr>
        <w:ind w:firstLine="567"/>
      </w:pPr>
      <w:r>
        <w:t xml:space="preserve">За есе нараховується 10 балів. Відповідно сума балів за аналіз статей впродовж семестру максимально може дорівнювати 20 балів. Розподіл балів за написане есе див. у табл. </w:t>
      </w:r>
    </w:p>
    <w:p w:rsidR="00800EA6" w:rsidRPr="003F75FC" w:rsidRDefault="00800EA6" w:rsidP="00800EA6">
      <w:pPr>
        <w:ind w:left="360"/>
        <w:jc w:val="center"/>
        <w:rPr>
          <w:color w:val="080808"/>
        </w:rPr>
      </w:pPr>
      <w:r w:rsidRPr="003F75FC">
        <w:rPr>
          <w:color w:val="080808"/>
        </w:rPr>
        <w:t xml:space="preserve">Розподіл балів за </w:t>
      </w:r>
      <w:r>
        <w:rPr>
          <w:color w:val="080808"/>
        </w:rPr>
        <w:t>есе</w:t>
      </w:r>
    </w:p>
    <w:tbl>
      <w:tblPr>
        <w:tblW w:w="0" w:type="auto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703"/>
      </w:tblGrid>
      <w:tr w:rsidR="00800EA6" w:rsidRPr="002F4974" w:rsidTr="00443A27">
        <w:trPr>
          <w:jc w:val="center"/>
        </w:trPr>
        <w:tc>
          <w:tcPr>
            <w:tcW w:w="7494" w:type="dxa"/>
          </w:tcPr>
          <w:p w:rsidR="00800EA6" w:rsidRPr="002F4974" w:rsidRDefault="00800EA6" w:rsidP="00443A27">
            <w:pPr>
              <w:jc w:val="center"/>
              <w:rPr>
                <w:i/>
                <w:color w:val="080808"/>
              </w:rPr>
            </w:pPr>
            <w:r w:rsidRPr="002F4974">
              <w:rPr>
                <w:i/>
                <w:color w:val="080808"/>
              </w:rPr>
              <w:t>Параметри</w:t>
            </w:r>
          </w:p>
        </w:tc>
        <w:tc>
          <w:tcPr>
            <w:tcW w:w="0" w:type="auto"/>
          </w:tcPr>
          <w:p w:rsidR="00800EA6" w:rsidRPr="002F4974" w:rsidRDefault="00800EA6" w:rsidP="00443A27">
            <w:pPr>
              <w:jc w:val="center"/>
              <w:rPr>
                <w:i/>
                <w:color w:val="080808"/>
              </w:rPr>
            </w:pPr>
            <w:r w:rsidRPr="002F4974">
              <w:rPr>
                <w:i/>
                <w:color w:val="080808"/>
              </w:rPr>
              <w:t>Бали</w:t>
            </w:r>
          </w:p>
        </w:tc>
      </w:tr>
      <w:tr w:rsidR="00800EA6" w:rsidRPr="002F4974" w:rsidTr="00443A27">
        <w:trPr>
          <w:jc w:val="center"/>
        </w:trPr>
        <w:tc>
          <w:tcPr>
            <w:tcW w:w="7494" w:type="dxa"/>
          </w:tcPr>
          <w:p w:rsidR="00800EA6" w:rsidRPr="002F4974" w:rsidRDefault="00800EA6" w:rsidP="00443A27">
            <w:pPr>
              <w:rPr>
                <w:color w:val="080808"/>
              </w:rPr>
            </w:pPr>
            <w:r>
              <w:rPr>
                <w:color w:val="080808"/>
              </w:rPr>
              <w:t>Аналіз статей із наведенням обґрунтованих доказів та аргументів.</w:t>
            </w:r>
          </w:p>
        </w:tc>
        <w:tc>
          <w:tcPr>
            <w:tcW w:w="0" w:type="auto"/>
          </w:tcPr>
          <w:p w:rsidR="00800EA6" w:rsidRPr="002F4974" w:rsidRDefault="00800EA6" w:rsidP="00443A27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</w:t>
            </w:r>
          </w:p>
        </w:tc>
      </w:tr>
      <w:tr w:rsidR="00800EA6" w:rsidRPr="002F4974" w:rsidTr="00443A27">
        <w:trPr>
          <w:jc w:val="center"/>
        </w:trPr>
        <w:tc>
          <w:tcPr>
            <w:tcW w:w="7494" w:type="dxa"/>
          </w:tcPr>
          <w:p w:rsidR="00800EA6" w:rsidRPr="002F4974" w:rsidRDefault="00800EA6" w:rsidP="00443A27">
            <w:pPr>
              <w:rPr>
                <w:color w:val="080808"/>
              </w:rPr>
            </w:pPr>
            <w:r>
              <w:rPr>
                <w:color w:val="080808"/>
              </w:rPr>
              <w:t>Аналіз статей із відтворенням думки авторів.</w:t>
            </w:r>
          </w:p>
        </w:tc>
        <w:tc>
          <w:tcPr>
            <w:tcW w:w="0" w:type="auto"/>
          </w:tcPr>
          <w:p w:rsidR="00800EA6" w:rsidRPr="002F4974" w:rsidRDefault="00800EA6" w:rsidP="00443A27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5</w:t>
            </w:r>
          </w:p>
        </w:tc>
      </w:tr>
      <w:tr w:rsidR="00800EA6" w:rsidRPr="002F4974" w:rsidTr="00443A27">
        <w:trPr>
          <w:jc w:val="center"/>
        </w:trPr>
        <w:tc>
          <w:tcPr>
            <w:tcW w:w="7494" w:type="dxa"/>
          </w:tcPr>
          <w:p w:rsidR="00800EA6" w:rsidRPr="002F4974" w:rsidRDefault="00800EA6" w:rsidP="00443A27">
            <w:pPr>
              <w:rPr>
                <w:color w:val="080808"/>
              </w:rPr>
            </w:pPr>
            <w:r>
              <w:rPr>
                <w:color w:val="080808"/>
              </w:rPr>
              <w:t>Переписування змісту статей</w:t>
            </w:r>
          </w:p>
        </w:tc>
        <w:tc>
          <w:tcPr>
            <w:tcW w:w="0" w:type="auto"/>
          </w:tcPr>
          <w:p w:rsidR="00800EA6" w:rsidRPr="002F4974" w:rsidRDefault="00800EA6" w:rsidP="00443A27">
            <w:pPr>
              <w:jc w:val="center"/>
              <w:rPr>
                <w:color w:val="080808"/>
              </w:rPr>
            </w:pPr>
            <w:r w:rsidRPr="002F4974">
              <w:rPr>
                <w:color w:val="080808"/>
              </w:rPr>
              <w:t>0</w:t>
            </w:r>
          </w:p>
        </w:tc>
      </w:tr>
    </w:tbl>
    <w:p w:rsidR="00800EA6" w:rsidRPr="005D0C41" w:rsidRDefault="00800EA6" w:rsidP="00800EA6">
      <w:pPr>
        <w:pStyle w:val="a"/>
        <w:numPr>
          <w:ilvl w:val="0"/>
          <w:numId w:val="0"/>
        </w:numPr>
        <w:ind w:firstLine="567"/>
      </w:pPr>
      <w:r>
        <w:rPr>
          <w:b/>
        </w:rPr>
        <w:t xml:space="preserve">Підготовка до змістовних модулів </w:t>
      </w:r>
      <w:r w:rsidRPr="005D0C41">
        <w:t>проводиться в опрацюванні питань для поточного контролю.</w:t>
      </w:r>
      <w:r>
        <w:t xml:space="preserve"> Розподіл балів за виконання тестових контрольних завдань, які проводяться на основі підготовки до змістовних модулів див. у табл. </w:t>
      </w:r>
    </w:p>
    <w:p w:rsidR="00800EA6" w:rsidRDefault="00800EA6" w:rsidP="00800EA6">
      <w:pPr>
        <w:jc w:val="center"/>
        <w:rPr>
          <w:color w:val="080808"/>
        </w:rPr>
      </w:pPr>
    </w:p>
    <w:p w:rsidR="00800EA6" w:rsidRPr="003F75FC" w:rsidRDefault="00800EA6" w:rsidP="00800EA6">
      <w:pPr>
        <w:jc w:val="center"/>
        <w:rPr>
          <w:color w:val="080808"/>
        </w:rPr>
      </w:pPr>
      <w:r w:rsidRPr="003F75FC">
        <w:rPr>
          <w:color w:val="080808"/>
        </w:rPr>
        <w:t>Розпо</w:t>
      </w:r>
      <w:r>
        <w:rPr>
          <w:color w:val="080808"/>
        </w:rPr>
        <w:t>діл балів за тестові завдання</w:t>
      </w:r>
    </w:p>
    <w:tbl>
      <w:tblPr>
        <w:tblW w:w="0" w:type="auto"/>
        <w:jc w:val="center"/>
        <w:tblInd w:w="-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284"/>
      </w:tblGrid>
      <w:tr w:rsidR="00800EA6" w:rsidRPr="002F4974" w:rsidTr="00443A27">
        <w:trPr>
          <w:jc w:val="center"/>
        </w:trPr>
        <w:tc>
          <w:tcPr>
            <w:tcW w:w="3350" w:type="dxa"/>
            <w:vAlign w:val="center"/>
          </w:tcPr>
          <w:p w:rsidR="00800EA6" w:rsidRPr="002F4974" w:rsidRDefault="00800EA6" w:rsidP="00443A27">
            <w:pPr>
              <w:jc w:val="center"/>
              <w:rPr>
                <w:i/>
                <w:color w:val="080808"/>
              </w:rPr>
            </w:pPr>
            <w:r w:rsidRPr="002F4974">
              <w:rPr>
                <w:i/>
                <w:color w:val="080808"/>
              </w:rPr>
              <w:t>Модулі</w:t>
            </w:r>
          </w:p>
        </w:tc>
        <w:tc>
          <w:tcPr>
            <w:tcW w:w="3284" w:type="dxa"/>
          </w:tcPr>
          <w:p w:rsidR="00800EA6" w:rsidRPr="002F4974" w:rsidRDefault="00800EA6" w:rsidP="00443A27">
            <w:pPr>
              <w:jc w:val="center"/>
              <w:rPr>
                <w:i/>
                <w:color w:val="080808"/>
              </w:rPr>
            </w:pPr>
            <w:r w:rsidRPr="002F4974">
              <w:rPr>
                <w:i/>
                <w:color w:val="080808"/>
              </w:rPr>
              <w:t>Бали (максимальна кількість)</w:t>
            </w:r>
          </w:p>
        </w:tc>
      </w:tr>
      <w:tr w:rsidR="00800EA6" w:rsidRPr="002F4974" w:rsidTr="00443A27">
        <w:trPr>
          <w:jc w:val="center"/>
        </w:trPr>
        <w:tc>
          <w:tcPr>
            <w:tcW w:w="3350" w:type="dxa"/>
            <w:vAlign w:val="center"/>
          </w:tcPr>
          <w:p w:rsidR="00800EA6" w:rsidRPr="002F4974" w:rsidRDefault="00800EA6" w:rsidP="00443A27">
            <w:pPr>
              <w:jc w:val="center"/>
              <w:rPr>
                <w:color w:val="080808"/>
              </w:rPr>
            </w:pPr>
            <w:r w:rsidRPr="002F4974">
              <w:rPr>
                <w:color w:val="080808"/>
              </w:rPr>
              <w:t>І МОДУЛЬ</w:t>
            </w:r>
          </w:p>
        </w:tc>
        <w:tc>
          <w:tcPr>
            <w:tcW w:w="3284" w:type="dxa"/>
            <w:vAlign w:val="center"/>
          </w:tcPr>
          <w:p w:rsidR="00800EA6" w:rsidRPr="002F4974" w:rsidRDefault="00800EA6" w:rsidP="00443A27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</w:t>
            </w:r>
            <w:r w:rsidRPr="002F4974">
              <w:rPr>
                <w:color w:val="080808"/>
              </w:rPr>
              <w:t xml:space="preserve"> (10 питань по </w:t>
            </w:r>
            <w:r>
              <w:rPr>
                <w:color w:val="080808"/>
              </w:rPr>
              <w:t>1</w:t>
            </w:r>
            <w:r w:rsidRPr="002F4974">
              <w:rPr>
                <w:color w:val="080808"/>
              </w:rPr>
              <w:t xml:space="preserve"> бал</w:t>
            </w:r>
            <w:r>
              <w:rPr>
                <w:color w:val="080808"/>
              </w:rPr>
              <w:t>у</w:t>
            </w:r>
            <w:r w:rsidRPr="002F4974">
              <w:rPr>
                <w:color w:val="080808"/>
              </w:rPr>
              <w:t>)</w:t>
            </w:r>
          </w:p>
        </w:tc>
      </w:tr>
      <w:tr w:rsidR="00800EA6" w:rsidRPr="002F4974" w:rsidTr="00443A27">
        <w:trPr>
          <w:jc w:val="center"/>
        </w:trPr>
        <w:tc>
          <w:tcPr>
            <w:tcW w:w="3350" w:type="dxa"/>
            <w:vAlign w:val="center"/>
          </w:tcPr>
          <w:p w:rsidR="00800EA6" w:rsidRPr="002F4974" w:rsidRDefault="00800EA6" w:rsidP="00443A27">
            <w:pPr>
              <w:jc w:val="center"/>
              <w:rPr>
                <w:color w:val="080808"/>
              </w:rPr>
            </w:pPr>
            <w:r w:rsidRPr="002F4974">
              <w:rPr>
                <w:color w:val="080808"/>
              </w:rPr>
              <w:t>ІІ МОДУЛЬ</w:t>
            </w:r>
          </w:p>
        </w:tc>
        <w:tc>
          <w:tcPr>
            <w:tcW w:w="3284" w:type="dxa"/>
            <w:vAlign w:val="center"/>
          </w:tcPr>
          <w:p w:rsidR="00800EA6" w:rsidRPr="002F4974" w:rsidRDefault="00800EA6" w:rsidP="00443A27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</w:t>
            </w:r>
            <w:r w:rsidRPr="002F4974">
              <w:rPr>
                <w:color w:val="080808"/>
              </w:rPr>
              <w:t xml:space="preserve"> (10 питань по </w:t>
            </w:r>
            <w:r>
              <w:rPr>
                <w:color w:val="080808"/>
              </w:rPr>
              <w:t>1</w:t>
            </w:r>
            <w:r w:rsidRPr="002F4974">
              <w:rPr>
                <w:color w:val="080808"/>
              </w:rPr>
              <w:t xml:space="preserve"> бал</w:t>
            </w:r>
            <w:r>
              <w:rPr>
                <w:color w:val="080808"/>
              </w:rPr>
              <w:t>у</w:t>
            </w:r>
            <w:r w:rsidRPr="002F4974">
              <w:rPr>
                <w:color w:val="080808"/>
              </w:rPr>
              <w:t>)</w:t>
            </w:r>
          </w:p>
        </w:tc>
      </w:tr>
      <w:tr w:rsidR="00800EA6" w:rsidRPr="002F4974" w:rsidTr="00443A27">
        <w:trPr>
          <w:jc w:val="center"/>
        </w:trPr>
        <w:tc>
          <w:tcPr>
            <w:tcW w:w="3350" w:type="dxa"/>
            <w:vAlign w:val="center"/>
          </w:tcPr>
          <w:p w:rsidR="00800EA6" w:rsidRPr="002F4974" w:rsidRDefault="00800EA6" w:rsidP="00443A27">
            <w:pPr>
              <w:jc w:val="center"/>
              <w:rPr>
                <w:b/>
                <w:color w:val="080808"/>
              </w:rPr>
            </w:pPr>
            <w:r w:rsidRPr="002F4974">
              <w:rPr>
                <w:b/>
                <w:color w:val="080808"/>
              </w:rPr>
              <w:t>Разом</w:t>
            </w:r>
          </w:p>
        </w:tc>
        <w:tc>
          <w:tcPr>
            <w:tcW w:w="3284" w:type="dxa"/>
            <w:vAlign w:val="center"/>
          </w:tcPr>
          <w:p w:rsidR="00800EA6" w:rsidRPr="002F4974" w:rsidRDefault="00800EA6" w:rsidP="00443A27">
            <w:pPr>
              <w:jc w:val="center"/>
              <w:rPr>
                <w:b/>
                <w:color w:val="080808"/>
              </w:rPr>
            </w:pPr>
            <w:r w:rsidRPr="002F4974">
              <w:rPr>
                <w:b/>
                <w:color w:val="080808"/>
              </w:rPr>
              <w:t>50</w:t>
            </w:r>
          </w:p>
        </w:tc>
      </w:tr>
    </w:tbl>
    <w:p w:rsidR="00800EA6" w:rsidRDefault="00800EA6" w:rsidP="00800EA6">
      <w:pPr>
        <w:pStyle w:val="a"/>
        <w:numPr>
          <w:ilvl w:val="0"/>
          <w:numId w:val="0"/>
        </w:numPr>
        <w:jc w:val="center"/>
        <w:rPr>
          <w:b/>
        </w:rPr>
      </w:pPr>
    </w:p>
    <w:p w:rsidR="00800EA6" w:rsidRPr="003F75FC" w:rsidRDefault="00800EA6" w:rsidP="00800EA6">
      <w:pPr>
        <w:ind w:firstLine="570"/>
        <w:jc w:val="both"/>
      </w:pPr>
      <w:r w:rsidRPr="00D661BA">
        <w:rPr>
          <w:b/>
        </w:rPr>
        <w:t xml:space="preserve">Підготовка до </w:t>
      </w:r>
      <w:r>
        <w:rPr>
          <w:b/>
        </w:rPr>
        <w:t>іспиту</w:t>
      </w:r>
      <w:r>
        <w:t xml:space="preserve"> відбувається за питаннями для підсумкового контролю. Іспит відбувається в тестовій формі. На іспит виносяться 25 питань по 2 бали кожне. Відповідно загальна сума балів за іспит – 50 балів. На іспиті передбачено три варіанти тестів.</w:t>
      </w:r>
    </w:p>
    <w:p w:rsidR="00800EA6" w:rsidRDefault="00800EA6" w:rsidP="00800EA6"/>
    <w:p w:rsidR="001307FE" w:rsidRPr="001307FE" w:rsidRDefault="001307FE" w:rsidP="00055E18">
      <w:pPr>
        <w:jc w:val="center"/>
        <w:rPr>
          <w:b/>
          <w:i/>
          <w:szCs w:val="28"/>
        </w:rPr>
      </w:pPr>
      <w:r w:rsidRPr="001307FE">
        <w:rPr>
          <w:b/>
          <w:i/>
          <w:szCs w:val="28"/>
        </w:rPr>
        <w:t>ПИТАННЯ ДЛЯ ПОТОЧНОГО КОНТРОЛЮ.</w:t>
      </w:r>
    </w:p>
    <w:p w:rsidR="001307FE" w:rsidRPr="00C055F5" w:rsidRDefault="001307FE" w:rsidP="001307FE">
      <w:pPr>
        <w:jc w:val="center"/>
        <w:rPr>
          <w:b/>
          <w:szCs w:val="28"/>
        </w:rPr>
      </w:pPr>
      <w:r>
        <w:rPr>
          <w:b/>
          <w:bCs/>
        </w:rPr>
        <w:t xml:space="preserve">Змістовий модуль 1. </w:t>
      </w:r>
      <w:r w:rsidRPr="000855B8">
        <w:rPr>
          <w:b/>
          <w:bCs/>
          <w:i/>
        </w:rPr>
        <w:t>Вступ до арт-технік</w:t>
      </w:r>
      <w:r w:rsidR="00055E18">
        <w:rPr>
          <w:b/>
          <w:bCs/>
          <w:i/>
        </w:rPr>
        <w:t>.</w:t>
      </w:r>
    </w:p>
    <w:p w:rsidR="003E2F44" w:rsidRPr="008238F0" w:rsidRDefault="003E2F44" w:rsidP="004D0673">
      <w:pPr>
        <w:pStyle w:val="a"/>
        <w:widowControl w:val="0"/>
        <w:numPr>
          <w:ilvl w:val="0"/>
          <w:numId w:val="48"/>
        </w:numPr>
      </w:pPr>
      <w:r w:rsidRPr="008238F0">
        <w:t>Поняття арт-терапії в психологічній науці.</w:t>
      </w:r>
    </w:p>
    <w:p w:rsidR="003E2F44" w:rsidRPr="008238F0" w:rsidRDefault="003E2F44" w:rsidP="003E2F44">
      <w:pPr>
        <w:pStyle w:val="a"/>
        <w:widowControl w:val="0"/>
      </w:pPr>
      <w:r w:rsidRPr="008238F0">
        <w:t>Історія розвитку арт-технік.</w:t>
      </w:r>
    </w:p>
    <w:p w:rsidR="003E2F44" w:rsidRDefault="003E2F44" w:rsidP="003E2F44">
      <w:pPr>
        <w:pStyle w:val="a"/>
        <w:widowControl w:val="0"/>
      </w:pPr>
      <w:r w:rsidRPr="008238F0">
        <w:t>Переваги арт-технік в порівнянні з вербальними формами психокорекційної роботи.</w:t>
      </w:r>
    </w:p>
    <w:p w:rsidR="003E2F44" w:rsidRPr="008238F0" w:rsidRDefault="003E2F44" w:rsidP="003E2F44">
      <w:pPr>
        <w:pStyle w:val="a"/>
        <w:widowControl w:val="0"/>
      </w:pPr>
      <w:r>
        <w:t>Класифікація форм і методів арт-терапії.</w:t>
      </w:r>
    </w:p>
    <w:p w:rsidR="003E2F44" w:rsidRDefault="003E2F44" w:rsidP="003E2F44">
      <w:pPr>
        <w:pStyle w:val="a"/>
        <w:widowControl w:val="0"/>
      </w:pPr>
      <w:r w:rsidRPr="008238F0">
        <w:t>Основні фактори психотерапевтичного впливу в арт-терапії.</w:t>
      </w:r>
      <w:r w:rsidRPr="00465B99">
        <w:t xml:space="preserve"> </w:t>
      </w:r>
      <w:r>
        <w:t>Фактор художньої експресії.</w:t>
      </w:r>
    </w:p>
    <w:p w:rsidR="003E2F44" w:rsidRDefault="003E2F44" w:rsidP="003E2F44">
      <w:pPr>
        <w:pStyle w:val="a"/>
        <w:widowControl w:val="0"/>
      </w:pPr>
      <w:r w:rsidRPr="008238F0">
        <w:t>Основні фактори психотерапевтичного впливу в арт-терапії.</w:t>
      </w:r>
      <w:r w:rsidRPr="00465B99">
        <w:t xml:space="preserve"> </w:t>
      </w:r>
      <w:r>
        <w:t>Фактор психотерапевтичних відносин.</w:t>
      </w:r>
    </w:p>
    <w:p w:rsidR="003E2F44" w:rsidRDefault="003E2F44" w:rsidP="003E2F44">
      <w:pPr>
        <w:pStyle w:val="a"/>
        <w:widowControl w:val="0"/>
      </w:pPr>
      <w:r w:rsidRPr="008238F0">
        <w:t>Основні фактори психотерапевтичного впливу в арт-терапії.</w:t>
      </w:r>
      <w:r>
        <w:t xml:space="preserve"> Фактор інтерпретації і вербального зворотного зв'язку.</w:t>
      </w:r>
    </w:p>
    <w:p w:rsidR="003E2F44" w:rsidRPr="008238F0" w:rsidRDefault="003E2F44" w:rsidP="003E2F44">
      <w:pPr>
        <w:pStyle w:val="a"/>
        <w:widowControl w:val="0"/>
      </w:pPr>
      <w:r>
        <w:t>Підготовчий етап в роботі з арт-техніками.</w:t>
      </w:r>
    </w:p>
    <w:p w:rsidR="003E2F44" w:rsidRPr="008238F0" w:rsidRDefault="003E2F44" w:rsidP="003E2F44">
      <w:pPr>
        <w:pStyle w:val="a"/>
        <w:widowControl w:val="0"/>
      </w:pPr>
      <w:r w:rsidRPr="008238F0">
        <w:t>Особливості етапу формування психокорекційних відносин і початку творчої діяльності.</w:t>
      </w:r>
    </w:p>
    <w:p w:rsidR="003E2F44" w:rsidRPr="008238F0" w:rsidRDefault="003E2F44" w:rsidP="003E2F44">
      <w:pPr>
        <w:pStyle w:val="a"/>
        <w:widowControl w:val="0"/>
      </w:pPr>
      <w:r w:rsidRPr="008238F0">
        <w:t>Особливості етапу зміцнення і розвитку психокорекційних відносин і продуктивної творчої діяльності.</w:t>
      </w:r>
    </w:p>
    <w:p w:rsidR="003E2F44" w:rsidRPr="008238F0" w:rsidRDefault="003E2F44" w:rsidP="003E2F44">
      <w:pPr>
        <w:pStyle w:val="a"/>
        <w:widowControl w:val="0"/>
      </w:pPr>
      <w:r w:rsidRPr="008238F0">
        <w:t>Завершальний етап (термінація) в роботі з арт-техніками.</w:t>
      </w:r>
    </w:p>
    <w:p w:rsidR="003E2F44" w:rsidRPr="008238F0" w:rsidRDefault="003E2F44" w:rsidP="003E2F44">
      <w:pPr>
        <w:pStyle w:val="a"/>
        <w:widowControl w:val="0"/>
      </w:pPr>
      <w:r>
        <w:t>Покази арт-технік для індивідуальної роботи з різними групами клієнтів.</w:t>
      </w:r>
    </w:p>
    <w:p w:rsidR="003E2F44" w:rsidRDefault="003E2F44" w:rsidP="003E2F44">
      <w:pPr>
        <w:pStyle w:val="a"/>
        <w:widowControl w:val="0"/>
      </w:pPr>
      <w:r w:rsidRPr="008238F0">
        <w:t>Обговорення з клієнтами цілей, характеру і умов роботи із застосуванням арт-технік.</w:t>
      </w:r>
    </w:p>
    <w:p w:rsidR="003E2F44" w:rsidRDefault="003E2F44" w:rsidP="003E2F44">
      <w:pPr>
        <w:pStyle w:val="a"/>
        <w:widowControl w:val="0"/>
      </w:pPr>
      <w:r>
        <w:t>Протікання психокорекційного процесу при застосуванні арт-технік.</w:t>
      </w:r>
    </w:p>
    <w:p w:rsidR="003E2F44" w:rsidRPr="008238F0" w:rsidRDefault="003E2F44" w:rsidP="003E2F44">
      <w:pPr>
        <w:pStyle w:val="a"/>
        <w:widowControl w:val="0"/>
      </w:pPr>
      <w:r w:rsidRPr="008238F0">
        <w:t>Види індивідуальної психокорекційної роботи.</w:t>
      </w:r>
    </w:p>
    <w:p w:rsidR="001307FE" w:rsidRDefault="001307FE" w:rsidP="001307FE">
      <w:pPr>
        <w:pStyle w:val="a"/>
        <w:widowControl w:val="0"/>
        <w:numPr>
          <w:ilvl w:val="0"/>
          <w:numId w:val="0"/>
        </w:numPr>
        <w:jc w:val="center"/>
        <w:rPr>
          <w:b/>
        </w:rPr>
      </w:pPr>
    </w:p>
    <w:p w:rsidR="001307FE" w:rsidRPr="00B00489" w:rsidRDefault="001307FE" w:rsidP="001307FE">
      <w:pPr>
        <w:pStyle w:val="a"/>
        <w:widowControl w:val="0"/>
        <w:numPr>
          <w:ilvl w:val="0"/>
          <w:numId w:val="0"/>
        </w:numPr>
        <w:jc w:val="center"/>
        <w:rPr>
          <w:b/>
        </w:rPr>
      </w:pPr>
      <w:r>
        <w:rPr>
          <w:b/>
          <w:bCs/>
        </w:rPr>
        <w:t xml:space="preserve">Змістовий модуль 2. </w:t>
      </w:r>
      <w:r w:rsidRPr="000855B8">
        <w:rPr>
          <w:b/>
          <w:bCs/>
          <w:i/>
        </w:rPr>
        <w:t>Арт-технічні прийоми</w:t>
      </w:r>
    </w:p>
    <w:p w:rsidR="003E2F44" w:rsidRPr="008238F0" w:rsidRDefault="003E2F44" w:rsidP="004D0673">
      <w:pPr>
        <w:pStyle w:val="a"/>
        <w:widowControl w:val="0"/>
        <w:numPr>
          <w:ilvl w:val="0"/>
          <w:numId w:val="49"/>
        </w:numPr>
      </w:pPr>
      <w:r w:rsidRPr="008238F0">
        <w:t>Особливості групових арт-технік.</w:t>
      </w:r>
    </w:p>
    <w:p w:rsidR="003E2F44" w:rsidRPr="008238F0" w:rsidRDefault="003E2F44" w:rsidP="003E2F44">
      <w:pPr>
        <w:pStyle w:val="a"/>
        <w:widowControl w:val="0"/>
      </w:pPr>
      <w:r w:rsidRPr="008238F0">
        <w:t>Внутрішньогрупові комунікативні процеси і відносини в групі, яка працює з арт-техніками.</w:t>
      </w:r>
    </w:p>
    <w:p w:rsidR="003E2F44" w:rsidRPr="008238F0" w:rsidRDefault="003E2F44" w:rsidP="003E2F44">
      <w:pPr>
        <w:pStyle w:val="a"/>
        <w:widowControl w:val="0"/>
      </w:pPr>
      <w:r w:rsidRPr="008238F0">
        <w:t xml:space="preserve">Етапи групової роботи із застосуванням арт-технік. </w:t>
      </w:r>
    </w:p>
    <w:p w:rsidR="003E2F44" w:rsidRDefault="003E2F44" w:rsidP="003E2F44">
      <w:pPr>
        <w:pStyle w:val="a"/>
        <w:widowControl w:val="0"/>
      </w:pPr>
      <w:r w:rsidRPr="008238F0">
        <w:t>Форми групової роботи із застосуванням арт-технік.</w:t>
      </w:r>
    </w:p>
    <w:p w:rsidR="003E2F44" w:rsidRPr="008238F0" w:rsidRDefault="003E2F44" w:rsidP="003E2F44">
      <w:pPr>
        <w:pStyle w:val="a"/>
        <w:widowControl w:val="0"/>
      </w:pPr>
      <w:r>
        <w:lastRenderedPageBreak/>
        <w:t>Педагогічний напрямок в арт-техніках. Специфіка використання арт-технік в роботі з дітьми та підлітками.</w:t>
      </w:r>
    </w:p>
    <w:p w:rsidR="003E2F44" w:rsidRPr="008238F0" w:rsidRDefault="003E2F44" w:rsidP="003E2F44">
      <w:pPr>
        <w:pStyle w:val="a"/>
        <w:widowControl w:val="0"/>
      </w:pPr>
      <w:r w:rsidRPr="008238F0">
        <w:t>Арт-техніки в роботі з дітьми, що мають когнітивні, поведінкові та емоційні розлади.</w:t>
      </w:r>
    </w:p>
    <w:p w:rsidR="003E2F44" w:rsidRDefault="003E2F44" w:rsidP="003E2F44">
      <w:pPr>
        <w:pStyle w:val="a"/>
        <w:widowControl w:val="0"/>
      </w:pPr>
      <w:r w:rsidRPr="008238F0">
        <w:t>Арт-техніки в роботі з дітьми, що мають фізичні вади.</w:t>
      </w:r>
    </w:p>
    <w:p w:rsidR="003E2F44" w:rsidRDefault="003E2F44" w:rsidP="003E2F44">
      <w:pPr>
        <w:pStyle w:val="a"/>
        <w:widowControl w:val="0"/>
      </w:pPr>
      <w:r w:rsidRPr="008238F0">
        <w:t>Принципи використання психомалюнків в арт-терапії.</w:t>
      </w:r>
    </w:p>
    <w:p w:rsidR="003E2F44" w:rsidRDefault="003E2F44" w:rsidP="003E2F44">
      <w:pPr>
        <w:pStyle w:val="a"/>
        <w:widowControl w:val="0"/>
      </w:pPr>
      <w:r>
        <w:t>Способи інтерпретації психомалюнків у психодіагностиці.</w:t>
      </w:r>
    </w:p>
    <w:p w:rsidR="003E2F44" w:rsidRPr="008238F0" w:rsidRDefault="003E2F44" w:rsidP="003E2F44">
      <w:pPr>
        <w:pStyle w:val="a"/>
        <w:widowControl w:val="0"/>
      </w:pPr>
      <w:r>
        <w:t>Індивідуальні та групові форми застосування психомалюнків.</w:t>
      </w:r>
    </w:p>
    <w:p w:rsidR="003E2F44" w:rsidRDefault="003E2F44" w:rsidP="003E2F44">
      <w:pPr>
        <w:pStyle w:val="a"/>
        <w:widowControl w:val="0"/>
      </w:pPr>
      <w:r w:rsidRPr="008238F0">
        <w:t>Принципи пісочної терапії.</w:t>
      </w:r>
    </w:p>
    <w:p w:rsidR="003E2F44" w:rsidRPr="008238F0" w:rsidRDefault="003E2F44" w:rsidP="003E2F44">
      <w:pPr>
        <w:pStyle w:val="a"/>
        <w:widowControl w:val="0"/>
      </w:pPr>
      <w:r>
        <w:t>Обладнання для роботи з піском.</w:t>
      </w:r>
    </w:p>
    <w:p w:rsidR="003E2F44" w:rsidRPr="008238F0" w:rsidRDefault="003E2F44" w:rsidP="003E2F44">
      <w:pPr>
        <w:pStyle w:val="a"/>
        <w:widowControl w:val="0"/>
      </w:pPr>
      <w:r w:rsidRPr="008238F0">
        <w:t>Проективна психодіагностика в пісочниці (індивідуальна та групова форми).</w:t>
      </w:r>
    </w:p>
    <w:p w:rsidR="003E2F44" w:rsidRPr="008238F0" w:rsidRDefault="003E2F44" w:rsidP="003E2F44">
      <w:pPr>
        <w:pStyle w:val="a"/>
        <w:widowControl w:val="0"/>
      </w:pPr>
      <w:r w:rsidRPr="008238F0">
        <w:t>Психокорекція в пісочниці (індивідуальна та групова форми).</w:t>
      </w:r>
    </w:p>
    <w:p w:rsidR="003E2F44" w:rsidRDefault="003E2F44" w:rsidP="003E2F44">
      <w:pPr>
        <w:pStyle w:val="a"/>
        <w:widowControl w:val="0"/>
      </w:pPr>
      <w:r w:rsidRPr="008238F0">
        <w:t>Психопрофілактика, розвиток і навчання в пісочниці.</w:t>
      </w:r>
    </w:p>
    <w:p w:rsidR="001307FE" w:rsidRDefault="001307FE" w:rsidP="001307FE">
      <w:pPr>
        <w:tabs>
          <w:tab w:val="left" w:pos="567"/>
          <w:tab w:val="num" w:pos="900"/>
        </w:tabs>
        <w:jc w:val="both"/>
        <w:rPr>
          <w:b/>
        </w:rPr>
      </w:pPr>
    </w:p>
    <w:p w:rsidR="001307FE" w:rsidRPr="001307FE" w:rsidRDefault="001307FE" w:rsidP="001307FE">
      <w:pPr>
        <w:tabs>
          <w:tab w:val="left" w:pos="567"/>
          <w:tab w:val="num" w:pos="900"/>
        </w:tabs>
        <w:jc w:val="center"/>
        <w:rPr>
          <w:b/>
          <w:i/>
        </w:rPr>
      </w:pPr>
      <w:r w:rsidRPr="001307FE">
        <w:rPr>
          <w:b/>
          <w:i/>
        </w:rPr>
        <w:t>ПИТАННЯ ДЛЯ ПІДСУМ</w:t>
      </w:r>
      <w:r w:rsidR="008419B4">
        <w:rPr>
          <w:b/>
          <w:i/>
        </w:rPr>
        <w:t>КОВОГО КОНТРОЮ ТА ЗРАЗКИ ТЕСТІВ.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Поняття арт-терапії в психологічній науці.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Історія розвитку арт-технік.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Переваги арт-технік в порівнянні з вербальними формами психокорекційної роботи.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Основні фактори психотерапевтичного впливу в арт-терапії.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Особливості етапу формування психокорекційних відносин і початку творчої діяльності.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Особливості етапу зміцнення і розвитку психокорекційних відносин і продуктивної творчої діяльності.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Завершальний етап (термінація) в роботі з арт-техніками.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Обговорення з клієнтами цілей, характеру і умов роботи із застосуванням арт-технік.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Види індивідуальної психокорекційної роботи.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Особливості групових арт-технік.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Внутрішньогрупові комунікативні процеси і відносини в групі, яка працює з арт-техніками.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 xml:space="preserve">Етапи групової роботи із застосуванням арт-технік. 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Форми групової роботи із застосуванням арт-технік.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Використання формалізованого бланку в арт-корекційній роботі.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Використання розгорнутого опису за схемою в груповій арт-корекційній роботі.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Хронограма групової роботи з арт-техніками.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Методи оцінки психокорекційного впливу арт-технік.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Арт-техніки в роботі з дітьми, що мають когнітивні, поведінкові та емоційні розлади.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Арт-техніки в роботі з дітьми, що мають фізичні вади.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Психоаналітичний підхід в арт-техніках.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Аналіз символіки в арт-техніках.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Принципи використання психомалюнків в арт-терапії.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Специфіка використання психомалюнків в роботі з дітьми.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Особливості проведення вправ з кольорами.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 xml:space="preserve">Техніка каракуль і плям. 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Техніка “мертвої” і “живої” води.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Принципи роботи з папером. Види роботи з папером.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Принципи пісочної терапії.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Проективна психодіагностика в пісочниці (індивідуальна та групова форми).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Психокорекція в пісочниці (індивідуальна та групова форми).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Психопрофілактика, розвиток і навчання в пісочниці.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Принципи роботи з глиною.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Арт-техніки роботи з природними та синтетичними матеріалами.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Арт-терапевтична робота з тканиною.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Створення колажів у арт-терапевтичній роботі.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Арт-техніки у формуванні практичних навичок у пізнанні оточуючого світу.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lastRenderedPageBreak/>
        <w:t>Арт-техніки у розкритті “Я-образу”.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Арт-техніки у пізнанні життєвої перспективи особистості.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Арт-техніки у психокорекційній роботі з конфліктами.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Арт-техніки у психокорекційній роботі з емоційною сферою особистості.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Арт-техніки у парній роботі.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Арт-терапевтичні вправи для групової роботи.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Робота з арт-техніками в поєднанні з музикою і звуками.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Використання театральних елементів в арт-техніках.</w:t>
      </w:r>
    </w:p>
    <w:p w:rsidR="00055E18" w:rsidRPr="008238F0" w:rsidRDefault="00055E18" w:rsidP="004D0673">
      <w:pPr>
        <w:pStyle w:val="a"/>
        <w:widowControl w:val="0"/>
        <w:numPr>
          <w:ilvl w:val="0"/>
          <w:numId w:val="36"/>
        </w:numPr>
        <w:tabs>
          <w:tab w:val="clear" w:pos="720"/>
          <w:tab w:val="num" w:pos="360"/>
        </w:tabs>
        <w:ind w:left="360"/>
      </w:pPr>
      <w:r w:rsidRPr="008238F0">
        <w:t>Використання арт-</w:t>
      </w:r>
      <w:r>
        <w:t>технік в практиці казкотерапії.</w:t>
      </w:r>
    </w:p>
    <w:p w:rsidR="003D14F4" w:rsidRPr="003D14F4" w:rsidRDefault="003D14F4" w:rsidP="003D14F4">
      <w:pPr>
        <w:pStyle w:val="2"/>
        <w:widowControl w:val="0"/>
        <w:rPr>
          <w:szCs w:val="24"/>
        </w:rPr>
      </w:pPr>
    </w:p>
    <w:p w:rsidR="003D14F4" w:rsidRPr="003D14F4" w:rsidRDefault="003D14F4" w:rsidP="003D14F4">
      <w:pPr>
        <w:jc w:val="both"/>
      </w:pPr>
      <w:r w:rsidRPr="003D14F4">
        <w:t>1. Хто першим в Європі почав використовувати термін „арт-терапія”?</w:t>
      </w:r>
    </w:p>
    <w:p w:rsidR="003D14F4" w:rsidRPr="003D14F4" w:rsidRDefault="003D14F4" w:rsidP="004D0673">
      <w:pPr>
        <w:pStyle w:val="1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Карл Густав Юнг</w:t>
      </w:r>
    </w:p>
    <w:p w:rsidR="003D14F4" w:rsidRPr="003D14F4" w:rsidRDefault="003D14F4" w:rsidP="004D0673">
      <w:pPr>
        <w:pStyle w:val="1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Зигмунд Фрейд</w:t>
      </w:r>
    </w:p>
    <w:p w:rsidR="003D14F4" w:rsidRPr="003D14F4" w:rsidRDefault="003D14F4" w:rsidP="004D0673">
      <w:pPr>
        <w:pStyle w:val="1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Адріан Хілл</w:t>
      </w:r>
    </w:p>
    <w:p w:rsidR="003D14F4" w:rsidRPr="003D14F4" w:rsidRDefault="003D14F4" w:rsidP="004D0673">
      <w:pPr>
        <w:pStyle w:val="1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Едіт Крамер</w:t>
      </w:r>
    </w:p>
    <w:p w:rsidR="003D14F4" w:rsidRPr="003D14F4" w:rsidRDefault="003D14F4" w:rsidP="004D0673">
      <w:pPr>
        <w:pStyle w:val="11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Ірена Чампернон</w:t>
      </w:r>
    </w:p>
    <w:p w:rsidR="003D14F4" w:rsidRPr="003D14F4" w:rsidRDefault="003D14F4" w:rsidP="003D14F4">
      <w:pPr>
        <w:jc w:val="both"/>
      </w:pPr>
      <w:r w:rsidRPr="003D14F4">
        <w:t>2. Чому образотворча робота клієнта повинна протікати в певних умовах – арт-терапевтичному кабінеті, художній студії, іншому спеціально призначеному для цього приміщенні?</w:t>
      </w:r>
    </w:p>
    <w:p w:rsidR="003D14F4" w:rsidRPr="003D14F4" w:rsidRDefault="003D14F4" w:rsidP="004D0673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це допомагає створити відчуття безпеки і сприяти вільному прояву клієнтом власного внутрішнього світу</w:t>
      </w:r>
    </w:p>
    <w:p w:rsidR="003D14F4" w:rsidRPr="003D14F4" w:rsidRDefault="003D14F4" w:rsidP="004D0673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це допомагає дотримуватися чистоти при роботі з образотворчими матеріалами</w:t>
      </w:r>
    </w:p>
    <w:p w:rsidR="003D14F4" w:rsidRPr="003D14F4" w:rsidRDefault="003D14F4" w:rsidP="004D0673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це є основною вимогою до фахової організації арт-терапії</w:t>
      </w:r>
    </w:p>
    <w:p w:rsidR="003D14F4" w:rsidRPr="003D14F4" w:rsidRDefault="003D14F4" w:rsidP="004D0673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це допомагає уникнути впливу інших осіб</w:t>
      </w:r>
    </w:p>
    <w:p w:rsidR="003D14F4" w:rsidRPr="003D14F4" w:rsidRDefault="003D14F4" w:rsidP="004D0673">
      <w:pPr>
        <w:pStyle w:val="11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це сприяє налагодженню довірливого контакту між клієнтом і психотерапевтом</w:t>
      </w:r>
    </w:p>
    <w:p w:rsidR="003D14F4" w:rsidRPr="003D14F4" w:rsidRDefault="003D14F4" w:rsidP="003D14F4">
      <w:pPr>
        <w:jc w:val="both"/>
      </w:pPr>
      <w:r w:rsidRPr="003D14F4">
        <w:t>3. Які фази, за А. Еренцвейгом, містить процес художньої експресії?</w:t>
      </w:r>
    </w:p>
    <w:p w:rsidR="003D14F4" w:rsidRPr="003D14F4" w:rsidRDefault="003D14F4" w:rsidP="004D0673">
      <w:pPr>
        <w:pStyle w:val="1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істерична, маніакальна, депресивна</w:t>
      </w:r>
    </w:p>
    <w:p w:rsidR="003D14F4" w:rsidRPr="003D14F4" w:rsidRDefault="003D14F4" w:rsidP="004D0673">
      <w:pPr>
        <w:pStyle w:val="1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класична, посттравматична, реабілітаційна</w:t>
      </w:r>
    </w:p>
    <w:p w:rsidR="003D14F4" w:rsidRPr="003D14F4" w:rsidRDefault="003D14F4" w:rsidP="004D0673">
      <w:pPr>
        <w:pStyle w:val="1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стресова, терапевтична, адаптаційна</w:t>
      </w:r>
    </w:p>
    <w:p w:rsidR="003D14F4" w:rsidRPr="003D14F4" w:rsidRDefault="003D14F4" w:rsidP="004D0673">
      <w:pPr>
        <w:pStyle w:val="1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шизоїдна, маніакальна, депресивна</w:t>
      </w:r>
    </w:p>
    <w:p w:rsidR="003D14F4" w:rsidRPr="003D14F4" w:rsidRDefault="003D14F4" w:rsidP="004D0673">
      <w:pPr>
        <w:pStyle w:val="11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терапевтична, реабілітаційна, адапційна</w:t>
      </w:r>
    </w:p>
    <w:p w:rsidR="003D14F4" w:rsidRPr="003D14F4" w:rsidRDefault="003D14F4" w:rsidP="003D14F4">
      <w:pPr>
        <w:jc w:val="both"/>
      </w:pPr>
      <w:r w:rsidRPr="003D14F4">
        <w:t>4. Зовнішні фактори, які впливають на психотерапевтичні відносини?</w:t>
      </w:r>
    </w:p>
    <w:p w:rsidR="003D14F4" w:rsidRPr="003D14F4" w:rsidRDefault="003D14F4" w:rsidP="004D0673">
      <w:pPr>
        <w:pStyle w:val="1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мотивації, установки, очікування</w:t>
      </w:r>
    </w:p>
    <w:p w:rsidR="003D14F4" w:rsidRPr="003D14F4" w:rsidRDefault="003D14F4" w:rsidP="004D0673">
      <w:pPr>
        <w:pStyle w:val="1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досвід попередньої психотерапевтичної роботи</w:t>
      </w:r>
    </w:p>
    <w:p w:rsidR="003D14F4" w:rsidRPr="003D14F4" w:rsidRDefault="003D14F4" w:rsidP="004D0673">
      <w:pPr>
        <w:pStyle w:val="1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 xml:space="preserve">культурний досвід </w:t>
      </w:r>
    </w:p>
    <w:p w:rsidR="003D14F4" w:rsidRPr="003D14F4" w:rsidRDefault="003D14F4" w:rsidP="004D0673">
      <w:pPr>
        <w:pStyle w:val="1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соціальне оточення</w:t>
      </w:r>
    </w:p>
    <w:p w:rsidR="003D14F4" w:rsidRPr="003D14F4" w:rsidRDefault="003D14F4" w:rsidP="004D0673">
      <w:pPr>
        <w:pStyle w:val="1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арт-терапевтичний кабінет</w:t>
      </w:r>
    </w:p>
    <w:p w:rsidR="003D14F4" w:rsidRPr="003D14F4" w:rsidRDefault="003D14F4" w:rsidP="003D14F4">
      <w:pPr>
        <w:jc w:val="both"/>
      </w:pPr>
      <w:r w:rsidRPr="003D14F4">
        <w:t>5. В якому з пунктів йдеться про групову арт-терапію?</w:t>
      </w:r>
    </w:p>
    <w:p w:rsidR="003D14F4" w:rsidRPr="003D14F4" w:rsidRDefault="003D14F4" w:rsidP="004D0673">
      <w:pPr>
        <w:pStyle w:val="1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розвиває комунікативні навички</w:t>
      </w:r>
    </w:p>
    <w:p w:rsidR="003D14F4" w:rsidRPr="003D14F4" w:rsidRDefault="003D14F4" w:rsidP="004D0673">
      <w:pPr>
        <w:pStyle w:val="1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розвиває вміння розуміти свої почуття</w:t>
      </w:r>
    </w:p>
    <w:p w:rsidR="003D14F4" w:rsidRPr="003D14F4" w:rsidRDefault="003D14F4" w:rsidP="004D0673">
      <w:pPr>
        <w:pStyle w:val="1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допомагає проявити себе</w:t>
      </w:r>
    </w:p>
    <w:p w:rsidR="003D14F4" w:rsidRPr="003D14F4" w:rsidRDefault="003D14F4" w:rsidP="004D0673">
      <w:pPr>
        <w:pStyle w:val="1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допомагає усвідомити свої проблеми та вирішити їх</w:t>
      </w:r>
    </w:p>
    <w:p w:rsidR="003D14F4" w:rsidRPr="003D14F4" w:rsidRDefault="003D14F4" w:rsidP="004D0673">
      <w:pPr>
        <w:pStyle w:val="11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дає можливість дослідити несвідомі процеси</w:t>
      </w:r>
    </w:p>
    <w:p w:rsidR="003D14F4" w:rsidRPr="003D14F4" w:rsidRDefault="003D14F4" w:rsidP="003D14F4">
      <w:pPr>
        <w:jc w:val="both"/>
      </w:pPr>
      <w:r w:rsidRPr="003D14F4">
        <w:t>6. До якої техніки обговорення відноситься представлення створених образів в русі або за допомогою музичних творів?</w:t>
      </w:r>
    </w:p>
    <w:p w:rsidR="003D14F4" w:rsidRPr="003D14F4" w:rsidRDefault="003D14F4" w:rsidP="004D0673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вільні групові асоціації</w:t>
      </w:r>
    </w:p>
    <w:p w:rsidR="003D14F4" w:rsidRPr="003D14F4" w:rsidRDefault="003D14F4" w:rsidP="004D0673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вільноплаваюче обговорення</w:t>
      </w:r>
    </w:p>
    <w:p w:rsidR="003D14F4" w:rsidRPr="003D14F4" w:rsidRDefault="003D14F4" w:rsidP="004D0673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вільний художній опис</w:t>
      </w:r>
    </w:p>
    <w:p w:rsidR="003D14F4" w:rsidRPr="003D14F4" w:rsidRDefault="003D14F4" w:rsidP="004D0673">
      <w:pPr>
        <w:pStyle w:val="1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словотворчість</w:t>
      </w:r>
    </w:p>
    <w:p w:rsidR="003D14F4" w:rsidRPr="003D14F4" w:rsidRDefault="003D14F4" w:rsidP="004D0673">
      <w:pPr>
        <w:pStyle w:val="11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інтегративне обговорення</w:t>
      </w:r>
    </w:p>
    <w:p w:rsidR="003D14F4" w:rsidRPr="003D14F4" w:rsidRDefault="003D14F4" w:rsidP="003D14F4">
      <w:pPr>
        <w:jc w:val="both"/>
      </w:pPr>
      <w:r w:rsidRPr="003D14F4">
        <w:t>7. На якому етапі арт-терапевтичної роботи визначається необхідний рівень директивності та емоційної підтримки?</w:t>
      </w:r>
    </w:p>
    <w:p w:rsidR="003D14F4" w:rsidRPr="003D14F4" w:rsidRDefault="003D14F4" w:rsidP="004D0673">
      <w:pPr>
        <w:pStyle w:val="1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lastRenderedPageBreak/>
        <w:t>підготовчий етап</w:t>
      </w:r>
    </w:p>
    <w:p w:rsidR="003D14F4" w:rsidRPr="003D14F4" w:rsidRDefault="003D14F4" w:rsidP="004D0673">
      <w:pPr>
        <w:pStyle w:val="1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етап формування системи психокорекційних відносин</w:t>
      </w:r>
    </w:p>
    <w:p w:rsidR="003D14F4" w:rsidRPr="003D14F4" w:rsidRDefault="003D14F4" w:rsidP="004D0673">
      <w:pPr>
        <w:pStyle w:val="1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етап зміцнення і розвитку психокорекційних відносин</w:t>
      </w:r>
    </w:p>
    <w:p w:rsidR="003D14F4" w:rsidRPr="003D14F4" w:rsidRDefault="003D14F4" w:rsidP="004D0673">
      <w:pPr>
        <w:pStyle w:val="1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етап продуктивної творчої діяльності</w:t>
      </w:r>
    </w:p>
    <w:p w:rsidR="003D14F4" w:rsidRPr="003D14F4" w:rsidRDefault="003D14F4" w:rsidP="004D0673">
      <w:pPr>
        <w:pStyle w:val="11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завершальний етап</w:t>
      </w:r>
    </w:p>
    <w:p w:rsidR="003D14F4" w:rsidRPr="003D14F4" w:rsidRDefault="003D14F4" w:rsidP="003D14F4">
      <w:pPr>
        <w:jc w:val="both"/>
      </w:pPr>
      <w:r w:rsidRPr="003D14F4">
        <w:t>8. Що з перерахованого не відноситься до ефектів, пов’язаних з груповим обговоренням?</w:t>
      </w:r>
    </w:p>
    <w:p w:rsidR="003D14F4" w:rsidRPr="003D14F4" w:rsidRDefault="003D14F4" w:rsidP="004D0673">
      <w:pPr>
        <w:pStyle w:val="1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конфронтація</w:t>
      </w:r>
    </w:p>
    <w:p w:rsidR="003D14F4" w:rsidRPr="003D14F4" w:rsidRDefault="003D14F4" w:rsidP="004D0673">
      <w:pPr>
        <w:pStyle w:val="1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прояснення</w:t>
      </w:r>
    </w:p>
    <w:p w:rsidR="003D14F4" w:rsidRPr="003D14F4" w:rsidRDefault="003D14F4" w:rsidP="004D0673">
      <w:pPr>
        <w:pStyle w:val="1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 xml:space="preserve">індивідуація </w:t>
      </w:r>
    </w:p>
    <w:p w:rsidR="003D14F4" w:rsidRPr="003D14F4" w:rsidRDefault="003D14F4" w:rsidP="004D0673">
      <w:pPr>
        <w:pStyle w:val="1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інтерпретація</w:t>
      </w:r>
    </w:p>
    <w:p w:rsidR="003D14F4" w:rsidRPr="003D14F4" w:rsidRDefault="003D14F4" w:rsidP="004D0673">
      <w:pPr>
        <w:pStyle w:val="11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пропрацювання</w:t>
      </w:r>
    </w:p>
    <w:p w:rsidR="003D14F4" w:rsidRPr="003D14F4" w:rsidRDefault="003D14F4" w:rsidP="003D14F4">
      <w:pPr>
        <w:jc w:val="both"/>
      </w:pPr>
      <w:r w:rsidRPr="003D14F4">
        <w:t>9. Чим пояснюється потреба клієнта в ході арт-терапевтичної роботи повернутися до того, з він чого починав, або прагнення ще раз переглянути всі свої роботи?</w:t>
      </w:r>
    </w:p>
    <w:p w:rsidR="003D14F4" w:rsidRPr="003D14F4" w:rsidRDefault="003D14F4" w:rsidP="004D0673">
      <w:pPr>
        <w:pStyle w:val="11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невмінням малювати</w:t>
      </w:r>
    </w:p>
    <w:p w:rsidR="003D14F4" w:rsidRPr="003D14F4" w:rsidRDefault="003D14F4" w:rsidP="004D0673">
      <w:pPr>
        <w:pStyle w:val="11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небажанням малювати</w:t>
      </w:r>
    </w:p>
    <w:p w:rsidR="003D14F4" w:rsidRPr="003D14F4" w:rsidRDefault="003D14F4" w:rsidP="004D0673">
      <w:pPr>
        <w:pStyle w:val="11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наявністю внутрішніх проблем чи проблем у міжособистісних стосунках</w:t>
      </w:r>
    </w:p>
    <w:p w:rsidR="003D14F4" w:rsidRPr="003D14F4" w:rsidRDefault="003D14F4" w:rsidP="004D0673">
      <w:pPr>
        <w:pStyle w:val="11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процесом переосмислення та інтеграції клієнтом свого досвіду</w:t>
      </w:r>
    </w:p>
    <w:p w:rsidR="003D14F4" w:rsidRPr="003D14F4" w:rsidRDefault="003D14F4" w:rsidP="004D0673">
      <w:pPr>
        <w:pStyle w:val="11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наявністю травматичного досвіду, який поки що не може бути інтегрований</w:t>
      </w:r>
    </w:p>
    <w:p w:rsidR="003D14F4" w:rsidRPr="003D14F4" w:rsidRDefault="003D14F4" w:rsidP="003D14F4">
      <w:pPr>
        <w:jc w:val="both"/>
      </w:pPr>
      <w:r w:rsidRPr="003D14F4">
        <w:t>10. В чому проявляються позитивні аспекти прагнення клієнта знищити свої роботи по завершенні арт-терапії?</w:t>
      </w:r>
    </w:p>
    <w:p w:rsidR="003D14F4" w:rsidRPr="003D14F4" w:rsidRDefault="003D14F4" w:rsidP="004D0673">
      <w:pPr>
        <w:pStyle w:val="1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вивільнення агресивних проявів</w:t>
      </w:r>
    </w:p>
    <w:p w:rsidR="003D14F4" w:rsidRPr="003D14F4" w:rsidRDefault="003D14F4" w:rsidP="004D0673">
      <w:pPr>
        <w:pStyle w:val="1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формування деструктивної поведінки</w:t>
      </w:r>
    </w:p>
    <w:p w:rsidR="003D14F4" w:rsidRPr="003D14F4" w:rsidRDefault="003D14F4" w:rsidP="004D0673">
      <w:pPr>
        <w:pStyle w:val="1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формування почуття гніву</w:t>
      </w:r>
    </w:p>
    <w:p w:rsidR="003D14F4" w:rsidRPr="003D14F4" w:rsidRDefault="003D14F4" w:rsidP="004D0673">
      <w:pPr>
        <w:pStyle w:val="1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формування негативного ставлення до пережитого досвіду</w:t>
      </w:r>
    </w:p>
    <w:p w:rsidR="003D14F4" w:rsidRPr="003D14F4" w:rsidRDefault="003D14F4" w:rsidP="004D0673">
      <w:pPr>
        <w:pStyle w:val="1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4F4">
        <w:rPr>
          <w:rFonts w:ascii="Times New Roman" w:hAnsi="Times New Roman"/>
          <w:sz w:val="24"/>
          <w:szCs w:val="24"/>
        </w:rPr>
        <w:t>інтерналізація пережитого психотерапевтичного досвіду і подолання залежності від зовнішніх об’єктів, що його представляють.</w:t>
      </w:r>
    </w:p>
    <w:p w:rsidR="008419B4" w:rsidRDefault="008419B4" w:rsidP="003D14F4">
      <w:pPr>
        <w:pStyle w:val="2"/>
        <w:widowControl w:val="0"/>
        <w:rPr>
          <w:i/>
        </w:rPr>
      </w:pPr>
    </w:p>
    <w:p w:rsidR="00494859" w:rsidRPr="003F75FC" w:rsidRDefault="00494859" w:rsidP="00494859">
      <w:pPr>
        <w:rPr>
          <w:color w:val="080808"/>
        </w:rPr>
      </w:pPr>
    </w:p>
    <w:p w:rsidR="00391969" w:rsidRPr="008238F0" w:rsidRDefault="00391969" w:rsidP="00391969">
      <w:pPr>
        <w:pStyle w:val="a"/>
        <w:numPr>
          <w:ilvl w:val="0"/>
          <w:numId w:val="0"/>
        </w:numPr>
        <w:ind w:firstLine="567"/>
      </w:pPr>
      <w:r w:rsidRPr="00391969">
        <w:rPr>
          <w:b/>
          <w:i/>
        </w:rPr>
        <w:t>Оцінювання есе.</w:t>
      </w:r>
      <w:r w:rsidRPr="00391969">
        <w:rPr>
          <w:i/>
        </w:rPr>
        <w:t xml:space="preserve"> </w:t>
      </w:r>
      <w:r>
        <w:t xml:space="preserve">До кожного змістовного модуля пропонуються рекомендовані статті. На три рекомендовані статті до модуля потрібно написати одне есе-аналіз прочитаного, де зазначити про свої враження та думки з приводу обговорюваних питань. За есе нараховується 10 балів. Відповідно сума балів за аналіз статей впродовж семестру максимально може дорівнювати 20 балів. Розподіл балів за написане есе див. у табл. </w:t>
      </w:r>
      <w:r w:rsidR="00107131">
        <w:t>10.</w:t>
      </w:r>
      <w:r w:rsidR="00322BCE">
        <w:t>2</w:t>
      </w:r>
      <w:r>
        <w:t>.</w:t>
      </w:r>
    </w:p>
    <w:p w:rsidR="00391969" w:rsidRPr="003F75FC" w:rsidRDefault="00391969" w:rsidP="00391969">
      <w:pPr>
        <w:jc w:val="right"/>
        <w:rPr>
          <w:i/>
          <w:color w:val="080808"/>
        </w:rPr>
      </w:pPr>
      <w:r w:rsidRPr="003F75FC">
        <w:rPr>
          <w:i/>
          <w:color w:val="080808"/>
        </w:rPr>
        <w:t xml:space="preserve">Таблиця </w:t>
      </w:r>
      <w:r w:rsidR="00107131">
        <w:rPr>
          <w:i/>
          <w:color w:val="080808"/>
        </w:rPr>
        <w:t>10.</w:t>
      </w:r>
      <w:r w:rsidR="00322BCE">
        <w:rPr>
          <w:i/>
          <w:color w:val="080808"/>
        </w:rPr>
        <w:t>2</w:t>
      </w:r>
    </w:p>
    <w:p w:rsidR="00391969" w:rsidRPr="003F75FC" w:rsidRDefault="00391969" w:rsidP="00391969">
      <w:pPr>
        <w:jc w:val="center"/>
        <w:rPr>
          <w:color w:val="080808"/>
        </w:rPr>
      </w:pPr>
      <w:r w:rsidRPr="003F75FC">
        <w:rPr>
          <w:color w:val="080808"/>
        </w:rPr>
        <w:t xml:space="preserve">Розподіл балів за </w:t>
      </w:r>
      <w:r>
        <w:rPr>
          <w:color w:val="080808"/>
        </w:rPr>
        <w:t>есе</w:t>
      </w:r>
    </w:p>
    <w:tbl>
      <w:tblPr>
        <w:tblW w:w="0" w:type="auto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703"/>
      </w:tblGrid>
      <w:tr w:rsidR="00391969" w:rsidRPr="002F4974" w:rsidTr="0028290D">
        <w:trPr>
          <w:jc w:val="center"/>
        </w:trPr>
        <w:tc>
          <w:tcPr>
            <w:tcW w:w="7494" w:type="dxa"/>
          </w:tcPr>
          <w:p w:rsidR="00391969" w:rsidRPr="002F4974" w:rsidRDefault="00391969" w:rsidP="0028290D">
            <w:pPr>
              <w:jc w:val="center"/>
              <w:rPr>
                <w:i/>
                <w:color w:val="080808"/>
              </w:rPr>
            </w:pPr>
            <w:r w:rsidRPr="002F4974">
              <w:rPr>
                <w:i/>
                <w:color w:val="080808"/>
              </w:rPr>
              <w:t>Параметри</w:t>
            </w:r>
          </w:p>
        </w:tc>
        <w:tc>
          <w:tcPr>
            <w:tcW w:w="0" w:type="auto"/>
          </w:tcPr>
          <w:p w:rsidR="00391969" w:rsidRPr="002F4974" w:rsidRDefault="00391969" w:rsidP="0028290D">
            <w:pPr>
              <w:jc w:val="center"/>
              <w:rPr>
                <w:i/>
                <w:color w:val="080808"/>
              </w:rPr>
            </w:pPr>
            <w:r w:rsidRPr="002F4974">
              <w:rPr>
                <w:i/>
                <w:color w:val="080808"/>
              </w:rPr>
              <w:t>Бали</w:t>
            </w:r>
          </w:p>
        </w:tc>
      </w:tr>
      <w:tr w:rsidR="00391969" w:rsidRPr="002F4974" w:rsidTr="0028290D">
        <w:trPr>
          <w:jc w:val="center"/>
        </w:trPr>
        <w:tc>
          <w:tcPr>
            <w:tcW w:w="7494" w:type="dxa"/>
          </w:tcPr>
          <w:p w:rsidR="00391969" w:rsidRPr="002F4974" w:rsidRDefault="00391969" w:rsidP="0028290D">
            <w:pPr>
              <w:rPr>
                <w:color w:val="080808"/>
              </w:rPr>
            </w:pPr>
            <w:r>
              <w:rPr>
                <w:color w:val="080808"/>
              </w:rPr>
              <w:t>Аналіз статей із наведенням обґрунтованих доказів та аргументів.</w:t>
            </w:r>
          </w:p>
        </w:tc>
        <w:tc>
          <w:tcPr>
            <w:tcW w:w="0" w:type="auto"/>
          </w:tcPr>
          <w:p w:rsidR="00391969" w:rsidRPr="002F4974" w:rsidRDefault="00391969" w:rsidP="0028290D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</w:t>
            </w:r>
          </w:p>
        </w:tc>
      </w:tr>
      <w:tr w:rsidR="00391969" w:rsidRPr="002F4974" w:rsidTr="0028290D">
        <w:trPr>
          <w:jc w:val="center"/>
        </w:trPr>
        <w:tc>
          <w:tcPr>
            <w:tcW w:w="7494" w:type="dxa"/>
          </w:tcPr>
          <w:p w:rsidR="00391969" w:rsidRPr="002F4974" w:rsidRDefault="00391969" w:rsidP="0028290D">
            <w:pPr>
              <w:rPr>
                <w:color w:val="080808"/>
              </w:rPr>
            </w:pPr>
            <w:r>
              <w:rPr>
                <w:color w:val="080808"/>
              </w:rPr>
              <w:t>Аналіз статей із відтворенням думки авторів.</w:t>
            </w:r>
          </w:p>
        </w:tc>
        <w:tc>
          <w:tcPr>
            <w:tcW w:w="0" w:type="auto"/>
          </w:tcPr>
          <w:p w:rsidR="00391969" w:rsidRPr="002F4974" w:rsidRDefault="00391969" w:rsidP="0028290D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5</w:t>
            </w:r>
          </w:p>
        </w:tc>
      </w:tr>
      <w:tr w:rsidR="00391969" w:rsidRPr="002F4974" w:rsidTr="0028290D">
        <w:trPr>
          <w:jc w:val="center"/>
        </w:trPr>
        <w:tc>
          <w:tcPr>
            <w:tcW w:w="7494" w:type="dxa"/>
          </w:tcPr>
          <w:p w:rsidR="00391969" w:rsidRPr="002F4974" w:rsidRDefault="00391969" w:rsidP="0028290D">
            <w:pPr>
              <w:rPr>
                <w:color w:val="080808"/>
              </w:rPr>
            </w:pPr>
            <w:r>
              <w:rPr>
                <w:color w:val="080808"/>
              </w:rPr>
              <w:t>Переписування змісту статей</w:t>
            </w:r>
          </w:p>
        </w:tc>
        <w:tc>
          <w:tcPr>
            <w:tcW w:w="0" w:type="auto"/>
          </w:tcPr>
          <w:p w:rsidR="00391969" w:rsidRPr="002F4974" w:rsidRDefault="00391969" w:rsidP="0028290D">
            <w:pPr>
              <w:jc w:val="center"/>
              <w:rPr>
                <w:color w:val="080808"/>
              </w:rPr>
            </w:pPr>
            <w:r w:rsidRPr="002F4974">
              <w:rPr>
                <w:color w:val="080808"/>
              </w:rPr>
              <w:t>0</w:t>
            </w:r>
          </w:p>
        </w:tc>
      </w:tr>
    </w:tbl>
    <w:p w:rsidR="00391969" w:rsidRDefault="00391969" w:rsidP="00494859">
      <w:pPr>
        <w:ind w:firstLine="570"/>
        <w:jc w:val="both"/>
        <w:rPr>
          <w:b/>
          <w:i/>
        </w:rPr>
      </w:pPr>
    </w:p>
    <w:p w:rsidR="00494859" w:rsidRPr="003F75FC" w:rsidRDefault="007772CE" w:rsidP="00494859">
      <w:pPr>
        <w:ind w:firstLine="570"/>
        <w:jc w:val="both"/>
        <w:rPr>
          <w:color w:val="080808"/>
        </w:rPr>
      </w:pPr>
      <w:r w:rsidRPr="00E26F7A">
        <w:rPr>
          <w:b/>
          <w:i/>
        </w:rPr>
        <w:t>Оцінювання змістових модулів.</w:t>
      </w:r>
      <w:r w:rsidRPr="00BD73E5">
        <w:rPr>
          <w:b/>
        </w:rPr>
        <w:t xml:space="preserve"> </w:t>
      </w:r>
      <w:r w:rsidR="00494859" w:rsidRPr="007772CE">
        <w:rPr>
          <w:color w:val="080808"/>
        </w:rPr>
        <w:t>Контрольні тестові завдання</w:t>
      </w:r>
      <w:r w:rsidR="00494859" w:rsidRPr="003F75FC">
        <w:rPr>
          <w:color w:val="080808"/>
        </w:rPr>
        <w:t xml:space="preserve"> виконуються після проходження кожного </w:t>
      </w:r>
      <w:r>
        <w:rPr>
          <w:color w:val="080808"/>
        </w:rPr>
        <w:t xml:space="preserve">змістовного </w:t>
      </w:r>
      <w:r w:rsidR="00494859" w:rsidRPr="003F75FC">
        <w:rPr>
          <w:color w:val="080808"/>
        </w:rPr>
        <w:t xml:space="preserve">модуля. </w:t>
      </w:r>
      <w:r>
        <w:rPr>
          <w:color w:val="080808"/>
        </w:rPr>
        <w:t xml:space="preserve">Максимальна кількість балів, яку можна отримати при оцінюванні цього виду роботи – </w:t>
      </w:r>
      <w:r w:rsidR="00322BCE">
        <w:rPr>
          <w:color w:val="080808"/>
        </w:rPr>
        <w:t>10</w:t>
      </w:r>
      <w:r>
        <w:rPr>
          <w:color w:val="080808"/>
        </w:rPr>
        <w:t>.</w:t>
      </w:r>
      <w:r w:rsidR="00391969">
        <w:rPr>
          <w:color w:val="080808"/>
        </w:rPr>
        <w:t xml:space="preserve"> Розподіл балів за змістовні модулі див. у табл. </w:t>
      </w:r>
      <w:r w:rsidR="00EE11FA">
        <w:rPr>
          <w:color w:val="080808"/>
        </w:rPr>
        <w:t>10.</w:t>
      </w:r>
      <w:r w:rsidR="00322BCE">
        <w:rPr>
          <w:color w:val="080808"/>
        </w:rPr>
        <w:t>3</w:t>
      </w:r>
      <w:r w:rsidR="00391969">
        <w:rPr>
          <w:color w:val="080808"/>
        </w:rPr>
        <w:t>.</w:t>
      </w:r>
    </w:p>
    <w:p w:rsidR="00494859" w:rsidRPr="003F75FC" w:rsidRDefault="00391969" w:rsidP="00494859">
      <w:pPr>
        <w:jc w:val="right"/>
        <w:rPr>
          <w:i/>
          <w:color w:val="080808"/>
        </w:rPr>
      </w:pPr>
      <w:r>
        <w:rPr>
          <w:i/>
          <w:color w:val="080808"/>
        </w:rPr>
        <w:t xml:space="preserve">Таблиця </w:t>
      </w:r>
      <w:r w:rsidR="00EE11FA">
        <w:rPr>
          <w:i/>
          <w:color w:val="080808"/>
        </w:rPr>
        <w:t>10.</w:t>
      </w:r>
      <w:r w:rsidR="00322BCE">
        <w:rPr>
          <w:i/>
          <w:color w:val="080808"/>
        </w:rPr>
        <w:t>3</w:t>
      </w:r>
    </w:p>
    <w:p w:rsidR="00494859" w:rsidRPr="003F75FC" w:rsidRDefault="00494859" w:rsidP="00494859">
      <w:pPr>
        <w:jc w:val="center"/>
        <w:rPr>
          <w:color w:val="080808"/>
        </w:rPr>
      </w:pPr>
      <w:r w:rsidRPr="003F75FC">
        <w:rPr>
          <w:color w:val="080808"/>
        </w:rPr>
        <w:t>Розподіл балів з</w:t>
      </w:r>
      <w:r w:rsidR="007772CE">
        <w:rPr>
          <w:color w:val="080808"/>
        </w:rPr>
        <w:t>а тестові завдання</w:t>
      </w:r>
    </w:p>
    <w:tbl>
      <w:tblPr>
        <w:tblW w:w="0" w:type="auto"/>
        <w:jc w:val="center"/>
        <w:tblInd w:w="-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284"/>
      </w:tblGrid>
      <w:tr w:rsidR="00494859" w:rsidRPr="002F4974" w:rsidTr="0028290D">
        <w:trPr>
          <w:jc w:val="center"/>
        </w:trPr>
        <w:tc>
          <w:tcPr>
            <w:tcW w:w="3350" w:type="dxa"/>
            <w:vAlign w:val="center"/>
          </w:tcPr>
          <w:p w:rsidR="00494859" w:rsidRPr="002F4974" w:rsidRDefault="007772CE" w:rsidP="0028290D">
            <w:pPr>
              <w:jc w:val="center"/>
              <w:rPr>
                <w:i/>
                <w:color w:val="080808"/>
              </w:rPr>
            </w:pPr>
            <w:r>
              <w:rPr>
                <w:i/>
                <w:color w:val="080808"/>
              </w:rPr>
              <w:t xml:space="preserve">Змістовні </w:t>
            </w:r>
            <w:r w:rsidRPr="002F4974">
              <w:rPr>
                <w:i/>
                <w:color w:val="080808"/>
              </w:rPr>
              <w:t>модулі</w:t>
            </w:r>
          </w:p>
        </w:tc>
        <w:tc>
          <w:tcPr>
            <w:tcW w:w="3284" w:type="dxa"/>
          </w:tcPr>
          <w:p w:rsidR="00494859" w:rsidRPr="002F4974" w:rsidRDefault="00494859" w:rsidP="0028290D">
            <w:pPr>
              <w:jc w:val="center"/>
              <w:rPr>
                <w:i/>
                <w:color w:val="080808"/>
              </w:rPr>
            </w:pPr>
            <w:r w:rsidRPr="002F4974">
              <w:rPr>
                <w:i/>
                <w:color w:val="080808"/>
              </w:rPr>
              <w:t>Бали (максимальна кількість)</w:t>
            </w:r>
          </w:p>
        </w:tc>
      </w:tr>
      <w:tr w:rsidR="00494859" w:rsidRPr="002F4974" w:rsidTr="0028290D">
        <w:trPr>
          <w:jc w:val="center"/>
        </w:trPr>
        <w:tc>
          <w:tcPr>
            <w:tcW w:w="3350" w:type="dxa"/>
            <w:vAlign w:val="center"/>
          </w:tcPr>
          <w:p w:rsidR="00494859" w:rsidRPr="002F4974" w:rsidRDefault="00494859" w:rsidP="0028290D">
            <w:pPr>
              <w:jc w:val="center"/>
              <w:rPr>
                <w:color w:val="080808"/>
              </w:rPr>
            </w:pPr>
            <w:r w:rsidRPr="002F4974">
              <w:rPr>
                <w:color w:val="080808"/>
              </w:rPr>
              <w:t>І МОДУЛЬ</w:t>
            </w:r>
          </w:p>
        </w:tc>
        <w:tc>
          <w:tcPr>
            <w:tcW w:w="3284" w:type="dxa"/>
            <w:vAlign w:val="center"/>
          </w:tcPr>
          <w:p w:rsidR="00494859" w:rsidRPr="002F4974" w:rsidRDefault="00322BCE" w:rsidP="00322BCE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</w:t>
            </w:r>
            <w:r w:rsidR="00494859" w:rsidRPr="002F4974">
              <w:rPr>
                <w:color w:val="080808"/>
              </w:rPr>
              <w:t xml:space="preserve"> (10 питань по </w:t>
            </w:r>
            <w:r>
              <w:rPr>
                <w:color w:val="080808"/>
              </w:rPr>
              <w:t xml:space="preserve">1 </w:t>
            </w:r>
            <w:r w:rsidR="00494859" w:rsidRPr="002F4974">
              <w:rPr>
                <w:color w:val="080808"/>
              </w:rPr>
              <w:t>бал</w:t>
            </w:r>
            <w:r>
              <w:rPr>
                <w:color w:val="080808"/>
              </w:rPr>
              <w:t>у</w:t>
            </w:r>
            <w:r w:rsidR="00494859" w:rsidRPr="002F4974">
              <w:rPr>
                <w:color w:val="080808"/>
              </w:rPr>
              <w:t>)</w:t>
            </w:r>
          </w:p>
        </w:tc>
      </w:tr>
      <w:tr w:rsidR="00494859" w:rsidRPr="002F4974" w:rsidTr="0028290D">
        <w:trPr>
          <w:jc w:val="center"/>
        </w:trPr>
        <w:tc>
          <w:tcPr>
            <w:tcW w:w="3350" w:type="dxa"/>
            <w:vAlign w:val="center"/>
          </w:tcPr>
          <w:p w:rsidR="00494859" w:rsidRPr="002F4974" w:rsidRDefault="00494859" w:rsidP="0028290D">
            <w:pPr>
              <w:jc w:val="center"/>
              <w:rPr>
                <w:color w:val="080808"/>
              </w:rPr>
            </w:pPr>
            <w:r w:rsidRPr="002F4974">
              <w:rPr>
                <w:color w:val="080808"/>
              </w:rPr>
              <w:t>ІІ МОДУЛЬ</w:t>
            </w:r>
          </w:p>
        </w:tc>
        <w:tc>
          <w:tcPr>
            <w:tcW w:w="3284" w:type="dxa"/>
            <w:vAlign w:val="center"/>
          </w:tcPr>
          <w:p w:rsidR="00494859" w:rsidRPr="002F4974" w:rsidRDefault="00322BCE" w:rsidP="00322BCE">
            <w:pPr>
              <w:jc w:val="center"/>
              <w:rPr>
                <w:color w:val="080808"/>
              </w:rPr>
            </w:pPr>
            <w:r>
              <w:rPr>
                <w:color w:val="080808"/>
              </w:rPr>
              <w:t>10</w:t>
            </w:r>
            <w:r w:rsidR="00494859" w:rsidRPr="002F4974">
              <w:rPr>
                <w:color w:val="080808"/>
              </w:rPr>
              <w:t xml:space="preserve"> (10 питань по </w:t>
            </w:r>
            <w:r>
              <w:rPr>
                <w:color w:val="080808"/>
              </w:rPr>
              <w:t xml:space="preserve">1 </w:t>
            </w:r>
            <w:r w:rsidR="007772CE">
              <w:rPr>
                <w:color w:val="080808"/>
              </w:rPr>
              <w:t>бал</w:t>
            </w:r>
            <w:r>
              <w:rPr>
                <w:color w:val="080808"/>
              </w:rPr>
              <w:t>у</w:t>
            </w:r>
            <w:r w:rsidR="00494859" w:rsidRPr="002F4974">
              <w:rPr>
                <w:color w:val="080808"/>
              </w:rPr>
              <w:t>)</w:t>
            </w:r>
          </w:p>
        </w:tc>
      </w:tr>
      <w:tr w:rsidR="00494859" w:rsidRPr="002F4974" w:rsidTr="0028290D">
        <w:trPr>
          <w:jc w:val="center"/>
        </w:trPr>
        <w:tc>
          <w:tcPr>
            <w:tcW w:w="3350" w:type="dxa"/>
            <w:vAlign w:val="center"/>
          </w:tcPr>
          <w:p w:rsidR="00494859" w:rsidRPr="002F4974" w:rsidRDefault="00494859" w:rsidP="0028290D">
            <w:pPr>
              <w:jc w:val="center"/>
              <w:rPr>
                <w:b/>
                <w:color w:val="080808"/>
              </w:rPr>
            </w:pPr>
            <w:r w:rsidRPr="002F4974">
              <w:rPr>
                <w:b/>
                <w:color w:val="080808"/>
              </w:rPr>
              <w:t>Разом</w:t>
            </w:r>
          </w:p>
        </w:tc>
        <w:tc>
          <w:tcPr>
            <w:tcW w:w="3284" w:type="dxa"/>
            <w:vAlign w:val="center"/>
          </w:tcPr>
          <w:p w:rsidR="00494859" w:rsidRPr="002F4974" w:rsidRDefault="00322BCE" w:rsidP="0028290D">
            <w:pPr>
              <w:jc w:val="center"/>
              <w:rPr>
                <w:b/>
                <w:color w:val="080808"/>
              </w:rPr>
            </w:pPr>
            <w:r>
              <w:rPr>
                <w:b/>
                <w:color w:val="080808"/>
              </w:rPr>
              <w:t>2</w:t>
            </w:r>
            <w:r w:rsidR="00494859" w:rsidRPr="002F4974">
              <w:rPr>
                <w:b/>
                <w:color w:val="080808"/>
              </w:rPr>
              <w:t>0</w:t>
            </w:r>
          </w:p>
        </w:tc>
      </w:tr>
    </w:tbl>
    <w:p w:rsidR="00DB48E9" w:rsidRPr="00C26857" w:rsidRDefault="00DB48E9" w:rsidP="00DB48E9">
      <w:pPr>
        <w:rPr>
          <w:sz w:val="2"/>
          <w:szCs w:val="2"/>
        </w:rPr>
      </w:pPr>
    </w:p>
    <w:p w:rsidR="00494859" w:rsidRPr="00107131" w:rsidRDefault="00494859" w:rsidP="00107131">
      <w:pPr>
        <w:jc w:val="both"/>
        <w:rPr>
          <w:color w:val="080808"/>
        </w:rPr>
      </w:pPr>
    </w:p>
    <w:p w:rsidR="00107131" w:rsidRPr="00107131" w:rsidRDefault="00107131" w:rsidP="00107131">
      <w:pPr>
        <w:jc w:val="both"/>
      </w:pPr>
    </w:p>
    <w:p w:rsidR="00107131" w:rsidRDefault="00107131" w:rsidP="00107131">
      <w:pPr>
        <w:jc w:val="center"/>
        <w:rPr>
          <w:b/>
        </w:rPr>
      </w:pPr>
      <w:r w:rsidRPr="00107131">
        <w:rPr>
          <w:b/>
        </w:rPr>
        <w:lastRenderedPageBreak/>
        <w:t>11. РОЗПОДІЛ БАЛІВ, ЩО ПРИСВОЮЄТЬСЯ СТУДЕНТАМ</w:t>
      </w:r>
    </w:p>
    <w:p w:rsidR="00800EA6" w:rsidRDefault="00800EA6" w:rsidP="006151E0">
      <w:pPr>
        <w:pStyle w:val="7"/>
        <w:spacing w:before="0"/>
        <w:ind w:left="284"/>
        <w:rPr>
          <w:b/>
          <w:iCs/>
          <w:lang w:val="uk-UA"/>
        </w:rPr>
      </w:pPr>
    </w:p>
    <w:p w:rsidR="00DE3180" w:rsidRDefault="002D3A07" w:rsidP="006151E0">
      <w:pPr>
        <w:pStyle w:val="7"/>
        <w:spacing w:before="0"/>
        <w:ind w:left="284"/>
        <w:rPr>
          <w:b/>
          <w:i/>
          <w:lang w:val="uk-UA"/>
        </w:rPr>
      </w:pPr>
      <w:r>
        <w:rPr>
          <w:b/>
          <w:iCs/>
          <w:lang w:val="uk-UA"/>
        </w:rPr>
        <w:t xml:space="preserve">Форма </w:t>
      </w:r>
      <w:r w:rsidR="00DE3180">
        <w:rPr>
          <w:b/>
          <w:iCs/>
          <w:lang w:val="uk-UA"/>
        </w:rPr>
        <w:t xml:space="preserve">підсумкового контролю – </w:t>
      </w:r>
      <w:r w:rsidR="00800EA6">
        <w:rPr>
          <w:b/>
          <w:iCs/>
          <w:lang w:val="uk-UA"/>
        </w:rPr>
        <w:t>іспит</w:t>
      </w:r>
    </w:p>
    <w:tbl>
      <w:tblPr>
        <w:tblW w:w="4733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752"/>
        <w:gridCol w:w="751"/>
        <w:gridCol w:w="751"/>
        <w:gridCol w:w="709"/>
        <w:gridCol w:w="799"/>
        <w:gridCol w:w="753"/>
        <w:gridCol w:w="753"/>
        <w:gridCol w:w="753"/>
        <w:gridCol w:w="753"/>
        <w:gridCol w:w="871"/>
        <w:gridCol w:w="833"/>
      </w:tblGrid>
      <w:tr w:rsidR="00585591" w:rsidTr="00B310A0">
        <w:trPr>
          <w:cantSplit/>
          <w:jc w:val="center"/>
        </w:trPr>
        <w:tc>
          <w:tcPr>
            <w:tcW w:w="4077" w:type="pct"/>
            <w:gridSpan w:val="10"/>
            <w:tcMar>
              <w:left w:w="57" w:type="dxa"/>
              <w:right w:w="57" w:type="dxa"/>
            </w:tcMar>
            <w:vAlign w:val="center"/>
          </w:tcPr>
          <w:p w:rsidR="00585591" w:rsidRDefault="00585591" w:rsidP="00DE3180">
            <w:pPr>
              <w:jc w:val="center"/>
            </w:pPr>
            <w:r>
              <w:t>Поточне тестування та самостійна робота</w:t>
            </w:r>
          </w:p>
        </w:tc>
        <w:tc>
          <w:tcPr>
            <w:tcW w:w="472" w:type="pct"/>
            <w:tcMar>
              <w:left w:w="57" w:type="dxa"/>
              <w:right w:w="57" w:type="dxa"/>
            </w:tcMar>
            <w:vAlign w:val="center"/>
          </w:tcPr>
          <w:p w:rsidR="00585591" w:rsidRDefault="00322BCE" w:rsidP="00DE3180">
            <w:pPr>
              <w:jc w:val="center"/>
            </w:pPr>
            <w:r>
              <w:t>Іспит</w:t>
            </w:r>
          </w:p>
        </w:tc>
        <w:tc>
          <w:tcPr>
            <w:tcW w:w="451" w:type="pct"/>
            <w:tcMar>
              <w:left w:w="57" w:type="dxa"/>
              <w:right w:w="57" w:type="dxa"/>
            </w:tcMar>
            <w:vAlign w:val="center"/>
          </w:tcPr>
          <w:p w:rsidR="00585591" w:rsidRDefault="00585591" w:rsidP="0028290D">
            <w:pPr>
              <w:jc w:val="center"/>
            </w:pPr>
            <w:r>
              <w:t>Сума</w:t>
            </w:r>
          </w:p>
        </w:tc>
      </w:tr>
      <w:tr w:rsidR="00585591" w:rsidTr="00B310A0">
        <w:trPr>
          <w:cantSplit/>
          <w:jc w:val="center"/>
        </w:trPr>
        <w:tc>
          <w:tcPr>
            <w:tcW w:w="2012" w:type="pct"/>
            <w:gridSpan w:val="5"/>
            <w:tcMar>
              <w:left w:w="57" w:type="dxa"/>
              <w:right w:w="57" w:type="dxa"/>
            </w:tcMar>
            <w:vAlign w:val="center"/>
          </w:tcPr>
          <w:p w:rsidR="00585591" w:rsidRDefault="00585591" w:rsidP="00FC5BAF">
            <w:pPr>
              <w:jc w:val="center"/>
            </w:pPr>
            <w:r>
              <w:t>Змістовий модуль 1</w:t>
            </w:r>
          </w:p>
        </w:tc>
        <w:tc>
          <w:tcPr>
            <w:tcW w:w="2065" w:type="pct"/>
            <w:gridSpan w:val="5"/>
            <w:tcMar>
              <w:left w:w="57" w:type="dxa"/>
              <w:right w:w="57" w:type="dxa"/>
            </w:tcMar>
            <w:vAlign w:val="center"/>
          </w:tcPr>
          <w:p w:rsidR="00585591" w:rsidRDefault="00585591" w:rsidP="0028290D">
            <w:pPr>
              <w:jc w:val="center"/>
            </w:pPr>
            <w:r>
              <w:t>Змістовий модуль 2</w:t>
            </w:r>
          </w:p>
        </w:tc>
        <w:tc>
          <w:tcPr>
            <w:tcW w:w="47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85591" w:rsidRDefault="00585591" w:rsidP="0028290D">
            <w:pPr>
              <w:jc w:val="center"/>
            </w:pPr>
            <w:r>
              <w:t>50</w:t>
            </w:r>
          </w:p>
        </w:tc>
        <w:tc>
          <w:tcPr>
            <w:tcW w:w="45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85591" w:rsidRDefault="00585591" w:rsidP="0028290D">
            <w:pPr>
              <w:jc w:val="center"/>
            </w:pPr>
            <w:r>
              <w:t>100</w:t>
            </w:r>
          </w:p>
        </w:tc>
      </w:tr>
      <w:tr w:rsidR="00B310A0" w:rsidTr="00B310A0">
        <w:trPr>
          <w:cantSplit/>
          <w:trHeight w:val="360"/>
          <w:jc w:val="center"/>
        </w:trPr>
        <w:tc>
          <w:tcPr>
            <w:tcW w:w="407" w:type="pct"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  <w:r>
              <w:t>Т1</w:t>
            </w:r>
          </w:p>
        </w:tc>
        <w:tc>
          <w:tcPr>
            <w:tcW w:w="407" w:type="pct"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  <w:r>
              <w:t>Т2</w:t>
            </w:r>
          </w:p>
        </w:tc>
        <w:tc>
          <w:tcPr>
            <w:tcW w:w="407" w:type="pct"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  <w:r>
              <w:t>Т3</w:t>
            </w:r>
          </w:p>
        </w:tc>
        <w:tc>
          <w:tcPr>
            <w:tcW w:w="407" w:type="pct"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  <w:r>
              <w:t>Т4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  <w:r>
              <w:t>Т5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  <w:r>
              <w:t>Т6</w:t>
            </w: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  <w:r>
              <w:t>Т7</w:t>
            </w: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  <w:r>
              <w:t>Т8</w:t>
            </w: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  <w:r>
              <w:t>Т9</w:t>
            </w: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  <w:r>
              <w:t>Т10</w:t>
            </w:r>
          </w:p>
        </w:tc>
        <w:tc>
          <w:tcPr>
            <w:tcW w:w="472" w:type="pct"/>
            <w:vMerge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</w:p>
        </w:tc>
      </w:tr>
      <w:tr w:rsidR="00B310A0" w:rsidTr="00B310A0">
        <w:trPr>
          <w:cantSplit/>
          <w:jc w:val="center"/>
        </w:trPr>
        <w:tc>
          <w:tcPr>
            <w:tcW w:w="407" w:type="pct"/>
            <w:tcMar>
              <w:left w:w="57" w:type="dxa"/>
              <w:right w:w="57" w:type="dxa"/>
            </w:tcMar>
          </w:tcPr>
          <w:p w:rsidR="00585591" w:rsidRDefault="00B310A0" w:rsidP="00FC5BAF">
            <w:pPr>
              <w:jc w:val="center"/>
            </w:pPr>
            <w:r>
              <w:t>5</w:t>
            </w:r>
          </w:p>
        </w:tc>
        <w:tc>
          <w:tcPr>
            <w:tcW w:w="407" w:type="pct"/>
            <w:tcMar>
              <w:left w:w="57" w:type="dxa"/>
              <w:right w:w="57" w:type="dxa"/>
            </w:tcMar>
          </w:tcPr>
          <w:p w:rsidR="00585591" w:rsidRDefault="00B310A0" w:rsidP="0028290D">
            <w:pPr>
              <w:jc w:val="center"/>
            </w:pPr>
            <w:r>
              <w:t>5</w:t>
            </w:r>
          </w:p>
        </w:tc>
        <w:tc>
          <w:tcPr>
            <w:tcW w:w="407" w:type="pct"/>
            <w:tcMar>
              <w:left w:w="57" w:type="dxa"/>
              <w:right w:w="57" w:type="dxa"/>
            </w:tcMar>
          </w:tcPr>
          <w:p w:rsidR="00585591" w:rsidRDefault="00B310A0" w:rsidP="0028290D">
            <w:pPr>
              <w:jc w:val="center"/>
            </w:pPr>
            <w:r>
              <w:t>5</w:t>
            </w:r>
          </w:p>
        </w:tc>
        <w:tc>
          <w:tcPr>
            <w:tcW w:w="407" w:type="pct"/>
            <w:tcMar>
              <w:left w:w="57" w:type="dxa"/>
              <w:right w:w="57" w:type="dxa"/>
            </w:tcMar>
          </w:tcPr>
          <w:p w:rsidR="00585591" w:rsidRDefault="00B310A0" w:rsidP="0028290D">
            <w:pPr>
              <w:jc w:val="center"/>
            </w:pPr>
            <w:r>
              <w:t>5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585591" w:rsidRDefault="00B310A0" w:rsidP="0028290D">
            <w:pPr>
              <w:jc w:val="center"/>
            </w:pPr>
            <w:r>
              <w:t>5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  <w:r>
              <w:t>5</w:t>
            </w: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585591" w:rsidRDefault="00B310A0" w:rsidP="0028290D">
            <w:pPr>
              <w:jc w:val="center"/>
            </w:pPr>
            <w:r>
              <w:t>5</w:t>
            </w: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585591" w:rsidRDefault="00B310A0" w:rsidP="0028290D">
            <w:pPr>
              <w:jc w:val="center"/>
            </w:pPr>
            <w:r>
              <w:t>5</w:t>
            </w: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585591" w:rsidRDefault="00B310A0" w:rsidP="0028290D">
            <w:pPr>
              <w:jc w:val="center"/>
            </w:pPr>
            <w:r>
              <w:t>5</w:t>
            </w:r>
          </w:p>
        </w:tc>
        <w:tc>
          <w:tcPr>
            <w:tcW w:w="408" w:type="pct"/>
            <w:tcMar>
              <w:left w:w="57" w:type="dxa"/>
              <w:right w:w="57" w:type="dxa"/>
            </w:tcMar>
          </w:tcPr>
          <w:p w:rsidR="00585591" w:rsidRDefault="00B310A0" w:rsidP="0028290D">
            <w:pPr>
              <w:jc w:val="center"/>
            </w:pPr>
            <w:r>
              <w:t>5</w:t>
            </w:r>
          </w:p>
        </w:tc>
        <w:tc>
          <w:tcPr>
            <w:tcW w:w="472" w:type="pct"/>
            <w:vMerge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:rsidR="00585591" w:rsidRDefault="00585591" w:rsidP="0028290D">
            <w:pPr>
              <w:jc w:val="center"/>
            </w:pPr>
          </w:p>
        </w:tc>
      </w:tr>
    </w:tbl>
    <w:p w:rsidR="00107131" w:rsidRDefault="00107131" w:rsidP="00107131">
      <w:pPr>
        <w:ind w:firstLine="600"/>
      </w:pPr>
    </w:p>
    <w:p w:rsidR="00107131" w:rsidRDefault="002D3A07" w:rsidP="00107131">
      <w:pPr>
        <w:ind w:firstLine="600"/>
      </w:pPr>
      <w:r>
        <w:t>Т1, Т2 ... Т</w:t>
      </w:r>
      <w:r w:rsidR="00B310A0">
        <w:t>10</w:t>
      </w:r>
      <w:r w:rsidR="00107131">
        <w:t xml:space="preserve"> – теми змістових модулів</w:t>
      </w:r>
      <w:r>
        <w:t>.</w:t>
      </w:r>
    </w:p>
    <w:p w:rsidR="00B310A0" w:rsidRDefault="00B310A0" w:rsidP="00B310A0">
      <w:pPr>
        <w:ind w:firstLine="600"/>
      </w:pPr>
    </w:p>
    <w:p w:rsidR="00107131" w:rsidRPr="00FC5BAF" w:rsidRDefault="00107131" w:rsidP="00FC5BAF">
      <w:pPr>
        <w:ind w:firstLine="570"/>
        <w:jc w:val="both"/>
        <w:rPr>
          <w:color w:val="080808"/>
        </w:rPr>
      </w:pPr>
      <w:r w:rsidRPr="00FC5BAF">
        <w:rPr>
          <w:color w:val="080808"/>
        </w:rPr>
        <w:t>Оцінювання знань студента здійснюється за 100-бальною шкалою (для екзаменів і заліків).</w:t>
      </w:r>
    </w:p>
    <w:p w:rsidR="00107131" w:rsidRPr="00FC5BAF" w:rsidRDefault="00107131" w:rsidP="004D0673">
      <w:pPr>
        <w:numPr>
          <w:ilvl w:val="0"/>
          <w:numId w:val="62"/>
        </w:numPr>
        <w:tabs>
          <w:tab w:val="num" w:pos="709"/>
        </w:tabs>
        <w:jc w:val="both"/>
        <w:rPr>
          <w:color w:val="080808"/>
        </w:rPr>
      </w:pPr>
      <w:r w:rsidRPr="00FC5BAF">
        <w:rPr>
          <w:color w:val="080808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107131" w:rsidRPr="00FC5BAF" w:rsidRDefault="00107131" w:rsidP="004D0673">
      <w:pPr>
        <w:numPr>
          <w:ilvl w:val="0"/>
          <w:numId w:val="62"/>
        </w:numPr>
        <w:tabs>
          <w:tab w:val="num" w:pos="709"/>
        </w:tabs>
        <w:jc w:val="both"/>
        <w:rPr>
          <w:color w:val="080808"/>
        </w:rPr>
      </w:pPr>
      <w:r w:rsidRPr="00FC5BAF">
        <w:rPr>
          <w:color w:val="080808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0044EA" w:rsidRDefault="000044EA" w:rsidP="00107131">
      <w:pPr>
        <w:jc w:val="center"/>
        <w:rPr>
          <w:b/>
          <w:bCs/>
        </w:rPr>
      </w:pPr>
    </w:p>
    <w:p w:rsidR="00107131" w:rsidRDefault="00107131" w:rsidP="003B2BEC">
      <w:pPr>
        <w:spacing w:after="120"/>
        <w:jc w:val="center"/>
        <w:rPr>
          <w:b/>
          <w:bCs/>
        </w:rPr>
      </w:pPr>
      <w:r>
        <w:rPr>
          <w:b/>
          <w:bCs/>
        </w:rPr>
        <w:t>Шкала оцінювання: вузу,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4040"/>
        <w:gridCol w:w="1519"/>
      </w:tblGrid>
      <w:tr w:rsidR="002D3A07" w:rsidTr="0028290D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2D3A07" w:rsidRDefault="002D3A07" w:rsidP="002829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2D3A07" w:rsidRDefault="002D3A07" w:rsidP="002829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2D3A07" w:rsidRDefault="002D3A07" w:rsidP="002829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2D3A07" w:rsidTr="000044EA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2D3A07" w:rsidRDefault="002D3A07" w:rsidP="002829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vMerge/>
            <w:vAlign w:val="center"/>
          </w:tcPr>
          <w:p w:rsidR="002D3A07" w:rsidRDefault="002D3A07" w:rsidP="002829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2D3A07" w:rsidRDefault="002D3A07" w:rsidP="002829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vAlign w:val="center"/>
          </w:tcPr>
          <w:p w:rsidR="002D3A07" w:rsidRDefault="002D3A07" w:rsidP="000044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Залік</w:t>
            </w:r>
          </w:p>
        </w:tc>
      </w:tr>
      <w:tr w:rsidR="002D3A07" w:rsidTr="000044EA">
        <w:trPr>
          <w:cantSplit/>
        </w:trPr>
        <w:tc>
          <w:tcPr>
            <w:tcW w:w="1357" w:type="dxa"/>
            <w:vAlign w:val="center"/>
          </w:tcPr>
          <w:p w:rsidR="002D3A07" w:rsidRDefault="002D3A07" w:rsidP="0028290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561" w:type="dxa"/>
            <w:vAlign w:val="center"/>
          </w:tcPr>
          <w:p w:rsidR="002D3A07" w:rsidRDefault="000044EA" w:rsidP="0028290D">
            <w:pPr>
              <w:jc w:val="center"/>
              <w:rPr>
                <w:b/>
              </w:rPr>
            </w:pPr>
            <w:r>
              <w:t>90-</w:t>
            </w:r>
            <w:r w:rsidR="002D3A07">
              <w:t>100</w:t>
            </w:r>
          </w:p>
        </w:tc>
        <w:tc>
          <w:tcPr>
            <w:tcW w:w="915" w:type="dxa"/>
            <w:vAlign w:val="center"/>
          </w:tcPr>
          <w:p w:rsidR="002D3A07" w:rsidRDefault="002D3A07" w:rsidP="002829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4040" w:type="dxa"/>
            <w:vAlign w:val="center"/>
          </w:tcPr>
          <w:p w:rsidR="002D3A07" w:rsidRPr="000044EA" w:rsidRDefault="002D3A07" w:rsidP="000044EA">
            <w:pPr>
              <w:jc w:val="center"/>
              <w:rPr>
                <w:i/>
                <w:iCs/>
              </w:rPr>
            </w:pPr>
            <w:r w:rsidRPr="000044EA">
              <w:rPr>
                <w:i/>
                <w:iCs/>
              </w:rPr>
              <w:t>Відмінно</w:t>
            </w:r>
          </w:p>
        </w:tc>
        <w:tc>
          <w:tcPr>
            <w:tcW w:w="1519" w:type="dxa"/>
            <w:vMerge w:val="restart"/>
            <w:vAlign w:val="center"/>
          </w:tcPr>
          <w:p w:rsidR="002D3A07" w:rsidRDefault="002D3A07" w:rsidP="000044EA">
            <w:pPr>
              <w:pStyle w:val="3"/>
              <w:jc w:val="center"/>
              <w:rPr>
                <w:i/>
              </w:rPr>
            </w:pPr>
            <w:r>
              <w:rPr>
                <w:i/>
              </w:rPr>
              <w:t>Зараховано</w:t>
            </w:r>
          </w:p>
        </w:tc>
      </w:tr>
      <w:tr w:rsidR="002D3A07" w:rsidTr="0028290D">
        <w:trPr>
          <w:cantSplit/>
          <w:trHeight w:val="194"/>
        </w:trPr>
        <w:tc>
          <w:tcPr>
            <w:tcW w:w="1357" w:type="dxa"/>
            <w:vAlign w:val="center"/>
          </w:tcPr>
          <w:p w:rsidR="002D3A07" w:rsidRDefault="002D3A07" w:rsidP="0028290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61" w:type="dxa"/>
            <w:vAlign w:val="center"/>
          </w:tcPr>
          <w:p w:rsidR="002D3A07" w:rsidRDefault="002D3A07" w:rsidP="0028290D">
            <w:pPr>
              <w:jc w:val="center"/>
            </w:pPr>
            <w: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2D3A07" w:rsidRDefault="002D3A07" w:rsidP="002829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4040" w:type="dxa"/>
            <w:vAlign w:val="center"/>
          </w:tcPr>
          <w:p w:rsidR="002D3A07" w:rsidRPr="000044EA" w:rsidRDefault="002D3A07" w:rsidP="000044EA">
            <w:pPr>
              <w:jc w:val="center"/>
              <w:rPr>
                <w:i/>
                <w:iCs/>
              </w:rPr>
            </w:pPr>
            <w:r w:rsidRPr="000044EA">
              <w:rPr>
                <w:i/>
                <w:iCs/>
              </w:rPr>
              <w:t xml:space="preserve">Дуже добре </w:t>
            </w:r>
          </w:p>
        </w:tc>
        <w:tc>
          <w:tcPr>
            <w:tcW w:w="1519" w:type="dxa"/>
            <w:vMerge/>
          </w:tcPr>
          <w:p w:rsidR="002D3A07" w:rsidRDefault="002D3A07" w:rsidP="0028290D">
            <w:pPr>
              <w:jc w:val="center"/>
            </w:pPr>
          </w:p>
        </w:tc>
      </w:tr>
      <w:tr w:rsidR="002D3A07" w:rsidTr="0028290D">
        <w:trPr>
          <w:cantSplit/>
        </w:trPr>
        <w:tc>
          <w:tcPr>
            <w:tcW w:w="1357" w:type="dxa"/>
            <w:vAlign w:val="center"/>
          </w:tcPr>
          <w:p w:rsidR="002D3A07" w:rsidRDefault="002D3A07" w:rsidP="0028290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61" w:type="dxa"/>
            <w:vAlign w:val="center"/>
          </w:tcPr>
          <w:p w:rsidR="002D3A07" w:rsidRDefault="002D3A07" w:rsidP="0028290D">
            <w:pPr>
              <w:jc w:val="center"/>
            </w:pPr>
            <w:r>
              <w:t>71-80</w:t>
            </w:r>
          </w:p>
        </w:tc>
        <w:tc>
          <w:tcPr>
            <w:tcW w:w="915" w:type="dxa"/>
            <w:vMerge/>
            <w:vAlign w:val="center"/>
          </w:tcPr>
          <w:p w:rsidR="002D3A07" w:rsidRDefault="002D3A07" w:rsidP="0028290D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:rsidR="002D3A07" w:rsidRPr="000044EA" w:rsidRDefault="002D3A07" w:rsidP="000044EA">
            <w:pPr>
              <w:jc w:val="center"/>
              <w:rPr>
                <w:i/>
                <w:iCs/>
              </w:rPr>
            </w:pPr>
            <w:r w:rsidRPr="000044EA">
              <w:rPr>
                <w:i/>
                <w:iCs/>
              </w:rPr>
              <w:t>Добре</w:t>
            </w:r>
          </w:p>
        </w:tc>
        <w:tc>
          <w:tcPr>
            <w:tcW w:w="1519" w:type="dxa"/>
            <w:vMerge/>
          </w:tcPr>
          <w:p w:rsidR="002D3A07" w:rsidRDefault="002D3A07" w:rsidP="0028290D">
            <w:pPr>
              <w:jc w:val="center"/>
            </w:pPr>
          </w:p>
        </w:tc>
      </w:tr>
      <w:tr w:rsidR="002D3A07" w:rsidTr="0028290D">
        <w:trPr>
          <w:cantSplit/>
        </w:trPr>
        <w:tc>
          <w:tcPr>
            <w:tcW w:w="1357" w:type="dxa"/>
            <w:vAlign w:val="center"/>
          </w:tcPr>
          <w:p w:rsidR="002D3A07" w:rsidRDefault="002D3A07" w:rsidP="002829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61" w:type="dxa"/>
            <w:vAlign w:val="center"/>
          </w:tcPr>
          <w:p w:rsidR="002D3A07" w:rsidRDefault="002D3A07" w:rsidP="0028290D">
            <w:pPr>
              <w:jc w:val="center"/>
            </w:pPr>
            <w: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2D3A07" w:rsidRDefault="002D3A07" w:rsidP="002829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040" w:type="dxa"/>
            <w:vAlign w:val="center"/>
          </w:tcPr>
          <w:p w:rsidR="002D3A07" w:rsidRPr="000044EA" w:rsidRDefault="002D3A07" w:rsidP="000044EA">
            <w:pPr>
              <w:jc w:val="center"/>
              <w:rPr>
                <w:i/>
                <w:iCs/>
              </w:rPr>
            </w:pPr>
            <w:r w:rsidRPr="000044EA">
              <w:rPr>
                <w:i/>
                <w:iCs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2D3A07" w:rsidRDefault="002D3A07" w:rsidP="0028290D">
            <w:pPr>
              <w:jc w:val="center"/>
            </w:pPr>
          </w:p>
        </w:tc>
      </w:tr>
      <w:tr w:rsidR="002D3A07" w:rsidTr="0028290D">
        <w:trPr>
          <w:cantSplit/>
        </w:trPr>
        <w:tc>
          <w:tcPr>
            <w:tcW w:w="1357" w:type="dxa"/>
            <w:vAlign w:val="center"/>
          </w:tcPr>
          <w:p w:rsidR="002D3A07" w:rsidRDefault="002D3A07" w:rsidP="0028290D">
            <w:pPr>
              <w:jc w:val="center"/>
              <w:rPr>
                <w:b/>
              </w:rPr>
            </w:pPr>
            <w:r>
              <w:rPr>
                <w:b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2D3A07" w:rsidRDefault="002D3A07" w:rsidP="0028290D">
            <w:pPr>
              <w:jc w:val="center"/>
            </w:pPr>
            <w:r>
              <w:t>51-60</w:t>
            </w:r>
          </w:p>
        </w:tc>
        <w:tc>
          <w:tcPr>
            <w:tcW w:w="915" w:type="dxa"/>
            <w:vMerge/>
            <w:vAlign w:val="center"/>
          </w:tcPr>
          <w:p w:rsidR="002D3A07" w:rsidRDefault="002D3A07" w:rsidP="0028290D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:rsidR="002D3A07" w:rsidRDefault="002D3A07" w:rsidP="002829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Достатньо</w:t>
            </w:r>
          </w:p>
        </w:tc>
        <w:tc>
          <w:tcPr>
            <w:tcW w:w="1519" w:type="dxa"/>
            <w:vMerge/>
          </w:tcPr>
          <w:p w:rsidR="002D3A07" w:rsidRDefault="002D3A07" w:rsidP="0028290D">
            <w:pPr>
              <w:jc w:val="center"/>
            </w:pPr>
          </w:p>
        </w:tc>
      </w:tr>
    </w:tbl>
    <w:p w:rsidR="00107131" w:rsidRDefault="00107131" w:rsidP="00107131">
      <w:pPr>
        <w:shd w:val="clear" w:color="auto" w:fill="FFFFFF"/>
        <w:jc w:val="center"/>
        <w:rPr>
          <w:b/>
        </w:rPr>
      </w:pPr>
    </w:p>
    <w:p w:rsidR="00107131" w:rsidRDefault="00107131" w:rsidP="000044EA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</w:t>
      </w:r>
      <w:r>
        <w:rPr>
          <w:bCs/>
          <w:lang w:val="en-US"/>
        </w:rPr>
        <w:t>FX</w:t>
      </w:r>
      <w:r>
        <w:rPr>
          <w:bCs/>
        </w:rPr>
        <w:t xml:space="preserve"> та </w:t>
      </w:r>
      <w:r>
        <w:rPr>
          <w:bCs/>
          <w:lang w:val="en-US"/>
        </w:rPr>
        <w:t>F</w:t>
      </w:r>
      <w:r>
        <w:rPr>
          <w:bCs/>
        </w:rPr>
        <w:t xml:space="preserve"> у шкалі </w:t>
      </w:r>
      <w:r>
        <w:rPr>
          <w:bCs/>
          <w:lang w:val="en-US"/>
        </w:rPr>
        <w:t>ECTS</w:t>
      </w:r>
      <w:r>
        <w:rPr>
          <w:bCs/>
        </w:rPr>
        <w:t>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0044EA" w:rsidRDefault="000044EA" w:rsidP="00107131">
      <w:pPr>
        <w:shd w:val="clear" w:color="auto" w:fill="FFFFFF"/>
        <w:jc w:val="center"/>
        <w:rPr>
          <w:b/>
        </w:rPr>
      </w:pPr>
    </w:p>
    <w:p w:rsidR="00107131" w:rsidRDefault="000044EA" w:rsidP="00107131">
      <w:pPr>
        <w:shd w:val="clear" w:color="auto" w:fill="FFFFFF"/>
        <w:jc w:val="center"/>
        <w:rPr>
          <w:b/>
        </w:rPr>
      </w:pPr>
      <w:r w:rsidRPr="006637FC">
        <w:rPr>
          <w:b/>
        </w:rPr>
        <w:t>12. МЕТОДИЧНЕ ЗАБЕЗПЕЧЕННЯ</w:t>
      </w:r>
    </w:p>
    <w:p w:rsidR="003B2BEC" w:rsidRDefault="003B2BEC" w:rsidP="00107131">
      <w:pPr>
        <w:shd w:val="clear" w:color="auto" w:fill="FFFFFF"/>
        <w:jc w:val="center"/>
        <w:rPr>
          <w:b/>
        </w:rPr>
      </w:pPr>
    </w:p>
    <w:p w:rsidR="00835347" w:rsidRPr="00B310A0" w:rsidRDefault="00835347" w:rsidP="004D0673">
      <w:pPr>
        <w:pStyle w:val="a"/>
        <w:widowControl w:val="0"/>
        <w:numPr>
          <w:ilvl w:val="0"/>
          <w:numId w:val="78"/>
        </w:numPr>
        <w:rPr>
          <w:lang w:val="ru-RU"/>
        </w:rPr>
      </w:pPr>
      <w:r w:rsidRPr="00B310A0">
        <w:rPr>
          <w:lang w:val="ru-RU"/>
        </w:rPr>
        <w:t xml:space="preserve">Левус Н. І. Програма спецкурсу „Арт-техніки активізації внутрішніх ресурсів людини” для студентів спеціальності “Психологія”. </w:t>
      </w:r>
      <w:r w:rsidRPr="009A7F93">
        <w:rPr>
          <w:lang w:val="ru-RU"/>
        </w:rPr>
        <w:sym w:font="Symbol" w:char="F02D"/>
      </w:r>
      <w:r w:rsidRPr="00B310A0">
        <w:rPr>
          <w:lang w:val="ru-RU"/>
        </w:rPr>
        <w:t xml:space="preserve"> Львів: Видавничий центр ЛНУ імені Івана Франка, 2006. – 28 с.</w:t>
      </w:r>
    </w:p>
    <w:p w:rsidR="00F27DB2" w:rsidRDefault="00F27DB2" w:rsidP="00107131">
      <w:pPr>
        <w:shd w:val="clear" w:color="auto" w:fill="FFFFFF"/>
        <w:jc w:val="center"/>
        <w:rPr>
          <w:b/>
          <w:highlight w:val="yellow"/>
        </w:rPr>
      </w:pPr>
    </w:p>
    <w:p w:rsidR="00107131" w:rsidRDefault="000044EA" w:rsidP="00107131">
      <w:pPr>
        <w:shd w:val="clear" w:color="auto" w:fill="FFFFFF"/>
        <w:jc w:val="center"/>
        <w:rPr>
          <w:b/>
        </w:rPr>
      </w:pPr>
      <w:r w:rsidRPr="006637FC">
        <w:rPr>
          <w:b/>
        </w:rPr>
        <w:t>13. РЕКОМЕНДОВАНА ЛІТЕРАТУРА</w:t>
      </w:r>
    </w:p>
    <w:p w:rsidR="003B2BEC" w:rsidRDefault="003B2BEC" w:rsidP="00107131">
      <w:pPr>
        <w:shd w:val="clear" w:color="auto" w:fill="FFFFFF"/>
        <w:jc w:val="center"/>
        <w:rPr>
          <w:b/>
          <w:bCs/>
          <w:spacing w:val="-6"/>
        </w:rPr>
      </w:pPr>
    </w:p>
    <w:p w:rsidR="00107131" w:rsidRDefault="00107131" w:rsidP="00107131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082415" w:rsidRPr="009A7F93" w:rsidRDefault="00082415" w:rsidP="004D0673">
      <w:pPr>
        <w:pStyle w:val="a"/>
        <w:widowControl w:val="0"/>
        <w:numPr>
          <w:ilvl w:val="0"/>
          <w:numId w:val="73"/>
        </w:numPr>
        <w:rPr>
          <w:lang w:val="ru-RU"/>
        </w:rPr>
      </w:pPr>
      <w:r w:rsidRPr="009A7F93">
        <w:rPr>
          <w:lang w:val="ru-RU"/>
        </w:rPr>
        <w:t xml:space="preserve">Арт-терапия / Сост. и общ. ред. А. И. Копытина. – СПб.: Питер, 2001. – 320 с. – (Серия „Хрестоматия по психологии”). </w:t>
      </w:r>
    </w:p>
    <w:p w:rsidR="00082415" w:rsidRPr="00082415" w:rsidRDefault="00082415" w:rsidP="005353E6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082415">
        <w:rPr>
          <w:lang w:val="ru-RU"/>
        </w:rPr>
        <w:t>Арт-терапия в эпоху постмодерна / Под ред. А. И. Копытина. – СПб.: Речь, 2002. – 224 с.</w:t>
      </w:r>
    </w:p>
    <w:p w:rsidR="00082415" w:rsidRPr="00082415" w:rsidRDefault="00082415" w:rsidP="005353E6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082415">
        <w:rPr>
          <w:lang w:val="ru-RU"/>
        </w:rPr>
        <w:t>Кокоренко В. Л. Арт-технологии в подготовке специалистов помогающих профессий. – СПб.: Речь, 2005. – 101 с.</w:t>
      </w:r>
    </w:p>
    <w:p w:rsidR="00082415" w:rsidRPr="00082415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082415">
        <w:rPr>
          <w:lang w:val="ru-RU"/>
        </w:rPr>
        <w:t xml:space="preserve">Копытин А. И. Системная арт-терапия. </w:t>
      </w:r>
      <w:r w:rsidRPr="00082415">
        <w:rPr>
          <w:lang w:val="ru-RU"/>
        </w:rPr>
        <w:sym w:font="Symbol" w:char="F02D"/>
      </w:r>
      <w:r w:rsidRPr="00082415">
        <w:rPr>
          <w:lang w:val="ru-RU"/>
        </w:rPr>
        <w:t xml:space="preserve"> СПб.: Питер, 2001. – 234 с.</w:t>
      </w:r>
    </w:p>
    <w:p w:rsidR="00082415" w:rsidRPr="00082415" w:rsidRDefault="00082415" w:rsidP="005353E6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082415">
        <w:rPr>
          <w:lang w:val="ru-RU"/>
        </w:rPr>
        <w:t>Лебедева Л.</w:t>
      </w:r>
      <w:r w:rsidR="00F27DB2">
        <w:rPr>
          <w:lang w:val="ru-RU"/>
        </w:rPr>
        <w:t xml:space="preserve"> </w:t>
      </w:r>
      <w:r w:rsidRPr="00082415">
        <w:rPr>
          <w:lang w:val="ru-RU"/>
        </w:rPr>
        <w:t xml:space="preserve">Д. Практика арт-терапии: подходы, диагностика, система занятий. – СПб.: </w:t>
      </w:r>
      <w:r w:rsidRPr="00082415">
        <w:rPr>
          <w:lang w:val="ru-RU"/>
        </w:rPr>
        <w:lastRenderedPageBreak/>
        <w:t>Речь, 2005. – 256 с.</w:t>
      </w:r>
    </w:p>
    <w:p w:rsidR="00082415" w:rsidRPr="00082415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082415">
        <w:rPr>
          <w:lang w:val="ru-RU"/>
        </w:rPr>
        <w:t xml:space="preserve">Практикум по арт-терапии / Под ред. А. И. Копытина. </w:t>
      </w:r>
      <w:r w:rsidRPr="00082415">
        <w:rPr>
          <w:lang w:val="ru-RU"/>
        </w:rPr>
        <w:sym w:font="Symbol" w:char="F02D"/>
      </w:r>
      <w:r w:rsidRPr="00082415">
        <w:rPr>
          <w:lang w:val="ru-RU"/>
        </w:rPr>
        <w:t xml:space="preserve"> СПб.: Питер, 2000. – 465 с.</w:t>
      </w:r>
      <w:r w:rsidR="00F27DB2" w:rsidRPr="00F27DB2">
        <w:t xml:space="preserve"> </w:t>
      </w:r>
      <w:r w:rsidR="00F27DB2">
        <w:t>– (Серия „Практикум по психологии”).</w:t>
      </w:r>
    </w:p>
    <w:p w:rsidR="00107131" w:rsidRDefault="00107131" w:rsidP="005353E6">
      <w:pPr>
        <w:pStyle w:val="a"/>
        <w:numPr>
          <w:ilvl w:val="0"/>
          <w:numId w:val="0"/>
        </w:numPr>
        <w:shd w:val="clear" w:color="auto" w:fill="FFFFFF"/>
        <w:jc w:val="center"/>
      </w:pPr>
      <w:r w:rsidRPr="005353E6">
        <w:rPr>
          <w:b/>
          <w:bCs/>
          <w:spacing w:val="-6"/>
        </w:rPr>
        <w:t>Допоміжна</w:t>
      </w:r>
    </w:p>
    <w:p w:rsidR="00082415" w:rsidRPr="002016FE" w:rsidRDefault="00082415" w:rsidP="004D0673">
      <w:pPr>
        <w:pStyle w:val="a"/>
        <w:widowControl w:val="0"/>
        <w:numPr>
          <w:ilvl w:val="0"/>
          <w:numId w:val="79"/>
        </w:numPr>
        <w:rPr>
          <w:lang w:val="ru-RU"/>
        </w:rPr>
      </w:pPr>
      <w:r w:rsidRPr="002016FE">
        <w:rPr>
          <w:lang w:val="ru-RU"/>
        </w:rPr>
        <w:t xml:space="preserve">Дилео Д. Детский рисунок: диагностика и интерпретация.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М.: Апрель Пресс, Изд-во Эксмо-Пресс, 2001. – 356 с.</w:t>
      </w:r>
    </w:p>
    <w:p w:rsidR="00082415" w:rsidRPr="002016FE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2016FE">
        <w:rPr>
          <w:lang w:val="ru-RU"/>
        </w:rPr>
        <w:t xml:space="preserve">Зинкевич-Евстигнеева Т. Д., Грабенко Т. М. Практикум по креативной терапии.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СПб.: Речь, 2001. – 564 с.</w:t>
      </w:r>
    </w:p>
    <w:p w:rsidR="00082415" w:rsidRPr="002016FE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2016FE">
        <w:rPr>
          <w:lang w:val="ru-RU"/>
        </w:rPr>
        <w:t>Кэдьюсон Х., Шефер Ч. Практикум по игровой психотерапии. – СПб.: Питер, 2002. – 416 с.</w:t>
      </w:r>
      <w:r w:rsidR="00F27DB2" w:rsidRPr="002016FE">
        <w:rPr>
          <w:lang w:val="ru-RU"/>
        </w:rPr>
        <w:t xml:space="preserve"> – (Серия „Практикум по психологии”).</w:t>
      </w:r>
    </w:p>
    <w:p w:rsidR="00082415" w:rsidRPr="002016FE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2016FE">
        <w:rPr>
          <w:lang w:val="ru-RU"/>
        </w:rPr>
        <w:t xml:space="preserve">Романова Е. С. Графические методы в практической психологии.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СПб.: Речь, 2001. – 416 с.</w:t>
      </w:r>
    </w:p>
    <w:p w:rsidR="00082415" w:rsidRPr="002016FE" w:rsidRDefault="00082415" w:rsidP="0028290D">
      <w:pPr>
        <w:pStyle w:val="a"/>
        <w:widowControl w:val="0"/>
        <w:rPr>
          <w:lang w:val="ru-RU"/>
        </w:rPr>
      </w:pPr>
      <w:r w:rsidRPr="002016FE">
        <w:rPr>
          <w:lang w:val="ru-RU"/>
        </w:rPr>
        <w:t xml:space="preserve">Ферс Г. М. Тайный мир рисунка.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СПб.: Европейский дом, 2000. – 231 с.</w:t>
      </w:r>
    </w:p>
    <w:p w:rsidR="00082415" w:rsidRPr="002016FE" w:rsidRDefault="00082415" w:rsidP="0028290D">
      <w:pPr>
        <w:pStyle w:val="a"/>
        <w:widowControl w:val="0"/>
        <w:numPr>
          <w:ilvl w:val="0"/>
          <w:numId w:val="3"/>
        </w:numPr>
        <w:rPr>
          <w:lang w:val="ru-RU"/>
        </w:rPr>
      </w:pPr>
      <w:r w:rsidRPr="002016FE">
        <w:rPr>
          <w:lang w:val="ru-RU"/>
        </w:rPr>
        <w:t xml:space="preserve">Шоттенлоэр Г. Рисунок и образ в гештальттерапии.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СПб.: Изд-во Пирожкова, 2001. – 256 с.</w:t>
      </w:r>
    </w:p>
    <w:p w:rsidR="00082415" w:rsidRPr="002016FE" w:rsidRDefault="00082415" w:rsidP="0028290D">
      <w:pPr>
        <w:pStyle w:val="a"/>
        <w:widowControl w:val="0"/>
        <w:rPr>
          <w:lang w:val="ru-RU"/>
        </w:rPr>
      </w:pPr>
      <w:r w:rsidRPr="002016FE">
        <w:rPr>
          <w:lang w:val="ru-RU"/>
        </w:rPr>
        <w:t xml:space="preserve">Штейнхардт Л. Юнгианская песочная психотерапия. </w:t>
      </w:r>
      <w:r w:rsidRPr="002016FE">
        <w:rPr>
          <w:lang w:val="ru-RU"/>
        </w:rPr>
        <w:sym w:font="Symbol" w:char="F02D"/>
      </w:r>
      <w:r w:rsidRPr="002016FE">
        <w:rPr>
          <w:lang w:val="ru-RU"/>
        </w:rPr>
        <w:t xml:space="preserve"> СПб.: Питер, 2001. – 320 с.</w:t>
      </w:r>
    </w:p>
    <w:p w:rsidR="00082415" w:rsidRPr="002016FE" w:rsidRDefault="00082415" w:rsidP="005353E6">
      <w:pPr>
        <w:pStyle w:val="a"/>
      </w:pPr>
      <w:r w:rsidRPr="002016FE">
        <w:t xml:space="preserve">Яценко Т. С. Психологічні основи групової психокорекції. </w:t>
      </w:r>
      <w:r w:rsidRPr="002016FE">
        <w:sym w:font="Symbol" w:char="F02D"/>
      </w:r>
      <w:r w:rsidRPr="002016FE">
        <w:t xml:space="preserve"> К.: Либідь, 1996.</w:t>
      </w:r>
      <w:r w:rsidR="00F27DB2" w:rsidRPr="002016FE">
        <w:t xml:space="preserve"> – 257 с.</w:t>
      </w:r>
    </w:p>
    <w:p w:rsidR="0028290D" w:rsidRDefault="0028290D" w:rsidP="0028290D">
      <w:pPr>
        <w:widowControl w:val="0"/>
      </w:pPr>
    </w:p>
    <w:p w:rsidR="00107131" w:rsidRDefault="000044EA" w:rsidP="0010713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  <w:r w:rsidRPr="0084296C">
        <w:rPr>
          <w:b/>
        </w:rPr>
        <w:t>14. ІНФОРМАЦІЙНІ РЕСУРСИ</w:t>
      </w:r>
    </w:p>
    <w:p w:rsidR="00020FE5" w:rsidRPr="00020FE5" w:rsidRDefault="00654591" w:rsidP="00020FE5">
      <w:pPr>
        <w:ind w:firstLine="720"/>
        <w:jc w:val="both"/>
      </w:pPr>
      <w:hyperlink r:id="rId8" w:history="1">
        <w:r w:rsidR="00020FE5" w:rsidRPr="00020FE5">
          <w:t>http://artstudia.by.ru/artter.htm</w:t>
        </w:r>
      </w:hyperlink>
    </w:p>
    <w:p w:rsidR="00020FE5" w:rsidRDefault="00654591" w:rsidP="00020FE5">
      <w:pPr>
        <w:ind w:firstLine="720"/>
        <w:jc w:val="both"/>
      </w:pPr>
      <w:hyperlink r:id="rId9" w:history="1">
        <w:r w:rsidR="00020FE5" w:rsidRPr="00020FE5">
          <w:t>http://dob.1september.ru/2002/12/8.htm</w:t>
        </w:r>
      </w:hyperlink>
    </w:p>
    <w:p w:rsidR="00020FE5" w:rsidRDefault="00654591" w:rsidP="00020FE5">
      <w:pPr>
        <w:ind w:firstLine="720"/>
        <w:jc w:val="both"/>
      </w:pPr>
      <w:hyperlink r:id="rId10" w:history="1">
        <w:r w:rsidR="00020FE5" w:rsidRPr="00020FE5">
          <w:t>http://psy.1september.ru/2001/40</w:t>
        </w:r>
      </w:hyperlink>
    </w:p>
    <w:p w:rsidR="00020FE5" w:rsidRPr="005353E6" w:rsidRDefault="00654591" w:rsidP="00020FE5">
      <w:pPr>
        <w:ind w:firstLine="720"/>
        <w:jc w:val="both"/>
      </w:pPr>
      <w:hyperlink r:id="rId11" w:history="1">
        <w:r w:rsidR="00020FE5" w:rsidRPr="00020FE5">
          <w:t>http://psychol.ras.ru/ippp_pfr/j3p/pap.php?id=20011221</w:t>
        </w:r>
      </w:hyperlink>
    </w:p>
    <w:p w:rsidR="00020FE5" w:rsidRDefault="00654591" w:rsidP="00020FE5">
      <w:pPr>
        <w:ind w:firstLine="720"/>
        <w:jc w:val="both"/>
      </w:pPr>
      <w:hyperlink r:id="rId12" w:history="1">
        <w:r w:rsidR="00020FE5" w:rsidRPr="00020FE5">
          <w:t>http://www.ng.kz/gazeta/27/pososhok/?001</w:t>
        </w:r>
      </w:hyperlink>
    </w:p>
    <w:p w:rsidR="00020FE5" w:rsidRPr="00020FE5" w:rsidRDefault="00654591" w:rsidP="00020FE5">
      <w:pPr>
        <w:ind w:firstLine="720"/>
        <w:jc w:val="both"/>
      </w:pPr>
      <w:hyperlink r:id="rId13" w:history="1">
        <w:r w:rsidR="00020FE5" w:rsidRPr="00020FE5">
          <w:t>http://www.pressa.spb.ru/newspapers/pg/arts/pg-33-art-16.html</w:t>
        </w:r>
      </w:hyperlink>
    </w:p>
    <w:p w:rsidR="00020FE5" w:rsidRPr="00020FE5" w:rsidRDefault="00654591" w:rsidP="00020FE5">
      <w:pPr>
        <w:ind w:firstLine="720"/>
        <w:jc w:val="both"/>
      </w:pPr>
      <w:hyperlink r:id="rId14" w:history="1">
        <w:r w:rsidR="00020FE5" w:rsidRPr="00020FE5">
          <w:t>http://www.pressa.spb.ru/newspapers/pg/arts/pg-34-art-15.html</w:t>
        </w:r>
      </w:hyperlink>
    </w:p>
    <w:p w:rsidR="00020FE5" w:rsidRPr="00020FE5" w:rsidRDefault="00654591" w:rsidP="00020FE5">
      <w:pPr>
        <w:ind w:firstLine="720"/>
        <w:jc w:val="both"/>
      </w:pPr>
      <w:hyperlink r:id="rId15" w:history="1">
        <w:r w:rsidR="00020FE5" w:rsidRPr="00020FE5">
          <w:t>http://www.pressa.spb.ru/newspapers/PG1/pg-16-art-8.html</w:t>
        </w:r>
      </w:hyperlink>
    </w:p>
    <w:p w:rsidR="005353E6" w:rsidRPr="005353E6" w:rsidRDefault="005353E6" w:rsidP="00107131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sectPr w:rsidR="005353E6" w:rsidRPr="005353E6" w:rsidSect="00641495">
      <w:footerReference w:type="default" r:id="rId16"/>
      <w:pgSz w:w="11906" w:h="16838"/>
      <w:pgMar w:top="1134" w:right="851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91" w:rsidRDefault="00654591">
      <w:r>
        <w:separator/>
      </w:r>
    </w:p>
  </w:endnote>
  <w:endnote w:type="continuationSeparator" w:id="0">
    <w:p w:rsidR="00654591" w:rsidRDefault="0065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E5" w:rsidRPr="00C62702" w:rsidRDefault="003156E5" w:rsidP="008577BF">
    <w:pPr>
      <w:pStyle w:val="ab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76A31">
      <w:rPr>
        <w:rStyle w:val="ac"/>
        <w:noProof/>
      </w:rPr>
      <w:t>3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91" w:rsidRDefault="00654591">
      <w:r>
        <w:separator/>
      </w:r>
    </w:p>
  </w:footnote>
  <w:footnote w:type="continuationSeparator" w:id="0">
    <w:p w:rsidR="00654591" w:rsidRDefault="0065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F43A0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8"/>
        </w:tabs>
        <w:ind w:left="3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>
    <w:nsid w:val="04A9029A"/>
    <w:multiLevelType w:val="multilevel"/>
    <w:tmpl w:val="6D663B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37"/>
        </w:tabs>
        <w:ind w:left="737" w:hanging="340"/>
      </w:pPr>
      <w:rPr>
        <w:rFonts w:hint="default"/>
        <w:spacing w:val="2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">
    <w:nsid w:val="060820F4"/>
    <w:multiLevelType w:val="hybridMultilevel"/>
    <w:tmpl w:val="DFD6B0F8"/>
    <w:lvl w:ilvl="0" w:tplc="3B1CF0CA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77804"/>
    <w:multiLevelType w:val="multilevel"/>
    <w:tmpl w:val="CB4CC41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bCs/>
        <w:i w:val="0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4">
    <w:nsid w:val="101D4FB7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333F1"/>
    <w:multiLevelType w:val="hybridMultilevel"/>
    <w:tmpl w:val="DB6EB2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B08"/>
    <w:multiLevelType w:val="multilevel"/>
    <w:tmpl w:val="30E2BE6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37"/>
        </w:tabs>
        <w:ind w:left="737" w:hanging="340"/>
      </w:pPr>
      <w:rPr>
        <w:rFonts w:hint="default"/>
        <w:spacing w:val="2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7">
    <w:nsid w:val="14287C50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252DD"/>
    <w:multiLevelType w:val="hybridMultilevel"/>
    <w:tmpl w:val="52B8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67B76"/>
    <w:multiLevelType w:val="hybridMultilevel"/>
    <w:tmpl w:val="538463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71367"/>
    <w:multiLevelType w:val="hybridMultilevel"/>
    <w:tmpl w:val="F404D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6298E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2F1BE5"/>
    <w:multiLevelType w:val="hybridMultilevel"/>
    <w:tmpl w:val="8FF2CF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72CB3"/>
    <w:multiLevelType w:val="hybridMultilevel"/>
    <w:tmpl w:val="2EC6B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7F7D09"/>
    <w:multiLevelType w:val="multilevel"/>
    <w:tmpl w:val="1A462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23007EF9"/>
    <w:multiLevelType w:val="hybridMultilevel"/>
    <w:tmpl w:val="F822D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C70813"/>
    <w:multiLevelType w:val="multilevel"/>
    <w:tmpl w:val="BC7C58C8"/>
    <w:styleLink w:val="a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bCs/>
        <w:i w:val="0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7">
    <w:nsid w:val="261536D6"/>
    <w:multiLevelType w:val="hybridMultilevel"/>
    <w:tmpl w:val="FF646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703CF3"/>
    <w:multiLevelType w:val="multilevel"/>
    <w:tmpl w:val="689C7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>
    <w:nsid w:val="2A221D5F"/>
    <w:multiLevelType w:val="multilevel"/>
    <w:tmpl w:val="CB4CC41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bCs/>
        <w:i w:val="0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1">
    <w:nsid w:val="2A860B76"/>
    <w:multiLevelType w:val="hybridMultilevel"/>
    <w:tmpl w:val="DC1E058C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2E0E7B40"/>
    <w:multiLevelType w:val="multilevel"/>
    <w:tmpl w:val="E0801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3823928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D74256"/>
    <w:multiLevelType w:val="hybridMultilevel"/>
    <w:tmpl w:val="46F69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852629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F3428A"/>
    <w:multiLevelType w:val="multilevel"/>
    <w:tmpl w:val="645821A6"/>
    <w:styleLink w:val="Arial10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pacing w:val="20"/>
        <w:sz w:val="24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spacing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3DD37FE4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836E65"/>
    <w:multiLevelType w:val="multilevel"/>
    <w:tmpl w:val="D90E9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E9E694C"/>
    <w:multiLevelType w:val="hybridMultilevel"/>
    <w:tmpl w:val="C00C3F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C536F0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4F6EF3"/>
    <w:multiLevelType w:val="hybridMultilevel"/>
    <w:tmpl w:val="5AA023E0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705B46"/>
    <w:multiLevelType w:val="hybridMultilevel"/>
    <w:tmpl w:val="D1B6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22D22"/>
    <w:multiLevelType w:val="hybridMultilevel"/>
    <w:tmpl w:val="DC1E058C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B939FD"/>
    <w:multiLevelType w:val="hybridMultilevel"/>
    <w:tmpl w:val="AD3A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D6D84"/>
    <w:multiLevelType w:val="hybridMultilevel"/>
    <w:tmpl w:val="544C49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4B5A77"/>
    <w:multiLevelType w:val="multilevel"/>
    <w:tmpl w:val="D892E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62B86B73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0F30A3"/>
    <w:multiLevelType w:val="hybridMultilevel"/>
    <w:tmpl w:val="35D228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6C10C6"/>
    <w:multiLevelType w:val="multilevel"/>
    <w:tmpl w:val="966E5E0A"/>
    <w:styleLink w:val="1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40"/>
      </w:pPr>
      <w:rPr>
        <w:rFonts w:hint="default"/>
        <w:spacing w:val="2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40">
    <w:nsid w:val="6D860EC3"/>
    <w:multiLevelType w:val="multilevel"/>
    <w:tmpl w:val="225A1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6EFB669D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152017"/>
    <w:multiLevelType w:val="hybridMultilevel"/>
    <w:tmpl w:val="7F64B6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8E45F7"/>
    <w:multiLevelType w:val="hybridMultilevel"/>
    <w:tmpl w:val="BF00D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6181A"/>
    <w:multiLevelType w:val="hybridMultilevel"/>
    <w:tmpl w:val="D59A2F02"/>
    <w:lvl w:ilvl="0" w:tplc="0CEAC1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AA05FB"/>
    <w:multiLevelType w:val="hybridMultilevel"/>
    <w:tmpl w:val="538C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576D7"/>
    <w:multiLevelType w:val="hybridMultilevel"/>
    <w:tmpl w:val="C942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519F1"/>
    <w:multiLevelType w:val="multilevel"/>
    <w:tmpl w:val="BFD01BCC"/>
    <w:styleLink w:val="a1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40"/>
      </w:pPr>
      <w:rPr>
        <w:rFonts w:hint="default"/>
        <w:spacing w:val="2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48"/>
  </w:num>
  <w:num w:numId="17">
    <w:abstractNumId w:val="39"/>
  </w:num>
  <w:num w:numId="18">
    <w:abstractNumId w:val="16"/>
  </w:num>
  <w:num w:numId="19">
    <w:abstractNumId w:val="3"/>
  </w:num>
  <w:num w:numId="20">
    <w:abstractNumId w:val="6"/>
  </w:num>
  <w:num w:numId="21">
    <w:abstractNumId w:val="43"/>
  </w:num>
  <w:num w:numId="22">
    <w:abstractNumId w:val="35"/>
  </w:num>
  <w:num w:numId="23">
    <w:abstractNumId w:val="9"/>
  </w:num>
  <w:num w:numId="24">
    <w:abstractNumId w:val="10"/>
  </w:num>
  <w:num w:numId="25">
    <w:abstractNumId w:val="12"/>
  </w:num>
  <w:num w:numId="26">
    <w:abstractNumId w:val="17"/>
  </w:num>
  <w:num w:numId="27">
    <w:abstractNumId w:val="24"/>
  </w:num>
  <w:num w:numId="28">
    <w:abstractNumId w:val="13"/>
  </w:num>
  <w:num w:numId="29">
    <w:abstractNumId w:val="32"/>
  </w:num>
  <w:num w:numId="30">
    <w:abstractNumId w:val="8"/>
  </w:num>
  <w:num w:numId="31">
    <w:abstractNumId w:val="15"/>
  </w:num>
  <w:num w:numId="32">
    <w:abstractNumId w:val="34"/>
  </w:num>
  <w:num w:numId="33">
    <w:abstractNumId w:val="20"/>
  </w:num>
  <w:num w:numId="34">
    <w:abstractNumId w:val="1"/>
  </w:num>
  <w:num w:numId="35">
    <w:abstractNumId w:val="21"/>
  </w:num>
  <w:num w:numId="36">
    <w:abstractNumId w:val="29"/>
  </w:num>
  <w:num w:numId="37">
    <w:abstractNumId w:val="37"/>
  </w:num>
  <w:num w:numId="38">
    <w:abstractNumId w:val="25"/>
  </w:num>
  <w:num w:numId="39">
    <w:abstractNumId w:val="41"/>
  </w:num>
  <w:num w:numId="40">
    <w:abstractNumId w:val="30"/>
  </w:num>
  <w:num w:numId="41">
    <w:abstractNumId w:val="27"/>
  </w:num>
  <w:num w:numId="42">
    <w:abstractNumId w:val="7"/>
  </w:num>
  <w:num w:numId="43">
    <w:abstractNumId w:val="4"/>
  </w:num>
  <w:num w:numId="44">
    <w:abstractNumId w:val="45"/>
  </w:num>
  <w:num w:numId="45">
    <w:abstractNumId w:val="23"/>
  </w:num>
  <w:num w:numId="46">
    <w:abstractNumId w:val="11"/>
  </w:num>
  <w:num w:numId="47">
    <w:abstractNumId w:val="38"/>
    <w:lvlOverride w:ilvl="0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</w:num>
  <w:num w:numId="62">
    <w:abstractNumId w:val="5"/>
  </w:num>
  <w:num w:numId="63">
    <w:abstractNumId w:val="2"/>
  </w:num>
  <w:num w:numId="64">
    <w:abstractNumId w:val="28"/>
  </w:num>
  <w:num w:numId="65">
    <w:abstractNumId w:val="36"/>
  </w:num>
  <w:num w:numId="66">
    <w:abstractNumId w:val="14"/>
  </w:num>
  <w:num w:numId="67">
    <w:abstractNumId w:val="40"/>
  </w:num>
  <w:num w:numId="68">
    <w:abstractNumId w:val="18"/>
  </w:num>
  <w:num w:numId="69">
    <w:abstractNumId w:val="22"/>
  </w:num>
  <w:num w:numId="70">
    <w:abstractNumId w:val="19"/>
  </w:num>
  <w:num w:numId="71">
    <w:abstractNumId w:val="33"/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2"/>
  </w:num>
  <w:num w:numId="85">
    <w:abstractNumId w:val="31"/>
  </w:num>
  <w:num w:numId="86">
    <w:abstractNumId w:val="47"/>
  </w:num>
  <w:num w:numId="87">
    <w:abstractNumId w:val="4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EB"/>
    <w:rsid w:val="000016C5"/>
    <w:rsid w:val="0000310D"/>
    <w:rsid w:val="000044EA"/>
    <w:rsid w:val="00007166"/>
    <w:rsid w:val="000108E7"/>
    <w:rsid w:val="00020FE5"/>
    <w:rsid w:val="00052231"/>
    <w:rsid w:val="00055E18"/>
    <w:rsid w:val="00060DF4"/>
    <w:rsid w:val="0006674E"/>
    <w:rsid w:val="00074C19"/>
    <w:rsid w:val="00082415"/>
    <w:rsid w:val="000855B8"/>
    <w:rsid w:val="00093887"/>
    <w:rsid w:val="000A62D9"/>
    <w:rsid w:val="000B3A39"/>
    <w:rsid w:val="000C17A2"/>
    <w:rsid w:val="000C4ECA"/>
    <w:rsid w:val="000D2ECA"/>
    <w:rsid w:val="000D56C5"/>
    <w:rsid w:val="000F17C6"/>
    <w:rsid w:val="00107131"/>
    <w:rsid w:val="001223D4"/>
    <w:rsid w:val="00130239"/>
    <w:rsid w:val="001307FE"/>
    <w:rsid w:val="0013125C"/>
    <w:rsid w:val="00150A32"/>
    <w:rsid w:val="001564F1"/>
    <w:rsid w:val="0016708C"/>
    <w:rsid w:val="001733AC"/>
    <w:rsid w:val="001960D3"/>
    <w:rsid w:val="00196EEC"/>
    <w:rsid w:val="001A1EA1"/>
    <w:rsid w:val="001B6AEF"/>
    <w:rsid w:val="001D073F"/>
    <w:rsid w:val="001D1A81"/>
    <w:rsid w:val="001D1EF1"/>
    <w:rsid w:val="001D28BE"/>
    <w:rsid w:val="001E7590"/>
    <w:rsid w:val="001E7987"/>
    <w:rsid w:val="001F1CE4"/>
    <w:rsid w:val="001F33B5"/>
    <w:rsid w:val="001F4137"/>
    <w:rsid w:val="002016FE"/>
    <w:rsid w:val="00203792"/>
    <w:rsid w:val="00205FB4"/>
    <w:rsid w:val="00210188"/>
    <w:rsid w:val="00236BC6"/>
    <w:rsid w:val="00240C3E"/>
    <w:rsid w:val="00244622"/>
    <w:rsid w:val="00246C68"/>
    <w:rsid w:val="0026523C"/>
    <w:rsid w:val="00272890"/>
    <w:rsid w:val="00272C40"/>
    <w:rsid w:val="00274089"/>
    <w:rsid w:val="00281E0B"/>
    <w:rsid w:val="0028290D"/>
    <w:rsid w:val="00284474"/>
    <w:rsid w:val="00297688"/>
    <w:rsid w:val="002A01B2"/>
    <w:rsid w:val="002A667E"/>
    <w:rsid w:val="002A6C50"/>
    <w:rsid w:val="002C2C29"/>
    <w:rsid w:val="002D38B8"/>
    <w:rsid w:val="002D3A07"/>
    <w:rsid w:val="002E293D"/>
    <w:rsid w:val="002E4496"/>
    <w:rsid w:val="002E61D5"/>
    <w:rsid w:val="002F03E6"/>
    <w:rsid w:val="002F5069"/>
    <w:rsid w:val="002F68F1"/>
    <w:rsid w:val="00303796"/>
    <w:rsid w:val="003156E5"/>
    <w:rsid w:val="00322BCE"/>
    <w:rsid w:val="00323FEA"/>
    <w:rsid w:val="00325C2C"/>
    <w:rsid w:val="00332A8E"/>
    <w:rsid w:val="003413AB"/>
    <w:rsid w:val="0034597C"/>
    <w:rsid w:val="00347240"/>
    <w:rsid w:val="00350BA7"/>
    <w:rsid w:val="003525FF"/>
    <w:rsid w:val="003874C5"/>
    <w:rsid w:val="003904C4"/>
    <w:rsid w:val="00391969"/>
    <w:rsid w:val="003A270F"/>
    <w:rsid w:val="003B2BEC"/>
    <w:rsid w:val="003D14F4"/>
    <w:rsid w:val="003E2F44"/>
    <w:rsid w:val="003E5DF4"/>
    <w:rsid w:val="003E6315"/>
    <w:rsid w:val="003E6B64"/>
    <w:rsid w:val="003E7398"/>
    <w:rsid w:val="003F17D7"/>
    <w:rsid w:val="003F2AD5"/>
    <w:rsid w:val="003F6105"/>
    <w:rsid w:val="0041568C"/>
    <w:rsid w:val="00432A29"/>
    <w:rsid w:val="0044061F"/>
    <w:rsid w:val="004511CD"/>
    <w:rsid w:val="00465AF2"/>
    <w:rsid w:val="00490C27"/>
    <w:rsid w:val="0049357E"/>
    <w:rsid w:val="00494859"/>
    <w:rsid w:val="00495E9C"/>
    <w:rsid w:val="004A225E"/>
    <w:rsid w:val="004A2BDA"/>
    <w:rsid w:val="004B2216"/>
    <w:rsid w:val="004C01CC"/>
    <w:rsid w:val="004C0A98"/>
    <w:rsid w:val="004D0673"/>
    <w:rsid w:val="004D57F4"/>
    <w:rsid w:val="004D782F"/>
    <w:rsid w:val="004E562D"/>
    <w:rsid w:val="005113D9"/>
    <w:rsid w:val="00530095"/>
    <w:rsid w:val="005353E6"/>
    <w:rsid w:val="00562888"/>
    <w:rsid w:val="00563844"/>
    <w:rsid w:val="00576054"/>
    <w:rsid w:val="00580EBF"/>
    <w:rsid w:val="00585591"/>
    <w:rsid w:val="005A045A"/>
    <w:rsid w:val="005A4E51"/>
    <w:rsid w:val="005B76D2"/>
    <w:rsid w:val="005D0C41"/>
    <w:rsid w:val="005D4855"/>
    <w:rsid w:val="0060624F"/>
    <w:rsid w:val="006151E0"/>
    <w:rsid w:val="006323FD"/>
    <w:rsid w:val="00640C03"/>
    <w:rsid w:val="00641495"/>
    <w:rsid w:val="00645234"/>
    <w:rsid w:val="00654591"/>
    <w:rsid w:val="006669B8"/>
    <w:rsid w:val="00675035"/>
    <w:rsid w:val="006A4A6B"/>
    <w:rsid w:val="006E0245"/>
    <w:rsid w:val="006F2785"/>
    <w:rsid w:val="00710D8D"/>
    <w:rsid w:val="0072414A"/>
    <w:rsid w:val="0074636F"/>
    <w:rsid w:val="00747396"/>
    <w:rsid w:val="007772CE"/>
    <w:rsid w:val="007812F7"/>
    <w:rsid w:val="007B6DB7"/>
    <w:rsid w:val="007C48C0"/>
    <w:rsid w:val="007D159E"/>
    <w:rsid w:val="007D2A59"/>
    <w:rsid w:val="007E6CB9"/>
    <w:rsid w:val="00800EA6"/>
    <w:rsid w:val="00811E8C"/>
    <w:rsid w:val="008238F0"/>
    <w:rsid w:val="0082638D"/>
    <w:rsid w:val="00834FE0"/>
    <w:rsid w:val="00835347"/>
    <w:rsid w:val="0083713C"/>
    <w:rsid w:val="008419B4"/>
    <w:rsid w:val="0084343F"/>
    <w:rsid w:val="00843518"/>
    <w:rsid w:val="00856532"/>
    <w:rsid w:val="008577BF"/>
    <w:rsid w:val="008F3B39"/>
    <w:rsid w:val="008F4BED"/>
    <w:rsid w:val="008F62CE"/>
    <w:rsid w:val="008F7168"/>
    <w:rsid w:val="00927C8E"/>
    <w:rsid w:val="00955CED"/>
    <w:rsid w:val="00957E37"/>
    <w:rsid w:val="00961C27"/>
    <w:rsid w:val="00984E33"/>
    <w:rsid w:val="00992279"/>
    <w:rsid w:val="009927DB"/>
    <w:rsid w:val="009A2722"/>
    <w:rsid w:val="009A6DBD"/>
    <w:rsid w:val="009A7F93"/>
    <w:rsid w:val="009C65CC"/>
    <w:rsid w:val="009E0661"/>
    <w:rsid w:val="009E5987"/>
    <w:rsid w:val="009F7C6E"/>
    <w:rsid w:val="00A12C0B"/>
    <w:rsid w:val="00A37B71"/>
    <w:rsid w:val="00A54E6C"/>
    <w:rsid w:val="00A6523C"/>
    <w:rsid w:val="00A72160"/>
    <w:rsid w:val="00A72595"/>
    <w:rsid w:val="00A74BC5"/>
    <w:rsid w:val="00A76A31"/>
    <w:rsid w:val="00A8398A"/>
    <w:rsid w:val="00AA05BE"/>
    <w:rsid w:val="00AA0CC3"/>
    <w:rsid w:val="00AA5DB3"/>
    <w:rsid w:val="00AB4080"/>
    <w:rsid w:val="00AD1FA9"/>
    <w:rsid w:val="00B00489"/>
    <w:rsid w:val="00B00E07"/>
    <w:rsid w:val="00B03FCF"/>
    <w:rsid w:val="00B04313"/>
    <w:rsid w:val="00B16A90"/>
    <w:rsid w:val="00B310A0"/>
    <w:rsid w:val="00B54705"/>
    <w:rsid w:val="00B551B4"/>
    <w:rsid w:val="00B76D1F"/>
    <w:rsid w:val="00B93363"/>
    <w:rsid w:val="00B93E9C"/>
    <w:rsid w:val="00B97CE2"/>
    <w:rsid w:val="00BB30A8"/>
    <w:rsid w:val="00BD1C06"/>
    <w:rsid w:val="00BD59EF"/>
    <w:rsid w:val="00BF6625"/>
    <w:rsid w:val="00BF6D77"/>
    <w:rsid w:val="00C010FA"/>
    <w:rsid w:val="00C22B4E"/>
    <w:rsid w:val="00C23E7A"/>
    <w:rsid w:val="00C3192D"/>
    <w:rsid w:val="00C34179"/>
    <w:rsid w:val="00C44B2A"/>
    <w:rsid w:val="00C60FC6"/>
    <w:rsid w:val="00C62702"/>
    <w:rsid w:val="00C63514"/>
    <w:rsid w:val="00C86826"/>
    <w:rsid w:val="00CD3C3E"/>
    <w:rsid w:val="00CD635E"/>
    <w:rsid w:val="00CE581B"/>
    <w:rsid w:val="00D0195B"/>
    <w:rsid w:val="00D03C92"/>
    <w:rsid w:val="00D112CD"/>
    <w:rsid w:val="00D26526"/>
    <w:rsid w:val="00D31567"/>
    <w:rsid w:val="00D31B6E"/>
    <w:rsid w:val="00D44116"/>
    <w:rsid w:val="00D62FD0"/>
    <w:rsid w:val="00D661BA"/>
    <w:rsid w:val="00D66672"/>
    <w:rsid w:val="00D773C9"/>
    <w:rsid w:val="00D8331D"/>
    <w:rsid w:val="00D84DDD"/>
    <w:rsid w:val="00DA711D"/>
    <w:rsid w:val="00DB48E9"/>
    <w:rsid w:val="00DB4C77"/>
    <w:rsid w:val="00DB4F82"/>
    <w:rsid w:val="00DD2472"/>
    <w:rsid w:val="00DE3180"/>
    <w:rsid w:val="00DE547C"/>
    <w:rsid w:val="00DE71C4"/>
    <w:rsid w:val="00DF086B"/>
    <w:rsid w:val="00DF55A9"/>
    <w:rsid w:val="00E03E85"/>
    <w:rsid w:val="00E06A81"/>
    <w:rsid w:val="00E20BBC"/>
    <w:rsid w:val="00E24371"/>
    <w:rsid w:val="00E26F7A"/>
    <w:rsid w:val="00E30355"/>
    <w:rsid w:val="00E34E17"/>
    <w:rsid w:val="00E43EE0"/>
    <w:rsid w:val="00E758DF"/>
    <w:rsid w:val="00E7645D"/>
    <w:rsid w:val="00E80180"/>
    <w:rsid w:val="00E828DF"/>
    <w:rsid w:val="00E92C72"/>
    <w:rsid w:val="00EA29A7"/>
    <w:rsid w:val="00EA456F"/>
    <w:rsid w:val="00EA5845"/>
    <w:rsid w:val="00EB1654"/>
    <w:rsid w:val="00EB6CC5"/>
    <w:rsid w:val="00EC38DD"/>
    <w:rsid w:val="00EC5ED6"/>
    <w:rsid w:val="00ED2EC3"/>
    <w:rsid w:val="00EE11FA"/>
    <w:rsid w:val="00EE72DA"/>
    <w:rsid w:val="00EE7845"/>
    <w:rsid w:val="00EF394B"/>
    <w:rsid w:val="00F01D75"/>
    <w:rsid w:val="00F03A8E"/>
    <w:rsid w:val="00F04D71"/>
    <w:rsid w:val="00F06F0F"/>
    <w:rsid w:val="00F2352B"/>
    <w:rsid w:val="00F248EB"/>
    <w:rsid w:val="00F24FD1"/>
    <w:rsid w:val="00F24FEF"/>
    <w:rsid w:val="00F2514B"/>
    <w:rsid w:val="00F25335"/>
    <w:rsid w:val="00F27DB2"/>
    <w:rsid w:val="00F50F47"/>
    <w:rsid w:val="00F51711"/>
    <w:rsid w:val="00F66C1C"/>
    <w:rsid w:val="00F9425A"/>
    <w:rsid w:val="00FA7537"/>
    <w:rsid w:val="00FB54E9"/>
    <w:rsid w:val="00FC4317"/>
    <w:rsid w:val="00FC58A0"/>
    <w:rsid w:val="00FC5BAF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C17A2"/>
    <w:rPr>
      <w:sz w:val="24"/>
      <w:szCs w:val="24"/>
      <w:lang w:val="uk-UA"/>
    </w:rPr>
  </w:style>
  <w:style w:type="paragraph" w:styleId="10">
    <w:name w:val="heading 1"/>
    <w:basedOn w:val="a2"/>
    <w:next w:val="a2"/>
    <w:qFormat/>
    <w:rsid w:val="00E20BBC"/>
    <w:pPr>
      <w:keepNext/>
      <w:jc w:val="center"/>
      <w:outlineLvl w:val="0"/>
    </w:pPr>
    <w:rPr>
      <w:rFonts w:cs="Arial"/>
      <w:b/>
      <w:bCs/>
      <w:i/>
      <w:caps/>
      <w:kern w:val="32"/>
      <w:szCs w:val="20"/>
    </w:rPr>
  </w:style>
  <w:style w:type="paragraph" w:styleId="2">
    <w:name w:val="heading 2"/>
    <w:basedOn w:val="a3"/>
    <w:next w:val="a2"/>
    <w:qFormat/>
    <w:rsid w:val="00E20BBC"/>
    <w:pPr>
      <w:outlineLvl w:val="1"/>
    </w:pPr>
    <w:rPr>
      <w:b/>
      <w:caps/>
      <w:szCs w:val="20"/>
    </w:rPr>
  </w:style>
  <w:style w:type="paragraph" w:styleId="3">
    <w:name w:val="heading 3"/>
    <w:basedOn w:val="a2"/>
    <w:next w:val="a2"/>
    <w:qFormat/>
    <w:rsid w:val="00E20BBC"/>
    <w:pPr>
      <w:ind w:left="851" w:hanging="851"/>
      <w:jc w:val="both"/>
      <w:outlineLvl w:val="2"/>
    </w:pPr>
    <w:rPr>
      <w:b/>
      <w:bCs/>
    </w:rPr>
  </w:style>
  <w:style w:type="paragraph" w:styleId="4">
    <w:name w:val="heading 4"/>
    <w:basedOn w:val="a2"/>
    <w:next w:val="a2"/>
    <w:qFormat/>
    <w:rsid w:val="00E20BBC"/>
    <w:pPr>
      <w:jc w:val="center"/>
      <w:outlineLvl w:val="3"/>
    </w:pPr>
    <w:rPr>
      <w:i/>
      <w:caps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2D3A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DE3180"/>
    <w:pPr>
      <w:spacing w:before="240" w:after="60"/>
      <w:outlineLvl w:val="6"/>
    </w:pPr>
    <w:rPr>
      <w:lang w:val="ru-RU"/>
    </w:rPr>
  </w:style>
  <w:style w:type="paragraph" w:styleId="8">
    <w:name w:val="heading 8"/>
    <w:basedOn w:val="a2"/>
    <w:next w:val="a2"/>
    <w:qFormat/>
    <w:rsid w:val="00B0431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2"/>
    <w:next w:val="a2"/>
    <w:link w:val="90"/>
    <w:qFormat/>
    <w:rsid w:val="00107131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.вірші"/>
    <w:basedOn w:val="a2"/>
    <w:rsid w:val="00D773C9"/>
  </w:style>
  <w:style w:type="paragraph" w:styleId="a8">
    <w:name w:val="Title"/>
    <w:basedOn w:val="a2"/>
    <w:qFormat/>
    <w:rsid w:val="00D773C9"/>
    <w:pPr>
      <w:jc w:val="center"/>
    </w:pPr>
    <w:rPr>
      <w:i/>
      <w:iCs/>
    </w:rPr>
  </w:style>
  <w:style w:type="paragraph" w:styleId="a3">
    <w:name w:val="Body Text"/>
    <w:basedOn w:val="a2"/>
    <w:rsid w:val="00D773C9"/>
    <w:pPr>
      <w:jc w:val="center"/>
    </w:pPr>
  </w:style>
  <w:style w:type="paragraph" w:styleId="a9">
    <w:name w:val="Body Text Indent"/>
    <w:basedOn w:val="a2"/>
    <w:rsid w:val="00D773C9"/>
    <w:pPr>
      <w:ind w:firstLine="567"/>
      <w:jc w:val="both"/>
    </w:pPr>
    <w:rPr>
      <w:rFonts w:ascii="Arial" w:hAnsi="Arial" w:cs="Arial"/>
      <w:b/>
      <w:bCs/>
    </w:rPr>
  </w:style>
  <w:style w:type="paragraph" w:styleId="aa">
    <w:name w:val="header"/>
    <w:basedOn w:val="a2"/>
    <w:rsid w:val="00D773C9"/>
    <w:pPr>
      <w:tabs>
        <w:tab w:val="center" w:pos="4153"/>
        <w:tab w:val="right" w:pos="8306"/>
      </w:tabs>
    </w:pPr>
  </w:style>
  <w:style w:type="paragraph" w:styleId="ab">
    <w:name w:val="footer"/>
    <w:basedOn w:val="a2"/>
    <w:rsid w:val="00D773C9"/>
    <w:pPr>
      <w:tabs>
        <w:tab w:val="center" w:pos="4153"/>
        <w:tab w:val="right" w:pos="8306"/>
      </w:tabs>
    </w:pPr>
  </w:style>
  <w:style w:type="character" w:styleId="ac">
    <w:name w:val="page number"/>
    <w:basedOn w:val="a4"/>
    <w:rsid w:val="00D773C9"/>
  </w:style>
  <w:style w:type="paragraph" w:styleId="a">
    <w:name w:val="List Number"/>
    <w:basedOn w:val="a2"/>
    <w:rsid w:val="0016708C"/>
    <w:pPr>
      <w:numPr>
        <w:numId w:val="2"/>
      </w:numPr>
      <w:jc w:val="both"/>
    </w:pPr>
  </w:style>
  <w:style w:type="numbering" w:customStyle="1" w:styleId="a1">
    <w:name w:val="Стиль многоуровневый не полужирный"/>
    <w:basedOn w:val="a6"/>
    <w:rsid w:val="00BF6D77"/>
    <w:pPr>
      <w:numPr>
        <w:numId w:val="16"/>
      </w:numPr>
    </w:pPr>
  </w:style>
  <w:style w:type="numbering" w:customStyle="1" w:styleId="Arial10pt">
    <w:name w:val="Стиль Стиль Стиль нумерованный Arial 10 pt не полужирный + многоуро..."/>
    <w:basedOn w:val="a6"/>
    <w:rsid w:val="00332A8E"/>
    <w:pPr>
      <w:numPr>
        <w:numId w:val="1"/>
      </w:numPr>
    </w:pPr>
  </w:style>
  <w:style w:type="numbering" w:customStyle="1" w:styleId="1">
    <w:name w:val="Стиль многоуровневый не полужирный1"/>
    <w:basedOn w:val="a6"/>
    <w:rsid w:val="00BF6D77"/>
    <w:pPr>
      <w:numPr>
        <w:numId w:val="17"/>
      </w:numPr>
    </w:pPr>
  </w:style>
  <w:style w:type="table" w:styleId="ad">
    <w:name w:val="Table Grid"/>
    <w:basedOn w:val="a5"/>
    <w:rsid w:val="0056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тиль курсив"/>
    <w:basedOn w:val="a4"/>
    <w:rsid w:val="0016708C"/>
    <w:rPr>
      <w:b/>
      <w:i/>
      <w:iCs/>
    </w:rPr>
  </w:style>
  <w:style w:type="numbering" w:customStyle="1" w:styleId="a0">
    <w:name w:val="Стиль многоуровневый"/>
    <w:basedOn w:val="a6"/>
    <w:rsid w:val="00E20BBC"/>
    <w:pPr>
      <w:numPr>
        <w:numId w:val="18"/>
      </w:numPr>
    </w:pPr>
  </w:style>
  <w:style w:type="paragraph" w:styleId="30">
    <w:name w:val="Body Text 3"/>
    <w:basedOn w:val="a2"/>
    <w:link w:val="31"/>
    <w:rsid w:val="00347240"/>
    <w:pPr>
      <w:spacing w:after="120"/>
    </w:pPr>
    <w:rPr>
      <w:sz w:val="16"/>
      <w:szCs w:val="16"/>
      <w:lang w:val="ru-RU"/>
    </w:rPr>
  </w:style>
  <w:style w:type="paragraph" w:customStyle="1" w:styleId="11">
    <w:name w:val="Абзац списку1"/>
    <w:basedOn w:val="a2"/>
    <w:rsid w:val="003D14F4"/>
    <w:pPr>
      <w:spacing w:after="200" w:line="276" w:lineRule="auto"/>
      <w:ind w:left="720"/>
    </w:pPr>
    <w:rPr>
      <w:rFonts w:ascii="Calibri" w:hAnsi="Calibri"/>
      <w:sz w:val="22"/>
      <w:szCs w:val="22"/>
      <w:lang w:eastAsia="uk-UA"/>
    </w:rPr>
  </w:style>
  <w:style w:type="character" w:customStyle="1" w:styleId="90">
    <w:name w:val="Заголовок 9 Знак"/>
    <w:basedOn w:val="a4"/>
    <w:link w:val="9"/>
    <w:rsid w:val="00107131"/>
    <w:rPr>
      <w:rFonts w:ascii="Arial" w:hAnsi="Arial" w:cs="Arial"/>
      <w:sz w:val="22"/>
      <w:szCs w:val="22"/>
    </w:rPr>
  </w:style>
  <w:style w:type="character" w:customStyle="1" w:styleId="70">
    <w:name w:val="Заголовок 7 Знак"/>
    <w:basedOn w:val="a4"/>
    <w:link w:val="7"/>
    <w:rsid w:val="00DE3180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4"/>
    <w:link w:val="6"/>
    <w:semiHidden/>
    <w:rsid w:val="002D3A07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styleId="af">
    <w:name w:val="Hyperlink"/>
    <w:basedOn w:val="a4"/>
    <w:rsid w:val="00205FB4"/>
    <w:rPr>
      <w:color w:val="0000FF"/>
      <w:u w:val="single"/>
    </w:rPr>
  </w:style>
  <w:style w:type="paragraph" w:styleId="af0">
    <w:name w:val="Normal (Web)"/>
    <w:basedOn w:val="a2"/>
    <w:uiPriority w:val="99"/>
    <w:unhideWhenUsed/>
    <w:rsid w:val="005353E6"/>
    <w:pPr>
      <w:spacing w:before="100" w:beforeAutospacing="1" w:after="100" w:afterAutospacing="1"/>
    </w:pPr>
    <w:rPr>
      <w:lang w:eastAsia="uk-UA"/>
    </w:rPr>
  </w:style>
  <w:style w:type="paragraph" w:styleId="20">
    <w:name w:val="Body Text Indent 2"/>
    <w:basedOn w:val="a2"/>
    <w:link w:val="21"/>
    <w:rsid w:val="00020FE5"/>
    <w:pPr>
      <w:spacing w:after="120" w:line="480" w:lineRule="auto"/>
      <w:ind w:left="283"/>
    </w:pPr>
    <w:rPr>
      <w:lang w:val="ru-RU"/>
    </w:rPr>
  </w:style>
  <w:style w:type="character" w:customStyle="1" w:styleId="21">
    <w:name w:val="Основной текст с отступом 2 Знак"/>
    <w:basedOn w:val="a4"/>
    <w:link w:val="20"/>
    <w:rsid w:val="00020FE5"/>
    <w:rPr>
      <w:sz w:val="24"/>
      <w:szCs w:val="24"/>
      <w:lang w:val="ru-RU" w:eastAsia="ru-RU"/>
    </w:rPr>
  </w:style>
  <w:style w:type="paragraph" w:styleId="af1">
    <w:name w:val="footnote text"/>
    <w:basedOn w:val="a2"/>
    <w:link w:val="af2"/>
    <w:rsid w:val="00020FE5"/>
    <w:rPr>
      <w:sz w:val="20"/>
      <w:szCs w:val="20"/>
      <w:lang w:val="en-US" w:eastAsia="en-US"/>
    </w:rPr>
  </w:style>
  <w:style w:type="character" w:customStyle="1" w:styleId="af2">
    <w:name w:val="Текст сноски Знак"/>
    <w:basedOn w:val="a4"/>
    <w:link w:val="af1"/>
    <w:rsid w:val="00020FE5"/>
    <w:rPr>
      <w:lang w:val="en-US" w:eastAsia="en-US"/>
    </w:rPr>
  </w:style>
  <w:style w:type="character" w:styleId="af3">
    <w:name w:val="footnote reference"/>
    <w:basedOn w:val="a4"/>
    <w:rsid w:val="00020FE5"/>
    <w:rPr>
      <w:vertAlign w:val="superscript"/>
    </w:rPr>
  </w:style>
  <w:style w:type="paragraph" w:styleId="22">
    <w:name w:val="Body Text 2"/>
    <w:basedOn w:val="a2"/>
    <w:link w:val="23"/>
    <w:rsid w:val="00020FE5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4"/>
    <w:link w:val="22"/>
    <w:rsid w:val="00020FE5"/>
    <w:rPr>
      <w:sz w:val="24"/>
      <w:szCs w:val="24"/>
      <w:lang w:val="ru-RU" w:eastAsia="ru-RU"/>
    </w:rPr>
  </w:style>
  <w:style w:type="paragraph" w:styleId="af4">
    <w:name w:val="Block Text"/>
    <w:basedOn w:val="a2"/>
    <w:rsid w:val="00020FE5"/>
    <w:pPr>
      <w:ind w:left="-108" w:right="-108"/>
      <w:jc w:val="center"/>
    </w:pPr>
    <w:rPr>
      <w:sz w:val="16"/>
      <w:szCs w:val="20"/>
    </w:rPr>
  </w:style>
  <w:style w:type="character" w:customStyle="1" w:styleId="31">
    <w:name w:val="Основной текст 3 Знак"/>
    <w:basedOn w:val="a4"/>
    <w:link w:val="30"/>
    <w:rsid w:val="003156E5"/>
    <w:rPr>
      <w:sz w:val="16"/>
      <w:szCs w:val="16"/>
    </w:rPr>
  </w:style>
  <w:style w:type="paragraph" w:styleId="af5">
    <w:name w:val="List Paragraph"/>
    <w:basedOn w:val="a2"/>
    <w:uiPriority w:val="34"/>
    <w:qFormat/>
    <w:rsid w:val="00490C27"/>
    <w:pPr>
      <w:ind w:left="720"/>
      <w:contextualSpacing/>
    </w:pPr>
  </w:style>
  <w:style w:type="paragraph" w:customStyle="1" w:styleId="Default">
    <w:name w:val="Default"/>
    <w:rsid w:val="001223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C17A2"/>
    <w:rPr>
      <w:sz w:val="24"/>
      <w:szCs w:val="24"/>
      <w:lang w:val="uk-UA"/>
    </w:rPr>
  </w:style>
  <w:style w:type="paragraph" w:styleId="10">
    <w:name w:val="heading 1"/>
    <w:basedOn w:val="a2"/>
    <w:next w:val="a2"/>
    <w:qFormat/>
    <w:rsid w:val="00E20BBC"/>
    <w:pPr>
      <w:keepNext/>
      <w:jc w:val="center"/>
      <w:outlineLvl w:val="0"/>
    </w:pPr>
    <w:rPr>
      <w:rFonts w:cs="Arial"/>
      <w:b/>
      <w:bCs/>
      <w:i/>
      <w:caps/>
      <w:kern w:val="32"/>
      <w:szCs w:val="20"/>
    </w:rPr>
  </w:style>
  <w:style w:type="paragraph" w:styleId="2">
    <w:name w:val="heading 2"/>
    <w:basedOn w:val="a3"/>
    <w:next w:val="a2"/>
    <w:qFormat/>
    <w:rsid w:val="00E20BBC"/>
    <w:pPr>
      <w:outlineLvl w:val="1"/>
    </w:pPr>
    <w:rPr>
      <w:b/>
      <w:caps/>
      <w:szCs w:val="20"/>
    </w:rPr>
  </w:style>
  <w:style w:type="paragraph" w:styleId="3">
    <w:name w:val="heading 3"/>
    <w:basedOn w:val="a2"/>
    <w:next w:val="a2"/>
    <w:qFormat/>
    <w:rsid w:val="00E20BBC"/>
    <w:pPr>
      <w:ind w:left="851" w:hanging="851"/>
      <w:jc w:val="both"/>
      <w:outlineLvl w:val="2"/>
    </w:pPr>
    <w:rPr>
      <w:b/>
      <w:bCs/>
    </w:rPr>
  </w:style>
  <w:style w:type="paragraph" w:styleId="4">
    <w:name w:val="heading 4"/>
    <w:basedOn w:val="a2"/>
    <w:next w:val="a2"/>
    <w:qFormat/>
    <w:rsid w:val="00E20BBC"/>
    <w:pPr>
      <w:jc w:val="center"/>
      <w:outlineLvl w:val="3"/>
    </w:pPr>
    <w:rPr>
      <w:i/>
      <w:caps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2D3A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DE3180"/>
    <w:pPr>
      <w:spacing w:before="240" w:after="60"/>
      <w:outlineLvl w:val="6"/>
    </w:pPr>
    <w:rPr>
      <w:lang w:val="ru-RU"/>
    </w:rPr>
  </w:style>
  <w:style w:type="paragraph" w:styleId="8">
    <w:name w:val="heading 8"/>
    <w:basedOn w:val="a2"/>
    <w:next w:val="a2"/>
    <w:qFormat/>
    <w:rsid w:val="00B0431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2"/>
    <w:next w:val="a2"/>
    <w:link w:val="90"/>
    <w:qFormat/>
    <w:rsid w:val="00107131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.вірші"/>
    <w:basedOn w:val="a2"/>
    <w:rsid w:val="00D773C9"/>
  </w:style>
  <w:style w:type="paragraph" w:styleId="a8">
    <w:name w:val="Title"/>
    <w:basedOn w:val="a2"/>
    <w:qFormat/>
    <w:rsid w:val="00D773C9"/>
    <w:pPr>
      <w:jc w:val="center"/>
    </w:pPr>
    <w:rPr>
      <w:i/>
      <w:iCs/>
    </w:rPr>
  </w:style>
  <w:style w:type="paragraph" w:styleId="a3">
    <w:name w:val="Body Text"/>
    <w:basedOn w:val="a2"/>
    <w:rsid w:val="00D773C9"/>
    <w:pPr>
      <w:jc w:val="center"/>
    </w:pPr>
  </w:style>
  <w:style w:type="paragraph" w:styleId="a9">
    <w:name w:val="Body Text Indent"/>
    <w:basedOn w:val="a2"/>
    <w:rsid w:val="00D773C9"/>
    <w:pPr>
      <w:ind w:firstLine="567"/>
      <w:jc w:val="both"/>
    </w:pPr>
    <w:rPr>
      <w:rFonts w:ascii="Arial" w:hAnsi="Arial" w:cs="Arial"/>
      <w:b/>
      <w:bCs/>
    </w:rPr>
  </w:style>
  <w:style w:type="paragraph" w:styleId="aa">
    <w:name w:val="header"/>
    <w:basedOn w:val="a2"/>
    <w:rsid w:val="00D773C9"/>
    <w:pPr>
      <w:tabs>
        <w:tab w:val="center" w:pos="4153"/>
        <w:tab w:val="right" w:pos="8306"/>
      </w:tabs>
    </w:pPr>
  </w:style>
  <w:style w:type="paragraph" w:styleId="ab">
    <w:name w:val="footer"/>
    <w:basedOn w:val="a2"/>
    <w:rsid w:val="00D773C9"/>
    <w:pPr>
      <w:tabs>
        <w:tab w:val="center" w:pos="4153"/>
        <w:tab w:val="right" w:pos="8306"/>
      </w:tabs>
    </w:pPr>
  </w:style>
  <w:style w:type="character" w:styleId="ac">
    <w:name w:val="page number"/>
    <w:basedOn w:val="a4"/>
    <w:rsid w:val="00D773C9"/>
  </w:style>
  <w:style w:type="paragraph" w:styleId="a">
    <w:name w:val="List Number"/>
    <w:basedOn w:val="a2"/>
    <w:rsid w:val="0016708C"/>
    <w:pPr>
      <w:numPr>
        <w:numId w:val="2"/>
      </w:numPr>
      <w:jc w:val="both"/>
    </w:pPr>
  </w:style>
  <w:style w:type="numbering" w:customStyle="1" w:styleId="a1">
    <w:name w:val="Стиль многоуровневый не полужирный"/>
    <w:basedOn w:val="a6"/>
    <w:rsid w:val="00BF6D77"/>
    <w:pPr>
      <w:numPr>
        <w:numId w:val="16"/>
      </w:numPr>
    </w:pPr>
  </w:style>
  <w:style w:type="numbering" w:customStyle="1" w:styleId="Arial10pt">
    <w:name w:val="Стиль Стиль Стиль нумерованный Arial 10 pt не полужирный + многоуро..."/>
    <w:basedOn w:val="a6"/>
    <w:rsid w:val="00332A8E"/>
    <w:pPr>
      <w:numPr>
        <w:numId w:val="1"/>
      </w:numPr>
    </w:pPr>
  </w:style>
  <w:style w:type="numbering" w:customStyle="1" w:styleId="1">
    <w:name w:val="Стиль многоуровневый не полужирный1"/>
    <w:basedOn w:val="a6"/>
    <w:rsid w:val="00BF6D77"/>
    <w:pPr>
      <w:numPr>
        <w:numId w:val="17"/>
      </w:numPr>
    </w:pPr>
  </w:style>
  <w:style w:type="table" w:styleId="ad">
    <w:name w:val="Table Grid"/>
    <w:basedOn w:val="a5"/>
    <w:rsid w:val="0056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тиль курсив"/>
    <w:basedOn w:val="a4"/>
    <w:rsid w:val="0016708C"/>
    <w:rPr>
      <w:b/>
      <w:i/>
      <w:iCs/>
    </w:rPr>
  </w:style>
  <w:style w:type="numbering" w:customStyle="1" w:styleId="a0">
    <w:name w:val="Стиль многоуровневый"/>
    <w:basedOn w:val="a6"/>
    <w:rsid w:val="00E20BBC"/>
    <w:pPr>
      <w:numPr>
        <w:numId w:val="18"/>
      </w:numPr>
    </w:pPr>
  </w:style>
  <w:style w:type="paragraph" w:styleId="30">
    <w:name w:val="Body Text 3"/>
    <w:basedOn w:val="a2"/>
    <w:link w:val="31"/>
    <w:rsid w:val="00347240"/>
    <w:pPr>
      <w:spacing w:after="120"/>
    </w:pPr>
    <w:rPr>
      <w:sz w:val="16"/>
      <w:szCs w:val="16"/>
      <w:lang w:val="ru-RU"/>
    </w:rPr>
  </w:style>
  <w:style w:type="paragraph" w:customStyle="1" w:styleId="11">
    <w:name w:val="Абзац списку1"/>
    <w:basedOn w:val="a2"/>
    <w:rsid w:val="003D14F4"/>
    <w:pPr>
      <w:spacing w:after="200" w:line="276" w:lineRule="auto"/>
      <w:ind w:left="720"/>
    </w:pPr>
    <w:rPr>
      <w:rFonts w:ascii="Calibri" w:hAnsi="Calibri"/>
      <w:sz w:val="22"/>
      <w:szCs w:val="22"/>
      <w:lang w:eastAsia="uk-UA"/>
    </w:rPr>
  </w:style>
  <w:style w:type="character" w:customStyle="1" w:styleId="90">
    <w:name w:val="Заголовок 9 Знак"/>
    <w:basedOn w:val="a4"/>
    <w:link w:val="9"/>
    <w:rsid w:val="00107131"/>
    <w:rPr>
      <w:rFonts w:ascii="Arial" w:hAnsi="Arial" w:cs="Arial"/>
      <w:sz w:val="22"/>
      <w:szCs w:val="22"/>
    </w:rPr>
  </w:style>
  <w:style w:type="character" w:customStyle="1" w:styleId="70">
    <w:name w:val="Заголовок 7 Знак"/>
    <w:basedOn w:val="a4"/>
    <w:link w:val="7"/>
    <w:rsid w:val="00DE3180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4"/>
    <w:link w:val="6"/>
    <w:semiHidden/>
    <w:rsid w:val="002D3A07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styleId="af">
    <w:name w:val="Hyperlink"/>
    <w:basedOn w:val="a4"/>
    <w:rsid w:val="00205FB4"/>
    <w:rPr>
      <w:color w:val="0000FF"/>
      <w:u w:val="single"/>
    </w:rPr>
  </w:style>
  <w:style w:type="paragraph" w:styleId="af0">
    <w:name w:val="Normal (Web)"/>
    <w:basedOn w:val="a2"/>
    <w:uiPriority w:val="99"/>
    <w:unhideWhenUsed/>
    <w:rsid w:val="005353E6"/>
    <w:pPr>
      <w:spacing w:before="100" w:beforeAutospacing="1" w:after="100" w:afterAutospacing="1"/>
    </w:pPr>
    <w:rPr>
      <w:lang w:eastAsia="uk-UA"/>
    </w:rPr>
  </w:style>
  <w:style w:type="paragraph" w:styleId="20">
    <w:name w:val="Body Text Indent 2"/>
    <w:basedOn w:val="a2"/>
    <w:link w:val="21"/>
    <w:rsid w:val="00020FE5"/>
    <w:pPr>
      <w:spacing w:after="120" w:line="480" w:lineRule="auto"/>
      <w:ind w:left="283"/>
    </w:pPr>
    <w:rPr>
      <w:lang w:val="ru-RU"/>
    </w:rPr>
  </w:style>
  <w:style w:type="character" w:customStyle="1" w:styleId="21">
    <w:name w:val="Основной текст с отступом 2 Знак"/>
    <w:basedOn w:val="a4"/>
    <w:link w:val="20"/>
    <w:rsid w:val="00020FE5"/>
    <w:rPr>
      <w:sz w:val="24"/>
      <w:szCs w:val="24"/>
      <w:lang w:val="ru-RU" w:eastAsia="ru-RU"/>
    </w:rPr>
  </w:style>
  <w:style w:type="paragraph" w:styleId="af1">
    <w:name w:val="footnote text"/>
    <w:basedOn w:val="a2"/>
    <w:link w:val="af2"/>
    <w:rsid w:val="00020FE5"/>
    <w:rPr>
      <w:sz w:val="20"/>
      <w:szCs w:val="20"/>
      <w:lang w:val="en-US" w:eastAsia="en-US"/>
    </w:rPr>
  </w:style>
  <w:style w:type="character" w:customStyle="1" w:styleId="af2">
    <w:name w:val="Текст сноски Знак"/>
    <w:basedOn w:val="a4"/>
    <w:link w:val="af1"/>
    <w:rsid w:val="00020FE5"/>
    <w:rPr>
      <w:lang w:val="en-US" w:eastAsia="en-US"/>
    </w:rPr>
  </w:style>
  <w:style w:type="character" w:styleId="af3">
    <w:name w:val="footnote reference"/>
    <w:basedOn w:val="a4"/>
    <w:rsid w:val="00020FE5"/>
    <w:rPr>
      <w:vertAlign w:val="superscript"/>
    </w:rPr>
  </w:style>
  <w:style w:type="paragraph" w:styleId="22">
    <w:name w:val="Body Text 2"/>
    <w:basedOn w:val="a2"/>
    <w:link w:val="23"/>
    <w:rsid w:val="00020FE5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4"/>
    <w:link w:val="22"/>
    <w:rsid w:val="00020FE5"/>
    <w:rPr>
      <w:sz w:val="24"/>
      <w:szCs w:val="24"/>
      <w:lang w:val="ru-RU" w:eastAsia="ru-RU"/>
    </w:rPr>
  </w:style>
  <w:style w:type="paragraph" w:styleId="af4">
    <w:name w:val="Block Text"/>
    <w:basedOn w:val="a2"/>
    <w:rsid w:val="00020FE5"/>
    <w:pPr>
      <w:ind w:left="-108" w:right="-108"/>
      <w:jc w:val="center"/>
    </w:pPr>
    <w:rPr>
      <w:sz w:val="16"/>
      <w:szCs w:val="20"/>
    </w:rPr>
  </w:style>
  <w:style w:type="character" w:customStyle="1" w:styleId="31">
    <w:name w:val="Основной текст 3 Знак"/>
    <w:basedOn w:val="a4"/>
    <w:link w:val="30"/>
    <w:rsid w:val="003156E5"/>
    <w:rPr>
      <w:sz w:val="16"/>
      <w:szCs w:val="16"/>
    </w:rPr>
  </w:style>
  <w:style w:type="paragraph" w:styleId="af5">
    <w:name w:val="List Paragraph"/>
    <w:basedOn w:val="a2"/>
    <w:uiPriority w:val="34"/>
    <w:qFormat/>
    <w:rsid w:val="00490C27"/>
    <w:pPr>
      <w:ind w:left="720"/>
      <w:contextualSpacing/>
    </w:pPr>
  </w:style>
  <w:style w:type="paragraph" w:customStyle="1" w:styleId="Default">
    <w:name w:val="Default"/>
    <w:rsid w:val="001223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21">
          <w:marLeft w:val="0"/>
          <w:marRight w:val="0"/>
          <w:marTop w:val="0"/>
          <w:marBottom w:val="0"/>
          <w:divBdr>
            <w:top w:val="single" w:sz="6" w:space="1" w:color="000000"/>
            <w:left w:val="none" w:sz="0" w:space="0" w:color="auto"/>
            <w:bottom w:val="single" w:sz="6" w:space="2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tudia.by.ru/artter.htm" TargetMode="External"/><Relationship Id="rId13" Type="http://schemas.openxmlformats.org/officeDocument/2006/relationships/hyperlink" Target="http://www.pressa.spb.ru/newspapers/pg/arts/pg-33-art-16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g.kz/gazeta/27/pososhok/?0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chol.ras.ru/ippp_pfr/j3p/pap.php?id=20011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sa.spb.ru/newspapers/PG1/pg-16-art-8.html" TargetMode="External"/><Relationship Id="rId10" Type="http://schemas.openxmlformats.org/officeDocument/2006/relationships/hyperlink" Target="http://psy.1september.ru/2001/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.1september.ru/2002/12/8.htm" TargetMode="External"/><Relationship Id="rId14" Type="http://schemas.openxmlformats.org/officeDocument/2006/relationships/hyperlink" Target="http://www.pressa.spb.ru/newspapers/pg/arts/pg-34-art-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23854</Words>
  <Characters>13597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СПЕЦКУРС</vt:lpstr>
      <vt:lpstr>СПЕЦКУРС</vt:lpstr>
    </vt:vector>
  </TitlesOfParts>
  <Company>KafOrg</Company>
  <LinksUpToDate>false</LinksUpToDate>
  <CharactersWithSpaces>37377</CharactersWithSpaces>
  <SharedDoc>false</SharedDoc>
  <HLinks>
    <vt:vector size="48" baseType="variant">
      <vt:variant>
        <vt:i4>5636127</vt:i4>
      </vt:variant>
      <vt:variant>
        <vt:i4>21</vt:i4>
      </vt:variant>
      <vt:variant>
        <vt:i4>0</vt:i4>
      </vt:variant>
      <vt:variant>
        <vt:i4>5</vt:i4>
      </vt:variant>
      <vt:variant>
        <vt:lpwstr>http://www.pressa.spb.ru/newspapers/PG1/pg-16-art-8.html</vt:lpwstr>
      </vt:variant>
      <vt:variant>
        <vt:lpwstr/>
      </vt:variant>
      <vt:variant>
        <vt:i4>4653140</vt:i4>
      </vt:variant>
      <vt:variant>
        <vt:i4>18</vt:i4>
      </vt:variant>
      <vt:variant>
        <vt:i4>0</vt:i4>
      </vt:variant>
      <vt:variant>
        <vt:i4>5</vt:i4>
      </vt:variant>
      <vt:variant>
        <vt:lpwstr>http://www.pressa.spb.ru/newspapers/pg/arts/pg-34-art-15.html</vt:lpwstr>
      </vt:variant>
      <vt:variant>
        <vt:lpwstr/>
      </vt:variant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http://www.pressa.spb.ru/newspapers/pg/arts/pg-33-art-16.html</vt:lpwstr>
      </vt:variant>
      <vt:variant>
        <vt:lpwstr/>
      </vt:variant>
      <vt:variant>
        <vt:i4>5308423</vt:i4>
      </vt:variant>
      <vt:variant>
        <vt:i4>12</vt:i4>
      </vt:variant>
      <vt:variant>
        <vt:i4>0</vt:i4>
      </vt:variant>
      <vt:variant>
        <vt:i4>5</vt:i4>
      </vt:variant>
      <vt:variant>
        <vt:lpwstr>http://www.ng.kz/gazeta/27/pososhok/?001</vt:lpwstr>
      </vt:variant>
      <vt:variant>
        <vt:lpwstr/>
      </vt:variant>
      <vt:variant>
        <vt:i4>3407884</vt:i4>
      </vt:variant>
      <vt:variant>
        <vt:i4>9</vt:i4>
      </vt:variant>
      <vt:variant>
        <vt:i4>0</vt:i4>
      </vt:variant>
      <vt:variant>
        <vt:i4>5</vt:i4>
      </vt:variant>
      <vt:variant>
        <vt:lpwstr>http://psychol.ras.ru/ippp_pfr/j3p/pap.php?id=20011221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http://psy.1september.ru/2001/40</vt:lpwstr>
      </vt:variant>
      <vt:variant>
        <vt:lpwstr/>
      </vt:variant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http://dob.1september.ru/2002/12/8.htm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http://artstudia.by.ru/artter.htm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СПЕЦКУРС</dc:title>
  <dc:creator>Nadiya</dc:creator>
  <cp:lastModifiedBy>Admin</cp:lastModifiedBy>
  <cp:revision>4</cp:revision>
  <cp:lastPrinted>1900-12-31T20:00:00Z</cp:lastPrinted>
  <dcterms:created xsi:type="dcterms:W3CDTF">2017-11-18T16:19:00Z</dcterms:created>
  <dcterms:modified xsi:type="dcterms:W3CDTF">2017-11-18T17:53:00Z</dcterms:modified>
</cp:coreProperties>
</file>