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B9" w:rsidRPr="001850B2" w:rsidRDefault="00AC1DB9" w:rsidP="00AC1DB9">
      <w:pPr>
        <w:jc w:val="center"/>
        <w:rPr>
          <w:sz w:val="28"/>
          <w:szCs w:val="28"/>
          <w:lang w:val="uk-UA"/>
        </w:rPr>
      </w:pPr>
      <w:r w:rsidRPr="001850B2">
        <w:rPr>
          <w:sz w:val="28"/>
          <w:szCs w:val="28"/>
          <w:lang w:val="uk-UA"/>
        </w:rPr>
        <w:t>Львівський національний університет імені Івана Франка</w:t>
      </w:r>
    </w:p>
    <w:p w:rsidR="00AC1DB9" w:rsidRDefault="00AC1DB9" w:rsidP="00AC1DB9">
      <w:pPr>
        <w:rPr>
          <w:sz w:val="16"/>
          <w:lang w:val="uk-UA"/>
        </w:rPr>
      </w:pPr>
    </w:p>
    <w:p w:rsidR="00AC1DB9" w:rsidRPr="003C653F" w:rsidRDefault="00AC1DB9" w:rsidP="00AC1DB9">
      <w:pPr>
        <w:jc w:val="center"/>
        <w:rPr>
          <w:sz w:val="28"/>
          <w:szCs w:val="28"/>
          <w:lang w:val="uk-UA"/>
        </w:rPr>
      </w:pPr>
      <w:r w:rsidRPr="003C653F">
        <w:rPr>
          <w:sz w:val="28"/>
          <w:szCs w:val="28"/>
          <w:lang w:val="uk-UA"/>
        </w:rPr>
        <w:t>Кафедра _______________________________</w:t>
      </w:r>
    </w:p>
    <w:p w:rsidR="00AC1DB9" w:rsidRDefault="00AC1DB9" w:rsidP="00AC1DB9">
      <w:pPr>
        <w:rPr>
          <w:lang w:val="uk-UA"/>
        </w:rPr>
      </w:pPr>
    </w:p>
    <w:p w:rsidR="00AC1DB9" w:rsidRDefault="00AC1DB9" w:rsidP="00AC1DB9">
      <w:pPr>
        <w:rPr>
          <w:lang w:val="uk-UA"/>
        </w:rPr>
      </w:pPr>
    </w:p>
    <w:p w:rsidR="00AC1DB9" w:rsidRDefault="00AC1DB9" w:rsidP="00AC1DB9">
      <w:pPr>
        <w:jc w:val="right"/>
        <w:rPr>
          <w:lang w:val="uk-UA"/>
        </w:rPr>
      </w:pPr>
    </w:p>
    <w:p w:rsidR="00AC1DB9" w:rsidRDefault="00AC1DB9" w:rsidP="00AC1DB9">
      <w:pPr>
        <w:jc w:val="right"/>
        <w:rPr>
          <w:lang w:val="uk-UA"/>
        </w:rPr>
      </w:pPr>
      <w:r>
        <w:rPr>
          <w:lang w:val="uk-UA"/>
        </w:rPr>
        <w:t xml:space="preserve">      </w:t>
      </w:r>
    </w:p>
    <w:p w:rsidR="00AC1DB9" w:rsidRDefault="00AC1DB9" w:rsidP="00AC1DB9">
      <w:pPr>
        <w:jc w:val="right"/>
        <w:rPr>
          <w:lang w:val="uk-UA"/>
        </w:rPr>
      </w:pPr>
    </w:p>
    <w:p w:rsidR="00AC1DB9" w:rsidRDefault="00AC1DB9" w:rsidP="00AC1DB9">
      <w:pPr>
        <w:jc w:val="right"/>
        <w:rPr>
          <w:lang w:val="uk-UA"/>
        </w:rPr>
      </w:pPr>
      <w:r>
        <w:rPr>
          <w:lang w:val="uk-UA"/>
        </w:rPr>
        <w:t xml:space="preserve">     “</w:t>
      </w:r>
      <w:r>
        <w:rPr>
          <w:b/>
          <w:lang w:val="uk-UA"/>
        </w:rPr>
        <w:t>ЗАТВЕРДЖУЮ</w:t>
      </w:r>
      <w:r>
        <w:rPr>
          <w:lang w:val="uk-UA"/>
        </w:rPr>
        <w:t>”</w:t>
      </w:r>
    </w:p>
    <w:p w:rsidR="00AC1DB9" w:rsidRDefault="00AC1DB9" w:rsidP="00AC1DB9">
      <w:pPr>
        <w:tabs>
          <w:tab w:val="left" w:pos="5580"/>
        </w:tabs>
        <w:jc w:val="right"/>
        <w:rPr>
          <w:lang w:val="uk-UA"/>
        </w:rPr>
      </w:pPr>
    </w:p>
    <w:p w:rsidR="00AC1DB9" w:rsidRDefault="00AC1DB9" w:rsidP="00AC1DB9">
      <w:pPr>
        <w:tabs>
          <w:tab w:val="left" w:pos="5580"/>
        </w:tabs>
        <w:rPr>
          <w:lang w:val="uk-UA"/>
        </w:rPr>
      </w:pPr>
      <w:r>
        <w:rPr>
          <w:lang w:val="uk-UA"/>
        </w:rPr>
        <w:t xml:space="preserve">                                                                                                Декан  філософського факультету               </w:t>
      </w:r>
    </w:p>
    <w:p w:rsidR="00AC1DB9" w:rsidRPr="001850B2" w:rsidRDefault="00AC1DB9" w:rsidP="00AC1DB9">
      <w:pPr>
        <w:tabs>
          <w:tab w:val="left" w:pos="5580"/>
        </w:tabs>
        <w:rPr>
          <w:lang w:val="uk-UA"/>
        </w:rPr>
      </w:pPr>
      <w:r>
        <w:rPr>
          <w:lang w:val="uk-UA"/>
        </w:rPr>
        <w:t xml:space="preserve">                                                                                                доц. Рижак Л.В.</w:t>
      </w:r>
    </w:p>
    <w:p w:rsidR="00AC1DB9" w:rsidRDefault="00AC1DB9" w:rsidP="00AC1DB9">
      <w:pPr>
        <w:tabs>
          <w:tab w:val="left" w:pos="5580"/>
        </w:tabs>
        <w:jc w:val="right"/>
      </w:pPr>
      <w:r>
        <w:rPr>
          <w:lang w:val="uk-UA"/>
        </w:rPr>
        <w:t>_</w:t>
      </w:r>
      <w:r>
        <w:t>___________________________</w:t>
      </w:r>
    </w:p>
    <w:p w:rsidR="00AC1DB9" w:rsidRDefault="00AC1DB9" w:rsidP="00AC1DB9">
      <w:pPr>
        <w:pStyle w:val="a3"/>
        <w:tabs>
          <w:tab w:val="left" w:pos="5580"/>
        </w:tabs>
        <w:jc w:val="right"/>
        <w:rPr>
          <w:sz w:val="24"/>
        </w:rPr>
      </w:pPr>
      <w:r>
        <w:rPr>
          <w:sz w:val="24"/>
        </w:rPr>
        <w:t>“______”_______________20</w:t>
      </w:r>
      <w:r>
        <w:rPr>
          <w:sz w:val="24"/>
          <w:lang w:val="uk-UA"/>
        </w:rPr>
        <w:t>1</w:t>
      </w:r>
      <w:r w:rsidR="00EB065E">
        <w:rPr>
          <w:sz w:val="24"/>
          <w:lang w:val="uk-UA"/>
        </w:rPr>
        <w:t>7</w:t>
      </w:r>
      <w:r>
        <w:rPr>
          <w:sz w:val="24"/>
        </w:rPr>
        <w:t xml:space="preserve"> р.</w:t>
      </w:r>
    </w:p>
    <w:p w:rsidR="00AC1DB9" w:rsidRDefault="00AC1DB9" w:rsidP="00AC1DB9">
      <w:pPr>
        <w:tabs>
          <w:tab w:val="left" w:pos="5580"/>
        </w:tabs>
        <w:rPr>
          <w:lang w:val="uk-UA"/>
        </w:rPr>
      </w:pPr>
    </w:p>
    <w:p w:rsidR="00BC22B8" w:rsidRPr="009424BE" w:rsidRDefault="00BC22B8" w:rsidP="00BC22B8">
      <w:pPr>
        <w:rPr>
          <w:sz w:val="28"/>
          <w:szCs w:val="28"/>
        </w:rPr>
      </w:pPr>
    </w:p>
    <w:p w:rsidR="00BC22B8" w:rsidRPr="009424BE" w:rsidRDefault="004B4E4B" w:rsidP="00BC22B8">
      <w:pPr>
        <w:pStyle w:val="2"/>
        <w:shd w:val="clear" w:color="auto" w:fill="FFFFFF"/>
        <w:jc w:val="center"/>
        <w:rPr>
          <w:rFonts w:ascii="Times New Roman" w:hAnsi="Times New Roman"/>
          <w:i w:val="0"/>
          <w:iCs w:val="0"/>
        </w:rPr>
      </w:pPr>
      <w:r>
        <w:rPr>
          <w:rFonts w:ascii="Times New Roman" w:hAnsi="Times New Roman"/>
          <w:i w:val="0"/>
          <w:iCs w:val="0"/>
          <w:lang w:val="uk-UA"/>
        </w:rPr>
        <w:t xml:space="preserve">ВД. 02.03. </w:t>
      </w:r>
      <w:r w:rsidR="00BC22B8" w:rsidRPr="009424BE">
        <w:rPr>
          <w:rFonts w:ascii="Times New Roman" w:hAnsi="Times New Roman"/>
          <w:i w:val="0"/>
          <w:iCs w:val="0"/>
          <w:lang w:val="uk-UA"/>
        </w:rPr>
        <w:t xml:space="preserve">РОБОЧА </w:t>
      </w:r>
      <w:r w:rsidR="00BC22B8" w:rsidRPr="009424BE">
        <w:rPr>
          <w:rFonts w:ascii="Times New Roman" w:hAnsi="Times New Roman"/>
          <w:i w:val="0"/>
          <w:iCs w:val="0"/>
        </w:rPr>
        <w:t xml:space="preserve">ПРОГРАМА НАВЧАЛЬНОЇ ДИСЦИПЛІНИ </w:t>
      </w:r>
    </w:p>
    <w:p w:rsidR="00BC22B8" w:rsidRPr="009424BE" w:rsidRDefault="00BC22B8" w:rsidP="00BC22B8">
      <w:pPr>
        <w:jc w:val="center"/>
        <w:rPr>
          <w:b/>
          <w:sz w:val="28"/>
          <w:szCs w:val="28"/>
        </w:rPr>
      </w:pPr>
    </w:p>
    <w:p w:rsidR="00BC22B8" w:rsidRDefault="00285BD4" w:rsidP="00BC22B8">
      <w:pPr>
        <w:jc w:val="center"/>
        <w:rPr>
          <w:b/>
          <w:sz w:val="28"/>
          <w:szCs w:val="28"/>
          <w:lang w:val="uk-UA"/>
        </w:rPr>
      </w:pPr>
      <w:r>
        <w:rPr>
          <w:b/>
          <w:sz w:val="28"/>
          <w:szCs w:val="28"/>
          <w:lang w:val="uk-UA"/>
        </w:rPr>
        <w:t>ПСИХОЛОГІЯ СЕКСУАЛЬНОСТІ</w:t>
      </w:r>
    </w:p>
    <w:p w:rsidR="00BC22B8" w:rsidRDefault="00BC22B8" w:rsidP="00BC22B8">
      <w:pPr>
        <w:jc w:val="center"/>
        <w:rPr>
          <w:b/>
          <w:sz w:val="28"/>
          <w:szCs w:val="28"/>
          <w:lang w:val="uk-UA"/>
        </w:rPr>
      </w:pPr>
      <w:r>
        <w:rPr>
          <w:b/>
          <w:sz w:val="28"/>
          <w:szCs w:val="28"/>
          <w:lang w:val="uk-UA"/>
        </w:rPr>
        <w:t>__________________________________________________________________</w:t>
      </w:r>
    </w:p>
    <w:p w:rsidR="00BC22B8" w:rsidRPr="005A30E2" w:rsidRDefault="00BC22B8" w:rsidP="00BC22B8">
      <w:pPr>
        <w:jc w:val="center"/>
        <w:rPr>
          <w:sz w:val="16"/>
          <w:szCs w:val="16"/>
          <w:lang w:val="uk-UA"/>
        </w:rPr>
      </w:pPr>
      <w:r w:rsidRPr="005A30E2">
        <w:rPr>
          <w:sz w:val="16"/>
          <w:szCs w:val="16"/>
          <w:lang w:val="uk-UA"/>
        </w:rPr>
        <w:t>(шифр і назва навчальної дисципліни)</w:t>
      </w:r>
    </w:p>
    <w:p w:rsidR="00BC22B8" w:rsidRPr="00D75DFF" w:rsidRDefault="00AC1DB9" w:rsidP="00BC22B8">
      <w:pPr>
        <w:rPr>
          <w:sz w:val="28"/>
          <w:szCs w:val="28"/>
          <w:u w:val="single"/>
          <w:lang w:val="uk-UA"/>
        </w:rPr>
      </w:pPr>
      <w:r>
        <w:rPr>
          <w:lang w:val="uk-UA"/>
        </w:rPr>
        <w:t>напряму підготовки</w:t>
      </w:r>
      <w:r w:rsidR="00BC22B8">
        <w:rPr>
          <w:sz w:val="28"/>
          <w:szCs w:val="28"/>
          <w:lang w:val="uk-UA"/>
        </w:rPr>
        <w:t xml:space="preserve"> </w:t>
      </w:r>
      <w:r w:rsidR="00EC693C">
        <w:rPr>
          <w:sz w:val="28"/>
          <w:szCs w:val="28"/>
          <w:lang w:val="uk-UA"/>
        </w:rPr>
        <w:t>__</w:t>
      </w:r>
      <w:r w:rsidR="00EC693C" w:rsidRPr="00EC693C">
        <w:rPr>
          <w:b/>
          <w:sz w:val="28"/>
          <w:szCs w:val="28"/>
          <w:u w:val="single"/>
          <w:lang w:val="uk-UA"/>
        </w:rPr>
        <w:t>05 - соціальні та поведінкові науки</w:t>
      </w:r>
      <w:r w:rsidR="00EC693C">
        <w:rPr>
          <w:sz w:val="28"/>
          <w:szCs w:val="28"/>
          <w:u w:val="single"/>
          <w:lang w:val="uk-UA"/>
        </w:rPr>
        <w:t>_____________</w:t>
      </w:r>
      <w:bookmarkStart w:id="0" w:name="_GoBack"/>
      <w:bookmarkEnd w:id="0"/>
      <w:r w:rsidR="00BC22B8">
        <w:rPr>
          <w:sz w:val="28"/>
          <w:szCs w:val="28"/>
          <w:u w:val="single"/>
          <w:lang w:val="uk-UA"/>
        </w:rPr>
        <w:t>_____</w:t>
      </w:r>
    </w:p>
    <w:p w:rsidR="00BC22B8" w:rsidRPr="005A30E2" w:rsidRDefault="00BC22B8" w:rsidP="00EC693C">
      <w:pPr>
        <w:rPr>
          <w:b/>
          <w:sz w:val="16"/>
          <w:szCs w:val="16"/>
          <w:lang w:val="uk-UA"/>
        </w:rPr>
      </w:pPr>
      <w:r w:rsidRPr="005A30E2">
        <w:rPr>
          <w:sz w:val="16"/>
          <w:szCs w:val="16"/>
          <w:lang w:val="uk-UA"/>
        </w:rPr>
        <w:t>(шифр і назва напряму підготовки)</w:t>
      </w:r>
    </w:p>
    <w:p w:rsidR="00BC22B8" w:rsidRPr="00D75DFF" w:rsidRDefault="00BC22B8" w:rsidP="00BC22B8">
      <w:pPr>
        <w:jc w:val="center"/>
        <w:rPr>
          <w:sz w:val="22"/>
          <w:szCs w:val="22"/>
          <w:lang w:val="uk-UA"/>
        </w:rPr>
      </w:pPr>
    </w:p>
    <w:p w:rsidR="00BC22B8" w:rsidRPr="00D75DFF" w:rsidRDefault="00AC1DB9" w:rsidP="00BC22B8">
      <w:pPr>
        <w:rPr>
          <w:sz w:val="28"/>
          <w:szCs w:val="28"/>
          <w:u w:val="single"/>
          <w:lang w:val="uk-UA"/>
        </w:rPr>
      </w:pPr>
      <w:r>
        <w:rPr>
          <w:lang w:val="uk-UA"/>
        </w:rPr>
        <w:t>для спеціальності (тей</w:t>
      </w:r>
      <w:r w:rsidRPr="00515D52">
        <w:rPr>
          <w:sz w:val="28"/>
          <w:szCs w:val="28"/>
          <w:lang w:val="uk-UA"/>
        </w:rPr>
        <w:t>)</w:t>
      </w:r>
      <w:r w:rsidR="00BC22B8" w:rsidRPr="00515D52">
        <w:rPr>
          <w:sz w:val="28"/>
          <w:szCs w:val="28"/>
          <w:lang w:val="uk-UA"/>
        </w:rPr>
        <w:t xml:space="preserve"> </w:t>
      </w:r>
      <w:r w:rsidR="00515D52" w:rsidRPr="00515D52">
        <w:rPr>
          <w:b/>
          <w:sz w:val="28"/>
          <w:szCs w:val="28"/>
          <w:u w:val="single"/>
        </w:rPr>
        <w:t>053 – психологія</w:t>
      </w:r>
      <w:r w:rsidR="00515D52">
        <w:rPr>
          <w:sz w:val="28"/>
          <w:szCs w:val="28"/>
          <w:u w:val="single"/>
          <w:lang w:val="uk-UA"/>
        </w:rPr>
        <w:t xml:space="preserve"> </w:t>
      </w:r>
      <w:r w:rsidR="00BC22B8">
        <w:rPr>
          <w:sz w:val="28"/>
          <w:szCs w:val="28"/>
          <w:u w:val="single"/>
          <w:lang w:val="uk-UA"/>
        </w:rPr>
        <w:t>________________</w:t>
      </w:r>
    </w:p>
    <w:p w:rsidR="00BC22B8" w:rsidRPr="005A30E2" w:rsidRDefault="00BC22B8" w:rsidP="00BC22B8">
      <w:pPr>
        <w:jc w:val="center"/>
        <w:rPr>
          <w:sz w:val="16"/>
          <w:szCs w:val="16"/>
          <w:lang w:val="uk-UA"/>
        </w:rPr>
      </w:pPr>
      <w:r w:rsidRPr="005A30E2">
        <w:rPr>
          <w:sz w:val="16"/>
          <w:szCs w:val="16"/>
          <w:lang w:val="uk-UA"/>
        </w:rPr>
        <w:t>(шифр і назва спеціальності (тей)</w:t>
      </w:r>
    </w:p>
    <w:p w:rsidR="00BC22B8" w:rsidRPr="009424BE" w:rsidRDefault="00AC1DB9" w:rsidP="00BC22B8">
      <w:pPr>
        <w:rPr>
          <w:sz w:val="28"/>
          <w:szCs w:val="28"/>
          <w:lang w:val="uk-UA"/>
        </w:rPr>
      </w:pPr>
      <w:r>
        <w:rPr>
          <w:lang w:val="uk-UA"/>
        </w:rPr>
        <w:t>спеціалізації</w:t>
      </w:r>
      <w:r w:rsidR="00BC22B8">
        <w:rPr>
          <w:sz w:val="28"/>
          <w:szCs w:val="28"/>
          <w:lang w:val="uk-UA"/>
        </w:rPr>
        <w:t xml:space="preserve"> </w:t>
      </w:r>
      <w:r w:rsidR="00515D52">
        <w:rPr>
          <w:b/>
          <w:u w:val="single"/>
        </w:rPr>
        <w:t xml:space="preserve">1. Клінічна психологія. 2. </w:t>
      </w:r>
      <w:r w:rsidR="00515D52" w:rsidRPr="00026E4A">
        <w:rPr>
          <w:b/>
          <w:u w:val="single"/>
        </w:rPr>
        <w:t>Психологія управління</w:t>
      </w:r>
      <w:r w:rsidR="00BC22B8" w:rsidRPr="003E2AE4">
        <w:rPr>
          <w:sz w:val="28"/>
          <w:szCs w:val="28"/>
          <w:u w:val="single"/>
          <w:lang w:val="uk-UA"/>
        </w:rPr>
        <w:t xml:space="preserve"> </w:t>
      </w:r>
      <w:r w:rsidR="00515D52">
        <w:rPr>
          <w:sz w:val="28"/>
          <w:szCs w:val="28"/>
          <w:lang w:val="uk-UA"/>
        </w:rPr>
        <w:t>_</w:t>
      </w:r>
    </w:p>
    <w:p w:rsidR="00BC22B8" w:rsidRPr="005A30E2" w:rsidRDefault="00BC22B8" w:rsidP="00BC22B8">
      <w:pPr>
        <w:jc w:val="center"/>
        <w:rPr>
          <w:sz w:val="16"/>
          <w:szCs w:val="16"/>
          <w:lang w:val="uk-UA"/>
        </w:rPr>
      </w:pPr>
      <w:r w:rsidRPr="005A30E2">
        <w:rPr>
          <w:sz w:val="16"/>
          <w:szCs w:val="16"/>
          <w:lang w:val="uk-UA"/>
        </w:rPr>
        <w:t>(назва спеціалізації)</w:t>
      </w:r>
    </w:p>
    <w:p w:rsidR="00BC22B8" w:rsidRPr="009424BE" w:rsidRDefault="00AC1DB9" w:rsidP="00BC22B8">
      <w:pPr>
        <w:rPr>
          <w:sz w:val="28"/>
          <w:szCs w:val="28"/>
          <w:lang w:val="uk-UA"/>
        </w:rPr>
      </w:pPr>
      <w:r>
        <w:rPr>
          <w:lang w:val="uk-UA"/>
        </w:rPr>
        <w:t>інституту, факультету, відділення</w:t>
      </w:r>
      <w:r>
        <w:rPr>
          <w:sz w:val="28"/>
          <w:szCs w:val="28"/>
          <w:u w:val="single"/>
          <w:lang w:val="uk-UA"/>
        </w:rPr>
        <w:t xml:space="preserve"> </w:t>
      </w:r>
      <w:r w:rsidR="00BC22B8">
        <w:rPr>
          <w:sz w:val="28"/>
          <w:szCs w:val="28"/>
          <w:u w:val="single"/>
          <w:lang w:val="uk-UA"/>
        </w:rPr>
        <w:t>філософський</w:t>
      </w:r>
      <w:r w:rsidR="00BC22B8" w:rsidRPr="00D75DFF">
        <w:rPr>
          <w:sz w:val="28"/>
          <w:szCs w:val="28"/>
          <w:u w:val="single"/>
          <w:lang w:val="uk-UA"/>
        </w:rPr>
        <w:t xml:space="preserve"> факультет</w:t>
      </w:r>
      <w:r w:rsidR="00BC22B8">
        <w:rPr>
          <w:sz w:val="28"/>
          <w:szCs w:val="28"/>
          <w:u w:val="single"/>
          <w:lang w:val="uk-UA"/>
        </w:rPr>
        <w:t>_______________</w:t>
      </w:r>
    </w:p>
    <w:p w:rsidR="00BC22B8" w:rsidRPr="005A30E2" w:rsidRDefault="00BC22B8" w:rsidP="00BC22B8">
      <w:pPr>
        <w:jc w:val="center"/>
        <w:rPr>
          <w:sz w:val="16"/>
          <w:szCs w:val="16"/>
          <w:lang w:val="uk-UA"/>
        </w:rPr>
      </w:pPr>
      <w:r w:rsidRPr="005A30E2">
        <w:rPr>
          <w:sz w:val="16"/>
          <w:szCs w:val="16"/>
          <w:lang w:val="uk-UA"/>
        </w:rPr>
        <w:t>(назва інституту, факультету, відділення)</w:t>
      </w:r>
    </w:p>
    <w:p w:rsidR="00BC22B8" w:rsidRDefault="00BC22B8" w:rsidP="00BC22B8">
      <w:pPr>
        <w:jc w:val="center"/>
        <w:rPr>
          <w:sz w:val="22"/>
          <w:szCs w:val="22"/>
          <w:lang w:val="uk-UA"/>
        </w:rPr>
      </w:pPr>
    </w:p>
    <w:p w:rsidR="00BC22B8" w:rsidRDefault="00BC22B8" w:rsidP="00BC22B8">
      <w:pPr>
        <w:jc w:val="center"/>
        <w:rPr>
          <w:sz w:val="22"/>
          <w:szCs w:val="22"/>
          <w:lang w:val="uk-UA"/>
        </w:rPr>
      </w:pPr>
    </w:p>
    <w:p w:rsidR="00BC22B8" w:rsidRDefault="00BC22B8" w:rsidP="00BC22B8">
      <w:pPr>
        <w:jc w:val="center"/>
        <w:rPr>
          <w:sz w:val="22"/>
          <w:szCs w:val="22"/>
          <w:lang w:val="uk-UA"/>
        </w:rPr>
      </w:pPr>
    </w:p>
    <w:p w:rsidR="00AC1DB9" w:rsidRDefault="00AC1DB9" w:rsidP="00AC1DB9">
      <w:pPr>
        <w:jc w:val="center"/>
        <w:rPr>
          <w:sz w:val="36"/>
          <w:lang w:val="uk-UA"/>
        </w:rPr>
      </w:pPr>
      <w:r>
        <w:rPr>
          <w:sz w:val="36"/>
          <w:lang w:val="uk-UA"/>
        </w:rPr>
        <w:t>Кредитно-модульна система</w:t>
      </w:r>
    </w:p>
    <w:p w:rsidR="00AC1DB9" w:rsidRDefault="00AC1DB9" w:rsidP="00AC1DB9">
      <w:pPr>
        <w:jc w:val="center"/>
        <w:rPr>
          <w:sz w:val="36"/>
          <w:lang w:val="uk-UA"/>
        </w:rPr>
      </w:pPr>
      <w:r>
        <w:rPr>
          <w:sz w:val="36"/>
          <w:lang w:val="uk-UA"/>
        </w:rPr>
        <w:t>організації навчального процесу</w:t>
      </w:r>
    </w:p>
    <w:p w:rsidR="00AC1DB9" w:rsidRDefault="00AC1DB9" w:rsidP="00AC1DB9">
      <w:pPr>
        <w:jc w:val="both"/>
        <w:rPr>
          <w:lang w:val="uk-UA"/>
        </w:rPr>
      </w:pPr>
    </w:p>
    <w:p w:rsidR="00AC1DB9" w:rsidRDefault="00AC1DB9" w:rsidP="00AC1DB9">
      <w:pPr>
        <w:jc w:val="both"/>
        <w:rPr>
          <w:lang w:val="uk-UA"/>
        </w:rPr>
      </w:pPr>
    </w:p>
    <w:p w:rsidR="00AC1DB9" w:rsidRDefault="00AC1DB9" w:rsidP="00AC1DB9">
      <w:pPr>
        <w:jc w:val="both"/>
        <w:rPr>
          <w:lang w:val="uk-UA"/>
        </w:rPr>
      </w:pPr>
    </w:p>
    <w:p w:rsidR="00AC1DB9" w:rsidRDefault="00AC1DB9" w:rsidP="00AC1DB9">
      <w:pPr>
        <w:jc w:val="both"/>
        <w:rPr>
          <w:lang w:val="uk-UA"/>
        </w:rPr>
      </w:pPr>
    </w:p>
    <w:p w:rsidR="00AC1DB9" w:rsidRDefault="00AC1DB9" w:rsidP="00AC1DB9">
      <w:pPr>
        <w:jc w:val="both"/>
        <w:rPr>
          <w:lang w:val="uk-UA"/>
        </w:rPr>
      </w:pPr>
    </w:p>
    <w:p w:rsidR="00AC1DB9" w:rsidRDefault="00AC1DB9" w:rsidP="00AC1DB9">
      <w:pPr>
        <w:jc w:val="both"/>
        <w:rPr>
          <w:lang w:val="uk-UA"/>
        </w:rPr>
      </w:pPr>
    </w:p>
    <w:p w:rsidR="00AC1DB9" w:rsidRDefault="00AC1DB9" w:rsidP="00AC1DB9">
      <w:pPr>
        <w:jc w:val="both"/>
        <w:rPr>
          <w:lang w:val="uk-UA"/>
        </w:rPr>
      </w:pPr>
    </w:p>
    <w:p w:rsidR="00AC1DB9" w:rsidRDefault="00AC1DB9" w:rsidP="00AC1DB9">
      <w:pPr>
        <w:jc w:val="both"/>
        <w:rPr>
          <w:lang w:val="uk-UA"/>
        </w:rPr>
      </w:pPr>
    </w:p>
    <w:p w:rsidR="00AC1DB9" w:rsidRDefault="00AC1DB9" w:rsidP="00AC1DB9">
      <w:pPr>
        <w:jc w:val="both"/>
        <w:rPr>
          <w:lang w:val="uk-UA"/>
        </w:rPr>
      </w:pPr>
    </w:p>
    <w:p w:rsidR="00AC1DB9" w:rsidRDefault="00AC1DB9" w:rsidP="00AC1DB9">
      <w:pPr>
        <w:jc w:val="both"/>
        <w:rPr>
          <w:lang w:val="uk-UA"/>
        </w:rPr>
      </w:pPr>
    </w:p>
    <w:p w:rsidR="00AC1DB9" w:rsidRDefault="00AC1DB9" w:rsidP="00AC1DB9">
      <w:pPr>
        <w:jc w:val="center"/>
        <w:rPr>
          <w:lang w:val="uk-UA"/>
        </w:rPr>
      </w:pPr>
      <w:r>
        <w:rPr>
          <w:lang w:val="uk-UA"/>
        </w:rPr>
        <w:t>Львів – 201</w:t>
      </w:r>
      <w:r w:rsidR="009261F0">
        <w:rPr>
          <w:lang w:val="uk-UA"/>
        </w:rPr>
        <w:t>7</w:t>
      </w:r>
    </w:p>
    <w:p w:rsidR="00BC22B8" w:rsidRDefault="00BC22B8" w:rsidP="00BC22B8">
      <w:pPr>
        <w:jc w:val="center"/>
        <w:rPr>
          <w:sz w:val="22"/>
          <w:szCs w:val="22"/>
          <w:lang w:val="uk-UA"/>
        </w:rPr>
      </w:pPr>
    </w:p>
    <w:p w:rsidR="00BC22B8" w:rsidRDefault="00BC22B8" w:rsidP="00BC22B8">
      <w:pPr>
        <w:jc w:val="center"/>
        <w:rPr>
          <w:sz w:val="22"/>
          <w:szCs w:val="22"/>
          <w:lang w:val="uk-UA"/>
        </w:rPr>
      </w:pPr>
    </w:p>
    <w:p w:rsidR="00BC22B8" w:rsidRDefault="00BC22B8" w:rsidP="00BC22B8">
      <w:pPr>
        <w:jc w:val="center"/>
        <w:rPr>
          <w:sz w:val="22"/>
          <w:szCs w:val="22"/>
          <w:lang w:val="uk-UA"/>
        </w:rPr>
      </w:pPr>
    </w:p>
    <w:p w:rsidR="00BC22B8" w:rsidRDefault="00BC22B8" w:rsidP="00BC22B8">
      <w:pPr>
        <w:jc w:val="center"/>
        <w:rPr>
          <w:sz w:val="22"/>
          <w:szCs w:val="22"/>
          <w:lang w:val="uk-UA"/>
        </w:rPr>
      </w:pPr>
    </w:p>
    <w:p w:rsidR="00BC22B8" w:rsidRDefault="00BC22B8" w:rsidP="00BC22B8">
      <w:pPr>
        <w:jc w:val="center"/>
        <w:rPr>
          <w:sz w:val="22"/>
          <w:szCs w:val="22"/>
          <w:lang w:val="uk-UA"/>
        </w:rPr>
      </w:pPr>
    </w:p>
    <w:p w:rsidR="00BC22B8" w:rsidRDefault="00BC22B8" w:rsidP="00BC22B8">
      <w:pPr>
        <w:jc w:val="center"/>
        <w:rPr>
          <w:sz w:val="22"/>
          <w:szCs w:val="22"/>
          <w:lang w:val="uk-UA"/>
        </w:rPr>
      </w:pPr>
    </w:p>
    <w:p w:rsidR="00BC22B8" w:rsidRPr="008B3775" w:rsidRDefault="00BC22B8" w:rsidP="00BC22B8">
      <w:pPr>
        <w:jc w:val="center"/>
        <w:rPr>
          <w:sz w:val="22"/>
          <w:szCs w:val="22"/>
          <w:lang w:val="uk-UA"/>
        </w:rPr>
      </w:pPr>
    </w:p>
    <w:p w:rsidR="00BC22B8" w:rsidRPr="009424BE" w:rsidRDefault="00BC22B8" w:rsidP="00BC22B8">
      <w:pPr>
        <w:jc w:val="center"/>
        <w:rPr>
          <w:sz w:val="28"/>
          <w:szCs w:val="28"/>
          <w:lang w:val="uk-UA"/>
        </w:rPr>
      </w:pPr>
      <w:r w:rsidRPr="009424BE">
        <w:rPr>
          <w:sz w:val="28"/>
          <w:szCs w:val="28"/>
          <w:lang w:val="uk-UA"/>
        </w:rPr>
        <w:tab/>
      </w:r>
      <w:r w:rsidRPr="009424BE">
        <w:rPr>
          <w:sz w:val="28"/>
          <w:szCs w:val="28"/>
          <w:lang w:val="uk-UA"/>
        </w:rPr>
        <w:tab/>
      </w:r>
      <w:r w:rsidRPr="009424BE">
        <w:rPr>
          <w:sz w:val="28"/>
          <w:szCs w:val="28"/>
          <w:lang w:val="uk-UA"/>
        </w:rPr>
        <w:tab/>
      </w:r>
      <w:r w:rsidRPr="009424BE">
        <w:rPr>
          <w:sz w:val="28"/>
          <w:szCs w:val="28"/>
          <w:lang w:val="uk-UA"/>
        </w:rPr>
        <w:tab/>
      </w:r>
      <w:r w:rsidRPr="009424BE">
        <w:rPr>
          <w:sz w:val="28"/>
          <w:szCs w:val="28"/>
          <w:lang w:val="uk-UA"/>
        </w:rPr>
        <w:tab/>
      </w:r>
      <w:r w:rsidRPr="009424BE">
        <w:rPr>
          <w:sz w:val="28"/>
          <w:szCs w:val="28"/>
          <w:lang w:val="uk-UA"/>
        </w:rPr>
        <w:tab/>
      </w:r>
    </w:p>
    <w:p w:rsidR="00AC1DB9" w:rsidRDefault="007E3D9E" w:rsidP="00AC1DB9">
      <w:pPr>
        <w:jc w:val="both"/>
        <w:rPr>
          <w:lang w:val="uk-UA"/>
        </w:rPr>
      </w:pPr>
      <w:r>
        <w:rPr>
          <w:b/>
          <w:bCs/>
          <w:lang w:val="uk-UA"/>
        </w:rPr>
        <w:t>Психологія сексуальності</w:t>
      </w:r>
      <w:r w:rsidR="00AC1DB9">
        <w:rPr>
          <w:b/>
          <w:bCs/>
          <w:lang w:val="uk-UA"/>
        </w:rPr>
        <w:t xml:space="preserve">. </w:t>
      </w:r>
      <w:r w:rsidR="00AC1DB9">
        <w:rPr>
          <w:lang w:val="uk-UA"/>
        </w:rPr>
        <w:t>Робоча програма навчальної дисципліни для студентів</w:t>
      </w:r>
    </w:p>
    <w:p w:rsidR="00AC1DB9" w:rsidRDefault="00AC1DB9" w:rsidP="00AC1DB9">
      <w:pPr>
        <w:jc w:val="both"/>
        <w:rPr>
          <w:sz w:val="16"/>
          <w:szCs w:val="16"/>
          <w:lang w:val="uk-UA"/>
        </w:rPr>
      </w:pPr>
      <w:r>
        <w:rPr>
          <w:sz w:val="16"/>
          <w:szCs w:val="16"/>
          <w:lang w:val="uk-UA"/>
        </w:rPr>
        <w:t xml:space="preserve">(назва дисципліни)    </w:t>
      </w:r>
    </w:p>
    <w:p w:rsidR="00AC1DB9" w:rsidRDefault="00AC1DB9" w:rsidP="00AC1DB9">
      <w:pPr>
        <w:jc w:val="both"/>
        <w:rPr>
          <w:lang w:val="uk-UA"/>
        </w:rPr>
      </w:pPr>
      <w:r>
        <w:rPr>
          <w:lang w:val="uk-UA"/>
        </w:rPr>
        <w:t xml:space="preserve">за напрямом підготовки </w:t>
      </w:r>
      <w:r w:rsidRPr="003E0C90">
        <w:rPr>
          <w:u w:val="single"/>
          <w:lang w:val="uk-UA"/>
        </w:rPr>
        <w:t>_</w:t>
      </w:r>
      <w:r w:rsidR="003E0C90" w:rsidRPr="003E0C90">
        <w:rPr>
          <w:u w:val="single"/>
          <w:lang w:val="uk-UA"/>
        </w:rPr>
        <w:t>психологія</w:t>
      </w:r>
      <w:r>
        <w:rPr>
          <w:lang w:val="uk-UA"/>
        </w:rPr>
        <w:t>_, спеціальністю _</w:t>
      </w:r>
      <w:r w:rsidR="003E0C90">
        <w:rPr>
          <w:u w:val="single"/>
          <w:lang w:val="uk-UA"/>
        </w:rPr>
        <w:t>психологія</w:t>
      </w:r>
      <w:r>
        <w:rPr>
          <w:lang w:val="uk-UA"/>
        </w:rPr>
        <w:t>_. - _______: ________, 20___.- __ с.</w:t>
      </w:r>
    </w:p>
    <w:p w:rsidR="00AC1DB9" w:rsidRDefault="00AC1DB9" w:rsidP="00AC1DB9">
      <w:pPr>
        <w:jc w:val="both"/>
        <w:rPr>
          <w:lang w:val="uk-UA"/>
        </w:rPr>
      </w:pPr>
    </w:p>
    <w:p w:rsidR="003E0C90" w:rsidRDefault="003E0C90" w:rsidP="003E0C90">
      <w:pPr>
        <w:rPr>
          <w:sz w:val="22"/>
          <w:szCs w:val="22"/>
          <w:lang w:val="uk-UA"/>
        </w:rPr>
      </w:pPr>
      <w:r>
        <w:rPr>
          <w:sz w:val="28"/>
          <w:szCs w:val="28"/>
          <w:lang w:val="uk-UA"/>
        </w:rPr>
        <w:t>Розробник: доцент кафедри психології, к. психол. н. Гупаловська В. А.</w:t>
      </w:r>
    </w:p>
    <w:p w:rsidR="00AC1DB9" w:rsidRDefault="00AC1DB9" w:rsidP="00AC1DB9">
      <w:pPr>
        <w:jc w:val="both"/>
        <w:rPr>
          <w:lang w:val="uk-UA"/>
        </w:rPr>
      </w:pPr>
    </w:p>
    <w:p w:rsidR="00AC1DB9" w:rsidRDefault="00AC1DB9" w:rsidP="00AC1DB9">
      <w:pPr>
        <w:jc w:val="both"/>
        <w:rPr>
          <w:lang w:val="uk-UA"/>
        </w:rPr>
      </w:pPr>
    </w:p>
    <w:p w:rsidR="003E0C90" w:rsidRDefault="003E0C90" w:rsidP="00AC1DB9">
      <w:pPr>
        <w:jc w:val="both"/>
        <w:rPr>
          <w:lang w:val="uk-UA"/>
        </w:rPr>
      </w:pPr>
    </w:p>
    <w:p w:rsidR="00AC1DB9" w:rsidRDefault="00AC1DB9" w:rsidP="00AC1DB9">
      <w:pPr>
        <w:rPr>
          <w:bCs/>
          <w:iCs/>
          <w:lang w:val="uk-UA"/>
        </w:rPr>
      </w:pPr>
      <w:r>
        <w:rPr>
          <w:lang w:val="uk-UA"/>
        </w:rPr>
        <w:t xml:space="preserve">Робоча програма затверджена на засіданні </w:t>
      </w:r>
      <w:r>
        <w:rPr>
          <w:bCs/>
          <w:iCs/>
          <w:lang w:val="uk-UA"/>
        </w:rPr>
        <w:t>кафедри (циклової, предметної комісії)_______</w:t>
      </w:r>
    </w:p>
    <w:p w:rsidR="00AC1DB9" w:rsidRDefault="00AC1DB9" w:rsidP="00AC1DB9">
      <w:pPr>
        <w:rPr>
          <w:b/>
          <w:i/>
          <w:lang w:val="uk-UA"/>
        </w:rPr>
      </w:pPr>
      <w:r>
        <w:rPr>
          <w:bCs/>
          <w:iCs/>
          <w:lang w:val="uk-UA"/>
        </w:rPr>
        <w:t>___</w:t>
      </w:r>
      <w:r w:rsidR="003E0C90">
        <w:rPr>
          <w:bCs/>
          <w:iCs/>
          <w:u w:val="single"/>
          <w:lang w:val="uk-UA"/>
        </w:rPr>
        <w:t>психології</w:t>
      </w:r>
      <w:r>
        <w:rPr>
          <w:bCs/>
          <w:iCs/>
          <w:lang w:val="uk-UA"/>
        </w:rPr>
        <w:t>______________________________________________________________</w:t>
      </w:r>
    </w:p>
    <w:p w:rsidR="00AC1DB9" w:rsidRDefault="00AC1DB9" w:rsidP="00AC1DB9">
      <w:pPr>
        <w:rPr>
          <w:b/>
          <w:i/>
          <w:lang w:val="uk-UA"/>
        </w:rPr>
      </w:pPr>
    </w:p>
    <w:p w:rsidR="00AC1DB9" w:rsidRDefault="00AC1DB9" w:rsidP="00AC1DB9">
      <w:pPr>
        <w:rPr>
          <w:lang w:val="uk-UA"/>
        </w:rPr>
      </w:pPr>
      <w:r>
        <w:rPr>
          <w:lang w:val="uk-UA"/>
        </w:rPr>
        <w:t>Протокол № ___ від.  “____”________________20__ р.</w:t>
      </w:r>
    </w:p>
    <w:p w:rsidR="00AC1DB9" w:rsidRDefault="00AC1DB9" w:rsidP="00AC1DB9">
      <w:pPr>
        <w:rPr>
          <w:lang w:val="uk-UA"/>
        </w:rPr>
      </w:pPr>
    </w:p>
    <w:p w:rsidR="00AC1DB9" w:rsidRDefault="00AC1DB9" w:rsidP="00AC1DB9">
      <w:pPr>
        <w:rPr>
          <w:lang w:val="uk-UA"/>
        </w:rPr>
      </w:pPr>
      <w:r>
        <w:rPr>
          <w:lang w:val="uk-UA"/>
        </w:rPr>
        <w:t xml:space="preserve">                         Завідувач кафедрою (циклової, предметної комісії)_____________________</w:t>
      </w:r>
    </w:p>
    <w:p w:rsidR="00AC1DB9" w:rsidRDefault="00AC1DB9" w:rsidP="00AC1DB9">
      <w:pPr>
        <w:rPr>
          <w:lang w:val="uk-UA"/>
        </w:rPr>
      </w:pPr>
    </w:p>
    <w:p w:rsidR="00AC1DB9" w:rsidRDefault="00AC1DB9" w:rsidP="00AC1DB9">
      <w:pPr>
        <w:rPr>
          <w:lang w:val="uk-UA"/>
        </w:rPr>
      </w:pPr>
      <w:r>
        <w:rPr>
          <w:lang w:val="uk-UA"/>
        </w:rPr>
        <w:t xml:space="preserve">                                                                _______________________ (_</w:t>
      </w:r>
      <w:r w:rsidR="003E0C90">
        <w:rPr>
          <w:u w:val="single"/>
          <w:lang w:val="uk-UA"/>
        </w:rPr>
        <w:t>Грабовська С.Л.</w:t>
      </w:r>
      <w:r>
        <w:rPr>
          <w:lang w:val="uk-UA"/>
        </w:rPr>
        <w:t>_)</w:t>
      </w:r>
    </w:p>
    <w:p w:rsidR="00AC1DB9" w:rsidRDefault="00AC1DB9" w:rsidP="00AC1DB9">
      <w:pPr>
        <w:rPr>
          <w:sz w:val="16"/>
          <w:lang w:val="uk-UA"/>
        </w:rPr>
      </w:pPr>
      <w:r>
        <w:rPr>
          <w:sz w:val="16"/>
          <w:lang w:val="uk-UA"/>
        </w:rPr>
        <w:t xml:space="preserve">                                                                                                                 (підпис)                                                   (прізвище та ініціали)         </w:t>
      </w:r>
    </w:p>
    <w:p w:rsidR="00AC1DB9" w:rsidRDefault="00AC1DB9" w:rsidP="00AC1DB9">
      <w:pPr>
        <w:rPr>
          <w:lang w:val="uk-UA"/>
        </w:rPr>
      </w:pPr>
      <w:r>
        <w:rPr>
          <w:lang w:val="uk-UA"/>
        </w:rPr>
        <w:t>“_</w:t>
      </w:r>
      <w:r w:rsidR="009261F0">
        <w:rPr>
          <w:lang w:val="uk-UA"/>
        </w:rPr>
        <w:t>29</w:t>
      </w:r>
      <w:r w:rsidRPr="003E0C90">
        <w:rPr>
          <w:u w:val="single"/>
          <w:lang w:val="uk-UA"/>
        </w:rPr>
        <w:t>_”_</w:t>
      </w:r>
      <w:r w:rsidR="003E0C90" w:rsidRPr="003E0C90">
        <w:rPr>
          <w:u w:val="single"/>
          <w:lang w:val="uk-UA"/>
        </w:rPr>
        <w:t>серпня</w:t>
      </w:r>
      <w:r>
        <w:rPr>
          <w:lang w:val="uk-UA"/>
        </w:rPr>
        <w:t>_________ 20</w:t>
      </w:r>
      <w:r w:rsidR="003E0C90">
        <w:rPr>
          <w:lang w:val="uk-UA"/>
        </w:rPr>
        <w:t>1</w:t>
      </w:r>
      <w:r w:rsidR="009261F0">
        <w:rPr>
          <w:lang w:val="uk-UA"/>
        </w:rPr>
        <w:t>7</w:t>
      </w:r>
      <w:r>
        <w:rPr>
          <w:lang w:val="uk-UA"/>
        </w:rPr>
        <w:t xml:space="preserve">_ р </w:t>
      </w:r>
    </w:p>
    <w:p w:rsidR="00AC1DB9" w:rsidRDefault="00AC1DB9" w:rsidP="00AC1DB9">
      <w:pPr>
        <w:rPr>
          <w:lang w:val="uk-UA"/>
        </w:rPr>
      </w:pPr>
    </w:p>
    <w:p w:rsidR="00AC1DB9" w:rsidRDefault="00AC1DB9" w:rsidP="00AC1DB9">
      <w:pPr>
        <w:rPr>
          <w:lang w:val="uk-UA"/>
        </w:rPr>
      </w:pPr>
      <w:r>
        <w:rPr>
          <w:lang w:val="uk-UA"/>
        </w:rPr>
        <w:t>Схвалено методичною комісією за  напрямом підготовки (спеціальністю)_______________________________________________________________</w:t>
      </w:r>
    </w:p>
    <w:p w:rsidR="00AC1DB9" w:rsidRDefault="00AC1DB9" w:rsidP="00AC1DB9">
      <w:pPr>
        <w:pStyle w:val="30"/>
        <w:rPr>
          <w:lang w:val="uk-UA"/>
        </w:rPr>
      </w:pPr>
      <w:r>
        <w:rPr>
          <w:lang w:val="uk-UA"/>
        </w:rPr>
        <w:t xml:space="preserve">                                                                                                                                                                    (шифр, назва)</w:t>
      </w:r>
    </w:p>
    <w:p w:rsidR="00AC1DB9" w:rsidRDefault="00AC1DB9" w:rsidP="00AC1DB9">
      <w:pPr>
        <w:rPr>
          <w:lang w:val="uk-UA"/>
        </w:rPr>
      </w:pPr>
      <w:r>
        <w:rPr>
          <w:lang w:val="uk-UA"/>
        </w:rPr>
        <w:t>Протокол № ___ від.  “____”________________20___ р.</w:t>
      </w:r>
    </w:p>
    <w:p w:rsidR="00AC1DB9" w:rsidRDefault="00AC1DB9" w:rsidP="00AC1DB9">
      <w:pPr>
        <w:rPr>
          <w:lang w:val="uk-UA"/>
        </w:rPr>
      </w:pPr>
    </w:p>
    <w:p w:rsidR="00AC1DB9" w:rsidRDefault="00AC1DB9" w:rsidP="00AC1DB9">
      <w:pPr>
        <w:rPr>
          <w:lang w:val="uk-UA"/>
        </w:rPr>
      </w:pPr>
      <w:r>
        <w:rPr>
          <w:lang w:val="uk-UA"/>
        </w:rPr>
        <w:t>“_____”________________20__ р. Голова     _______________(  _____________________)</w:t>
      </w:r>
    </w:p>
    <w:p w:rsidR="00AC1DB9" w:rsidRDefault="00AC1DB9" w:rsidP="00AC1DB9">
      <w:pPr>
        <w:rPr>
          <w:sz w:val="16"/>
          <w:lang w:val="uk-UA"/>
        </w:rPr>
      </w:pPr>
      <w:r>
        <w:rPr>
          <w:sz w:val="16"/>
          <w:lang w:val="uk-UA"/>
        </w:rPr>
        <w:t xml:space="preserve">                                                                                                                               (підпис)                                   (прізвище та ініціали)         </w:t>
      </w:r>
    </w:p>
    <w:p w:rsidR="00AC1DB9" w:rsidRDefault="00AC1DB9" w:rsidP="00AC1DB9">
      <w:pPr>
        <w:jc w:val="both"/>
      </w:pPr>
    </w:p>
    <w:p w:rsidR="00BC22B8" w:rsidRPr="00AC1DB9" w:rsidRDefault="00BC22B8" w:rsidP="00BC22B8">
      <w:pPr>
        <w:rPr>
          <w:sz w:val="28"/>
          <w:szCs w:val="28"/>
        </w:rPr>
      </w:pPr>
    </w:p>
    <w:p w:rsidR="00BC22B8" w:rsidRPr="009424BE" w:rsidRDefault="00BC22B8" w:rsidP="00BC22B8">
      <w:pPr>
        <w:jc w:val="both"/>
        <w:rPr>
          <w:sz w:val="28"/>
          <w:szCs w:val="28"/>
        </w:rPr>
      </w:pPr>
    </w:p>
    <w:p w:rsidR="00BC22B8" w:rsidRDefault="00BC22B8" w:rsidP="00BC22B8">
      <w:pPr>
        <w:jc w:val="both"/>
        <w:rPr>
          <w:sz w:val="28"/>
          <w:szCs w:val="28"/>
          <w:lang w:val="uk-UA"/>
        </w:rPr>
      </w:pPr>
    </w:p>
    <w:p w:rsidR="00BC22B8" w:rsidRDefault="00BC22B8" w:rsidP="00BC22B8">
      <w:pPr>
        <w:jc w:val="both"/>
        <w:rPr>
          <w:sz w:val="28"/>
          <w:szCs w:val="28"/>
          <w:lang w:val="uk-UA"/>
        </w:rPr>
      </w:pPr>
    </w:p>
    <w:p w:rsidR="00BC22B8" w:rsidRDefault="00BC22B8" w:rsidP="00BC22B8">
      <w:pPr>
        <w:jc w:val="both"/>
        <w:rPr>
          <w:sz w:val="28"/>
          <w:szCs w:val="28"/>
          <w:lang w:val="uk-UA"/>
        </w:rPr>
      </w:pPr>
    </w:p>
    <w:p w:rsidR="00BC22B8" w:rsidRDefault="00BC22B8" w:rsidP="00BC22B8">
      <w:pPr>
        <w:jc w:val="both"/>
        <w:rPr>
          <w:sz w:val="28"/>
          <w:szCs w:val="28"/>
          <w:lang w:val="uk-UA"/>
        </w:rPr>
      </w:pPr>
    </w:p>
    <w:p w:rsidR="005A30E2" w:rsidRDefault="005A30E2" w:rsidP="005A30E2">
      <w:pPr>
        <w:ind w:left="6720"/>
        <w:rPr>
          <w:lang w:val="uk-UA"/>
        </w:rPr>
      </w:pPr>
      <w:r>
        <w:rPr>
          <w:lang w:val="uk-UA"/>
        </w:rPr>
        <w:sym w:font="Symbol" w:char="F0D3"/>
      </w:r>
      <w:r w:rsidR="009261F0">
        <w:rPr>
          <w:lang w:val="uk-UA"/>
        </w:rPr>
        <w:t>Гупаловська В.А.</w:t>
      </w:r>
      <w:r>
        <w:rPr>
          <w:lang w:val="uk-UA"/>
        </w:rPr>
        <w:t>, 20</w:t>
      </w:r>
      <w:r w:rsidR="009261F0">
        <w:rPr>
          <w:lang w:val="uk-UA"/>
        </w:rPr>
        <w:t>17</w:t>
      </w:r>
    </w:p>
    <w:p w:rsidR="00BC22B8" w:rsidRDefault="00BC22B8" w:rsidP="005A30E2">
      <w:pPr>
        <w:tabs>
          <w:tab w:val="left" w:pos="5895"/>
        </w:tabs>
        <w:jc w:val="both"/>
        <w:rPr>
          <w:sz w:val="28"/>
          <w:szCs w:val="28"/>
          <w:lang w:val="uk-UA"/>
        </w:rPr>
      </w:pPr>
    </w:p>
    <w:p w:rsidR="00BC22B8" w:rsidRDefault="00BC22B8" w:rsidP="00BC22B8">
      <w:pPr>
        <w:jc w:val="both"/>
        <w:rPr>
          <w:sz w:val="28"/>
          <w:szCs w:val="28"/>
          <w:lang w:val="uk-UA"/>
        </w:rPr>
      </w:pPr>
    </w:p>
    <w:p w:rsidR="00BC22B8" w:rsidRDefault="00BC22B8" w:rsidP="00BC22B8">
      <w:pPr>
        <w:jc w:val="both"/>
        <w:rPr>
          <w:sz w:val="28"/>
          <w:szCs w:val="28"/>
          <w:lang w:val="uk-UA"/>
        </w:rPr>
      </w:pPr>
    </w:p>
    <w:p w:rsidR="00BC22B8" w:rsidRDefault="00BC22B8" w:rsidP="00BC22B8">
      <w:pPr>
        <w:jc w:val="both"/>
        <w:rPr>
          <w:sz w:val="28"/>
          <w:szCs w:val="28"/>
          <w:lang w:val="uk-UA"/>
        </w:rPr>
      </w:pPr>
    </w:p>
    <w:p w:rsidR="00BC22B8" w:rsidRDefault="00BC22B8" w:rsidP="00BC22B8">
      <w:pPr>
        <w:jc w:val="both"/>
        <w:rPr>
          <w:sz w:val="28"/>
          <w:szCs w:val="28"/>
          <w:lang w:val="uk-UA"/>
        </w:rPr>
      </w:pPr>
    </w:p>
    <w:p w:rsidR="00BC22B8" w:rsidRDefault="00BC22B8" w:rsidP="00BC22B8">
      <w:pPr>
        <w:jc w:val="both"/>
        <w:rPr>
          <w:sz w:val="28"/>
          <w:szCs w:val="28"/>
          <w:lang w:val="uk-UA"/>
        </w:rPr>
      </w:pPr>
    </w:p>
    <w:p w:rsidR="00BC22B8" w:rsidRDefault="004164C6" w:rsidP="00BC22B8">
      <w:pPr>
        <w:jc w:val="both"/>
        <w:rPr>
          <w:sz w:val="28"/>
          <w:szCs w:val="28"/>
          <w:lang w:val="uk-UA"/>
        </w:rPr>
      </w:pPr>
      <w:r>
        <w:rPr>
          <w:sz w:val="28"/>
          <w:szCs w:val="28"/>
          <w:lang w:val="uk-UA"/>
        </w:rPr>
        <w:br w:type="page"/>
      </w:r>
    </w:p>
    <w:p w:rsidR="00BC22B8" w:rsidRPr="003D77DD" w:rsidRDefault="00BC22B8" w:rsidP="00BC22B8">
      <w:pPr>
        <w:pStyle w:val="1"/>
        <w:numPr>
          <w:ilvl w:val="0"/>
          <w:numId w:val="1"/>
        </w:numPr>
        <w:spacing w:before="0" w:after="0"/>
        <w:jc w:val="center"/>
        <w:rPr>
          <w:bCs w:val="0"/>
          <w:sz w:val="28"/>
          <w:szCs w:val="28"/>
        </w:rPr>
      </w:pPr>
      <w:r>
        <w:rPr>
          <w:bCs w:val="0"/>
          <w:sz w:val="28"/>
          <w:szCs w:val="28"/>
        </w:rPr>
        <w:lastRenderedPageBreak/>
        <w:t>Опис навчальної дисципліни</w:t>
      </w:r>
    </w:p>
    <w:p w:rsidR="00BC22B8" w:rsidRDefault="00BC22B8" w:rsidP="00BC22B8">
      <w:pPr>
        <w:pStyle w:val="1"/>
        <w:jc w:val="center"/>
        <w:rPr>
          <w:bCs w:val="0"/>
          <w:i/>
          <w:sz w:val="28"/>
          <w:szCs w:val="28"/>
        </w:rPr>
      </w:pPr>
      <w:r>
        <w:rPr>
          <w:bCs w:val="0"/>
          <w:i/>
          <w:sz w:val="28"/>
          <w:szCs w:val="28"/>
        </w:rPr>
        <w:t>(Витяг з робочої програми  навчальної дисципліни “</w:t>
      </w:r>
      <w:r w:rsidR="00285BD4">
        <w:rPr>
          <w:bCs w:val="0"/>
          <w:i/>
          <w:sz w:val="28"/>
          <w:szCs w:val="28"/>
        </w:rPr>
        <w:t>Психологія сексуальності</w:t>
      </w:r>
      <w:r>
        <w:rPr>
          <w:bCs w:val="0"/>
          <w:i/>
          <w:sz w:val="28"/>
          <w:szCs w:val="28"/>
        </w:rPr>
        <w:t>”)</w:t>
      </w:r>
    </w:p>
    <w:p w:rsidR="00BC22B8" w:rsidRDefault="00BC22B8" w:rsidP="00BC22B8">
      <w:pPr>
        <w:rPr>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5"/>
        <w:gridCol w:w="2528"/>
        <w:gridCol w:w="2014"/>
        <w:gridCol w:w="113"/>
        <w:gridCol w:w="1816"/>
      </w:tblGrid>
      <w:tr w:rsidR="00BC22B8">
        <w:trPr>
          <w:cantSplit/>
          <w:trHeight w:val="803"/>
        </w:trPr>
        <w:tc>
          <w:tcPr>
            <w:tcW w:w="2896" w:type="dxa"/>
            <w:vMerge w:val="restart"/>
            <w:vAlign w:val="center"/>
          </w:tcPr>
          <w:p w:rsidR="00BC22B8" w:rsidRDefault="00BC22B8" w:rsidP="00BC22B8">
            <w:pPr>
              <w:jc w:val="center"/>
              <w:rPr>
                <w:szCs w:val="28"/>
                <w:lang w:val="uk-UA"/>
              </w:rPr>
            </w:pPr>
            <w:r>
              <w:rPr>
                <w:szCs w:val="28"/>
                <w:lang w:val="uk-UA"/>
              </w:rPr>
              <w:t xml:space="preserve">Найменування показників </w:t>
            </w:r>
          </w:p>
        </w:tc>
        <w:tc>
          <w:tcPr>
            <w:tcW w:w="2499" w:type="dxa"/>
            <w:vMerge w:val="restart"/>
            <w:vAlign w:val="center"/>
          </w:tcPr>
          <w:p w:rsidR="00BC22B8" w:rsidRDefault="00BC22B8" w:rsidP="00BC22B8">
            <w:pPr>
              <w:jc w:val="center"/>
              <w:rPr>
                <w:szCs w:val="28"/>
                <w:lang w:val="uk-UA"/>
              </w:rPr>
            </w:pPr>
            <w:r>
              <w:rPr>
                <w:szCs w:val="28"/>
                <w:lang w:val="uk-UA"/>
              </w:rPr>
              <w:t>Галузь знань, напрям підготовки, освітньо-кваліфікаційний рівень</w:t>
            </w:r>
          </w:p>
        </w:tc>
        <w:tc>
          <w:tcPr>
            <w:tcW w:w="3961" w:type="dxa"/>
            <w:gridSpan w:val="3"/>
            <w:vAlign w:val="center"/>
          </w:tcPr>
          <w:p w:rsidR="00BC22B8" w:rsidRDefault="00BC22B8" w:rsidP="00BC22B8">
            <w:pPr>
              <w:jc w:val="center"/>
              <w:rPr>
                <w:szCs w:val="28"/>
                <w:lang w:val="uk-UA"/>
              </w:rPr>
            </w:pPr>
            <w:r>
              <w:rPr>
                <w:szCs w:val="28"/>
                <w:lang w:val="uk-UA"/>
              </w:rPr>
              <w:t>Характеристика навчальної дисципліни</w:t>
            </w:r>
          </w:p>
        </w:tc>
      </w:tr>
      <w:tr w:rsidR="00BC22B8">
        <w:trPr>
          <w:cantSplit/>
          <w:trHeight w:val="802"/>
        </w:trPr>
        <w:tc>
          <w:tcPr>
            <w:tcW w:w="2896" w:type="dxa"/>
            <w:vMerge/>
            <w:vAlign w:val="center"/>
          </w:tcPr>
          <w:p w:rsidR="00BC22B8" w:rsidRDefault="00BC22B8" w:rsidP="00BC22B8">
            <w:pPr>
              <w:jc w:val="center"/>
              <w:rPr>
                <w:szCs w:val="28"/>
                <w:lang w:val="uk-UA"/>
              </w:rPr>
            </w:pPr>
          </w:p>
        </w:tc>
        <w:tc>
          <w:tcPr>
            <w:tcW w:w="2499" w:type="dxa"/>
            <w:vMerge/>
            <w:vAlign w:val="center"/>
          </w:tcPr>
          <w:p w:rsidR="00BC22B8" w:rsidRDefault="00BC22B8" w:rsidP="00BC22B8">
            <w:pPr>
              <w:jc w:val="center"/>
              <w:rPr>
                <w:szCs w:val="28"/>
                <w:lang w:val="uk-UA"/>
              </w:rPr>
            </w:pPr>
          </w:p>
        </w:tc>
        <w:tc>
          <w:tcPr>
            <w:tcW w:w="2023" w:type="dxa"/>
            <w:vAlign w:val="center"/>
          </w:tcPr>
          <w:p w:rsidR="00BC22B8" w:rsidRDefault="00BC22B8" w:rsidP="00BC22B8">
            <w:pPr>
              <w:jc w:val="center"/>
              <w:rPr>
                <w:i/>
                <w:szCs w:val="28"/>
                <w:lang w:val="uk-UA"/>
              </w:rPr>
            </w:pPr>
            <w:r>
              <w:rPr>
                <w:i/>
                <w:szCs w:val="28"/>
                <w:lang w:val="uk-UA"/>
              </w:rPr>
              <w:t>денна форма навчання</w:t>
            </w:r>
          </w:p>
        </w:tc>
        <w:tc>
          <w:tcPr>
            <w:tcW w:w="1938" w:type="dxa"/>
            <w:gridSpan w:val="2"/>
            <w:vAlign w:val="center"/>
          </w:tcPr>
          <w:p w:rsidR="00BC22B8" w:rsidRDefault="00BC22B8" w:rsidP="00BC22B8">
            <w:pPr>
              <w:jc w:val="center"/>
              <w:rPr>
                <w:i/>
                <w:szCs w:val="28"/>
                <w:lang w:val="uk-UA"/>
              </w:rPr>
            </w:pPr>
            <w:r>
              <w:rPr>
                <w:i/>
                <w:szCs w:val="28"/>
                <w:lang w:val="uk-UA"/>
              </w:rPr>
              <w:t>заочна форма навчання</w:t>
            </w:r>
          </w:p>
        </w:tc>
      </w:tr>
      <w:tr w:rsidR="00BC22B8">
        <w:trPr>
          <w:trHeight w:val="409"/>
        </w:trPr>
        <w:tc>
          <w:tcPr>
            <w:tcW w:w="2896" w:type="dxa"/>
            <w:vAlign w:val="center"/>
          </w:tcPr>
          <w:p w:rsidR="00BC22B8" w:rsidRPr="00952593" w:rsidRDefault="00B30FAC" w:rsidP="007B67BA">
            <w:pPr>
              <w:rPr>
                <w:szCs w:val="28"/>
                <w:lang w:val="uk-UA"/>
              </w:rPr>
            </w:pPr>
            <w:r w:rsidRPr="00952593">
              <w:rPr>
                <w:szCs w:val="28"/>
                <w:lang w:val="uk-UA"/>
              </w:rPr>
              <w:t>Кількість кредитів</w:t>
            </w:r>
            <w:r w:rsidR="00BC22B8" w:rsidRPr="00952593">
              <w:rPr>
                <w:szCs w:val="28"/>
                <w:lang w:val="uk-UA"/>
              </w:rPr>
              <w:t xml:space="preserve"> – </w:t>
            </w:r>
            <w:r w:rsidR="007B67BA" w:rsidRPr="00952593">
              <w:rPr>
                <w:szCs w:val="28"/>
                <w:lang w:val="uk-UA"/>
              </w:rPr>
              <w:t>4</w:t>
            </w:r>
          </w:p>
        </w:tc>
        <w:tc>
          <w:tcPr>
            <w:tcW w:w="2499" w:type="dxa"/>
            <w:vAlign w:val="center"/>
          </w:tcPr>
          <w:p w:rsidR="00BC22B8" w:rsidRDefault="00BC22B8" w:rsidP="00BC22B8">
            <w:pPr>
              <w:pBdr>
                <w:bottom w:val="single" w:sz="12" w:space="1" w:color="auto"/>
              </w:pBdr>
              <w:jc w:val="center"/>
              <w:rPr>
                <w:szCs w:val="28"/>
                <w:lang w:val="uk-UA"/>
              </w:rPr>
            </w:pPr>
            <w:r>
              <w:rPr>
                <w:szCs w:val="28"/>
                <w:lang w:val="uk-UA"/>
              </w:rPr>
              <w:t>Галузь знань</w:t>
            </w:r>
          </w:p>
          <w:p w:rsidR="00BC22B8" w:rsidRDefault="00515D52" w:rsidP="00BC22B8">
            <w:pPr>
              <w:jc w:val="center"/>
              <w:rPr>
                <w:szCs w:val="28"/>
                <w:vertAlign w:val="superscript"/>
                <w:lang w:val="uk-UA"/>
              </w:rPr>
            </w:pPr>
            <w:r w:rsidRPr="009449B0">
              <w:rPr>
                <w:b/>
                <w:u w:val="single"/>
              </w:rPr>
              <w:t xml:space="preserve">05 – </w:t>
            </w:r>
            <w:proofErr w:type="gramStart"/>
            <w:r w:rsidRPr="009449B0">
              <w:rPr>
                <w:b/>
                <w:u w:val="single"/>
              </w:rPr>
              <w:t>соц</w:t>
            </w:r>
            <w:proofErr w:type="gramEnd"/>
            <w:r w:rsidRPr="009449B0">
              <w:rPr>
                <w:b/>
                <w:u w:val="single"/>
              </w:rPr>
              <w:t>іальні та поведінкові науки</w:t>
            </w:r>
            <w:r>
              <w:rPr>
                <w:szCs w:val="28"/>
                <w:vertAlign w:val="superscript"/>
                <w:lang w:val="uk-UA"/>
              </w:rPr>
              <w:t xml:space="preserve"> </w:t>
            </w:r>
            <w:r w:rsidR="00BC22B8">
              <w:rPr>
                <w:szCs w:val="28"/>
                <w:vertAlign w:val="superscript"/>
                <w:lang w:val="uk-UA"/>
              </w:rPr>
              <w:t>(шифр, назва)</w:t>
            </w:r>
          </w:p>
        </w:tc>
        <w:tc>
          <w:tcPr>
            <w:tcW w:w="3961" w:type="dxa"/>
            <w:gridSpan w:val="3"/>
            <w:vAlign w:val="center"/>
          </w:tcPr>
          <w:p w:rsidR="00BC22B8" w:rsidRDefault="00BC22B8" w:rsidP="00BC22B8">
            <w:pPr>
              <w:jc w:val="center"/>
              <w:rPr>
                <w:szCs w:val="28"/>
                <w:lang w:val="uk-UA"/>
              </w:rPr>
            </w:pPr>
            <w:r>
              <w:rPr>
                <w:szCs w:val="28"/>
                <w:lang w:val="uk-UA"/>
              </w:rPr>
              <w:t>Нормативна</w:t>
            </w:r>
          </w:p>
          <w:p w:rsidR="00BC22B8" w:rsidRDefault="00BC22B8" w:rsidP="00BC22B8">
            <w:pPr>
              <w:jc w:val="center"/>
              <w:rPr>
                <w:i/>
                <w:szCs w:val="28"/>
                <w:lang w:val="uk-UA"/>
              </w:rPr>
            </w:pPr>
          </w:p>
        </w:tc>
      </w:tr>
      <w:tr w:rsidR="00BC22B8">
        <w:trPr>
          <w:cantSplit/>
          <w:trHeight w:val="170"/>
        </w:trPr>
        <w:tc>
          <w:tcPr>
            <w:tcW w:w="2896" w:type="dxa"/>
            <w:vAlign w:val="center"/>
          </w:tcPr>
          <w:p w:rsidR="00BC22B8" w:rsidRPr="00952593" w:rsidRDefault="00BC22B8" w:rsidP="00BC22B8">
            <w:pPr>
              <w:rPr>
                <w:szCs w:val="28"/>
                <w:lang w:val="uk-UA"/>
              </w:rPr>
            </w:pPr>
            <w:r w:rsidRPr="00952593">
              <w:rPr>
                <w:szCs w:val="28"/>
                <w:lang w:val="uk-UA"/>
              </w:rPr>
              <w:t>Модулів – 2</w:t>
            </w:r>
          </w:p>
        </w:tc>
        <w:tc>
          <w:tcPr>
            <w:tcW w:w="2499" w:type="dxa"/>
            <w:vAlign w:val="center"/>
          </w:tcPr>
          <w:p w:rsidR="00BC22B8" w:rsidRDefault="00BC22B8" w:rsidP="00BC22B8">
            <w:pPr>
              <w:pBdr>
                <w:bottom w:val="single" w:sz="12" w:space="1" w:color="auto"/>
              </w:pBdr>
              <w:jc w:val="center"/>
              <w:rPr>
                <w:szCs w:val="28"/>
                <w:lang w:val="uk-UA"/>
              </w:rPr>
            </w:pPr>
            <w:r>
              <w:rPr>
                <w:szCs w:val="28"/>
                <w:lang w:val="uk-UA"/>
              </w:rPr>
              <w:t>Напрям</w:t>
            </w:r>
          </w:p>
          <w:p w:rsidR="00BC22B8" w:rsidRDefault="00515D52" w:rsidP="00BC22B8">
            <w:pPr>
              <w:jc w:val="center"/>
              <w:rPr>
                <w:szCs w:val="28"/>
                <w:lang w:val="uk-UA"/>
              </w:rPr>
            </w:pPr>
            <w:r w:rsidRPr="009449B0">
              <w:rPr>
                <w:b/>
                <w:u w:val="single"/>
              </w:rPr>
              <w:t>053 – психологія</w:t>
            </w:r>
            <w:r>
              <w:rPr>
                <w:szCs w:val="28"/>
                <w:vertAlign w:val="superscript"/>
                <w:lang w:val="uk-UA"/>
              </w:rPr>
              <w:t xml:space="preserve"> </w:t>
            </w:r>
            <w:r w:rsidR="00BC22B8">
              <w:rPr>
                <w:szCs w:val="28"/>
                <w:vertAlign w:val="superscript"/>
                <w:lang w:val="uk-UA"/>
              </w:rPr>
              <w:t>(шифр, назва)</w:t>
            </w:r>
          </w:p>
        </w:tc>
        <w:tc>
          <w:tcPr>
            <w:tcW w:w="3961" w:type="dxa"/>
            <w:gridSpan w:val="3"/>
            <w:vAlign w:val="center"/>
          </w:tcPr>
          <w:p w:rsidR="00BC22B8" w:rsidRDefault="00BC22B8" w:rsidP="00BC22B8">
            <w:pPr>
              <w:jc w:val="center"/>
              <w:rPr>
                <w:i/>
                <w:szCs w:val="28"/>
                <w:lang w:val="uk-UA"/>
              </w:rPr>
            </w:pPr>
            <w:r>
              <w:rPr>
                <w:i/>
                <w:szCs w:val="28"/>
                <w:lang w:val="uk-UA"/>
              </w:rPr>
              <w:t>Рік підготовки:</w:t>
            </w:r>
          </w:p>
        </w:tc>
      </w:tr>
      <w:tr w:rsidR="00BC22B8">
        <w:trPr>
          <w:cantSplit/>
          <w:trHeight w:val="207"/>
        </w:trPr>
        <w:tc>
          <w:tcPr>
            <w:tcW w:w="2896" w:type="dxa"/>
            <w:vAlign w:val="center"/>
          </w:tcPr>
          <w:p w:rsidR="00BC22B8" w:rsidRPr="00952593" w:rsidRDefault="00BC22B8" w:rsidP="00BC22B8">
            <w:pPr>
              <w:jc w:val="center"/>
              <w:rPr>
                <w:szCs w:val="28"/>
                <w:lang w:val="uk-UA"/>
              </w:rPr>
            </w:pPr>
            <w:r w:rsidRPr="00952593">
              <w:rPr>
                <w:szCs w:val="28"/>
                <w:lang w:val="uk-UA"/>
              </w:rPr>
              <w:t>Змістових модулів – 2</w:t>
            </w:r>
          </w:p>
        </w:tc>
        <w:tc>
          <w:tcPr>
            <w:tcW w:w="2499" w:type="dxa"/>
            <w:vMerge w:val="restart"/>
            <w:vAlign w:val="center"/>
          </w:tcPr>
          <w:p w:rsidR="00BC22B8" w:rsidRDefault="00BC22B8" w:rsidP="00BC22B8">
            <w:pPr>
              <w:jc w:val="center"/>
              <w:rPr>
                <w:szCs w:val="28"/>
                <w:lang w:val="uk-UA"/>
              </w:rPr>
            </w:pPr>
            <w:r>
              <w:rPr>
                <w:szCs w:val="28"/>
                <w:lang w:val="uk-UA"/>
              </w:rPr>
              <w:t>Спеціальність (професійне спрямування)</w:t>
            </w:r>
          </w:p>
          <w:p w:rsidR="00515D52" w:rsidRPr="00B46832" w:rsidRDefault="00515D52" w:rsidP="00B46832">
            <w:pPr>
              <w:pStyle w:val="af4"/>
              <w:numPr>
                <w:ilvl w:val="0"/>
                <w:numId w:val="40"/>
              </w:numPr>
              <w:jc w:val="center"/>
              <w:rPr>
                <w:b/>
                <w:u w:val="single"/>
                <w:lang w:val="uk-UA"/>
              </w:rPr>
            </w:pPr>
            <w:r w:rsidRPr="00B46832">
              <w:rPr>
                <w:b/>
                <w:u w:val="single"/>
              </w:rPr>
              <w:t>Клінічна психологія.</w:t>
            </w:r>
          </w:p>
          <w:p w:rsidR="00B46832" w:rsidRPr="00B46832" w:rsidRDefault="00B46832" w:rsidP="00B46832">
            <w:pPr>
              <w:pStyle w:val="af4"/>
              <w:numPr>
                <w:ilvl w:val="0"/>
                <w:numId w:val="40"/>
              </w:numPr>
              <w:jc w:val="center"/>
              <w:rPr>
                <w:b/>
                <w:u w:val="single"/>
                <w:lang w:val="uk-UA"/>
              </w:rPr>
            </w:pPr>
            <w:r>
              <w:rPr>
                <w:b/>
                <w:u w:val="single"/>
                <w:lang w:val="uk-UA"/>
              </w:rPr>
              <w:t>Психологія управління</w:t>
            </w:r>
          </w:p>
          <w:p w:rsidR="00BC22B8" w:rsidRPr="00427423" w:rsidRDefault="00BC22B8" w:rsidP="00427423">
            <w:pPr>
              <w:rPr>
                <w:szCs w:val="28"/>
                <w:lang w:val="uk-UA"/>
              </w:rPr>
            </w:pPr>
          </w:p>
        </w:tc>
        <w:tc>
          <w:tcPr>
            <w:tcW w:w="2137" w:type="dxa"/>
            <w:gridSpan w:val="2"/>
            <w:vAlign w:val="center"/>
          </w:tcPr>
          <w:p w:rsidR="00BC22B8" w:rsidRDefault="00515D52" w:rsidP="00BC22B8">
            <w:pPr>
              <w:jc w:val="center"/>
              <w:rPr>
                <w:szCs w:val="28"/>
                <w:lang w:val="uk-UA"/>
              </w:rPr>
            </w:pPr>
            <w:r>
              <w:rPr>
                <w:szCs w:val="28"/>
                <w:lang w:val="uk-UA"/>
              </w:rPr>
              <w:t>1</w:t>
            </w:r>
            <w:r w:rsidR="00BC22B8">
              <w:rPr>
                <w:szCs w:val="28"/>
                <w:lang w:val="uk-UA"/>
              </w:rPr>
              <w:t>-й</w:t>
            </w:r>
          </w:p>
        </w:tc>
        <w:tc>
          <w:tcPr>
            <w:tcW w:w="1824" w:type="dxa"/>
            <w:vAlign w:val="center"/>
          </w:tcPr>
          <w:p w:rsidR="00BC22B8" w:rsidRDefault="00BC22B8" w:rsidP="00BC22B8">
            <w:pPr>
              <w:jc w:val="center"/>
              <w:rPr>
                <w:szCs w:val="28"/>
                <w:lang w:val="uk-UA"/>
              </w:rPr>
            </w:pPr>
          </w:p>
        </w:tc>
      </w:tr>
      <w:tr w:rsidR="00BC22B8">
        <w:trPr>
          <w:cantSplit/>
          <w:trHeight w:val="232"/>
        </w:trPr>
        <w:tc>
          <w:tcPr>
            <w:tcW w:w="2896" w:type="dxa"/>
            <w:vAlign w:val="center"/>
          </w:tcPr>
          <w:p w:rsidR="00BC22B8" w:rsidRPr="00952593" w:rsidRDefault="00BC22B8" w:rsidP="00BC22B8">
            <w:pPr>
              <w:rPr>
                <w:szCs w:val="28"/>
                <w:lang w:val="uk-UA"/>
              </w:rPr>
            </w:pPr>
            <w:r w:rsidRPr="00952593">
              <w:rPr>
                <w:szCs w:val="28"/>
                <w:lang w:val="uk-UA"/>
              </w:rPr>
              <w:t>Курсова робота</w:t>
            </w:r>
          </w:p>
        </w:tc>
        <w:tc>
          <w:tcPr>
            <w:tcW w:w="2499" w:type="dxa"/>
            <w:vMerge/>
            <w:vAlign w:val="center"/>
          </w:tcPr>
          <w:p w:rsidR="00BC22B8" w:rsidRDefault="00BC22B8" w:rsidP="00BC22B8">
            <w:pPr>
              <w:jc w:val="center"/>
              <w:rPr>
                <w:szCs w:val="28"/>
                <w:lang w:val="uk-UA"/>
              </w:rPr>
            </w:pPr>
          </w:p>
        </w:tc>
        <w:tc>
          <w:tcPr>
            <w:tcW w:w="3961" w:type="dxa"/>
            <w:gridSpan w:val="3"/>
            <w:vAlign w:val="center"/>
          </w:tcPr>
          <w:p w:rsidR="00BC22B8" w:rsidRDefault="00BC22B8" w:rsidP="00BC22B8">
            <w:pPr>
              <w:jc w:val="center"/>
              <w:rPr>
                <w:i/>
                <w:szCs w:val="28"/>
                <w:lang w:val="uk-UA"/>
              </w:rPr>
            </w:pPr>
            <w:r>
              <w:rPr>
                <w:i/>
                <w:szCs w:val="28"/>
                <w:lang w:val="uk-UA"/>
              </w:rPr>
              <w:t>Семестр</w:t>
            </w:r>
          </w:p>
        </w:tc>
      </w:tr>
      <w:tr w:rsidR="00BC22B8">
        <w:trPr>
          <w:cantSplit/>
          <w:trHeight w:val="323"/>
        </w:trPr>
        <w:tc>
          <w:tcPr>
            <w:tcW w:w="2896" w:type="dxa"/>
            <w:vMerge w:val="restart"/>
            <w:vAlign w:val="center"/>
          </w:tcPr>
          <w:p w:rsidR="00BC22B8" w:rsidRPr="00952593" w:rsidRDefault="00BC22B8" w:rsidP="007B67BA">
            <w:pPr>
              <w:rPr>
                <w:szCs w:val="28"/>
                <w:lang w:val="uk-UA"/>
              </w:rPr>
            </w:pPr>
            <w:r w:rsidRPr="00952593">
              <w:rPr>
                <w:szCs w:val="28"/>
                <w:lang w:val="uk-UA"/>
              </w:rPr>
              <w:t xml:space="preserve">Загальна кількість годин </w:t>
            </w:r>
            <w:r w:rsidR="00B30FAC" w:rsidRPr="00952593">
              <w:rPr>
                <w:szCs w:val="28"/>
                <w:lang w:val="uk-UA"/>
              </w:rPr>
              <w:t xml:space="preserve">– </w:t>
            </w:r>
            <w:r w:rsidR="00515D52" w:rsidRPr="00952593">
              <w:rPr>
                <w:szCs w:val="28"/>
                <w:lang w:val="uk-UA"/>
              </w:rPr>
              <w:t>1</w:t>
            </w:r>
            <w:r w:rsidR="007B67BA" w:rsidRPr="00952593">
              <w:rPr>
                <w:szCs w:val="28"/>
                <w:lang w:val="uk-UA"/>
              </w:rPr>
              <w:t>2</w:t>
            </w:r>
            <w:r w:rsidR="00515D52" w:rsidRPr="00952593">
              <w:rPr>
                <w:szCs w:val="28"/>
                <w:lang w:val="uk-UA"/>
              </w:rPr>
              <w:t>0</w:t>
            </w:r>
            <w:r w:rsidRPr="00952593">
              <w:rPr>
                <w:szCs w:val="28"/>
                <w:lang w:val="uk-UA"/>
              </w:rPr>
              <w:t xml:space="preserve"> </w:t>
            </w:r>
          </w:p>
        </w:tc>
        <w:tc>
          <w:tcPr>
            <w:tcW w:w="2499" w:type="dxa"/>
            <w:vMerge/>
            <w:vAlign w:val="center"/>
          </w:tcPr>
          <w:p w:rsidR="00BC22B8" w:rsidRDefault="00BC22B8" w:rsidP="00BC22B8">
            <w:pPr>
              <w:jc w:val="center"/>
              <w:rPr>
                <w:szCs w:val="28"/>
                <w:lang w:val="uk-UA"/>
              </w:rPr>
            </w:pPr>
          </w:p>
        </w:tc>
        <w:tc>
          <w:tcPr>
            <w:tcW w:w="2137" w:type="dxa"/>
            <w:gridSpan w:val="2"/>
            <w:vAlign w:val="center"/>
          </w:tcPr>
          <w:p w:rsidR="00BC22B8" w:rsidRDefault="004F7AB6" w:rsidP="00BC22B8">
            <w:pPr>
              <w:jc w:val="center"/>
              <w:rPr>
                <w:szCs w:val="28"/>
                <w:lang w:val="uk-UA"/>
              </w:rPr>
            </w:pPr>
            <w:r>
              <w:rPr>
                <w:szCs w:val="28"/>
                <w:lang w:val="uk-UA"/>
              </w:rPr>
              <w:t>1</w:t>
            </w:r>
            <w:r w:rsidR="00BC22B8">
              <w:rPr>
                <w:szCs w:val="28"/>
                <w:lang w:val="uk-UA"/>
              </w:rPr>
              <w:t>-й</w:t>
            </w:r>
          </w:p>
        </w:tc>
        <w:tc>
          <w:tcPr>
            <w:tcW w:w="1824" w:type="dxa"/>
            <w:vAlign w:val="center"/>
          </w:tcPr>
          <w:p w:rsidR="00BC22B8" w:rsidRDefault="00BC22B8" w:rsidP="00BC22B8">
            <w:pPr>
              <w:jc w:val="center"/>
              <w:rPr>
                <w:szCs w:val="28"/>
                <w:lang w:val="uk-UA"/>
              </w:rPr>
            </w:pPr>
          </w:p>
        </w:tc>
      </w:tr>
      <w:tr w:rsidR="00BC22B8">
        <w:trPr>
          <w:cantSplit/>
          <w:trHeight w:val="322"/>
        </w:trPr>
        <w:tc>
          <w:tcPr>
            <w:tcW w:w="2896" w:type="dxa"/>
            <w:vMerge/>
            <w:vAlign w:val="center"/>
          </w:tcPr>
          <w:p w:rsidR="00BC22B8" w:rsidRPr="00952593" w:rsidRDefault="00BC22B8" w:rsidP="00BC22B8">
            <w:pPr>
              <w:rPr>
                <w:szCs w:val="28"/>
                <w:lang w:val="uk-UA"/>
              </w:rPr>
            </w:pPr>
          </w:p>
        </w:tc>
        <w:tc>
          <w:tcPr>
            <w:tcW w:w="2499" w:type="dxa"/>
            <w:vMerge/>
            <w:vAlign w:val="center"/>
          </w:tcPr>
          <w:p w:rsidR="00BC22B8" w:rsidRDefault="00BC22B8" w:rsidP="00BC22B8">
            <w:pPr>
              <w:jc w:val="center"/>
              <w:rPr>
                <w:szCs w:val="28"/>
                <w:lang w:val="uk-UA"/>
              </w:rPr>
            </w:pPr>
          </w:p>
        </w:tc>
        <w:tc>
          <w:tcPr>
            <w:tcW w:w="3961" w:type="dxa"/>
            <w:gridSpan w:val="3"/>
            <w:vAlign w:val="center"/>
          </w:tcPr>
          <w:p w:rsidR="00BC22B8" w:rsidRDefault="00BC22B8" w:rsidP="00BC22B8">
            <w:pPr>
              <w:jc w:val="center"/>
              <w:rPr>
                <w:i/>
                <w:szCs w:val="28"/>
                <w:lang w:val="uk-UA"/>
              </w:rPr>
            </w:pPr>
            <w:r>
              <w:rPr>
                <w:i/>
                <w:szCs w:val="28"/>
                <w:lang w:val="uk-UA"/>
              </w:rPr>
              <w:t>Лекції</w:t>
            </w:r>
          </w:p>
        </w:tc>
      </w:tr>
      <w:tr w:rsidR="00BC22B8">
        <w:trPr>
          <w:cantSplit/>
          <w:trHeight w:val="320"/>
        </w:trPr>
        <w:tc>
          <w:tcPr>
            <w:tcW w:w="2896" w:type="dxa"/>
            <w:vMerge w:val="restart"/>
            <w:vAlign w:val="center"/>
          </w:tcPr>
          <w:p w:rsidR="00BC22B8" w:rsidRPr="00952593" w:rsidRDefault="00BC22B8" w:rsidP="00BC22B8">
            <w:pPr>
              <w:rPr>
                <w:szCs w:val="28"/>
                <w:lang w:val="uk-UA"/>
              </w:rPr>
            </w:pPr>
            <w:r w:rsidRPr="00952593">
              <w:rPr>
                <w:szCs w:val="28"/>
                <w:lang w:val="uk-UA"/>
              </w:rPr>
              <w:t>Тижневих годин для денної форми навчання:</w:t>
            </w:r>
          </w:p>
          <w:p w:rsidR="00BC22B8" w:rsidRPr="00952593" w:rsidRDefault="00BC22B8" w:rsidP="00BC22B8">
            <w:pPr>
              <w:rPr>
                <w:szCs w:val="28"/>
                <w:lang w:val="uk-UA"/>
              </w:rPr>
            </w:pPr>
            <w:r w:rsidRPr="00952593">
              <w:rPr>
                <w:szCs w:val="28"/>
                <w:lang w:val="uk-UA"/>
              </w:rPr>
              <w:t xml:space="preserve">аудиторних – </w:t>
            </w:r>
            <w:r w:rsidR="00AF101F" w:rsidRPr="00952593">
              <w:rPr>
                <w:szCs w:val="28"/>
                <w:lang w:val="uk-UA"/>
              </w:rPr>
              <w:t>2</w:t>
            </w:r>
          </w:p>
          <w:p w:rsidR="00BC22B8" w:rsidRPr="00952593" w:rsidRDefault="00BC22B8" w:rsidP="007B67BA">
            <w:pPr>
              <w:rPr>
                <w:szCs w:val="28"/>
                <w:lang w:val="uk-UA"/>
              </w:rPr>
            </w:pPr>
            <w:r w:rsidRPr="00952593">
              <w:rPr>
                <w:szCs w:val="28"/>
                <w:lang w:val="uk-UA"/>
              </w:rPr>
              <w:t xml:space="preserve">самостійної роботи студента – </w:t>
            </w:r>
            <w:r w:rsidR="007B67BA" w:rsidRPr="00952593">
              <w:rPr>
                <w:szCs w:val="28"/>
                <w:lang w:val="uk-UA"/>
              </w:rPr>
              <w:t>5</w:t>
            </w:r>
            <w:r w:rsidR="00AF101F" w:rsidRPr="00952593">
              <w:rPr>
                <w:szCs w:val="28"/>
                <w:lang w:val="uk-UA"/>
              </w:rPr>
              <w:t>,</w:t>
            </w:r>
            <w:r w:rsidR="007B67BA" w:rsidRPr="00952593">
              <w:rPr>
                <w:szCs w:val="28"/>
                <w:lang w:val="uk-UA"/>
              </w:rPr>
              <w:t>5</w:t>
            </w:r>
          </w:p>
        </w:tc>
        <w:tc>
          <w:tcPr>
            <w:tcW w:w="2499" w:type="dxa"/>
            <w:vMerge w:val="restart"/>
            <w:vAlign w:val="center"/>
          </w:tcPr>
          <w:p w:rsidR="00BC22B8" w:rsidRDefault="00BC22B8" w:rsidP="00BC22B8">
            <w:pPr>
              <w:jc w:val="center"/>
              <w:rPr>
                <w:szCs w:val="28"/>
                <w:lang w:val="uk-UA"/>
              </w:rPr>
            </w:pPr>
            <w:r>
              <w:rPr>
                <w:szCs w:val="28"/>
                <w:lang w:val="uk-UA"/>
              </w:rPr>
              <w:t>Освітньо-кваліфікаційний рівень:</w:t>
            </w:r>
          </w:p>
          <w:p w:rsidR="00BC22B8" w:rsidRPr="00515D52" w:rsidRDefault="004F7AB6" w:rsidP="00BC22B8">
            <w:pPr>
              <w:jc w:val="center"/>
              <w:rPr>
                <w:b/>
                <w:szCs w:val="28"/>
                <w:lang w:val="uk-UA"/>
              </w:rPr>
            </w:pPr>
            <w:r w:rsidRPr="00515D52">
              <w:rPr>
                <w:b/>
                <w:szCs w:val="28"/>
                <w:lang w:val="uk-UA"/>
              </w:rPr>
              <w:t>магістр</w:t>
            </w:r>
          </w:p>
          <w:p w:rsidR="00BC22B8" w:rsidRDefault="00BC22B8" w:rsidP="00BC22B8">
            <w:pPr>
              <w:jc w:val="center"/>
              <w:rPr>
                <w:szCs w:val="28"/>
                <w:lang w:val="uk-UA"/>
              </w:rPr>
            </w:pPr>
          </w:p>
        </w:tc>
        <w:tc>
          <w:tcPr>
            <w:tcW w:w="2137" w:type="dxa"/>
            <w:gridSpan w:val="2"/>
            <w:vAlign w:val="center"/>
          </w:tcPr>
          <w:p w:rsidR="00BC22B8" w:rsidRDefault="00AF101F" w:rsidP="00BC22B8">
            <w:pPr>
              <w:jc w:val="center"/>
              <w:rPr>
                <w:szCs w:val="28"/>
                <w:lang w:val="uk-UA"/>
              </w:rPr>
            </w:pPr>
            <w:r>
              <w:rPr>
                <w:szCs w:val="28"/>
                <w:lang w:val="uk-UA"/>
              </w:rPr>
              <w:t>1</w:t>
            </w:r>
            <w:r w:rsidR="00515D52">
              <w:rPr>
                <w:szCs w:val="28"/>
                <w:lang w:val="uk-UA"/>
              </w:rPr>
              <w:t>6</w:t>
            </w:r>
            <w:r w:rsidR="000421F2">
              <w:rPr>
                <w:szCs w:val="28"/>
                <w:lang w:val="uk-UA"/>
              </w:rPr>
              <w:t xml:space="preserve"> год</w:t>
            </w:r>
          </w:p>
        </w:tc>
        <w:tc>
          <w:tcPr>
            <w:tcW w:w="1824" w:type="dxa"/>
            <w:vAlign w:val="center"/>
          </w:tcPr>
          <w:p w:rsidR="00BC22B8" w:rsidRDefault="00515D52" w:rsidP="00BC22B8">
            <w:pPr>
              <w:jc w:val="center"/>
              <w:rPr>
                <w:szCs w:val="28"/>
                <w:lang w:val="uk-UA"/>
              </w:rPr>
            </w:pPr>
            <w:r>
              <w:rPr>
                <w:szCs w:val="28"/>
                <w:lang w:val="uk-UA"/>
              </w:rPr>
              <w:t>10</w:t>
            </w:r>
          </w:p>
        </w:tc>
      </w:tr>
      <w:tr w:rsidR="00BC22B8">
        <w:trPr>
          <w:cantSplit/>
          <w:trHeight w:val="320"/>
        </w:trPr>
        <w:tc>
          <w:tcPr>
            <w:tcW w:w="2896" w:type="dxa"/>
            <w:vMerge/>
            <w:vAlign w:val="center"/>
          </w:tcPr>
          <w:p w:rsidR="00BC22B8" w:rsidRDefault="00BC22B8" w:rsidP="00BC22B8">
            <w:pPr>
              <w:rPr>
                <w:szCs w:val="28"/>
                <w:lang w:val="uk-UA"/>
              </w:rPr>
            </w:pPr>
          </w:p>
        </w:tc>
        <w:tc>
          <w:tcPr>
            <w:tcW w:w="2499" w:type="dxa"/>
            <w:vMerge/>
            <w:vAlign w:val="center"/>
          </w:tcPr>
          <w:p w:rsidR="00BC22B8" w:rsidRDefault="00BC22B8" w:rsidP="00BC22B8">
            <w:pPr>
              <w:jc w:val="center"/>
              <w:rPr>
                <w:szCs w:val="28"/>
                <w:lang w:val="uk-UA"/>
              </w:rPr>
            </w:pPr>
          </w:p>
        </w:tc>
        <w:tc>
          <w:tcPr>
            <w:tcW w:w="3961" w:type="dxa"/>
            <w:gridSpan w:val="3"/>
            <w:vAlign w:val="center"/>
          </w:tcPr>
          <w:p w:rsidR="00BC22B8" w:rsidRDefault="00BC22B8" w:rsidP="00BC22B8">
            <w:pPr>
              <w:jc w:val="center"/>
              <w:rPr>
                <w:i/>
                <w:szCs w:val="28"/>
                <w:lang w:val="uk-UA"/>
              </w:rPr>
            </w:pPr>
            <w:r>
              <w:rPr>
                <w:i/>
                <w:szCs w:val="28"/>
                <w:lang w:val="uk-UA"/>
              </w:rPr>
              <w:t>Практичні, семінарські</w:t>
            </w:r>
          </w:p>
        </w:tc>
      </w:tr>
      <w:tr w:rsidR="00BC22B8">
        <w:trPr>
          <w:cantSplit/>
          <w:trHeight w:val="320"/>
        </w:trPr>
        <w:tc>
          <w:tcPr>
            <w:tcW w:w="2896" w:type="dxa"/>
            <w:vMerge/>
            <w:vAlign w:val="center"/>
          </w:tcPr>
          <w:p w:rsidR="00BC22B8" w:rsidRDefault="00BC22B8" w:rsidP="00BC22B8">
            <w:pPr>
              <w:rPr>
                <w:szCs w:val="28"/>
                <w:lang w:val="uk-UA"/>
              </w:rPr>
            </w:pPr>
          </w:p>
        </w:tc>
        <w:tc>
          <w:tcPr>
            <w:tcW w:w="2499" w:type="dxa"/>
            <w:vMerge/>
            <w:vAlign w:val="center"/>
          </w:tcPr>
          <w:p w:rsidR="00BC22B8" w:rsidRDefault="00BC22B8" w:rsidP="00BC22B8">
            <w:pPr>
              <w:jc w:val="center"/>
              <w:rPr>
                <w:szCs w:val="28"/>
                <w:lang w:val="uk-UA"/>
              </w:rPr>
            </w:pPr>
          </w:p>
        </w:tc>
        <w:tc>
          <w:tcPr>
            <w:tcW w:w="2137" w:type="dxa"/>
            <w:gridSpan w:val="2"/>
            <w:vAlign w:val="center"/>
          </w:tcPr>
          <w:p w:rsidR="00BC22B8" w:rsidRDefault="00AF101F" w:rsidP="00BC22B8">
            <w:pPr>
              <w:jc w:val="center"/>
              <w:rPr>
                <w:i/>
                <w:szCs w:val="28"/>
                <w:lang w:val="uk-UA"/>
              </w:rPr>
            </w:pPr>
            <w:r>
              <w:rPr>
                <w:szCs w:val="28"/>
                <w:lang w:val="uk-UA"/>
              </w:rPr>
              <w:t>1</w:t>
            </w:r>
            <w:r w:rsidR="00515D52">
              <w:rPr>
                <w:szCs w:val="28"/>
                <w:lang w:val="uk-UA"/>
              </w:rPr>
              <w:t>6</w:t>
            </w:r>
            <w:r w:rsidR="00BC22B8">
              <w:rPr>
                <w:szCs w:val="28"/>
                <w:lang w:val="uk-UA"/>
              </w:rPr>
              <w:t xml:space="preserve"> год</w:t>
            </w:r>
          </w:p>
        </w:tc>
        <w:tc>
          <w:tcPr>
            <w:tcW w:w="1824" w:type="dxa"/>
            <w:vAlign w:val="center"/>
          </w:tcPr>
          <w:p w:rsidR="00BC22B8" w:rsidRDefault="00515D52" w:rsidP="00BC22B8">
            <w:pPr>
              <w:jc w:val="center"/>
              <w:rPr>
                <w:szCs w:val="28"/>
                <w:lang w:val="uk-UA"/>
              </w:rPr>
            </w:pPr>
            <w:r>
              <w:rPr>
                <w:szCs w:val="28"/>
                <w:lang w:val="uk-UA"/>
              </w:rPr>
              <w:t>6</w:t>
            </w:r>
          </w:p>
        </w:tc>
      </w:tr>
      <w:tr w:rsidR="00BC22B8">
        <w:trPr>
          <w:cantSplit/>
          <w:trHeight w:val="138"/>
        </w:trPr>
        <w:tc>
          <w:tcPr>
            <w:tcW w:w="2896" w:type="dxa"/>
            <w:vMerge/>
            <w:vAlign w:val="center"/>
          </w:tcPr>
          <w:p w:rsidR="00BC22B8" w:rsidRDefault="00BC22B8" w:rsidP="00BC22B8">
            <w:pPr>
              <w:jc w:val="center"/>
              <w:rPr>
                <w:szCs w:val="28"/>
                <w:lang w:val="uk-UA"/>
              </w:rPr>
            </w:pPr>
          </w:p>
        </w:tc>
        <w:tc>
          <w:tcPr>
            <w:tcW w:w="2499" w:type="dxa"/>
            <w:vMerge/>
            <w:vAlign w:val="center"/>
          </w:tcPr>
          <w:p w:rsidR="00BC22B8" w:rsidRDefault="00BC22B8" w:rsidP="00BC22B8">
            <w:pPr>
              <w:jc w:val="center"/>
              <w:rPr>
                <w:szCs w:val="28"/>
                <w:lang w:val="uk-UA"/>
              </w:rPr>
            </w:pPr>
          </w:p>
        </w:tc>
        <w:tc>
          <w:tcPr>
            <w:tcW w:w="3961" w:type="dxa"/>
            <w:gridSpan w:val="3"/>
            <w:vAlign w:val="center"/>
          </w:tcPr>
          <w:p w:rsidR="00BC22B8" w:rsidRDefault="00BC22B8" w:rsidP="00BC22B8">
            <w:pPr>
              <w:jc w:val="center"/>
              <w:rPr>
                <w:i/>
                <w:szCs w:val="28"/>
                <w:lang w:val="uk-UA"/>
              </w:rPr>
            </w:pPr>
            <w:r>
              <w:rPr>
                <w:i/>
                <w:szCs w:val="28"/>
                <w:lang w:val="uk-UA"/>
              </w:rPr>
              <w:t>Лабораторні</w:t>
            </w:r>
          </w:p>
        </w:tc>
      </w:tr>
      <w:tr w:rsidR="00BC22B8">
        <w:trPr>
          <w:cantSplit/>
          <w:trHeight w:val="138"/>
        </w:trPr>
        <w:tc>
          <w:tcPr>
            <w:tcW w:w="2896" w:type="dxa"/>
            <w:vMerge/>
            <w:vAlign w:val="center"/>
          </w:tcPr>
          <w:p w:rsidR="00BC22B8" w:rsidRDefault="00BC22B8" w:rsidP="00BC22B8">
            <w:pPr>
              <w:jc w:val="center"/>
              <w:rPr>
                <w:szCs w:val="28"/>
                <w:lang w:val="uk-UA"/>
              </w:rPr>
            </w:pPr>
          </w:p>
        </w:tc>
        <w:tc>
          <w:tcPr>
            <w:tcW w:w="2499" w:type="dxa"/>
            <w:vMerge/>
            <w:vAlign w:val="center"/>
          </w:tcPr>
          <w:p w:rsidR="00BC22B8" w:rsidRDefault="00BC22B8" w:rsidP="00BC22B8">
            <w:pPr>
              <w:jc w:val="center"/>
              <w:rPr>
                <w:szCs w:val="28"/>
                <w:lang w:val="uk-UA"/>
              </w:rPr>
            </w:pPr>
          </w:p>
        </w:tc>
        <w:tc>
          <w:tcPr>
            <w:tcW w:w="2137" w:type="dxa"/>
            <w:gridSpan w:val="2"/>
            <w:vAlign w:val="center"/>
          </w:tcPr>
          <w:p w:rsidR="00BC22B8" w:rsidRDefault="00BC22B8" w:rsidP="00BC22B8">
            <w:pPr>
              <w:jc w:val="center"/>
              <w:rPr>
                <w:i/>
                <w:szCs w:val="28"/>
                <w:lang w:val="uk-UA"/>
              </w:rPr>
            </w:pPr>
            <w:r>
              <w:rPr>
                <w:szCs w:val="28"/>
                <w:lang w:val="uk-UA"/>
              </w:rPr>
              <w:t xml:space="preserve"> год.</w:t>
            </w:r>
          </w:p>
        </w:tc>
        <w:tc>
          <w:tcPr>
            <w:tcW w:w="1824" w:type="dxa"/>
            <w:vAlign w:val="center"/>
          </w:tcPr>
          <w:p w:rsidR="00BC22B8" w:rsidRDefault="00BC22B8" w:rsidP="00BC22B8">
            <w:pPr>
              <w:jc w:val="center"/>
              <w:rPr>
                <w:i/>
                <w:szCs w:val="28"/>
                <w:lang w:val="uk-UA"/>
              </w:rPr>
            </w:pPr>
            <w:r>
              <w:rPr>
                <w:szCs w:val="28"/>
                <w:lang w:val="uk-UA"/>
              </w:rPr>
              <w:t xml:space="preserve"> год.</w:t>
            </w:r>
          </w:p>
        </w:tc>
      </w:tr>
      <w:tr w:rsidR="00BC22B8">
        <w:trPr>
          <w:cantSplit/>
          <w:trHeight w:val="138"/>
        </w:trPr>
        <w:tc>
          <w:tcPr>
            <w:tcW w:w="2896" w:type="dxa"/>
            <w:vMerge/>
            <w:vAlign w:val="center"/>
          </w:tcPr>
          <w:p w:rsidR="00BC22B8" w:rsidRDefault="00BC22B8" w:rsidP="00BC22B8">
            <w:pPr>
              <w:jc w:val="center"/>
              <w:rPr>
                <w:szCs w:val="28"/>
                <w:lang w:val="uk-UA"/>
              </w:rPr>
            </w:pPr>
          </w:p>
        </w:tc>
        <w:tc>
          <w:tcPr>
            <w:tcW w:w="2499" w:type="dxa"/>
            <w:vMerge/>
            <w:vAlign w:val="center"/>
          </w:tcPr>
          <w:p w:rsidR="00BC22B8" w:rsidRDefault="00BC22B8" w:rsidP="00BC22B8">
            <w:pPr>
              <w:jc w:val="center"/>
              <w:rPr>
                <w:szCs w:val="28"/>
                <w:lang w:val="uk-UA"/>
              </w:rPr>
            </w:pPr>
          </w:p>
        </w:tc>
        <w:tc>
          <w:tcPr>
            <w:tcW w:w="3961" w:type="dxa"/>
            <w:gridSpan w:val="3"/>
            <w:vAlign w:val="center"/>
          </w:tcPr>
          <w:p w:rsidR="00BC22B8" w:rsidRDefault="00BC22B8" w:rsidP="00BC22B8">
            <w:pPr>
              <w:jc w:val="center"/>
              <w:rPr>
                <w:i/>
                <w:szCs w:val="28"/>
                <w:lang w:val="uk-UA"/>
              </w:rPr>
            </w:pPr>
            <w:r>
              <w:rPr>
                <w:i/>
                <w:szCs w:val="28"/>
                <w:lang w:val="uk-UA"/>
              </w:rPr>
              <w:t>Самостійна робота</w:t>
            </w:r>
          </w:p>
        </w:tc>
      </w:tr>
      <w:tr w:rsidR="00BC22B8">
        <w:trPr>
          <w:cantSplit/>
          <w:trHeight w:val="138"/>
        </w:trPr>
        <w:tc>
          <w:tcPr>
            <w:tcW w:w="2896" w:type="dxa"/>
            <w:vMerge/>
            <w:vAlign w:val="center"/>
          </w:tcPr>
          <w:p w:rsidR="00BC22B8" w:rsidRDefault="00BC22B8" w:rsidP="00BC22B8">
            <w:pPr>
              <w:jc w:val="center"/>
              <w:rPr>
                <w:szCs w:val="28"/>
                <w:lang w:val="uk-UA"/>
              </w:rPr>
            </w:pPr>
          </w:p>
        </w:tc>
        <w:tc>
          <w:tcPr>
            <w:tcW w:w="2499" w:type="dxa"/>
            <w:vMerge/>
            <w:vAlign w:val="center"/>
          </w:tcPr>
          <w:p w:rsidR="00BC22B8" w:rsidRDefault="00BC22B8" w:rsidP="00BC22B8">
            <w:pPr>
              <w:jc w:val="center"/>
              <w:rPr>
                <w:szCs w:val="28"/>
                <w:lang w:val="uk-UA"/>
              </w:rPr>
            </w:pPr>
          </w:p>
        </w:tc>
        <w:tc>
          <w:tcPr>
            <w:tcW w:w="2137" w:type="dxa"/>
            <w:gridSpan w:val="2"/>
            <w:vAlign w:val="center"/>
          </w:tcPr>
          <w:p w:rsidR="00BC22B8" w:rsidRDefault="007B67BA" w:rsidP="00BC22B8">
            <w:pPr>
              <w:jc w:val="center"/>
              <w:rPr>
                <w:i/>
                <w:szCs w:val="28"/>
                <w:lang w:val="uk-UA"/>
              </w:rPr>
            </w:pPr>
            <w:r>
              <w:rPr>
                <w:szCs w:val="28"/>
                <w:lang w:val="uk-UA"/>
              </w:rPr>
              <w:t>88</w:t>
            </w:r>
            <w:r w:rsidR="00B30FAC">
              <w:rPr>
                <w:szCs w:val="28"/>
                <w:lang w:val="uk-UA"/>
              </w:rPr>
              <w:t xml:space="preserve"> </w:t>
            </w:r>
            <w:r w:rsidR="00BC22B8">
              <w:rPr>
                <w:szCs w:val="28"/>
                <w:lang w:val="uk-UA"/>
              </w:rPr>
              <w:t>год</w:t>
            </w:r>
          </w:p>
        </w:tc>
        <w:tc>
          <w:tcPr>
            <w:tcW w:w="1824" w:type="dxa"/>
            <w:vAlign w:val="center"/>
          </w:tcPr>
          <w:p w:rsidR="00BC22B8" w:rsidRDefault="00427423" w:rsidP="00BC22B8">
            <w:pPr>
              <w:rPr>
                <w:szCs w:val="28"/>
                <w:lang w:val="uk-UA"/>
              </w:rPr>
            </w:pPr>
            <w:r>
              <w:rPr>
                <w:szCs w:val="28"/>
                <w:lang w:val="uk-UA"/>
              </w:rPr>
              <w:t>104</w:t>
            </w:r>
          </w:p>
        </w:tc>
      </w:tr>
      <w:tr w:rsidR="00BC22B8">
        <w:trPr>
          <w:cantSplit/>
          <w:trHeight w:val="138"/>
        </w:trPr>
        <w:tc>
          <w:tcPr>
            <w:tcW w:w="2896" w:type="dxa"/>
            <w:vMerge/>
            <w:vAlign w:val="center"/>
          </w:tcPr>
          <w:p w:rsidR="00BC22B8" w:rsidRDefault="00BC22B8" w:rsidP="00BC22B8">
            <w:pPr>
              <w:jc w:val="center"/>
              <w:rPr>
                <w:szCs w:val="28"/>
                <w:lang w:val="uk-UA"/>
              </w:rPr>
            </w:pPr>
          </w:p>
        </w:tc>
        <w:tc>
          <w:tcPr>
            <w:tcW w:w="2499" w:type="dxa"/>
            <w:vMerge/>
            <w:vAlign w:val="center"/>
          </w:tcPr>
          <w:p w:rsidR="00BC22B8" w:rsidRDefault="00BC22B8" w:rsidP="00BC22B8">
            <w:pPr>
              <w:jc w:val="center"/>
              <w:rPr>
                <w:szCs w:val="28"/>
                <w:lang w:val="uk-UA"/>
              </w:rPr>
            </w:pPr>
          </w:p>
        </w:tc>
        <w:tc>
          <w:tcPr>
            <w:tcW w:w="3961" w:type="dxa"/>
            <w:gridSpan w:val="3"/>
            <w:vAlign w:val="center"/>
          </w:tcPr>
          <w:p w:rsidR="00BC22B8" w:rsidRDefault="00BC22B8" w:rsidP="00BC22B8">
            <w:pPr>
              <w:jc w:val="center"/>
              <w:rPr>
                <w:i/>
                <w:szCs w:val="28"/>
                <w:lang w:val="uk-UA"/>
              </w:rPr>
            </w:pPr>
            <w:r>
              <w:rPr>
                <w:szCs w:val="28"/>
                <w:lang w:val="uk-UA"/>
              </w:rPr>
              <w:t xml:space="preserve">ІНДЗ: </w:t>
            </w:r>
          </w:p>
        </w:tc>
      </w:tr>
      <w:tr w:rsidR="00BC22B8">
        <w:trPr>
          <w:cantSplit/>
          <w:trHeight w:val="138"/>
        </w:trPr>
        <w:tc>
          <w:tcPr>
            <w:tcW w:w="2896" w:type="dxa"/>
            <w:vMerge/>
            <w:vAlign w:val="center"/>
          </w:tcPr>
          <w:p w:rsidR="00BC22B8" w:rsidRDefault="00BC22B8" w:rsidP="00BC22B8">
            <w:pPr>
              <w:jc w:val="center"/>
              <w:rPr>
                <w:szCs w:val="28"/>
                <w:lang w:val="uk-UA"/>
              </w:rPr>
            </w:pPr>
          </w:p>
        </w:tc>
        <w:tc>
          <w:tcPr>
            <w:tcW w:w="2499" w:type="dxa"/>
            <w:vMerge/>
            <w:vAlign w:val="center"/>
          </w:tcPr>
          <w:p w:rsidR="00BC22B8" w:rsidRDefault="00BC22B8" w:rsidP="00BC22B8">
            <w:pPr>
              <w:jc w:val="center"/>
              <w:rPr>
                <w:szCs w:val="28"/>
                <w:lang w:val="uk-UA"/>
              </w:rPr>
            </w:pPr>
          </w:p>
        </w:tc>
        <w:tc>
          <w:tcPr>
            <w:tcW w:w="3961" w:type="dxa"/>
            <w:gridSpan w:val="3"/>
            <w:vAlign w:val="center"/>
          </w:tcPr>
          <w:p w:rsidR="00BC22B8" w:rsidRDefault="00BC22B8" w:rsidP="007B67BA">
            <w:pPr>
              <w:jc w:val="center"/>
              <w:rPr>
                <w:i/>
                <w:szCs w:val="28"/>
                <w:lang w:val="uk-UA"/>
              </w:rPr>
            </w:pPr>
            <w:r>
              <w:rPr>
                <w:szCs w:val="28"/>
                <w:lang w:val="uk-UA"/>
              </w:rPr>
              <w:t xml:space="preserve">Вид контролю: </w:t>
            </w:r>
            <w:r w:rsidR="007B67BA">
              <w:rPr>
                <w:szCs w:val="28"/>
                <w:lang w:val="uk-UA"/>
              </w:rPr>
              <w:t>залік</w:t>
            </w:r>
          </w:p>
        </w:tc>
      </w:tr>
    </w:tbl>
    <w:p w:rsidR="00BC22B8" w:rsidRDefault="00BC22B8" w:rsidP="00BC22B8">
      <w:pPr>
        <w:rPr>
          <w:lang w:val="uk-UA"/>
        </w:rPr>
      </w:pPr>
    </w:p>
    <w:p w:rsidR="00BC22B8" w:rsidRDefault="00BC22B8" w:rsidP="00BC22B8">
      <w:pPr>
        <w:ind w:left="1440" w:hanging="1440"/>
        <w:jc w:val="both"/>
        <w:rPr>
          <w:lang w:val="uk-UA"/>
        </w:rPr>
      </w:pPr>
      <w:r>
        <w:rPr>
          <w:b/>
          <w:bCs/>
          <w:lang w:val="uk-UA"/>
        </w:rPr>
        <w:t>Примітка</w:t>
      </w:r>
      <w:r>
        <w:rPr>
          <w:lang w:val="uk-UA"/>
        </w:rPr>
        <w:t>.</w:t>
      </w:r>
    </w:p>
    <w:p w:rsidR="00BC22B8" w:rsidRDefault="00BC22B8" w:rsidP="00BC22B8">
      <w:pPr>
        <w:jc w:val="both"/>
        <w:rPr>
          <w:lang w:val="uk-UA"/>
        </w:rPr>
      </w:pPr>
      <w:r>
        <w:rPr>
          <w:lang w:val="uk-UA"/>
        </w:rPr>
        <w:t>Співвідношення кількості годин аудиторних занять до самостійної і індивідуальної роботи становить:</w:t>
      </w:r>
    </w:p>
    <w:p w:rsidR="00BC22B8" w:rsidRDefault="00BC22B8" w:rsidP="00BC22B8">
      <w:pPr>
        <w:ind w:firstLine="600"/>
        <w:jc w:val="both"/>
        <w:rPr>
          <w:lang w:val="uk-UA"/>
        </w:rPr>
      </w:pPr>
      <w:r>
        <w:rPr>
          <w:lang w:val="uk-UA"/>
        </w:rPr>
        <w:t xml:space="preserve">для денної форми навчання </w:t>
      </w:r>
      <w:r w:rsidR="004164C6">
        <w:rPr>
          <w:lang w:val="uk-UA"/>
        </w:rPr>
        <w:t>–</w:t>
      </w:r>
      <w:r>
        <w:rPr>
          <w:lang w:val="uk-UA"/>
        </w:rPr>
        <w:t xml:space="preserve"> </w:t>
      </w:r>
      <w:r w:rsidR="004164C6">
        <w:rPr>
          <w:lang w:val="uk-UA"/>
        </w:rPr>
        <w:t>1:2</w:t>
      </w:r>
      <w:r w:rsidR="007B67BA">
        <w:rPr>
          <w:lang w:val="uk-UA"/>
        </w:rPr>
        <w:t>,75</w:t>
      </w:r>
    </w:p>
    <w:p w:rsidR="00BC22B8" w:rsidRDefault="00BC22B8" w:rsidP="00BC22B8">
      <w:pPr>
        <w:ind w:firstLine="600"/>
        <w:jc w:val="both"/>
        <w:rPr>
          <w:lang w:val="uk-UA"/>
        </w:rPr>
      </w:pPr>
      <w:r>
        <w:rPr>
          <w:lang w:val="uk-UA"/>
        </w:rPr>
        <w:t>для заочної форми навчання – 1:2</w:t>
      </w:r>
    </w:p>
    <w:p w:rsidR="00BC22B8" w:rsidRDefault="00BC22B8" w:rsidP="00BC22B8">
      <w:pPr>
        <w:ind w:left="1440" w:hanging="1440"/>
        <w:jc w:val="right"/>
        <w:rPr>
          <w:lang w:val="uk-UA"/>
        </w:rPr>
      </w:pPr>
    </w:p>
    <w:p w:rsidR="00BC22B8" w:rsidRPr="0015417D" w:rsidRDefault="00BC22B8" w:rsidP="00BC22B8">
      <w:pPr>
        <w:jc w:val="both"/>
        <w:rPr>
          <w:sz w:val="28"/>
          <w:lang w:val="uk-UA"/>
        </w:rPr>
      </w:pPr>
    </w:p>
    <w:p w:rsidR="00BC22B8" w:rsidRPr="00326F82" w:rsidRDefault="00BC22B8" w:rsidP="00BC22B8">
      <w:pPr>
        <w:spacing w:line="360" w:lineRule="auto"/>
        <w:ind w:firstLine="709"/>
        <w:jc w:val="both"/>
        <w:rPr>
          <w:sz w:val="28"/>
          <w:szCs w:val="28"/>
        </w:rPr>
      </w:pPr>
    </w:p>
    <w:p w:rsidR="00BC22B8" w:rsidRPr="00DF7497" w:rsidRDefault="00BC22B8" w:rsidP="00BC22B8">
      <w:pPr>
        <w:numPr>
          <w:ilvl w:val="0"/>
          <w:numId w:val="1"/>
        </w:numPr>
        <w:rPr>
          <w:b/>
          <w:lang w:val="uk-UA"/>
        </w:rPr>
      </w:pPr>
      <w:r w:rsidRPr="009424BE">
        <w:rPr>
          <w:sz w:val="28"/>
          <w:szCs w:val="28"/>
          <w:lang w:val="uk-UA"/>
        </w:rPr>
        <w:br w:type="page"/>
      </w:r>
      <w:r w:rsidRPr="00DF7497">
        <w:rPr>
          <w:b/>
          <w:lang w:val="uk-UA"/>
        </w:rPr>
        <w:lastRenderedPageBreak/>
        <w:t>Мета та завдання навчальної дисципліни</w:t>
      </w:r>
    </w:p>
    <w:p w:rsidR="00B65AB3" w:rsidRDefault="00285BD4" w:rsidP="00285BD4">
      <w:pPr>
        <w:pStyle w:val="2"/>
        <w:ind w:firstLine="708"/>
        <w:jc w:val="both"/>
        <w:rPr>
          <w:rFonts w:ascii="Times New Roman" w:hAnsi="Times New Roman" w:cs="Times New Roman"/>
          <w:b w:val="0"/>
          <w:i w:val="0"/>
          <w:sz w:val="24"/>
          <w:szCs w:val="24"/>
          <w:lang w:val="uk-UA"/>
        </w:rPr>
      </w:pPr>
      <w:r w:rsidRPr="00427423">
        <w:rPr>
          <w:rFonts w:ascii="Times New Roman" w:hAnsi="Times New Roman" w:cs="Times New Roman"/>
          <w:b w:val="0"/>
          <w:i w:val="0"/>
          <w:sz w:val="24"/>
          <w:szCs w:val="24"/>
          <w:lang w:val="uk-UA"/>
        </w:rPr>
        <w:t xml:space="preserve">Мета курсу “Психологія сексуальності” – формування у студентів </w:t>
      </w:r>
      <w:r w:rsidR="00BE6EEA">
        <w:rPr>
          <w:rFonts w:ascii="Times New Roman" w:hAnsi="Times New Roman" w:cs="Times New Roman"/>
          <w:b w:val="0"/>
          <w:i w:val="0"/>
          <w:sz w:val="24"/>
          <w:szCs w:val="24"/>
          <w:lang w:val="uk-UA"/>
        </w:rPr>
        <w:t>грунтовн</w:t>
      </w:r>
      <w:r w:rsidRPr="00427423">
        <w:rPr>
          <w:rFonts w:ascii="Times New Roman" w:hAnsi="Times New Roman" w:cs="Times New Roman"/>
          <w:b w:val="0"/>
          <w:i w:val="0"/>
          <w:sz w:val="24"/>
          <w:szCs w:val="24"/>
          <w:lang w:val="uk-UA"/>
        </w:rPr>
        <w:t xml:space="preserve">их знань і понять про виникнення і функціонування сексуальності, про протікання, профілактику розладів, пов’язаних із сексуальною сферою. </w:t>
      </w:r>
    </w:p>
    <w:p w:rsidR="00285BD4" w:rsidRPr="00B65AB3" w:rsidRDefault="00285BD4" w:rsidP="00285BD4">
      <w:pPr>
        <w:pStyle w:val="2"/>
        <w:ind w:firstLine="708"/>
        <w:jc w:val="both"/>
        <w:rPr>
          <w:rFonts w:ascii="Times New Roman" w:hAnsi="Times New Roman" w:cs="Times New Roman"/>
          <w:b w:val="0"/>
          <w:i w:val="0"/>
          <w:sz w:val="24"/>
          <w:szCs w:val="24"/>
          <w:lang w:val="uk-UA"/>
        </w:rPr>
      </w:pPr>
      <w:r w:rsidRPr="00B65AB3">
        <w:rPr>
          <w:rFonts w:ascii="Times New Roman" w:hAnsi="Times New Roman" w:cs="Times New Roman"/>
          <w:b w:val="0"/>
          <w:i w:val="0"/>
          <w:sz w:val="24"/>
          <w:szCs w:val="24"/>
          <w:lang w:val="uk-UA"/>
        </w:rPr>
        <w:t xml:space="preserve">Завдання </w:t>
      </w:r>
      <w:r w:rsidRPr="00B65AB3">
        <w:rPr>
          <w:rStyle w:val="Normal"/>
          <w:rFonts w:ascii="Times New Roman" w:hAnsi="Times New Roman" w:cs="Times New Roman"/>
          <w:b w:val="0"/>
          <w:i w:val="0"/>
          <w:sz w:val="24"/>
          <w:szCs w:val="24"/>
          <w:lang w:val="uk-UA"/>
        </w:rPr>
        <w:t xml:space="preserve">курсу </w:t>
      </w:r>
      <w:r w:rsidRPr="00B65AB3">
        <w:rPr>
          <w:rFonts w:ascii="Times New Roman" w:hAnsi="Times New Roman" w:cs="Times New Roman"/>
          <w:b w:val="0"/>
          <w:i w:val="0"/>
          <w:sz w:val="24"/>
          <w:szCs w:val="24"/>
          <w:lang w:val="uk-UA"/>
        </w:rPr>
        <w:t>“ Психологія сексуальності ” полягає у тому, щоб: 1) ознайомити студентів із етіологією і патогенезом, класифікацією сексуальних порушень;</w:t>
      </w:r>
      <w:r w:rsidRPr="00DF7497">
        <w:rPr>
          <w:rFonts w:ascii="Times New Roman" w:hAnsi="Times New Roman" w:cs="Times New Roman"/>
          <w:b w:val="0"/>
          <w:i w:val="0"/>
          <w:sz w:val="24"/>
          <w:szCs w:val="24"/>
          <w:lang w:val="uk-UA"/>
        </w:rPr>
        <w:t xml:space="preserve"> </w:t>
      </w:r>
      <w:r w:rsidRPr="00B65AB3">
        <w:rPr>
          <w:rFonts w:ascii="Times New Roman" w:hAnsi="Times New Roman" w:cs="Times New Roman"/>
          <w:b w:val="0"/>
          <w:i w:val="0"/>
          <w:sz w:val="24"/>
          <w:szCs w:val="24"/>
          <w:lang w:val="uk-UA"/>
        </w:rPr>
        <w:t>навчити студентів диференціювати вищевказані порушення;</w:t>
      </w:r>
      <w:r w:rsidRPr="00DF7497">
        <w:rPr>
          <w:rFonts w:ascii="Times New Roman" w:hAnsi="Times New Roman" w:cs="Times New Roman"/>
          <w:b w:val="0"/>
          <w:i w:val="0"/>
          <w:sz w:val="24"/>
          <w:szCs w:val="24"/>
          <w:lang w:val="uk-UA"/>
        </w:rPr>
        <w:t xml:space="preserve"> </w:t>
      </w:r>
      <w:r w:rsidRPr="00B65AB3">
        <w:rPr>
          <w:rFonts w:ascii="Times New Roman" w:hAnsi="Times New Roman" w:cs="Times New Roman"/>
          <w:b w:val="0"/>
          <w:i w:val="0"/>
          <w:sz w:val="24"/>
          <w:szCs w:val="24"/>
          <w:lang w:val="uk-UA"/>
        </w:rPr>
        <w:t>сформувати розуміння суті розладів, потреб постраждалого від сексуальних розладів, психологічного контексту появи і наслідків статевих порушень;</w:t>
      </w:r>
      <w:r w:rsidRPr="00DF7497">
        <w:rPr>
          <w:rFonts w:ascii="Times New Roman" w:hAnsi="Times New Roman" w:cs="Times New Roman"/>
          <w:b w:val="0"/>
          <w:i w:val="0"/>
          <w:sz w:val="24"/>
          <w:szCs w:val="24"/>
          <w:lang w:val="uk-UA"/>
        </w:rPr>
        <w:t xml:space="preserve"> </w:t>
      </w:r>
      <w:r w:rsidRPr="00B65AB3">
        <w:rPr>
          <w:rFonts w:ascii="Times New Roman" w:hAnsi="Times New Roman" w:cs="Times New Roman"/>
          <w:b w:val="0"/>
          <w:i w:val="0"/>
          <w:sz w:val="24"/>
          <w:szCs w:val="24"/>
          <w:lang w:val="uk-UA"/>
        </w:rPr>
        <w:t>ознайомити студентів із напрямками психологічної роботи з людьми із порушеннями сексуальної сфери, основами психопрофілактики і психогігієни порушень.</w:t>
      </w:r>
    </w:p>
    <w:p w:rsidR="00285BD4" w:rsidRPr="00DF7497" w:rsidRDefault="00285BD4" w:rsidP="00285BD4">
      <w:pPr>
        <w:ind w:firstLine="720"/>
        <w:jc w:val="both"/>
        <w:rPr>
          <w:lang w:val="uk-UA"/>
        </w:rPr>
      </w:pPr>
      <w:r w:rsidRPr="00DF7497">
        <w:t>У результаті вивчення курсу магі</w:t>
      </w:r>
      <w:proofErr w:type="gramStart"/>
      <w:r w:rsidRPr="00DF7497">
        <w:t>стр</w:t>
      </w:r>
      <w:proofErr w:type="gramEnd"/>
      <w:r w:rsidRPr="00DF7497">
        <w:t xml:space="preserve"> з психології за спеціалізацією “Клінічна психологія” </w:t>
      </w:r>
      <w:r w:rsidRPr="00DF7497">
        <w:rPr>
          <w:bCs/>
          <w:iCs/>
        </w:rPr>
        <w:t xml:space="preserve">повинен </w:t>
      </w:r>
      <w:r w:rsidRPr="00B65AB3">
        <w:rPr>
          <w:b/>
          <w:bCs/>
          <w:iCs/>
        </w:rPr>
        <w:t>знати</w:t>
      </w:r>
      <w:r w:rsidRPr="00DF7497">
        <w:t>:</w:t>
      </w:r>
      <w:r w:rsidRPr="00DF7497">
        <w:rPr>
          <w:lang w:val="uk-UA"/>
        </w:rPr>
        <w:t xml:space="preserve"> етапи формування сексуальності; стадії психосексуального розвитку; фізіологічні основи сексуальності та статевої поведінки; захворювання, які передаються статевим шляхом; психологічні аспекти С</w:t>
      </w:r>
      <w:r w:rsidRPr="00DF7497">
        <w:rPr>
          <w:caps/>
          <w:lang w:val="uk-UA"/>
        </w:rPr>
        <w:t>нід</w:t>
      </w:r>
      <w:r w:rsidRPr="00DF7497">
        <w:rPr>
          <w:lang w:val="uk-UA"/>
        </w:rPr>
        <w:t>у; визначення, критерії, види сексуальної норми; розлади пренатальної статевої диференціації; хромосомні аномалії, пов’язані зі статевими хромосомами,  розлади психосексуального розвитку, розлади статевої поведінки (статеві аберації, парафілії), розлади статевої ідентифікації; сексуальні розлади.</w:t>
      </w:r>
    </w:p>
    <w:p w:rsidR="00285BD4" w:rsidRPr="00DF7497" w:rsidRDefault="00285BD4" w:rsidP="00285BD4">
      <w:pPr>
        <w:jc w:val="both"/>
        <w:rPr>
          <w:lang w:val="uk-UA"/>
        </w:rPr>
      </w:pPr>
      <w:r w:rsidRPr="00DF7497">
        <w:rPr>
          <w:lang w:val="uk-UA"/>
        </w:rPr>
        <w:tab/>
      </w:r>
      <w:r w:rsidRPr="00DF7497">
        <w:t>У результаті вивчення курсу магі</w:t>
      </w:r>
      <w:proofErr w:type="gramStart"/>
      <w:r w:rsidRPr="00DF7497">
        <w:t>стр</w:t>
      </w:r>
      <w:proofErr w:type="gramEnd"/>
      <w:r w:rsidRPr="00DF7497">
        <w:t xml:space="preserve"> з психології за спеціалізацією “Клінічна психологія” </w:t>
      </w:r>
      <w:r w:rsidRPr="00DF7497">
        <w:rPr>
          <w:bCs/>
          <w:iCs/>
        </w:rPr>
        <w:t>повинен</w:t>
      </w:r>
      <w:r w:rsidRPr="00DF7497">
        <w:rPr>
          <w:bCs/>
          <w:iCs/>
          <w:lang w:val="uk-UA"/>
        </w:rPr>
        <w:t xml:space="preserve"> </w:t>
      </w:r>
      <w:r w:rsidRPr="00B65AB3">
        <w:rPr>
          <w:b/>
        </w:rPr>
        <w:t>уміти</w:t>
      </w:r>
      <w:r w:rsidRPr="00DF7497">
        <w:t>:</w:t>
      </w:r>
      <w:r w:rsidRPr="00DF7497">
        <w:rPr>
          <w:lang w:val="uk-UA"/>
        </w:rPr>
        <w:t xml:space="preserve"> ідентифікувати проблеми сексуального характеру; надати психологічну допомогу людині залежно від порушення; дослідити сексуальну гармонію подружньої пари; надати психологічну консультацію подружній парі.</w:t>
      </w:r>
    </w:p>
    <w:p w:rsidR="00DF7497" w:rsidRDefault="00DF7497" w:rsidP="00DF7497">
      <w:pPr>
        <w:tabs>
          <w:tab w:val="left" w:pos="284"/>
          <w:tab w:val="left" w:pos="567"/>
        </w:tabs>
        <w:ind w:firstLine="567"/>
        <w:jc w:val="both"/>
        <w:rPr>
          <w:szCs w:val="28"/>
          <w:lang w:val="uk-UA"/>
        </w:rPr>
      </w:pPr>
    </w:p>
    <w:p w:rsidR="00DF7497" w:rsidRDefault="00DF7497" w:rsidP="00727025">
      <w:pPr>
        <w:tabs>
          <w:tab w:val="left" w:pos="284"/>
          <w:tab w:val="left" w:pos="567"/>
        </w:tabs>
        <w:ind w:firstLine="567"/>
        <w:jc w:val="both"/>
        <w:rPr>
          <w:szCs w:val="28"/>
          <w:lang w:val="uk-UA"/>
        </w:rPr>
      </w:pPr>
      <w:r w:rsidRPr="001850B2">
        <w:rPr>
          <w:b/>
          <w:szCs w:val="28"/>
          <w:lang w:val="uk-UA"/>
        </w:rPr>
        <w:t>Компетенції</w:t>
      </w:r>
      <w:r w:rsidR="00727025">
        <w:rPr>
          <w:b/>
          <w:szCs w:val="28"/>
          <w:lang w:val="uk-UA"/>
        </w:rPr>
        <w:t>:</w:t>
      </w:r>
      <w:r w:rsidR="00727025" w:rsidRPr="00727025">
        <w:rPr>
          <w:b/>
          <w:lang w:val="uk-UA"/>
        </w:rPr>
        <w:t xml:space="preserve"> Знання та розуміння / </w:t>
      </w:r>
      <w:r w:rsidR="00727025" w:rsidRPr="00427423">
        <w:rPr>
          <w:b/>
          <w:lang w:val="en-US"/>
        </w:rPr>
        <w:t>Knowledge</w:t>
      </w:r>
      <w:r w:rsidR="00727025" w:rsidRPr="00727025">
        <w:rPr>
          <w:b/>
          <w:lang w:val="uk-UA"/>
        </w:rPr>
        <w:t xml:space="preserve"> </w:t>
      </w:r>
      <w:r w:rsidR="00727025" w:rsidRPr="00427423">
        <w:rPr>
          <w:b/>
          <w:lang w:val="en-US"/>
        </w:rPr>
        <w:t>and</w:t>
      </w:r>
      <w:r w:rsidR="00727025" w:rsidRPr="00727025">
        <w:rPr>
          <w:b/>
          <w:lang w:val="uk-UA"/>
        </w:rPr>
        <w:t xml:space="preserve"> </w:t>
      </w:r>
      <w:r w:rsidR="00727025" w:rsidRPr="00427423">
        <w:rPr>
          <w:b/>
          <w:lang w:val="en-US"/>
        </w:rPr>
        <w:t>understanding</w:t>
      </w:r>
      <w:r w:rsidR="0006661D">
        <w:rPr>
          <w:b/>
          <w:lang w:val="uk-UA"/>
        </w:rPr>
        <w:t>.</w:t>
      </w:r>
      <w:r w:rsidR="00727025" w:rsidRPr="00727025">
        <w:rPr>
          <w:b/>
          <w:lang w:val="uk-UA"/>
        </w:rPr>
        <w:t xml:space="preserve"> Знання закономірностей</w:t>
      </w:r>
      <w:r w:rsidR="00727025" w:rsidRPr="00727025">
        <w:rPr>
          <w:lang w:val="uk-UA"/>
        </w:rPr>
        <w:t xml:space="preserve"> функціонування репродуктивної системи організму людини, розуміння механізмів впливу інстинкту продовження роду на психіку і поведінку людини. Знання організаційно-методичних та науково-методологічних засад застосування прийомів і технік вивчення сексуальності людини. Знання моделей та теорій сексуальності людини. Розуміння психологічної моделі сексуальності.</w:t>
      </w:r>
      <w:r>
        <w:rPr>
          <w:szCs w:val="28"/>
          <w:lang w:val="uk-UA"/>
        </w:rPr>
        <w:t xml:space="preserve"> </w:t>
      </w:r>
    </w:p>
    <w:p w:rsidR="00D30B27" w:rsidRDefault="0006661D" w:rsidP="00727025">
      <w:pPr>
        <w:tabs>
          <w:tab w:val="left" w:pos="284"/>
          <w:tab w:val="left" w:pos="567"/>
        </w:tabs>
        <w:ind w:firstLine="567"/>
        <w:jc w:val="both"/>
        <w:rPr>
          <w:lang w:val="uk-UA"/>
        </w:rPr>
      </w:pPr>
      <w:r w:rsidRPr="007F797A">
        <w:rPr>
          <w:b/>
        </w:rPr>
        <w:t>Застосування</w:t>
      </w:r>
      <w:r w:rsidRPr="00427423">
        <w:rPr>
          <w:b/>
          <w:lang w:val="en-US"/>
        </w:rPr>
        <w:t xml:space="preserve"> </w:t>
      </w:r>
      <w:r w:rsidRPr="007F797A">
        <w:rPr>
          <w:b/>
        </w:rPr>
        <w:t>знань</w:t>
      </w:r>
      <w:r w:rsidRPr="00427423">
        <w:rPr>
          <w:b/>
          <w:lang w:val="en-US"/>
        </w:rPr>
        <w:t xml:space="preserve"> </w:t>
      </w:r>
      <w:r w:rsidRPr="007F797A">
        <w:rPr>
          <w:b/>
        </w:rPr>
        <w:t>та</w:t>
      </w:r>
      <w:r w:rsidRPr="00427423">
        <w:rPr>
          <w:b/>
          <w:lang w:val="en-US"/>
        </w:rPr>
        <w:t xml:space="preserve"> </w:t>
      </w:r>
      <w:r w:rsidRPr="007F797A">
        <w:rPr>
          <w:b/>
        </w:rPr>
        <w:t>розумінь</w:t>
      </w:r>
      <w:r w:rsidRPr="00427423">
        <w:rPr>
          <w:b/>
          <w:lang w:val="en-US"/>
        </w:rPr>
        <w:t xml:space="preserve"> / Applying knowledge and understanding</w:t>
      </w:r>
      <w:r>
        <w:rPr>
          <w:b/>
          <w:lang w:val="uk-UA"/>
        </w:rPr>
        <w:t xml:space="preserve">. </w:t>
      </w:r>
      <w:r w:rsidRPr="00427423">
        <w:rPr>
          <w:lang w:val="uk-UA"/>
        </w:rPr>
        <w:t>Вміння аналізувати психосексуальний розвиток людини, виявляти межі індивідуальної та парної норми, зіставляти ці показники із середньостатистичною та іншими видами норми. Здатність оцінити гармонійність/дисгармонійність інтимно-сексуальних стосунків у парі</w:t>
      </w:r>
      <w:r>
        <w:rPr>
          <w:lang w:val="uk-UA"/>
        </w:rPr>
        <w:t>.</w:t>
      </w:r>
    </w:p>
    <w:p w:rsidR="0006661D" w:rsidRDefault="0006661D" w:rsidP="00727025">
      <w:pPr>
        <w:tabs>
          <w:tab w:val="left" w:pos="284"/>
          <w:tab w:val="left" w:pos="567"/>
        </w:tabs>
        <w:ind w:firstLine="567"/>
        <w:jc w:val="both"/>
        <w:rPr>
          <w:lang w:val="uk-UA"/>
        </w:rPr>
      </w:pPr>
      <w:r w:rsidRPr="00427423">
        <w:rPr>
          <w:b/>
          <w:lang w:val="uk-UA"/>
        </w:rPr>
        <w:t xml:space="preserve">Формування тверджень / </w:t>
      </w:r>
      <w:r w:rsidRPr="005F4F6C">
        <w:rPr>
          <w:b/>
        </w:rPr>
        <w:t>Making</w:t>
      </w:r>
      <w:r w:rsidRPr="00427423">
        <w:rPr>
          <w:b/>
          <w:lang w:val="uk-UA"/>
        </w:rPr>
        <w:t xml:space="preserve"> </w:t>
      </w:r>
      <w:r w:rsidRPr="005F4F6C">
        <w:rPr>
          <w:b/>
        </w:rPr>
        <w:t>judgements</w:t>
      </w:r>
      <w:r>
        <w:rPr>
          <w:b/>
          <w:lang w:val="uk-UA"/>
        </w:rPr>
        <w:t xml:space="preserve">. </w:t>
      </w:r>
      <w:r w:rsidRPr="00427423">
        <w:rPr>
          <w:lang w:val="uk-UA"/>
        </w:rPr>
        <w:t>Здатність виявляти причини і розробляти рекомендації стосовно усунення проблем інтимно-сексуальних стосунків: шлюбно-сексуальних дисгамій, дисгармоній, функціональних сексуальних розладів психологічного ґенезу, парафілій, адикцій.</w:t>
      </w:r>
    </w:p>
    <w:p w:rsidR="00952593" w:rsidRDefault="00952593" w:rsidP="00727025">
      <w:pPr>
        <w:tabs>
          <w:tab w:val="left" w:pos="284"/>
          <w:tab w:val="left" w:pos="567"/>
        </w:tabs>
        <w:ind w:firstLine="567"/>
        <w:jc w:val="both"/>
        <w:rPr>
          <w:lang w:val="uk-UA"/>
        </w:rPr>
      </w:pPr>
      <w:r w:rsidRPr="00427423">
        <w:rPr>
          <w:b/>
          <w:lang w:val="uk-UA"/>
        </w:rPr>
        <w:t xml:space="preserve">Навики навчання / </w:t>
      </w:r>
      <w:r w:rsidRPr="005F4F6C">
        <w:rPr>
          <w:b/>
        </w:rPr>
        <w:t>Learning</w:t>
      </w:r>
      <w:r w:rsidRPr="00427423">
        <w:rPr>
          <w:b/>
          <w:lang w:val="uk-UA"/>
        </w:rPr>
        <w:t xml:space="preserve"> </w:t>
      </w:r>
      <w:r w:rsidRPr="005F4F6C">
        <w:rPr>
          <w:b/>
        </w:rPr>
        <w:t>skills</w:t>
      </w:r>
      <w:r>
        <w:rPr>
          <w:b/>
          <w:lang w:val="uk-UA"/>
        </w:rPr>
        <w:t>.</w:t>
      </w:r>
      <w:r w:rsidRPr="00427423">
        <w:rPr>
          <w:lang w:val="uk-UA"/>
        </w:rPr>
        <w:t xml:space="preserve"> На основі розуміння особливостей та знання закономірностей функціонування чоловічої та жіночої сексуальності, індивідуальної еволюції лібідо та психосексуального розвитку бути в змозі розробляти рекомендації дітям, батькам, підліткам, молоді, парам стосовно гармонізації, оптимального функціонування інтимно-сексуальної сфери, парних стосунків.</w:t>
      </w:r>
    </w:p>
    <w:p w:rsidR="00952593" w:rsidRDefault="00952593" w:rsidP="00727025">
      <w:pPr>
        <w:tabs>
          <w:tab w:val="left" w:pos="284"/>
          <w:tab w:val="left" w:pos="567"/>
        </w:tabs>
        <w:ind w:firstLine="567"/>
        <w:jc w:val="both"/>
        <w:rPr>
          <w:lang w:val="uk-UA"/>
        </w:rPr>
      </w:pPr>
      <w:r w:rsidRPr="00427423">
        <w:rPr>
          <w:b/>
          <w:lang w:val="uk-UA"/>
        </w:rPr>
        <w:t xml:space="preserve">Комунікативні уміння / </w:t>
      </w:r>
      <w:r w:rsidRPr="005F4F6C">
        <w:rPr>
          <w:b/>
        </w:rPr>
        <w:t>Communication</w:t>
      </w:r>
      <w:r w:rsidRPr="00427423">
        <w:rPr>
          <w:b/>
          <w:lang w:val="uk-UA"/>
        </w:rPr>
        <w:t xml:space="preserve"> </w:t>
      </w:r>
      <w:r w:rsidRPr="005F4F6C">
        <w:rPr>
          <w:b/>
        </w:rPr>
        <w:t>skills</w:t>
      </w:r>
      <w:r>
        <w:rPr>
          <w:b/>
          <w:lang w:val="uk-UA"/>
        </w:rPr>
        <w:t>.</w:t>
      </w:r>
      <w:r w:rsidRPr="00427423">
        <w:rPr>
          <w:lang w:val="uk-UA"/>
        </w:rPr>
        <w:t xml:space="preserve"> Здатність застосовувати знання у процесі психологічної діагностики, психологічного консультування і психотерапії, а також судово-психологічної експертизи. </w:t>
      </w:r>
      <w:r w:rsidRPr="006C4193">
        <w:t>Здатність вести просвітницьку роботу у навчальних та суспільних закладах з приводу культури міжстатевих стосункі</w:t>
      </w:r>
      <w:proofErr w:type="gramStart"/>
      <w:r w:rsidRPr="006C4193">
        <w:t>в</w:t>
      </w:r>
      <w:proofErr w:type="gramEnd"/>
      <w:r w:rsidRPr="006C4193">
        <w:t xml:space="preserve"> та проявів інтересу до іншої статі.</w:t>
      </w:r>
    </w:p>
    <w:p w:rsidR="00952593" w:rsidRPr="00952593" w:rsidRDefault="00952593" w:rsidP="00727025">
      <w:pPr>
        <w:tabs>
          <w:tab w:val="left" w:pos="284"/>
          <w:tab w:val="left" w:pos="567"/>
        </w:tabs>
        <w:ind w:firstLine="567"/>
        <w:jc w:val="both"/>
        <w:rPr>
          <w:b/>
          <w:lang w:val="uk-UA"/>
        </w:rPr>
      </w:pPr>
    </w:p>
    <w:p w:rsidR="0006661D" w:rsidRDefault="0006661D" w:rsidP="00727025">
      <w:pPr>
        <w:tabs>
          <w:tab w:val="left" w:pos="284"/>
          <w:tab w:val="left" w:pos="567"/>
        </w:tabs>
        <w:ind w:firstLine="567"/>
        <w:jc w:val="both"/>
        <w:rPr>
          <w:b/>
          <w:lang w:val="uk-UA"/>
        </w:rPr>
      </w:pPr>
    </w:p>
    <w:p w:rsidR="0006661D" w:rsidRPr="0006661D" w:rsidRDefault="0006661D" w:rsidP="00727025">
      <w:pPr>
        <w:tabs>
          <w:tab w:val="left" w:pos="284"/>
          <w:tab w:val="left" w:pos="567"/>
        </w:tabs>
        <w:ind w:firstLine="567"/>
        <w:jc w:val="both"/>
        <w:rPr>
          <w:szCs w:val="28"/>
          <w:lang w:val="uk-UA"/>
        </w:rPr>
      </w:pPr>
    </w:p>
    <w:p w:rsidR="00DF7497" w:rsidRDefault="00DF7497" w:rsidP="00DF7497">
      <w:pPr>
        <w:numPr>
          <w:ilvl w:val="0"/>
          <w:numId w:val="1"/>
        </w:numPr>
        <w:tabs>
          <w:tab w:val="left" w:pos="284"/>
          <w:tab w:val="left" w:pos="567"/>
        </w:tabs>
        <w:jc w:val="center"/>
        <w:rPr>
          <w:b/>
          <w:szCs w:val="28"/>
          <w:lang w:val="uk-UA"/>
        </w:rPr>
      </w:pPr>
      <w:r>
        <w:rPr>
          <w:b/>
          <w:szCs w:val="28"/>
          <w:lang w:val="uk-UA"/>
        </w:rPr>
        <w:t>Програма навчальної дисципліни</w:t>
      </w:r>
    </w:p>
    <w:p w:rsidR="004378B3" w:rsidRDefault="004378B3" w:rsidP="004378B3">
      <w:pPr>
        <w:tabs>
          <w:tab w:val="left" w:pos="284"/>
          <w:tab w:val="left" w:pos="567"/>
        </w:tabs>
        <w:ind w:left="720"/>
        <w:rPr>
          <w:b/>
          <w:szCs w:val="28"/>
          <w:lang w:val="uk-UA"/>
        </w:rPr>
      </w:pPr>
    </w:p>
    <w:p w:rsidR="00DF7497" w:rsidRDefault="00DF7497" w:rsidP="00952593">
      <w:pPr>
        <w:tabs>
          <w:tab w:val="left" w:pos="284"/>
          <w:tab w:val="left" w:pos="567"/>
        </w:tabs>
        <w:ind w:firstLine="567"/>
        <w:jc w:val="both"/>
        <w:rPr>
          <w:b/>
          <w:szCs w:val="28"/>
          <w:lang w:val="uk-UA"/>
        </w:rPr>
      </w:pPr>
      <w:r>
        <w:rPr>
          <w:b/>
          <w:szCs w:val="28"/>
          <w:lang w:val="uk-UA"/>
        </w:rPr>
        <w:t xml:space="preserve">Змістовий модуль 1. </w:t>
      </w:r>
      <w:r w:rsidR="004378B3">
        <w:rPr>
          <w:b/>
          <w:szCs w:val="28"/>
          <w:lang w:val="uk-UA"/>
        </w:rPr>
        <w:t>Нормальна сексуальність. Девіантна сексуальність</w:t>
      </w:r>
    </w:p>
    <w:p w:rsidR="004378B3" w:rsidRDefault="004378B3" w:rsidP="00952593">
      <w:pPr>
        <w:tabs>
          <w:tab w:val="left" w:pos="284"/>
          <w:tab w:val="left" w:pos="567"/>
        </w:tabs>
        <w:ind w:firstLine="567"/>
        <w:jc w:val="both"/>
        <w:rPr>
          <w:szCs w:val="28"/>
          <w:lang w:val="uk-UA"/>
        </w:rPr>
      </w:pPr>
    </w:p>
    <w:p w:rsidR="00952593" w:rsidRDefault="00952593" w:rsidP="00952593">
      <w:pPr>
        <w:tabs>
          <w:tab w:val="left" w:pos="1080"/>
        </w:tabs>
        <w:ind w:left="1080" w:hanging="900"/>
        <w:jc w:val="both"/>
        <w:rPr>
          <w:b/>
          <w:bCs/>
          <w:sz w:val="26"/>
          <w:szCs w:val="22"/>
        </w:rPr>
      </w:pPr>
      <w:r>
        <w:rPr>
          <w:b/>
          <w:i/>
        </w:rPr>
        <w:t xml:space="preserve">Тема 1. </w:t>
      </w:r>
      <w:r>
        <w:rPr>
          <w:b/>
          <w:bCs/>
          <w:sz w:val="26"/>
          <w:szCs w:val="22"/>
        </w:rPr>
        <w:t xml:space="preserve">Сексуальність: визначення, формування, моделі. Сексуальність і тілесність. </w:t>
      </w:r>
      <w:r>
        <w:rPr>
          <w:b/>
          <w:bCs/>
          <w:sz w:val="26"/>
          <w:szCs w:val="22"/>
          <w:lang w:val="uk-UA"/>
        </w:rPr>
        <w:t xml:space="preserve">Теорії та моделі сексуальності. </w:t>
      </w:r>
      <w:r>
        <w:rPr>
          <w:b/>
          <w:bCs/>
          <w:sz w:val="26"/>
          <w:szCs w:val="22"/>
        </w:rPr>
        <w:t>Аспекти сексуальності. Нормальні прояви та особливості сексуальності жінок і чолові</w:t>
      </w:r>
      <w:proofErr w:type="gramStart"/>
      <w:r>
        <w:rPr>
          <w:b/>
          <w:bCs/>
          <w:sz w:val="26"/>
          <w:szCs w:val="22"/>
        </w:rPr>
        <w:t>к</w:t>
      </w:r>
      <w:proofErr w:type="gramEnd"/>
      <w:r>
        <w:rPr>
          <w:b/>
          <w:bCs/>
          <w:sz w:val="26"/>
          <w:szCs w:val="22"/>
        </w:rPr>
        <w:t>ів.</w:t>
      </w:r>
    </w:p>
    <w:p w:rsidR="00952593" w:rsidRDefault="00952593" w:rsidP="00952593">
      <w:pPr>
        <w:pStyle w:val="Normal1"/>
        <w:widowControl/>
        <w:tabs>
          <w:tab w:val="left" w:pos="360"/>
        </w:tabs>
        <w:ind w:firstLine="720"/>
        <w:jc w:val="both"/>
        <w:rPr>
          <w:bCs/>
          <w:iCs/>
          <w:sz w:val="24"/>
          <w:szCs w:val="24"/>
          <w:lang w:val="uk-UA"/>
        </w:rPr>
      </w:pPr>
    </w:p>
    <w:p w:rsidR="00952593" w:rsidRDefault="00952593" w:rsidP="00952593">
      <w:pPr>
        <w:pStyle w:val="Normal1"/>
        <w:widowControl/>
        <w:tabs>
          <w:tab w:val="left" w:pos="360"/>
        </w:tabs>
        <w:ind w:firstLine="720"/>
        <w:jc w:val="both"/>
        <w:rPr>
          <w:sz w:val="24"/>
          <w:szCs w:val="22"/>
          <w:lang w:val="uk-UA"/>
        </w:rPr>
      </w:pPr>
      <w:r>
        <w:rPr>
          <w:bCs/>
          <w:iCs/>
          <w:sz w:val="24"/>
          <w:szCs w:val="24"/>
          <w:lang w:val="uk-UA"/>
        </w:rPr>
        <w:t xml:space="preserve">Стать, тілесність, сексуальність. Визначення сексуальності. Формування сексуальності. Моделі сексуальності. </w:t>
      </w:r>
      <w:r>
        <w:rPr>
          <w:sz w:val="24"/>
          <w:szCs w:val="22"/>
        </w:rPr>
        <w:t>Аспекти сексуальності</w:t>
      </w:r>
      <w:r>
        <w:rPr>
          <w:sz w:val="24"/>
          <w:szCs w:val="22"/>
          <w:lang w:val="uk-UA"/>
        </w:rPr>
        <w:t>: біологічний, психологічний, клінічний, поведінковий, правовий, культурний</w:t>
      </w:r>
      <w:r>
        <w:rPr>
          <w:sz w:val="24"/>
          <w:szCs w:val="22"/>
        </w:rPr>
        <w:t xml:space="preserve">. </w:t>
      </w:r>
    </w:p>
    <w:p w:rsidR="00952593" w:rsidRDefault="00952593" w:rsidP="00952593">
      <w:pPr>
        <w:pStyle w:val="Normal1"/>
        <w:widowControl/>
        <w:tabs>
          <w:tab w:val="left" w:pos="360"/>
        </w:tabs>
        <w:ind w:firstLine="720"/>
        <w:jc w:val="both"/>
        <w:rPr>
          <w:sz w:val="24"/>
          <w:szCs w:val="24"/>
          <w:lang w:val="uk-UA"/>
        </w:rPr>
      </w:pPr>
      <w:r>
        <w:rPr>
          <w:sz w:val="24"/>
          <w:szCs w:val="22"/>
          <w:lang w:val="uk-UA"/>
        </w:rPr>
        <w:t xml:space="preserve">Моделі сексуальності. Психогідравлічна модель. </w:t>
      </w:r>
      <w:r w:rsidRPr="00CA0004">
        <w:rPr>
          <w:sz w:val="24"/>
          <w:szCs w:val="24"/>
          <w:lang w:val="uk-UA"/>
        </w:rPr>
        <w:t>«</w:t>
      </w:r>
      <w:r>
        <w:rPr>
          <w:sz w:val="24"/>
          <w:szCs w:val="24"/>
          <w:lang w:val="uk-UA"/>
        </w:rPr>
        <w:t>Г</w:t>
      </w:r>
      <w:r w:rsidRPr="00CA0004">
        <w:rPr>
          <w:sz w:val="24"/>
          <w:szCs w:val="24"/>
          <w:lang w:val="uk-UA"/>
        </w:rPr>
        <w:t xml:space="preserve">іпотеза редукції </w:t>
      </w:r>
      <w:r w:rsidRPr="00044866">
        <w:rPr>
          <w:sz w:val="24"/>
          <w:szCs w:val="24"/>
          <w:lang w:val="uk-UA"/>
        </w:rPr>
        <w:t>стимул-реакції</w:t>
      </w:r>
      <w:r w:rsidRPr="00044866">
        <w:rPr>
          <w:vanish/>
          <w:sz w:val="24"/>
          <w:szCs w:val="24"/>
          <w:lang w:val="uk-UA"/>
        </w:rPr>
        <w:t>|стимулу|</w:t>
      </w:r>
      <w:r w:rsidRPr="00044866">
        <w:rPr>
          <w:sz w:val="24"/>
          <w:szCs w:val="24"/>
          <w:lang w:val="uk-UA"/>
        </w:rPr>
        <w:t>».</w:t>
      </w:r>
      <w:r>
        <w:rPr>
          <w:sz w:val="24"/>
          <w:szCs w:val="24"/>
          <w:lang w:val="uk-UA"/>
        </w:rPr>
        <w:t xml:space="preserve"> Концепція сексуальної збудливості </w:t>
      </w:r>
      <w:r w:rsidRPr="00CA0004">
        <w:rPr>
          <w:sz w:val="24"/>
          <w:szCs w:val="24"/>
          <w:lang w:val="uk-UA" w:eastAsia="uk-UA"/>
        </w:rPr>
        <w:t>Р. Уейлена.</w:t>
      </w:r>
      <w:r>
        <w:rPr>
          <w:sz w:val="24"/>
          <w:szCs w:val="24"/>
          <w:lang w:val="uk-UA" w:eastAsia="uk-UA"/>
        </w:rPr>
        <w:t xml:space="preserve"> </w:t>
      </w:r>
      <w:r w:rsidRPr="006D3B2F">
        <w:rPr>
          <w:sz w:val="24"/>
          <w:szCs w:val="24"/>
          <w:lang w:val="uk-UA"/>
        </w:rPr>
        <w:t>Екологічна модель (модель двох компонентів)</w:t>
      </w:r>
      <w:r>
        <w:rPr>
          <w:sz w:val="24"/>
          <w:szCs w:val="24"/>
          <w:lang w:val="uk-UA"/>
        </w:rPr>
        <w:t>. Т</w:t>
      </w:r>
      <w:r w:rsidRPr="00974A17">
        <w:rPr>
          <w:sz w:val="24"/>
          <w:szCs w:val="24"/>
          <w:lang w:val="uk-UA"/>
        </w:rPr>
        <w:t>еорія «сексуального сценарію», запропонована У. Саймоном и Д</w:t>
      </w:r>
      <w:r w:rsidRPr="00974A17">
        <w:rPr>
          <w:vanish/>
          <w:sz w:val="24"/>
          <w:szCs w:val="24"/>
          <w:lang w:val="uk-UA"/>
        </w:rPr>
        <w:t>|</w:t>
      </w:r>
      <w:r w:rsidRPr="00974A17">
        <w:rPr>
          <w:sz w:val="24"/>
          <w:szCs w:val="24"/>
          <w:lang w:val="uk-UA"/>
        </w:rPr>
        <w:t>. Ганьоном.</w:t>
      </w:r>
      <w:r>
        <w:rPr>
          <w:sz w:val="24"/>
          <w:szCs w:val="24"/>
          <w:lang w:val="uk-UA"/>
        </w:rPr>
        <w:t xml:space="preserve"> Теорія сексуальних стратегій Д.Басса. Двокомпонентна теорія Бенкрофта.</w:t>
      </w:r>
    </w:p>
    <w:p w:rsidR="00952593" w:rsidRDefault="00952593" w:rsidP="00952593">
      <w:pPr>
        <w:pStyle w:val="Normal1"/>
        <w:widowControl/>
        <w:tabs>
          <w:tab w:val="left" w:pos="360"/>
        </w:tabs>
        <w:ind w:firstLine="720"/>
        <w:jc w:val="both"/>
        <w:rPr>
          <w:sz w:val="24"/>
          <w:szCs w:val="24"/>
          <w:lang w:val="uk-UA"/>
        </w:rPr>
      </w:pPr>
      <w:r>
        <w:rPr>
          <w:sz w:val="24"/>
          <w:szCs w:val="24"/>
          <w:lang w:val="uk-UA"/>
        </w:rPr>
        <w:t>Еволюційна, теологічна, біхевіоральна концепція.</w:t>
      </w:r>
    </w:p>
    <w:p w:rsidR="00952593" w:rsidRPr="006D3B2F" w:rsidRDefault="00952593" w:rsidP="00952593">
      <w:pPr>
        <w:pStyle w:val="Normal1"/>
        <w:widowControl/>
        <w:tabs>
          <w:tab w:val="left" w:pos="360"/>
        </w:tabs>
        <w:ind w:firstLine="720"/>
        <w:jc w:val="both"/>
        <w:rPr>
          <w:sz w:val="24"/>
          <w:szCs w:val="24"/>
          <w:lang w:val="uk-UA"/>
        </w:rPr>
      </w:pPr>
      <w:r>
        <w:rPr>
          <w:sz w:val="24"/>
          <w:szCs w:val="24"/>
          <w:lang w:val="uk-UA"/>
        </w:rPr>
        <w:t>Структурно-функціональна модель сексуальності. Модель інтимного життя людини В.Татенка.</w:t>
      </w:r>
    </w:p>
    <w:p w:rsidR="00952593" w:rsidRDefault="00952593" w:rsidP="00952593">
      <w:pPr>
        <w:pStyle w:val="Normal1"/>
        <w:widowControl/>
        <w:ind w:firstLine="709"/>
        <w:jc w:val="both"/>
        <w:rPr>
          <w:sz w:val="24"/>
          <w:lang w:val="uk-UA"/>
        </w:rPr>
      </w:pPr>
      <w:proofErr w:type="gramStart"/>
      <w:r>
        <w:rPr>
          <w:sz w:val="24"/>
          <w:szCs w:val="22"/>
        </w:rPr>
        <w:t xml:space="preserve">Нормальні прояви сексуальності у жінок і чоловіків. </w:t>
      </w:r>
      <w:r>
        <w:rPr>
          <w:sz w:val="24"/>
          <w:lang w:val="uk-UA"/>
        </w:rPr>
        <w:t>Стадії копулятивного циклу (Г.С. Васильченко) чоловіка: нейрогуморальна готовність, психічна, ерекційна, копулятивна (фрикційна), еякуляторна, рефрактерна.</w:t>
      </w:r>
      <w:proofErr w:type="gramEnd"/>
      <w:r>
        <w:rPr>
          <w:sz w:val="24"/>
          <w:lang w:val="uk-UA"/>
        </w:rPr>
        <w:t xml:space="preserve"> Складові копулятивного циклу мужчини (Г.С. Васильченко): нейрогуморальна, психічна, ерекційна, еякуляторна. </w:t>
      </w:r>
    </w:p>
    <w:p w:rsidR="00952593" w:rsidRDefault="00952593" w:rsidP="00952593">
      <w:pPr>
        <w:pStyle w:val="Normal1"/>
        <w:widowControl/>
        <w:ind w:firstLine="709"/>
        <w:jc w:val="both"/>
        <w:rPr>
          <w:sz w:val="24"/>
          <w:lang w:val="uk-UA"/>
        </w:rPr>
      </w:pPr>
      <w:r>
        <w:rPr>
          <w:sz w:val="24"/>
          <w:lang w:val="uk-UA"/>
        </w:rPr>
        <w:t>Основні прояви нормальної сексуальності у жінок: ерогенна реактивність, любрикації, оргазм і статевий потяг (лібідо). Складові копулятивного циклу жінки (І. Л. Ботнєва): нейрогуморальна, психічна, геніто-сегментарна. Стадії копулятивного циклу (Г.С. Васильченко) жінки: психічна, сенсорна, секреторна, оргазм, резидуальна.</w:t>
      </w:r>
    </w:p>
    <w:p w:rsidR="00952593" w:rsidRDefault="00952593" w:rsidP="00952593">
      <w:pPr>
        <w:pStyle w:val="Normal1"/>
        <w:widowControl/>
        <w:tabs>
          <w:tab w:val="left" w:pos="360"/>
        </w:tabs>
        <w:ind w:firstLine="720"/>
        <w:jc w:val="both"/>
        <w:rPr>
          <w:sz w:val="24"/>
          <w:szCs w:val="22"/>
          <w:lang w:val="uk-UA"/>
        </w:rPr>
      </w:pPr>
      <w:r w:rsidRPr="008C5D38">
        <w:rPr>
          <w:sz w:val="24"/>
          <w:szCs w:val="22"/>
          <w:lang w:val="uk-UA"/>
        </w:rPr>
        <w:t>Особливості сексуальності жінок і чоловіків.</w:t>
      </w:r>
      <w:r>
        <w:rPr>
          <w:sz w:val="24"/>
          <w:szCs w:val="22"/>
          <w:lang w:val="uk-UA"/>
        </w:rPr>
        <w:t xml:space="preserve"> Модель «психологічної імпотенції»  чоловіків та жінок.</w:t>
      </w:r>
    </w:p>
    <w:p w:rsidR="00952593" w:rsidRDefault="00952593" w:rsidP="00952593">
      <w:pPr>
        <w:pStyle w:val="Normal1"/>
        <w:widowControl/>
        <w:tabs>
          <w:tab w:val="left" w:pos="360"/>
        </w:tabs>
        <w:ind w:firstLine="720"/>
        <w:jc w:val="both"/>
        <w:rPr>
          <w:sz w:val="24"/>
          <w:szCs w:val="22"/>
          <w:lang w:val="uk-UA"/>
        </w:rPr>
      </w:pPr>
      <w:r w:rsidRPr="008C5D38">
        <w:rPr>
          <w:sz w:val="24"/>
          <w:szCs w:val="22"/>
          <w:lang w:val="uk-UA"/>
        </w:rPr>
        <w:t xml:space="preserve">Сексуальні реакції, </w:t>
      </w:r>
      <w:r>
        <w:rPr>
          <w:sz w:val="24"/>
          <w:szCs w:val="22"/>
          <w:lang w:val="uk-UA"/>
        </w:rPr>
        <w:t>сексуальна</w:t>
      </w:r>
      <w:r w:rsidRPr="008C5D38">
        <w:rPr>
          <w:sz w:val="24"/>
          <w:szCs w:val="22"/>
          <w:lang w:val="uk-UA"/>
        </w:rPr>
        <w:t xml:space="preserve"> поведінка. </w:t>
      </w:r>
    </w:p>
    <w:p w:rsidR="00952593" w:rsidRDefault="00952593" w:rsidP="00952593">
      <w:pPr>
        <w:pStyle w:val="Normal1"/>
        <w:widowControl/>
        <w:tabs>
          <w:tab w:val="left" w:pos="360"/>
        </w:tabs>
        <w:ind w:firstLine="720"/>
        <w:jc w:val="both"/>
        <w:rPr>
          <w:sz w:val="24"/>
          <w:szCs w:val="22"/>
          <w:lang w:val="uk-UA"/>
        </w:rPr>
      </w:pPr>
    </w:p>
    <w:p w:rsidR="00952593" w:rsidRDefault="00952593" w:rsidP="00952593">
      <w:pPr>
        <w:jc w:val="both"/>
        <w:rPr>
          <w:b/>
        </w:rPr>
      </w:pPr>
      <w:r>
        <w:rPr>
          <w:b/>
        </w:rPr>
        <w:t>Основна література:</w:t>
      </w:r>
    </w:p>
    <w:p w:rsidR="00952593" w:rsidRDefault="00952593" w:rsidP="00952593">
      <w:pPr>
        <w:jc w:val="both"/>
        <w:rPr>
          <w:b/>
        </w:rPr>
      </w:pPr>
    </w:p>
    <w:p w:rsidR="00952593" w:rsidRDefault="00952593" w:rsidP="00952593">
      <w:pPr>
        <w:numPr>
          <w:ilvl w:val="0"/>
          <w:numId w:val="6"/>
        </w:numPr>
        <w:jc w:val="both"/>
      </w:pPr>
      <w:r>
        <w:rPr>
          <w:bCs/>
          <w:i/>
        </w:rPr>
        <w:t>Акимова Л. Н.</w:t>
      </w:r>
      <w:r>
        <w:rPr>
          <w:bCs/>
        </w:rPr>
        <w:t xml:space="preserve"> Психология сексуальности. </w:t>
      </w:r>
      <w:r>
        <w:t xml:space="preserve">– Одесса: СМИЛ, 2005. - </w:t>
      </w:r>
      <w:r>
        <w:rPr>
          <w:bCs/>
        </w:rPr>
        <w:t xml:space="preserve">198 </w:t>
      </w:r>
      <w:r>
        <w:t>с.</w:t>
      </w:r>
    </w:p>
    <w:p w:rsidR="00952593" w:rsidRDefault="00952593" w:rsidP="00952593">
      <w:pPr>
        <w:numPr>
          <w:ilvl w:val="0"/>
          <w:numId w:val="6"/>
        </w:numPr>
        <w:jc w:val="both"/>
      </w:pPr>
      <w:r>
        <w:t>Здравомыслова Е., Темкина А. Анализ нарратива: возможности реконструкции сексуальной идентичности // В поисках сексуальности: Сборник статей</w:t>
      </w:r>
      <w:proofErr w:type="gramStart"/>
      <w:r>
        <w:t xml:space="preserve"> / П</w:t>
      </w:r>
      <w:proofErr w:type="gramEnd"/>
      <w:r>
        <w:t>од ред. Е. Здравомысловой и А. Темкиной. –  СПб</w:t>
      </w:r>
      <w:proofErr w:type="gramStart"/>
      <w:r>
        <w:t xml:space="preserve">.: </w:t>
      </w:r>
      <w:proofErr w:type="gramEnd"/>
      <w:r>
        <w:t>Изд-во Д. Буланин. 2002. – С. 549-558.</w:t>
      </w:r>
    </w:p>
    <w:p w:rsidR="00952593" w:rsidRDefault="00952593" w:rsidP="00952593">
      <w:pPr>
        <w:numPr>
          <w:ilvl w:val="0"/>
          <w:numId w:val="6"/>
        </w:numPr>
        <w:jc w:val="both"/>
      </w:pPr>
      <w:r>
        <w:rPr>
          <w:i/>
          <w:iCs/>
        </w:rPr>
        <w:t>Имелинский К.</w:t>
      </w:r>
      <w:r>
        <w:t xml:space="preserve"> Сексология и сексопатология. – М., 1986.</w:t>
      </w:r>
    </w:p>
    <w:p w:rsidR="00952593" w:rsidRDefault="00952593" w:rsidP="00952593">
      <w:pPr>
        <w:numPr>
          <w:ilvl w:val="0"/>
          <w:numId w:val="6"/>
        </w:numPr>
        <w:jc w:val="both"/>
      </w:pPr>
      <w:r>
        <w:rPr>
          <w:i/>
          <w:iCs/>
        </w:rPr>
        <w:t>Каган В.Е.</w:t>
      </w:r>
      <w:r>
        <w:t xml:space="preserve"> Воспитателю о сексологии. – М., 1991.</w:t>
      </w:r>
    </w:p>
    <w:p w:rsidR="00952593" w:rsidRDefault="00952593" w:rsidP="00952593">
      <w:pPr>
        <w:numPr>
          <w:ilvl w:val="0"/>
          <w:numId w:val="6"/>
        </w:numPr>
        <w:jc w:val="both"/>
      </w:pPr>
      <w:r>
        <w:rPr>
          <w:i/>
          <w:iCs/>
        </w:rPr>
        <w:t>Каган В.Е.</w:t>
      </w:r>
      <w:r>
        <w:t xml:space="preserve"> Психосексуальное воспитание детей и подростков. – Ленингр., 1990.</w:t>
      </w:r>
    </w:p>
    <w:p w:rsidR="00952593" w:rsidRDefault="00952593" w:rsidP="00952593">
      <w:pPr>
        <w:numPr>
          <w:ilvl w:val="0"/>
          <w:numId w:val="6"/>
        </w:numPr>
        <w:jc w:val="both"/>
      </w:pPr>
      <w:r>
        <w:rPr>
          <w:i/>
          <w:iCs/>
        </w:rPr>
        <w:t>Кащенко Е.</w:t>
      </w:r>
      <w:r>
        <w:rPr>
          <w:i/>
        </w:rPr>
        <w:t>А.</w:t>
      </w:r>
      <w:r>
        <w:t xml:space="preserve"> Основы социокультурной сексологии. – М., 2002.</w:t>
      </w:r>
    </w:p>
    <w:p w:rsidR="00952593" w:rsidRDefault="00952593" w:rsidP="00952593">
      <w:pPr>
        <w:numPr>
          <w:ilvl w:val="0"/>
          <w:numId w:val="6"/>
        </w:numPr>
        <w:jc w:val="both"/>
      </w:pPr>
      <w:r>
        <w:rPr>
          <w:i/>
          <w:iCs/>
        </w:rPr>
        <w:t>Келли Гери Ф.</w:t>
      </w:r>
      <w:r>
        <w:t xml:space="preserve"> Основы современной сексологии. – Санкт-Петербург, 2000.</w:t>
      </w:r>
    </w:p>
    <w:p w:rsidR="00952593" w:rsidRDefault="00952593" w:rsidP="00952593">
      <w:pPr>
        <w:numPr>
          <w:ilvl w:val="0"/>
          <w:numId w:val="6"/>
        </w:numPr>
        <w:jc w:val="both"/>
      </w:pPr>
      <w:r>
        <w:rPr>
          <w:i/>
          <w:iCs/>
        </w:rPr>
        <w:t>Кон И.С.</w:t>
      </w:r>
      <w:r>
        <w:t xml:space="preserve"> Введение в сексологию. – М., 1988.</w:t>
      </w:r>
    </w:p>
    <w:p w:rsidR="00952593" w:rsidRDefault="00952593" w:rsidP="00952593">
      <w:pPr>
        <w:numPr>
          <w:ilvl w:val="0"/>
          <w:numId w:val="6"/>
        </w:numPr>
        <w:jc w:val="both"/>
      </w:pPr>
      <w:r>
        <w:rPr>
          <w:i/>
          <w:iCs/>
        </w:rPr>
        <w:t>Кон И.С.</w:t>
      </w:r>
      <w:r>
        <w:t xml:space="preserve"> Вкус запретного плода. – М., 1997.</w:t>
      </w:r>
    </w:p>
    <w:p w:rsidR="00952593" w:rsidRDefault="00952593" w:rsidP="00952593">
      <w:pPr>
        <w:numPr>
          <w:ilvl w:val="0"/>
          <w:numId w:val="6"/>
        </w:numPr>
        <w:jc w:val="both"/>
      </w:pPr>
      <w:r>
        <w:rPr>
          <w:i/>
          <w:iCs/>
        </w:rPr>
        <w:t>Кон И.С.</w:t>
      </w:r>
      <w:r>
        <w:t xml:space="preserve"> Психология ранней юности. – М., 1989.</w:t>
      </w:r>
      <w:r>
        <w:rPr>
          <w:i/>
        </w:rPr>
        <w:t xml:space="preserve"> </w:t>
      </w:r>
    </w:p>
    <w:p w:rsidR="00952593" w:rsidRDefault="00952593" w:rsidP="00952593">
      <w:pPr>
        <w:numPr>
          <w:ilvl w:val="0"/>
          <w:numId w:val="6"/>
        </w:numPr>
        <w:jc w:val="both"/>
      </w:pPr>
      <w:r>
        <w:rPr>
          <w:i/>
          <w:iCs/>
        </w:rPr>
        <w:t>Мастерс У., Джонсон В., Колодни Р.</w:t>
      </w:r>
      <w:r>
        <w:t xml:space="preserve"> Основы сексологии. – М., 1998.</w:t>
      </w:r>
    </w:p>
    <w:p w:rsidR="00952593" w:rsidRDefault="00952593" w:rsidP="00952593">
      <w:pPr>
        <w:numPr>
          <w:ilvl w:val="0"/>
          <w:numId w:val="6"/>
        </w:numPr>
        <w:jc w:val="both"/>
      </w:pPr>
      <w:r>
        <w:t>Сексопатология: Справочник</w:t>
      </w:r>
      <w:proofErr w:type="gramStart"/>
      <w:r>
        <w:t xml:space="preserve"> / П</w:t>
      </w:r>
      <w:proofErr w:type="gramEnd"/>
      <w:r>
        <w:t>од ред. Г.С. Васильченко.  – М., 1990.</w:t>
      </w:r>
    </w:p>
    <w:p w:rsidR="00952593" w:rsidRDefault="00952593" w:rsidP="00952593">
      <w:pPr>
        <w:numPr>
          <w:ilvl w:val="0"/>
          <w:numId w:val="6"/>
        </w:numPr>
        <w:jc w:val="both"/>
      </w:pPr>
      <w:r>
        <w:rPr>
          <w:i/>
        </w:rPr>
        <w:t>Фанти С.</w:t>
      </w:r>
      <w:r>
        <w:t xml:space="preserve"> Сексуальность. Отношение между сексуальностью и агрессивностью / Микропсихоанализ. – М., 1991.</w:t>
      </w:r>
    </w:p>
    <w:p w:rsidR="00952593" w:rsidRDefault="00952593" w:rsidP="00952593">
      <w:pPr>
        <w:numPr>
          <w:ilvl w:val="0"/>
          <w:numId w:val="6"/>
        </w:numPr>
        <w:jc w:val="both"/>
      </w:pPr>
      <w:r>
        <w:rPr>
          <w:i/>
        </w:rPr>
        <w:t>Фрейд З.</w:t>
      </w:r>
      <w:r>
        <w:t xml:space="preserve"> «Культурная» сексуальная мораль и современная нервозность / Психология и психоанализ сексуальности // Под ред. Д.Я. Райгородского. – Самара, 2002.</w:t>
      </w:r>
    </w:p>
    <w:p w:rsidR="00952593" w:rsidRDefault="00952593" w:rsidP="00952593">
      <w:pPr>
        <w:numPr>
          <w:ilvl w:val="0"/>
          <w:numId w:val="6"/>
        </w:numPr>
        <w:jc w:val="both"/>
      </w:pPr>
      <w:r>
        <w:rPr>
          <w:i/>
        </w:rPr>
        <w:lastRenderedPageBreak/>
        <w:t>Фрейд 3.</w:t>
      </w:r>
      <w:r>
        <w:t xml:space="preserve"> Три очерка по теории сексуальности // Психология бессознательного: Сб.произведений</w:t>
      </w:r>
      <w:proofErr w:type="gramStart"/>
      <w:r>
        <w:t xml:space="preserve"> / С</w:t>
      </w:r>
      <w:proofErr w:type="gramEnd"/>
      <w:r>
        <w:t xml:space="preserve">ост. М.Г. Ярошевский. – М.: Просвещение, 1989. – 448 с. </w:t>
      </w:r>
    </w:p>
    <w:p w:rsidR="00952593" w:rsidRDefault="00952593" w:rsidP="00952593">
      <w:pPr>
        <w:numPr>
          <w:ilvl w:val="0"/>
          <w:numId w:val="6"/>
        </w:numPr>
        <w:jc w:val="both"/>
      </w:pPr>
      <w:r>
        <w:rPr>
          <w:i/>
        </w:rPr>
        <w:t>Фуко М.</w:t>
      </w:r>
      <w:r>
        <w:t xml:space="preserve"> Супружеские узы / История сексуальности. – М., 1993.</w:t>
      </w:r>
    </w:p>
    <w:p w:rsidR="00952593" w:rsidRDefault="00952593" w:rsidP="00952593">
      <w:pPr>
        <w:numPr>
          <w:ilvl w:val="0"/>
          <w:numId w:val="6"/>
        </w:numPr>
        <w:jc w:val="both"/>
      </w:pPr>
      <w:r>
        <w:rPr>
          <w:i/>
        </w:rPr>
        <w:t>Хорни К.</w:t>
      </w:r>
      <w:r>
        <w:t xml:space="preserve"> Запрещённая женственность – фригидность / Женская психология. – СПб</w:t>
      </w:r>
      <w:proofErr w:type="gramStart"/>
      <w:r>
        <w:t xml:space="preserve">., </w:t>
      </w:r>
      <w:proofErr w:type="gramEnd"/>
      <w:r>
        <w:t>1993.</w:t>
      </w:r>
    </w:p>
    <w:p w:rsidR="00952593" w:rsidRPr="0010101B" w:rsidRDefault="00952593" w:rsidP="00952593">
      <w:pPr>
        <w:numPr>
          <w:ilvl w:val="0"/>
          <w:numId w:val="6"/>
        </w:numPr>
        <w:jc w:val="both"/>
      </w:pPr>
      <w:r>
        <w:rPr>
          <w:i/>
        </w:rPr>
        <w:t xml:space="preserve">Хорни К. </w:t>
      </w:r>
      <w:r>
        <w:t>Роль сексуальности в невротической потребности в любви / Невротическая личность нашего времени. – М., 1993.</w:t>
      </w:r>
    </w:p>
    <w:p w:rsidR="00952593" w:rsidRDefault="00952593" w:rsidP="00952593">
      <w:pPr>
        <w:jc w:val="both"/>
        <w:rPr>
          <w:b/>
          <w:i/>
        </w:rPr>
      </w:pPr>
    </w:p>
    <w:p w:rsidR="00952593" w:rsidRDefault="00952593" w:rsidP="00952593">
      <w:pPr>
        <w:jc w:val="both"/>
        <w:rPr>
          <w:b/>
        </w:rPr>
      </w:pPr>
      <w:r>
        <w:rPr>
          <w:b/>
        </w:rPr>
        <w:t>Додаткова література:</w:t>
      </w:r>
    </w:p>
    <w:p w:rsidR="00952593" w:rsidRDefault="00952593" w:rsidP="00952593">
      <w:pPr>
        <w:jc w:val="both"/>
        <w:rPr>
          <w:b/>
        </w:rPr>
      </w:pPr>
    </w:p>
    <w:p w:rsidR="00952593" w:rsidRDefault="00952593" w:rsidP="00952593">
      <w:pPr>
        <w:numPr>
          <w:ilvl w:val="0"/>
          <w:numId w:val="10"/>
        </w:numPr>
        <w:jc w:val="both"/>
      </w:pPr>
      <w:r>
        <w:rPr>
          <w:bCs/>
          <w:i/>
        </w:rPr>
        <w:t>Бэрн Э.</w:t>
      </w:r>
      <w:r>
        <w:t xml:space="preserve"> Секс в человеческой любви. – М., 1991.</w:t>
      </w:r>
    </w:p>
    <w:p w:rsidR="00952593" w:rsidRDefault="00952593" w:rsidP="00952593">
      <w:pPr>
        <w:numPr>
          <w:ilvl w:val="0"/>
          <w:numId w:val="10"/>
        </w:numPr>
        <w:jc w:val="both"/>
      </w:pPr>
      <w:r>
        <w:rPr>
          <w:i/>
          <w:iCs/>
        </w:rPr>
        <w:t>Буртянский Д.Л., Кришталь В.В., Смирнов Г.В.</w:t>
      </w:r>
      <w:r>
        <w:t xml:space="preserve"> Медицинская сексология. – Саратов, 1990.</w:t>
      </w:r>
    </w:p>
    <w:p w:rsidR="00952593" w:rsidRDefault="00952593" w:rsidP="00952593">
      <w:pPr>
        <w:numPr>
          <w:ilvl w:val="0"/>
          <w:numId w:val="10"/>
        </w:numPr>
        <w:jc w:val="both"/>
      </w:pPr>
      <w:r>
        <w:rPr>
          <w:i/>
          <w:iCs/>
        </w:rPr>
        <w:t>Ворник Б.М.</w:t>
      </w:r>
      <w:r>
        <w:t xml:space="preserve"> Расстройства половой идентификации. – Киев, 1998.</w:t>
      </w:r>
    </w:p>
    <w:p w:rsidR="00952593" w:rsidRDefault="00952593" w:rsidP="00952593">
      <w:pPr>
        <w:numPr>
          <w:ilvl w:val="0"/>
          <w:numId w:val="10"/>
        </w:numPr>
        <w:jc w:val="both"/>
      </w:pPr>
      <w:r>
        <w:t>В поисках сексуальности: Сборник статей</w:t>
      </w:r>
      <w:proofErr w:type="gramStart"/>
      <w:r>
        <w:t xml:space="preserve"> / П</w:t>
      </w:r>
      <w:proofErr w:type="gramEnd"/>
      <w:r>
        <w:t>од ред. Е. Здравомысловой и А. Темкиной. –  СПб</w:t>
      </w:r>
      <w:proofErr w:type="gramStart"/>
      <w:r>
        <w:t xml:space="preserve">., </w:t>
      </w:r>
      <w:proofErr w:type="gramEnd"/>
      <w:r>
        <w:t xml:space="preserve">2002. </w:t>
      </w:r>
    </w:p>
    <w:p w:rsidR="00952593" w:rsidRDefault="00952593" w:rsidP="00952593">
      <w:pPr>
        <w:numPr>
          <w:ilvl w:val="0"/>
          <w:numId w:val="10"/>
        </w:numPr>
        <w:jc w:val="both"/>
      </w:pPr>
      <w:r>
        <w:rPr>
          <w:i/>
        </w:rPr>
        <w:t>Завилянский, В.М. Блейхер, И.В., Крук, Л. И</w:t>
      </w:r>
      <w:proofErr w:type="gramStart"/>
      <w:r>
        <w:rPr>
          <w:i/>
        </w:rPr>
        <w:t xml:space="preserve">,. </w:t>
      </w:r>
      <w:proofErr w:type="gramEnd"/>
      <w:r>
        <w:rPr>
          <w:i/>
        </w:rPr>
        <w:t>Завилянская</w:t>
      </w:r>
      <w:r>
        <w:t xml:space="preserve">. Справочник по сексологии - 2-е изд., перераб. и доп. </w:t>
      </w:r>
      <w:proofErr w:type="gramStart"/>
      <w:r>
        <w:t>-К</w:t>
      </w:r>
      <w:proofErr w:type="gramEnd"/>
      <w:r>
        <w:t>.: Выща школа, 1989. - 311 с.</w:t>
      </w:r>
    </w:p>
    <w:p w:rsidR="00952593" w:rsidRDefault="00952593" w:rsidP="00952593">
      <w:pPr>
        <w:numPr>
          <w:ilvl w:val="0"/>
          <w:numId w:val="10"/>
        </w:numPr>
        <w:jc w:val="both"/>
      </w:pPr>
      <w:r>
        <w:t xml:space="preserve">Персональный сайт И.С.Кона </w:t>
      </w:r>
      <w:hyperlink r:id="rId8" w:history="1">
        <w:r>
          <w:rPr>
            <w:rStyle w:val="ab"/>
          </w:rPr>
          <w:t>http://sexology.narod.ru/</w:t>
        </w:r>
      </w:hyperlink>
    </w:p>
    <w:p w:rsidR="00952593" w:rsidRDefault="00952593" w:rsidP="00952593">
      <w:pPr>
        <w:numPr>
          <w:ilvl w:val="0"/>
          <w:numId w:val="10"/>
        </w:numPr>
        <w:jc w:val="both"/>
      </w:pPr>
      <w:r>
        <w:t>Психология и психоанализ сексуальности</w:t>
      </w:r>
      <w:proofErr w:type="gramStart"/>
      <w:r>
        <w:t xml:space="preserve"> / </w:t>
      </w:r>
      <w:r>
        <w:rPr>
          <w:i/>
        </w:rPr>
        <w:t>П</w:t>
      </w:r>
      <w:proofErr w:type="gramEnd"/>
      <w:r>
        <w:rPr>
          <w:i/>
        </w:rPr>
        <w:t>од ред. Д.Я. Райгородского.</w:t>
      </w:r>
      <w:r>
        <w:t xml:space="preserve"> – Самара, 2002. </w:t>
      </w:r>
    </w:p>
    <w:p w:rsidR="00952593" w:rsidRDefault="00952593" w:rsidP="00952593">
      <w:pPr>
        <w:numPr>
          <w:ilvl w:val="0"/>
          <w:numId w:val="10"/>
        </w:numPr>
        <w:jc w:val="both"/>
      </w:pPr>
      <w:r>
        <w:t>Психосексология: Хрестоматия</w:t>
      </w:r>
      <w:proofErr w:type="gramStart"/>
      <w:r>
        <w:t xml:space="preserve"> / С</w:t>
      </w:r>
      <w:proofErr w:type="gramEnd"/>
      <w:r>
        <w:t xml:space="preserve">ост. К. В. Сельченок / </w:t>
      </w:r>
      <w:hyperlink r:id="rId9" w:history="1">
        <w:r>
          <w:rPr>
            <w:rStyle w:val="ab"/>
          </w:rPr>
          <w:t>http://www.myword.ru</w:t>
        </w:r>
      </w:hyperlink>
    </w:p>
    <w:p w:rsidR="00952593" w:rsidRDefault="00952593" w:rsidP="00952593">
      <w:pPr>
        <w:numPr>
          <w:ilvl w:val="0"/>
          <w:numId w:val="10"/>
        </w:numPr>
        <w:jc w:val="both"/>
      </w:pPr>
      <w:r>
        <w:t xml:space="preserve">Русский медицинский сервер </w:t>
      </w:r>
      <w:hyperlink r:id="rId10" w:history="1">
        <w:r>
          <w:rPr>
            <w:rStyle w:val="ab"/>
          </w:rPr>
          <w:t>http://www.rusmedserv.com/psychsex/</w:t>
        </w:r>
      </w:hyperlink>
    </w:p>
    <w:p w:rsidR="00952593" w:rsidRDefault="00952593" w:rsidP="00952593">
      <w:pPr>
        <w:numPr>
          <w:ilvl w:val="0"/>
          <w:numId w:val="10"/>
        </w:numPr>
        <w:jc w:val="both"/>
      </w:pPr>
      <w:proofErr w:type="gramStart"/>
      <w:r>
        <w:t>C</w:t>
      </w:r>
      <w:proofErr w:type="gramEnd"/>
      <w:r>
        <w:t xml:space="preserve">айт “Сексология и сексуальное здоровье” </w:t>
      </w:r>
      <w:hyperlink r:id="rId11" w:history="1">
        <w:r>
          <w:rPr>
            <w:rStyle w:val="ab"/>
          </w:rPr>
          <w:t>http://autoeros.stealth.ru/</w:t>
        </w:r>
      </w:hyperlink>
    </w:p>
    <w:p w:rsidR="00952593" w:rsidRPr="00841872" w:rsidRDefault="00952593" w:rsidP="00952593">
      <w:pPr>
        <w:numPr>
          <w:ilvl w:val="0"/>
          <w:numId w:val="10"/>
        </w:numPr>
        <w:jc w:val="both"/>
        <w:rPr>
          <w:lang w:val="en-GB"/>
        </w:rPr>
      </w:pPr>
      <w:proofErr w:type="gramStart"/>
      <w:r>
        <w:rPr>
          <w:i/>
        </w:rPr>
        <w:t>В</w:t>
      </w:r>
      <w:proofErr w:type="gramEnd"/>
      <w:r w:rsidRPr="00841872">
        <w:rPr>
          <w:i/>
          <w:lang w:val="en-GB"/>
        </w:rPr>
        <w:t>rehm Sh.</w:t>
      </w:r>
      <w:r w:rsidRPr="00841872">
        <w:rPr>
          <w:lang w:val="en-GB"/>
        </w:rPr>
        <w:t xml:space="preserve"> Intimate relationships. - McGraw-Hlll, Inc.1985. –</w:t>
      </w:r>
      <w:r>
        <w:rPr>
          <w:lang w:val="en-GB"/>
        </w:rPr>
        <w:t xml:space="preserve"> </w:t>
      </w:r>
      <w:r w:rsidRPr="00841872">
        <w:rPr>
          <w:lang w:val="en-GB"/>
        </w:rPr>
        <w:t>461</w:t>
      </w:r>
      <w:r>
        <w:t>р</w:t>
      </w:r>
      <w:r w:rsidRPr="00841872">
        <w:rPr>
          <w:lang w:val="en-GB"/>
        </w:rPr>
        <w:t>.</w:t>
      </w:r>
    </w:p>
    <w:p w:rsidR="00952593" w:rsidRDefault="00952593" w:rsidP="00952593">
      <w:pPr>
        <w:pStyle w:val="Normal1"/>
        <w:widowControl/>
        <w:tabs>
          <w:tab w:val="left" w:pos="360"/>
        </w:tabs>
        <w:jc w:val="both"/>
        <w:rPr>
          <w:sz w:val="24"/>
          <w:szCs w:val="22"/>
          <w:lang w:val="uk-UA"/>
        </w:rPr>
      </w:pPr>
    </w:p>
    <w:p w:rsidR="00952593" w:rsidRDefault="00952593" w:rsidP="00952593">
      <w:pPr>
        <w:pStyle w:val="Normal1"/>
        <w:widowControl/>
        <w:tabs>
          <w:tab w:val="left" w:pos="360"/>
        </w:tabs>
        <w:ind w:firstLine="720"/>
        <w:jc w:val="both"/>
        <w:rPr>
          <w:bCs/>
          <w:iCs/>
          <w:sz w:val="24"/>
          <w:szCs w:val="24"/>
          <w:lang w:val="uk-UA"/>
        </w:rPr>
      </w:pPr>
    </w:p>
    <w:p w:rsidR="00952593" w:rsidRPr="00FD40B6" w:rsidRDefault="00952593" w:rsidP="00952593">
      <w:pPr>
        <w:tabs>
          <w:tab w:val="left" w:pos="1080"/>
        </w:tabs>
        <w:ind w:left="1080" w:hanging="900"/>
        <w:jc w:val="both"/>
        <w:rPr>
          <w:b/>
          <w:bCs/>
          <w:szCs w:val="28"/>
        </w:rPr>
      </w:pPr>
      <w:r>
        <w:rPr>
          <w:b/>
          <w:i/>
        </w:rPr>
        <w:t xml:space="preserve">Тема 2. </w:t>
      </w:r>
      <w:r w:rsidRPr="00FD40B6">
        <w:rPr>
          <w:b/>
          <w:bCs/>
          <w:szCs w:val="28"/>
        </w:rPr>
        <w:t xml:space="preserve">Сексуальна норма і патологія. Відносність норми. </w:t>
      </w:r>
      <w:proofErr w:type="gramStart"/>
      <w:r w:rsidRPr="00FD40B6">
        <w:rPr>
          <w:b/>
          <w:bCs/>
          <w:szCs w:val="28"/>
        </w:rPr>
        <w:t>В</w:t>
      </w:r>
      <w:proofErr w:type="gramEnd"/>
      <w:r w:rsidRPr="00FD40B6">
        <w:rPr>
          <w:b/>
          <w:bCs/>
          <w:szCs w:val="28"/>
        </w:rPr>
        <w:t>ікові аспекти норми. Психосексуальний розвиток, його розлади. Сексуальність і культура. Еротика, порнографія, проституція і сексуальність</w:t>
      </w:r>
    </w:p>
    <w:p w:rsidR="00952593" w:rsidRPr="00841872" w:rsidRDefault="00952593" w:rsidP="00952593">
      <w:pPr>
        <w:tabs>
          <w:tab w:val="left" w:pos="1080"/>
        </w:tabs>
        <w:ind w:left="1080" w:hanging="900"/>
        <w:jc w:val="both"/>
        <w:rPr>
          <w:b/>
          <w:bCs/>
          <w:sz w:val="26"/>
          <w:szCs w:val="22"/>
        </w:rPr>
      </w:pPr>
    </w:p>
    <w:p w:rsidR="00952593" w:rsidRDefault="00952593" w:rsidP="00952593">
      <w:pPr>
        <w:ind w:firstLine="708"/>
        <w:jc w:val="both"/>
      </w:pPr>
      <w:r>
        <w:t xml:space="preserve">Сексуальна норма і патологія: визначення, критерії, види норми. Відносність норми. </w:t>
      </w:r>
    </w:p>
    <w:p w:rsidR="00952593" w:rsidRDefault="00952593" w:rsidP="00952593">
      <w:pPr>
        <w:ind w:firstLine="708"/>
        <w:jc w:val="both"/>
      </w:pPr>
      <w:r>
        <w:t>Основні принципи класифікації розладі</w:t>
      </w:r>
      <w:proofErr w:type="gramStart"/>
      <w:r>
        <w:t>в</w:t>
      </w:r>
      <w:proofErr w:type="gramEnd"/>
      <w:r>
        <w:t xml:space="preserve"> у сексології. МКХ-10. Американська класифікація розладів. Розлади складових копулятивного циклу за Г. С. Васильченком. Розлади статевої пренатальної диференціації. Розлади статевого потягу (лібі</w:t>
      </w:r>
      <w:proofErr w:type="gramStart"/>
      <w:r>
        <w:t>до</w:t>
      </w:r>
      <w:proofErr w:type="gramEnd"/>
      <w:r>
        <w:t>). Розлади скерованості потягу. Розлади статевої ідентифікації.</w:t>
      </w:r>
    </w:p>
    <w:p w:rsidR="00952593" w:rsidRDefault="00952593" w:rsidP="00952593">
      <w:pPr>
        <w:ind w:firstLine="708"/>
        <w:jc w:val="both"/>
      </w:pPr>
      <w:r>
        <w:t xml:space="preserve">Сексуальність і культура. </w:t>
      </w:r>
      <w:proofErr w:type="gramStart"/>
      <w:r>
        <w:t>Соц</w:t>
      </w:r>
      <w:proofErr w:type="gramEnd"/>
      <w:r>
        <w:t xml:space="preserve">іокультурний підхід в сексології. </w:t>
      </w:r>
    </w:p>
    <w:p w:rsidR="00952593" w:rsidRDefault="00952593" w:rsidP="00952593">
      <w:pPr>
        <w:ind w:firstLine="708"/>
        <w:jc w:val="both"/>
      </w:pPr>
      <w:r>
        <w:t>Відображення погляді</w:t>
      </w:r>
      <w:proofErr w:type="gramStart"/>
      <w:r>
        <w:t>в</w:t>
      </w:r>
      <w:proofErr w:type="gramEnd"/>
      <w:r>
        <w:t xml:space="preserve"> на сексуальність в міфології. Транскультуральні </w:t>
      </w:r>
      <w:proofErr w:type="gramStart"/>
      <w:r>
        <w:t>в</w:t>
      </w:r>
      <w:proofErr w:type="gramEnd"/>
      <w:r>
        <w:t xml:space="preserve">ідмінності у ставленні до сексуальності. Сексуальні символи в традиціях, звичаях, обрядах, фольклорі, літературі, мистецтві. </w:t>
      </w:r>
    </w:p>
    <w:p w:rsidR="00952593" w:rsidRPr="006522A3" w:rsidRDefault="00952593" w:rsidP="00952593">
      <w:pPr>
        <w:ind w:firstLine="708"/>
        <w:jc w:val="both"/>
      </w:pPr>
      <w:r w:rsidRPr="006522A3">
        <w:rPr>
          <w:bCs/>
        </w:rPr>
        <w:t>Культурні стереотипи стосовно сексуальності (норми,  можливостей,  розладів,  поведінки).</w:t>
      </w:r>
    </w:p>
    <w:p w:rsidR="00952593" w:rsidRDefault="00952593" w:rsidP="00952593">
      <w:pPr>
        <w:ind w:firstLine="708"/>
        <w:jc w:val="both"/>
      </w:pPr>
      <w:r>
        <w:t xml:space="preserve">Особливості сексуальних норм </w:t>
      </w:r>
      <w:proofErr w:type="gramStart"/>
      <w:r>
        <w:t>р</w:t>
      </w:r>
      <w:proofErr w:type="gramEnd"/>
      <w:r>
        <w:t xml:space="preserve">ізних часів та народів. Сучасні особливості ставлення до сексуальності. </w:t>
      </w:r>
    </w:p>
    <w:p w:rsidR="00952593" w:rsidRDefault="00952593" w:rsidP="00952593">
      <w:pPr>
        <w:ind w:firstLine="708"/>
        <w:jc w:val="both"/>
      </w:pPr>
      <w:r>
        <w:t xml:space="preserve">Історичні типи </w:t>
      </w:r>
      <w:proofErr w:type="gramStart"/>
      <w:r>
        <w:t>сімей</w:t>
      </w:r>
      <w:proofErr w:type="gramEnd"/>
      <w:r>
        <w:t>. Шлюбно-сімейні стосунки: тенденції та прогнози розвитку інституту сі</w:t>
      </w:r>
      <w:proofErr w:type="gramStart"/>
      <w:r>
        <w:t>м</w:t>
      </w:r>
      <w:proofErr w:type="gramEnd"/>
      <w:r>
        <w:t>’ї.</w:t>
      </w:r>
    </w:p>
    <w:p w:rsidR="00952593" w:rsidRDefault="00952593" w:rsidP="00952593">
      <w:pPr>
        <w:ind w:firstLine="708"/>
        <w:jc w:val="both"/>
        <w:rPr>
          <w:bCs/>
        </w:rPr>
      </w:pPr>
      <w:r>
        <w:rPr>
          <w:bCs/>
        </w:rPr>
        <w:t>Вплив перегляду та читання матеріалу е</w:t>
      </w:r>
      <w:r w:rsidRPr="006522A3">
        <w:rPr>
          <w:bCs/>
        </w:rPr>
        <w:t>роти</w:t>
      </w:r>
      <w:r>
        <w:rPr>
          <w:bCs/>
        </w:rPr>
        <w:t>чного та</w:t>
      </w:r>
      <w:r w:rsidRPr="006522A3">
        <w:rPr>
          <w:bCs/>
        </w:rPr>
        <w:t xml:space="preserve"> порнографі</w:t>
      </w:r>
      <w:r>
        <w:rPr>
          <w:bCs/>
        </w:rPr>
        <w:t>чного змісту на сексуальні реакції, сексуальність, сексуальну культуру, агресивність і ставлення до сексуальних об’єкті</w:t>
      </w:r>
      <w:proofErr w:type="gramStart"/>
      <w:r>
        <w:rPr>
          <w:bCs/>
        </w:rPr>
        <w:t>в</w:t>
      </w:r>
      <w:proofErr w:type="gramEnd"/>
      <w:r>
        <w:rPr>
          <w:bCs/>
        </w:rPr>
        <w:t xml:space="preserve">. </w:t>
      </w:r>
    </w:p>
    <w:p w:rsidR="00952593" w:rsidRPr="006522A3" w:rsidRDefault="00952593" w:rsidP="00952593">
      <w:pPr>
        <w:ind w:firstLine="708"/>
        <w:jc w:val="both"/>
      </w:pPr>
      <w:proofErr w:type="gramStart"/>
      <w:r>
        <w:rPr>
          <w:bCs/>
        </w:rPr>
        <w:t>Соц</w:t>
      </w:r>
      <w:proofErr w:type="gramEnd"/>
      <w:r>
        <w:rPr>
          <w:bCs/>
        </w:rPr>
        <w:t xml:space="preserve">іальна та психологічна оцінка проституції. </w:t>
      </w:r>
      <w:r w:rsidRPr="006522A3">
        <w:rPr>
          <w:bCs/>
        </w:rPr>
        <w:t>Проституція і сексуальність.</w:t>
      </w:r>
      <w:r>
        <w:rPr>
          <w:bCs/>
        </w:rPr>
        <w:t xml:space="preserve"> Особливості сексуальності </w:t>
      </w:r>
      <w:proofErr w:type="gramStart"/>
      <w:r>
        <w:rPr>
          <w:bCs/>
        </w:rPr>
        <w:t>осіб</w:t>
      </w:r>
      <w:proofErr w:type="gramEnd"/>
      <w:r>
        <w:rPr>
          <w:bCs/>
        </w:rPr>
        <w:t>, які займаються проституцією.</w:t>
      </w:r>
    </w:p>
    <w:p w:rsidR="00952593" w:rsidRDefault="00952593" w:rsidP="00952593">
      <w:pPr>
        <w:pStyle w:val="a7"/>
      </w:pPr>
    </w:p>
    <w:p w:rsidR="00952593" w:rsidRDefault="00952593" w:rsidP="00952593">
      <w:pPr>
        <w:jc w:val="both"/>
        <w:rPr>
          <w:b/>
        </w:rPr>
      </w:pPr>
      <w:r>
        <w:rPr>
          <w:b/>
        </w:rPr>
        <w:t>Література:</w:t>
      </w:r>
    </w:p>
    <w:p w:rsidR="00952593" w:rsidRDefault="00952593" w:rsidP="00952593">
      <w:pPr>
        <w:jc w:val="both"/>
        <w:rPr>
          <w:b/>
        </w:rPr>
      </w:pPr>
    </w:p>
    <w:p w:rsidR="00952593" w:rsidRDefault="00952593" w:rsidP="00952593">
      <w:pPr>
        <w:numPr>
          <w:ilvl w:val="0"/>
          <w:numId w:val="7"/>
        </w:numPr>
        <w:jc w:val="both"/>
      </w:pPr>
      <w:r>
        <w:rPr>
          <w:i/>
        </w:rPr>
        <w:t>Ворник Б.М.</w:t>
      </w:r>
      <w:r>
        <w:t xml:space="preserve"> Расстройства половой идентификации. – Киев, 1998.</w:t>
      </w:r>
    </w:p>
    <w:p w:rsidR="00952593" w:rsidRDefault="00952593" w:rsidP="00952593">
      <w:pPr>
        <w:numPr>
          <w:ilvl w:val="0"/>
          <w:numId w:val="7"/>
        </w:numPr>
        <w:jc w:val="both"/>
      </w:pPr>
      <w:r>
        <w:rPr>
          <w:i/>
        </w:rPr>
        <w:t>Имелинский К.</w:t>
      </w:r>
      <w:r>
        <w:t xml:space="preserve"> Сексология и сексопатология. – М., 1986.</w:t>
      </w:r>
    </w:p>
    <w:p w:rsidR="00952593" w:rsidRDefault="00952593" w:rsidP="00952593">
      <w:pPr>
        <w:numPr>
          <w:ilvl w:val="0"/>
          <w:numId w:val="7"/>
        </w:numPr>
        <w:jc w:val="both"/>
      </w:pPr>
      <w:r>
        <w:rPr>
          <w:i/>
        </w:rPr>
        <w:t>Келли Гери Ф..</w:t>
      </w:r>
      <w:r>
        <w:t xml:space="preserve"> Основы современной сексологии. – Санкт-Петер., 2000.</w:t>
      </w:r>
    </w:p>
    <w:p w:rsidR="00952593" w:rsidRDefault="00952593" w:rsidP="00952593">
      <w:pPr>
        <w:numPr>
          <w:ilvl w:val="0"/>
          <w:numId w:val="7"/>
        </w:numPr>
        <w:jc w:val="both"/>
      </w:pPr>
      <w:r>
        <w:rPr>
          <w:i/>
          <w:iCs/>
        </w:rPr>
        <w:t>Лев-</w:t>
      </w:r>
      <w:r>
        <w:rPr>
          <w:i/>
        </w:rPr>
        <w:t>Старович З.</w:t>
      </w:r>
      <w:r>
        <w:t xml:space="preserve"> Секс в культурах мира. – М., 1991.</w:t>
      </w:r>
    </w:p>
    <w:p w:rsidR="00952593" w:rsidRDefault="00952593" w:rsidP="00952593">
      <w:pPr>
        <w:numPr>
          <w:ilvl w:val="0"/>
          <w:numId w:val="7"/>
        </w:numPr>
        <w:jc w:val="both"/>
      </w:pPr>
      <w:r>
        <w:rPr>
          <w:i/>
        </w:rPr>
        <w:t>Мастерс У., Джонсон В., Колодни Р.</w:t>
      </w:r>
      <w:r>
        <w:t xml:space="preserve"> Основы сексологии. – М., 1998.</w:t>
      </w:r>
    </w:p>
    <w:p w:rsidR="00952593" w:rsidRDefault="00952593" w:rsidP="00952593">
      <w:pPr>
        <w:numPr>
          <w:ilvl w:val="0"/>
          <w:numId w:val="7"/>
        </w:numPr>
        <w:jc w:val="both"/>
      </w:pPr>
      <w:r>
        <w:t xml:space="preserve">Персональный сайт И.С.Кона </w:t>
      </w:r>
      <w:hyperlink r:id="rId12" w:history="1">
        <w:r>
          <w:rPr>
            <w:rStyle w:val="ab"/>
          </w:rPr>
          <w:t>http://sexology.narod.ru/</w:t>
        </w:r>
      </w:hyperlink>
    </w:p>
    <w:p w:rsidR="00952593" w:rsidRDefault="00952593" w:rsidP="00952593">
      <w:pPr>
        <w:numPr>
          <w:ilvl w:val="0"/>
          <w:numId w:val="7"/>
        </w:numPr>
        <w:jc w:val="both"/>
      </w:pPr>
      <w:r>
        <w:t xml:space="preserve">Русский медицинский сервер </w:t>
      </w:r>
      <w:hyperlink r:id="rId13" w:history="1">
        <w:r>
          <w:rPr>
            <w:rStyle w:val="ab"/>
          </w:rPr>
          <w:t>http://www.rusmedserv.com/psychsex/</w:t>
        </w:r>
      </w:hyperlink>
    </w:p>
    <w:p w:rsidR="00952593" w:rsidRDefault="00952593" w:rsidP="00952593">
      <w:pPr>
        <w:numPr>
          <w:ilvl w:val="0"/>
          <w:numId w:val="7"/>
        </w:numPr>
        <w:jc w:val="both"/>
      </w:pPr>
      <w:r>
        <w:rPr>
          <w:lang w:val="en-US"/>
        </w:rPr>
        <w:t>C</w:t>
      </w:r>
      <w:r>
        <w:t xml:space="preserve">айт “Сексология и сексуальное здоровье” </w:t>
      </w:r>
      <w:hyperlink r:id="rId14" w:history="1">
        <w:r>
          <w:rPr>
            <w:rStyle w:val="ab"/>
          </w:rPr>
          <w:t>http://autoeros.stealth.ru/</w:t>
        </w:r>
      </w:hyperlink>
    </w:p>
    <w:p w:rsidR="00952593" w:rsidRDefault="00952593" w:rsidP="00952593">
      <w:pPr>
        <w:numPr>
          <w:ilvl w:val="0"/>
          <w:numId w:val="7"/>
        </w:numPr>
        <w:jc w:val="both"/>
      </w:pPr>
      <w:r>
        <w:t>Сексопатология: Справочник</w:t>
      </w:r>
      <w:proofErr w:type="gramStart"/>
      <w:r>
        <w:t xml:space="preserve"> / П</w:t>
      </w:r>
      <w:proofErr w:type="gramEnd"/>
      <w:r>
        <w:t>од ред. Г.С.Васильченко.  – М., 1990.</w:t>
      </w:r>
    </w:p>
    <w:p w:rsidR="00952593" w:rsidRDefault="00952593" w:rsidP="00952593">
      <w:pPr>
        <w:numPr>
          <w:ilvl w:val="0"/>
          <w:numId w:val="7"/>
        </w:numPr>
        <w:jc w:val="both"/>
      </w:pPr>
      <w:r>
        <w:rPr>
          <w:i/>
        </w:rPr>
        <w:t>Тэннэхилл Р.</w:t>
      </w:r>
      <w:r>
        <w:t xml:space="preserve"> Секс в истории. – М., 1995. </w:t>
      </w:r>
    </w:p>
    <w:p w:rsidR="00952593" w:rsidRDefault="00952593" w:rsidP="00952593">
      <w:pPr>
        <w:tabs>
          <w:tab w:val="left" w:pos="1080"/>
        </w:tabs>
        <w:ind w:left="1080" w:hanging="900"/>
        <w:jc w:val="both"/>
        <w:rPr>
          <w:b/>
          <w:bCs/>
          <w:sz w:val="26"/>
          <w:szCs w:val="22"/>
        </w:rPr>
      </w:pPr>
    </w:p>
    <w:p w:rsidR="00952593" w:rsidRPr="005A32F8" w:rsidRDefault="00952593" w:rsidP="00952593">
      <w:pPr>
        <w:tabs>
          <w:tab w:val="left" w:pos="1080"/>
        </w:tabs>
        <w:ind w:left="1080" w:hanging="900"/>
        <w:jc w:val="both"/>
        <w:rPr>
          <w:b/>
          <w:bCs/>
          <w:sz w:val="28"/>
          <w:szCs w:val="22"/>
        </w:rPr>
      </w:pPr>
      <w:r>
        <w:rPr>
          <w:b/>
          <w:i/>
        </w:rPr>
        <w:t xml:space="preserve">Тема 3. </w:t>
      </w:r>
      <w:r w:rsidR="005A32F8" w:rsidRPr="005A32F8">
        <w:rPr>
          <w:b/>
          <w:szCs w:val="22"/>
        </w:rPr>
        <w:t xml:space="preserve">Психосексуальний розвиток. </w:t>
      </w:r>
      <w:r w:rsidR="002375B8">
        <w:rPr>
          <w:b/>
          <w:szCs w:val="22"/>
          <w:lang w:val="uk-UA"/>
        </w:rPr>
        <w:t>Й</w:t>
      </w:r>
      <w:r w:rsidR="005A32F8" w:rsidRPr="005A32F8">
        <w:rPr>
          <w:b/>
          <w:szCs w:val="22"/>
        </w:rPr>
        <w:t>ого розлади: затримка (ретардація), пришвидшення, порушення поетапності. Стадії індивідуальної еволюції лібі</w:t>
      </w:r>
      <w:proofErr w:type="gramStart"/>
      <w:r w:rsidR="005A32F8" w:rsidRPr="005A32F8">
        <w:rPr>
          <w:b/>
          <w:szCs w:val="22"/>
        </w:rPr>
        <w:t>до</w:t>
      </w:r>
      <w:proofErr w:type="gramEnd"/>
      <w:r w:rsidR="005A32F8" w:rsidRPr="005A32F8">
        <w:rPr>
          <w:b/>
          <w:szCs w:val="22"/>
        </w:rPr>
        <w:t xml:space="preserve">. Порушення формування сексуальності: розлади пренатальної статевої диференціації. Аномалії, </w:t>
      </w:r>
      <w:proofErr w:type="gramStart"/>
      <w:r w:rsidR="005A32F8" w:rsidRPr="005A32F8">
        <w:rPr>
          <w:b/>
          <w:szCs w:val="22"/>
        </w:rPr>
        <w:t>пов’язан</w:t>
      </w:r>
      <w:proofErr w:type="gramEnd"/>
      <w:r w:rsidR="005A32F8" w:rsidRPr="005A32F8">
        <w:rPr>
          <w:b/>
          <w:szCs w:val="22"/>
        </w:rPr>
        <w:t>і зі статевими хромосомами, їх наслідки і лікування.</w:t>
      </w:r>
    </w:p>
    <w:p w:rsidR="00952593" w:rsidRPr="005A32F8" w:rsidRDefault="00952593" w:rsidP="00952593">
      <w:pPr>
        <w:tabs>
          <w:tab w:val="left" w:pos="1080"/>
        </w:tabs>
        <w:ind w:left="1080" w:hanging="900"/>
        <w:jc w:val="both"/>
        <w:rPr>
          <w:b/>
          <w:bCs/>
          <w:sz w:val="32"/>
          <w:szCs w:val="22"/>
        </w:rPr>
      </w:pPr>
    </w:p>
    <w:p w:rsidR="005A32F8" w:rsidRDefault="005A32F8" w:rsidP="005A32F8">
      <w:pPr>
        <w:tabs>
          <w:tab w:val="left" w:pos="180"/>
        </w:tabs>
        <w:ind w:firstLine="720"/>
        <w:jc w:val="both"/>
        <w:rPr>
          <w:lang w:val="uk-UA"/>
        </w:rPr>
      </w:pPr>
      <w:r>
        <w:rPr>
          <w:lang w:val="uk-UA"/>
        </w:rPr>
        <w:t>Стадії психосексуального розвитку за Г.С.Васильченком: парапебертат, препубертат, пубертат, перехідна, зрілої сексуальності, інволюційна. Ознаки стадій.</w:t>
      </w:r>
    </w:p>
    <w:p w:rsidR="005A32F8" w:rsidRDefault="005A32F8" w:rsidP="005A32F8">
      <w:pPr>
        <w:tabs>
          <w:tab w:val="left" w:pos="180"/>
        </w:tabs>
        <w:ind w:firstLine="720"/>
        <w:jc w:val="both"/>
        <w:rPr>
          <w:lang w:val="uk-UA"/>
        </w:rPr>
      </w:pPr>
      <w:r>
        <w:rPr>
          <w:lang w:val="uk-UA"/>
        </w:rPr>
        <w:t xml:space="preserve">Стадії психосексуального розвитку за У.Мастерсом, В.Джонсон: пренатальна, </w:t>
      </w:r>
      <w:r w:rsidR="002375B8">
        <w:rPr>
          <w:lang w:val="uk-UA"/>
        </w:rPr>
        <w:t>дитячої сексуальності, сексуальність дорослого (ранній дорослий, середній дорослий, пізній дорослий вік).</w:t>
      </w:r>
      <w:r>
        <w:rPr>
          <w:lang w:val="uk-UA"/>
        </w:rPr>
        <w:t xml:space="preserve"> </w:t>
      </w:r>
    </w:p>
    <w:p w:rsidR="005A32F8" w:rsidRPr="0037665B" w:rsidRDefault="005A32F8" w:rsidP="005A32F8">
      <w:pPr>
        <w:tabs>
          <w:tab w:val="left" w:pos="180"/>
        </w:tabs>
        <w:ind w:firstLine="720"/>
        <w:jc w:val="both"/>
        <w:rPr>
          <w:szCs w:val="22"/>
        </w:rPr>
      </w:pPr>
      <w:r w:rsidRPr="0037665B">
        <w:rPr>
          <w:szCs w:val="22"/>
        </w:rPr>
        <w:t xml:space="preserve">Порушення формування сексуальності: розлади пренатальної статевої диференціації. Синдром Шерешевського-Тернера (ХО), Клайнфельтера (ХХУ), синдром зайвої (-их) У-хромосоми, зайвої (-их) Х-хромосоми </w:t>
      </w:r>
      <w:proofErr w:type="gramStart"/>
      <w:r w:rsidRPr="0037665B">
        <w:rPr>
          <w:szCs w:val="22"/>
        </w:rPr>
        <w:t>у</w:t>
      </w:r>
      <w:proofErr w:type="gramEnd"/>
      <w:r w:rsidRPr="0037665B">
        <w:rPr>
          <w:szCs w:val="22"/>
        </w:rPr>
        <w:t xml:space="preserve"> жінок. </w:t>
      </w:r>
    </w:p>
    <w:p w:rsidR="002375B8" w:rsidRDefault="002375B8" w:rsidP="005A32F8">
      <w:pPr>
        <w:tabs>
          <w:tab w:val="left" w:pos="180"/>
        </w:tabs>
        <w:ind w:firstLine="720"/>
        <w:jc w:val="both"/>
        <w:rPr>
          <w:szCs w:val="22"/>
          <w:lang w:val="uk-UA"/>
        </w:rPr>
      </w:pPr>
      <w:r w:rsidRPr="0037665B">
        <w:rPr>
          <w:szCs w:val="22"/>
        </w:rPr>
        <w:t xml:space="preserve">Аномалії, </w:t>
      </w:r>
      <w:proofErr w:type="gramStart"/>
      <w:r w:rsidRPr="0037665B">
        <w:rPr>
          <w:szCs w:val="22"/>
        </w:rPr>
        <w:t>пов’язан</w:t>
      </w:r>
      <w:proofErr w:type="gramEnd"/>
      <w:r w:rsidRPr="0037665B">
        <w:rPr>
          <w:szCs w:val="22"/>
        </w:rPr>
        <w:t>і зі статевими хромосомами, їх наслідки і лікування.</w:t>
      </w:r>
    </w:p>
    <w:p w:rsidR="005A32F8" w:rsidRPr="0037665B" w:rsidRDefault="005A32F8" w:rsidP="005A32F8">
      <w:pPr>
        <w:tabs>
          <w:tab w:val="left" w:pos="180"/>
        </w:tabs>
        <w:ind w:firstLine="720"/>
        <w:jc w:val="both"/>
        <w:rPr>
          <w:szCs w:val="22"/>
        </w:rPr>
      </w:pPr>
      <w:r w:rsidRPr="0037665B">
        <w:rPr>
          <w:szCs w:val="28"/>
        </w:rPr>
        <w:t>Синдром Домініканської республіки,</w:t>
      </w:r>
      <w:r w:rsidRPr="0037665B">
        <w:rPr>
          <w:szCs w:val="28"/>
          <w:lang w:val="uk-UA"/>
        </w:rPr>
        <w:t xml:space="preserve"> г</w:t>
      </w:r>
      <w:r w:rsidRPr="0037665B">
        <w:rPr>
          <w:szCs w:val="22"/>
        </w:rPr>
        <w:t xml:space="preserve">ермафродитизм, псевдогермафродитизм. </w:t>
      </w:r>
    </w:p>
    <w:p w:rsidR="005A32F8" w:rsidRPr="0037665B" w:rsidRDefault="005A32F8" w:rsidP="005A32F8">
      <w:pPr>
        <w:tabs>
          <w:tab w:val="left" w:pos="180"/>
        </w:tabs>
        <w:ind w:firstLine="720"/>
        <w:jc w:val="both"/>
        <w:rPr>
          <w:szCs w:val="22"/>
        </w:rPr>
      </w:pPr>
      <w:r w:rsidRPr="0037665B">
        <w:rPr>
          <w:szCs w:val="22"/>
        </w:rPr>
        <w:t xml:space="preserve">Синдром тестикулярної фемінізації, </w:t>
      </w:r>
      <w:proofErr w:type="gramStart"/>
      <w:r w:rsidRPr="0037665B">
        <w:rPr>
          <w:szCs w:val="22"/>
        </w:rPr>
        <w:t>андро-ген</w:t>
      </w:r>
      <w:proofErr w:type="gramEnd"/>
      <w:r w:rsidRPr="0037665B">
        <w:rPr>
          <w:szCs w:val="22"/>
        </w:rPr>
        <w:t xml:space="preserve">італьний синдром. </w:t>
      </w:r>
    </w:p>
    <w:p w:rsidR="005A32F8" w:rsidRPr="0037665B" w:rsidRDefault="005A32F8" w:rsidP="005A32F8">
      <w:pPr>
        <w:tabs>
          <w:tab w:val="left" w:pos="180"/>
        </w:tabs>
        <w:ind w:firstLine="720"/>
        <w:jc w:val="both"/>
        <w:rPr>
          <w:szCs w:val="22"/>
        </w:rPr>
      </w:pPr>
      <w:r w:rsidRPr="0037665B">
        <w:rPr>
          <w:szCs w:val="22"/>
        </w:rPr>
        <w:t>Синдром Домініканської республіки.</w:t>
      </w:r>
    </w:p>
    <w:p w:rsidR="005A32F8" w:rsidRDefault="005A32F8" w:rsidP="005A32F8">
      <w:pPr>
        <w:tabs>
          <w:tab w:val="left" w:pos="180"/>
        </w:tabs>
        <w:ind w:firstLine="720"/>
        <w:jc w:val="both"/>
        <w:rPr>
          <w:szCs w:val="22"/>
        </w:rPr>
      </w:pPr>
    </w:p>
    <w:p w:rsidR="00952593" w:rsidRDefault="00952593" w:rsidP="00952593">
      <w:pPr>
        <w:jc w:val="both"/>
        <w:rPr>
          <w:b/>
        </w:rPr>
      </w:pPr>
    </w:p>
    <w:p w:rsidR="00952593" w:rsidRDefault="00952593" w:rsidP="00952593">
      <w:pPr>
        <w:jc w:val="both"/>
        <w:rPr>
          <w:b/>
        </w:rPr>
      </w:pPr>
      <w:r>
        <w:rPr>
          <w:b/>
        </w:rPr>
        <w:t>Література:</w:t>
      </w:r>
    </w:p>
    <w:p w:rsidR="00952593" w:rsidRDefault="00952593" w:rsidP="00952593">
      <w:pPr>
        <w:tabs>
          <w:tab w:val="left" w:pos="1080"/>
        </w:tabs>
        <w:jc w:val="both"/>
      </w:pPr>
    </w:p>
    <w:p w:rsidR="00952593" w:rsidRDefault="00952593" w:rsidP="00952593">
      <w:pPr>
        <w:numPr>
          <w:ilvl w:val="0"/>
          <w:numId w:val="12"/>
        </w:numPr>
        <w:jc w:val="both"/>
      </w:pPr>
      <w:r>
        <w:rPr>
          <w:bCs/>
          <w:i/>
        </w:rPr>
        <w:t xml:space="preserve">Адлер А. </w:t>
      </w:r>
      <w:r>
        <w:rPr>
          <w:bCs/>
        </w:rPr>
        <w:t>Любовные</w:t>
      </w:r>
      <w:r>
        <w:rPr>
          <w:bCs/>
          <w:i/>
        </w:rPr>
        <w:t xml:space="preserve"> </w:t>
      </w:r>
      <w:r>
        <w:rPr>
          <w:bCs/>
        </w:rPr>
        <w:t>отношения и их нарушения //</w:t>
      </w:r>
      <w:r>
        <w:t xml:space="preserve"> </w:t>
      </w:r>
      <w:r>
        <w:rPr>
          <w:bCs/>
        </w:rPr>
        <w:t xml:space="preserve">Очерки по индивидуальной психологии / </w:t>
      </w:r>
      <w:hyperlink r:id="rId15" w:history="1">
        <w:r>
          <w:rPr>
            <w:rStyle w:val="ab"/>
            <w:bCs/>
            <w:lang w:val="en-US"/>
          </w:rPr>
          <w:t>http</w:t>
        </w:r>
        <w:r>
          <w:rPr>
            <w:rStyle w:val="ab"/>
            <w:bCs/>
          </w:rPr>
          <w:t>://</w:t>
        </w:r>
        <w:r>
          <w:rPr>
            <w:rStyle w:val="ab"/>
            <w:bCs/>
            <w:lang w:val="en-US"/>
          </w:rPr>
          <w:t>psychol</w:t>
        </w:r>
        <w:r>
          <w:rPr>
            <w:rStyle w:val="ab"/>
            <w:bCs/>
          </w:rPr>
          <w:t>.</w:t>
        </w:r>
        <w:r>
          <w:rPr>
            <w:rStyle w:val="ab"/>
            <w:bCs/>
            <w:lang w:val="en-US"/>
          </w:rPr>
          <w:t>ras</w:t>
        </w:r>
        <w:r>
          <w:rPr>
            <w:rStyle w:val="ab"/>
            <w:bCs/>
          </w:rPr>
          <w:t>.</w:t>
        </w:r>
        <w:r>
          <w:rPr>
            <w:rStyle w:val="ab"/>
            <w:bCs/>
            <w:lang w:val="en-US"/>
          </w:rPr>
          <w:t>ru</w:t>
        </w:r>
        <w:r>
          <w:rPr>
            <w:rStyle w:val="ab"/>
            <w:bCs/>
          </w:rPr>
          <w:t>/</w:t>
        </w:r>
        <w:r>
          <w:rPr>
            <w:rStyle w:val="ab"/>
            <w:bCs/>
            <w:lang w:val="en-US"/>
          </w:rPr>
          <w:t>ippp</w:t>
        </w:r>
        <w:r>
          <w:rPr>
            <w:rStyle w:val="ab"/>
            <w:bCs/>
          </w:rPr>
          <w:t>_</w:t>
        </w:r>
        <w:r>
          <w:rPr>
            <w:rStyle w:val="ab"/>
            <w:bCs/>
            <w:lang w:val="en-US"/>
          </w:rPr>
          <w:t>pfr</w:t>
        </w:r>
        <w:r>
          <w:rPr>
            <w:rStyle w:val="ab"/>
            <w:bCs/>
          </w:rPr>
          <w:t>/</w:t>
        </w:r>
        <w:r>
          <w:rPr>
            <w:rStyle w:val="ab"/>
            <w:bCs/>
            <w:lang w:val="en-US"/>
          </w:rPr>
          <w:t>j</w:t>
        </w:r>
        <w:r>
          <w:rPr>
            <w:rStyle w:val="ab"/>
            <w:bCs/>
          </w:rPr>
          <w:t>3</w:t>
        </w:r>
        <w:r>
          <w:rPr>
            <w:rStyle w:val="ab"/>
            <w:bCs/>
            <w:lang w:val="en-US"/>
          </w:rPr>
          <w:t>p</w:t>
        </w:r>
        <w:r>
          <w:rPr>
            <w:rStyle w:val="ab"/>
            <w:bCs/>
          </w:rPr>
          <w:t>/20010410/20010410</w:t>
        </w:r>
        <w:r>
          <w:rPr>
            <w:rStyle w:val="ab"/>
            <w:bCs/>
            <w:lang w:val="en-US"/>
          </w:rPr>
          <w:t>a</w:t>
        </w:r>
        <w:r>
          <w:rPr>
            <w:rStyle w:val="ab"/>
            <w:bCs/>
          </w:rPr>
          <w:t>/</w:t>
        </w:r>
        <w:r>
          <w:rPr>
            <w:rStyle w:val="ab"/>
            <w:bCs/>
            <w:lang w:val="en-US"/>
          </w:rPr>
          <w:t>htm</w:t>
        </w:r>
      </w:hyperlink>
    </w:p>
    <w:p w:rsidR="00952593" w:rsidRDefault="00952593" w:rsidP="00952593">
      <w:pPr>
        <w:numPr>
          <w:ilvl w:val="0"/>
          <w:numId w:val="12"/>
        </w:numPr>
        <w:jc w:val="both"/>
      </w:pPr>
      <w:r>
        <w:rPr>
          <w:bCs/>
          <w:i/>
        </w:rPr>
        <w:t>Акимова Л. Н.</w:t>
      </w:r>
      <w:r>
        <w:rPr>
          <w:bCs/>
        </w:rPr>
        <w:t xml:space="preserve"> Психология сексуальности. </w:t>
      </w:r>
      <w:r>
        <w:t xml:space="preserve">- Одесса: СМИЛ, 2005. - </w:t>
      </w:r>
      <w:r>
        <w:rPr>
          <w:bCs/>
        </w:rPr>
        <w:t xml:space="preserve">198 </w:t>
      </w:r>
      <w:r>
        <w:t>с.</w:t>
      </w:r>
    </w:p>
    <w:p w:rsidR="00952593" w:rsidRDefault="00952593" w:rsidP="00952593">
      <w:pPr>
        <w:numPr>
          <w:ilvl w:val="0"/>
          <w:numId w:val="12"/>
        </w:numPr>
        <w:jc w:val="both"/>
      </w:pPr>
      <w:r>
        <w:rPr>
          <w:bCs/>
          <w:i/>
        </w:rPr>
        <w:t>Аккерман Д.</w:t>
      </w:r>
      <w:r>
        <w:t xml:space="preserve"> Слагаемые страсти: чувственная сторона любви / Любовь в истории. – М., 1995.</w:t>
      </w:r>
    </w:p>
    <w:p w:rsidR="00952593" w:rsidRDefault="00952593" w:rsidP="00952593">
      <w:pPr>
        <w:numPr>
          <w:ilvl w:val="0"/>
          <w:numId w:val="12"/>
        </w:numPr>
        <w:jc w:val="both"/>
      </w:pPr>
      <w:r>
        <w:rPr>
          <w:bCs/>
          <w:i/>
        </w:rPr>
        <w:t>Бэрн Э.</w:t>
      </w:r>
      <w:r>
        <w:t xml:space="preserve"> Секс в человеческой любви. – М., 1991.</w:t>
      </w:r>
    </w:p>
    <w:p w:rsidR="00952593" w:rsidRDefault="00952593" w:rsidP="00952593">
      <w:pPr>
        <w:numPr>
          <w:ilvl w:val="0"/>
          <w:numId w:val="12"/>
        </w:numPr>
        <w:jc w:val="both"/>
      </w:pPr>
      <w:r>
        <w:rPr>
          <w:bCs/>
          <w:i/>
        </w:rPr>
        <w:t>Бэрн Э.</w:t>
      </w:r>
      <w:r>
        <w:t xml:space="preserve"> Секс в человеческой жизни. – М., 1999.</w:t>
      </w:r>
    </w:p>
    <w:p w:rsidR="00952593" w:rsidRDefault="00952593" w:rsidP="00952593">
      <w:pPr>
        <w:numPr>
          <w:ilvl w:val="0"/>
          <w:numId w:val="12"/>
        </w:numPr>
        <w:jc w:val="both"/>
      </w:pPr>
      <w:r>
        <w:rPr>
          <w:i/>
          <w:iCs/>
        </w:rPr>
        <w:t>Буртянский Д.Л., Кришталь В.В., Смирнов Г.В.</w:t>
      </w:r>
      <w:r>
        <w:t xml:space="preserve"> Медицинская сексология. – Саратов, 1990.</w:t>
      </w:r>
    </w:p>
    <w:p w:rsidR="00952593" w:rsidRDefault="00952593" w:rsidP="00952593">
      <w:pPr>
        <w:numPr>
          <w:ilvl w:val="0"/>
          <w:numId w:val="12"/>
        </w:numPr>
        <w:jc w:val="both"/>
      </w:pPr>
      <w:r>
        <w:rPr>
          <w:i/>
          <w:iCs/>
        </w:rPr>
        <w:t>Ворник Б.М.</w:t>
      </w:r>
      <w:r>
        <w:t xml:space="preserve"> Расстройства половой идентификации. – Киев, 1998.</w:t>
      </w:r>
    </w:p>
    <w:p w:rsidR="00952593" w:rsidRDefault="00952593" w:rsidP="00952593">
      <w:pPr>
        <w:numPr>
          <w:ilvl w:val="0"/>
          <w:numId w:val="12"/>
        </w:numPr>
        <w:jc w:val="both"/>
      </w:pPr>
      <w:r>
        <w:t>В поисках сексуальности: Сборник статей</w:t>
      </w:r>
      <w:proofErr w:type="gramStart"/>
      <w:r>
        <w:t xml:space="preserve"> / П</w:t>
      </w:r>
      <w:proofErr w:type="gramEnd"/>
      <w:r>
        <w:t>од ред. Е. Здравомысловой и А. Темкиной. –  СПб</w:t>
      </w:r>
      <w:proofErr w:type="gramStart"/>
      <w:r>
        <w:t xml:space="preserve">., </w:t>
      </w:r>
      <w:proofErr w:type="gramEnd"/>
      <w:r>
        <w:t xml:space="preserve">2002. </w:t>
      </w:r>
    </w:p>
    <w:p w:rsidR="00952593" w:rsidRDefault="00952593" w:rsidP="00952593">
      <w:pPr>
        <w:numPr>
          <w:ilvl w:val="0"/>
          <w:numId w:val="12"/>
        </w:numPr>
        <w:jc w:val="both"/>
      </w:pPr>
      <w:r>
        <w:rPr>
          <w:i/>
        </w:rPr>
        <w:t>Гульма Б. Л.</w:t>
      </w:r>
      <w:r>
        <w:t xml:space="preserve"> Сексуальные преступления. - Харьков: НМЛ "Рубикон", 1994. –272 c.</w:t>
      </w:r>
    </w:p>
    <w:p w:rsidR="00952593" w:rsidRDefault="00952593" w:rsidP="00952593">
      <w:pPr>
        <w:numPr>
          <w:ilvl w:val="0"/>
          <w:numId w:val="12"/>
        </w:numPr>
        <w:jc w:val="both"/>
      </w:pPr>
      <w:r>
        <w:rPr>
          <w:i/>
        </w:rPr>
        <w:t>Горошко Е.И., Холод А.М.</w:t>
      </w:r>
      <w:r>
        <w:t xml:space="preserve"> Антропоцентризм экспрессивной стилистики транссексуалов:/Материалы конференции - Ростов-н</w:t>
      </w:r>
      <w:proofErr w:type="gramStart"/>
      <w:r>
        <w:t>/Д</w:t>
      </w:r>
      <w:proofErr w:type="gramEnd"/>
      <w:r>
        <w:t>, 1995.С 24-26.</w:t>
      </w:r>
    </w:p>
    <w:p w:rsidR="00952593" w:rsidRDefault="00952593" w:rsidP="00952593">
      <w:pPr>
        <w:numPr>
          <w:ilvl w:val="0"/>
          <w:numId w:val="12"/>
        </w:numPr>
        <w:jc w:val="both"/>
      </w:pPr>
      <w:r>
        <w:rPr>
          <w:i/>
        </w:rPr>
        <w:lastRenderedPageBreak/>
        <w:t>Завилянский, В.М. Блейхер, И.В., Крук, Л. И</w:t>
      </w:r>
      <w:proofErr w:type="gramStart"/>
      <w:r>
        <w:rPr>
          <w:i/>
        </w:rPr>
        <w:t xml:space="preserve">,. </w:t>
      </w:r>
      <w:proofErr w:type="gramEnd"/>
      <w:r>
        <w:rPr>
          <w:i/>
        </w:rPr>
        <w:t>Завилянская</w:t>
      </w:r>
      <w:r>
        <w:t xml:space="preserve">. Справочник по сексологии - 2-е изд., перераб. и доп. </w:t>
      </w:r>
      <w:proofErr w:type="gramStart"/>
      <w:r>
        <w:t>-К</w:t>
      </w:r>
      <w:proofErr w:type="gramEnd"/>
      <w:r>
        <w:t>.: Выща школа, 1989. - 311 с.</w:t>
      </w:r>
    </w:p>
    <w:p w:rsidR="00952593" w:rsidRDefault="00952593" w:rsidP="00952593">
      <w:pPr>
        <w:numPr>
          <w:ilvl w:val="0"/>
          <w:numId w:val="12"/>
        </w:numPr>
        <w:jc w:val="both"/>
      </w:pPr>
      <w:r>
        <w:rPr>
          <w:i/>
        </w:rPr>
        <w:t>Здравомыслова Е., Темкина А</w:t>
      </w:r>
      <w:r>
        <w:t>. Анализ нарратива: возможности реконструкции сексуальной идентичности // В поисках сексуальности: Сборник статей</w:t>
      </w:r>
      <w:proofErr w:type="gramStart"/>
      <w:r>
        <w:t xml:space="preserve"> / П</w:t>
      </w:r>
      <w:proofErr w:type="gramEnd"/>
      <w:r>
        <w:t>од ред. Е. Здравомысловой и А. Темкиной. –  СПб</w:t>
      </w:r>
      <w:proofErr w:type="gramStart"/>
      <w:r>
        <w:t xml:space="preserve">.: </w:t>
      </w:r>
      <w:proofErr w:type="gramEnd"/>
      <w:r>
        <w:t>Изд-во Д. Буланин. 2002. – С. 549-558.</w:t>
      </w:r>
    </w:p>
    <w:p w:rsidR="00952593" w:rsidRDefault="00952593" w:rsidP="00952593">
      <w:pPr>
        <w:numPr>
          <w:ilvl w:val="0"/>
          <w:numId w:val="12"/>
        </w:numPr>
        <w:jc w:val="both"/>
      </w:pPr>
      <w:r>
        <w:rPr>
          <w:i/>
        </w:rPr>
        <w:t>Зимбардо Ф.</w:t>
      </w:r>
      <w:r>
        <w:t xml:space="preserve"> Секс и застенчивость / Застенчивость. – М, 1991.</w:t>
      </w:r>
    </w:p>
    <w:p w:rsidR="00952593" w:rsidRDefault="00952593" w:rsidP="00952593">
      <w:pPr>
        <w:numPr>
          <w:ilvl w:val="0"/>
          <w:numId w:val="12"/>
        </w:numPr>
        <w:jc w:val="both"/>
      </w:pPr>
      <w:r>
        <w:rPr>
          <w:i/>
          <w:iCs/>
        </w:rPr>
        <w:t>Имелинский К.</w:t>
      </w:r>
      <w:r>
        <w:t xml:space="preserve"> Сексология и сексопатология. – М., 1986.</w:t>
      </w:r>
    </w:p>
    <w:p w:rsidR="00952593" w:rsidRDefault="00952593" w:rsidP="00952593">
      <w:pPr>
        <w:numPr>
          <w:ilvl w:val="0"/>
          <w:numId w:val="12"/>
        </w:numPr>
        <w:jc w:val="both"/>
      </w:pPr>
      <w:r>
        <w:rPr>
          <w:i/>
          <w:iCs/>
        </w:rPr>
        <w:t>Каган В.Е.</w:t>
      </w:r>
      <w:r>
        <w:t xml:space="preserve"> Воспитателю о сексологии. – М., 1991.</w:t>
      </w:r>
    </w:p>
    <w:p w:rsidR="00952593" w:rsidRDefault="00952593" w:rsidP="00952593">
      <w:pPr>
        <w:numPr>
          <w:ilvl w:val="0"/>
          <w:numId w:val="12"/>
        </w:numPr>
        <w:jc w:val="both"/>
      </w:pPr>
      <w:r>
        <w:rPr>
          <w:i/>
          <w:iCs/>
        </w:rPr>
        <w:t>Каган В.Е.</w:t>
      </w:r>
      <w:r>
        <w:t xml:space="preserve"> Психосексуальное воспитание детей и подростков. – Ленингр., 1990.</w:t>
      </w:r>
    </w:p>
    <w:p w:rsidR="00952593" w:rsidRDefault="00952593" w:rsidP="00952593">
      <w:pPr>
        <w:numPr>
          <w:ilvl w:val="0"/>
          <w:numId w:val="12"/>
        </w:numPr>
        <w:jc w:val="both"/>
      </w:pPr>
      <w:r>
        <w:rPr>
          <w:i/>
          <w:iCs/>
        </w:rPr>
        <w:t>Каплан Х.</w:t>
      </w:r>
      <w:r>
        <w:rPr>
          <w:i/>
        </w:rPr>
        <w:t>С.</w:t>
      </w:r>
      <w:r>
        <w:t xml:space="preserve"> Сексуальная терапия. – М., 1994.</w:t>
      </w:r>
    </w:p>
    <w:p w:rsidR="00952593" w:rsidRDefault="00952593" w:rsidP="00952593">
      <w:pPr>
        <w:numPr>
          <w:ilvl w:val="0"/>
          <w:numId w:val="12"/>
        </w:numPr>
        <w:jc w:val="both"/>
      </w:pPr>
      <w:r>
        <w:rPr>
          <w:i/>
          <w:iCs/>
        </w:rPr>
        <w:t>Кащенко Е.</w:t>
      </w:r>
      <w:r>
        <w:rPr>
          <w:i/>
        </w:rPr>
        <w:t>А.</w:t>
      </w:r>
      <w:r>
        <w:t xml:space="preserve"> Основы социокультурной сексологии. – М., 2002.</w:t>
      </w:r>
    </w:p>
    <w:p w:rsidR="00952593" w:rsidRDefault="00952593" w:rsidP="00952593">
      <w:pPr>
        <w:numPr>
          <w:ilvl w:val="0"/>
          <w:numId w:val="12"/>
        </w:numPr>
        <w:jc w:val="both"/>
      </w:pPr>
      <w:r>
        <w:rPr>
          <w:i/>
          <w:iCs/>
        </w:rPr>
        <w:t>Келли Гери Ф.</w:t>
      </w:r>
      <w:r>
        <w:t xml:space="preserve"> Основы современной сексологии. – Санкт-Петербург, 2000.</w:t>
      </w:r>
    </w:p>
    <w:p w:rsidR="00952593" w:rsidRDefault="00952593" w:rsidP="00952593">
      <w:pPr>
        <w:numPr>
          <w:ilvl w:val="0"/>
          <w:numId w:val="12"/>
        </w:numPr>
        <w:jc w:val="both"/>
      </w:pPr>
      <w:r>
        <w:rPr>
          <w:i/>
          <w:iCs/>
        </w:rPr>
        <w:t>Кон И.С.</w:t>
      </w:r>
      <w:r>
        <w:t xml:space="preserve"> Введение в сексологию. – М., 1988.</w:t>
      </w:r>
    </w:p>
    <w:p w:rsidR="00952593" w:rsidRDefault="00952593" w:rsidP="00952593">
      <w:pPr>
        <w:numPr>
          <w:ilvl w:val="0"/>
          <w:numId w:val="12"/>
        </w:numPr>
        <w:jc w:val="both"/>
      </w:pPr>
      <w:r>
        <w:rPr>
          <w:i/>
          <w:iCs/>
        </w:rPr>
        <w:t>Кон И.С.</w:t>
      </w:r>
      <w:r>
        <w:t xml:space="preserve"> Вкус запретного плода. – М., 1997.</w:t>
      </w:r>
    </w:p>
    <w:p w:rsidR="00952593" w:rsidRDefault="00952593" w:rsidP="00952593">
      <w:pPr>
        <w:numPr>
          <w:ilvl w:val="0"/>
          <w:numId w:val="12"/>
        </w:numPr>
        <w:jc w:val="both"/>
      </w:pPr>
      <w:r>
        <w:rPr>
          <w:i/>
          <w:iCs/>
        </w:rPr>
        <w:t xml:space="preserve">Кон И.С. </w:t>
      </w:r>
      <w:r>
        <w:rPr>
          <w:iCs/>
        </w:rPr>
        <w:t>Лунный свет на заре. – М., 1988.</w:t>
      </w:r>
      <w:r>
        <w:rPr>
          <w:i/>
          <w:iCs/>
        </w:rPr>
        <w:t xml:space="preserve">  </w:t>
      </w:r>
    </w:p>
    <w:p w:rsidR="00952593" w:rsidRDefault="00952593" w:rsidP="00952593">
      <w:pPr>
        <w:numPr>
          <w:ilvl w:val="0"/>
          <w:numId w:val="12"/>
        </w:numPr>
        <w:jc w:val="both"/>
      </w:pPr>
      <w:r>
        <w:rPr>
          <w:i/>
          <w:iCs/>
        </w:rPr>
        <w:t>Кон И.С.</w:t>
      </w:r>
      <w:r>
        <w:t xml:space="preserve"> Психология ранней юности. – М., 1989.</w:t>
      </w:r>
      <w:r>
        <w:rPr>
          <w:i/>
        </w:rPr>
        <w:t xml:space="preserve"> </w:t>
      </w:r>
    </w:p>
    <w:p w:rsidR="00952593" w:rsidRDefault="00952593" w:rsidP="00952593">
      <w:pPr>
        <w:numPr>
          <w:ilvl w:val="0"/>
          <w:numId w:val="12"/>
        </w:numPr>
        <w:jc w:val="both"/>
      </w:pPr>
      <w:r>
        <w:rPr>
          <w:i/>
        </w:rPr>
        <w:t>Крафт-Эбинг Р. фон</w:t>
      </w:r>
      <w:r>
        <w:t xml:space="preserve">. Половая психопатия, с обращением особого внимания на извращение полового чувства. Пер. с </w:t>
      </w:r>
      <w:proofErr w:type="gramStart"/>
      <w:r>
        <w:t>нем</w:t>
      </w:r>
      <w:proofErr w:type="gramEnd"/>
      <w:r>
        <w:t>. – М.: Республика, 1996. - 591 с.</w:t>
      </w:r>
    </w:p>
    <w:p w:rsidR="00952593" w:rsidRDefault="00952593" w:rsidP="00952593">
      <w:pPr>
        <w:numPr>
          <w:ilvl w:val="0"/>
          <w:numId w:val="12"/>
        </w:numPr>
        <w:jc w:val="both"/>
      </w:pPr>
      <w:r>
        <w:rPr>
          <w:i/>
          <w:iCs/>
        </w:rPr>
        <w:t>Краффт</w:t>
      </w:r>
      <w:r>
        <w:rPr>
          <w:iCs/>
        </w:rPr>
        <w:t>-</w:t>
      </w:r>
      <w:r>
        <w:rPr>
          <w:i/>
        </w:rPr>
        <w:t>Эбинг Р.</w:t>
      </w:r>
      <w:r>
        <w:t xml:space="preserve"> Сексуальные катастрофы. – Минск, 1994.</w:t>
      </w:r>
    </w:p>
    <w:p w:rsidR="00952593" w:rsidRDefault="00952593" w:rsidP="00952593">
      <w:pPr>
        <w:numPr>
          <w:ilvl w:val="0"/>
          <w:numId w:val="12"/>
        </w:numPr>
        <w:jc w:val="both"/>
      </w:pPr>
      <w:r>
        <w:rPr>
          <w:i/>
          <w:iCs/>
        </w:rPr>
        <w:t>Кришталь В.В.</w:t>
      </w:r>
      <w:r>
        <w:t xml:space="preserve"> Сексуальна гармонія подружньої пари. – К., 1990.</w:t>
      </w:r>
    </w:p>
    <w:p w:rsidR="00952593" w:rsidRDefault="00952593" w:rsidP="00952593">
      <w:pPr>
        <w:numPr>
          <w:ilvl w:val="0"/>
          <w:numId w:val="12"/>
        </w:numPr>
        <w:jc w:val="both"/>
      </w:pPr>
      <w:r>
        <w:rPr>
          <w:i/>
          <w:iCs/>
        </w:rPr>
        <w:t>Кушнирук Ю.</w:t>
      </w:r>
      <w:r>
        <w:rPr>
          <w:i/>
        </w:rPr>
        <w:t>И., Щербаков А.П.</w:t>
      </w:r>
      <w:r>
        <w:t xml:space="preserve"> Популярно о сексологии. – Киев, 1988.</w:t>
      </w:r>
    </w:p>
    <w:p w:rsidR="00952593" w:rsidRDefault="00952593" w:rsidP="00952593">
      <w:pPr>
        <w:numPr>
          <w:ilvl w:val="0"/>
          <w:numId w:val="12"/>
        </w:numPr>
        <w:jc w:val="both"/>
      </w:pPr>
      <w:r>
        <w:rPr>
          <w:i/>
          <w:iCs/>
        </w:rPr>
        <w:t>Лев-</w:t>
      </w:r>
      <w:r>
        <w:rPr>
          <w:i/>
        </w:rPr>
        <w:t>Старович З.</w:t>
      </w:r>
      <w:r>
        <w:t xml:space="preserve"> Секс в культурах мира. – М., 1991.</w:t>
      </w:r>
    </w:p>
    <w:p w:rsidR="00952593" w:rsidRDefault="00952593" w:rsidP="00952593">
      <w:pPr>
        <w:numPr>
          <w:ilvl w:val="0"/>
          <w:numId w:val="12"/>
        </w:numPr>
        <w:jc w:val="both"/>
      </w:pPr>
      <w:r>
        <w:rPr>
          <w:i/>
          <w:iCs/>
        </w:rPr>
        <w:t>Лоуэн А.</w:t>
      </w:r>
      <w:r>
        <w:t xml:space="preserve"> Мужская и женская сексуальность / Любовь и оргазм. – М., 1997.</w:t>
      </w:r>
    </w:p>
    <w:p w:rsidR="00952593" w:rsidRDefault="00952593" w:rsidP="00952593">
      <w:pPr>
        <w:numPr>
          <w:ilvl w:val="0"/>
          <w:numId w:val="12"/>
        </w:numPr>
        <w:jc w:val="both"/>
      </w:pPr>
      <w:r>
        <w:rPr>
          <w:i/>
          <w:iCs/>
        </w:rPr>
        <w:t>Лоуэн А.</w:t>
      </w:r>
      <w:r>
        <w:t xml:space="preserve"> Секс и любовь. Любовь и секс / Любовь и оргазм. – М., 1997.</w:t>
      </w:r>
    </w:p>
    <w:p w:rsidR="00952593" w:rsidRDefault="00952593" w:rsidP="00952593">
      <w:pPr>
        <w:numPr>
          <w:ilvl w:val="0"/>
          <w:numId w:val="12"/>
        </w:numPr>
        <w:jc w:val="both"/>
      </w:pPr>
      <w:r>
        <w:rPr>
          <w:i/>
          <w:iCs/>
        </w:rPr>
        <w:t>Люшер М.</w:t>
      </w:r>
      <w:r>
        <w:t xml:space="preserve"> Сигналы личности. – Воронеж, 1993.</w:t>
      </w:r>
    </w:p>
    <w:p w:rsidR="00952593" w:rsidRDefault="00952593" w:rsidP="00952593">
      <w:pPr>
        <w:numPr>
          <w:ilvl w:val="0"/>
          <w:numId w:val="12"/>
        </w:numPr>
        <w:jc w:val="both"/>
      </w:pPr>
      <w:r>
        <w:rPr>
          <w:i/>
          <w:iCs/>
        </w:rPr>
        <w:t>Мастерс У., Джонсон В., Колодни Р.</w:t>
      </w:r>
      <w:r>
        <w:t xml:space="preserve"> Основы сексологии. – М., 1998.</w:t>
      </w:r>
    </w:p>
    <w:p w:rsidR="00952593" w:rsidRDefault="00952593" w:rsidP="00952593">
      <w:pPr>
        <w:numPr>
          <w:ilvl w:val="0"/>
          <w:numId w:val="12"/>
        </w:numPr>
        <w:jc w:val="both"/>
      </w:pPr>
      <w:r>
        <w:t>Общая сексопатология. Руководство для врачей</w:t>
      </w:r>
      <w:proofErr w:type="gramStart"/>
      <w:r>
        <w:t xml:space="preserve"> / </w:t>
      </w:r>
      <w:r>
        <w:rPr>
          <w:i/>
          <w:iCs/>
        </w:rPr>
        <w:t>П</w:t>
      </w:r>
      <w:proofErr w:type="gramEnd"/>
      <w:r>
        <w:rPr>
          <w:i/>
          <w:iCs/>
        </w:rPr>
        <w:t>од ред. Г.С. Васильченко</w:t>
      </w:r>
      <w:r>
        <w:t>. – М.: Медицина, 2005. – 512 с.</w:t>
      </w:r>
    </w:p>
    <w:p w:rsidR="00952593" w:rsidRDefault="00952593" w:rsidP="00952593">
      <w:pPr>
        <w:numPr>
          <w:ilvl w:val="0"/>
          <w:numId w:val="12"/>
        </w:numPr>
        <w:jc w:val="both"/>
      </w:pPr>
      <w:r>
        <w:t xml:space="preserve">Персональный сайт И.С.Кона </w:t>
      </w:r>
      <w:hyperlink r:id="rId16" w:history="1">
        <w:r>
          <w:rPr>
            <w:rStyle w:val="ab"/>
          </w:rPr>
          <w:t>http://sexology.narod.ru/</w:t>
        </w:r>
      </w:hyperlink>
    </w:p>
    <w:p w:rsidR="00952593" w:rsidRDefault="00952593" w:rsidP="00952593">
      <w:pPr>
        <w:numPr>
          <w:ilvl w:val="0"/>
          <w:numId w:val="12"/>
        </w:numPr>
        <w:jc w:val="both"/>
      </w:pPr>
      <w:r>
        <w:t>Психология и психоанализ сексуальности</w:t>
      </w:r>
      <w:proofErr w:type="gramStart"/>
      <w:r>
        <w:t xml:space="preserve"> / </w:t>
      </w:r>
      <w:r>
        <w:rPr>
          <w:i/>
        </w:rPr>
        <w:t>П</w:t>
      </w:r>
      <w:proofErr w:type="gramEnd"/>
      <w:r>
        <w:rPr>
          <w:i/>
        </w:rPr>
        <w:t>од ред. Д.Я. Райгородского.</w:t>
      </w:r>
      <w:r>
        <w:t xml:space="preserve"> – Самара, 2002. </w:t>
      </w:r>
    </w:p>
    <w:p w:rsidR="00952593" w:rsidRDefault="00952593" w:rsidP="00952593">
      <w:pPr>
        <w:numPr>
          <w:ilvl w:val="0"/>
          <w:numId w:val="12"/>
        </w:numPr>
        <w:jc w:val="both"/>
      </w:pPr>
      <w:r>
        <w:t xml:space="preserve">Ревеншторф Д. Расстройства отношений и сексуальные расстройства / Клиническая психология // Под ред. Ф. </w:t>
      </w:r>
      <w:proofErr w:type="gramStart"/>
      <w:r>
        <w:t>Пере</w:t>
      </w:r>
      <w:proofErr w:type="gramEnd"/>
      <w:r>
        <w:t>. – СПб</w:t>
      </w:r>
      <w:proofErr w:type="gramStart"/>
      <w:r>
        <w:t xml:space="preserve">., </w:t>
      </w:r>
      <w:proofErr w:type="gramEnd"/>
      <w:r>
        <w:t>2004. – С. 1220-1255.</w:t>
      </w:r>
    </w:p>
    <w:p w:rsidR="00952593" w:rsidRDefault="00952593" w:rsidP="00952593">
      <w:pPr>
        <w:numPr>
          <w:ilvl w:val="0"/>
          <w:numId w:val="12"/>
        </w:numPr>
        <w:jc w:val="both"/>
      </w:pPr>
      <w:r>
        <w:t>Психосексология: Хрестоматия</w:t>
      </w:r>
      <w:proofErr w:type="gramStart"/>
      <w:r>
        <w:t xml:space="preserve"> / С</w:t>
      </w:r>
      <w:proofErr w:type="gramEnd"/>
      <w:r>
        <w:t xml:space="preserve">ост. К. В. Сельченок / </w:t>
      </w:r>
      <w:hyperlink r:id="rId17" w:history="1">
        <w:r>
          <w:rPr>
            <w:rStyle w:val="ab"/>
          </w:rPr>
          <w:t>http://www.myword.ru</w:t>
        </w:r>
      </w:hyperlink>
    </w:p>
    <w:p w:rsidR="00952593" w:rsidRDefault="00952593" w:rsidP="00952593">
      <w:pPr>
        <w:numPr>
          <w:ilvl w:val="0"/>
          <w:numId w:val="12"/>
        </w:numPr>
        <w:jc w:val="both"/>
      </w:pPr>
      <w:proofErr w:type="gramStart"/>
      <w:r>
        <w:rPr>
          <w:i/>
        </w:rPr>
        <w:t>Розин</w:t>
      </w:r>
      <w:proofErr w:type="gramEnd"/>
      <w:r>
        <w:rPr>
          <w:i/>
        </w:rPr>
        <w:t xml:space="preserve"> В., Шапинская Р</w:t>
      </w:r>
      <w:r>
        <w:t>. Природа любви. – М., 1993.</w:t>
      </w:r>
    </w:p>
    <w:p w:rsidR="00952593" w:rsidRDefault="00952593" w:rsidP="00952593">
      <w:pPr>
        <w:numPr>
          <w:ilvl w:val="0"/>
          <w:numId w:val="12"/>
        </w:numPr>
        <w:jc w:val="both"/>
      </w:pPr>
      <w:r>
        <w:rPr>
          <w:i/>
        </w:rPr>
        <w:t xml:space="preserve">Розин В. </w:t>
      </w:r>
      <w:r>
        <w:t>Психика и телесность</w:t>
      </w:r>
      <w:r w:rsidRPr="00D86B6B">
        <w:t xml:space="preserve"> </w:t>
      </w:r>
      <w:r>
        <w:t>/ Психология и психоанализ сексуальности // Под ред. Райгородского Д.Я. – Самара, 2002.</w:t>
      </w:r>
    </w:p>
    <w:p w:rsidR="00952593" w:rsidRDefault="00952593" w:rsidP="00952593">
      <w:pPr>
        <w:numPr>
          <w:ilvl w:val="0"/>
          <w:numId w:val="12"/>
        </w:numPr>
        <w:jc w:val="both"/>
      </w:pPr>
      <w:r>
        <w:t xml:space="preserve">Русский медицинский сервер </w:t>
      </w:r>
      <w:hyperlink r:id="rId18" w:history="1">
        <w:r>
          <w:rPr>
            <w:rStyle w:val="ab"/>
          </w:rPr>
          <w:t>http://www.rusmedserv.com/psychsex/</w:t>
        </w:r>
      </w:hyperlink>
    </w:p>
    <w:p w:rsidR="00952593" w:rsidRDefault="00952593" w:rsidP="00952593">
      <w:pPr>
        <w:numPr>
          <w:ilvl w:val="0"/>
          <w:numId w:val="12"/>
        </w:numPr>
        <w:jc w:val="both"/>
      </w:pPr>
      <w:proofErr w:type="gramStart"/>
      <w:r>
        <w:t>C</w:t>
      </w:r>
      <w:proofErr w:type="gramEnd"/>
      <w:r>
        <w:t xml:space="preserve">айт “Сексология и сексуальное здоровье” </w:t>
      </w:r>
      <w:hyperlink r:id="rId19" w:history="1">
        <w:r>
          <w:rPr>
            <w:rStyle w:val="ab"/>
          </w:rPr>
          <w:t>http://autoeros.stealth.ru/</w:t>
        </w:r>
      </w:hyperlink>
    </w:p>
    <w:p w:rsidR="00952593" w:rsidRDefault="00952593" w:rsidP="00952593">
      <w:pPr>
        <w:numPr>
          <w:ilvl w:val="0"/>
          <w:numId w:val="12"/>
        </w:numPr>
        <w:jc w:val="both"/>
      </w:pPr>
      <w:r>
        <w:t>Сексопатология: Справочник</w:t>
      </w:r>
      <w:proofErr w:type="gramStart"/>
      <w:r>
        <w:t xml:space="preserve"> / П</w:t>
      </w:r>
      <w:proofErr w:type="gramEnd"/>
      <w:r>
        <w:t>од ред. Г.С. Васильченко.  – М., 1990.</w:t>
      </w:r>
    </w:p>
    <w:p w:rsidR="00952593" w:rsidRDefault="00952593" w:rsidP="00952593">
      <w:pPr>
        <w:numPr>
          <w:ilvl w:val="0"/>
          <w:numId w:val="12"/>
        </w:numPr>
        <w:jc w:val="both"/>
      </w:pPr>
      <w:r>
        <w:t>Сексология: Хрестоматия</w:t>
      </w:r>
      <w:proofErr w:type="gramStart"/>
      <w:r>
        <w:t xml:space="preserve"> / П</w:t>
      </w:r>
      <w:proofErr w:type="gramEnd"/>
      <w:r>
        <w:t>од науч. ред. Д.Н. Исаева. – СПб</w:t>
      </w:r>
      <w:proofErr w:type="gramStart"/>
      <w:r>
        <w:t xml:space="preserve">., </w:t>
      </w:r>
      <w:proofErr w:type="gramEnd"/>
      <w:r>
        <w:t>2001.</w:t>
      </w:r>
    </w:p>
    <w:p w:rsidR="00952593" w:rsidRDefault="00952593" w:rsidP="00952593">
      <w:pPr>
        <w:numPr>
          <w:ilvl w:val="0"/>
          <w:numId w:val="12"/>
        </w:numPr>
        <w:jc w:val="both"/>
      </w:pPr>
      <w:r>
        <w:rPr>
          <w:i/>
        </w:rPr>
        <w:t>Сосновский А.</w:t>
      </w:r>
      <w:r>
        <w:t xml:space="preserve"> Лики любви. – М., 1992.</w:t>
      </w:r>
      <w:r>
        <w:rPr>
          <w:i/>
        </w:rPr>
        <w:t xml:space="preserve"> </w:t>
      </w:r>
    </w:p>
    <w:p w:rsidR="00952593" w:rsidRDefault="00952593" w:rsidP="00952593">
      <w:pPr>
        <w:numPr>
          <w:ilvl w:val="0"/>
          <w:numId w:val="12"/>
        </w:numPr>
        <w:jc w:val="both"/>
      </w:pPr>
      <w:r>
        <w:rPr>
          <w:i/>
        </w:rPr>
        <w:t>Старович З.-Л.</w:t>
      </w:r>
      <w:r>
        <w:t xml:space="preserve"> Судебная сексология. – М.: Юридическая литература. –1991. </w:t>
      </w:r>
    </w:p>
    <w:p w:rsidR="00952593" w:rsidRDefault="00952593" w:rsidP="00952593">
      <w:pPr>
        <w:numPr>
          <w:ilvl w:val="0"/>
          <w:numId w:val="12"/>
        </w:numPr>
        <w:jc w:val="both"/>
      </w:pPr>
      <w:r>
        <w:rPr>
          <w:i/>
        </w:rPr>
        <w:t>Тэннэхилл Р.</w:t>
      </w:r>
      <w:r>
        <w:t xml:space="preserve"> Секс в истории. – М., 1995. </w:t>
      </w:r>
    </w:p>
    <w:p w:rsidR="00952593" w:rsidRDefault="00952593" w:rsidP="00952593">
      <w:pPr>
        <w:numPr>
          <w:ilvl w:val="0"/>
          <w:numId w:val="12"/>
        </w:numPr>
        <w:jc w:val="both"/>
      </w:pPr>
      <w:r>
        <w:rPr>
          <w:i/>
        </w:rPr>
        <w:t>Фанти С.</w:t>
      </w:r>
      <w:r>
        <w:t xml:space="preserve"> Сексуальность. Отношение между сексуальностью и агрессивностью / Микропсихоанализ. – М., 1991.</w:t>
      </w:r>
    </w:p>
    <w:p w:rsidR="00952593" w:rsidRDefault="00952593" w:rsidP="00952593">
      <w:pPr>
        <w:numPr>
          <w:ilvl w:val="0"/>
          <w:numId w:val="12"/>
        </w:numPr>
        <w:jc w:val="both"/>
      </w:pPr>
      <w:r>
        <w:rPr>
          <w:i/>
        </w:rPr>
        <w:t>Фрейд З.</w:t>
      </w:r>
      <w:r>
        <w:t xml:space="preserve"> «Культурная» сексуальная мораль и современная нервозность / Психология и психоанализ сексуальности // Под ред. Д.Я. Райгородского. – Самара, 2002.</w:t>
      </w:r>
    </w:p>
    <w:p w:rsidR="00952593" w:rsidRDefault="00952593" w:rsidP="00952593">
      <w:pPr>
        <w:numPr>
          <w:ilvl w:val="0"/>
          <w:numId w:val="12"/>
        </w:numPr>
        <w:jc w:val="both"/>
      </w:pPr>
      <w:r>
        <w:rPr>
          <w:i/>
        </w:rPr>
        <w:t>Фрейд 3.</w:t>
      </w:r>
      <w:r>
        <w:t xml:space="preserve"> Три очерка по теории сексуальности // Психология бессознательного: Сб.произведений</w:t>
      </w:r>
      <w:proofErr w:type="gramStart"/>
      <w:r>
        <w:t xml:space="preserve"> / С</w:t>
      </w:r>
      <w:proofErr w:type="gramEnd"/>
      <w:r>
        <w:t xml:space="preserve">ост. М.Г. Ярошевский. – М.: Просвещение, 1989. – 448 с. </w:t>
      </w:r>
    </w:p>
    <w:p w:rsidR="00952593" w:rsidRDefault="00952593" w:rsidP="00952593">
      <w:pPr>
        <w:numPr>
          <w:ilvl w:val="0"/>
          <w:numId w:val="12"/>
        </w:numPr>
        <w:jc w:val="both"/>
      </w:pPr>
      <w:r>
        <w:rPr>
          <w:i/>
        </w:rPr>
        <w:t>Фуко М.</w:t>
      </w:r>
      <w:r>
        <w:t xml:space="preserve"> Супружеские узы / История сексуальности. – М., 1993.</w:t>
      </w:r>
    </w:p>
    <w:p w:rsidR="00952593" w:rsidRDefault="00952593" w:rsidP="00952593">
      <w:pPr>
        <w:numPr>
          <w:ilvl w:val="0"/>
          <w:numId w:val="12"/>
        </w:numPr>
        <w:jc w:val="both"/>
      </w:pPr>
      <w:r>
        <w:rPr>
          <w:i/>
        </w:rPr>
        <w:lastRenderedPageBreak/>
        <w:t>Хорни К.</w:t>
      </w:r>
      <w:r>
        <w:t xml:space="preserve"> Запрещённая женственность – фригидность / Женская психология. – СПб</w:t>
      </w:r>
      <w:proofErr w:type="gramStart"/>
      <w:r>
        <w:t xml:space="preserve">., </w:t>
      </w:r>
      <w:proofErr w:type="gramEnd"/>
      <w:r>
        <w:t>1993.</w:t>
      </w:r>
    </w:p>
    <w:p w:rsidR="00952593" w:rsidRDefault="00952593" w:rsidP="00952593">
      <w:pPr>
        <w:numPr>
          <w:ilvl w:val="0"/>
          <w:numId w:val="12"/>
        </w:numPr>
        <w:jc w:val="both"/>
      </w:pPr>
      <w:r>
        <w:rPr>
          <w:i/>
        </w:rPr>
        <w:t xml:space="preserve">Хорни К. </w:t>
      </w:r>
      <w:r>
        <w:t>Роль сексуальности в невротической потребности в любви / Невротическая личность нашего времени. – М., 1993.</w:t>
      </w:r>
    </w:p>
    <w:p w:rsidR="00952593" w:rsidRPr="00841872" w:rsidRDefault="00952593" w:rsidP="00952593">
      <w:pPr>
        <w:numPr>
          <w:ilvl w:val="0"/>
          <w:numId w:val="12"/>
        </w:numPr>
        <w:jc w:val="both"/>
        <w:rPr>
          <w:lang w:val="en-GB"/>
        </w:rPr>
      </w:pPr>
      <w:proofErr w:type="gramStart"/>
      <w:r>
        <w:rPr>
          <w:i/>
        </w:rPr>
        <w:t>В</w:t>
      </w:r>
      <w:proofErr w:type="gramEnd"/>
      <w:r w:rsidRPr="00841872">
        <w:rPr>
          <w:i/>
          <w:lang w:val="en-GB"/>
        </w:rPr>
        <w:t>rehm Sh.</w:t>
      </w:r>
      <w:r w:rsidRPr="00841872">
        <w:rPr>
          <w:lang w:val="en-GB"/>
        </w:rPr>
        <w:t xml:space="preserve"> Intimate relationships. - McGraw-Hlll, Inc.1985. –</w:t>
      </w:r>
      <w:r>
        <w:rPr>
          <w:lang w:val="en-GB"/>
        </w:rPr>
        <w:t xml:space="preserve"> </w:t>
      </w:r>
      <w:r w:rsidRPr="00841872">
        <w:rPr>
          <w:lang w:val="en-GB"/>
        </w:rPr>
        <w:t>461</w:t>
      </w:r>
      <w:r>
        <w:t>р</w:t>
      </w:r>
      <w:r w:rsidRPr="00841872">
        <w:rPr>
          <w:lang w:val="en-GB"/>
        </w:rPr>
        <w:t>.</w:t>
      </w:r>
    </w:p>
    <w:p w:rsidR="00952593" w:rsidRPr="00841872" w:rsidRDefault="00952593" w:rsidP="00952593">
      <w:pPr>
        <w:numPr>
          <w:ilvl w:val="0"/>
          <w:numId w:val="12"/>
        </w:numPr>
        <w:jc w:val="both"/>
        <w:rPr>
          <w:lang w:val="en-GB"/>
        </w:rPr>
      </w:pPr>
      <w:smartTag w:uri="urn:schemas-microsoft-com:office:smarttags" w:element="place">
        <w:r w:rsidRPr="00841872">
          <w:rPr>
            <w:i/>
            <w:lang w:val="en-GB"/>
          </w:rPr>
          <w:t>Bolton</w:t>
        </w:r>
      </w:smartTag>
      <w:r w:rsidRPr="00841872">
        <w:rPr>
          <w:i/>
          <w:lang w:val="en-GB"/>
        </w:rPr>
        <w:t xml:space="preserve"> R.</w:t>
      </w:r>
      <w:r w:rsidRPr="00841872">
        <w:rPr>
          <w:lang w:val="en-GB"/>
        </w:rPr>
        <w:t xml:space="preserve"> Sex talk. Bodies and behaviors in gay erotica // Beyond the lavender Lexicon, authenticity. Imagination and appropriation in Lesbian and </w:t>
      </w:r>
      <w:proofErr w:type="gramStart"/>
      <w:r w:rsidRPr="00841872">
        <w:rPr>
          <w:lang w:val="en-GB"/>
        </w:rPr>
        <w:t>Langueges .</w:t>
      </w:r>
      <w:proofErr w:type="gramEnd"/>
      <w:r w:rsidRPr="00841872">
        <w:rPr>
          <w:lang w:val="en-GB"/>
        </w:rPr>
        <w:t xml:space="preserve"> Gordon and Breach Publishers/ 1995.</w:t>
      </w:r>
    </w:p>
    <w:p w:rsidR="00952593" w:rsidRPr="00841872" w:rsidRDefault="00952593" w:rsidP="00952593">
      <w:pPr>
        <w:tabs>
          <w:tab w:val="left" w:pos="1080"/>
        </w:tabs>
        <w:jc w:val="both"/>
        <w:rPr>
          <w:b/>
          <w:i/>
          <w:lang w:val="en-GB"/>
        </w:rPr>
      </w:pPr>
    </w:p>
    <w:p w:rsidR="00952593" w:rsidRPr="00841872" w:rsidRDefault="00952593" w:rsidP="00952593">
      <w:pPr>
        <w:tabs>
          <w:tab w:val="left" w:pos="1080"/>
        </w:tabs>
        <w:ind w:left="1080" w:hanging="900"/>
        <w:jc w:val="both"/>
        <w:rPr>
          <w:b/>
          <w:i/>
          <w:lang w:val="en-GB"/>
        </w:rPr>
      </w:pPr>
    </w:p>
    <w:p w:rsidR="00952593" w:rsidRPr="00661178" w:rsidRDefault="00952593" w:rsidP="00952593">
      <w:pPr>
        <w:ind w:firstLine="708"/>
        <w:jc w:val="both"/>
        <w:rPr>
          <w:b/>
          <w:szCs w:val="28"/>
        </w:rPr>
      </w:pPr>
      <w:r>
        <w:rPr>
          <w:b/>
          <w:i/>
        </w:rPr>
        <w:t xml:space="preserve">Тема 4. </w:t>
      </w:r>
      <w:r w:rsidRPr="00661178">
        <w:rPr>
          <w:b/>
          <w:szCs w:val="28"/>
        </w:rPr>
        <w:t>Сексуальна агресія. Інцест. Педофілія. Психологічна робота із жертвами сексуального домагання, примушування, насильства</w:t>
      </w:r>
    </w:p>
    <w:p w:rsidR="00952593" w:rsidRDefault="00952593" w:rsidP="00952593">
      <w:pPr>
        <w:ind w:firstLine="708"/>
        <w:jc w:val="both"/>
        <w:rPr>
          <w:b/>
        </w:rPr>
      </w:pPr>
    </w:p>
    <w:p w:rsidR="00952593" w:rsidRDefault="00952593" w:rsidP="00952593">
      <w:pPr>
        <w:ind w:firstLine="708"/>
        <w:jc w:val="both"/>
        <w:rPr>
          <w:i/>
        </w:rPr>
      </w:pPr>
      <w:r>
        <w:t>Сексуальна агресія: причини і прояви. Види сексуальної агресії. Зґвалтування – крайній прояв сексуальної агресії. Типи зґвалтувань. Психологічний портрет ґвалтівника. Психологічні типи ґвалтівників. Можливості психологічної корекції ґвалтівників. Сексуальні домагання і примушування. Психологічна робота із жертвами сексуальної агресії.</w:t>
      </w:r>
    </w:p>
    <w:p w:rsidR="00952593" w:rsidRDefault="00952593" w:rsidP="00952593">
      <w:pPr>
        <w:ind w:firstLine="708"/>
        <w:jc w:val="both"/>
      </w:pPr>
      <w:r>
        <w:t>Інцест. Причини і наслідки інцесту. Види інцестів. Проблеми виявлення інцестів. Психологічна корекція наслідків інцесту.</w:t>
      </w:r>
    </w:p>
    <w:p w:rsidR="00952593" w:rsidRDefault="00952593" w:rsidP="00952593">
      <w:pPr>
        <w:ind w:firstLine="708"/>
        <w:jc w:val="both"/>
        <w:rPr>
          <w:lang w:val="uk-UA"/>
        </w:rPr>
      </w:pPr>
      <w:r>
        <w:t>Педофілія. Чотирифакторна модель пояснення педофілії. Психологічний портрет педофіла. Психологічні типи педофілів. Можливості психокорекції педофілів. Психологічна робота із жертвами.</w:t>
      </w:r>
    </w:p>
    <w:p w:rsidR="002375B8" w:rsidRPr="002375B8" w:rsidRDefault="002375B8" w:rsidP="002375B8">
      <w:pPr>
        <w:ind w:firstLine="708"/>
        <w:jc w:val="both"/>
        <w:rPr>
          <w:szCs w:val="28"/>
          <w:lang w:val="uk-UA"/>
        </w:rPr>
      </w:pPr>
      <w:r w:rsidRPr="002375B8">
        <w:rPr>
          <w:szCs w:val="28"/>
        </w:rPr>
        <w:t>Психологічна робота із жертвами сексуального домагання, примушування, насильства</w:t>
      </w:r>
      <w:r>
        <w:rPr>
          <w:szCs w:val="28"/>
          <w:lang w:val="uk-UA"/>
        </w:rPr>
        <w:t>.</w:t>
      </w:r>
    </w:p>
    <w:p w:rsidR="002375B8" w:rsidRPr="002375B8" w:rsidRDefault="002375B8" w:rsidP="00952593">
      <w:pPr>
        <w:ind w:firstLine="708"/>
        <w:jc w:val="both"/>
        <w:rPr>
          <w:lang w:val="uk-UA"/>
        </w:rPr>
      </w:pPr>
    </w:p>
    <w:p w:rsidR="00952593" w:rsidRDefault="00952593" w:rsidP="00952593">
      <w:pPr>
        <w:ind w:firstLine="708"/>
        <w:jc w:val="both"/>
        <w:rPr>
          <w:b/>
          <w:lang w:val="en-US"/>
        </w:rPr>
      </w:pPr>
      <w:r>
        <w:rPr>
          <w:b/>
        </w:rPr>
        <w:t>Основна література:</w:t>
      </w:r>
    </w:p>
    <w:p w:rsidR="00952593" w:rsidRDefault="00952593" w:rsidP="00952593">
      <w:pPr>
        <w:ind w:firstLine="708"/>
        <w:jc w:val="both"/>
        <w:rPr>
          <w:b/>
          <w:i/>
          <w:lang w:val="en-US"/>
        </w:rPr>
      </w:pPr>
    </w:p>
    <w:p w:rsidR="00952593" w:rsidRDefault="00952593" w:rsidP="00952593">
      <w:pPr>
        <w:numPr>
          <w:ilvl w:val="0"/>
          <w:numId w:val="20"/>
        </w:numPr>
        <w:jc w:val="both"/>
      </w:pPr>
      <w:r>
        <w:rPr>
          <w:i/>
          <w:iCs/>
        </w:rPr>
        <w:t>Буртянский Д.Л., Кришталь В.В., Смирнов Г.В.</w:t>
      </w:r>
      <w:r>
        <w:t xml:space="preserve"> Медицинская сексология. – Саратов, 1990.</w:t>
      </w:r>
    </w:p>
    <w:p w:rsidR="00952593" w:rsidRDefault="00952593" w:rsidP="00952593">
      <w:pPr>
        <w:numPr>
          <w:ilvl w:val="0"/>
          <w:numId w:val="20"/>
        </w:numPr>
        <w:jc w:val="both"/>
      </w:pPr>
      <w:r>
        <w:rPr>
          <w:i/>
        </w:rPr>
        <w:t>Гульма Б. Л.</w:t>
      </w:r>
      <w:r>
        <w:t xml:space="preserve"> Сексуальные преступления. - Харьков: НМЛ "Рубикон", 1994. –272 c.</w:t>
      </w:r>
    </w:p>
    <w:p w:rsidR="00952593" w:rsidRDefault="00952593" w:rsidP="00952593">
      <w:pPr>
        <w:numPr>
          <w:ilvl w:val="0"/>
          <w:numId w:val="20"/>
        </w:numPr>
        <w:jc w:val="both"/>
      </w:pPr>
      <w:r>
        <w:rPr>
          <w:i/>
          <w:iCs/>
        </w:rPr>
        <w:t>Имелинский К.</w:t>
      </w:r>
      <w:r>
        <w:t xml:space="preserve"> Сексология и сексопатология. – М., 1986.</w:t>
      </w:r>
    </w:p>
    <w:p w:rsidR="00952593" w:rsidRDefault="00952593" w:rsidP="00952593">
      <w:pPr>
        <w:numPr>
          <w:ilvl w:val="0"/>
          <w:numId w:val="20"/>
        </w:numPr>
        <w:jc w:val="both"/>
      </w:pPr>
      <w:r>
        <w:rPr>
          <w:i/>
          <w:iCs/>
        </w:rPr>
        <w:t>Келли Гери Ф.</w:t>
      </w:r>
      <w:r>
        <w:t xml:space="preserve"> Основы современной сексологии. – Санкт-Петербург, 2000.</w:t>
      </w:r>
    </w:p>
    <w:p w:rsidR="00952593" w:rsidRDefault="00952593" w:rsidP="00952593">
      <w:pPr>
        <w:numPr>
          <w:ilvl w:val="0"/>
          <w:numId w:val="20"/>
        </w:numPr>
        <w:jc w:val="both"/>
      </w:pPr>
      <w:r>
        <w:rPr>
          <w:i/>
          <w:iCs/>
        </w:rPr>
        <w:t>Кон И.С.</w:t>
      </w:r>
      <w:r>
        <w:t xml:space="preserve"> Введение в сексологию. – М., 1988.</w:t>
      </w:r>
    </w:p>
    <w:p w:rsidR="00952593" w:rsidRDefault="00952593" w:rsidP="00952593">
      <w:pPr>
        <w:numPr>
          <w:ilvl w:val="0"/>
          <w:numId w:val="20"/>
        </w:numPr>
        <w:jc w:val="both"/>
      </w:pPr>
      <w:r>
        <w:rPr>
          <w:i/>
          <w:iCs/>
        </w:rPr>
        <w:t>Кон И.С.</w:t>
      </w:r>
      <w:r>
        <w:t xml:space="preserve"> Вкус запретного плода. – М., 1997.</w:t>
      </w:r>
    </w:p>
    <w:p w:rsidR="00952593" w:rsidRDefault="00952593" w:rsidP="00952593">
      <w:pPr>
        <w:numPr>
          <w:ilvl w:val="0"/>
          <w:numId w:val="20"/>
        </w:numPr>
        <w:jc w:val="both"/>
      </w:pPr>
      <w:r>
        <w:rPr>
          <w:i/>
          <w:iCs/>
        </w:rPr>
        <w:t>Мастерс У., Джонсон В., Колодни Р.</w:t>
      </w:r>
      <w:r>
        <w:t xml:space="preserve"> Основы сексологии. – М., 1998.</w:t>
      </w:r>
    </w:p>
    <w:p w:rsidR="00952593" w:rsidRDefault="00952593" w:rsidP="00952593">
      <w:pPr>
        <w:numPr>
          <w:ilvl w:val="0"/>
          <w:numId w:val="20"/>
        </w:numPr>
        <w:jc w:val="both"/>
      </w:pPr>
      <w:r>
        <w:t>Сексопатология: Справочник / Под ред. Г.С. Васильченко.  – М., 1990.</w:t>
      </w:r>
    </w:p>
    <w:p w:rsidR="00952593" w:rsidRDefault="00952593" w:rsidP="00952593">
      <w:pPr>
        <w:numPr>
          <w:ilvl w:val="0"/>
          <w:numId w:val="20"/>
        </w:numPr>
        <w:jc w:val="both"/>
      </w:pPr>
      <w:r>
        <w:rPr>
          <w:i/>
        </w:rPr>
        <w:t>Старович З.-Л.</w:t>
      </w:r>
      <w:r>
        <w:t xml:space="preserve"> Судебная сексология. - М.: Юридическая литература.-1991. </w:t>
      </w:r>
    </w:p>
    <w:p w:rsidR="00952593" w:rsidRDefault="00952593" w:rsidP="00952593">
      <w:pPr>
        <w:ind w:firstLine="708"/>
        <w:jc w:val="both"/>
        <w:rPr>
          <w:b/>
          <w:i/>
        </w:rPr>
      </w:pPr>
    </w:p>
    <w:p w:rsidR="00952593" w:rsidRDefault="00952593" w:rsidP="00952593">
      <w:pPr>
        <w:jc w:val="both"/>
        <w:rPr>
          <w:b/>
          <w:lang w:val="en-US"/>
        </w:rPr>
      </w:pPr>
      <w:r>
        <w:rPr>
          <w:b/>
        </w:rPr>
        <w:t>Додаткова література:</w:t>
      </w:r>
    </w:p>
    <w:p w:rsidR="00952593" w:rsidRDefault="00952593" w:rsidP="00952593">
      <w:pPr>
        <w:jc w:val="both"/>
        <w:rPr>
          <w:b/>
          <w:lang w:val="en-US"/>
        </w:rPr>
      </w:pPr>
    </w:p>
    <w:p w:rsidR="00952593" w:rsidRDefault="00952593" w:rsidP="00952593">
      <w:pPr>
        <w:numPr>
          <w:ilvl w:val="0"/>
          <w:numId w:val="21"/>
        </w:numPr>
        <w:jc w:val="both"/>
      </w:pPr>
      <w:r>
        <w:rPr>
          <w:i/>
        </w:rPr>
        <w:t>Завилянский, В.М. Блейхер, И.В., Крук, Л. И,. Завилянская</w:t>
      </w:r>
      <w:r>
        <w:t>. Справочник по сексологии - 2-е изд., перераб. и доп. -К.: Выща школа, 1989. - 311 с.</w:t>
      </w:r>
    </w:p>
    <w:p w:rsidR="00952593" w:rsidRDefault="00952593" w:rsidP="00952593">
      <w:pPr>
        <w:numPr>
          <w:ilvl w:val="0"/>
          <w:numId w:val="21"/>
        </w:numPr>
        <w:jc w:val="both"/>
      </w:pPr>
      <w:r>
        <w:rPr>
          <w:i/>
          <w:iCs/>
        </w:rPr>
        <w:t>Кащенко Е.</w:t>
      </w:r>
      <w:r>
        <w:rPr>
          <w:i/>
        </w:rPr>
        <w:t>А.</w:t>
      </w:r>
      <w:r>
        <w:t xml:space="preserve"> Основы социокультурной сексологии. – М., 2002.</w:t>
      </w:r>
    </w:p>
    <w:p w:rsidR="00952593" w:rsidRDefault="00952593" w:rsidP="00952593">
      <w:pPr>
        <w:numPr>
          <w:ilvl w:val="0"/>
          <w:numId w:val="21"/>
        </w:numPr>
        <w:jc w:val="both"/>
      </w:pPr>
      <w:r>
        <w:rPr>
          <w:i/>
          <w:iCs/>
        </w:rPr>
        <w:t>Краффт</w:t>
      </w:r>
      <w:r>
        <w:rPr>
          <w:iCs/>
        </w:rPr>
        <w:t>-</w:t>
      </w:r>
      <w:r>
        <w:rPr>
          <w:i/>
        </w:rPr>
        <w:t>Эбинг Р.</w:t>
      </w:r>
      <w:r>
        <w:t xml:space="preserve"> Сексуальные катастрофы. – Минск, 1994.</w:t>
      </w:r>
    </w:p>
    <w:p w:rsidR="00952593" w:rsidRDefault="00952593" w:rsidP="00952593">
      <w:pPr>
        <w:numPr>
          <w:ilvl w:val="0"/>
          <w:numId w:val="21"/>
        </w:numPr>
        <w:jc w:val="both"/>
      </w:pPr>
      <w:r>
        <w:rPr>
          <w:i/>
          <w:iCs/>
        </w:rPr>
        <w:t>Лев-</w:t>
      </w:r>
      <w:r>
        <w:rPr>
          <w:i/>
        </w:rPr>
        <w:t>Старович З.</w:t>
      </w:r>
      <w:r>
        <w:t xml:space="preserve"> Секс в культурах мира. – М., 1991.</w:t>
      </w:r>
    </w:p>
    <w:p w:rsidR="00952593" w:rsidRDefault="00952593" w:rsidP="00952593">
      <w:pPr>
        <w:numPr>
          <w:ilvl w:val="0"/>
          <w:numId w:val="21"/>
        </w:numPr>
        <w:jc w:val="both"/>
      </w:pPr>
      <w:r>
        <w:t xml:space="preserve">Персональный сайт И.С.Кона </w:t>
      </w:r>
      <w:hyperlink r:id="rId20" w:history="1">
        <w:r>
          <w:rPr>
            <w:rStyle w:val="ab"/>
          </w:rPr>
          <w:t>http://sexology.narod.ru/</w:t>
        </w:r>
      </w:hyperlink>
    </w:p>
    <w:p w:rsidR="00952593" w:rsidRDefault="00952593" w:rsidP="00952593">
      <w:pPr>
        <w:numPr>
          <w:ilvl w:val="0"/>
          <w:numId w:val="21"/>
        </w:numPr>
        <w:jc w:val="both"/>
      </w:pPr>
      <w:r>
        <w:t xml:space="preserve">Психология и психоанализ сексуальности / </w:t>
      </w:r>
      <w:r>
        <w:rPr>
          <w:i/>
        </w:rPr>
        <w:t>Под ред. Д.Я. Райгородского.</w:t>
      </w:r>
      <w:r>
        <w:t xml:space="preserve"> – Самара, 2002. </w:t>
      </w:r>
    </w:p>
    <w:p w:rsidR="00952593" w:rsidRDefault="00952593" w:rsidP="00952593">
      <w:pPr>
        <w:numPr>
          <w:ilvl w:val="0"/>
          <w:numId w:val="21"/>
        </w:numPr>
        <w:jc w:val="both"/>
      </w:pPr>
      <w:r>
        <w:t xml:space="preserve">Психосексология: Хрестоматия / Сост. К. В. Сельченок / </w:t>
      </w:r>
      <w:hyperlink r:id="rId21" w:history="1">
        <w:r>
          <w:rPr>
            <w:rStyle w:val="ab"/>
          </w:rPr>
          <w:t>http://www.myword.ru</w:t>
        </w:r>
      </w:hyperlink>
    </w:p>
    <w:p w:rsidR="00952593" w:rsidRDefault="00952593" w:rsidP="00952593">
      <w:pPr>
        <w:numPr>
          <w:ilvl w:val="0"/>
          <w:numId w:val="21"/>
        </w:numPr>
        <w:jc w:val="both"/>
      </w:pPr>
      <w:r>
        <w:t xml:space="preserve">Русский медицинский сервер </w:t>
      </w:r>
      <w:hyperlink r:id="rId22" w:history="1">
        <w:r>
          <w:rPr>
            <w:rStyle w:val="ab"/>
          </w:rPr>
          <w:t>http://www.rusmedserv.com/psychsex/</w:t>
        </w:r>
      </w:hyperlink>
    </w:p>
    <w:p w:rsidR="00952593" w:rsidRPr="00F742B2" w:rsidRDefault="00952593" w:rsidP="00952593">
      <w:pPr>
        <w:numPr>
          <w:ilvl w:val="0"/>
          <w:numId w:val="13"/>
        </w:numPr>
        <w:jc w:val="both"/>
      </w:pPr>
      <w:r>
        <w:t xml:space="preserve">Cайт “Сексология и сексуальное здоровье” </w:t>
      </w:r>
      <w:hyperlink r:id="rId23" w:history="1">
        <w:r>
          <w:rPr>
            <w:rStyle w:val="ab"/>
          </w:rPr>
          <w:t>http://autoeros.stealth.ru/</w:t>
        </w:r>
      </w:hyperlink>
    </w:p>
    <w:p w:rsidR="00952593" w:rsidRPr="00F742B2" w:rsidRDefault="00952593" w:rsidP="00952593">
      <w:pPr>
        <w:tabs>
          <w:tab w:val="left" w:pos="1080"/>
        </w:tabs>
        <w:ind w:left="1080" w:hanging="900"/>
        <w:jc w:val="both"/>
        <w:rPr>
          <w:b/>
          <w:i/>
        </w:rPr>
      </w:pPr>
    </w:p>
    <w:p w:rsidR="00952593" w:rsidRDefault="00952593" w:rsidP="00952593">
      <w:pPr>
        <w:tabs>
          <w:tab w:val="left" w:pos="284"/>
          <w:tab w:val="left" w:pos="567"/>
        </w:tabs>
        <w:ind w:firstLine="567"/>
        <w:jc w:val="both"/>
        <w:rPr>
          <w:szCs w:val="28"/>
          <w:lang w:val="uk-UA"/>
        </w:rPr>
      </w:pPr>
      <w:r>
        <w:rPr>
          <w:b/>
          <w:szCs w:val="28"/>
          <w:lang w:val="uk-UA"/>
        </w:rPr>
        <w:t xml:space="preserve">Змістовий модуль 2. </w:t>
      </w:r>
      <w:r w:rsidR="004378B3">
        <w:rPr>
          <w:b/>
          <w:szCs w:val="28"/>
          <w:lang w:val="uk-UA"/>
        </w:rPr>
        <w:t>Первинні та вторинні розлади сексуальності</w:t>
      </w:r>
    </w:p>
    <w:p w:rsidR="00952593" w:rsidRDefault="00952593" w:rsidP="00952593">
      <w:pPr>
        <w:ind w:firstLine="708"/>
        <w:jc w:val="both"/>
        <w:rPr>
          <w:b/>
          <w:i/>
          <w:lang w:val="uk-UA"/>
        </w:rPr>
      </w:pPr>
    </w:p>
    <w:p w:rsidR="00952593" w:rsidRPr="00562E32" w:rsidRDefault="00952593" w:rsidP="00952593">
      <w:pPr>
        <w:ind w:firstLine="708"/>
        <w:jc w:val="both"/>
        <w:rPr>
          <w:b/>
          <w:szCs w:val="28"/>
        </w:rPr>
      </w:pPr>
      <w:r>
        <w:rPr>
          <w:b/>
          <w:i/>
        </w:rPr>
        <w:t xml:space="preserve">Тема 5. </w:t>
      </w:r>
      <w:r w:rsidRPr="00562E32">
        <w:rPr>
          <w:b/>
          <w:szCs w:val="28"/>
        </w:rPr>
        <w:t xml:space="preserve">Розлади сексуальності. </w:t>
      </w:r>
      <w:r w:rsidRPr="005D5695">
        <w:rPr>
          <w:b/>
          <w:szCs w:val="28"/>
        </w:rPr>
        <w:t>Розлади статевої ідентифікації</w:t>
      </w:r>
      <w:r>
        <w:rPr>
          <w:b/>
          <w:szCs w:val="28"/>
        </w:rPr>
        <w:t xml:space="preserve"> </w:t>
      </w:r>
      <w:r w:rsidRPr="003942AC">
        <w:rPr>
          <w:b/>
          <w:szCs w:val="28"/>
        </w:rPr>
        <w:t>(транссексуалізм, трансвестизм)</w:t>
      </w:r>
      <w:r w:rsidRPr="005D5695">
        <w:rPr>
          <w:b/>
          <w:szCs w:val="28"/>
        </w:rPr>
        <w:t>. Розлади скерованості потягу</w:t>
      </w:r>
      <w:r>
        <w:rPr>
          <w:b/>
          <w:szCs w:val="28"/>
        </w:rPr>
        <w:t xml:space="preserve">: </w:t>
      </w:r>
      <w:r w:rsidRPr="003942AC">
        <w:rPr>
          <w:b/>
          <w:szCs w:val="28"/>
        </w:rPr>
        <w:t>гомосексуальність і бісексуальність</w:t>
      </w:r>
      <w:r w:rsidRPr="005D5695">
        <w:rPr>
          <w:b/>
          <w:szCs w:val="28"/>
        </w:rPr>
        <w:t>.</w:t>
      </w:r>
      <w:r w:rsidRPr="00562E32">
        <w:rPr>
          <w:b/>
          <w:szCs w:val="28"/>
        </w:rPr>
        <w:t xml:space="preserve"> Розлади пренатальної статевої диференціації</w:t>
      </w:r>
    </w:p>
    <w:p w:rsidR="00952593" w:rsidRPr="00562E32" w:rsidRDefault="00952593" w:rsidP="00952593">
      <w:pPr>
        <w:ind w:firstLine="708"/>
        <w:jc w:val="both"/>
        <w:rPr>
          <w:b/>
          <w:szCs w:val="28"/>
        </w:rPr>
      </w:pPr>
    </w:p>
    <w:p w:rsidR="00952593" w:rsidRPr="00F742B2" w:rsidRDefault="00952593" w:rsidP="00952593">
      <w:pPr>
        <w:pStyle w:val="20"/>
        <w:ind w:firstLine="709"/>
        <w:rPr>
          <w:sz w:val="24"/>
          <w:szCs w:val="24"/>
        </w:rPr>
      </w:pPr>
      <w:r w:rsidRPr="00F742B2">
        <w:rPr>
          <w:sz w:val="24"/>
          <w:szCs w:val="24"/>
        </w:rPr>
        <w:t xml:space="preserve">Статеві розлади та розлади сексуальності. </w:t>
      </w:r>
    </w:p>
    <w:p w:rsidR="00952593" w:rsidRPr="00F742B2" w:rsidRDefault="00952593" w:rsidP="00952593">
      <w:pPr>
        <w:pStyle w:val="20"/>
        <w:ind w:firstLine="709"/>
        <w:rPr>
          <w:sz w:val="24"/>
          <w:szCs w:val="24"/>
        </w:rPr>
      </w:pPr>
      <w:r w:rsidRPr="00F742B2">
        <w:rPr>
          <w:sz w:val="24"/>
          <w:szCs w:val="24"/>
        </w:rPr>
        <w:t>Розлади, пов’язані із функціонуванням лібідо: алібідимія, гіполібідимія, гіперлібідимія (сатириазис, німфоманія, проміскуітет). Сексуальна аддикція.</w:t>
      </w:r>
    </w:p>
    <w:p w:rsidR="00952593" w:rsidRPr="00F742B2" w:rsidRDefault="00952593" w:rsidP="00952593">
      <w:pPr>
        <w:pStyle w:val="20"/>
        <w:ind w:firstLine="709"/>
        <w:rPr>
          <w:sz w:val="24"/>
          <w:szCs w:val="24"/>
        </w:rPr>
      </w:pPr>
      <w:r w:rsidRPr="00F742B2">
        <w:rPr>
          <w:sz w:val="24"/>
          <w:szCs w:val="24"/>
        </w:rPr>
        <w:t>Розлади, пов’язані із сексуальними реакціями. МКХ-10.</w:t>
      </w:r>
    </w:p>
    <w:p w:rsidR="00952593" w:rsidRPr="00F742B2" w:rsidRDefault="00952593" w:rsidP="00952593">
      <w:pPr>
        <w:pStyle w:val="20"/>
        <w:ind w:firstLine="709"/>
        <w:rPr>
          <w:sz w:val="24"/>
          <w:szCs w:val="24"/>
        </w:rPr>
      </w:pPr>
      <w:r w:rsidRPr="00F742B2">
        <w:rPr>
          <w:sz w:val="24"/>
          <w:szCs w:val="24"/>
        </w:rPr>
        <w:t>Сучасні погляди на причини та умови розвитку розладів статевої ідентифікації (РСІ). Методи дослідження пацієнтів з РСІ. Клінічна та соціально-психологічна оцінка транссексуалізму. Критерії та терапія транссексуалізму.</w:t>
      </w:r>
    </w:p>
    <w:p w:rsidR="00952593" w:rsidRPr="00F742B2" w:rsidRDefault="00952593" w:rsidP="00952593">
      <w:pPr>
        <w:pStyle w:val="20"/>
        <w:ind w:firstLine="709"/>
        <w:rPr>
          <w:sz w:val="24"/>
          <w:szCs w:val="24"/>
        </w:rPr>
      </w:pPr>
      <w:r w:rsidRPr="00F742B2">
        <w:rPr>
          <w:sz w:val="24"/>
          <w:szCs w:val="24"/>
        </w:rPr>
        <w:t>Соціально-психологічні аспекти трансвестизму. Медико-психологічна допомога особам з розладами статевої ідентифікації.</w:t>
      </w:r>
    </w:p>
    <w:p w:rsidR="00952593" w:rsidRPr="00F742B2" w:rsidRDefault="00952593" w:rsidP="00952593">
      <w:pPr>
        <w:pStyle w:val="20"/>
        <w:ind w:firstLine="709"/>
        <w:rPr>
          <w:sz w:val="24"/>
          <w:szCs w:val="24"/>
        </w:rPr>
      </w:pPr>
      <w:r w:rsidRPr="00F742B2">
        <w:rPr>
          <w:sz w:val="24"/>
          <w:szCs w:val="24"/>
        </w:rPr>
        <w:t>Клінічна та соціально-психологічна оцінка гомосексуалізму. Критерії діагностики гомосексуалізму та бісексуальності. Теорії гомосексуалізму: Платона, З. Фройда, генетична, гормональна, поведінкова. І. Кон про причини і формування гомосексуалізму. Психологічний портрет, гормональний статус, прояви сексуальності у гомосексуалів. Упередження і стереотипи стосовно гомосексуалізму.</w:t>
      </w:r>
    </w:p>
    <w:p w:rsidR="00952593" w:rsidRPr="00F742B2" w:rsidRDefault="00952593" w:rsidP="00952593">
      <w:pPr>
        <w:pStyle w:val="20"/>
        <w:ind w:firstLine="709"/>
        <w:rPr>
          <w:sz w:val="24"/>
          <w:szCs w:val="24"/>
        </w:rPr>
      </w:pPr>
      <w:r w:rsidRPr="00F742B2">
        <w:rPr>
          <w:sz w:val="24"/>
          <w:szCs w:val="24"/>
        </w:rPr>
        <w:t>Бісексуальність: природа та прояви.</w:t>
      </w:r>
    </w:p>
    <w:p w:rsidR="00952593" w:rsidRPr="0037665B" w:rsidRDefault="00952593" w:rsidP="00952593">
      <w:pPr>
        <w:pStyle w:val="20"/>
        <w:ind w:firstLine="709"/>
        <w:rPr>
          <w:sz w:val="24"/>
          <w:szCs w:val="24"/>
        </w:rPr>
      </w:pPr>
      <w:r w:rsidRPr="0037665B">
        <w:rPr>
          <w:sz w:val="24"/>
          <w:szCs w:val="24"/>
        </w:rPr>
        <w:t xml:space="preserve">Статева та ґендерна роль: спільне та відмінне. </w:t>
      </w:r>
    </w:p>
    <w:p w:rsidR="00952593" w:rsidRDefault="00952593" w:rsidP="00952593">
      <w:pPr>
        <w:tabs>
          <w:tab w:val="left" w:pos="180"/>
        </w:tabs>
        <w:ind w:firstLine="720"/>
        <w:jc w:val="both"/>
        <w:rPr>
          <w:szCs w:val="22"/>
        </w:rPr>
      </w:pPr>
    </w:p>
    <w:p w:rsidR="00952593" w:rsidRDefault="00952593" w:rsidP="00952593">
      <w:pPr>
        <w:jc w:val="both"/>
        <w:rPr>
          <w:b/>
        </w:rPr>
      </w:pPr>
      <w:r>
        <w:rPr>
          <w:b/>
        </w:rPr>
        <w:t>Основна література:</w:t>
      </w:r>
    </w:p>
    <w:p w:rsidR="00952593" w:rsidRDefault="00952593" w:rsidP="00952593">
      <w:pPr>
        <w:ind w:firstLine="709"/>
        <w:jc w:val="both"/>
      </w:pPr>
    </w:p>
    <w:p w:rsidR="00952593" w:rsidRDefault="00952593" w:rsidP="00952593">
      <w:pPr>
        <w:numPr>
          <w:ilvl w:val="0"/>
          <w:numId w:val="36"/>
        </w:numPr>
        <w:jc w:val="both"/>
      </w:pPr>
      <w:r>
        <w:rPr>
          <w:bCs/>
          <w:i/>
        </w:rPr>
        <w:t>Акимова Л. Н.</w:t>
      </w:r>
      <w:r>
        <w:rPr>
          <w:bCs/>
        </w:rPr>
        <w:t xml:space="preserve"> Психология сексуальности. </w:t>
      </w:r>
      <w:r>
        <w:t xml:space="preserve">- Одесса: СМИЛ, 2005. - </w:t>
      </w:r>
      <w:r>
        <w:rPr>
          <w:bCs/>
        </w:rPr>
        <w:t xml:space="preserve">198 </w:t>
      </w:r>
      <w:r>
        <w:t>с.</w:t>
      </w:r>
    </w:p>
    <w:p w:rsidR="00952593" w:rsidRDefault="00952593" w:rsidP="00952593">
      <w:pPr>
        <w:numPr>
          <w:ilvl w:val="0"/>
          <w:numId w:val="36"/>
        </w:numPr>
        <w:jc w:val="both"/>
      </w:pPr>
      <w:r>
        <w:rPr>
          <w:i/>
          <w:iCs/>
        </w:rPr>
        <w:t>Буртянский Д.Л., Кришталь В.В., Смирнов Г.В.</w:t>
      </w:r>
      <w:r>
        <w:t xml:space="preserve"> Медицинская сексология. – Саратов, 1990.</w:t>
      </w:r>
    </w:p>
    <w:p w:rsidR="00952593" w:rsidRDefault="00952593" w:rsidP="00952593">
      <w:pPr>
        <w:numPr>
          <w:ilvl w:val="0"/>
          <w:numId w:val="36"/>
        </w:numPr>
        <w:jc w:val="both"/>
      </w:pPr>
      <w:r>
        <w:rPr>
          <w:i/>
          <w:iCs/>
        </w:rPr>
        <w:t>Ворник Б.М.</w:t>
      </w:r>
      <w:r>
        <w:t xml:space="preserve"> Расстройства половой идентификации. – Киев, 1998.</w:t>
      </w:r>
    </w:p>
    <w:p w:rsidR="00952593" w:rsidRDefault="00952593" w:rsidP="00952593">
      <w:pPr>
        <w:numPr>
          <w:ilvl w:val="0"/>
          <w:numId w:val="36"/>
        </w:numPr>
        <w:jc w:val="both"/>
      </w:pPr>
      <w:r>
        <w:rPr>
          <w:i/>
          <w:iCs/>
        </w:rPr>
        <w:t>Келли Гери Ф.</w:t>
      </w:r>
      <w:r>
        <w:t xml:space="preserve"> Основы современной сексологии. – Санкт-Петербург, 2000.</w:t>
      </w:r>
    </w:p>
    <w:p w:rsidR="00952593" w:rsidRDefault="00952593" w:rsidP="00952593">
      <w:pPr>
        <w:numPr>
          <w:ilvl w:val="0"/>
          <w:numId w:val="36"/>
        </w:numPr>
        <w:jc w:val="both"/>
      </w:pPr>
      <w:r>
        <w:rPr>
          <w:i/>
          <w:iCs/>
        </w:rPr>
        <w:t>Мастерс У., Джонсон В., Колодни Р.</w:t>
      </w:r>
      <w:r>
        <w:t xml:space="preserve"> Основы сексологии. – М., 1998. </w:t>
      </w:r>
    </w:p>
    <w:p w:rsidR="00952593" w:rsidRDefault="00952593" w:rsidP="00952593">
      <w:pPr>
        <w:numPr>
          <w:ilvl w:val="0"/>
          <w:numId w:val="36"/>
        </w:numPr>
        <w:jc w:val="both"/>
      </w:pPr>
      <w:r>
        <w:rPr>
          <w:i/>
          <w:iCs/>
        </w:rPr>
        <w:t>Кон И.С.</w:t>
      </w:r>
      <w:r>
        <w:t xml:space="preserve"> Введение в сексологию. – М., 1988.</w:t>
      </w:r>
    </w:p>
    <w:p w:rsidR="00952593" w:rsidRDefault="00952593" w:rsidP="00952593">
      <w:pPr>
        <w:numPr>
          <w:ilvl w:val="0"/>
          <w:numId w:val="36"/>
        </w:numPr>
        <w:jc w:val="both"/>
      </w:pPr>
      <w:r>
        <w:t>Сексопатология: Справочник / Под ред. Г.С. Васильченко.  – М., 1990.</w:t>
      </w:r>
    </w:p>
    <w:p w:rsidR="00952593" w:rsidRDefault="00952593" w:rsidP="00952593">
      <w:pPr>
        <w:numPr>
          <w:ilvl w:val="0"/>
          <w:numId w:val="36"/>
        </w:numPr>
        <w:jc w:val="both"/>
      </w:pPr>
      <w:r>
        <w:t>Сексология: Хрестоматия / Под науч. ред. Д.Н. Исаева. – СПб., 2001.</w:t>
      </w:r>
    </w:p>
    <w:p w:rsidR="00952593" w:rsidRDefault="00952593" w:rsidP="00952593">
      <w:pPr>
        <w:jc w:val="both"/>
      </w:pPr>
    </w:p>
    <w:p w:rsidR="00952593" w:rsidRDefault="00952593" w:rsidP="00952593">
      <w:pPr>
        <w:jc w:val="both"/>
        <w:rPr>
          <w:b/>
        </w:rPr>
      </w:pPr>
    </w:p>
    <w:p w:rsidR="00952593" w:rsidRDefault="00952593" w:rsidP="00952593">
      <w:pPr>
        <w:jc w:val="both"/>
        <w:rPr>
          <w:b/>
        </w:rPr>
      </w:pPr>
      <w:r>
        <w:rPr>
          <w:b/>
        </w:rPr>
        <w:t>Додаткова література:</w:t>
      </w:r>
    </w:p>
    <w:p w:rsidR="00952593" w:rsidRDefault="00952593" w:rsidP="00952593">
      <w:pPr>
        <w:jc w:val="both"/>
      </w:pPr>
    </w:p>
    <w:p w:rsidR="00952593" w:rsidRDefault="00952593" w:rsidP="00952593">
      <w:pPr>
        <w:numPr>
          <w:ilvl w:val="0"/>
          <w:numId w:val="37"/>
        </w:numPr>
        <w:jc w:val="both"/>
      </w:pPr>
      <w:r>
        <w:t xml:space="preserve">В поисках сексуальности: Сборник статей / Под ред. Е. Здравомысловой и А. Темкиной. –  СПб., 2002. </w:t>
      </w:r>
    </w:p>
    <w:p w:rsidR="00952593" w:rsidRDefault="00952593" w:rsidP="00952593">
      <w:pPr>
        <w:numPr>
          <w:ilvl w:val="0"/>
          <w:numId w:val="37"/>
        </w:numPr>
        <w:jc w:val="both"/>
      </w:pPr>
      <w:r>
        <w:rPr>
          <w:i/>
        </w:rPr>
        <w:t>Горошко Е.И., Холод А.М.</w:t>
      </w:r>
      <w:r>
        <w:t xml:space="preserve"> Антропоцентризм экспрессивной стилистики транссексуалов / Материалы конференции. - Ростов-н/Д, 1995.С 24-26.</w:t>
      </w:r>
    </w:p>
    <w:p w:rsidR="00952593" w:rsidRDefault="00952593" w:rsidP="00952593">
      <w:pPr>
        <w:numPr>
          <w:ilvl w:val="0"/>
          <w:numId w:val="37"/>
        </w:numPr>
        <w:jc w:val="both"/>
      </w:pPr>
      <w:r>
        <w:rPr>
          <w:i/>
        </w:rPr>
        <w:t>Завилянский, В.М. Блейхер, И.В., Крук, Л. И,. Завилянская</w:t>
      </w:r>
      <w:r>
        <w:t>. Справочник по сексологии - 2-е изд., перераб. и доп. -К.: Выща школа, 1989. - 311 с.</w:t>
      </w:r>
    </w:p>
    <w:p w:rsidR="00952593" w:rsidRDefault="00952593" w:rsidP="00952593">
      <w:pPr>
        <w:numPr>
          <w:ilvl w:val="0"/>
          <w:numId w:val="37"/>
        </w:numPr>
        <w:jc w:val="both"/>
      </w:pPr>
      <w:r>
        <w:rPr>
          <w:i/>
          <w:iCs/>
        </w:rPr>
        <w:t>Имелинский К.</w:t>
      </w:r>
      <w:r>
        <w:t xml:space="preserve"> Сексология и сексопатология. – М., 1986.</w:t>
      </w:r>
    </w:p>
    <w:p w:rsidR="00952593" w:rsidRDefault="00952593" w:rsidP="00952593">
      <w:pPr>
        <w:numPr>
          <w:ilvl w:val="0"/>
          <w:numId w:val="37"/>
        </w:numPr>
        <w:jc w:val="both"/>
      </w:pPr>
      <w:r>
        <w:rPr>
          <w:i/>
          <w:iCs/>
        </w:rPr>
        <w:t>Каплан Х.</w:t>
      </w:r>
      <w:r>
        <w:rPr>
          <w:i/>
        </w:rPr>
        <w:t>С.</w:t>
      </w:r>
      <w:r>
        <w:t xml:space="preserve"> Сексуальная терапия. – М., 1994.</w:t>
      </w:r>
    </w:p>
    <w:p w:rsidR="00952593" w:rsidRDefault="00952593" w:rsidP="00952593">
      <w:pPr>
        <w:numPr>
          <w:ilvl w:val="0"/>
          <w:numId w:val="37"/>
        </w:numPr>
        <w:jc w:val="both"/>
      </w:pPr>
      <w:r>
        <w:rPr>
          <w:i/>
          <w:iCs/>
        </w:rPr>
        <w:t>Кащенко Е.</w:t>
      </w:r>
      <w:r>
        <w:rPr>
          <w:i/>
        </w:rPr>
        <w:t>А.</w:t>
      </w:r>
      <w:r>
        <w:t xml:space="preserve"> Основы социокультурной сексологии. – М., 2002.</w:t>
      </w:r>
    </w:p>
    <w:p w:rsidR="00952593" w:rsidRDefault="00952593" w:rsidP="00952593">
      <w:pPr>
        <w:numPr>
          <w:ilvl w:val="0"/>
          <w:numId w:val="37"/>
        </w:numPr>
        <w:jc w:val="both"/>
      </w:pPr>
      <w:r>
        <w:rPr>
          <w:i/>
          <w:iCs/>
        </w:rPr>
        <w:t>Кон И.С.</w:t>
      </w:r>
      <w:r>
        <w:t xml:space="preserve"> Вкус запретного плода. – М., 1997.</w:t>
      </w:r>
    </w:p>
    <w:p w:rsidR="00952593" w:rsidRDefault="00952593" w:rsidP="00952593">
      <w:pPr>
        <w:numPr>
          <w:ilvl w:val="0"/>
          <w:numId w:val="37"/>
        </w:numPr>
        <w:jc w:val="both"/>
      </w:pPr>
      <w:r>
        <w:rPr>
          <w:i/>
          <w:iCs/>
        </w:rPr>
        <w:t xml:space="preserve">Кон И.С. </w:t>
      </w:r>
      <w:r>
        <w:rPr>
          <w:iCs/>
        </w:rPr>
        <w:t>Лунный свет на заре. – М., 1988.</w:t>
      </w:r>
      <w:r>
        <w:rPr>
          <w:i/>
          <w:iCs/>
        </w:rPr>
        <w:t xml:space="preserve">  </w:t>
      </w:r>
    </w:p>
    <w:p w:rsidR="00952593" w:rsidRDefault="00952593" w:rsidP="00952593">
      <w:pPr>
        <w:numPr>
          <w:ilvl w:val="0"/>
          <w:numId w:val="37"/>
        </w:numPr>
        <w:jc w:val="both"/>
      </w:pPr>
      <w:r>
        <w:rPr>
          <w:i/>
        </w:rPr>
        <w:t>Крафт-Эбинг Р. фон</w:t>
      </w:r>
      <w:r>
        <w:t>. Половая психопатия, с обращением особого внимания на извращение полового чувства. Пер. с нем. – М.: Республика, 1996. - 591 с.</w:t>
      </w:r>
    </w:p>
    <w:p w:rsidR="00952593" w:rsidRDefault="00952593" w:rsidP="00952593">
      <w:pPr>
        <w:numPr>
          <w:ilvl w:val="0"/>
          <w:numId w:val="37"/>
        </w:numPr>
        <w:jc w:val="both"/>
      </w:pPr>
      <w:r>
        <w:rPr>
          <w:i/>
          <w:iCs/>
        </w:rPr>
        <w:lastRenderedPageBreak/>
        <w:t>Краффт</w:t>
      </w:r>
      <w:r>
        <w:rPr>
          <w:iCs/>
        </w:rPr>
        <w:t>-</w:t>
      </w:r>
      <w:r>
        <w:rPr>
          <w:i/>
        </w:rPr>
        <w:t>Эбинг Р.</w:t>
      </w:r>
      <w:r>
        <w:t xml:space="preserve"> Сексуальные катастрофы. – Минск, 1994.</w:t>
      </w:r>
    </w:p>
    <w:p w:rsidR="00952593" w:rsidRDefault="00952593" w:rsidP="00952593">
      <w:pPr>
        <w:numPr>
          <w:ilvl w:val="0"/>
          <w:numId w:val="37"/>
        </w:numPr>
        <w:jc w:val="both"/>
      </w:pPr>
      <w:r>
        <w:rPr>
          <w:i/>
          <w:iCs/>
        </w:rPr>
        <w:t>Крайг Г</w:t>
      </w:r>
      <w:r>
        <w:t>. Возрастная психология. – СПб., 200</w:t>
      </w:r>
    </w:p>
    <w:p w:rsidR="00952593" w:rsidRDefault="00952593" w:rsidP="00952593">
      <w:pPr>
        <w:numPr>
          <w:ilvl w:val="0"/>
          <w:numId w:val="37"/>
        </w:numPr>
        <w:jc w:val="both"/>
      </w:pPr>
      <w:r>
        <w:rPr>
          <w:i/>
          <w:iCs/>
        </w:rPr>
        <w:t>Кришталь В.В.</w:t>
      </w:r>
      <w:r>
        <w:t xml:space="preserve"> Сексуальна гармонія подружньої пари. – К., 1990.</w:t>
      </w:r>
    </w:p>
    <w:p w:rsidR="00952593" w:rsidRDefault="00952593" w:rsidP="00952593">
      <w:pPr>
        <w:numPr>
          <w:ilvl w:val="0"/>
          <w:numId w:val="37"/>
        </w:numPr>
        <w:jc w:val="both"/>
      </w:pPr>
      <w:r>
        <w:t xml:space="preserve">Психология и психоанализ сексуальности / </w:t>
      </w:r>
      <w:r>
        <w:rPr>
          <w:i/>
        </w:rPr>
        <w:t>Под ред. Д.Я. Райгородского.</w:t>
      </w:r>
      <w:r>
        <w:t xml:space="preserve"> – Самара, 2002. </w:t>
      </w:r>
    </w:p>
    <w:p w:rsidR="00952593" w:rsidRDefault="00952593" w:rsidP="00952593">
      <w:pPr>
        <w:numPr>
          <w:ilvl w:val="0"/>
          <w:numId w:val="37"/>
        </w:numPr>
        <w:jc w:val="both"/>
      </w:pPr>
      <w:r>
        <w:t xml:space="preserve">Русский медицинский сервер </w:t>
      </w:r>
      <w:hyperlink r:id="rId24" w:history="1">
        <w:r>
          <w:rPr>
            <w:rStyle w:val="ab"/>
          </w:rPr>
          <w:t>http://www.rusmedserv.com/psychsex/</w:t>
        </w:r>
      </w:hyperlink>
    </w:p>
    <w:p w:rsidR="00952593" w:rsidRDefault="00952593" w:rsidP="00952593">
      <w:pPr>
        <w:numPr>
          <w:ilvl w:val="0"/>
          <w:numId w:val="37"/>
        </w:numPr>
        <w:jc w:val="both"/>
      </w:pPr>
      <w:r>
        <w:t xml:space="preserve">Cайт “Сексология и сексуальное здоровье” </w:t>
      </w:r>
      <w:hyperlink r:id="rId25" w:history="1">
        <w:r>
          <w:rPr>
            <w:rStyle w:val="ab"/>
          </w:rPr>
          <w:t>http://autoeros.stealth.ru/</w:t>
        </w:r>
      </w:hyperlink>
    </w:p>
    <w:p w:rsidR="00952593" w:rsidRDefault="00952593" w:rsidP="00952593">
      <w:pPr>
        <w:numPr>
          <w:ilvl w:val="0"/>
          <w:numId w:val="37"/>
        </w:numPr>
        <w:jc w:val="both"/>
      </w:pPr>
      <w:r>
        <w:rPr>
          <w:i/>
        </w:rPr>
        <w:t>Сосновский А.</w:t>
      </w:r>
      <w:r>
        <w:t xml:space="preserve"> Лики любви. – М., 1992.</w:t>
      </w:r>
      <w:r>
        <w:rPr>
          <w:i/>
        </w:rPr>
        <w:t xml:space="preserve"> </w:t>
      </w:r>
    </w:p>
    <w:p w:rsidR="00952593" w:rsidRDefault="00952593" w:rsidP="00952593">
      <w:pPr>
        <w:numPr>
          <w:ilvl w:val="0"/>
          <w:numId w:val="37"/>
        </w:numPr>
        <w:jc w:val="both"/>
      </w:pPr>
      <w:r>
        <w:rPr>
          <w:i/>
        </w:rPr>
        <w:t>Старович З.-Л.</w:t>
      </w:r>
      <w:r>
        <w:t xml:space="preserve"> Судебная сексология. - М.: Юридическая литература.-1991. </w:t>
      </w:r>
    </w:p>
    <w:p w:rsidR="00952593" w:rsidRDefault="00952593" w:rsidP="00952593">
      <w:pPr>
        <w:numPr>
          <w:ilvl w:val="0"/>
          <w:numId w:val="37"/>
        </w:numPr>
        <w:jc w:val="both"/>
      </w:pPr>
      <w:r>
        <w:rPr>
          <w:i/>
        </w:rPr>
        <w:t>Фрейд 3.</w:t>
      </w:r>
      <w:r>
        <w:t xml:space="preserve"> Три очерка по .теории сексуальности // Психология бессознательного: Сб.произведений / Сост. М.Г. Ярошевский. – М.: Просвещение, 1989. – 448 с. </w:t>
      </w:r>
    </w:p>
    <w:p w:rsidR="00952593" w:rsidRDefault="00952593" w:rsidP="00952593">
      <w:pPr>
        <w:tabs>
          <w:tab w:val="left" w:pos="1080"/>
        </w:tabs>
        <w:ind w:left="1080" w:hanging="900"/>
        <w:jc w:val="both"/>
        <w:rPr>
          <w:b/>
          <w:i/>
        </w:rPr>
      </w:pPr>
    </w:p>
    <w:p w:rsidR="00952593" w:rsidRPr="002E2302" w:rsidRDefault="00952593" w:rsidP="00952593">
      <w:pPr>
        <w:tabs>
          <w:tab w:val="left" w:pos="1080"/>
        </w:tabs>
        <w:ind w:left="1080" w:hanging="900"/>
        <w:jc w:val="both"/>
        <w:rPr>
          <w:b/>
          <w:i/>
        </w:rPr>
      </w:pPr>
    </w:p>
    <w:p w:rsidR="00952593" w:rsidRPr="003942AC" w:rsidRDefault="00952593" w:rsidP="00952593">
      <w:pPr>
        <w:ind w:firstLine="708"/>
        <w:jc w:val="both"/>
        <w:rPr>
          <w:b/>
          <w:i/>
          <w:szCs w:val="28"/>
        </w:rPr>
      </w:pPr>
      <w:r>
        <w:rPr>
          <w:b/>
          <w:i/>
        </w:rPr>
        <w:t xml:space="preserve">Тема </w:t>
      </w:r>
      <w:r>
        <w:rPr>
          <w:b/>
          <w:i/>
          <w:lang w:val="uk-UA"/>
        </w:rPr>
        <w:t>6</w:t>
      </w:r>
      <w:r>
        <w:rPr>
          <w:b/>
          <w:i/>
        </w:rPr>
        <w:t xml:space="preserve">. </w:t>
      </w:r>
      <w:r w:rsidRPr="003942AC">
        <w:rPr>
          <w:b/>
          <w:szCs w:val="28"/>
        </w:rPr>
        <w:t>Сексуальні девіації: види, причини, можливості корекції. Сексуальна самостимуляція</w:t>
      </w:r>
    </w:p>
    <w:p w:rsidR="00952593" w:rsidRPr="003942AC" w:rsidRDefault="00952593" w:rsidP="00952593">
      <w:pPr>
        <w:pStyle w:val="20"/>
        <w:ind w:firstLine="708"/>
        <w:rPr>
          <w:szCs w:val="28"/>
        </w:rPr>
      </w:pPr>
    </w:p>
    <w:p w:rsidR="00952593" w:rsidRPr="00970A68" w:rsidRDefault="00952593" w:rsidP="00952593">
      <w:pPr>
        <w:pStyle w:val="20"/>
        <w:ind w:firstLine="709"/>
        <w:rPr>
          <w:sz w:val="24"/>
          <w:szCs w:val="24"/>
        </w:rPr>
      </w:pPr>
      <w:r w:rsidRPr="00970A68">
        <w:rPr>
          <w:sz w:val="24"/>
          <w:szCs w:val="24"/>
        </w:rPr>
        <w:t>Визначення сексуальних девіації, парафілій. Сексуальні аберації. Критерії діагностики. Вітчизняне та американське трактування парафілій. Причини парафілій. Можливості корекції парафілій.</w:t>
      </w:r>
    </w:p>
    <w:p w:rsidR="00952593" w:rsidRPr="00970A68" w:rsidRDefault="00952593" w:rsidP="00952593">
      <w:pPr>
        <w:pStyle w:val="20"/>
        <w:ind w:firstLine="709"/>
        <w:rPr>
          <w:sz w:val="24"/>
          <w:szCs w:val="24"/>
        </w:rPr>
      </w:pPr>
      <w:r w:rsidRPr="00970A68">
        <w:rPr>
          <w:sz w:val="24"/>
          <w:szCs w:val="24"/>
        </w:rPr>
        <w:t xml:space="preserve">Розлади сексуальної переваги: фетишизм, ексгібіціонізм, вуайєризм, педофілія, садомазохізм, содомія, аналізм, сатириазис, німфоманія, фроттеризм. Психологічні та поведінкові розлади, пов’язані з статевим (психосексуальним) розвитком та статевою орієнтацією. </w:t>
      </w:r>
    </w:p>
    <w:p w:rsidR="00952593" w:rsidRPr="00970A68" w:rsidRDefault="00952593" w:rsidP="00952593">
      <w:pPr>
        <w:pStyle w:val="20"/>
        <w:ind w:firstLine="709"/>
        <w:rPr>
          <w:sz w:val="24"/>
          <w:szCs w:val="24"/>
        </w:rPr>
      </w:pPr>
      <w:r w:rsidRPr="00970A68">
        <w:rPr>
          <w:sz w:val="24"/>
          <w:szCs w:val="24"/>
        </w:rPr>
        <w:t xml:space="preserve">Психологічні та поведінкові розлади, пов’язані з статевим (психосексуальним) розвитком та статевою орієнтацією. </w:t>
      </w:r>
    </w:p>
    <w:p w:rsidR="00952593" w:rsidRPr="00970A68" w:rsidRDefault="00952593" w:rsidP="00952593">
      <w:pPr>
        <w:pStyle w:val="20"/>
        <w:ind w:firstLine="709"/>
        <w:rPr>
          <w:sz w:val="24"/>
          <w:szCs w:val="24"/>
        </w:rPr>
      </w:pPr>
      <w:r w:rsidRPr="00970A68">
        <w:rPr>
          <w:sz w:val="24"/>
          <w:szCs w:val="24"/>
        </w:rPr>
        <w:t xml:space="preserve">Сексуальна самостимуляція: визначення, види. Історія ставлення до мастурбації. Сексуальна самостимуляція у тваринному світі. </w:t>
      </w:r>
    </w:p>
    <w:p w:rsidR="00952593" w:rsidRPr="003942AC" w:rsidRDefault="00952593" w:rsidP="00952593">
      <w:pPr>
        <w:pStyle w:val="20"/>
        <w:ind w:firstLine="709"/>
        <w:rPr>
          <w:szCs w:val="28"/>
        </w:rPr>
      </w:pPr>
      <w:r w:rsidRPr="00970A68">
        <w:rPr>
          <w:sz w:val="24"/>
          <w:szCs w:val="24"/>
        </w:rPr>
        <w:t>Сексуальні фантазії. Сон і сексуальність.</w:t>
      </w:r>
    </w:p>
    <w:p w:rsidR="00952593" w:rsidRDefault="00952593" w:rsidP="00952593">
      <w:pPr>
        <w:jc w:val="center"/>
        <w:rPr>
          <w:b/>
        </w:rPr>
      </w:pPr>
    </w:p>
    <w:p w:rsidR="00952593" w:rsidRDefault="00952593" w:rsidP="00952593">
      <w:pPr>
        <w:ind w:firstLine="708"/>
        <w:jc w:val="both"/>
        <w:rPr>
          <w:b/>
          <w:lang w:val="en-US"/>
        </w:rPr>
      </w:pPr>
      <w:r>
        <w:rPr>
          <w:b/>
        </w:rPr>
        <w:t>Основна література:</w:t>
      </w:r>
    </w:p>
    <w:p w:rsidR="00952593" w:rsidRDefault="00952593" w:rsidP="00952593">
      <w:pPr>
        <w:ind w:firstLine="708"/>
        <w:jc w:val="both"/>
        <w:rPr>
          <w:b/>
          <w:i/>
          <w:lang w:val="en-US"/>
        </w:rPr>
      </w:pPr>
    </w:p>
    <w:p w:rsidR="00952593" w:rsidRDefault="00952593" w:rsidP="00952593">
      <w:pPr>
        <w:numPr>
          <w:ilvl w:val="0"/>
          <w:numId w:val="27"/>
        </w:numPr>
        <w:jc w:val="both"/>
      </w:pPr>
      <w:r>
        <w:rPr>
          <w:i/>
          <w:iCs/>
        </w:rPr>
        <w:t>Буртянский Д.Л., Кришталь В.В., Смирнов Г.В.</w:t>
      </w:r>
      <w:r>
        <w:t xml:space="preserve"> Медицинская сексология. – Саратов, 1990.</w:t>
      </w:r>
    </w:p>
    <w:p w:rsidR="00952593" w:rsidRDefault="00952593" w:rsidP="00952593">
      <w:pPr>
        <w:numPr>
          <w:ilvl w:val="0"/>
          <w:numId w:val="27"/>
        </w:numPr>
        <w:jc w:val="both"/>
      </w:pPr>
      <w:r>
        <w:rPr>
          <w:i/>
        </w:rPr>
        <w:t>Гульма Б. Л.</w:t>
      </w:r>
      <w:r>
        <w:t xml:space="preserve"> Сексуальные преступления. - Харьков: НМЛ "Рубикон", 1994. –272 c.</w:t>
      </w:r>
    </w:p>
    <w:p w:rsidR="00952593" w:rsidRDefault="00952593" w:rsidP="00952593">
      <w:pPr>
        <w:numPr>
          <w:ilvl w:val="0"/>
          <w:numId w:val="27"/>
        </w:numPr>
        <w:jc w:val="both"/>
      </w:pPr>
      <w:r>
        <w:rPr>
          <w:i/>
          <w:iCs/>
        </w:rPr>
        <w:t>Имелинский К.</w:t>
      </w:r>
      <w:r>
        <w:t xml:space="preserve"> Сексология и сексопатология. – М., 1986.</w:t>
      </w:r>
    </w:p>
    <w:p w:rsidR="00952593" w:rsidRDefault="00952593" w:rsidP="00952593">
      <w:pPr>
        <w:numPr>
          <w:ilvl w:val="0"/>
          <w:numId w:val="27"/>
        </w:numPr>
        <w:jc w:val="both"/>
      </w:pPr>
      <w:r>
        <w:rPr>
          <w:i/>
          <w:iCs/>
        </w:rPr>
        <w:t>Келли Гери Ф.</w:t>
      </w:r>
      <w:r>
        <w:t xml:space="preserve"> Основы современной сексологии. – Санкт-Петербург, 2000.</w:t>
      </w:r>
    </w:p>
    <w:p w:rsidR="00952593" w:rsidRDefault="00952593" w:rsidP="00952593">
      <w:pPr>
        <w:numPr>
          <w:ilvl w:val="0"/>
          <w:numId w:val="27"/>
        </w:numPr>
        <w:jc w:val="both"/>
      </w:pPr>
      <w:r>
        <w:rPr>
          <w:i/>
          <w:iCs/>
        </w:rPr>
        <w:t>Кон И.С.</w:t>
      </w:r>
      <w:r>
        <w:t xml:space="preserve"> Введение в сексологию. – М., 1988.</w:t>
      </w:r>
    </w:p>
    <w:p w:rsidR="00952593" w:rsidRDefault="00952593" w:rsidP="00952593">
      <w:pPr>
        <w:numPr>
          <w:ilvl w:val="0"/>
          <w:numId w:val="27"/>
        </w:numPr>
        <w:jc w:val="both"/>
      </w:pPr>
      <w:r>
        <w:rPr>
          <w:i/>
          <w:iCs/>
        </w:rPr>
        <w:t>Кон И.С.</w:t>
      </w:r>
      <w:r>
        <w:t xml:space="preserve"> Вкус запретного плода. – М., 1997.</w:t>
      </w:r>
    </w:p>
    <w:p w:rsidR="00952593" w:rsidRDefault="00952593" w:rsidP="00952593">
      <w:pPr>
        <w:numPr>
          <w:ilvl w:val="0"/>
          <w:numId w:val="27"/>
        </w:numPr>
        <w:jc w:val="both"/>
      </w:pPr>
      <w:r>
        <w:rPr>
          <w:i/>
          <w:iCs/>
        </w:rPr>
        <w:t>Мастерс У., Джонсон В., Колодни Р.</w:t>
      </w:r>
      <w:r>
        <w:t xml:space="preserve"> Основы сексологии. – М., 1998.</w:t>
      </w:r>
    </w:p>
    <w:p w:rsidR="00952593" w:rsidRDefault="00952593" w:rsidP="00952593">
      <w:pPr>
        <w:numPr>
          <w:ilvl w:val="0"/>
          <w:numId w:val="27"/>
        </w:numPr>
        <w:jc w:val="both"/>
      </w:pPr>
      <w:r>
        <w:t>Сексопатология: Справочник / Под ред. Г.С. Васильченко.  – М., 1990.</w:t>
      </w:r>
    </w:p>
    <w:p w:rsidR="00952593" w:rsidRDefault="00952593" w:rsidP="00952593">
      <w:pPr>
        <w:numPr>
          <w:ilvl w:val="0"/>
          <w:numId w:val="27"/>
        </w:numPr>
        <w:jc w:val="both"/>
      </w:pPr>
      <w:r>
        <w:rPr>
          <w:i/>
        </w:rPr>
        <w:t>Старович З.-Л.</w:t>
      </w:r>
      <w:r>
        <w:t xml:space="preserve"> Судебная сексология. - М.: Юридическая литература.-1991. </w:t>
      </w:r>
    </w:p>
    <w:p w:rsidR="00952593" w:rsidRDefault="00952593" w:rsidP="00952593">
      <w:pPr>
        <w:ind w:firstLine="708"/>
        <w:jc w:val="both"/>
        <w:rPr>
          <w:b/>
          <w:i/>
        </w:rPr>
      </w:pPr>
    </w:p>
    <w:p w:rsidR="00952593" w:rsidRDefault="00952593" w:rsidP="00952593">
      <w:pPr>
        <w:jc w:val="both"/>
        <w:rPr>
          <w:b/>
          <w:lang w:val="en-US"/>
        </w:rPr>
      </w:pPr>
      <w:r>
        <w:rPr>
          <w:b/>
        </w:rPr>
        <w:t>Додаткова література:</w:t>
      </w:r>
    </w:p>
    <w:p w:rsidR="00952593" w:rsidRDefault="00952593" w:rsidP="00952593">
      <w:pPr>
        <w:jc w:val="both"/>
        <w:rPr>
          <w:b/>
          <w:lang w:val="en-US"/>
        </w:rPr>
      </w:pPr>
    </w:p>
    <w:p w:rsidR="00952593" w:rsidRDefault="00952593" w:rsidP="00952593">
      <w:pPr>
        <w:numPr>
          <w:ilvl w:val="0"/>
          <w:numId w:val="28"/>
        </w:numPr>
        <w:jc w:val="both"/>
      </w:pPr>
      <w:r>
        <w:rPr>
          <w:i/>
        </w:rPr>
        <w:t>Завилянский, В.М. Блейхер, И.В., Крук, Л. И,. Завилянская</w:t>
      </w:r>
      <w:r>
        <w:t>. Справочник по сексологии - 2-е изд., перераб. и доп. -К.: Выща школа, 1989. - 311 с.</w:t>
      </w:r>
    </w:p>
    <w:p w:rsidR="00952593" w:rsidRDefault="00952593" w:rsidP="00952593">
      <w:pPr>
        <w:numPr>
          <w:ilvl w:val="0"/>
          <w:numId w:val="28"/>
        </w:numPr>
        <w:jc w:val="both"/>
      </w:pPr>
      <w:r>
        <w:rPr>
          <w:i/>
          <w:iCs/>
        </w:rPr>
        <w:t>Кащенко Е.</w:t>
      </w:r>
      <w:r>
        <w:rPr>
          <w:i/>
        </w:rPr>
        <w:t>А.</w:t>
      </w:r>
      <w:r>
        <w:t xml:space="preserve"> Основы социокультурной сексологии. – М., 2002.</w:t>
      </w:r>
    </w:p>
    <w:p w:rsidR="00952593" w:rsidRDefault="00952593" w:rsidP="00952593">
      <w:pPr>
        <w:numPr>
          <w:ilvl w:val="0"/>
          <w:numId w:val="28"/>
        </w:numPr>
        <w:jc w:val="both"/>
      </w:pPr>
      <w:r>
        <w:rPr>
          <w:i/>
          <w:iCs/>
        </w:rPr>
        <w:t>Краффт</w:t>
      </w:r>
      <w:r>
        <w:rPr>
          <w:iCs/>
        </w:rPr>
        <w:t>-</w:t>
      </w:r>
      <w:r>
        <w:rPr>
          <w:i/>
        </w:rPr>
        <w:t>Эбинг Р.</w:t>
      </w:r>
      <w:r>
        <w:t xml:space="preserve"> Сексуальные катастрофы. – Минск, 1994.</w:t>
      </w:r>
    </w:p>
    <w:p w:rsidR="00952593" w:rsidRDefault="00952593" w:rsidP="00952593">
      <w:pPr>
        <w:numPr>
          <w:ilvl w:val="0"/>
          <w:numId w:val="28"/>
        </w:numPr>
        <w:jc w:val="both"/>
      </w:pPr>
      <w:r>
        <w:rPr>
          <w:i/>
          <w:iCs/>
        </w:rPr>
        <w:t>Лев-</w:t>
      </w:r>
      <w:r>
        <w:rPr>
          <w:i/>
        </w:rPr>
        <w:t>Старович З.</w:t>
      </w:r>
      <w:r>
        <w:t xml:space="preserve"> Секс в культурах мира. – М., 1991.</w:t>
      </w:r>
    </w:p>
    <w:p w:rsidR="00952593" w:rsidRDefault="00952593" w:rsidP="00952593">
      <w:pPr>
        <w:numPr>
          <w:ilvl w:val="0"/>
          <w:numId w:val="28"/>
        </w:numPr>
        <w:jc w:val="both"/>
      </w:pPr>
      <w:r>
        <w:t xml:space="preserve">Персональный сайт И.С.Кона </w:t>
      </w:r>
      <w:hyperlink r:id="rId26" w:history="1">
        <w:r>
          <w:rPr>
            <w:rStyle w:val="ab"/>
          </w:rPr>
          <w:t>http://sexology.narod.ru/</w:t>
        </w:r>
      </w:hyperlink>
    </w:p>
    <w:p w:rsidR="00952593" w:rsidRDefault="00952593" w:rsidP="00952593">
      <w:pPr>
        <w:numPr>
          <w:ilvl w:val="0"/>
          <w:numId w:val="28"/>
        </w:numPr>
        <w:jc w:val="both"/>
      </w:pPr>
      <w:r>
        <w:t xml:space="preserve">Психология и психоанализ сексуальности / </w:t>
      </w:r>
      <w:r>
        <w:rPr>
          <w:i/>
        </w:rPr>
        <w:t>Под ред. Д.Я. Райгородского.</w:t>
      </w:r>
      <w:r>
        <w:t xml:space="preserve"> – Самара, 2002. </w:t>
      </w:r>
    </w:p>
    <w:p w:rsidR="00952593" w:rsidRDefault="00952593" w:rsidP="00952593">
      <w:pPr>
        <w:numPr>
          <w:ilvl w:val="0"/>
          <w:numId w:val="28"/>
        </w:numPr>
        <w:jc w:val="both"/>
      </w:pPr>
      <w:r>
        <w:lastRenderedPageBreak/>
        <w:t xml:space="preserve">Психосексология: Хрестоматия / Сост. К. В. Сельченок / </w:t>
      </w:r>
      <w:hyperlink r:id="rId27" w:history="1">
        <w:r>
          <w:rPr>
            <w:rStyle w:val="ab"/>
          </w:rPr>
          <w:t>http://www.myword.ru</w:t>
        </w:r>
      </w:hyperlink>
    </w:p>
    <w:p w:rsidR="00952593" w:rsidRDefault="00952593" w:rsidP="00952593">
      <w:pPr>
        <w:numPr>
          <w:ilvl w:val="0"/>
          <w:numId w:val="28"/>
        </w:numPr>
        <w:jc w:val="both"/>
      </w:pPr>
      <w:r>
        <w:t xml:space="preserve">Русский медицинский сервер </w:t>
      </w:r>
      <w:hyperlink r:id="rId28" w:history="1">
        <w:r>
          <w:rPr>
            <w:rStyle w:val="ab"/>
          </w:rPr>
          <w:t>http://www.rusmedserv.com/psychsex/</w:t>
        </w:r>
      </w:hyperlink>
    </w:p>
    <w:p w:rsidR="00952593" w:rsidRDefault="00952593" w:rsidP="00952593">
      <w:pPr>
        <w:numPr>
          <w:ilvl w:val="0"/>
          <w:numId w:val="28"/>
        </w:numPr>
        <w:jc w:val="both"/>
      </w:pPr>
      <w:r>
        <w:t xml:space="preserve">Cайт “Сексология и сексуальное здоровье” </w:t>
      </w:r>
      <w:hyperlink r:id="rId29" w:history="1">
        <w:r>
          <w:rPr>
            <w:rStyle w:val="ab"/>
          </w:rPr>
          <w:t>http://autoeros.stealth.ru/</w:t>
        </w:r>
      </w:hyperlink>
    </w:p>
    <w:p w:rsidR="00952593" w:rsidRDefault="00952593" w:rsidP="00952593">
      <w:pPr>
        <w:numPr>
          <w:ilvl w:val="0"/>
          <w:numId w:val="28"/>
        </w:numPr>
        <w:jc w:val="both"/>
      </w:pPr>
      <w:r>
        <w:rPr>
          <w:i/>
        </w:rPr>
        <w:t>Сосновский А.</w:t>
      </w:r>
      <w:r>
        <w:t xml:space="preserve"> Лики любви. – М., 1992.</w:t>
      </w:r>
      <w:r>
        <w:rPr>
          <w:i/>
        </w:rPr>
        <w:t xml:space="preserve"> </w:t>
      </w:r>
    </w:p>
    <w:p w:rsidR="00952593" w:rsidRDefault="00952593" w:rsidP="00952593">
      <w:pPr>
        <w:numPr>
          <w:ilvl w:val="0"/>
          <w:numId w:val="28"/>
        </w:numPr>
        <w:jc w:val="both"/>
      </w:pPr>
      <w:r>
        <w:rPr>
          <w:i/>
        </w:rPr>
        <w:t>Тэннэхилл Р.</w:t>
      </w:r>
      <w:r>
        <w:t xml:space="preserve"> Секс в истории. – М., 1995. </w:t>
      </w:r>
    </w:p>
    <w:p w:rsidR="00952593" w:rsidRPr="009D06C9" w:rsidRDefault="00952593" w:rsidP="00952593">
      <w:pPr>
        <w:tabs>
          <w:tab w:val="left" w:pos="1080"/>
        </w:tabs>
        <w:ind w:left="1080" w:hanging="900"/>
        <w:jc w:val="both"/>
        <w:rPr>
          <w:b/>
          <w:i/>
          <w:szCs w:val="28"/>
        </w:rPr>
      </w:pPr>
    </w:p>
    <w:p w:rsidR="00952593" w:rsidRPr="003942AC" w:rsidRDefault="00952593" w:rsidP="00952593">
      <w:pPr>
        <w:ind w:firstLine="708"/>
        <w:jc w:val="both"/>
        <w:rPr>
          <w:b/>
          <w:szCs w:val="28"/>
        </w:rPr>
      </w:pPr>
      <w:r w:rsidRPr="003942AC">
        <w:rPr>
          <w:b/>
          <w:i/>
          <w:szCs w:val="28"/>
        </w:rPr>
        <w:t xml:space="preserve">Тема </w:t>
      </w:r>
      <w:r>
        <w:rPr>
          <w:b/>
          <w:i/>
          <w:szCs w:val="28"/>
        </w:rPr>
        <w:t>7</w:t>
      </w:r>
      <w:r w:rsidRPr="003942AC">
        <w:rPr>
          <w:b/>
          <w:i/>
          <w:szCs w:val="28"/>
        </w:rPr>
        <w:t xml:space="preserve">. </w:t>
      </w:r>
      <w:r w:rsidRPr="003942AC">
        <w:rPr>
          <w:b/>
          <w:szCs w:val="28"/>
        </w:rPr>
        <w:t>Статеві (сексуальні) розлади. Сексуальна дисфункція. Психотерапія сексуальних розладів. Види сексотерапії</w:t>
      </w:r>
    </w:p>
    <w:p w:rsidR="00952593" w:rsidRPr="003942AC" w:rsidRDefault="00952593" w:rsidP="00952593">
      <w:pPr>
        <w:ind w:firstLine="708"/>
        <w:jc w:val="both"/>
        <w:rPr>
          <w:b/>
          <w:szCs w:val="28"/>
        </w:rPr>
      </w:pPr>
    </w:p>
    <w:p w:rsidR="00952593" w:rsidRPr="003942AC" w:rsidRDefault="00952593" w:rsidP="00952593">
      <w:pPr>
        <w:pStyle w:val="20"/>
        <w:ind w:firstLine="708"/>
        <w:rPr>
          <w:szCs w:val="28"/>
        </w:rPr>
      </w:pPr>
    </w:p>
    <w:p w:rsidR="00952593" w:rsidRPr="00970A68" w:rsidRDefault="00952593" w:rsidP="00952593">
      <w:pPr>
        <w:pStyle w:val="20"/>
        <w:ind w:firstLine="709"/>
        <w:rPr>
          <w:sz w:val="24"/>
          <w:szCs w:val="24"/>
        </w:rPr>
      </w:pPr>
      <w:r w:rsidRPr="00970A68">
        <w:rPr>
          <w:sz w:val="24"/>
          <w:szCs w:val="24"/>
        </w:rPr>
        <w:t xml:space="preserve">Сексуальне здоров’я та сексуальні розлади. Сучасні підходи до розуміння сексуальних розладів. Сексуальна орієнтація. Психологічні аспекти патогенезу сексуальних розладів. </w:t>
      </w:r>
    </w:p>
    <w:p w:rsidR="00952593" w:rsidRPr="00970A68" w:rsidRDefault="00952593" w:rsidP="00952593">
      <w:pPr>
        <w:pStyle w:val="20"/>
        <w:ind w:firstLine="709"/>
        <w:rPr>
          <w:sz w:val="24"/>
          <w:szCs w:val="24"/>
        </w:rPr>
      </w:pPr>
      <w:r w:rsidRPr="00970A68">
        <w:rPr>
          <w:sz w:val="24"/>
          <w:szCs w:val="24"/>
        </w:rPr>
        <w:t xml:space="preserve">Етіологія сексуальних розладів. Сексуальні розлади, не зумовлені органічними ураженнями чи хворобами (відсутність інтересу; відсутність задоволення; відсутність фізіологічних реакцій, необхідних для ефективної сексуальної взаємодії; неможливість контролювати чи переживати оргазм). </w:t>
      </w:r>
    </w:p>
    <w:p w:rsidR="00952593" w:rsidRPr="00970A68" w:rsidRDefault="00952593" w:rsidP="00952593">
      <w:pPr>
        <w:ind w:firstLine="709"/>
        <w:jc w:val="both"/>
        <w:rPr>
          <w:lang w:val="uk-UA"/>
        </w:rPr>
      </w:pPr>
      <w:r w:rsidRPr="00970A68">
        <w:rPr>
          <w:lang w:val="uk-UA"/>
        </w:rPr>
        <w:t>Сексуальна дисфункція. Передчасна еякуляція, еректильна дисфункція, аноргазмія, анеякуляція, ретроградна еякуляція, вагінізм, диспареунія, сексуальна аверсія, фригідність.</w:t>
      </w:r>
    </w:p>
    <w:p w:rsidR="00952593" w:rsidRPr="00970A68" w:rsidRDefault="00952593" w:rsidP="00952593">
      <w:pPr>
        <w:ind w:firstLine="709"/>
        <w:jc w:val="both"/>
      </w:pPr>
      <w:r w:rsidRPr="00970A68">
        <w:t>Сексуальні фантазії. Сон і сексуальність.</w:t>
      </w:r>
    </w:p>
    <w:p w:rsidR="00952593" w:rsidRPr="00970A68" w:rsidRDefault="00952593" w:rsidP="00952593">
      <w:pPr>
        <w:pStyle w:val="Normal1"/>
        <w:widowControl/>
        <w:ind w:firstLine="709"/>
        <w:jc w:val="both"/>
        <w:rPr>
          <w:sz w:val="24"/>
          <w:szCs w:val="24"/>
          <w:lang w:val="uk-UA"/>
        </w:rPr>
      </w:pPr>
      <w:r w:rsidRPr="00970A68">
        <w:rPr>
          <w:sz w:val="24"/>
          <w:szCs w:val="24"/>
          <w:lang w:val="uk-UA"/>
        </w:rPr>
        <w:t xml:space="preserve">Структурний аналіз сексуальних розладів. Основні особливості та загальні принципи терапії сексуальних розладів. Особливості індивідуальної та подружньої терапії сексуальних розладів. </w:t>
      </w:r>
    </w:p>
    <w:p w:rsidR="00952593" w:rsidRPr="00970A68" w:rsidRDefault="00952593" w:rsidP="00952593">
      <w:pPr>
        <w:pStyle w:val="Normal1"/>
        <w:widowControl/>
        <w:ind w:firstLine="709"/>
        <w:jc w:val="both"/>
        <w:rPr>
          <w:sz w:val="24"/>
          <w:szCs w:val="24"/>
          <w:lang w:val="uk-UA"/>
        </w:rPr>
      </w:pPr>
      <w:r w:rsidRPr="00970A68">
        <w:rPr>
          <w:sz w:val="24"/>
          <w:szCs w:val="24"/>
          <w:lang w:val="uk-UA"/>
        </w:rPr>
        <w:t xml:space="preserve">П’ять шлюбних факторів за Г.С. Васильченком. Сімейно-сексуальні дисгамії. </w:t>
      </w:r>
    </w:p>
    <w:p w:rsidR="00952593" w:rsidRPr="00970A68" w:rsidRDefault="00952593" w:rsidP="00952593">
      <w:pPr>
        <w:pStyle w:val="Normal1"/>
        <w:widowControl/>
        <w:ind w:firstLine="709"/>
        <w:jc w:val="both"/>
        <w:rPr>
          <w:sz w:val="24"/>
          <w:szCs w:val="24"/>
          <w:lang w:val="uk-UA"/>
        </w:rPr>
      </w:pPr>
      <w:r w:rsidRPr="00970A68">
        <w:rPr>
          <w:sz w:val="24"/>
          <w:szCs w:val="24"/>
          <w:lang w:val="uk-UA"/>
        </w:rPr>
        <w:t xml:space="preserve">Сімейна психотерапія в реабілітації сексуальних розладів. </w:t>
      </w:r>
    </w:p>
    <w:p w:rsidR="00952593" w:rsidRPr="00970A68" w:rsidRDefault="00952593" w:rsidP="00952593">
      <w:pPr>
        <w:pStyle w:val="Normal1"/>
        <w:widowControl/>
        <w:ind w:firstLine="709"/>
        <w:jc w:val="both"/>
        <w:rPr>
          <w:sz w:val="24"/>
          <w:szCs w:val="24"/>
          <w:lang w:val="uk-UA"/>
        </w:rPr>
      </w:pPr>
      <w:r w:rsidRPr="00970A68">
        <w:rPr>
          <w:sz w:val="24"/>
          <w:szCs w:val="24"/>
          <w:lang w:val="uk-UA"/>
        </w:rPr>
        <w:t>Сучасні концепції сексуальної терапії. Види сексотерапії. Методики У. Мастерса, В. Джонсон, Х. Каплан, поведінкові та психодинамічні підходи.</w:t>
      </w:r>
    </w:p>
    <w:p w:rsidR="00952593" w:rsidRDefault="00952593" w:rsidP="00952593">
      <w:pPr>
        <w:ind w:firstLine="708"/>
        <w:jc w:val="both"/>
        <w:rPr>
          <w:b/>
          <w:i/>
        </w:rPr>
      </w:pPr>
      <w:r w:rsidRPr="00970A68">
        <w:t>Психологічне дослідження при визначенні</w:t>
      </w:r>
      <w:r>
        <w:t xml:space="preserve"> стратегії та тактики терапії. Еротичні прийоми психотерапії сексуальних розладів. Роль психодинаміки в терапії сексуальних розладів.</w:t>
      </w:r>
    </w:p>
    <w:p w:rsidR="00952593" w:rsidRDefault="00952593" w:rsidP="00952593">
      <w:pPr>
        <w:ind w:firstLine="709"/>
        <w:jc w:val="both"/>
      </w:pPr>
    </w:p>
    <w:p w:rsidR="00952593" w:rsidRDefault="00952593" w:rsidP="00952593">
      <w:pPr>
        <w:jc w:val="both"/>
        <w:rPr>
          <w:b/>
        </w:rPr>
      </w:pPr>
      <w:r>
        <w:rPr>
          <w:b/>
        </w:rPr>
        <w:t>Основна література:</w:t>
      </w:r>
    </w:p>
    <w:p w:rsidR="00952593" w:rsidRDefault="00952593" w:rsidP="00952593">
      <w:pPr>
        <w:ind w:firstLine="709"/>
        <w:jc w:val="both"/>
      </w:pPr>
    </w:p>
    <w:p w:rsidR="00952593" w:rsidRDefault="00952593" w:rsidP="00952593">
      <w:pPr>
        <w:numPr>
          <w:ilvl w:val="0"/>
          <w:numId w:val="34"/>
        </w:numPr>
        <w:jc w:val="both"/>
      </w:pPr>
      <w:r>
        <w:rPr>
          <w:bCs/>
          <w:i/>
        </w:rPr>
        <w:t>Акимова Л. Н.</w:t>
      </w:r>
      <w:r>
        <w:rPr>
          <w:bCs/>
        </w:rPr>
        <w:t xml:space="preserve"> Психология сексуальности. </w:t>
      </w:r>
      <w:r>
        <w:t xml:space="preserve">- Одесса: СМИЛ, 2005. - </w:t>
      </w:r>
      <w:r>
        <w:rPr>
          <w:bCs/>
        </w:rPr>
        <w:t xml:space="preserve">198 </w:t>
      </w:r>
      <w:r>
        <w:t>с.</w:t>
      </w:r>
    </w:p>
    <w:p w:rsidR="00952593" w:rsidRDefault="00952593" w:rsidP="00952593">
      <w:pPr>
        <w:numPr>
          <w:ilvl w:val="0"/>
          <w:numId w:val="34"/>
        </w:numPr>
        <w:jc w:val="both"/>
      </w:pPr>
      <w:r>
        <w:rPr>
          <w:i/>
          <w:iCs/>
        </w:rPr>
        <w:t>Буртянский Д.Л., Кришталь В.В., Смирнов Г.В.</w:t>
      </w:r>
      <w:r>
        <w:t xml:space="preserve"> Медицинская сексология. – Саратов, 1990.</w:t>
      </w:r>
    </w:p>
    <w:p w:rsidR="00952593" w:rsidRDefault="00952593" w:rsidP="00952593">
      <w:pPr>
        <w:numPr>
          <w:ilvl w:val="0"/>
          <w:numId w:val="34"/>
        </w:numPr>
        <w:jc w:val="both"/>
      </w:pPr>
      <w:r>
        <w:rPr>
          <w:i/>
          <w:iCs/>
        </w:rPr>
        <w:t>Ворник Б.М.</w:t>
      </w:r>
      <w:r>
        <w:t xml:space="preserve"> Расстройства половой идентификации. – Киев, 1998.</w:t>
      </w:r>
    </w:p>
    <w:p w:rsidR="00952593" w:rsidRDefault="00952593" w:rsidP="00952593">
      <w:pPr>
        <w:numPr>
          <w:ilvl w:val="0"/>
          <w:numId w:val="34"/>
        </w:numPr>
        <w:jc w:val="both"/>
      </w:pPr>
      <w:r>
        <w:rPr>
          <w:i/>
          <w:iCs/>
        </w:rPr>
        <w:t>Имелинский К.</w:t>
      </w:r>
      <w:r>
        <w:t xml:space="preserve"> Сексология и сексопатология. – М., 1986.</w:t>
      </w:r>
    </w:p>
    <w:p w:rsidR="00952593" w:rsidRDefault="00952593" w:rsidP="00952593">
      <w:pPr>
        <w:numPr>
          <w:ilvl w:val="0"/>
          <w:numId w:val="34"/>
        </w:numPr>
        <w:jc w:val="both"/>
      </w:pPr>
      <w:r>
        <w:rPr>
          <w:i/>
          <w:iCs/>
        </w:rPr>
        <w:t>Келли Гери Ф.</w:t>
      </w:r>
      <w:r>
        <w:t xml:space="preserve"> Основы современной сексологии. – Санкт-Петербург, 2000.</w:t>
      </w:r>
    </w:p>
    <w:p w:rsidR="00952593" w:rsidRDefault="00952593" w:rsidP="00952593">
      <w:pPr>
        <w:numPr>
          <w:ilvl w:val="0"/>
          <w:numId w:val="34"/>
        </w:numPr>
        <w:jc w:val="both"/>
      </w:pPr>
      <w:r>
        <w:rPr>
          <w:i/>
          <w:iCs/>
        </w:rPr>
        <w:t>Мастерс У., Джонсон В., Колодни Р.</w:t>
      </w:r>
      <w:r>
        <w:t xml:space="preserve"> Основы сексологии. – М., 1998. </w:t>
      </w:r>
    </w:p>
    <w:p w:rsidR="00952593" w:rsidRDefault="00952593" w:rsidP="00952593">
      <w:pPr>
        <w:numPr>
          <w:ilvl w:val="0"/>
          <w:numId w:val="34"/>
        </w:numPr>
        <w:jc w:val="both"/>
      </w:pPr>
      <w:r>
        <w:rPr>
          <w:i/>
          <w:iCs/>
        </w:rPr>
        <w:t>Каплан Х.</w:t>
      </w:r>
      <w:r>
        <w:rPr>
          <w:i/>
        </w:rPr>
        <w:t>С.</w:t>
      </w:r>
      <w:r>
        <w:t xml:space="preserve"> Сексуальная терапия. – М., 1994.</w:t>
      </w:r>
    </w:p>
    <w:p w:rsidR="00952593" w:rsidRDefault="00952593" w:rsidP="00952593">
      <w:pPr>
        <w:numPr>
          <w:ilvl w:val="0"/>
          <w:numId w:val="34"/>
        </w:numPr>
        <w:jc w:val="both"/>
      </w:pPr>
      <w:r>
        <w:rPr>
          <w:i/>
          <w:iCs/>
        </w:rPr>
        <w:t>Кон И.С.</w:t>
      </w:r>
      <w:r>
        <w:t xml:space="preserve"> Введение в сексологию. – М., 1988.</w:t>
      </w:r>
    </w:p>
    <w:p w:rsidR="00952593" w:rsidRPr="00F43CCF" w:rsidRDefault="00952593" w:rsidP="00952593">
      <w:pPr>
        <w:numPr>
          <w:ilvl w:val="0"/>
          <w:numId w:val="34"/>
        </w:numPr>
        <w:jc w:val="both"/>
      </w:pPr>
      <w:r>
        <w:rPr>
          <w:i/>
          <w:iCs/>
        </w:rPr>
        <w:t>Кон И.С.</w:t>
      </w:r>
      <w:r>
        <w:t xml:space="preserve"> Вкус запретного плода. – М., 1997.</w:t>
      </w:r>
    </w:p>
    <w:p w:rsidR="00952593" w:rsidRDefault="00952593" w:rsidP="00952593">
      <w:pPr>
        <w:numPr>
          <w:ilvl w:val="0"/>
          <w:numId w:val="34"/>
        </w:numPr>
        <w:jc w:val="both"/>
      </w:pPr>
      <w:r>
        <w:rPr>
          <w:i/>
          <w:iCs/>
        </w:rPr>
        <w:t>Кришталь В.В.</w:t>
      </w:r>
      <w:r>
        <w:t xml:space="preserve"> Сексуальна гармонія подружньої пари. – К., 1990.</w:t>
      </w:r>
    </w:p>
    <w:p w:rsidR="00952593" w:rsidRDefault="00952593" w:rsidP="00952593">
      <w:pPr>
        <w:numPr>
          <w:ilvl w:val="0"/>
          <w:numId w:val="34"/>
        </w:numPr>
        <w:jc w:val="both"/>
      </w:pPr>
      <w:r>
        <w:t>Сексопатология: Справочник / Под ред. Г.С. Васильченко.  – М., 1990.</w:t>
      </w:r>
    </w:p>
    <w:p w:rsidR="00952593" w:rsidRDefault="00952593" w:rsidP="00952593">
      <w:pPr>
        <w:numPr>
          <w:ilvl w:val="0"/>
          <w:numId w:val="34"/>
        </w:numPr>
        <w:jc w:val="both"/>
      </w:pPr>
      <w:r>
        <w:t>Сексология: Хрестоматия / Под науч. ред. Д.Н. Исаева. – СПб., 2001.</w:t>
      </w:r>
    </w:p>
    <w:p w:rsidR="00952593" w:rsidRDefault="00952593" w:rsidP="00952593">
      <w:pPr>
        <w:jc w:val="both"/>
        <w:rPr>
          <w:b/>
        </w:rPr>
      </w:pPr>
    </w:p>
    <w:p w:rsidR="00952593" w:rsidRDefault="00952593" w:rsidP="00952593">
      <w:pPr>
        <w:jc w:val="both"/>
        <w:rPr>
          <w:b/>
        </w:rPr>
      </w:pPr>
      <w:r>
        <w:rPr>
          <w:b/>
        </w:rPr>
        <w:t>Додаткова література:</w:t>
      </w:r>
    </w:p>
    <w:p w:rsidR="00952593" w:rsidRDefault="00952593" w:rsidP="00952593">
      <w:pPr>
        <w:ind w:firstLine="709"/>
        <w:jc w:val="both"/>
      </w:pPr>
    </w:p>
    <w:p w:rsidR="00952593" w:rsidRDefault="00952593" w:rsidP="00952593">
      <w:pPr>
        <w:numPr>
          <w:ilvl w:val="0"/>
          <w:numId w:val="35"/>
        </w:numPr>
        <w:jc w:val="both"/>
      </w:pPr>
      <w:r>
        <w:t xml:space="preserve">В поисках сексуальности: Сборник статей / Под ред. Е. Здравомысловой и А. Темкиной. –  СПб., 2002. </w:t>
      </w:r>
    </w:p>
    <w:p w:rsidR="00952593" w:rsidRDefault="00952593" w:rsidP="00952593">
      <w:pPr>
        <w:numPr>
          <w:ilvl w:val="0"/>
          <w:numId w:val="35"/>
        </w:numPr>
        <w:jc w:val="both"/>
      </w:pPr>
      <w:r>
        <w:rPr>
          <w:i/>
        </w:rPr>
        <w:lastRenderedPageBreak/>
        <w:t>Гульма Б. Л.</w:t>
      </w:r>
      <w:r>
        <w:t xml:space="preserve"> Сексуальные преступления. - Харьков: НМЛ "Рубикон", 1994. –272 c.</w:t>
      </w:r>
    </w:p>
    <w:p w:rsidR="00952593" w:rsidRDefault="00952593" w:rsidP="00952593">
      <w:pPr>
        <w:numPr>
          <w:ilvl w:val="0"/>
          <w:numId w:val="35"/>
        </w:numPr>
        <w:jc w:val="both"/>
      </w:pPr>
      <w:r>
        <w:rPr>
          <w:i/>
        </w:rPr>
        <w:t>Завилянский, В.М. Блейхер, И.В., Крук, Л. И,. Завилянская</w:t>
      </w:r>
      <w:r>
        <w:t>. Справочник по сексологии - 2-е изд., перераб. и доп. -К.: Выща школа, 1989. - 311 с.</w:t>
      </w:r>
    </w:p>
    <w:p w:rsidR="00952593" w:rsidRDefault="00952593" w:rsidP="00952593">
      <w:pPr>
        <w:numPr>
          <w:ilvl w:val="0"/>
          <w:numId w:val="35"/>
        </w:numPr>
        <w:jc w:val="both"/>
      </w:pPr>
      <w:r>
        <w:rPr>
          <w:i/>
          <w:iCs/>
        </w:rPr>
        <w:t>Каган В.Е.</w:t>
      </w:r>
      <w:r>
        <w:t xml:space="preserve"> Воспитателю о сексологии. – М., 1991.</w:t>
      </w:r>
    </w:p>
    <w:p w:rsidR="00952593" w:rsidRDefault="00952593" w:rsidP="00952593">
      <w:pPr>
        <w:numPr>
          <w:ilvl w:val="0"/>
          <w:numId w:val="35"/>
        </w:numPr>
        <w:jc w:val="both"/>
      </w:pPr>
      <w:r>
        <w:rPr>
          <w:i/>
          <w:iCs/>
        </w:rPr>
        <w:t>Каган В.Е.</w:t>
      </w:r>
      <w:r>
        <w:t xml:space="preserve"> Психосексуальное воспитание детей и подростков. – Ленингр., 1990.</w:t>
      </w:r>
    </w:p>
    <w:p w:rsidR="00952593" w:rsidRDefault="00952593" w:rsidP="00952593">
      <w:pPr>
        <w:numPr>
          <w:ilvl w:val="0"/>
          <w:numId w:val="35"/>
        </w:numPr>
        <w:jc w:val="both"/>
      </w:pPr>
      <w:r>
        <w:rPr>
          <w:i/>
          <w:iCs/>
        </w:rPr>
        <w:t>Кащенко Е.</w:t>
      </w:r>
      <w:r>
        <w:rPr>
          <w:i/>
        </w:rPr>
        <w:t>А.</w:t>
      </w:r>
      <w:r>
        <w:t xml:space="preserve"> Основы социокультурной сексологии. – М., 2002.</w:t>
      </w:r>
    </w:p>
    <w:p w:rsidR="00952593" w:rsidRDefault="00952593" w:rsidP="00952593">
      <w:pPr>
        <w:numPr>
          <w:ilvl w:val="0"/>
          <w:numId w:val="35"/>
        </w:numPr>
        <w:jc w:val="both"/>
      </w:pPr>
      <w:r>
        <w:rPr>
          <w:i/>
        </w:rPr>
        <w:t>Крафт-Эбинг Р. фон</w:t>
      </w:r>
      <w:r>
        <w:t>. Половая психопатия, с обращением особого внимания на извращение полового чувства. Пер. с нем. – М.: Республика, 1996. - 591 с.</w:t>
      </w:r>
    </w:p>
    <w:p w:rsidR="00952593" w:rsidRDefault="00952593" w:rsidP="00952593">
      <w:pPr>
        <w:numPr>
          <w:ilvl w:val="0"/>
          <w:numId w:val="35"/>
        </w:numPr>
        <w:jc w:val="both"/>
      </w:pPr>
      <w:r>
        <w:rPr>
          <w:i/>
          <w:iCs/>
        </w:rPr>
        <w:t>Краффт</w:t>
      </w:r>
      <w:r>
        <w:rPr>
          <w:iCs/>
        </w:rPr>
        <w:t>-</w:t>
      </w:r>
      <w:r>
        <w:rPr>
          <w:i/>
        </w:rPr>
        <w:t>Эбинг Р.</w:t>
      </w:r>
      <w:r>
        <w:t xml:space="preserve"> Сексуальные катастрофы. – Минск, 1994.</w:t>
      </w:r>
    </w:p>
    <w:p w:rsidR="00952593" w:rsidRDefault="00952593" w:rsidP="00952593">
      <w:pPr>
        <w:numPr>
          <w:ilvl w:val="0"/>
          <w:numId w:val="35"/>
        </w:numPr>
        <w:jc w:val="both"/>
      </w:pPr>
      <w:r>
        <w:rPr>
          <w:i/>
          <w:iCs/>
        </w:rPr>
        <w:t>Кришталь В.В.</w:t>
      </w:r>
      <w:r>
        <w:t xml:space="preserve"> Сексуальна гармонія подружньої пари. – К., 1990.</w:t>
      </w:r>
    </w:p>
    <w:p w:rsidR="00952593" w:rsidRDefault="00952593" w:rsidP="00952593">
      <w:pPr>
        <w:numPr>
          <w:ilvl w:val="0"/>
          <w:numId w:val="35"/>
        </w:numPr>
        <w:jc w:val="both"/>
      </w:pPr>
      <w:r>
        <w:t xml:space="preserve">Персональный сайт И.С.Кона </w:t>
      </w:r>
      <w:hyperlink r:id="rId30" w:history="1">
        <w:r>
          <w:rPr>
            <w:rStyle w:val="ab"/>
          </w:rPr>
          <w:t>http://sexology.narod.ru/</w:t>
        </w:r>
      </w:hyperlink>
    </w:p>
    <w:p w:rsidR="00952593" w:rsidRDefault="00952593" w:rsidP="00952593">
      <w:pPr>
        <w:numPr>
          <w:ilvl w:val="0"/>
          <w:numId w:val="35"/>
        </w:numPr>
        <w:jc w:val="both"/>
      </w:pPr>
      <w:r>
        <w:t xml:space="preserve">Психология и психоанализ сексуальности / </w:t>
      </w:r>
      <w:r>
        <w:rPr>
          <w:i/>
        </w:rPr>
        <w:t>Под ред. Д.Я. Райгородского.</w:t>
      </w:r>
      <w:r>
        <w:t xml:space="preserve"> – Самара, 2002. </w:t>
      </w:r>
    </w:p>
    <w:p w:rsidR="00952593" w:rsidRDefault="00952593" w:rsidP="00952593">
      <w:pPr>
        <w:numPr>
          <w:ilvl w:val="0"/>
          <w:numId w:val="35"/>
        </w:numPr>
        <w:jc w:val="both"/>
      </w:pPr>
      <w:r>
        <w:t xml:space="preserve">Психосексология: Хрестоматия / Сост. К. В. Сельченок / </w:t>
      </w:r>
      <w:hyperlink r:id="rId31" w:history="1">
        <w:r>
          <w:rPr>
            <w:rStyle w:val="ab"/>
          </w:rPr>
          <w:t>http://www.myword.ru</w:t>
        </w:r>
      </w:hyperlink>
    </w:p>
    <w:p w:rsidR="00952593" w:rsidRDefault="00952593" w:rsidP="00952593">
      <w:pPr>
        <w:numPr>
          <w:ilvl w:val="0"/>
          <w:numId w:val="35"/>
        </w:numPr>
        <w:jc w:val="both"/>
      </w:pPr>
      <w:r>
        <w:t xml:space="preserve">Русский медицинский сервер </w:t>
      </w:r>
      <w:hyperlink r:id="rId32" w:history="1">
        <w:r>
          <w:rPr>
            <w:rStyle w:val="ab"/>
          </w:rPr>
          <w:t>http://www.rusmedserv.com/psychsex/</w:t>
        </w:r>
      </w:hyperlink>
    </w:p>
    <w:p w:rsidR="00952593" w:rsidRDefault="00952593" w:rsidP="00952593">
      <w:pPr>
        <w:numPr>
          <w:ilvl w:val="0"/>
          <w:numId w:val="35"/>
        </w:numPr>
        <w:jc w:val="both"/>
      </w:pPr>
      <w:r>
        <w:t xml:space="preserve">Cайт “Сексология и сексуальное здоровье” </w:t>
      </w:r>
      <w:hyperlink r:id="rId33" w:history="1">
        <w:r>
          <w:rPr>
            <w:rStyle w:val="ab"/>
          </w:rPr>
          <w:t>http://autoeros.stealth.ru/</w:t>
        </w:r>
      </w:hyperlink>
    </w:p>
    <w:p w:rsidR="00952593" w:rsidRDefault="00952593" w:rsidP="00952593">
      <w:pPr>
        <w:numPr>
          <w:ilvl w:val="0"/>
          <w:numId w:val="35"/>
        </w:numPr>
        <w:jc w:val="both"/>
      </w:pPr>
      <w:r>
        <w:rPr>
          <w:i/>
        </w:rPr>
        <w:t>Сосновский А.</w:t>
      </w:r>
      <w:r>
        <w:t xml:space="preserve"> Лики любви. – М., 1992.</w:t>
      </w:r>
      <w:r>
        <w:rPr>
          <w:i/>
        </w:rPr>
        <w:t xml:space="preserve"> </w:t>
      </w:r>
    </w:p>
    <w:p w:rsidR="00952593" w:rsidRDefault="00952593" w:rsidP="00952593">
      <w:pPr>
        <w:numPr>
          <w:ilvl w:val="0"/>
          <w:numId w:val="35"/>
        </w:numPr>
        <w:jc w:val="both"/>
      </w:pPr>
      <w:r>
        <w:rPr>
          <w:i/>
        </w:rPr>
        <w:t>Старович З.-Л.</w:t>
      </w:r>
      <w:r>
        <w:t xml:space="preserve"> Судебная сексология. - М.: Юридическая литература.-1991. </w:t>
      </w:r>
    </w:p>
    <w:p w:rsidR="00952593" w:rsidRPr="00860765" w:rsidRDefault="00952593" w:rsidP="00952593">
      <w:pPr>
        <w:numPr>
          <w:ilvl w:val="0"/>
          <w:numId w:val="35"/>
        </w:numPr>
        <w:jc w:val="both"/>
        <w:rPr>
          <w:lang w:val="en-GB"/>
        </w:rPr>
      </w:pPr>
      <w:r>
        <w:rPr>
          <w:i/>
        </w:rPr>
        <w:t>В</w:t>
      </w:r>
      <w:r w:rsidRPr="00860765">
        <w:rPr>
          <w:i/>
          <w:lang w:val="en-GB"/>
        </w:rPr>
        <w:t>rehm Sh.</w:t>
      </w:r>
      <w:r w:rsidRPr="00860765">
        <w:rPr>
          <w:lang w:val="en-GB"/>
        </w:rPr>
        <w:t xml:space="preserve"> Intimate relationships. - McGraw-Hlll, Inc.1985. –</w:t>
      </w:r>
      <w:r>
        <w:rPr>
          <w:lang w:val="en-GB"/>
        </w:rPr>
        <w:t xml:space="preserve"> </w:t>
      </w:r>
      <w:r w:rsidRPr="00860765">
        <w:rPr>
          <w:lang w:val="en-GB"/>
        </w:rPr>
        <w:t>461</w:t>
      </w:r>
      <w:r>
        <w:t>р</w:t>
      </w:r>
      <w:r w:rsidRPr="00860765">
        <w:rPr>
          <w:lang w:val="en-GB"/>
        </w:rPr>
        <w:t>.</w:t>
      </w:r>
    </w:p>
    <w:p w:rsidR="00952593" w:rsidRPr="00860765" w:rsidRDefault="00952593" w:rsidP="00952593">
      <w:pPr>
        <w:ind w:firstLine="709"/>
        <w:jc w:val="both"/>
        <w:rPr>
          <w:i/>
          <w:lang w:val="en-GB"/>
        </w:rPr>
      </w:pPr>
    </w:p>
    <w:p w:rsidR="00952593" w:rsidRPr="00860765" w:rsidRDefault="00952593" w:rsidP="00952593">
      <w:pPr>
        <w:ind w:firstLine="708"/>
        <w:jc w:val="both"/>
        <w:rPr>
          <w:b/>
          <w:i/>
          <w:lang w:val="en-GB"/>
        </w:rPr>
      </w:pPr>
    </w:p>
    <w:p w:rsidR="00952593" w:rsidRPr="00970A68" w:rsidRDefault="00952593" w:rsidP="00952593">
      <w:pPr>
        <w:pStyle w:val="Normal1"/>
        <w:widowControl/>
        <w:ind w:firstLine="709"/>
        <w:jc w:val="both"/>
        <w:rPr>
          <w:b/>
          <w:bCs/>
          <w:i/>
          <w:sz w:val="24"/>
          <w:szCs w:val="24"/>
          <w:lang w:val="uk-UA"/>
        </w:rPr>
      </w:pPr>
      <w:r w:rsidRPr="00970A68">
        <w:rPr>
          <w:b/>
          <w:i/>
          <w:sz w:val="24"/>
          <w:szCs w:val="24"/>
          <w:lang w:val="uk-UA"/>
        </w:rPr>
        <w:t>Тема 8.</w:t>
      </w:r>
      <w:r w:rsidRPr="00970A68">
        <w:rPr>
          <w:sz w:val="24"/>
          <w:szCs w:val="24"/>
          <w:lang w:val="uk-UA"/>
        </w:rPr>
        <w:t xml:space="preserve"> </w:t>
      </w:r>
      <w:r w:rsidRPr="00970A68">
        <w:rPr>
          <w:b/>
          <w:bCs/>
          <w:sz w:val="24"/>
          <w:szCs w:val="24"/>
          <w:lang w:val="uk-UA"/>
        </w:rPr>
        <w:t>Неврологічні й ендокринні захворювання, хвороби серцево-судинної системи, рак, соматичні захворювання, психічні розлади і сексуальність. Вплив алкоголю і наркотиків на сексуальність</w:t>
      </w:r>
    </w:p>
    <w:p w:rsidR="00952593" w:rsidRPr="009D06C9" w:rsidRDefault="00952593" w:rsidP="00952593">
      <w:pPr>
        <w:ind w:firstLine="708"/>
        <w:jc w:val="both"/>
        <w:rPr>
          <w:b/>
          <w:sz w:val="26"/>
          <w:szCs w:val="26"/>
          <w:lang w:val="uk-UA"/>
        </w:rPr>
      </w:pPr>
    </w:p>
    <w:p w:rsidR="00952593" w:rsidRPr="009D06C9" w:rsidRDefault="00952593" w:rsidP="00952593">
      <w:pPr>
        <w:ind w:firstLine="708"/>
        <w:jc w:val="both"/>
        <w:rPr>
          <w:bCs/>
          <w:lang w:val="uk-UA"/>
        </w:rPr>
      </w:pPr>
      <w:r w:rsidRPr="009D06C9">
        <w:rPr>
          <w:bCs/>
          <w:lang w:val="uk-UA"/>
        </w:rPr>
        <w:t xml:space="preserve">Особливості сексуальності при різноманітних захворюваннях. Неврологічні захворювання (паралічі, парези, епілепсія, розсіяний склероз) та сексуальність. </w:t>
      </w:r>
    </w:p>
    <w:p w:rsidR="00952593" w:rsidRDefault="00952593" w:rsidP="00952593">
      <w:pPr>
        <w:ind w:firstLine="708"/>
        <w:jc w:val="both"/>
        <w:rPr>
          <w:bCs/>
        </w:rPr>
      </w:pPr>
      <w:r>
        <w:rPr>
          <w:bCs/>
        </w:rPr>
        <w:t>Вплив е</w:t>
      </w:r>
      <w:r w:rsidRPr="002B6938">
        <w:rPr>
          <w:bCs/>
        </w:rPr>
        <w:t>ндокринн</w:t>
      </w:r>
      <w:r>
        <w:rPr>
          <w:bCs/>
        </w:rPr>
        <w:t>их</w:t>
      </w:r>
      <w:r w:rsidRPr="002B6938">
        <w:rPr>
          <w:bCs/>
        </w:rPr>
        <w:t xml:space="preserve"> захворюван</w:t>
      </w:r>
      <w:r>
        <w:rPr>
          <w:bCs/>
        </w:rPr>
        <w:t>ь на сексуальність.</w:t>
      </w:r>
      <w:r w:rsidRPr="002B6938">
        <w:rPr>
          <w:bCs/>
        </w:rPr>
        <w:t xml:space="preserve"> </w:t>
      </w:r>
      <w:r>
        <w:rPr>
          <w:bCs/>
        </w:rPr>
        <w:t xml:space="preserve">Особливості сексуальних проявів і перебігу сексуальних реакцій в осіб із цукровим діабетом, захворюваннями щитовидної залози, наднирників, гіпоталамо-гіпофізарної системи. </w:t>
      </w:r>
    </w:p>
    <w:p w:rsidR="00952593" w:rsidRDefault="00952593" w:rsidP="00952593">
      <w:pPr>
        <w:ind w:firstLine="708"/>
        <w:jc w:val="both"/>
        <w:rPr>
          <w:bCs/>
        </w:rPr>
      </w:pPr>
      <w:r>
        <w:rPr>
          <w:bCs/>
        </w:rPr>
        <w:t>Х</w:t>
      </w:r>
      <w:r w:rsidRPr="002B6938">
        <w:rPr>
          <w:bCs/>
        </w:rPr>
        <w:t>вороби серцево-судинної системи</w:t>
      </w:r>
      <w:r>
        <w:rPr>
          <w:bCs/>
        </w:rPr>
        <w:t xml:space="preserve"> та сексуальність. Вплив</w:t>
      </w:r>
      <w:r w:rsidRPr="002B6938">
        <w:rPr>
          <w:bCs/>
        </w:rPr>
        <w:t xml:space="preserve"> соматичн</w:t>
      </w:r>
      <w:r>
        <w:rPr>
          <w:bCs/>
        </w:rPr>
        <w:t>их</w:t>
      </w:r>
      <w:r w:rsidRPr="002B6938">
        <w:rPr>
          <w:bCs/>
        </w:rPr>
        <w:t xml:space="preserve"> захворюван</w:t>
      </w:r>
      <w:r>
        <w:rPr>
          <w:bCs/>
        </w:rPr>
        <w:t>ь (бронхо-легеневої системи, кровоносної, кишково-шлункового тракту, травної системи) на сексуальність. Р</w:t>
      </w:r>
      <w:r w:rsidRPr="002B6938">
        <w:rPr>
          <w:bCs/>
        </w:rPr>
        <w:t>ак</w:t>
      </w:r>
      <w:r>
        <w:rPr>
          <w:bCs/>
        </w:rPr>
        <w:t xml:space="preserve"> і сексуальність.</w:t>
      </w:r>
      <w:r w:rsidRPr="002B6938">
        <w:rPr>
          <w:bCs/>
        </w:rPr>
        <w:t xml:space="preserve"> </w:t>
      </w:r>
    </w:p>
    <w:p w:rsidR="00952593" w:rsidRDefault="00952593" w:rsidP="00952593">
      <w:pPr>
        <w:ind w:firstLine="708"/>
        <w:jc w:val="both"/>
        <w:rPr>
          <w:bCs/>
        </w:rPr>
      </w:pPr>
      <w:r>
        <w:rPr>
          <w:bCs/>
        </w:rPr>
        <w:t>П</w:t>
      </w:r>
      <w:r w:rsidRPr="002B6938">
        <w:rPr>
          <w:bCs/>
        </w:rPr>
        <w:t xml:space="preserve">сихічні розлади і сексуальність. </w:t>
      </w:r>
      <w:r>
        <w:rPr>
          <w:bCs/>
        </w:rPr>
        <w:t>Особливості проявів сексуальності при шизофренії, маніакально-депресивному психозі при депресивних й невротичних розладах, в осіб із розумовою відсталістю.</w:t>
      </w:r>
    </w:p>
    <w:p w:rsidR="00952593" w:rsidRPr="002B6938" w:rsidRDefault="00952593" w:rsidP="00952593">
      <w:pPr>
        <w:ind w:firstLine="708"/>
        <w:jc w:val="both"/>
      </w:pPr>
      <w:r w:rsidRPr="002B6938">
        <w:rPr>
          <w:bCs/>
        </w:rPr>
        <w:t>Вплив алкоголю</w:t>
      </w:r>
      <w:r>
        <w:rPr>
          <w:bCs/>
        </w:rPr>
        <w:t xml:space="preserve"> на прояви сексуальності.</w:t>
      </w:r>
      <w:r w:rsidRPr="002B6938">
        <w:rPr>
          <w:bCs/>
        </w:rPr>
        <w:t xml:space="preserve"> </w:t>
      </w:r>
      <w:r>
        <w:rPr>
          <w:bCs/>
        </w:rPr>
        <w:t>Н</w:t>
      </w:r>
      <w:r w:rsidRPr="002B6938">
        <w:rPr>
          <w:bCs/>
        </w:rPr>
        <w:t>аркотик</w:t>
      </w:r>
      <w:r>
        <w:rPr>
          <w:bCs/>
        </w:rPr>
        <w:t>и</w:t>
      </w:r>
      <w:r w:rsidRPr="002B6938">
        <w:rPr>
          <w:bCs/>
        </w:rPr>
        <w:t xml:space="preserve"> </w:t>
      </w:r>
      <w:r>
        <w:rPr>
          <w:bCs/>
        </w:rPr>
        <w:t>т</w:t>
      </w:r>
      <w:r w:rsidRPr="002B6938">
        <w:rPr>
          <w:bCs/>
        </w:rPr>
        <w:t>а сексуальність</w:t>
      </w:r>
      <w:r>
        <w:rPr>
          <w:bCs/>
        </w:rPr>
        <w:t>.</w:t>
      </w:r>
    </w:p>
    <w:p w:rsidR="00952593" w:rsidRDefault="00952593" w:rsidP="00952593">
      <w:pPr>
        <w:jc w:val="both"/>
        <w:rPr>
          <w:b/>
        </w:rPr>
      </w:pPr>
    </w:p>
    <w:p w:rsidR="00952593" w:rsidRDefault="00952593" w:rsidP="00952593">
      <w:pPr>
        <w:jc w:val="both"/>
        <w:rPr>
          <w:b/>
        </w:rPr>
      </w:pPr>
      <w:r>
        <w:rPr>
          <w:b/>
        </w:rPr>
        <w:t>Основна література:</w:t>
      </w:r>
    </w:p>
    <w:p w:rsidR="00952593" w:rsidRDefault="00952593" w:rsidP="00952593">
      <w:pPr>
        <w:ind w:firstLine="709"/>
        <w:jc w:val="both"/>
      </w:pPr>
    </w:p>
    <w:p w:rsidR="00952593" w:rsidRDefault="00952593" w:rsidP="00952593">
      <w:pPr>
        <w:numPr>
          <w:ilvl w:val="0"/>
          <w:numId w:val="32"/>
        </w:numPr>
        <w:jc w:val="both"/>
      </w:pPr>
      <w:r>
        <w:rPr>
          <w:bCs/>
          <w:i/>
        </w:rPr>
        <w:t>Акимова Л. Н.</w:t>
      </w:r>
      <w:r>
        <w:rPr>
          <w:bCs/>
        </w:rPr>
        <w:t xml:space="preserve"> Психология сексуальности. </w:t>
      </w:r>
      <w:r>
        <w:t xml:space="preserve">- Одесса: СМИЛ, 2005. - </w:t>
      </w:r>
      <w:r>
        <w:rPr>
          <w:bCs/>
        </w:rPr>
        <w:t xml:space="preserve">198 </w:t>
      </w:r>
      <w:r>
        <w:t>с.</w:t>
      </w:r>
    </w:p>
    <w:p w:rsidR="00952593" w:rsidRDefault="00952593" w:rsidP="00952593">
      <w:pPr>
        <w:numPr>
          <w:ilvl w:val="0"/>
          <w:numId w:val="32"/>
        </w:numPr>
        <w:jc w:val="both"/>
      </w:pPr>
      <w:r>
        <w:rPr>
          <w:i/>
          <w:iCs/>
        </w:rPr>
        <w:t>Буртянский Д.Л., Кришталь В.В., Смирнов Г.В.</w:t>
      </w:r>
      <w:r>
        <w:t xml:space="preserve"> Медицинская сексология. – Саратов, 1990.</w:t>
      </w:r>
    </w:p>
    <w:p w:rsidR="00952593" w:rsidRDefault="00952593" w:rsidP="00952593">
      <w:pPr>
        <w:numPr>
          <w:ilvl w:val="0"/>
          <w:numId w:val="32"/>
        </w:numPr>
        <w:jc w:val="both"/>
      </w:pPr>
      <w:r>
        <w:rPr>
          <w:i/>
          <w:iCs/>
        </w:rPr>
        <w:t>Ворник Б.М.</w:t>
      </w:r>
      <w:r>
        <w:t xml:space="preserve"> Расстройства половой идентификации. – Киев, 1998.</w:t>
      </w:r>
    </w:p>
    <w:p w:rsidR="00952593" w:rsidRDefault="00952593" w:rsidP="00952593">
      <w:pPr>
        <w:numPr>
          <w:ilvl w:val="0"/>
          <w:numId w:val="32"/>
        </w:numPr>
        <w:jc w:val="both"/>
      </w:pPr>
      <w:r>
        <w:rPr>
          <w:i/>
          <w:iCs/>
        </w:rPr>
        <w:t>Имелинский К.</w:t>
      </w:r>
      <w:r>
        <w:t xml:space="preserve"> Сексология и сексопатология. – М., 1986.</w:t>
      </w:r>
    </w:p>
    <w:p w:rsidR="00952593" w:rsidRDefault="00952593" w:rsidP="00952593">
      <w:pPr>
        <w:numPr>
          <w:ilvl w:val="0"/>
          <w:numId w:val="32"/>
        </w:numPr>
        <w:jc w:val="both"/>
      </w:pPr>
      <w:r>
        <w:rPr>
          <w:i/>
          <w:iCs/>
        </w:rPr>
        <w:t>Каплан Х.</w:t>
      </w:r>
      <w:r>
        <w:rPr>
          <w:i/>
        </w:rPr>
        <w:t>С.</w:t>
      </w:r>
      <w:r>
        <w:t xml:space="preserve"> Сексуальная терапия. – М., 1994.</w:t>
      </w:r>
    </w:p>
    <w:p w:rsidR="00952593" w:rsidRDefault="00952593" w:rsidP="00952593">
      <w:pPr>
        <w:numPr>
          <w:ilvl w:val="0"/>
          <w:numId w:val="32"/>
        </w:numPr>
        <w:jc w:val="both"/>
      </w:pPr>
      <w:r>
        <w:rPr>
          <w:i/>
          <w:iCs/>
        </w:rPr>
        <w:t>Келли Гери Ф.</w:t>
      </w:r>
      <w:r>
        <w:t xml:space="preserve"> Основы современной сексологии. – Санкт-Петербург, 2000.</w:t>
      </w:r>
    </w:p>
    <w:p w:rsidR="00952593" w:rsidRDefault="00952593" w:rsidP="00952593">
      <w:pPr>
        <w:numPr>
          <w:ilvl w:val="0"/>
          <w:numId w:val="32"/>
        </w:numPr>
        <w:jc w:val="both"/>
      </w:pPr>
      <w:r>
        <w:rPr>
          <w:i/>
          <w:iCs/>
        </w:rPr>
        <w:t>Мастерс У., Джонсон В., Колодни Р.</w:t>
      </w:r>
      <w:r>
        <w:t xml:space="preserve"> Основы сексологии. – М., 1998. </w:t>
      </w:r>
    </w:p>
    <w:p w:rsidR="00952593" w:rsidRDefault="00952593" w:rsidP="00952593">
      <w:pPr>
        <w:numPr>
          <w:ilvl w:val="0"/>
          <w:numId w:val="32"/>
        </w:numPr>
        <w:jc w:val="both"/>
      </w:pPr>
      <w:r>
        <w:rPr>
          <w:i/>
          <w:iCs/>
        </w:rPr>
        <w:t>Кон И.С.</w:t>
      </w:r>
      <w:r>
        <w:t xml:space="preserve"> Введение в сексологию. – М., 1988.</w:t>
      </w:r>
    </w:p>
    <w:p w:rsidR="00952593" w:rsidRDefault="00952593" w:rsidP="00952593">
      <w:pPr>
        <w:numPr>
          <w:ilvl w:val="0"/>
          <w:numId w:val="32"/>
        </w:numPr>
        <w:jc w:val="both"/>
      </w:pPr>
      <w:r>
        <w:t>Сексопатология: Справочник / Под ред. Г.С. Васильченко.  – М., 1990.</w:t>
      </w:r>
    </w:p>
    <w:p w:rsidR="00952593" w:rsidRDefault="00952593" w:rsidP="00952593">
      <w:pPr>
        <w:numPr>
          <w:ilvl w:val="0"/>
          <w:numId w:val="32"/>
        </w:numPr>
        <w:jc w:val="both"/>
      </w:pPr>
      <w:r>
        <w:t>Сексология: Хрестоматия / Под науч. ред. Д.Н. Исаева. – СПб., 2001.</w:t>
      </w:r>
    </w:p>
    <w:p w:rsidR="00952593" w:rsidRDefault="00952593" w:rsidP="00952593">
      <w:pPr>
        <w:jc w:val="both"/>
      </w:pPr>
    </w:p>
    <w:p w:rsidR="00952593" w:rsidRDefault="00952593" w:rsidP="00952593">
      <w:pPr>
        <w:jc w:val="both"/>
        <w:rPr>
          <w:b/>
        </w:rPr>
      </w:pPr>
    </w:p>
    <w:p w:rsidR="00952593" w:rsidRDefault="00952593" w:rsidP="00952593">
      <w:pPr>
        <w:jc w:val="both"/>
        <w:rPr>
          <w:b/>
          <w:lang w:val="en-US"/>
        </w:rPr>
      </w:pPr>
      <w:r>
        <w:rPr>
          <w:b/>
        </w:rPr>
        <w:t>Додаткова література:</w:t>
      </w:r>
    </w:p>
    <w:p w:rsidR="00952593" w:rsidRDefault="00952593" w:rsidP="00952593">
      <w:pPr>
        <w:jc w:val="both"/>
        <w:rPr>
          <w:b/>
          <w:lang w:val="en-US"/>
        </w:rPr>
      </w:pPr>
    </w:p>
    <w:p w:rsidR="00952593" w:rsidRDefault="00952593" w:rsidP="00952593">
      <w:pPr>
        <w:numPr>
          <w:ilvl w:val="0"/>
          <w:numId w:val="33"/>
        </w:numPr>
        <w:jc w:val="both"/>
      </w:pPr>
      <w:r>
        <w:rPr>
          <w:i/>
        </w:rPr>
        <w:t>Завилянский В.М., Блейхер</w:t>
      </w:r>
      <w:r w:rsidRPr="00847AED">
        <w:rPr>
          <w:i/>
        </w:rPr>
        <w:t xml:space="preserve"> </w:t>
      </w:r>
      <w:r>
        <w:rPr>
          <w:i/>
        </w:rPr>
        <w:t xml:space="preserve">И.В., Крук Л. И. </w:t>
      </w:r>
      <w:r>
        <w:t>Справочник по сексологии – 2-е изд., перераб. и доп. –</w:t>
      </w:r>
      <w:r w:rsidRPr="00847AED">
        <w:t xml:space="preserve"> </w:t>
      </w:r>
      <w:r>
        <w:t>К.: Выща школа, 1989. – 311 с.</w:t>
      </w:r>
    </w:p>
    <w:p w:rsidR="00952593" w:rsidRDefault="00952593" w:rsidP="00952593">
      <w:pPr>
        <w:numPr>
          <w:ilvl w:val="0"/>
          <w:numId w:val="33"/>
        </w:numPr>
        <w:jc w:val="both"/>
      </w:pPr>
      <w:r>
        <w:rPr>
          <w:i/>
          <w:iCs/>
        </w:rPr>
        <w:t>Каган В.Е.</w:t>
      </w:r>
      <w:r>
        <w:t xml:space="preserve"> Воспитателю о сексологии. – М., 1991.</w:t>
      </w:r>
    </w:p>
    <w:p w:rsidR="00952593" w:rsidRDefault="00952593" w:rsidP="00952593">
      <w:pPr>
        <w:numPr>
          <w:ilvl w:val="0"/>
          <w:numId w:val="33"/>
        </w:numPr>
        <w:jc w:val="both"/>
      </w:pPr>
      <w:r>
        <w:rPr>
          <w:i/>
          <w:iCs/>
        </w:rPr>
        <w:t>Каган В.Е.</w:t>
      </w:r>
      <w:r>
        <w:t xml:space="preserve"> Психосексуальное воспитание детей и подростков. – Ленингр., 1990.</w:t>
      </w:r>
    </w:p>
    <w:p w:rsidR="00952593" w:rsidRDefault="00952593" w:rsidP="00952593">
      <w:pPr>
        <w:numPr>
          <w:ilvl w:val="0"/>
          <w:numId w:val="33"/>
        </w:numPr>
        <w:jc w:val="both"/>
      </w:pPr>
      <w:r>
        <w:rPr>
          <w:i/>
          <w:iCs/>
        </w:rPr>
        <w:t>Кащенко Е.</w:t>
      </w:r>
      <w:r>
        <w:rPr>
          <w:i/>
        </w:rPr>
        <w:t>А.</w:t>
      </w:r>
      <w:r>
        <w:t xml:space="preserve"> Основы социокультурной сексологии. – М., 2002.</w:t>
      </w:r>
    </w:p>
    <w:p w:rsidR="00952593" w:rsidRDefault="00952593" w:rsidP="00952593">
      <w:pPr>
        <w:numPr>
          <w:ilvl w:val="0"/>
          <w:numId w:val="33"/>
        </w:numPr>
        <w:jc w:val="both"/>
      </w:pPr>
      <w:r>
        <w:rPr>
          <w:i/>
          <w:iCs/>
        </w:rPr>
        <w:t>Кон И.С.</w:t>
      </w:r>
      <w:r>
        <w:t xml:space="preserve"> Вкус запретного плода. – М., 1997.</w:t>
      </w:r>
    </w:p>
    <w:p w:rsidR="00952593" w:rsidRDefault="00952593" w:rsidP="00952593">
      <w:pPr>
        <w:numPr>
          <w:ilvl w:val="0"/>
          <w:numId w:val="33"/>
        </w:numPr>
        <w:jc w:val="both"/>
      </w:pPr>
      <w:r>
        <w:rPr>
          <w:i/>
          <w:iCs/>
        </w:rPr>
        <w:t xml:space="preserve">Кон И.С. </w:t>
      </w:r>
      <w:r>
        <w:rPr>
          <w:iCs/>
        </w:rPr>
        <w:t>Лунный свет на заре. – М., 1988.</w:t>
      </w:r>
      <w:r>
        <w:rPr>
          <w:i/>
          <w:iCs/>
        </w:rPr>
        <w:t xml:space="preserve">  </w:t>
      </w:r>
    </w:p>
    <w:p w:rsidR="00952593" w:rsidRDefault="00952593" w:rsidP="00952593">
      <w:pPr>
        <w:numPr>
          <w:ilvl w:val="0"/>
          <w:numId w:val="33"/>
        </w:numPr>
        <w:jc w:val="both"/>
      </w:pPr>
      <w:r>
        <w:rPr>
          <w:i/>
        </w:rPr>
        <w:t>Крафт-Эбинг Р. фон</w:t>
      </w:r>
      <w:r>
        <w:t>. Половая психопатия, с обращением особого внимания на извращение полового чувства. Пер. с нем. – М.: Республика, 1996. - 591 с.</w:t>
      </w:r>
    </w:p>
    <w:p w:rsidR="00952593" w:rsidRDefault="00952593" w:rsidP="00952593">
      <w:pPr>
        <w:numPr>
          <w:ilvl w:val="0"/>
          <w:numId w:val="33"/>
        </w:numPr>
        <w:jc w:val="both"/>
      </w:pPr>
      <w:r>
        <w:rPr>
          <w:i/>
          <w:iCs/>
        </w:rPr>
        <w:t>Краффт</w:t>
      </w:r>
      <w:r>
        <w:rPr>
          <w:iCs/>
        </w:rPr>
        <w:t>-</w:t>
      </w:r>
      <w:r>
        <w:rPr>
          <w:i/>
        </w:rPr>
        <w:t>Эбинг Р.</w:t>
      </w:r>
      <w:r>
        <w:t xml:space="preserve"> Сексуальные катастрофы. – Минск, 1994.</w:t>
      </w:r>
    </w:p>
    <w:p w:rsidR="00952593" w:rsidRDefault="00952593" w:rsidP="00952593">
      <w:pPr>
        <w:numPr>
          <w:ilvl w:val="0"/>
          <w:numId w:val="33"/>
        </w:numPr>
        <w:jc w:val="both"/>
      </w:pPr>
      <w:r>
        <w:rPr>
          <w:i/>
          <w:iCs/>
        </w:rPr>
        <w:t>Лев-</w:t>
      </w:r>
      <w:r>
        <w:rPr>
          <w:i/>
        </w:rPr>
        <w:t>Старович З.</w:t>
      </w:r>
      <w:r>
        <w:t xml:space="preserve"> Секс в культурах мира. – М., 1991.</w:t>
      </w:r>
    </w:p>
    <w:p w:rsidR="00952593" w:rsidRDefault="00952593" w:rsidP="00952593">
      <w:pPr>
        <w:numPr>
          <w:ilvl w:val="0"/>
          <w:numId w:val="33"/>
        </w:numPr>
        <w:jc w:val="both"/>
      </w:pPr>
      <w:r>
        <w:t xml:space="preserve">Персональный сайт И.С.Кона </w:t>
      </w:r>
      <w:hyperlink r:id="rId34" w:history="1">
        <w:r>
          <w:rPr>
            <w:rStyle w:val="ab"/>
          </w:rPr>
          <w:t>http://sexology.narod.ru/</w:t>
        </w:r>
      </w:hyperlink>
    </w:p>
    <w:p w:rsidR="00952593" w:rsidRDefault="00952593" w:rsidP="00952593">
      <w:pPr>
        <w:numPr>
          <w:ilvl w:val="0"/>
          <w:numId w:val="33"/>
        </w:numPr>
        <w:jc w:val="both"/>
      </w:pPr>
      <w:r>
        <w:t xml:space="preserve">Психология и психоанализ сексуальности / </w:t>
      </w:r>
      <w:r>
        <w:rPr>
          <w:i/>
        </w:rPr>
        <w:t>Под ред. Д.Я. Райгородского.</w:t>
      </w:r>
      <w:r>
        <w:t xml:space="preserve"> – Самара, 2002. </w:t>
      </w:r>
    </w:p>
    <w:p w:rsidR="00952593" w:rsidRDefault="00952593" w:rsidP="00952593">
      <w:pPr>
        <w:numPr>
          <w:ilvl w:val="0"/>
          <w:numId w:val="33"/>
        </w:numPr>
        <w:jc w:val="both"/>
      </w:pPr>
      <w:r>
        <w:t xml:space="preserve">Психосексология: Хрестоматия / Сост. К. В. Сельченок / </w:t>
      </w:r>
      <w:hyperlink r:id="rId35" w:history="1">
        <w:r>
          <w:rPr>
            <w:rStyle w:val="ab"/>
          </w:rPr>
          <w:t>http://www.myword.ru</w:t>
        </w:r>
      </w:hyperlink>
    </w:p>
    <w:p w:rsidR="00952593" w:rsidRDefault="00952593" w:rsidP="00952593">
      <w:pPr>
        <w:numPr>
          <w:ilvl w:val="0"/>
          <w:numId w:val="33"/>
        </w:numPr>
        <w:jc w:val="both"/>
      </w:pPr>
      <w:r>
        <w:t xml:space="preserve">Русский медицинский сервер </w:t>
      </w:r>
      <w:hyperlink r:id="rId36" w:history="1">
        <w:r>
          <w:rPr>
            <w:rStyle w:val="ab"/>
          </w:rPr>
          <w:t>http://www.rusmedserv.com/psychsex/</w:t>
        </w:r>
      </w:hyperlink>
    </w:p>
    <w:p w:rsidR="00952593" w:rsidRDefault="00952593" w:rsidP="00952593">
      <w:pPr>
        <w:numPr>
          <w:ilvl w:val="0"/>
          <w:numId w:val="33"/>
        </w:numPr>
        <w:jc w:val="both"/>
      </w:pPr>
      <w:r>
        <w:t xml:space="preserve">Cайт “Сексология и сексуальное здоровье” </w:t>
      </w:r>
      <w:hyperlink r:id="rId37" w:history="1">
        <w:r>
          <w:rPr>
            <w:rStyle w:val="ab"/>
          </w:rPr>
          <w:t>http://autoeros.stealth.ru/</w:t>
        </w:r>
      </w:hyperlink>
    </w:p>
    <w:p w:rsidR="00952593" w:rsidRDefault="00952593" w:rsidP="00952593">
      <w:pPr>
        <w:numPr>
          <w:ilvl w:val="0"/>
          <w:numId w:val="33"/>
        </w:numPr>
        <w:jc w:val="both"/>
      </w:pPr>
      <w:r>
        <w:rPr>
          <w:i/>
        </w:rPr>
        <w:t>Сосновский А.</w:t>
      </w:r>
      <w:r>
        <w:t xml:space="preserve"> Лики любви. – М., 1992.</w:t>
      </w:r>
      <w:r>
        <w:rPr>
          <w:i/>
        </w:rPr>
        <w:t xml:space="preserve"> </w:t>
      </w:r>
    </w:p>
    <w:p w:rsidR="00952593" w:rsidRDefault="00952593" w:rsidP="00952593">
      <w:pPr>
        <w:numPr>
          <w:ilvl w:val="0"/>
          <w:numId w:val="33"/>
        </w:numPr>
        <w:jc w:val="both"/>
      </w:pPr>
      <w:r>
        <w:rPr>
          <w:i/>
        </w:rPr>
        <w:t>Фрейд 3.</w:t>
      </w:r>
      <w:r>
        <w:t xml:space="preserve"> Три очерка по .теории сексуальности // Психология бессознательного: Сб.произведений / Сост. М.Г. Ярошевский. – М.: Просвещение, 1989. – 448 с. </w:t>
      </w:r>
    </w:p>
    <w:p w:rsidR="00952593" w:rsidRDefault="00952593" w:rsidP="00952593">
      <w:pPr>
        <w:numPr>
          <w:ilvl w:val="0"/>
          <w:numId w:val="33"/>
        </w:numPr>
        <w:jc w:val="both"/>
      </w:pPr>
      <w:r>
        <w:rPr>
          <w:i/>
        </w:rPr>
        <w:t>Тэннэхилл Р.</w:t>
      </w:r>
      <w:r>
        <w:t xml:space="preserve"> Секс в истории. – М., 1995. </w:t>
      </w:r>
    </w:p>
    <w:p w:rsidR="00BC22B8" w:rsidRDefault="00BC22B8" w:rsidP="00BC22B8">
      <w:pPr>
        <w:tabs>
          <w:tab w:val="left" w:pos="284"/>
          <w:tab w:val="left" w:pos="567"/>
        </w:tabs>
        <w:rPr>
          <w:b/>
          <w:sz w:val="28"/>
          <w:szCs w:val="28"/>
          <w:lang w:val="uk-UA"/>
        </w:rPr>
      </w:pPr>
    </w:p>
    <w:p w:rsidR="00BC22B8" w:rsidRDefault="00BC22B8" w:rsidP="00BC22B8">
      <w:pPr>
        <w:ind w:firstLine="708"/>
        <w:jc w:val="center"/>
        <w:rPr>
          <w:b/>
          <w:bCs/>
          <w:sz w:val="28"/>
          <w:szCs w:val="28"/>
          <w:lang w:val="uk-UA"/>
        </w:rPr>
      </w:pPr>
    </w:p>
    <w:p w:rsidR="00BC22B8" w:rsidRPr="001E6065" w:rsidRDefault="00BC22B8" w:rsidP="00BC22B8">
      <w:pPr>
        <w:ind w:firstLine="708"/>
        <w:jc w:val="center"/>
        <w:rPr>
          <w:b/>
          <w:bCs/>
          <w:sz w:val="28"/>
          <w:szCs w:val="28"/>
          <w:lang w:val="uk-UA"/>
        </w:rPr>
      </w:pPr>
      <w:r w:rsidRPr="001E6065">
        <w:rPr>
          <w:b/>
          <w:bCs/>
          <w:sz w:val="28"/>
          <w:szCs w:val="28"/>
          <w:lang w:val="uk-UA"/>
        </w:rPr>
        <w:t>4. Структура навчальної дисципліни</w:t>
      </w:r>
    </w:p>
    <w:tbl>
      <w:tblPr>
        <w:tblW w:w="485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0"/>
        <w:gridCol w:w="180"/>
        <w:gridCol w:w="540"/>
        <w:gridCol w:w="538"/>
        <w:gridCol w:w="548"/>
        <w:gridCol w:w="39"/>
        <w:gridCol w:w="577"/>
        <w:gridCol w:w="39"/>
        <w:gridCol w:w="444"/>
        <w:gridCol w:w="39"/>
        <w:gridCol w:w="533"/>
        <w:gridCol w:w="39"/>
        <w:gridCol w:w="663"/>
        <w:gridCol w:w="30"/>
        <w:gridCol w:w="321"/>
        <w:gridCol w:w="30"/>
        <w:gridCol w:w="460"/>
        <w:gridCol w:w="30"/>
        <w:gridCol w:w="587"/>
        <w:gridCol w:w="30"/>
        <w:gridCol w:w="548"/>
        <w:gridCol w:w="30"/>
        <w:gridCol w:w="453"/>
        <w:gridCol w:w="26"/>
      </w:tblGrid>
      <w:tr w:rsidR="00BC22B8" w:rsidRPr="001E6065" w:rsidTr="007B67BA">
        <w:trPr>
          <w:gridAfter w:val="1"/>
          <w:wAfter w:w="15" w:type="pct"/>
          <w:cantSplit/>
        </w:trPr>
        <w:tc>
          <w:tcPr>
            <w:tcW w:w="1379" w:type="pct"/>
            <w:vMerge w:val="restart"/>
          </w:tcPr>
          <w:p w:rsidR="00BC22B8" w:rsidRPr="001E6065" w:rsidRDefault="00BC22B8" w:rsidP="00BC22B8">
            <w:pPr>
              <w:jc w:val="center"/>
              <w:rPr>
                <w:sz w:val="28"/>
                <w:szCs w:val="28"/>
                <w:lang w:val="uk-UA"/>
              </w:rPr>
            </w:pPr>
            <w:r w:rsidRPr="001E6065">
              <w:rPr>
                <w:sz w:val="28"/>
                <w:szCs w:val="28"/>
                <w:lang w:val="uk-UA"/>
              </w:rPr>
              <w:t>Назви змістових модулів і тем</w:t>
            </w:r>
          </w:p>
        </w:tc>
        <w:tc>
          <w:tcPr>
            <w:tcW w:w="3606" w:type="pct"/>
            <w:gridSpan w:val="22"/>
          </w:tcPr>
          <w:p w:rsidR="00BC22B8" w:rsidRPr="001E6065" w:rsidRDefault="00BC22B8" w:rsidP="00BC22B8">
            <w:pPr>
              <w:jc w:val="center"/>
              <w:rPr>
                <w:sz w:val="28"/>
                <w:szCs w:val="28"/>
                <w:lang w:val="uk-UA"/>
              </w:rPr>
            </w:pPr>
            <w:r w:rsidRPr="001E6065">
              <w:rPr>
                <w:sz w:val="28"/>
                <w:szCs w:val="28"/>
                <w:lang w:val="uk-UA"/>
              </w:rPr>
              <w:t>Кількість годин</w:t>
            </w:r>
          </w:p>
        </w:tc>
      </w:tr>
      <w:tr w:rsidR="00BC22B8" w:rsidRPr="001E6065" w:rsidTr="007B67BA">
        <w:trPr>
          <w:gridAfter w:val="1"/>
          <w:wAfter w:w="15" w:type="pct"/>
          <w:cantSplit/>
        </w:trPr>
        <w:tc>
          <w:tcPr>
            <w:tcW w:w="1379" w:type="pct"/>
            <w:vMerge/>
          </w:tcPr>
          <w:p w:rsidR="00BC22B8" w:rsidRPr="001E6065" w:rsidRDefault="00BC22B8" w:rsidP="00BC22B8">
            <w:pPr>
              <w:jc w:val="center"/>
              <w:rPr>
                <w:sz w:val="28"/>
                <w:szCs w:val="28"/>
                <w:lang w:val="uk-UA"/>
              </w:rPr>
            </w:pPr>
          </w:p>
        </w:tc>
        <w:tc>
          <w:tcPr>
            <w:tcW w:w="1894" w:type="pct"/>
            <w:gridSpan w:val="11"/>
          </w:tcPr>
          <w:p w:rsidR="00BC22B8" w:rsidRPr="001E6065" w:rsidRDefault="00BC22B8" w:rsidP="00BC22B8">
            <w:pPr>
              <w:jc w:val="center"/>
              <w:rPr>
                <w:sz w:val="28"/>
                <w:szCs w:val="28"/>
                <w:lang w:val="uk-UA"/>
              </w:rPr>
            </w:pPr>
            <w:r w:rsidRPr="001E6065">
              <w:rPr>
                <w:sz w:val="28"/>
                <w:szCs w:val="28"/>
                <w:lang w:val="uk-UA"/>
              </w:rPr>
              <w:t>Денна форма</w:t>
            </w:r>
          </w:p>
        </w:tc>
        <w:tc>
          <w:tcPr>
            <w:tcW w:w="1713" w:type="pct"/>
            <w:gridSpan w:val="11"/>
          </w:tcPr>
          <w:p w:rsidR="00BC22B8" w:rsidRPr="001E6065" w:rsidRDefault="00BC22B8" w:rsidP="00BC22B8">
            <w:pPr>
              <w:jc w:val="center"/>
              <w:rPr>
                <w:sz w:val="28"/>
                <w:szCs w:val="28"/>
                <w:lang w:val="uk-UA"/>
              </w:rPr>
            </w:pPr>
            <w:r w:rsidRPr="001E6065">
              <w:rPr>
                <w:sz w:val="28"/>
                <w:szCs w:val="28"/>
                <w:lang w:val="uk-UA"/>
              </w:rPr>
              <w:t>Заочна форма</w:t>
            </w:r>
          </w:p>
        </w:tc>
      </w:tr>
      <w:tr w:rsidR="00BC22B8" w:rsidRPr="001E6065" w:rsidTr="007B67BA">
        <w:trPr>
          <w:gridAfter w:val="1"/>
          <w:wAfter w:w="15" w:type="pct"/>
          <w:cantSplit/>
        </w:trPr>
        <w:tc>
          <w:tcPr>
            <w:tcW w:w="1379" w:type="pct"/>
            <w:vMerge/>
          </w:tcPr>
          <w:p w:rsidR="00BC22B8" w:rsidRPr="001E6065" w:rsidRDefault="00BC22B8" w:rsidP="00BC22B8">
            <w:pPr>
              <w:jc w:val="center"/>
              <w:rPr>
                <w:sz w:val="28"/>
                <w:szCs w:val="28"/>
                <w:lang w:val="uk-UA"/>
              </w:rPr>
            </w:pPr>
          </w:p>
        </w:tc>
        <w:tc>
          <w:tcPr>
            <w:tcW w:w="388" w:type="pct"/>
            <w:gridSpan w:val="2"/>
            <w:vMerge w:val="restart"/>
          </w:tcPr>
          <w:p w:rsidR="00BC22B8" w:rsidRPr="001E6065" w:rsidRDefault="00BC22B8" w:rsidP="00BC22B8">
            <w:pPr>
              <w:jc w:val="center"/>
              <w:rPr>
                <w:sz w:val="28"/>
                <w:szCs w:val="28"/>
                <w:lang w:val="uk-UA"/>
              </w:rPr>
            </w:pPr>
            <w:r w:rsidRPr="001E6065">
              <w:rPr>
                <w:sz w:val="28"/>
                <w:szCs w:val="28"/>
                <w:lang w:val="uk-UA"/>
              </w:rPr>
              <w:t xml:space="preserve">Усього </w:t>
            </w:r>
          </w:p>
        </w:tc>
        <w:tc>
          <w:tcPr>
            <w:tcW w:w="1506" w:type="pct"/>
            <w:gridSpan w:val="9"/>
          </w:tcPr>
          <w:p w:rsidR="00BC22B8" w:rsidRPr="001E6065" w:rsidRDefault="00BC22B8" w:rsidP="00BC22B8">
            <w:pPr>
              <w:jc w:val="center"/>
              <w:rPr>
                <w:sz w:val="28"/>
                <w:szCs w:val="28"/>
                <w:lang w:val="uk-UA"/>
              </w:rPr>
            </w:pPr>
            <w:r w:rsidRPr="001E6065">
              <w:rPr>
                <w:sz w:val="28"/>
                <w:szCs w:val="28"/>
                <w:lang w:val="uk-UA"/>
              </w:rPr>
              <w:t>у тому числі</w:t>
            </w:r>
          </w:p>
        </w:tc>
        <w:tc>
          <w:tcPr>
            <w:tcW w:w="357" w:type="pct"/>
          </w:tcPr>
          <w:p w:rsidR="00BC22B8" w:rsidRPr="001E6065" w:rsidRDefault="00BC22B8" w:rsidP="00BC22B8">
            <w:pPr>
              <w:ind w:right="-107"/>
              <w:jc w:val="center"/>
              <w:rPr>
                <w:sz w:val="28"/>
                <w:szCs w:val="28"/>
                <w:lang w:val="uk-UA"/>
              </w:rPr>
            </w:pPr>
            <w:r w:rsidRPr="001E6065">
              <w:rPr>
                <w:sz w:val="28"/>
                <w:szCs w:val="28"/>
                <w:lang w:val="uk-UA"/>
              </w:rPr>
              <w:t xml:space="preserve">Усього </w:t>
            </w:r>
          </w:p>
        </w:tc>
        <w:tc>
          <w:tcPr>
            <w:tcW w:w="1356" w:type="pct"/>
            <w:gridSpan w:val="10"/>
          </w:tcPr>
          <w:p w:rsidR="00BC22B8" w:rsidRPr="001E6065" w:rsidRDefault="00BC22B8" w:rsidP="00BC22B8">
            <w:pPr>
              <w:jc w:val="center"/>
              <w:rPr>
                <w:sz w:val="28"/>
                <w:szCs w:val="28"/>
                <w:lang w:val="uk-UA"/>
              </w:rPr>
            </w:pPr>
            <w:r w:rsidRPr="001E6065">
              <w:rPr>
                <w:sz w:val="28"/>
                <w:szCs w:val="28"/>
                <w:lang w:val="uk-UA"/>
              </w:rPr>
              <w:t>у тому числі</w:t>
            </w:r>
          </w:p>
        </w:tc>
      </w:tr>
      <w:tr w:rsidR="00BC22B8" w:rsidRPr="001E6065" w:rsidTr="007B67BA">
        <w:trPr>
          <w:gridAfter w:val="1"/>
          <w:wAfter w:w="15" w:type="pct"/>
          <w:cantSplit/>
        </w:trPr>
        <w:tc>
          <w:tcPr>
            <w:tcW w:w="1379" w:type="pct"/>
            <w:vMerge/>
          </w:tcPr>
          <w:p w:rsidR="00BC22B8" w:rsidRPr="001E6065" w:rsidRDefault="00BC22B8" w:rsidP="00BC22B8">
            <w:pPr>
              <w:jc w:val="center"/>
              <w:rPr>
                <w:sz w:val="28"/>
                <w:szCs w:val="28"/>
                <w:lang w:val="uk-UA"/>
              </w:rPr>
            </w:pPr>
          </w:p>
        </w:tc>
        <w:tc>
          <w:tcPr>
            <w:tcW w:w="388" w:type="pct"/>
            <w:gridSpan w:val="2"/>
            <w:vMerge/>
          </w:tcPr>
          <w:p w:rsidR="00BC22B8" w:rsidRPr="001E6065" w:rsidRDefault="00BC22B8" w:rsidP="00BC22B8">
            <w:pPr>
              <w:jc w:val="center"/>
              <w:rPr>
                <w:sz w:val="28"/>
                <w:szCs w:val="28"/>
                <w:lang w:val="uk-UA"/>
              </w:rPr>
            </w:pPr>
          </w:p>
        </w:tc>
        <w:tc>
          <w:tcPr>
            <w:tcW w:w="290" w:type="pct"/>
          </w:tcPr>
          <w:p w:rsidR="00BC22B8" w:rsidRPr="001E6065" w:rsidRDefault="00BC22B8" w:rsidP="00BC22B8">
            <w:pPr>
              <w:jc w:val="center"/>
              <w:rPr>
                <w:sz w:val="28"/>
                <w:szCs w:val="28"/>
                <w:lang w:val="uk-UA"/>
              </w:rPr>
            </w:pPr>
            <w:r w:rsidRPr="001E6065">
              <w:rPr>
                <w:sz w:val="28"/>
                <w:szCs w:val="28"/>
                <w:lang w:val="uk-UA"/>
              </w:rPr>
              <w:t>л</w:t>
            </w:r>
          </w:p>
        </w:tc>
        <w:tc>
          <w:tcPr>
            <w:tcW w:w="295" w:type="pct"/>
          </w:tcPr>
          <w:p w:rsidR="00BC22B8" w:rsidRPr="001E6065" w:rsidRDefault="00BC22B8" w:rsidP="00BC22B8">
            <w:pPr>
              <w:jc w:val="center"/>
              <w:rPr>
                <w:sz w:val="28"/>
                <w:szCs w:val="28"/>
                <w:lang w:val="uk-UA"/>
              </w:rPr>
            </w:pPr>
            <w:r w:rsidRPr="001E6065">
              <w:rPr>
                <w:sz w:val="28"/>
                <w:szCs w:val="28"/>
                <w:lang w:val="uk-UA"/>
              </w:rPr>
              <w:t>п</w:t>
            </w:r>
          </w:p>
        </w:tc>
        <w:tc>
          <w:tcPr>
            <w:tcW w:w="332" w:type="pct"/>
            <w:gridSpan w:val="2"/>
          </w:tcPr>
          <w:p w:rsidR="00BC22B8" w:rsidRPr="001E6065" w:rsidRDefault="00BC22B8" w:rsidP="00BC22B8">
            <w:pPr>
              <w:jc w:val="center"/>
              <w:rPr>
                <w:sz w:val="28"/>
                <w:szCs w:val="28"/>
                <w:lang w:val="uk-UA"/>
              </w:rPr>
            </w:pPr>
            <w:r w:rsidRPr="001E6065">
              <w:rPr>
                <w:sz w:val="28"/>
                <w:szCs w:val="28"/>
                <w:lang w:val="uk-UA"/>
              </w:rPr>
              <w:t>лаб</w:t>
            </w:r>
          </w:p>
        </w:tc>
        <w:tc>
          <w:tcPr>
            <w:tcW w:w="260" w:type="pct"/>
            <w:gridSpan w:val="2"/>
          </w:tcPr>
          <w:p w:rsidR="00BC22B8" w:rsidRPr="001E6065" w:rsidRDefault="00BC22B8" w:rsidP="00BC22B8">
            <w:pPr>
              <w:jc w:val="center"/>
              <w:rPr>
                <w:sz w:val="28"/>
                <w:szCs w:val="28"/>
                <w:lang w:val="uk-UA"/>
              </w:rPr>
            </w:pPr>
            <w:r w:rsidRPr="001E6065">
              <w:rPr>
                <w:sz w:val="28"/>
                <w:szCs w:val="28"/>
                <w:lang w:val="uk-UA"/>
              </w:rPr>
              <w:t>інд</w:t>
            </w:r>
          </w:p>
        </w:tc>
        <w:tc>
          <w:tcPr>
            <w:tcW w:w="308" w:type="pct"/>
            <w:gridSpan w:val="2"/>
          </w:tcPr>
          <w:p w:rsidR="00BC22B8" w:rsidRPr="001E6065" w:rsidRDefault="00BC22B8" w:rsidP="00BC22B8">
            <w:pPr>
              <w:jc w:val="center"/>
              <w:rPr>
                <w:sz w:val="28"/>
                <w:szCs w:val="28"/>
                <w:lang w:val="uk-UA"/>
              </w:rPr>
            </w:pPr>
            <w:r w:rsidRPr="001E6065">
              <w:rPr>
                <w:sz w:val="28"/>
                <w:szCs w:val="28"/>
                <w:lang w:val="uk-UA"/>
              </w:rPr>
              <w:t>ср</w:t>
            </w:r>
          </w:p>
        </w:tc>
        <w:tc>
          <w:tcPr>
            <w:tcW w:w="378" w:type="pct"/>
            <w:gridSpan w:val="2"/>
          </w:tcPr>
          <w:p w:rsidR="00BC22B8" w:rsidRPr="001E6065" w:rsidRDefault="00BC22B8" w:rsidP="00BC22B8">
            <w:pPr>
              <w:jc w:val="center"/>
              <w:rPr>
                <w:sz w:val="28"/>
                <w:szCs w:val="28"/>
                <w:lang w:val="uk-UA"/>
              </w:rPr>
            </w:pPr>
          </w:p>
        </w:tc>
        <w:tc>
          <w:tcPr>
            <w:tcW w:w="189" w:type="pct"/>
            <w:gridSpan w:val="2"/>
          </w:tcPr>
          <w:p w:rsidR="00BC22B8" w:rsidRPr="001E6065" w:rsidRDefault="00BC22B8" w:rsidP="00BC22B8">
            <w:pPr>
              <w:jc w:val="center"/>
              <w:rPr>
                <w:sz w:val="28"/>
                <w:szCs w:val="28"/>
                <w:lang w:val="uk-UA"/>
              </w:rPr>
            </w:pPr>
            <w:r w:rsidRPr="001E6065">
              <w:rPr>
                <w:sz w:val="28"/>
                <w:szCs w:val="28"/>
                <w:lang w:val="uk-UA"/>
              </w:rPr>
              <w:t>л</w:t>
            </w:r>
          </w:p>
        </w:tc>
        <w:tc>
          <w:tcPr>
            <w:tcW w:w="264" w:type="pct"/>
            <w:gridSpan w:val="2"/>
          </w:tcPr>
          <w:p w:rsidR="00BC22B8" w:rsidRPr="001E6065" w:rsidRDefault="00BC22B8" w:rsidP="00BC22B8">
            <w:pPr>
              <w:jc w:val="center"/>
              <w:rPr>
                <w:sz w:val="28"/>
                <w:szCs w:val="28"/>
                <w:lang w:val="uk-UA"/>
              </w:rPr>
            </w:pPr>
            <w:r w:rsidRPr="001E6065">
              <w:rPr>
                <w:sz w:val="28"/>
                <w:szCs w:val="28"/>
                <w:lang w:val="uk-UA"/>
              </w:rPr>
              <w:t>п</w:t>
            </w:r>
          </w:p>
        </w:tc>
        <w:tc>
          <w:tcPr>
            <w:tcW w:w="332" w:type="pct"/>
            <w:gridSpan w:val="2"/>
          </w:tcPr>
          <w:p w:rsidR="00BC22B8" w:rsidRPr="001E6065" w:rsidRDefault="00BC22B8" w:rsidP="00BC22B8">
            <w:pPr>
              <w:jc w:val="center"/>
              <w:rPr>
                <w:sz w:val="28"/>
                <w:szCs w:val="28"/>
                <w:lang w:val="uk-UA"/>
              </w:rPr>
            </w:pPr>
            <w:r w:rsidRPr="001E6065">
              <w:rPr>
                <w:sz w:val="28"/>
                <w:szCs w:val="28"/>
                <w:lang w:val="uk-UA"/>
              </w:rPr>
              <w:t>лаб</w:t>
            </w:r>
          </w:p>
        </w:tc>
        <w:tc>
          <w:tcPr>
            <w:tcW w:w="311" w:type="pct"/>
            <w:gridSpan w:val="2"/>
          </w:tcPr>
          <w:p w:rsidR="00BC22B8" w:rsidRPr="001E6065" w:rsidRDefault="00BC22B8" w:rsidP="00BC22B8">
            <w:pPr>
              <w:jc w:val="center"/>
              <w:rPr>
                <w:sz w:val="28"/>
                <w:szCs w:val="28"/>
                <w:lang w:val="uk-UA"/>
              </w:rPr>
            </w:pPr>
            <w:r w:rsidRPr="001E6065">
              <w:rPr>
                <w:sz w:val="28"/>
                <w:szCs w:val="28"/>
                <w:lang w:val="uk-UA"/>
              </w:rPr>
              <w:t>інд</w:t>
            </w:r>
          </w:p>
        </w:tc>
        <w:tc>
          <w:tcPr>
            <w:tcW w:w="259" w:type="pct"/>
            <w:gridSpan w:val="2"/>
          </w:tcPr>
          <w:p w:rsidR="00BC22B8" w:rsidRPr="001E6065" w:rsidRDefault="00BC22B8" w:rsidP="00BC22B8">
            <w:pPr>
              <w:jc w:val="center"/>
              <w:rPr>
                <w:sz w:val="28"/>
                <w:szCs w:val="28"/>
                <w:lang w:val="uk-UA"/>
              </w:rPr>
            </w:pPr>
            <w:r w:rsidRPr="001E6065">
              <w:rPr>
                <w:sz w:val="28"/>
                <w:szCs w:val="28"/>
                <w:lang w:val="uk-UA"/>
              </w:rPr>
              <w:t>ср</w:t>
            </w:r>
          </w:p>
        </w:tc>
      </w:tr>
      <w:tr w:rsidR="00BC22B8" w:rsidRPr="001E6065" w:rsidTr="007B67BA">
        <w:trPr>
          <w:gridAfter w:val="1"/>
          <w:wAfter w:w="15" w:type="pct"/>
        </w:trPr>
        <w:tc>
          <w:tcPr>
            <w:tcW w:w="1379" w:type="pct"/>
          </w:tcPr>
          <w:p w:rsidR="00BC22B8" w:rsidRPr="001E6065" w:rsidRDefault="00BC22B8" w:rsidP="00BC22B8">
            <w:pPr>
              <w:jc w:val="center"/>
              <w:rPr>
                <w:bCs/>
                <w:sz w:val="28"/>
                <w:szCs w:val="28"/>
                <w:lang w:val="uk-UA"/>
              </w:rPr>
            </w:pPr>
            <w:r w:rsidRPr="001E6065">
              <w:rPr>
                <w:bCs/>
                <w:sz w:val="28"/>
                <w:szCs w:val="28"/>
                <w:lang w:val="uk-UA"/>
              </w:rPr>
              <w:t>1</w:t>
            </w:r>
          </w:p>
        </w:tc>
        <w:tc>
          <w:tcPr>
            <w:tcW w:w="388" w:type="pct"/>
            <w:gridSpan w:val="2"/>
          </w:tcPr>
          <w:p w:rsidR="00BC22B8" w:rsidRPr="001E6065" w:rsidRDefault="00BC22B8" w:rsidP="00BC22B8">
            <w:pPr>
              <w:jc w:val="center"/>
              <w:rPr>
                <w:bCs/>
                <w:sz w:val="28"/>
                <w:szCs w:val="28"/>
                <w:lang w:val="uk-UA"/>
              </w:rPr>
            </w:pPr>
            <w:r w:rsidRPr="001E6065">
              <w:rPr>
                <w:bCs/>
                <w:sz w:val="28"/>
                <w:szCs w:val="28"/>
                <w:lang w:val="uk-UA"/>
              </w:rPr>
              <w:t>2</w:t>
            </w:r>
          </w:p>
        </w:tc>
        <w:tc>
          <w:tcPr>
            <w:tcW w:w="290" w:type="pct"/>
          </w:tcPr>
          <w:p w:rsidR="00BC22B8" w:rsidRPr="001E6065" w:rsidRDefault="00BC22B8" w:rsidP="00BC22B8">
            <w:pPr>
              <w:jc w:val="center"/>
              <w:rPr>
                <w:bCs/>
                <w:sz w:val="28"/>
                <w:szCs w:val="28"/>
                <w:lang w:val="uk-UA"/>
              </w:rPr>
            </w:pPr>
            <w:r w:rsidRPr="001E6065">
              <w:rPr>
                <w:bCs/>
                <w:sz w:val="28"/>
                <w:szCs w:val="28"/>
                <w:lang w:val="uk-UA"/>
              </w:rPr>
              <w:t>3</w:t>
            </w:r>
          </w:p>
        </w:tc>
        <w:tc>
          <w:tcPr>
            <w:tcW w:w="295" w:type="pct"/>
          </w:tcPr>
          <w:p w:rsidR="00BC22B8" w:rsidRPr="001E6065" w:rsidRDefault="00BC22B8" w:rsidP="00BC22B8">
            <w:pPr>
              <w:jc w:val="center"/>
              <w:rPr>
                <w:bCs/>
                <w:sz w:val="28"/>
                <w:szCs w:val="28"/>
                <w:lang w:val="uk-UA"/>
              </w:rPr>
            </w:pPr>
            <w:r w:rsidRPr="001E6065">
              <w:rPr>
                <w:bCs/>
                <w:sz w:val="28"/>
                <w:szCs w:val="28"/>
                <w:lang w:val="uk-UA"/>
              </w:rPr>
              <w:t>4</w:t>
            </w:r>
          </w:p>
        </w:tc>
        <w:tc>
          <w:tcPr>
            <w:tcW w:w="332" w:type="pct"/>
            <w:gridSpan w:val="2"/>
          </w:tcPr>
          <w:p w:rsidR="00BC22B8" w:rsidRPr="001E6065" w:rsidRDefault="00BC22B8" w:rsidP="00BC22B8">
            <w:pPr>
              <w:jc w:val="center"/>
              <w:rPr>
                <w:bCs/>
                <w:sz w:val="28"/>
                <w:szCs w:val="28"/>
                <w:lang w:val="uk-UA"/>
              </w:rPr>
            </w:pPr>
            <w:r w:rsidRPr="001E6065">
              <w:rPr>
                <w:bCs/>
                <w:sz w:val="28"/>
                <w:szCs w:val="28"/>
                <w:lang w:val="uk-UA"/>
              </w:rPr>
              <w:t>5</w:t>
            </w:r>
          </w:p>
        </w:tc>
        <w:tc>
          <w:tcPr>
            <w:tcW w:w="260" w:type="pct"/>
            <w:gridSpan w:val="2"/>
          </w:tcPr>
          <w:p w:rsidR="00BC22B8" w:rsidRPr="001E6065" w:rsidRDefault="00BC22B8" w:rsidP="00BC22B8">
            <w:pPr>
              <w:jc w:val="center"/>
              <w:rPr>
                <w:bCs/>
                <w:sz w:val="28"/>
                <w:szCs w:val="28"/>
                <w:lang w:val="uk-UA"/>
              </w:rPr>
            </w:pPr>
            <w:r w:rsidRPr="001E6065">
              <w:rPr>
                <w:bCs/>
                <w:sz w:val="28"/>
                <w:szCs w:val="28"/>
                <w:lang w:val="uk-UA"/>
              </w:rPr>
              <w:t>6</w:t>
            </w:r>
          </w:p>
        </w:tc>
        <w:tc>
          <w:tcPr>
            <w:tcW w:w="308" w:type="pct"/>
            <w:gridSpan w:val="2"/>
          </w:tcPr>
          <w:p w:rsidR="00BC22B8" w:rsidRPr="001E6065" w:rsidRDefault="00BC22B8" w:rsidP="00BC22B8">
            <w:pPr>
              <w:jc w:val="center"/>
              <w:rPr>
                <w:bCs/>
                <w:sz w:val="28"/>
                <w:szCs w:val="28"/>
                <w:lang w:val="uk-UA"/>
              </w:rPr>
            </w:pPr>
            <w:r w:rsidRPr="001E6065">
              <w:rPr>
                <w:bCs/>
                <w:sz w:val="28"/>
                <w:szCs w:val="28"/>
                <w:lang w:val="uk-UA"/>
              </w:rPr>
              <w:t>7</w:t>
            </w:r>
          </w:p>
        </w:tc>
        <w:tc>
          <w:tcPr>
            <w:tcW w:w="378" w:type="pct"/>
            <w:gridSpan w:val="2"/>
          </w:tcPr>
          <w:p w:rsidR="00BC22B8" w:rsidRPr="001E6065" w:rsidRDefault="00BC22B8" w:rsidP="00BC22B8">
            <w:pPr>
              <w:jc w:val="center"/>
              <w:rPr>
                <w:bCs/>
                <w:sz w:val="28"/>
                <w:szCs w:val="28"/>
                <w:lang w:val="uk-UA"/>
              </w:rPr>
            </w:pPr>
            <w:r w:rsidRPr="001E6065">
              <w:rPr>
                <w:bCs/>
                <w:sz w:val="28"/>
                <w:szCs w:val="28"/>
                <w:lang w:val="uk-UA"/>
              </w:rPr>
              <w:t>8</w:t>
            </w:r>
          </w:p>
        </w:tc>
        <w:tc>
          <w:tcPr>
            <w:tcW w:w="189" w:type="pct"/>
            <w:gridSpan w:val="2"/>
          </w:tcPr>
          <w:p w:rsidR="00BC22B8" w:rsidRPr="001E6065" w:rsidRDefault="00BC22B8" w:rsidP="00BC22B8">
            <w:pPr>
              <w:jc w:val="center"/>
              <w:rPr>
                <w:bCs/>
                <w:sz w:val="28"/>
                <w:szCs w:val="28"/>
                <w:lang w:val="uk-UA"/>
              </w:rPr>
            </w:pPr>
            <w:r w:rsidRPr="001E6065">
              <w:rPr>
                <w:bCs/>
                <w:sz w:val="28"/>
                <w:szCs w:val="28"/>
                <w:lang w:val="uk-UA"/>
              </w:rPr>
              <w:t>9</w:t>
            </w:r>
          </w:p>
        </w:tc>
        <w:tc>
          <w:tcPr>
            <w:tcW w:w="264" w:type="pct"/>
            <w:gridSpan w:val="2"/>
          </w:tcPr>
          <w:p w:rsidR="00BC22B8" w:rsidRPr="001E6065" w:rsidRDefault="00BC22B8" w:rsidP="00BC22B8">
            <w:pPr>
              <w:jc w:val="center"/>
              <w:rPr>
                <w:bCs/>
                <w:sz w:val="28"/>
                <w:szCs w:val="28"/>
                <w:lang w:val="uk-UA"/>
              </w:rPr>
            </w:pPr>
            <w:r w:rsidRPr="001E6065">
              <w:rPr>
                <w:bCs/>
                <w:sz w:val="28"/>
                <w:szCs w:val="28"/>
                <w:lang w:val="uk-UA"/>
              </w:rPr>
              <w:t>10</w:t>
            </w:r>
          </w:p>
        </w:tc>
        <w:tc>
          <w:tcPr>
            <w:tcW w:w="332" w:type="pct"/>
            <w:gridSpan w:val="2"/>
          </w:tcPr>
          <w:p w:rsidR="00BC22B8" w:rsidRPr="001E6065" w:rsidRDefault="00BC22B8" w:rsidP="00BC22B8">
            <w:pPr>
              <w:jc w:val="center"/>
              <w:rPr>
                <w:bCs/>
                <w:sz w:val="28"/>
                <w:szCs w:val="28"/>
                <w:lang w:val="uk-UA"/>
              </w:rPr>
            </w:pPr>
            <w:r w:rsidRPr="001E6065">
              <w:rPr>
                <w:bCs/>
                <w:sz w:val="28"/>
                <w:szCs w:val="28"/>
                <w:lang w:val="uk-UA"/>
              </w:rPr>
              <w:t>11</w:t>
            </w:r>
          </w:p>
        </w:tc>
        <w:tc>
          <w:tcPr>
            <w:tcW w:w="311" w:type="pct"/>
            <w:gridSpan w:val="2"/>
          </w:tcPr>
          <w:p w:rsidR="00BC22B8" w:rsidRPr="001E6065" w:rsidRDefault="00BC22B8" w:rsidP="00BC22B8">
            <w:pPr>
              <w:jc w:val="center"/>
              <w:rPr>
                <w:bCs/>
                <w:sz w:val="28"/>
                <w:szCs w:val="28"/>
                <w:lang w:val="uk-UA"/>
              </w:rPr>
            </w:pPr>
            <w:r w:rsidRPr="001E6065">
              <w:rPr>
                <w:bCs/>
                <w:sz w:val="28"/>
                <w:szCs w:val="28"/>
                <w:lang w:val="uk-UA"/>
              </w:rPr>
              <w:t>12</w:t>
            </w:r>
          </w:p>
        </w:tc>
        <w:tc>
          <w:tcPr>
            <w:tcW w:w="259" w:type="pct"/>
            <w:gridSpan w:val="2"/>
          </w:tcPr>
          <w:p w:rsidR="00BC22B8" w:rsidRPr="001E6065" w:rsidRDefault="00BC22B8" w:rsidP="00BC22B8">
            <w:pPr>
              <w:jc w:val="center"/>
              <w:rPr>
                <w:bCs/>
                <w:sz w:val="28"/>
                <w:szCs w:val="28"/>
                <w:lang w:val="uk-UA"/>
              </w:rPr>
            </w:pPr>
            <w:r w:rsidRPr="001E6065">
              <w:rPr>
                <w:bCs/>
                <w:sz w:val="28"/>
                <w:szCs w:val="28"/>
                <w:lang w:val="uk-UA"/>
              </w:rPr>
              <w:t>13</w:t>
            </w:r>
          </w:p>
        </w:tc>
      </w:tr>
      <w:tr w:rsidR="00BC22B8" w:rsidRPr="001E6065" w:rsidTr="007B67BA">
        <w:trPr>
          <w:gridAfter w:val="1"/>
          <w:wAfter w:w="15" w:type="pct"/>
          <w:cantSplit/>
        </w:trPr>
        <w:tc>
          <w:tcPr>
            <w:tcW w:w="4985" w:type="pct"/>
            <w:gridSpan w:val="23"/>
          </w:tcPr>
          <w:p w:rsidR="00BC22B8" w:rsidRPr="001E6065" w:rsidRDefault="00BC22B8" w:rsidP="00BC22B8">
            <w:pPr>
              <w:jc w:val="center"/>
              <w:rPr>
                <w:b/>
                <w:bCs/>
                <w:sz w:val="28"/>
                <w:szCs w:val="28"/>
                <w:lang w:val="uk-UA"/>
              </w:rPr>
            </w:pPr>
            <w:r w:rsidRPr="001E6065">
              <w:rPr>
                <w:b/>
                <w:bCs/>
                <w:sz w:val="28"/>
                <w:szCs w:val="28"/>
                <w:lang w:val="uk-UA"/>
              </w:rPr>
              <w:t>Модуль 1</w:t>
            </w:r>
          </w:p>
        </w:tc>
      </w:tr>
      <w:tr w:rsidR="00BC22B8" w:rsidRPr="001E6065" w:rsidTr="007B67BA">
        <w:trPr>
          <w:gridAfter w:val="1"/>
          <w:wAfter w:w="15" w:type="pct"/>
          <w:cantSplit/>
        </w:trPr>
        <w:tc>
          <w:tcPr>
            <w:tcW w:w="4985" w:type="pct"/>
            <w:gridSpan w:val="23"/>
          </w:tcPr>
          <w:p w:rsidR="00BC22B8" w:rsidRPr="001E6065" w:rsidRDefault="00BC22B8" w:rsidP="00BC22B8">
            <w:pPr>
              <w:jc w:val="center"/>
              <w:rPr>
                <w:sz w:val="28"/>
                <w:szCs w:val="28"/>
                <w:lang w:val="uk-UA"/>
              </w:rPr>
            </w:pPr>
            <w:r w:rsidRPr="001E6065">
              <w:rPr>
                <w:b/>
                <w:bCs/>
                <w:sz w:val="28"/>
                <w:szCs w:val="28"/>
                <w:lang w:val="uk-UA"/>
              </w:rPr>
              <w:t>Змістовий модуль 1</w:t>
            </w:r>
            <w:r w:rsidRPr="001E6065">
              <w:rPr>
                <w:sz w:val="28"/>
                <w:szCs w:val="28"/>
                <w:lang w:val="uk-UA"/>
              </w:rPr>
              <w:t xml:space="preserve">. </w:t>
            </w:r>
          </w:p>
        </w:tc>
      </w:tr>
      <w:tr w:rsidR="007B67BA" w:rsidRPr="001E6065" w:rsidTr="007B67BA">
        <w:tc>
          <w:tcPr>
            <w:tcW w:w="1476" w:type="pct"/>
            <w:gridSpan w:val="2"/>
          </w:tcPr>
          <w:p w:rsidR="007B67BA" w:rsidRPr="009C21E9" w:rsidRDefault="005A32F8" w:rsidP="00A117C5">
            <w:pPr>
              <w:jc w:val="both"/>
            </w:pPr>
            <w:r w:rsidRPr="005A32F8">
              <w:rPr>
                <w:w w:val="80"/>
                <w:szCs w:val="22"/>
              </w:rPr>
              <w:t>1.Сексуальність: визначення, формування. Сексуальність і тілесність. Теорії сексуальності. Аспекти сексуальності. Нормальні прояви сексуальності у жінок і чоловіків. Сексуальні реакції, поведінка.</w:t>
            </w:r>
          </w:p>
        </w:tc>
        <w:tc>
          <w:tcPr>
            <w:tcW w:w="291" w:type="pct"/>
          </w:tcPr>
          <w:p w:rsidR="007B67BA" w:rsidRPr="001E6065" w:rsidRDefault="00D21F37" w:rsidP="00BC22B8">
            <w:pPr>
              <w:rPr>
                <w:sz w:val="28"/>
                <w:szCs w:val="28"/>
                <w:lang w:val="uk-UA"/>
              </w:rPr>
            </w:pPr>
            <w:r>
              <w:rPr>
                <w:sz w:val="28"/>
                <w:szCs w:val="28"/>
                <w:lang w:val="uk-UA"/>
              </w:rPr>
              <w:t>15</w:t>
            </w:r>
          </w:p>
        </w:tc>
        <w:tc>
          <w:tcPr>
            <w:tcW w:w="290" w:type="pct"/>
          </w:tcPr>
          <w:p w:rsidR="007B67BA" w:rsidRPr="00972E62" w:rsidRDefault="00044866">
            <w:pPr>
              <w:rPr>
                <w:lang w:val="uk-UA"/>
              </w:rPr>
            </w:pPr>
            <w:r>
              <w:rPr>
                <w:lang w:val="uk-UA"/>
              </w:rPr>
              <w:t>2</w:t>
            </w:r>
          </w:p>
        </w:tc>
        <w:tc>
          <w:tcPr>
            <w:tcW w:w="316" w:type="pct"/>
            <w:gridSpan w:val="2"/>
          </w:tcPr>
          <w:p w:rsidR="007B67BA" w:rsidRPr="001E6065" w:rsidRDefault="00044866" w:rsidP="00B30FAC">
            <w:pPr>
              <w:rPr>
                <w:sz w:val="28"/>
                <w:szCs w:val="28"/>
                <w:lang w:val="uk-UA"/>
              </w:rPr>
            </w:pPr>
            <w:r>
              <w:rPr>
                <w:sz w:val="28"/>
                <w:szCs w:val="28"/>
                <w:lang w:val="uk-UA"/>
              </w:rPr>
              <w:t>2</w:t>
            </w:r>
          </w:p>
        </w:tc>
        <w:tc>
          <w:tcPr>
            <w:tcW w:w="332" w:type="pct"/>
            <w:gridSpan w:val="2"/>
          </w:tcPr>
          <w:p w:rsidR="007B67BA" w:rsidRPr="001E6065" w:rsidRDefault="007B67BA" w:rsidP="00BC22B8">
            <w:pPr>
              <w:rPr>
                <w:sz w:val="28"/>
                <w:szCs w:val="28"/>
                <w:lang w:val="uk-UA"/>
              </w:rPr>
            </w:pPr>
          </w:p>
        </w:tc>
        <w:tc>
          <w:tcPr>
            <w:tcW w:w="260" w:type="pct"/>
            <w:gridSpan w:val="2"/>
          </w:tcPr>
          <w:p w:rsidR="007B67BA" w:rsidRPr="001E6065" w:rsidRDefault="007B67BA" w:rsidP="00BC22B8">
            <w:pPr>
              <w:rPr>
                <w:sz w:val="28"/>
                <w:szCs w:val="28"/>
                <w:lang w:val="uk-UA"/>
              </w:rPr>
            </w:pPr>
          </w:p>
        </w:tc>
        <w:tc>
          <w:tcPr>
            <w:tcW w:w="308" w:type="pct"/>
            <w:gridSpan w:val="2"/>
          </w:tcPr>
          <w:p w:rsidR="007B67BA" w:rsidRDefault="007B67BA">
            <w:r w:rsidRPr="00B06712">
              <w:rPr>
                <w:lang w:val="uk-UA"/>
              </w:rPr>
              <w:t>11</w:t>
            </w:r>
          </w:p>
        </w:tc>
        <w:tc>
          <w:tcPr>
            <w:tcW w:w="373" w:type="pct"/>
            <w:gridSpan w:val="2"/>
          </w:tcPr>
          <w:p w:rsidR="007B67BA" w:rsidRPr="001E6065" w:rsidRDefault="004378B3" w:rsidP="00BC22B8">
            <w:pPr>
              <w:rPr>
                <w:sz w:val="28"/>
                <w:szCs w:val="28"/>
                <w:lang w:val="uk-UA"/>
              </w:rPr>
            </w:pPr>
            <w:r>
              <w:rPr>
                <w:sz w:val="28"/>
                <w:szCs w:val="28"/>
                <w:lang w:val="uk-UA"/>
              </w:rPr>
              <w:t>13</w:t>
            </w:r>
          </w:p>
        </w:tc>
        <w:tc>
          <w:tcPr>
            <w:tcW w:w="189" w:type="pct"/>
            <w:gridSpan w:val="2"/>
          </w:tcPr>
          <w:p w:rsidR="007B67BA" w:rsidRPr="001E6065" w:rsidRDefault="00D21F37" w:rsidP="00BC22B8">
            <w:pPr>
              <w:rPr>
                <w:sz w:val="28"/>
                <w:szCs w:val="28"/>
                <w:lang w:val="uk-UA"/>
              </w:rPr>
            </w:pPr>
            <w:r>
              <w:rPr>
                <w:sz w:val="28"/>
                <w:szCs w:val="28"/>
                <w:lang w:val="uk-UA"/>
              </w:rPr>
              <w:t>2</w:t>
            </w:r>
          </w:p>
        </w:tc>
        <w:tc>
          <w:tcPr>
            <w:tcW w:w="264" w:type="pct"/>
            <w:gridSpan w:val="2"/>
          </w:tcPr>
          <w:p w:rsidR="007B67BA" w:rsidRPr="001E6065" w:rsidRDefault="00D21F37" w:rsidP="00BC22B8">
            <w:pPr>
              <w:rPr>
                <w:sz w:val="28"/>
                <w:szCs w:val="28"/>
                <w:lang w:val="uk-UA"/>
              </w:rPr>
            </w:pPr>
            <w:r>
              <w:rPr>
                <w:sz w:val="28"/>
                <w:szCs w:val="28"/>
                <w:lang w:val="uk-UA"/>
              </w:rPr>
              <w:t>1</w:t>
            </w:r>
          </w:p>
        </w:tc>
        <w:tc>
          <w:tcPr>
            <w:tcW w:w="332" w:type="pct"/>
            <w:gridSpan w:val="2"/>
          </w:tcPr>
          <w:p w:rsidR="007B67BA" w:rsidRPr="001E6065" w:rsidRDefault="007B67BA" w:rsidP="00BC22B8">
            <w:pPr>
              <w:rPr>
                <w:sz w:val="28"/>
                <w:szCs w:val="28"/>
                <w:lang w:val="uk-UA"/>
              </w:rPr>
            </w:pPr>
          </w:p>
        </w:tc>
        <w:tc>
          <w:tcPr>
            <w:tcW w:w="311" w:type="pct"/>
            <w:gridSpan w:val="2"/>
          </w:tcPr>
          <w:p w:rsidR="007B67BA" w:rsidRPr="001E6065" w:rsidRDefault="007B67BA" w:rsidP="00BC22B8">
            <w:pPr>
              <w:rPr>
                <w:sz w:val="28"/>
                <w:szCs w:val="28"/>
                <w:lang w:val="uk-UA"/>
              </w:rPr>
            </w:pPr>
          </w:p>
        </w:tc>
        <w:tc>
          <w:tcPr>
            <w:tcW w:w="258" w:type="pct"/>
            <w:gridSpan w:val="2"/>
          </w:tcPr>
          <w:p w:rsidR="007B67BA" w:rsidRPr="001E6065" w:rsidRDefault="00D21F37" w:rsidP="00BC22B8">
            <w:pPr>
              <w:rPr>
                <w:sz w:val="28"/>
                <w:szCs w:val="28"/>
                <w:lang w:val="uk-UA"/>
              </w:rPr>
            </w:pPr>
            <w:r>
              <w:rPr>
                <w:sz w:val="28"/>
                <w:szCs w:val="28"/>
                <w:lang w:val="uk-UA"/>
              </w:rPr>
              <w:t>10</w:t>
            </w:r>
          </w:p>
        </w:tc>
      </w:tr>
      <w:tr w:rsidR="007B67BA" w:rsidRPr="001E6065" w:rsidTr="007B67BA">
        <w:tc>
          <w:tcPr>
            <w:tcW w:w="1476" w:type="pct"/>
            <w:gridSpan w:val="2"/>
          </w:tcPr>
          <w:p w:rsidR="007B67BA" w:rsidRPr="00970A68" w:rsidRDefault="007B67BA" w:rsidP="00A117C5">
            <w:pPr>
              <w:jc w:val="both"/>
            </w:pPr>
            <w:r w:rsidRPr="00970A68">
              <w:rPr>
                <w:bCs/>
                <w:szCs w:val="28"/>
              </w:rPr>
              <w:t xml:space="preserve">Сексуальна норма і патологія. Відносність норми. Вікові аспекти норми. Психосексуальний </w:t>
            </w:r>
            <w:r w:rsidRPr="00970A68">
              <w:rPr>
                <w:bCs/>
                <w:szCs w:val="28"/>
              </w:rPr>
              <w:lastRenderedPageBreak/>
              <w:t>розвиток, його розлади. Сексуальність і культура. Еротика, порнографія, проституція і сексуальність</w:t>
            </w:r>
          </w:p>
        </w:tc>
        <w:tc>
          <w:tcPr>
            <w:tcW w:w="291" w:type="pct"/>
          </w:tcPr>
          <w:p w:rsidR="007B67BA" w:rsidRPr="001E6065" w:rsidRDefault="00D21F37" w:rsidP="00BC22B8">
            <w:pPr>
              <w:rPr>
                <w:sz w:val="28"/>
                <w:szCs w:val="28"/>
                <w:lang w:val="uk-UA"/>
              </w:rPr>
            </w:pPr>
            <w:r>
              <w:rPr>
                <w:sz w:val="28"/>
                <w:szCs w:val="28"/>
                <w:lang w:val="uk-UA"/>
              </w:rPr>
              <w:lastRenderedPageBreak/>
              <w:t>15</w:t>
            </w:r>
          </w:p>
        </w:tc>
        <w:tc>
          <w:tcPr>
            <w:tcW w:w="290" w:type="pct"/>
          </w:tcPr>
          <w:p w:rsidR="007B67BA" w:rsidRPr="00972E62" w:rsidRDefault="00044866">
            <w:pPr>
              <w:rPr>
                <w:lang w:val="uk-UA"/>
              </w:rPr>
            </w:pPr>
            <w:r>
              <w:rPr>
                <w:lang w:val="uk-UA"/>
              </w:rPr>
              <w:t>2</w:t>
            </w:r>
          </w:p>
        </w:tc>
        <w:tc>
          <w:tcPr>
            <w:tcW w:w="316" w:type="pct"/>
            <w:gridSpan w:val="2"/>
          </w:tcPr>
          <w:p w:rsidR="007B67BA" w:rsidRPr="001E6065" w:rsidRDefault="00044866" w:rsidP="00B30FAC">
            <w:pPr>
              <w:rPr>
                <w:sz w:val="28"/>
                <w:szCs w:val="28"/>
                <w:lang w:val="uk-UA"/>
              </w:rPr>
            </w:pPr>
            <w:r>
              <w:rPr>
                <w:sz w:val="28"/>
                <w:szCs w:val="28"/>
                <w:lang w:val="uk-UA"/>
              </w:rPr>
              <w:t>2</w:t>
            </w:r>
          </w:p>
        </w:tc>
        <w:tc>
          <w:tcPr>
            <w:tcW w:w="332" w:type="pct"/>
            <w:gridSpan w:val="2"/>
          </w:tcPr>
          <w:p w:rsidR="007B67BA" w:rsidRPr="001E6065" w:rsidRDefault="007B67BA" w:rsidP="00BC22B8">
            <w:pPr>
              <w:rPr>
                <w:sz w:val="28"/>
                <w:szCs w:val="28"/>
                <w:lang w:val="uk-UA"/>
              </w:rPr>
            </w:pPr>
          </w:p>
        </w:tc>
        <w:tc>
          <w:tcPr>
            <w:tcW w:w="260" w:type="pct"/>
            <w:gridSpan w:val="2"/>
          </w:tcPr>
          <w:p w:rsidR="007B67BA" w:rsidRPr="001E6065" w:rsidRDefault="007B67BA" w:rsidP="00BC22B8">
            <w:pPr>
              <w:rPr>
                <w:sz w:val="28"/>
                <w:szCs w:val="28"/>
                <w:lang w:val="uk-UA"/>
              </w:rPr>
            </w:pPr>
          </w:p>
        </w:tc>
        <w:tc>
          <w:tcPr>
            <w:tcW w:w="308" w:type="pct"/>
            <w:gridSpan w:val="2"/>
          </w:tcPr>
          <w:p w:rsidR="007B67BA" w:rsidRDefault="007B67BA">
            <w:r w:rsidRPr="00B06712">
              <w:rPr>
                <w:lang w:val="uk-UA"/>
              </w:rPr>
              <w:t>11</w:t>
            </w:r>
          </w:p>
        </w:tc>
        <w:tc>
          <w:tcPr>
            <w:tcW w:w="373" w:type="pct"/>
            <w:gridSpan w:val="2"/>
          </w:tcPr>
          <w:p w:rsidR="007B67BA" w:rsidRPr="001E6065" w:rsidRDefault="004378B3" w:rsidP="00BC22B8">
            <w:pPr>
              <w:rPr>
                <w:sz w:val="28"/>
                <w:szCs w:val="28"/>
                <w:lang w:val="uk-UA"/>
              </w:rPr>
            </w:pPr>
            <w:r>
              <w:rPr>
                <w:sz w:val="28"/>
                <w:szCs w:val="28"/>
                <w:lang w:val="uk-UA"/>
              </w:rPr>
              <w:t>13</w:t>
            </w:r>
          </w:p>
        </w:tc>
        <w:tc>
          <w:tcPr>
            <w:tcW w:w="189" w:type="pct"/>
            <w:gridSpan w:val="2"/>
          </w:tcPr>
          <w:p w:rsidR="007B67BA" w:rsidRPr="001E6065" w:rsidRDefault="00D21F37" w:rsidP="00BC22B8">
            <w:pPr>
              <w:rPr>
                <w:sz w:val="28"/>
                <w:szCs w:val="28"/>
                <w:lang w:val="uk-UA"/>
              </w:rPr>
            </w:pPr>
            <w:r>
              <w:rPr>
                <w:sz w:val="28"/>
                <w:szCs w:val="28"/>
                <w:lang w:val="uk-UA"/>
              </w:rPr>
              <w:t>2</w:t>
            </w:r>
          </w:p>
        </w:tc>
        <w:tc>
          <w:tcPr>
            <w:tcW w:w="264" w:type="pct"/>
            <w:gridSpan w:val="2"/>
          </w:tcPr>
          <w:p w:rsidR="007B67BA" w:rsidRPr="001E6065" w:rsidRDefault="00D21F37" w:rsidP="00BC22B8">
            <w:pPr>
              <w:rPr>
                <w:sz w:val="28"/>
                <w:szCs w:val="28"/>
                <w:lang w:val="uk-UA"/>
              </w:rPr>
            </w:pPr>
            <w:r>
              <w:rPr>
                <w:sz w:val="28"/>
                <w:szCs w:val="28"/>
                <w:lang w:val="uk-UA"/>
              </w:rPr>
              <w:t>1</w:t>
            </w:r>
          </w:p>
        </w:tc>
        <w:tc>
          <w:tcPr>
            <w:tcW w:w="332" w:type="pct"/>
            <w:gridSpan w:val="2"/>
          </w:tcPr>
          <w:p w:rsidR="007B67BA" w:rsidRPr="001E6065" w:rsidRDefault="007B67BA" w:rsidP="00BC22B8">
            <w:pPr>
              <w:rPr>
                <w:sz w:val="28"/>
                <w:szCs w:val="28"/>
                <w:lang w:val="uk-UA"/>
              </w:rPr>
            </w:pPr>
          </w:p>
        </w:tc>
        <w:tc>
          <w:tcPr>
            <w:tcW w:w="311" w:type="pct"/>
            <w:gridSpan w:val="2"/>
          </w:tcPr>
          <w:p w:rsidR="007B67BA" w:rsidRPr="001E6065" w:rsidRDefault="007B67BA" w:rsidP="00BC22B8">
            <w:pPr>
              <w:rPr>
                <w:sz w:val="28"/>
                <w:szCs w:val="28"/>
                <w:lang w:val="uk-UA"/>
              </w:rPr>
            </w:pPr>
          </w:p>
        </w:tc>
        <w:tc>
          <w:tcPr>
            <w:tcW w:w="258" w:type="pct"/>
            <w:gridSpan w:val="2"/>
          </w:tcPr>
          <w:p w:rsidR="007B67BA" w:rsidRPr="001E6065" w:rsidRDefault="00D21F37" w:rsidP="00BC22B8">
            <w:pPr>
              <w:rPr>
                <w:sz w:val="28"/>
                <w:szCs w:val="28"/>
                <w:lang w:val="uk-UA"/>
              </w:rPr>
            </w:pPr>
            <w:r>
              <w:rPr>
                <w:sz w:val="28"/>
                <w:szCs w:val="28"/>
                <w:lang w:val="uk-UA"/>
              </w:rPr>
              <w:t>10</w:t>
            </w:r>
          </w:p>
        </w:tc>
      </w:tr>
      <w:tr w:rsidR="007B67BA" w:rsidRPr="001E6065" w:rsidTr="007B67BA">
        <w:tc>
          <w:tcPr>
            <w:tcW w:w="1476" w:type="pct"/>
            <w:gridSpan w:val="2"/>
          </w:tcPr>
          <w:p w:rsidR="007B67BA" w:rsidRPr="00970A68" w:rsidRDefault="007B67BA" w:rsidP="00A117C5">
            <w:pPr>
              <w:jc w:val="both"/>
            </w:pPr>
            <w:r w:rsidRPr="00970A68">
              <w:rPr>
                <w:bCs/>
              </w:rPr>
              <w:lastRenderedPageBreak/>
              <w:t xml:space="preserve">Сексуальне здоров’я та сексуальні розлади. </w:t>
            </w:r>
            <w:r w:rsidRPr="00970A68">
              <w:rPr>
                <w:bCs/>
                <w:szCs w:val="28"/>
              </w:rPr>
              <w:t>Сексуальна</w:t>
            </w:r>
            <w:r w:rsidRPr="00970A68">
              <w:rPr>
                <w:bCs/>
                <w:szCs w:val="28"/>
                <w:lang w:val="uk-UA"/>
              </w:rPr>
              <w:t xml:space="preserve"> </w:t>
            </w:r>
            <w:r w:rsidRPr="00970A68">
              <w:rPr>
                <w:bCs/>
                <w:szCs w:val="28"/>
              </w:rPr>
              <w:t xml:space="preserve">дисфункція. Статеві розлади у чоловіків та жінок: психологічні причини і психологічні методи лікування. </w:t>
            </w:r>
          </w:p>
        </w:tc>
        <w:tc>
          <w:tcPr>
            <w:tcW w:w="291" w:type="pct"/>
          </w:tcPr>
          <w:p w:rsidR="007B67BA" w:rsidRPr="001E6065" w:rsidRDefault="00D21F37" w:rsidP="00BC22B8">
            <w:pPr>
              <w:rPr>
                <w:sz w:val="28"/>
                <w:szCs w:val="28"/>
                <w:lang w:val="uk-UA"/>
              </w:rPr>
            </w:pPr>
            <w:r>
              <w:rPr>
                <w:sz w:val="28"/>
                <w:szCs w:val="28"/>
                <w:lang w:val="uk-UA"/>
              </w:rPr>
              <w:t>15</w:t>
            </w:r>
          </w:p>
        </w:tc>
        <w:tc>
          <w:tcPr>
            <w:tcW w:w="290" w:type="pct"/>
          </w:tcPr>
          <w:p w:rsidR="007B67BA" w:rsidRPr="00972E62" w:rsidRDefault="007B67BA">
            <w:pPr>
              <w:rPr>
                <w:lang w:val="uk-UA"/>
              </w:rPr>
            </w:pPr>
            <w:r>
              <w:rPr>
                <w:lang w:val="uk-UA"/>
              </w:rPr>
              <w:t>2</w:t>
            </w:r>
          </w:p>
        </w:tc>
        <w:tc>
          <w:tcPr>
            <w:tcW w:w="316" w:type="pct"/>
            <w:gridSpan w:val="2"/>
          </w:tcPr>
          <w:p w:rsidR="007B67BA" w:rsidRDefault="00044866" w:rsidP="00B30FAC">
            <w:r>
              <w:rPr>
                <w:sz w:val="28"/>
                <w:szCs w:val="28"/>
                <w:lang w:val="uk-UA"/>
              </w:rPr>
              <w:t>2</w:t>
            </w:r>
          </w:p>
        </w:tc>
        <w:tc>
          <w:tcPr>
            <w:tcW w:w="332" w:type="pct"/>
            <w:gridSpan w:val="2"/>
          </w:tcPr>
          <w:p w:rsidR="007B67BA" w:rsidRPr="001E6065" w:rsidRDefault="007B67BA" w:rsidP="00BC22B8">
            <w:pPr>
              <w:rPr>
                <w:sz w:val="28"/>
                <w:szCs w:val="28"/>
                <w:lang w:val="uk-UA"/>
              </w:rPr>
            </w:pPr>
          </w:p>
        </w:tc>
        <w:tc>
          <w:tcPr>
            <w:tcW w:w="260" w:type="pct"/>
            <w:gridSpan w:val="2"/>
          </w:tcPr>
          <w:p w:rsidR="007B67BA" w:rsidRPr="001E6065" w:rsidRDefault="007B67BA" w:rsidP="00BC22B8">
            <w:pPr>
              <w:rPr>
                <w:sz w:val="28"/>
                <w:szCs w:val="28"/>
                <w:lang w:val="uk-UA"/>
              </w:rPr>
            </w:pPr>
          </w:p>
        </w:tc>
        <w:tc>
          <w:tcPr>
            <w:tcW w:w="308" w:type="pct"/>
            <w:gridSpan w:val="2"/>
          </w:tcPr>
          <w:p w:rsidR="007B67BA" w:rsidRDefault="007B67BA">
            <w:r w:rsidRPr="00B06712">
              <w:rPr>
                <w:lang w:val="uk-UA"/>
              </w:rPr>
              <w:t>11</w:t>
            </w:r>
          </w:p>
        </w:tc>
        <w:tc>
          <w:tcPr>
            <w:tcW w:w="373" w:type="pct"/>
            <w:gridSpan w:val="2"/>
          </w:tcPr>
          <w:p w:rsidR="007B67BA" w:rsidRPr="001E6065" w:rsidRDefault="004378B3" w:rsidP="00BC22B8">
            <w:pPr>
              <w:rPr>
                <w:sz w:val="28"/>
                <w:szCs w:val="28"/>
                <w:lang w:val="uk-UA"/>
              </w:rPr>
            </w:pPr>
            <w:r>
              <w:rPr>
                <w:sz w:val="28"/>
                <w:szCs w:val="28"/>
                <w:lang w:val="uk-UA"/>
              </w:rPr>
              <w:t>13</w:t>
            </w:r>
          </w:p>
        </w:tc>
        <w:tc>
          <w:tcPr>
            <w:tcW w:w="189" w:type="pct"/>
            <w:gridSpan w:val="2"/>
          </w:tcPr>
          <w:p w:rsidR="007B67BA" w:rsidRPr="001E6065" w:rsidRDefault="00D21F37" w:rsidP="00BC22B8">
            <w:pPr>
              <w:rPr>
                <w:sz w:val="28"/>
                <w:szCs w:val="28"/>
                <w:lang w:val="uk-UA"/>
              </w:rPr>
            </w:pPr>
            <w:r>
              <w:rPr>
                <w:sz w:val="28"/>
                <w:szCs w:val="28"/>
                <w:lang w:val="uk-UA"/>
              </w:rPr>
              <w:t>2</w:t>
            </w:r>
          </w:p>
        </w:tc>
        <w:tc>
          <w:tcPr>
            <w:tcW w:w="264" w:type="pct"/>
            <w:gridSpan w:val="2"/>
          </w:tcPr>
          <w:p w:rsidR="007B67BA" w:rsidRPr="001E6065" w:rsidRDefault="00D21F37" w:rsidP="00BC22B8">
            <w:pPr>
              <w:rPr>
                <w:sz w:val="28"/>
                <w:szCs w:val="28"/>
                <w:lang w:val="uk-UA"/>
              </w:rPr>
            </w:pPr>
            <w:r>
              <w:rPr>
                <w:sz w:val="28"/>
                <w:szCs w:val="28"/>
                <w:lang w:val="uk-UA"/>
              </w:rPr>
              <w:t>1</w:t>
            </w:r>
          </w:p>
        </w:tc>
        <w:tc>
          <w:tcPr>
            <w:tcW w:w="332" w:type="pct"/>
            <w:gridSpan w:val="2"/>
          </w:tcPr>
          <w:p w:rsidR="007B67BA" w:rsidRPr="001E6065" w:rsidRDefault="007B67BA" w:rsidP="00BC22B8">
            <w:pPr>
              <w:rPr>
                <w:sz w:val="28"/>
                <w:szCs w:val="28"/>
                <w:lang w:val="uk-UA"/>
              </w:rPr>
            </w:pPr>
          </w:p>
        </w:tc>
        <w:tc>
          <w:tcPr>
            <w:tcW w:w="311" w:type="pct"/>
            <w:gridSpan w:val="2"/>
          </w:tcPr>
          <w:p w:rsidR="007B67BA" w:rsidRPr="001E6065" w:rsidRDefault="007B67BA" w:rsidP="00BC22B8">
            <w:pPr>
              <w:rPr>
                <w:sz w:val="28"/>
                <w:szCs w:val="28"/>
                <w:lang w:val="uk-UA"/>
              </w:rPr>
            </w:pPr>
          </w:p>
        </w:tc>
        <w:tc>
          <w:tcPr>
            <w:tcW w:w="258" w:type="pct"/>
            <w:gridSpan w:val="2"/>
          </w:tcPr>
          <w:p w:rsidR="007B67BA" w:rsidRPr="001E6065" w:rsidRDefault="00D21F37" w:rsidP="00BC22B8">
            <w:pPr>
              <w:rPr>
                <w:sz w:val="28"/>
                <w:szCs w:val="28"/>
                <w:lang w:val="uk-UA"/>
              </w:rPr>
            </w:pPr>
            <w:r>
              <w:rPr>
                <w:sz w:val="28"/>
                <w:szCs w:val="28"/>
                <w:lang w:val="uk-UA"/>
              </w:rPr>
              <w:t>10</w:t>
            </w:r>
          </w:p>
        </w:tc>
      </w:tr>
      <w:tr w:rsidR="007B67BA" w:rsidRPr="001E6065" w:rsidTr="007B67BA">
        <w:tc>
          <w:tcPr>
            <w:tcW w:w="1476" w:type="pct"/>
            <w:gridSpan w:val="2"/>
          </w:tcPr>
          <w:p w:rsidR="007B67BA" w:rsidRPr="00970A68" w:rsidRDefault="007B67BA" w:rsidP="00A117C5">
            <w:pPr>
              <w:jc w:val="both"/>
            </w:pPr>
            <w:r w:rsidRPr="00970A68">
              <w:rPr>
                <w:szCs w:val="28"/>
              </w:rPr>
              <w:t>Сексуальна агресія. Інцест. Педофілія. Психологічна робота із жертвами сексуального домагання, примушування, насильства</w:t>
            </w:r>
          </w:p>
        </w:tc>
        <w:tc>
          <w:tcPr>
            <w:tcW w:w="291" w:type="pct"/>
          </w:tcPr>
          <w:p w:rsidR="007B67BA" w:rsidRPr="001E6065" w:rsidRDefault="00D21F37" w:rsidP="00BC22B8">
            <w:pPr>
              <w:rPr>
                <w:sz w:val="28"/>
                <w:szCs w:val="28"/>
                <w:lang w:val="uk-UA"/>
              </w:rPr>
            </w:pPr>
            <w:r>
              <w:rPr>
                <w:sz w:val="28"/>
                <w:szCs w:val="28"/>
                <w:lang w:val="uk-UA"/>
              </w:rPr>
              <w:t>15</w:t>
            </w:r>
          </w:p>
        </w:tc>
        <w:tc>
          <w:tcPr>
            <w:tcW w:w="290" w:type="pct"/>
          </w:tcPr>
          <w:p w:rsidR="007B67BA" w:rsidRPr="00972E62" w:rsidRDefault="00044866">
            <w:pPr>
              <w:rPr>
                <w:lang w:val="uk-UA"/>
              </w:rPr>
            </w:pPr>
            <w:r>
              <w:rPr>
                <w:lang w:val="uk-UA"/>
              </w:rPr>
              <w:t>2</w:t>
            </w:r>
          </w:p>
        </w:tc>
        <w:tc>
          <w:tcPr>
            <w:tcW w:w="316" w:type="pct"/>
            <w:gridSpan w:val="2"/>
          </w:tcPr>
          <w:p w:rsidR="007B67BA" w:rsidRPr="001E6065" w:rsidRDefault="00044866" w:rsidP="00B30FAC">
            <w:pPr>
              <w:rPr>
                <w:sz w:val="28"/>
                <w:szCs w:val="28"/>
                <w:lang w:val="uk-UA"/>
              </w:rPr>
            </w:pPr>
            <w:r>
              <w:rPr>
                <w:sz w:val="28"/>
                <w:szCs w:val="28"/>
                <w:lang w:val="uk-UA"/>
              </w:rPr>
              <w:t>2</w:t>
            </w:r>
          </w:p>
        </w:tc>
        <w:tc>
          <w:tcPr>
            <w:tcW w:w="332" w:type="pct"/>
            <w:gridSpan w:val="2"/>
          </w:tcPr>
          <w:p w:rsidR="007B67BA" w:rsidRPr="001E6065" w:rsidRDefault="007B67BA" w:rsidP="00BC22B8">
            <w:pPr>
              <w:rPr>
                <w:sz w:val="28"/>
                <w:szCs w:val="28"/>
                <w:lang w:val="uk-UA"/>
              </w:rPr>
            </w:pPr>
          </w:p>
        </w:tc>
        <w:tc>
          <w:tcPr>
            <w:tcW w:w="260" w:type="pct"/>
            <w:gridSpan w:val="2"/>
          </w:tcPr>
          <w:p w:rsidR="007B67BA" w:rsidRPr="001E6065" w:rsidRDefault="007B67BA" w:rsidP="00BC22B8">
            <w:pPr>
              <w:rPr>
                <w:sz w:val="28"/>
                <w:szCs w:val="28"/>
                <w:lang w:val="uk-UA"/>
              </w:rPr>
            </w:pPr>
          </w:p>
        </w:tc>
        <w:tc>
          <w:tcPr>
            <w:tcW w:w="308" w:type="pct"/>
            <w:gridSpan w:val="2"/>
          </w:tcPr>
          <w:p w:rsidR="007B67BA" w:rsidRDefault="007B67BA">
            <w:r w:rsidRPr="00B06712">
              <w:rPr>
                <w:lang w:val="uk-UA"/>
              </w:rPr>
              <w:t>11</w:t>
            </w:r>
          </w:p>
        </w:tc>
        <w:tc>
          <w:tcPr>
            <w:tcW w:w="373" w:type="pct"/>
            <w:gridSpan w:val="2"/>
          </w:tcPr>
          <w:p w:rsidR="007B67BA" w:rsidRPr="001E6065" w:rsidRDefault="004378B3" w:rsidP="00BC22B8">
            <w:pPr>
              <w:rPr>
                <w:sz w:val="28"/>
                <w:szCs w:val="28"/>
                <w:lang w:val="uk-UA"/>
              </w:rPr>
            </w:pPr>
            <w:r>
              <w:rPr>
                <w:sz w:val="28"/>
                <w:szCs w:val="28"/>
                <w:lang w:val="uk-UA"/>
              </w:rPr>
              <w:t>12</w:t>
            </w:r>
          </w:p>
        </w:tc>
        <w:tc>
          <w:tcPr>
            <w:tcW w:w="189" w:type="pct"/>
            <w:gridSpan w:val="2"/>
          </w:tcPr>
          <w:p w:rsidR="007B67BA" w:rsidRPr="001E6065" w:rsidRDefault="00D21F37" w:rsidP="00BC22B8">
            <w:pPr>
              <w:rPr>
                <w:sz w:val="28"/>
                <w:szCs w:val="28"/>
                <w:lang w:val="uk-UA"/>
              </w:rPr>
            </w:pPr>
            <w:r>
              <w:rPr>
                <w:sz w:val="28"/>
                <w:szCs w:val="28"/>
                <w:lang w:val="uk-UA"/>
              </w:rPr>
              <w:t>1</w:t>
            </w:r>
          </w:p>
        </w:tc>
        <w:tc>
          <w:tcPr>
            <w:tcW w:w="264" w:type="pct"/>
            <w:gridSpan w:val="2"/>
          </w:tcPr>
          <w:p w:rsidR="007B67BA" w:rsidRPr="001E6065" w:rsidRDefault="00D21F37" w:rsidP="00BC22B8">
            <w:pPr>
              <w:rPr>
                <w:sz w:val="28"/>
                <w:szCs w:val="28"/>
                <w:lang w:val="uk-UA"/>
              </w:rPr>
            </w:pPr>
            <w:r>
              <w:rPr>
                <w:sz w:val="28"/>
                <w:szCs w:val="28"/>
                <w:lang w:val="uk-UA"/>
              </w:rPr>
              <w:t>1</w:t>
            </w:r>
          </w:p>
        </w:tc>
        <w:tc>
          <w:tcPr>
            <w:tcW w:w="332" w:type="pct"/>
            <w:gridSpan w:val="2"/>
          </w:tcPr>
          <w:p w:rsidR="007B67BA" w:rsidRPr="001E6065" w:rsidRDefault="007B67BA" w:rsidP="00BC22B8">
            <w:pPr>
              <w:rPr>
                <w:sz w:val="28"/>
                <w:szCs w:val="28"/>
                <w:lang w:val="uk-UA"/>
              </w:rPr>
            </w:pPr>
          </w:p>
        </w:tc>
        <w:tc>
          <w:tcPr>
            <w:tcW w:w="311" w:type="pct"/>
            <w:gridSpan w:val="2"/>
          </w:tcPr>
          <w:p w:rsidR="007B67BA" w:rsidRPr="001E6065" w:rsidRDefault="007B67BA" w:rsidP="00BC22B8">
            <w:pPr>
              <w:rPr>
                <w:sz w:val="28"/>
                <w:szCs w:val="28"/>
                <w:lang w:val="uk-UA"/>
              </w:rPr>
            </w:pPr>
          </w:p>
        </w:tc>
        <w:tc>
          <w:tcPr>
            <w:tcW w:w="258" w:type="pct"/>
            <w:gridSpan w:val="2"/>
          </w:tcPr>
          <w:p w:rsidR="007B67BA" w:rsidRPr="001E6065" w:rsidRDefault="00D21F37" w:rsidP="00BC22B8">
            <w:pPr>
              <w:rPr>
                <w:sz w:val="28"/>
                <w:szCs w:val="28"/>
                <w:lang w:val="uk-UA"/>
              </w:rPr>
            </w:pPr>
            <w:r>
              <w:rPr>
                <w:sz w:val="28"/>
                <w:szCs w:val="28"/>
                <w:lang w:val="uk-UA"/>
              </w:rPr>
              <w:t>10</w:t>
            </w:r>
          </w:p>
        </w:tc>
      </w:tr>
      <w:tr w:rsidR="00A117C5" w:rsidRPr="001E6065" w:rsidTr="007B67BA">
        <w:tc>
          <w:tcPr>
            <w:tcW w:w="1476" w:type="pct"/>
            <w:gridSpan w:val="2"/>
          </w:tcPr>
          <w:p w:rsidR="00A117C5" w:rsidRPr="009C21E9" w:rsidRDefault="00A117C5" w:rsidP="00A117C5">
            <w:pPr>
              <w:jc w:val="both"/>
            </w:pPr>
          </w:p>
        </w:tc>
        <w:tc>
          <w:tcPr>
            <w:tcW w:w="291" w:type="pct"/>
          </w:tcPr>
          <w:p w:rsidR="00A117C5" w:rsidRPr="001E6065" w:rsidRDefault="00A117C5" w:rsidP="00BC22B8">
            <w:pPr>
              <w:rPr>
                <w:sz w:val="28"/>
                <w:szCs w:val="28"/>
                <w:lang w:val="uk-UA"/>
              </w:rPr>
            </w:pPr>
          </w:p>
        </w:tc>
        <w:tc>
          <w:tcPr>
            <w:tcW w:w="290" w:type="pct"/>
          </w:tcPr>
          <w:p w:rsidR="00A117C5" w:rsidRDefault="00A117C5"/>
        </w:tc>
        <w:tc>
          <w:tcPr>
            <w:tcW w:w="316" w:type="pct"/>
            <w:gridSpan w:val="2"/>
          </w:tcPr>
          <w:p w:rsidR="00A117C5" w:rsidRPr="001E6065" w:rsidRDefault="00A117C5" w:rsidP="00B30FAC">
            <w:pPr>
              <w:rPr>
                <w:sz w:val="28"/>
                <w:szCs w:val="28"/>
                <w:lang w:val="uk-UA"/>
              </w:rPr>
            </w:pPr>
          </w:p>
        </w:tc>
        <w:tc>
          <w:tcPr>
            <w:tcW w:w="332" w:type="pct"/>
            <w:gridSpan w:val="2"/>
          </w:tcPr>
          <w:p w:rsidR="00A117C5" w:rsidRPr="001E6065" w:rsidRDefault="00A117C5" w:rsidP="00BC22B8">
            <w:pPr>
              <w:rPr>
                <w:sz w:val="28"/>
                <w:szCs w:val="28"/>
                <w:lang w:val="uk-UA"/>
              </w:rPr>
            </w:pPr>
          </w:p>
        </w:tc>
        <w:tc>
          <w:tcPr>
            <w:tcW w:w="260" w:type="pct"/>
            <w:gridSpan w:val="2"/>
          </w:tcPr>
          <w:p w:rsidR="00A117C5" w:rsidRPr="001E6065" w:rsidRDefault="00A117C5" w:rsidP="00BC22B8">
            <w:pPr>
              <w:rPr>
                <w:sz w:val="28"/>
                <w:szCs w:val="28"/>
                <w:lang w:val="uk-UA"/>
              </w:rPr>
            </w:pPr>
          </w:p>
        </w:tc>
        <w:tc>
          <w:tcPr>
            <w:tcW w:w="308" w:type="pct"/>
            <w:gridSpan w:val="2"/>
          </w:tcPr>
          <w:p w:rsidR="00A117C5" w:rsidRPr="00B30FAC" w:rsidRDefault="00A117C5" w:rsidP="00B30FAC">
            <w:pPr>
              <w:rPr>
                <w:lang w:val="uk-UA"/>
              </w:rPr>
            </w:pPr>
          </w:p>
        </w:tc>
        <w:tc>
          <w:tcPr>
            <w:tcW w:w="373" w:type="pct"/>
            <w:gridSpan w:val="2"/>
          </w:tcPr>
          <w:p w:rsidR="00A117C5" w:rsidRPr="001E6065" w:rsidRDefault="00A117C5" w:rsidP="00BC22B8">
            <w:pPr>
              <w:rPr>
                <w:sz w:val="28"/>
                <w:szCs w:val="28"/>
                <w:lang w:val="uk-UA"/>
              </w:rPr>
            </w:pPr>
          </w:p>
        </w:tc>
        <w:tc>
          <w:tcPr>
            <w:tcW w:w="189" w:type="pct"/>
            <w:gridSpan w:val="2"/>
          </w:tcPr>
          <w:p w:rsidR="00A117C5" w:rsidRPr="001E6065" w:rsidRDefault="00A117C5" w:rsidP="00BC22B8">
            <w:pPr>
              <w:rPr>
                <w:sz w:val="28"/>
                <w:szCs w:val="28"/>
                <w:lang w:val="uk-UA"/>
              </w:rPr>
            </w:pPr>
          </w:p>
        </w:tc>
        <w:tc>
          <w:tcPr>
            <w:tcW w:w="264" w:type="pct"/>
            <w:gridSpan w:val="2"/>
          </w:tcPr>
          <w:p w:rsidR="00A117C5" w:rsidRPr="001E6065" w:rsidRDefault="00A117C5" w:rsidP="00BC22B8">
            <w:pPr>
              <w:rPr>
                <w:sz w:val="28"/>
                <w:szCs w:val="28"/>
                <w:lang w:val="uk-UA"/>
              </w:rPr>
            </w:pPr>
          </w:p>
        </w:tc>
        <w:tc>
          <w:tcPr>
            <w:tcW w:w="332" w:type="pct"/>
            <w:gridSpan w:val="2"/>
          </w:tcPr>
          <w:p w:rsidR="00A117C5" w:rsidRPr="001E6065" w:rsidRDefault="00A117C5" w:rsidP="00BC22B8">
            <w:pPr>
              <w:rPr>
                <w:sz w:val="28"/>
                <w:szCs w:val="28"/>
                <w:lang w:val="uk-UA"/>
              </w:rPr>
            </w:pPr>
          </w:p>
        </w:tc>
        <w:tc>
          <w:tcPr>
            <w:tcW w:w="311" w:type="pct"/>
            <w:gridSpan w:val="2"/>
          </w:tcPr>
          <w:p w:rsidR="00A117C5" w:rsidRPr="001E6065" w:rsidRDefault="00A117C5" w:rsidP="00BC22B8">
            <w:pPr>
              <w:rPr>
                <w:sz w:val="28"/>
                <w:szCs w:val="28"/>
                <w:lang w:val="uk-UA"/>
              </w:rPr>
            </w:pPr>
          </w:p>
        </w:tc>
        <w:tc>
          <w:tcPr>
            <w:tcW w:w="258" w:type="pct"/>
            <w:gridSpan w:val="2"/>
          </w:tcPr>
          <w:p w:rsidR="00A117C5" w:rsidRPr="001E6065" w:rsidRDefault="00A117C5" w:rsidP="00BC22B8">
            <w:pPr>
              <w:rPr>
                <w:sz w:val="28"/>
                <w:szCs w:val="28"/>
                <w:lang w:val="uk-UA"/>
              </w:rPr>
            </w:pPr>
          </w:p>
        </w:tc>
      </w:tr>
      <w:tr w:rsidR="00274E4B" w:rsidRPr="001E6065" w:rsidTr="007B67BA">
        <w:tc>
          <w:tcPr>
            <w:tcW w:w="1476" w:type="pct"/>
            <w:gridSpan w:val="2"/>
          </w:tcPr>
          <w:p w:rsidR="00274E4B" w:rsidRPr="001E6065" w:rsidRDefault="00274E4B" w:rsidP="00BC22B8">
            <w:pPr>
              <w:rPr>
                <w:bCs/>
                <w:sz w:val="28"/>
                <w:szCs w:val="28"/>
                <w:lang w:val="uk-UA"/>
              </w:rPr>
            </w:pPr>
            <w:r w:rsidRPr="001E6065">
              <w:rPr>
                <w:bCs/>
                <w:sz w:val="28"/>
                <w:szCs w:val="28"/>
                <w:lang w:val="uk-UA"/>
              </w:rPr>
              <w:t>Разом – з</w:t>
            </w:r>
            <w:r>
              <w:rPr>
                <w:bCs/>
                <w:sz w:val="28"/>
                <w:szCs w:val="28"/>
                <w:lang w:val="uk-UA"/>
              </w:rPr>
              <w:t>а</w:t>
            </w:r>
            <w:r w:rsidRPr="001E6065">
              <w:rPr>
                <w:bCs/>
                <w:sz w:val="28"/>
                <w:szCs w:val="28"/>
                <w:lang w:val="uk-UA"/>
              </w:rPr>
              <w:t xml:space="preserve"> модуль1</w:t>
            </w:r>
          </w:p>
        </w:tc>
        <w:tc>
          <w:tcPr>
            <w:tcW w:w="291" w:type="pct"/>
          </w:tcPr>
          <w:p w:rsidR="00274E4B" w:rsidRPr="001E6065" w:rsidRDefault="00D21F37" w:rsidP="00BC22B8">
            <w:pPr>
              <w:rPr>
                <w:sz w:val="28"/>
                <w:szCs w:val="28"/>
                <w:lang w:val="uk-UA"/>
              </w:rPr>
            </w:pPr>
            <w:r>
              <w:rPr>
                <w:sz w:val="28"/>
                <w:szCs w:val="28"/>
                <w:lang w:val="uk-UA"/>
              </w:rPr>
              <w:t>60</w:t>
            </w:r>
          </w:p>
        </w:tc>
        <w:tc>
          <w:tcPr>
            <w:tcW w:w="290" w:type="pct"/>
          </w:tcPr>
          <w:p w:rsidR="00274E4B" w:rsidRPr="001E6065" w:rsidRDefault="00044866" w:rsidP="00BC22B8">
            <w:pPr>
              <w:rPr>
                <w:sz w:val="28"/>
                <w:szCs w:val="28"/>
                <w:lang w:val="uk-UA"/>
              </w:rPr>
            </w:pPr>
            <w:r>
              <w:rPr>
                <w:sz w:val="28"/>
                <w:szCs w:val="28"/>
                <w:lang w:val="uk-UA"/>
              </w:rPr>
              <w:t>8</w:t>
            </w:r>
          </w:p>
        </w:tc>
        <w:tc>
          <w:tcPr>
            <w:tcW w:w="316" w:type="pct"/>
            <w:gridSpan w:val="2"/>
          </w:tcPr>
          <w:p w:rsidR="00274E4B" w:rsidRPr="001E6065" w:rsidRDefault="00044866" w:rsidP="00BC22B8">
            <w:pPr>
              <w:rPr>
                <w:sz w:val="28"/>
                <w:szCs w:val="28"/>
                <w:lang w:val="uk-UA"/>
              </w:rPr>
            </w:pPr>
            <w:r>
              <w:rPr>
                <w:sz w:val="28"/>
                <w:szCs w:val="28"/>
                <w:lang w:val="uk-UA"/>
              </w:rPr>
              <w:t>8</w:t>
            </w:r>
          </w:p>
        </w:tc>
        <w:tc>
          <w:tcPr>
            <w:tcW w:w="332" w:type="pct"/>
            <w:gridSpan w:val="2"/>
          </w:tcPr>
          <w:p w:rsidR="00274E4B" w:rsidRPr="001E6065" w:rsidRDefault="00274E4B" w:rsidP="00BC22B8">
            <w:pPr>
              <w:rPr>
                <w:sz w:val="28"/>
                <w:szCs w:val="28"/>
                <w:lang w:val="uk-UA"/>
              </w:rPr>
            </w:pPr>
          </w:p>
        </w:tc>
        <w:tc>
          <w:tcPr>
            <w:tcW w:w="260" w:type="pct"/>
            <w:gridSpan w:val="2"/>
          </w:tcPr>
          <w:p w:rsidR="00274E4B" w:rsidRPr="001E6065" w:rsidRDefault="00274E4B" w:rsidP="00BC22B8">
            <w:pPr>
              <w:rPr>
                <w:sz w:val="28"/>
                <w:szCs w:val="28"/>
                <w:lang w:val="uk-UA"/>
              </w:rPr>
            </w:pPr>
          </w:p>
        </w:tc>
        <w:tc>
          <w:tcPr>
            <w:tcW w:w="308" w:type="pct"/>
            <w:gridSpan w:val="2"/>
          </w:tcPr>
          <w:p w:rsidR="00274E4B" w:rsidRPr="001E6065" w:rsidRDefault="007B67BA" w:rsidP="00BC22B8">
            <w:pPr>
              <w:rPr>
                <w:sz w:val="28"/>
                <w:szCs w:val="28"/>
                <w:lang w:val="uk-UA"/>
              </w:rPr>
            </w:pPr>
            <w:r>
              <w:rPr>
                <w:sz w:val="28"/>
                <w:szCs w:val="28"/>
                <w:lang w:val="uk-UA"/>
              </w:rPr>
              <w:t>44</w:t>
            </w:r>
          </w:p>
        </w:tc>
        <w:tc>
          <w:tcPr>
            <w:tcW w:w="373" w:type="pct"/>
            <w:gridSpan w:val="2"/>
          </w:tcPr>
          <w:p w:rsidR="00274E4B" w:rsidRPr="001E6065" w:rsidRDefault="00D21F37" w:rsidP="00BC22B8">
            <w:pPr>
              <w:rPr>
                <w:sz w:val="28"/>
                <w:szCs w:val="28"/>
                <w:lang w:val="uk-UA"/>
              </w:rPr>
            </w:pPr>
            <w:r>
              <w:rPr>
                <w:sz w:val="28"/>
                <w:szCs w:val="28"/>
                <w:lang w:val="uk-UA"/>
              </w:rPr>
              <w:t>51</w:t>
            </w:r>
          </w:p>
        </w:tc>
        <w:tc>
          <w:tcPr>
            <w:tcW w:w="189" w:type="pct"/>
            <w:gridSpan w:val="2"/>
          </w:tcPr>
          <w:p w:rsidR="00274E4B" w:rsidRPr="001E6065" w:rsidRDefault="00D21F37" w:rsidP="00BC22B8">
            <w:pPr>
              <w:rPr>
                <w:sz w:val="28"/>
                <w:szCs w:val="28"/>
                <w:lang w:val="uk-UA"/>
              </w:rPr>
            </w:pPr>
            <w:r>
              <w:rPr>
                <w:sz w:val="28"/>
                <w:szCs w:val="28"/>
                <w:lang w:val="uk-UA"/>
              </w:rPr>
              <w:t>7</w:t>
            </w:r>
          </w:p>
        </w:tc>
        <w:tc>
          <w:tcPr>
            <w:tcW w:w="264" w:type="pct"/>
            <w:gridSpan w:val="2"/>
          </w:tcPr>
          <w:p w:rsidR="00274E4B" w:rsidRPr="001E6065" w:rsidRDefault="00D21F37" w:rsidP="00BC22B8">
            <w:pPr>
              <w:rPr>
                <w:sz w:val="28"/>
                <w:szCs w:val="28"/>
                <w:lang w:val="uk-UA"/>
              </w:rPr>
            </w:pPr>
            <w:r>
              <w:rPr>
                <w:sz w:val="28"/>
                <w:szCs w:val="28"/>
                <w:lang w:val="uk-UA"/>
              </w:rPr>
              <w:t>4</w:t>
            </w:r>
          </w:p>
        </w:tc>
        <w:tc>
          <w:tcPr>
            <w:tcW w:w="332" w:type="pct"/>
            <w:gridSpan w:val="2"/>
          </w:tcPr>
          <w:p w:rsidR="00274E4B" w:rsidRPr="001E6065" w:rsidRDefault="00274E4B" w:rsidP="00BC22B8">
            <w:pPr>
              <w:rPr>
                <w:sz w:val="28"/>
                <w:szCs w:val="28"/>
                <w:lang w:val="uk-UA"/>
              </w:rPr>
            </w:pPr>
          </w:p>
        </w:tc>
        <w:tc>
          <w:tcPr>
            <w:tcW w:w="311" w:type="pct"/>
            <w:gridSpan w:val="2"/>
          </w:tcPr>
          <w:p w:rsidR="00274E4B" w:rsidRPr="001E6065" w:rsidRDefault="00274E4B" w:rsidP="00BC22B8">
            <w:pPr>
              <w:rPr>
                <w:sz w:val="28"/>
                <w:szCs w:val="28"/>
                <w:lang w:val="uk-UA"/>
              </w:rPr>
            </w:pPr>
          </w:p>
        </w:tc>
        <w:tc>
          <w:tcPr>
            <w:tcW w:w="258" w:type="pct"/>
            <w:gridSpan w:val="2"/>
          </w:tcPr>
          <w:p w:rsidR="00274E4B" w:rsidRPr="001E6065" w:rsidRDefault="00D21F37" w:rsidP="00BC22B8">
            <w:pPr>
              <w:rPr>
                <w:sz w:val="28"/>
                <w:szCs w:val="28"/>
                <w:lang w:val="uk-UA"/>
              </w:rPr>
            </w:pPr>
            <w:r>
              <w:rPr>
                <w:sz w:val="28"/>
                <w:szCs w:val="28"/>
                <w:lang w:val="uk-UA"/>
              </w:rPr>
              <w:t>40</w:t>
            </w:r>
          </w:p>
        </w:tc>
      </w:tr>
      <w:tr w:rsidR="00274E4B" w:rsidRPr="001E6065" w:rsidTr="007B67BA">
        <w:trPr>
          <w:gridAfter w:val="1"/>
          <w:wAfter w:w="15" w:type="pct"/>
          <w:cantSplit/>
        </w:trPr>
        <w:tc>
          <w:tcPr>
            <w:tcW w:w="4985" w:type="pct"/>
            <w:gridSpan w:val="23"/>
          </w:tcPr>
          <w:p w:rsidR="00274E4B" w:rsidRPr="00C9793F" w:rsidRDefault="00274E4B" w:rsidP="00BC22B8">
            <w:pPr>
              <w:jc w:val="center"/>
              <w:rPr>
                <w:b/>
                <w:sz w:val="28"/>
                <w:szCs w:val="28"/>
                <w:lang w:val="uk-UA"/>
              </w:rPr>
            </w:pPr>
            <w:r w:rsidRPr="00C9793F">
              <w:rPr>
                <w:b/>
                <w:sz w:val="28"/>
                <w:szCs w:val="28"/>
                <w:lang w:val="uk-UA"/>
              </w:rPr>
              <w:t>Змістовий модуль 2.</w:t>
            </w:r>
          </w:p>
        </w:tc>
      </w:tr>
      <w:tr w:rsidR="00F60018" w:rsidRPr="001E6065" w:rsidTr="007B67BA">
        <w:trPr>
          <w:gridAfter w:val="1"/>
          <w:wAfter w:w="15" w:type="pct"/>
        </w:trPr>
        <w:tc>
          <w:tcPr>
            <w:tcW w:w="1379" w:type="pct"/>
          </w:tcPr>
          <w:p w:rsidR="00F60018" w:rsidRPr="00970A68" w:rsidRDefault="00F60018" w:rsidP="00F60018">
            <w:pPr>
              <w:jc w:val="both"/>
            </w:pPr>
            <w:r w:rsidRPr="00970A68">
              <w:rPr>
                <w:szCs w:val="28"/>
              </w:rPr>
              <w:t>Розлади сексуальності. Розлади статевої ідентифікації (транссексуалізм, трансвестизм). Розлади скерованості потягу: гомосексуальність і бісексуальність. Розлади пренатальної статевої диференціації</w:t>
            </w:r>
          </w:p>
        </w:tc>
        <w:tc>
          <w:tcPr>
            <w:tcW w:w="388" w:type="pct"/>
            <w:gridSpan w:val="2"/>
          </w:tcPr>
          <w:p w:rsidR="00F60018" w:rsidRPr="001E6065" w:rsidRDefault="00D21F37" w:rsidP="00BC22B8">
            <w:pPr>
              <w:rPr>
                <w:sz w:val="28"/>
                <w:szCs w:val="28"/>
                <w:lang w:val="uk-UA"/>
              </w:rPr>
            </w:pPr>
            <w:r>
              <w:rPr>
                <w:sz w:val="28"/>
                <w:szCs w:val="28"/>
                <w:lang w:val="uk-UA"/>
              </w:rPr>
              <w:t>15</w:t>
            </w:r>
          </w:p>
        </w:tc>
        <w:tc>
          <w:tcPr>
            <w:tcW w:w="290" w:type="pct"/>
          </w:tcPr>
          <w:p w:rsidR="00F60018" w:rsidRPr="00972E62" w:rsidRDefault="00044866">
            <w:pPr>
              <w:rPr>
                <w:lang w:val="uk-UA"/>
              </w:rPr>
            </w:pPr>
            <w:r>
              <w:rPr>
                <w:lang w:val="uk-UA"/>
              </w:rPr>
              <w:t>2</w:t>
            </w:r>
          </w:p>
        </w:tc>
        <w:tc>
          <w:tcPr>
            <w:tcW w:w="295" w:type="pct"/>
          </w:tcPr>
          <w:p w:rsidR="00F60018" w:rsidRPr="001E6065" w:rsidRDefault="00044866" w:rsidP="00BC22B8">
            <w:pPr>
              <w:rPr>
                <w:sz w:val="28"/>
                <w:szCs w:val="28"/>
                <w:lang w:val="uk-UA"/>
              </w:rPr>
            </w:pPr>
            <w:r>
              <w:rPr>
                <w:sz w:val="28"/>
                <w:szCs w:val="28"/>
                <w:lang w:val="uk-UA"/>
              </w:rPr>
              <w:t>2</w:t>
            </w:r>
          </w:p>
        </w:tc>
        <w:tc>
          <w:tcPr>
            <w:tcW w:w="332" w:type="pct"/>
            <w:gridSpan w:val="2"/>
          </w:tcPr>
          <w:p w:rsidR="00F60018" w:rsidRPr="001E6065" w:rsidRDefault="00F60018" w:rsidP="00BC22B8">
            <w:pPr>
              <w:rPr>
                <w:sz w:val="28"/>
                <w:szCs w:val="28"/>
                <w:lang w:val="uk-UA"/>
              </w:rPr>
            </w:pPr>
          </w:p>
        </w:tc>
        <w:tc>
          <w:tcPr>
            <w:tcW w:w="260" w:type="pct"/>
            <w:gridSpan w:val="2"/>
          </w:tcPr>
          <w:p w:rsidR="00F60018" w:rsidRPr="001E6065" w:rsidRDefault="00F60018" w:rsidP="00BC22B8">
            <w:pPr>
              <w:rPr>
                <w:sz w:val="28"/>
                <w:szCs w:val="28"/>
                <w:lang w:val="uk-UA"/>
              </w:rPr>
            </w:pPr>
          </w:p>
        </w:tc>
        <w:tc>
          <w:tcPr>
            <w:tcW w:w="308" w:type="pct"/>
            <w:gridSpan w:val="2"/>
          </w:tcPr>
          <w:p w:rsidR="00F60018" w:rsidRPr="00B30FAC" w:rsidRDefault="0006661D" w:rsidP="00B30FAC">
            <w:pPr>
              <w:rPr>
                <w:lang w:val="uk-UA"/>
              </w:rPr>
            </w:pPr>
            <w:r>
              <w:rPr>
                <w:lang w:val="uk-UA"/>
              </w:rPr>
              <w:t>11</w:t>
            </w:r>
          </w:p>
        </w:tc>
        <w:tc>
          <w:tcPr>
            <w:tcW w:w="378" w:type="pct"/>
            <w:gridSpan w:val="2"/>
          </w:tcPr>
          <w:p w:rsidR="00F60018" w:rsidRPr="001E6065" w:rsidRDefault="004378B3" w:rsidP="00BC22B8">
            <w:pPr>
              <w:rPr>
                <w:sz w:val="28"/>
                <w:szCs w:val="28"/>
                <w:lang w:val="uk-UA"/>
              </w:rPr>
            </w:pPr>
            <w:r>
              <w:rPr>
                <w:sz w:val="28"/>
                <w:szCs w:val="28"/>
                <w:lang w:val="uk-UA"/>
              </w:rPr>
              <w:t>12</w:t>
            </w:r>
          </w:p>
        </w:tc>
        <w:tc>
          <w:tcPr>
            <w:tcW w:w="189" w:type="pct"/>
            <w:gridSpan w:val="2"/>
          </w:tcPr>
          <w:p w:rsidR="00F60018" w:rsidRPr="001E6065" w:rsidRDefault="00D21F37" w:rsidP="00BC22B8">
            <w:pPr>
              <w:rPr>
                <w:sz w:val="28"/>
                <w:szCs w:val="28"/>
                <w:lang w:val="uk-UA"/>
              </w:rPr>
            </w:pPr>
            <w:r>
              <w:rPr>
                <w:sz w:val="28"/>
                <w:szCs w:val="28"/>
                <w:lang w:val="uk-UA"/>
              </w:rPr>
              <w:t>1</w:t>
            </w:r>
          </w:p>
        </w:tc>
        <w:tc>
          <w:tcPr>
            <w:tcW w:w="264" w:type="pct"/>
            <w:gridSpan w:val="2"/>
          </w:tcPr>
          <w:p w:rsidR="00F60018" w:rsidRPr="001E6065" w:rsidRDefault="00D21F37" w:rsidP="00BC22B8">
            <w:pPr>
              <w:rPr>
                <w:sz w:val="28"/>
                <w:szCs w:val="28"/>
                <w:lang w:val="uk-UA"/>
              </w:rPr>
            </w:pPr>
            <w:r>
              <w:rPr>
                <w:sz w:val="28"/>
                <w:szCs w:val="28"/>
                <w:lang w:val="uk-UA"/>
              </w:rPr>
              <w:t>1</w:t>
            </w:r>
          </w:p>
        </w:tc>
        <w:tc>
          <w:tcPr>
            <w:tcW w:w="332" w:type="pct"/>
            <w:gridSpan w:val="2"/>
          </w:tcPr>
          <w:p w:rsidR="00F60018" w:rsidRPr="001E6065" w:rsidRDefault="00F60018" w:rsidP="00BC22B8">
            <w:pPr>
              <w:rPr>
                <w:sz w:val="28"/>
                <w:szCs w:val="28"/>
                <w:lang w:val="uk-UA"/>
              </w:rPr>
            </w:pPr>
          </w:p>
        </w:tc>
        <w:tc>
          <w:tcPr>
            <w:tcW w:w="311" w:type="pct"/>
            <w:gridSpan w:val="2"/>
          </w:tcPr>
          <w:p w:rsidR="00F60018" w:rsidRPr="001E6065" w:rsidRDefault="00F60018" w:rsidP="00BC22B8">
            <w:pPr>
              <w:rPr>
                <w:sz w:val="28"/>
                <w:szCs w:val="28"/>
                <w:lang w:val="uk-UA"/>
              </w:rPr>
            </w:pPr>
          </w:p>
        </w:tc>
        <w:tc>
          <w:tcPr>
            <w:tcW w:w="259" w:type="pct"/>
            <w:gridSpan w:val="2"/>
          </w:tcPr>
          <w:p w:rsidR="00F60018" w:rsidRPr="001E6065" w:rsidRDefault="00D21F37" w:rsidP="00BC22B8">
            <w:pPr>
              <w:rPr>
                <w:sz w:val="28"/>
                <w:szCs w:val="28"/>
                <w:lang w:val="uk-UA"/>
              </w:rPr>
            </w:pPr>
            <w:r>
              <w:rPr>
                <w:sz w:val="28"/>
                <w:szCs w:val="28"/>
                <w:lang w:val="uk-UA"/>
              </w:rPr>
              <w:t>10</w:t>
            </w:r>
          </w:p>
        </w:tc>
      </w:tr>
      <w:tr w:rsidR="00F60018" w:rsidRPr="001E6065" w:rsidTr="007B67BA">
        <w:trPr>
          <w:gridAfter w:val="1"/>
          <w:wAfter w:w="15" w:type="pct"/>
        </w:trPr>
        <w:tc>
          <w:tcPr>
            <w:tcW w:w="1379" w:type="pct"/>
          </w:tcPr>
          <w:p w:rsidR="00F60018" w:rsidRPr="00970A68" w:rsidRDefault="00F60018" w:rsidP="00F60018">
            <w:pPr>
              <w:jc w:val="both"/>
            </w:pPr>
            <w:r w:rsidRPr="00970A68">
              <w:rPr>
                <w:szCs w:val="28"/>
              </w:rPr>
              <w:t>Сексуальні девіації: види, причини, можливості корекції. Сексуальна самостимуляція</w:t>
            </w:r>
          </w:p>
        </w:tc>
        <w:tc>
          <w:tcPr>
            <w:tcW w:w="388" w:type="pct"/>
            <w:gridSpan w:val="2"/>
          </w:tcPr>
          <w:p w:rsidR="00F60018" w:rsidRPr="001E6065" w:rsidRDefault="00D21F37" w:rsidP="00BC22B8">
            <w:pPr>
              <w:rPr>
                <w:sz w:val="28"/>
                <w:szCs w:val="28"/>
                <w:lang w:val="uk-UA"/>
              </w:rPr>
            </w:pPr>
            <w:r>
              <w:rPr>
                <w:sz w:val="28"/>
                <w:szCs w:val="28"/>
                <w:lang w:val="uk-UA"/>
              </w:rPr>
              <w:t>15</w:t>
            </w:r>
          </w:p>
        </w:tc>
        <w:tc>
          <w:tcPr>
            <w:tcW w:w="290" w:type="pct"/>
          </w:tcPr>
          <w:p w:rsidR="00F60018" w:rsidRPr="00972E62" w:rsidRDefault="00044866">
            <w:pPr>
              <w:rPr>
                <w:lang w:val="uk-UA"/>
              </w:rPr>
            </w:pPr>
            <w:r>
              <w:rPr>
                <w:lang w:val="uk-UA"/>
              </w:rPr>
              <w:t>2</w:t>
            </w:r>
          </w:p>
        </w:tc>
        <w:tc>
          <w:tcPr>
            <w:tcW w:w="295" w:type="pct"/>
          </w:tcPr>
          <w:p w:rsidR="00F60018" w:rsidRPr="001E6065" w:rsidRDefault="00044866" w:rsidP="00BC22B8">
            <w:pPr>
              <w:rPr>
                <w:sz w:val="28"/>
                <w:szCs w:val="28"/>
                <w:lang w:val="uk-UA"/>
              </w:rPr>
            </w:pPr>
            <w:r>
              <w:rPr>
                <w:sz w:val="28"/>
                <w:szCs w:val="28"/>
                <w:lang w:val="uk-UA"/>
              </w:rPr>
              <w:t>2</w:t>
            </w:r>
          </w:p>
        </w:tc>
        <w:tc>
          <w:tcPr>
            <w:tcW w:w="332" w:type="pct"/>
            <w:gridSpan w:val="2"/>
          </w:tcPr>
          <w:p w:rsidR="00F60018" w:rsidRPr="001E6065" w:rsidRDefault="00F60018" w:rsidP="00BC22B8">
            <w:pPr>
              <w:rPr>
                <w:sz w:val="28"/>
                <w:szCs w:val="28"/>
                <w:lang w:val="uk-UA"/>
              </w:rPr>
            </w:pPr>
          </w:p>
        </w:tc>
        <w:tc>
          <w:tcPr>
            <w:tcW w:w="260" w:type="pct"/>
            <w:gridSpan w:val="2"/>
          </w:tcPr>
          <w:p w:rsidR="00F60018" w:rsidRPr="001E6065" w:rsidRDefault="00F60018" w:rsidP="00BC22B8">
            <w:pPr>
              <w:rPr>
                <w:sz w:val="28"/>
                <w:szCs w:val="28"/>
                <w:lang w:val="uk-UA"/>
              </w:rPr>
            </w:pPr>
          </w:p>
        </w:tc>
        <w:tc>
          <w:tcPr>
            <w:tcW w:w="308" w:type="pct"/>
            <w:gridSpan w:val="2"/>
          </w:tcPr>
          <w:p w:rsidR="00F60018" w:rsidRPr="00B30FAC" w:rsidRDefault="0006661D" w:rsidP="00B30FAC">
            <w:pPr>
              <w:rPr>
                <w:lang w:val="uk-UA"/>
              </w:rPr>
            </w:pPr>
            <w:r>
              <w:rPr>
                <w:lang w:val="uk-UA"/>
              </w:rPr>
              <w:t>11</w:t>
            </w:r>
          </w:p>
        </w:tc>
        <w:tc>
          <w:tcPr>
            <w:tcW w:w="378" w:type="pct"/>
            <w:gridSpan w:val="2"/>
          </w:tcPr>
          <w:p w:rsidR="00F60018" w:rsidRPr="001E6065" w:rsidRDefault="004378B3" w:rsidP="00BC22B8">
            <w:pPr>
              <w:rPr>
                <w:sz w:val="28"/>
                <w:szCs w:val="28"/>
                <w:lang w:val="uk-UA"/>
              </w:rPr>
            </w:pPr>
            <w:r>
              <w:rPr>
                <w:sz w:val="28"/>
                <w:szCs w:val="28"/>
                <w:lang w:val="uk-UA"/>
              </w:rPr>
              <w:t>11</w:t>
            </w:r>
          </w:p>
        </w:tc>
        <w:tc>
          <w:tcPr>
            <w:tcW w:w="189" w:type="pct"/>
            <w:gridSpan w:val="2"/>
          </w:tcPr>
          <w:p w:rsidR="00F60018" w:rsidRPr="001E6065" w:rsidRDefault="00D21F37" w:rsidP="00BC22B8">
            <w:pPr>
              <w:rPr>
                <w:sz w:val="28"/>
                <w:szCs w:val="28"/>
                <w:lang w:val="uk-UA"/>
              </w:rPr>
            </w:pPr>
            <w:r>
              <w:rPr>
                <w:sz w:val="28"/>
                <w:szCs w:val="28"/>
                <w:lang w:val="uk-UA"/>
              </w:rPr>
              <w:t>1</w:t>
            </w:r>
          </w:p>
        </w:tc>
        <w:tc>
          <w:tcPr>
            <w:tcW w:w="264" w:type="pct"/>
            <w:gridSpan w:val="2"/>
          </w:tcPr>
          <w:p w:rsidR="00F60018" w:rsidRPr="001E6065" w:rsidRDefault="00F60018" w:rsidP="00BC22B8">
            <w:pPr>
              <w:rPr>
                <w:sz w:val="28"/>
                <w:szCs w:val="28"/>
                <w:lang w:val="uk-UA"/>
              </w:rPr>
            </w:pPr>
          </w:p>
        </w:tc>
        <w:tc>
          <w:tcPr>
            <w:tcW w:w="332" w:type="pct"/>
            <w:gridSpan w:val="2"/>
          </w:tcPr>
          <w:p w:rsidR="00F60018" w:rsidRPr="001E6065" w:rsidRDefault="00F60018" w:rsidP="00BC22B8">
            <w:pPr>
              <w:rPr>
                <w:sz w:val="28"/>
                <w:szCs w:val="28"/>
                <w:lang w:val="uk-UA"/>
              </w:rPr>
            </w:pPr>
          </w:p>
        </w:tc>
        <w:tc>
          <w:tcPr>
            <w:tcW w:w="311" w:type="pct"/>
            <w:gridSpan w:val="2"/>
          </w:tcPr>
          <w:p w:rsidR="00F60018" w:rsidRPr="001E6065" w:rsidRDefault="00F60018" w:rsidP="00BC22B8">
            <w:pPr>
              <w:rPr>
                <w:sz w:val="28"/>
                <w:szCs w:val="28"/>
                <w:lang w:val="uk-UA"/>
              </w:rPr>
            </w:pPr>
          </w:p>
        </w:tc>
        <w:tc>
          <w:tcPr>
            <w:tcW w:w="259" w:type="pct"/>
            <w:gridSpan w:val="2"/>
          </w:tcPr>
          <w:p w:rsidR="00F60018" w:rsidRPr="001E6065" w:rsidRDefault="00D21F37" w:rsidP="00BC22B8">
            <w:pPr>
              <w:rPr>
                <w:sz w:val="28"/>
                <w:szCs w:val="28"/>
                <w:lang w:val="uk-UA"/>
              </w:rPr>
            </w:pPr>
            <w:r>
              <w:rPr>
                <w:sz w:val="28"/>
                <w:szCs w:val="28"/>
                <w:lang w:val="uk-UA"/>
              </w:rPr>
              <w:t>10</w:t>
            </w:r>
          </w:p>
        </w:tc>
      </w:tr>
      <w:tr w:rsidR="00F60018" w:rsidRPr="001E6065" w:rsidTr="007B67BA">
        <w:trPr>
          <w:gridAfter w:val="1"/>
          <w:wAfter w:w="15" w:type="pct"/>
        </w:trPr>
        <w:tc>
          <w:tcPr>
            <w:tcW w:w="1379" w:type="pct"/>
          </w:tcPr>
          <w:p w:rsidR="00F60018" w:rsidRPr="00970A68" w:rsidRDefault="00F60018" w:rsidP="00F60018">
            <w:pPr>
              <w:jc w:val="both"/>
              <w:rPr>
                <w:szCs w:val="28"/>
              </w:rPr>
            </w:pPr>
            <w:r w:rsidRPr="00970A68">
              <w:rPr>
                <w:szCs w:val="28"/>
              </w:rPr>
              <w:t>Статеві (сексуальні) розлади. Сексуальна дисфункція. Психотерапія сексуальних розладів. Види сексотерапії</w:t>
            </w:r>
          </w:p>
        </w:tc>
        <w:tc>
          <w:tcPr>
            <w:tcW w:w="388" w:type="pct"/>
            <w:gridSpan w:val="2"/>
          </w:tcPr>
          <w:p w:rsidR="00F60018" w:rsidRPr="001E6065" w:rsidRDefault="00D21F37" w:rsidP="00BC22B8">
            <w:pPr>
              <w:rPr>
                <w:sz w:val="28"/>
                <w:szCs w:val="28"/>
                <w:lang w:val="uk-UA"/>
              </w:rPr>
            </w:pPr>
            <w:r>
              <w:rPr>
                <w:sz w:val="28"/>
                <w:szCs w:val="28"/>
                <w:lang w:val="uk-UA"/>
              </w:rPr>
              <w:t>15</w:t>
            </w:r>
          </w:p>
        </w:tc>
        <w:tc>
          <w:tcPr>
            <w:tcW w:w="290" w:type="pct"/>
          </w:tcPr>
          <w:p w:rsidR="00F60018" w:rsidRPr="00972E62" w:rsidRDefault="00044866">
            <w:pPr>
              <w:rPr>
                <w:lang w:val="uk-UA"/>
              </w:rPr>
            </w:pPr>
            <w:r>
              <w:rPr>
                <w:lang w:val="uk-UA"/>
              </w:rPr>
              <w:t>2</w:t>
            </w:r>
          </w:p>
        </w:tc>
        <w:tc>
          <w:tcPr>
            <w:tcW w:w="295" w:type="pct"/>
          </w:tcPr>
          <w:p w:rsidR="00F60018" w:rsidRPr="001E6065" w:rsidRDefault="00F60018" w:rsidP="00BC22B8">
            <w:pPr>
              <w:rPr>
                <w:sz w:val="28"/>
                <w:szCs w:val="28"/>
                <w:lang w:val="uk-UA"/>
              </w:rPr>
            </w:pPr>
            <w:r>
              <w:rPr>
                <w:sz w:val="28"/>
                <w:szCs w:val="28"/>
                <w:lang w:val="uk-UA"/>
              </w:rPr>
              <w:t>2</w:t>
            </w:r>
          </w:p>
        </w:tc>
        <w:tc>
          <w:tcPr>
            <w:tcW w:w="332" w:type="pct"/>
            <w:gridSpan w:val="2"/>
          </w:tcPr>
          <w:p w:rsidR="00F60018" w:rsidRPr="001E6065" w:rsidRDefault="00F60018" w:rsidP="00BC22B8">
            <w:pPr>
              <w:rPr>
                <w:sz w:val="28"/>
                <w:szCs w:val="28"/>
                <w:lang w:val="uk-UA"/>
              </w:rPr>
            </w:pPr>
          </w:p>
        </w:tc>
        <w:tc>
          <w:tcPr>
            <w:tcW w:w="260" w:type="pct"/>
            <w:gridSpan w:val="2"/>
          </w:tcPr>
          <w:p w:rsidR="00F60018" w:rsidRPr="001E6065" w:rsidRDefault="00F60018" w:rsidP="00BC22B8">
            <w:pPr>
              <w:rPr>
                <w:sz w:val="28"/>
                <w:szCs w:val="28"/>
                <w:lang w:val="uk-UA"/>
              </w:rPr>
            </w:pPr>
          </w:p>
        </w:tc>
        <w:tc>
          <w:tcPr>
            <w:tcW w:w="308" w:type="pct"/>
            <w:gridSpan w:val="2"/>
          </w:tcPr>
          <w:p w:rsidR="00F60018" w:rsidRPr="00B30FAC" w:rsidRDefault="0006661D" w:rsidP="00B30FAC">
            <w:pPr>
              <w:rPr>
                <w:lang w:val="uk-UA"/>
              </w:rPr>
            </w:pPr>
            <w:r>
              <w:rPr>
                <w:lang w:val="uk-UA"/>
              </w:rPr>
              <w:t>11</w:t>
            </w:r>
          </w:p>
        </w:tc>
        <w:tc>
          <w:tcPr>
            <w:tcW w:w="378" w:type="pct"/>
            <w:gridSpan w:val="2"/>
          </w:tcPr>
          <w:p w:rsidR="00F60018" w:rsidRPr="001E6065" w:rsidRDefault="004378B3" w:rsidP="00BC22B8">
            <w:pPr>
              <w:rPr>
                <w:sz w:val="28"/>
                <w:szCs w:val="28"/>
                <w:lang w:val="uk-UA"/>
              </w:rPr>
            </w:pPr>
            <w:r>
              <w:rPr>
                <w:sz w:val="28"/>
                <w:szCs w:val="28"/>
                <w:lang w:val="uk-UA"/>
              </w:rPr>
              <w:t>21</w:t>
            </w:r>
          </w:p>
        </w:tc>
        <w:tc>
          <w:tcPr>
            <w:tcW w:w="189" w:type="pct"/>
            <w:gridSpan w:val="2"/>
          </w:tcPr>
          <w:p w:rsidR="00F60018" w:rsidRPr="001E6065" w:rsidRDefault="00D21F37" w:rsidP="00BC22B8">
            <w:pPr>
              <w:rPr>
                <w:sz w:val="28"/>
                <w:szCs w:val="28"/>
                <w:lang w:val="uk-UA"/>
              </w:rPr>
            </w:pPr>
            <w:r>
              <w:rPr>
                <w:sz w:val="28"/>
                <w:szCs w:val="28"/>
                <w:lang w:val="uk-UA"/>
              </w:rPr>
              <w:t>1</w:t>
            </w:r>
          </w:p>
        </w:tc>
        <w:tc>
          <w:tcPr>
            <w:tcW w:w="264" w:type="pct"/>
            <w:gridSpan w:val="2"/>
          </w:tcPr>
          <w:p w:rsidR="00F60018" w:rsidRPr="001E6065" w:rsidRDefault="00F60018" w:rsidP="00BC22B8">
            <w:pPr>
              <w:rPr>
                <w:sz w:val="28"/>
                <w:szCs w:val="28"/>
                <w:lang w:val="uk-UA"/>
              </w:rPr>
            </w:pPr>
          </w:p>
        </w:tc>
        <w:tc>
          <w:tcPr>
            <w:tcW w:w="332" w:type="pct"/>
            <w:gridSpan w:val="2"/>
          </w:tcPr>
          <w:p w:rsidR="00F60018" w:rsidRPr="001E6065" w:rsidRDefault="00F60018" w:rsidP="00BC22B8">
            <w:pPr>
              <w:rPr>
                <w:sz w:val="28"/>
                <w:szCs w:val="28"/>
                <w:lang w:val="uk-UA"/>
              </w:rPr>
            </w:pPr>
          </w:p>
        </w:tc>
        <w:tc>
          <w:tcPr>
            <w:tcW w:w="311" w:type="pct"/>
            <w:gridSpan w:val="2"/>
          </w:tcPr>
          <w:p w:rsidR="00F60018" w:rsidRPr="001E6065" w:rsidRDefault="00F60018" w:rsidP="00BC22B8">
            <w:pPr>
              <w:rPr>
                <w:sz w:val="28"/>
                <w:szCs w:val="28"/>
                <w:lang w:val="uk-UA"/>
              </w:rPr>
            </w:pPr>
          </w:p>
        </w:tc>
        <w:tc>
          <w:tcPr>
            <w:tcW w:w="259" w:type="pct"/>
            <w:gridSpan w:val="2"/>
          </w:tcPr>
          <w:p w:rsidR="00F60018" w:rsidRPr="001E6065" w:rsidRDefault="00D21F37" w:rsidP="00BC22B8">
            <w:pPr>
              <w:rPr>
                <w:sz w:val="28"/>
                <w:szCs w:val="28"/>
                <w:lang w:val="uk-UA"/>
              </w:rPr>
            </w:pPr>
            <w:r>
              <w:rPr>
                <w:sz w:val="28"/>
                <w:szCs w:val="28"/>
                <w:lang w:val="uk-UA"/>
              </w:rPr>
              <w:t>20</w:t>
            </w:r>
          </w:p>
        </w:tc>
      </w:tr>
      <w:tr w:rsidR="00F60018" w:rsidRPr="001E6065" w:rsidTr="007B67BA">
        <w:trPr>
          <w:gridAfter w:val="1"/>
          <w:wAfter w:w="15" w:type="pct"/>
        </w:trPr>
        <w:tc>
          <w:tcPr>
            <w:tcW w:w="1379" w:type="pct"/>
          </w:tcPr>
          <w:p w:rsidR="00F60018" w:rsidRPr="00970A68" w:rsidRDefault="00F60018" w:rsidP="00F60018">
            <w:pPr>
              <w:jc w:val="both"/>
            </w:pPr>
            <w:r w:rsidRPr="00970A68">
              <w:rPr>
                <w:bCs/>
                <w:lang w:val="uk-UA"/>
              </w:rPr>
              <w:t xml:space="preserve">Неврологічні й ендокринні захворювання, </w:t>
            </w:r>
            <w:r w:rsidRPr="00970A68">
              <w:rPr>
                <w:bCs/>
                <w:lang w:val="uk-UA"/>
              </w:rPr>
              <w:lastRenderedPageBreak/>
              <w:t>хвороби серцево-судинної системи, рак, соматичні захворювання, психічні розлади і сексуальність. Вплив алкоголю і наркотиків на сексуальність</w:t>
            </w:r>
          </w:p>
        </w:tc>
        <w:tc>
          <w:tcPr>
            <w:tcW w:w="388" w:type="pct"/>
            <w:gridSpan w:val="2"/>
          </w:tcPr>
          <w:p w:rsidR="00F60018" w:rsidRPr="001E6065" w:rsidRDefault="00D21F37" w:rsidP="00BC22B8">
            <w:pPr>
              <w:rPr>
                <w:sz w:val="28"/>
                <w:szCs w:val="28"/>
                <w:lang w:val="uk-UA"/>
              </w:rPr>
            </w:pPr>
            <w:r>
              <w:rPr>
                <w:sz w:val="28"/>
                <w:szCs w:val="28"/>
                <w:lang w:val="uk-UA"/>
              </w:rPr>
              <w:lastRenderedPageBreak/>
              <w:t>15</w:t>
            </w:r>
          </w:p>
        </w:tc>
        <w:tc>
          <w:tcPr>
            <w:tcW w:w="290" w:type="pct"/>
          </w:tcPr>
          <w:p w:rsidR="00F60018" w:rsidRPr="00972E62" w:rsidRDefault="00044866">
            <w:pPr>
              <w:rPr>
                <w:lang w:val="uk-UA"/>
              </w:rPr>
            </w:pPr>
            <w:r>
              <w:rPr>
                <w:lang w:val="uk-UA"/>
              </w:rPr>
              <w:t>2</w:t>
            </w:r>
          </w:p>
        </w:tc>
        <w:tc>
          <w:tcPr>
            <w:tcW w:w="295" w:type="pct"/>
          </w:tcPr>
          <w:p w:rsidR="00F60018" w:rsidRDefault="00044866">
            <w:r>
              <w:rPr>
                <w:sz w:val="28"/>
                <w:szCs w:val="28"/>
                <w:lang w:val="uk-UA"/>
              </w:rPr>
              <w:t>2</w:t>
            </w:r>
          </w:p>
        </w:tc>
        <w:tc>
          <w:tcPr>
            <w:tcW w:w="332" w:type="pct"/>
            <w:gridSpan w:val="2"/>
          </w:tcPr>
          <w:p w:rsidR="00F60018" w:rsidRPr="001E6065" w:rsidRDefault="00F60018" w:rsidP="00BC22B8">
            <w:pPr>
              <w:rPr>
                <w:sz w:val="28"/>
                <w:szCs w:val="28"/>
                <w:lang w:val="uk-UA"/>
              </w:rPr>
            </w:pPr>
          </w:p>
        </w:tc>
        <w:tc>
          <w:tcPr>
            <w:tcW w:w="260" w:type="pct"/>
            <w:gridSpan w:val="2"/>
          </w:tcPr>
          <w:p w:rsidR="00F60018" w:rsidRPr="001E6065" w:rsidRDefault="00F60018" w:rsidP="00BC22B8">
            <w:pPr>
              <w:rPr>
                <w:sz w:val="28"/>
                <w:szCs w:val="28"/>
                <w:lang w:val="uk-UA"/>
              </w:rPr>
            </w:pPr>
          </w:p>
        </w:tc>
        <w:tc>
          <w:tcPr>
            <w:tcW w:w="308" w:type="pct"/>
            <w:gridSpan w:val="2"/>
          </w:tcPr>
          <w:p w:rsidR="00F60018" w:rsidRPr="00B30FAC" w:rsidRDefault="0006661D" w:rsidP="00B30FAC">
            <w:pPr>
              <w:rPr>
                <w:lang w:val="uk-UA"/>
              </w:rPr>
            </w:pPr>
            <w:r>
              <w:rPr>
                <w:lang w:val="uk-UA"/>
              </w:rPr>
              <w:t>11</w:t>
            </w:r>
          </w:p>
        </w:tc>
        <w:tc>
          <w:tcPr>
            <w:tcW w:w="378" w:type="pct"/>
            <w:gridSpan w:val="2"/>
          </w:tcPr>
          <w:p w:rsidR="00F60018" w:rsidRPr="001E6065" w:rsidRDefault="004378B3" w:rsidP="00BC22B8">
            <w:pPr>
              <w:rPr>
                <w:sz w:val="28"/>
                <w:szCs w:val="28"/>
                <w:lang w:val="uk-UA"/>
              </w:rPr>
            </w:pPr>
            <w:r>
              <w:rPr>
                <w:sz w:val="28"/>
                <w:szCs w:val="28"/>
                <w:lang w:val="uk-UA"/>
              </w:rPr>
              <w:t>25</w:t>
            </w:r>
          </w:p>
        </w:tc>
        <w:tc>
          <w:tcPr>
            <w:tcW w:w="189" w:type="pct"/>
            <w:gridSpan w:val="2"/>
          </w:tcPr>
          <w:p w:rsidR="00F60018" w:rsidRPr="001E6065" w:rsidRDefault="00F60018" w:rsidP="00BC22B8">
            <w:pPr>
              <w:rPr>
                <w:sz w:val="28"/>
                <w:szCs w:val="28"/>
                <w:lang w:val="uk-UA"/>
              </w:rPr>
            </w:pPr>
          </w:p>
        </w:tc>
        <w:tc>
          <w:tcPr>
            <w:tcW w:w="264" w:type="pct"/>
            <w:gridSpan w:val="2"/>
          </w:tcPr>
          <w:p w:rsidR="00F60018" w:rsidRPr="001E6065" w:rsidRDefault="00D21F37" w:rsidP="00BC22B8">
            <w:pPr>
              <w:rPr>
                <w:sz w:val="28"/>
                <w:szCs w:val="28"/>
                <w:lang w:val="uk-UA"/>
              </w:rPr>
            </w:pPr>
            <w:r>
              <w:rPr>
                <w:sz w:val="28"/>
                <w:szCs w:val="28"/>
                <w:lang w:val="uk-UA"/>
              </w:rPr>
              <w:t>1</w:t>
            </w:r>
          </w:p>
        </w:tc>
        <w:tc>
          <w:tcPr>
            <w:tcW w:w="332" w:type="pct"/>
            <w:gridSpan w:val="2"/>
          </w:tcPr>
          <w:p w:rsidR="00F60018" w:rsidRPr="001E6065" w:rsidRDefault="00F60018" w:rsidP="00BC22B8">
            <w:pPr>
              <w:rPr>
                <w:sz w:val="28"/>
                <w:szCs w:val="28"/>
                <w:lang w:val="uk-UA"/>
              </w:rPr>
            </w:pPr>
          </w:p>
        </w:tc>
        <w:tc>
          <w:tcPr>
            <w:tcW w:w="311" w:type="pct"/>
            <w:gridSpan w:val="2"/>
          </w:tcPr>
          <w:p w:rsidR="00F60018" w:rsidRPr="001E6065" w:rsidRDefault="00F60018" w:rsidP="00BC22B8">
            <w:pPr>
              <w:rPr>
                <w:sz w:val="28"/>
                <w:szCs w:val="28"/>
                <w:lang w:val="uk-UA"/>
              </w:rPr>
            </w:pPr>
          </w:p>
        </w:tc>
        <w:tc>
          <w:tcPr>
            <w:tcW w:w="259" w:type="pct"/>
            <w:gridSpan w:val="2"/>
          </w:tcPr>
          <w:p w:rsidR="00F60018" w:rsidRPr="001E6065" w:rsidRDefault="00D21F37" w:rsidP="00BC22B8">
            <w:pPr>
              <w:rPr>
                <w:sz w:val="28"/>
                <w:szCs w:val="28"/>
                <w:lang w:val="uk-UA"/>
              </w:rPr>
            </w:pPr>
            <w:r>
              <w:rPr>
                <w:sz w:val="28"/>
                <w:szCs w:val="28"/>
                <w:lang w:val="uk-UA"/>
              </w:rPr>
              <w:t>24</w:t>
            </w:r>
          </w:p>
        </w:tc>
      </w:tr>
      <w:tr w:rsidR="00F60018" w:rsidRPr="001E6065" w:rsidTr="007B67BA">
        <w:trPr>
          <w:gridAfter w:val="1"/>
          <w:wAfter w:w="15" w:type="pct"/>
        </w:trPr>
        <w:tc>
          <w:tcPr>
            <w:tcW w:w="1379" w:type="pct"/>
          </w:tcPr>
          <w:p w:rsidR="00F60018" w:rsidRPr="00970A68" w:rsidRDefault="00F60018" w:rsidP="00F60018">
            <w:pPr>
              <w:jc w:val="both"/>
            </w:pPr>
          </w:p>
        </w:tc>
        <w:tc>
          <w:tcPr>
            <w:tcW w:w="388" w:type="pct"/>
            <w:gridSpan w:val="2"/>
          </w:tcPr>
          <w:p w:rsidR="00F60018" w:rsidRPr="001E6065" w:rsidRDefault="00F60018" w:rsidP="00BC22B8">
            <w:pPr>
              <w:rPr>
                <w:sz w:val="28"/>
                <w:szCs w:val="28"/>
                <w:lang w:val="uk-UA"/>
              </w:rPr>
            </w:pPr>
          </w:p>
        </w:tc>
        <w:tc>
          <w:tcPr>
            <w:tcW w:w="290" w:type="pct"/>
          </w:tcPr>
          <w:p w:rsidR="00F60018" w:rsidRDefault="00F60018">
            <w:pPr>
              <w:rPr>
                <w:lang w:val="uk-UA"/>
              </w:rPr>
            </w:pPr>
          </w:p>
        </w:tc>
        <w:tc>
          <w:tcPr>
            <w:tcW w:w="295" w:type="pct"/>
          </w:tcPr>
          <w:p w:rsidR="00F60018" w:rsidRDefault="00F60018">
            <w:pPr>
              <w:rPr>
                <w:sz w:val="28"/>
                <w:szCs w:val="28"/>
                <w:lang w:val="uk-UA"/>
              </w:rPr>
            </w:pPr>
          </w:p>
        </w:tc>
        <w:tc>
          <w:tcPr>
            <w:tcW w:w="332" w:type="pct"/>
            <w:gridSpan w:val="2"/>
          </w:tcPr>
          <w:p w:rsidR="00F60018" w:rsidRPr="001E6065" w:rsidRDefault="00F60018" w:rsidP="00BC22B8">
            <w:pPr>
              <w:rPr>
                <w:sz w:val="28"/>
                <w:szCs w:val="28"/>
                <w:lang w:val="uk-UA"/>
              </w:rPr>
            </w:pPr>
          </w:p>
        </w:tc>
        <w:tc>
          <w:tcPr>
            <w:tcW w:w="260" w:type="pct"/>
            <w:gridSpan w:val="2"/>
          </w:tcPr>
          <w:p w:rsidR="00F60018" w:rsidRPr="001E6065" w:rsidRDefault="00F60018" w:rsidP="00BC22B8">
            <w:pPr>
              <w:rPr>
                <w:sz w:val="28"/>
                <w:szCs w:val="28"/>
                <w:lang w:val="uk-UA"/>
              </w:rPr>
            </w:pPr>
          </w:p>
        </w:tc>
        <w:tc>
          <w:tcPr>
            <w:tcW w:w="308" w:type="pct"/>
            <w:gridSpan w:val="2"/>
          </w:tcPr>
          <w:p w:rsidR="00F60018" w:rsidRDefault="00F60018" w:rsidP="00B30FAC">
            <w:pPr>
              <w:rPr>
                <w:lang w:val="uk-UA"/>
              </w:rPr>
            </w:pPr>
          </w:p>
        </w:tc>
        <w:tc>
          <w:tcPr>
            <w:tcW w:w="378" w:type="pct"/>
            <w:gridSpan w:val="2"/>
          </w:tcPr>
          <w:p w:rsidR="00F60018" w:rsidRPr="001E6065" w:rsidRDefault="00F60018" w:rsidP="00BC22B8">
            <w:pPr>
              <w:rPr>
                <w:sz w:val="28"/>
                <w:szCs w:val="28"/>
                <w:lang w:val="uk-UA"/>
              </w:rPr>
            </w:pPr>
          </w:p>
        </w:tc>
        <w:tc>
          <w:tcPr>
            <w:tcW w:w="189" w:type="pct"/>
            <w:gridSpan w:val="2"/>
          </w:tcPr>
          <w:p w:rsidR="00F60018" w:rsidRPr="001E6065" w:rsidRDefault="00F60018" w:rsidP="00BC22B8">
            <w:pPr>
              <w:rPr>
                <w:sz w:val="28"/>
                <w:szCs w:val="28"/>
                <w:lang w:val="uk-UA"/>
              </w:rPr>
            </w:pPr>
          </w:p>
        </w:tc>
        <w:tc>
          <w:tcPr>
            <w:tcW w:w="264" w:type="pct"/>
            <w:gridSpan w:val="2"/>
          </w:tcPr>
          <w:p w:rsidR="00F60018" w:rsidRPr="001E6065" w:rsidRDefault="00F60018" w:rsidP="00BC22B8">
            <w:pPr>
              <w:rPr>
                <w:sz w:val="28"/>
                <w:szCs w:val="28"/>
                <w:lang w:val="uk-UA"/>
              </w:rPr>
            </w:pPr>
          </w:p>
        </w:tc>
        <w:tc>
          <w:tcPr>
            <w:tcW w:w="332" w:type="pct"/>
            <w:gridSpan w:val="2"/>
          </w:tcPr>
          <w:p w:rsidR="00F60018" w:rsidRPr="001E6065" w:rsidRDefault="00F60018" w:rsidP="00BC22B8">
            <w:pPr>
              <w:rPr>
                <w:sz w:val="28"/>
                <w:szCs w:val="28"/>
                <w:lang w:val="uk-UA"/>
              </w:rPr>
            </w:pPr>
          </w:p>
        </w:tc>
        <w:tc>
          <w:tcPr>
            <w:tcW w:w="311" w:type="pct"/>
            <w:gridSpan w:val="2"/>
          </w:tcPr>
          <w:p w:rsidR="00F60018" w:rsidRPr="001E6065" w:rsidRDefault="00F60018" w:rsidP="00BC22B8">
            <w:pPr>
              <w:rPr>
                <w:sz w:val="28"/>
                <w:szCs w:val="28"/>
                <w:lang w:val="uk-UA"/>
              </w:rPr>
            </w:pPr>
          </w:p>
        </w:tc>
        <w:tc>
          <w:tcPr>
            <w:tcW w:w="259" w:type="pct"/>
            <w:gridSpan w:val="2"/>
          </w:tcPr>
          <w:p w:rsidR="00F60018" w:rsidRPr="001E6065" w:rsidRDefault="00F60018" w:rsidP="00BC22B8">
            <w:pPr>
              <w:rPr>
                <w:sz w:val="28"/>
                <w:szCs w:val="28"/>
                <w:lang w:val="uk-UA"/>
              </w:rPr>
            </w:pPr>
          </w:p>
        </w:tc>
      </w:tr>
      <w:tr w:rsidR="00972E62" w:rsidRPr="001E6065" w:rsidTr="007B67BA">
        <w:trPr>
          <w:gridAfter w:val="1"/>
          <w:wAfter w:w="15" w:type="pct"/>
        </w:trPr>
        <w:tc>
          <w:tcPr>
            <w:tcW w:w="1379" w:type="pct"/>
          </w:tcPr>
          <w:p w:rsidR="00972E62" w:rsidRPr="00972E62" w:rsidRDefault="00972E62" w:rsidP="00972E62">
            <w:pPr>
              <w:pStyle w:val="4"/>
              <w:rPr>
                <w:b w:val="0"/>
                <w:sz w:val="24"/>
                <w:szCs w:val="24"/>
                <w:lang w:val="uk-UA"/>
              </w:rPr>
            </w:pPr>
            <w:r w:rsidRPr="00972E62">
              <w:rPr>
                <w:b w:val="0"/>
                <w:bCs w:val="0"/>
                <w:lang w:val="uk-UA"/>
              </w:rPr>
              <w:t>Разом – за модуль2</w:t>
            </w:r>
          </w:p>
        </w:tc>
        <w:tc>
          <w:tcPr>
            <w:tcW w:w="388" w:type="pct"/>
            <w:gridSpan w:val="2"/>
          </w:tcPr>
          <w:p w:rsidR="00972E62" w:rsidRPr="001E6065" w:rsidRDefault="00D21F37" w:rsidP="00BC22B8">
            <w:pPr>
              <w:rPr>
                <w:sz w:val="28"/>
                <w:szCs w:val="28"/>
                <w:lang w:val="uk-UA"/>
              </w:rPr>
            </w:pPr>
            <w:r>
              <w:rPr>
                <w:sz w:val="28"/>
                <w:szCs w:val="28"/>
                <w:lang w:val="uk-UA"/>
              </w:rPr>
              <w:t>60</w:t>
            </w:r>
          </w:p>
        </w:tc>
        <w:tc>
          <w:tcPr>
            <w:tcW w:w="290" w:type="pct"/>
          </w:tcPr>
          <w:p w:rsidR="00972E62" w:rsidRPr="001E6065" w:rsidRDefault="00044866" w:rsidP="00972E62">
            <w:pPr>
              <w:rPr>
                <w:sz w:val="28"/>
                <w:szCs w:val="28"/>
                <w:lang w:val="uk-UA"/>
              </w:rPr>
            </w:pPr>
            <w:r>
              <w:rPr>
                <w:sz w:val="28"/>
                <w:szCs w:val="28"/>
                <w:lang w:val="uk-UA"/>
              </w:rPr>
              <w:t>8</w:t>
            </w:r>
          </w:p>
        </w:tc>
        <w:tc>
          <w:tcPr>
            <w:tcW w:w="295" w:type="pct"/>
          </w:tcPr>
          <w:p w:rsidR="00972E62" w:rsidRPr="001E6065" w:rsidRDefault="00044866" w:rsidP="00972E62">
            <w:pPr>
              <w:rPr>
                <w:sz w:val="28"/>
                <w:szCs w:val="28"/>
                <w:lang w:val="uk-UA"/>
              </w:rPr>
            </w:pPr>
            <w:r>
              <w:rPr>
                <w:sz w:val="28"/>
                <w:szCs w:val="28"/>
                <w:lang w:val="uk-UA"/>
              </w:rPr>
              <w:t>8</w:t>
            </w:r>
          </w:p>
        </w:tc>
        <w:tc>
          <w:tcPr>
            <w:tcW w:w="332" w:type="pct"/>
            <w:gridSpan w:val="2"/>
          </w:tcPr>
          <w:p w:rsidR="00972E62" w:rsidRPr="001E6065" w:rsidRDefault="00972E62" w:rsidP="00972E62">
            <w:pPr>
              <w:rPr>
                <w:sz w:val="28"/>
                <w:szCs w:val="28"/>
                <w:lang w:val="uk-UA"/>
              </w:rPr>
            </w:pPr>
          </w:p>
        </w:tc>
        <w:tc>
          <w:tcPr>
            <w:tcW w:w="260" w:type="pct"/>
            <w:gridSpan w:val="2"/>
          </w:tcPr>
          <w:p w:rsidR="00972E62" w:rsidRPr="001E6065" w:rsidRDefault="00972E62" w:rsidP="00972E62">
            <w:pPr>
              <w:rPr>
                <w:sz w:val="28"/>
                <w:szCs w:val="28"/>
                <w:lang w:val="uk-UA"/>
              </w:rPr>
            </w:pPr>
          </w:p>
        </w:tc>
        <w:tc>
          <w:tcPr>
            <w:tcW w:w="308" w:type="pct"/>
            <w:gridSpan w:val="2"/>
          </w:tcPr>
          <w:p w:rsidR="00972E62" w:rsidRPr="001E6065" w:rsidRDefault="0006661D" w:rsidP="00972E62">
            <w:pPr>
              <w:rPr>
                <w:sz w:val="28"/>
                <w:szCs w:val="28"/>
                <w:lang w:val="uk-UA"/>
              </w:rPr>
            </w:pPr>
            <w:r>
              <w:rPr>
                <w:sz w:val="28"/>
                <w:szCs w:val="28"/>
                <w:lang w:val="uk-UA"/>
              </w:rPr>
              <w:t>44</w:t>
            </w:r>
          </w:p>
        </w:tc>
        <w:tc>
          <w:tcPr>
            <w:tcW w:w="378" w:type="pct"/>
            <w:gridSpan w:val="2"/>
          </w:tcPr>
          <w:p w:rsidR="00972E62" w:rsidRPr="001E6065" w:rsidRDefault="00D21F37" w:rsidP="00BC22B8">
            <w:pPr>
              <w:rPr>
                <w:sz w:val="28"/>
                <w:szCs w:val="28"/>
                <w:lang w:val="uk-UA"/>
              </w:rPr>
            </w:pPr>
            <w:r>
              <w:rPr>
                <w:sz w:val="28"/>
                <w:szCs w:val="28"/>
                <w:lang w:val="uk-UA"/>
              </w:rPr>
              <w:t>69</w:t>
            </w:r>
          </w:p>
        </w:tc>
        <w:tc>
          <w:tcPr>
            <w:tcW w:w="189" w:type="pct"/>
            <w:gridSpan w:val="2"/>
          </w:tcPr>
          <w:p w:rsidR="00972E62" w:rsidRPr="001E6065" w:rsidRDefault="00D21F37" w:rsidP="00BC22B8">
            <w:pPr>
              <w:rPr>
                <w:sz w:val="28"/>
                <w:szCs w:val="28"/>
                <w:lang w:val="uk-UA"/>
              </w:rPr>
            </w:pPr>
            <w:r>
              <w:rPr>
                <w:sz w:val="28"/>
                <w:szCs w:val="28"/>
                <w:lang w:val="uk-UA"/>
              </w:rPr>
              <w:t>3</w:t>
            </w:r>
          </w:p>
        </w:tc>
        <w:tc>
          <w:tcPr>
            <w:tcW w:w="264" w:type="pct"/>
            <w:gridSpan w:val="2"/>
          </w:tcPr>
          <w:p w:rsidR="00972E62" w:rsidRPr="001E6065" w:rsidRDefault="00D21F37" w:rsidP="00BC22B8">
            <w:pPr>
              <w:rPr>
                <w:sz w:val="28"/>
                <w:szCs w:val="28"/>
                <w:lang w:val="uk-UA"/>
              </w:rPr>
            </w:pPr>
            <w:r>
              <w:rPr>
                <w:sz w:val="28"/>
                <w:szCs w:val="28"/>
                <w:lang w:val="uk-UA"/>
              </w:rPr>
              <w:t>2</w:t>
            </w:r>
          </w:p>
        </w:tc>
        <w:tc>
          <w:tcPr>
            <w:tcW w:w="332" w:type="pct"/>
            <w:gridSpan w:val="2"/>
          </w:tcPr>
          <w:p w:rsidR="00972E62" w:rsidRPr="001E6065" w:rsidRDefault="00972E62" w:rsidP="00BC22B8">
            <w:pPr>
              <w:rPr>
                <w:sz w:val="28"/>
                <w:szCs w:val="28"/>
                <w:lang w:val="uk-UA"/>
              </w:rPr>
            </w:pPr>
          </w:p>
        </w:tc>
        <w:tc>
          <w:tcPr>
            <w:tcW w:w="311" w:type="pct"/>
            <w:gridSpan w:val="2"/>
          </w:tcPr>
          <w:p w:rsidR="00972E62" w:rsidRPr="001E6065" w:rsidRDefault="00972E62" w:rsidP="00BC22B8">
            <w:pPr>
              <w:rPr>
                <w:sz w:val="28"/>
                <w:szCs w:val="28"/>
                <w:lang w:val="uk-UA"/>
              </w:rPr>
            </w:pPr>
          </w:p>
        </w:tc>
        <w:tc>
          <w:tcPr>
            <w:tcW w:w="259" w:type="pct"/>
            <w:gridSpan w:val="2"/>
          </w:tcPr>
          <w:p w:rsidR="00972E62" w:rsidRPr="001E6065" w:rsidRDefault="00D21F37" w:rsidP="00BC22B8">
            <w:pPr>
              <w:rPr>
                <w:sz w:val="28"/>
                <w:szCs w:val="28"/>
                <w:lang w:val="uk-UA"/>
              </w:rPr>
            </w:pPr>
            <w:r>
              <w:rPr>
                <w:sz w:val="28"/>
                <w:szCs w:val="28"/>
                <w:lang w:val="uk-UA"/>
              </w:rPr>
              <w:t>64</w:t>
            </w:r>
          </w:p>
        </w:tc>
      </w:tr>
      <w:tr w:rsidR="00972E62" w:rsidRPr="001E6065" w:rsidTr="007B67BA">
        <w:trPr>
          <w:gridAfter w:val="1"/>
          <w:wAfter w:w="15" w:type="pct"/>
        </w:trPr>
        <w:tc>
          <w:tcPr>
            <w:tcW w:w="1379" w:type="pct"/>
          </w:tcPr>
          <w:p w:rsidR="00972E62" w:rsidRPr="001E6065" w:rsidRDefault="00972E62" w:rsidP="00BC22B8">
            <w:pPr>
              <w:pStyle w:val="4"/>
              <w:jc w:val="right"/>
            </w:pPr>
            <w:r w:rsidRPr="001E6065">
              <w:t>Усього годин</w:t>
            </w:r>
          </w:p>
        </w:tc>
        <w:tc>
          <w:tcPr>
            <w:tcW w:w="388" w:type="pct"/>
            <w:gridSpan w:val="2"/>
          </w:tcPr>
          <w:p w:rsidR="00972E62" w:rsidRPr="001E6065" w:rsidRDefault="00D21F37" w:rsidP="00BC22B8">
            <w:pPr>
              <w:rPr>
                <w:sz w:val="28"/>
                <w:szCs w:val="28"/>
                <w:lang w:val="uk-UA"/>
              </w:rPr>
            </w:pPr>
            <w:r>
              <w:rPr>
                <w:sz w:val="28"/>
                <w:szCs w:val="28"/>
                <w:lang w:val="uk-UA"/>
              </w:rPr>
              <w:t>120</w:t>
            </w:r>
          </w:p>
        </w:tc>
        <w:tc>
          <w:tcPr>
            <w:tcW w:w="290" w:type="pct"/>
          </w:tcPr>
          <w:p w:rsidR="00972E62" w:rsidRPr="001E6065" w:rsidRDefault="00972E62" w:rsidP="00044866">
            <w:pPr>
              <w:rPr>
                <w:sz w:val="28"/>
                <w:szCs w:val="28"/>
                <w:lang w:val="uk-UA"/>
              </w:rPr>
            </w:pPr>
            <w:r>
              <w:rPr>
                <w:sz w:val="28"/>
                <w:szCs w:val="28"/>
                <w:lang w:val="uk-UA"/>
              </w:rPr>
              <w:t>1</w:t>
            </w:r>
            <w:r w:rsidR="00044866">
              <w:rPr>
                <w:sz w:val="28"/>
                <w:szCs w:val="28"/>
                <w:lang w:val="uk-UA"/>
              </w:rPr>
              <w:t>6</w:t>
            </w:r>
          </w:p>
        </w:tc>
        <w:tc>
          <w:tcPr>
            <w:tcW w:w="295" w:type="pct"/>
          </w:tcPr>
          <w:p w:rsidR="00972E62" w:rsidRPr="001E6065" w:rsidRDefault="00972E62" w:rsidP="00044866">
            <w:pPr>
              <w:rPr>
                <w:sz w:val="28"/>
                <w:szCs w:val="28"/>
                <w:lang w:val="uk-UA"/>
              </w:rPr>
            </w:pPr>
            <w:r>
              <w:rPr>
                <w:sz w:val="28"/>
                <w:szCs w:val="28"/>
                <w:lang w:val="uk-UA"/>
              </w:rPr>
              <w:t>1</w:t>
            </w:r>
            <w:r w:rsidR="00044866">
              <w:rPr>
                <w:sz w:val="28"/>
                <w:szCs w:val="28"/>
                <w:lang w:val="uk-UA"/>
              </w:rPr>
              <w:t>6</w:t>
            </w:r>
          </w:p>
        </w:tc>
        <w:tc>
          <w:tcPr>
            <w:tcW w:w="332" w:type="pct"/>
            <w:gridSpan w:val="2"/>
          </w:tcPr>
          <w:p w:rsidR="00972E62" w:rsidRPr="001E6065" w:rsidRDefault="00972E62" w:rsidP="00BC22B8">
            <w:pPr>
              <w:rPr>
                <w:sz w:val="28"/>
                <w:szCs w:val="28"/>
                <w:lang w:val="uk-UA"/>
              </w:rPr>
            </w:pPr>
          </w:p>
        </w:tc>
        <w:tc>
          <w:tcPr>
            <w:tcW w:w="260" w:type="pct"/>
            <w:gridSpan w:val="2"/>
          </w:tcPr>
          <w:p w:rsidR="00972E62" w:rsidRPr="001E6065" w:rsidRDefault="00972E62" w:rsidP="00BC22B8">
            <w:pPr>
              <w:rPr>
                <w:sz w:val="28"/>
                <w:szCs w:val="28"/>
                <w:lang w:val="uk-UA"/>
              </w:rPr>
            </w:pPr>
          </w:p>
        </w:tc>
        <w:tc>
          <w:tcPr>
            <w:tcW w:w="308" w:type="pct"/>
            <w:gridSpan w:val="2"/>
          </w:tcPr>
          <w:p w:rsidR="00972E62" w:rsidRPr="001E6065" w:rsidRDefault="0006661D" w:rsidP="00BC22B8">
            <w:pPr>
              <w:rPr>
                <w:sz w:val="28"/>
                <w:szCs w:val="28"/>
                <w:lang w:val="uk-UA"/>
              </w:rPr>
            </w:pPr>
            <w:r>
              <w:rPr>
                <w:sz w:val="28"/>
                <w:szCs w:val="28"/>
                <w:lang w:val="uk-UA"/>
              </w:rPr>
              <w:t>88</w:t>
            </w:r>
          </w:p>
        </w:tc>
        <w:tc>
          <w:tcPr>
            <w:tcW w:w="378" w:type="pct"/>
            <w:gridSpan w:val="2"/>
          </w:tcPr>
          <w:p w:rsidR="00972E62" w:rsidRPr="001E6065" w:rsidRDefault="00D21F37" w:rsidP="00BC22B8">
            <w:pPr>
              <w:rPr>
                <w:sz w:val="28"/>
                <w:szCs w:val="28"/>
                <w:lang w:val="uk-UA"/>
              </w:rPr>
            </w:pPr>
            <w:r>
              <w:rPr>
                <w:sz w:val="28"/>
                <w:szCs w:val="28"/>
                <w:lang w:val="uk-UA"/>
              </w:rPr>
              <w:t>120</w:t>
            </w:r>
          </w:p>
        </w:tc>
        <w:tc>
          <w:tcPr>
            <w:tcW w:w="189" w:type="pct"/>
            <w:gridSpan w:val="2"/>
          </w:tcPr>
          <w:p w:rsidR="00972E62" w:rsidRPr="001E6065" w:rsidRDefault="00D21F37" w:rsidP="00BC22B8">
            <w:pPr>
              <w:rPr>
                <w:sz w:val="28"/>
                <w:szCs w:val="28"/>
                <w:lang w:val="uk-UA"/>
              </w:rPr>
            </w:pPr>
            <w:r>
              <w:rPr>
                <w:sz w:val="28"/>
                <w:szCs w:val="28"/>
                <w:lang w:val="uk-UA"/>
              </w:rPr>
              <w:t>10</w:t>
            </w:r>
          </w:p>
        </w:tc>
        <w:tc>
          <w:tcPr>
            <w:tcW w:w="264" w:type="pct"/>
            <w:gridSpan w:val="2"/>
          </w:tcPr>
          <w:p w:rsidR="00972E62" w:rsidRPr="001E6065" w:rsidRDefault="00D21F37" w:rsidP="00BC22B8">
            <w:pPr>
              <w:rPr>
                <w:sz w:val="28"/>
                <w:szCs w:val="28"/>
                <w:lang w:val="uk-UA"/>
              </w:rPr>
            </w:pPr>
            <w:r>
              <w:rPr>
                <w:sz w:val="28"/>
                <w:szCs w:val="28"/>
                <w:lang w:val="uk-UA"/>
              </w:rPr>
              <w:t>6</w:t>
            </w:r>
          </w:p>
        </w:tc>
        <w:tc>
          <w:tcPr>
            <w:tcW w:w="332" w:type="pct"/>
            <w:gridSpan w:val="2"/>
          </w:tcPr>
          <w:p w:rsidR="00972E62" w:rsidRPr="001E6065" w:rsidRDefault="00972E62" w:rsidP="00BC22B8">
            <w:pPr>
              <w:rPr>
                <w:sz w:val="28"/>
                <w:szCs w:val="28"/>
                <w:lang w:val="uk-UA"/>
              </w:rPr>
            </w:pPr>
          </w:p>
        </w:tc>
        <w:tc>
          <w:tcPr>
            <w:tcW w:w="311" w:type="pct"/>
            <w:gridSpan w:val="2"/>
          </w:tcPr>
          <w:p w:rsidR="00972E62" w:rsidRPr="001E6065" w:rsidRDefault="00972E62" w:rsidP="00BC22B8">
            <w:pPr>
              <w:rPr>
                <w:sz w:val="28"/>
                <w:szCs w:val="28"/>
                <w:lang w:val="uk-UA"/>
              </w:rPr>
            </w:pPr>
          </w:p>
        </w:tc>
        <w:tc>
          <w:tcPr>
            <w:tcW w:w="259" w:type="pct"/>
            <w:gridSpan w:val="2"/>
          </w:tcPr>
          <w:p w:rsidR="00972E62" w:rsidRPr="001E6065" w:rsidRDefault="00D21F37" w:rsidP="00BC22B8">
            <w:pPr>
              <w:rPr>
                <w:sz w:val="28"/>
                <w:szCs w:val="28"/>
                <w:lang w:val="uk-UA"/>
              </w:rPr>
            </w:pPr>
            <w:r>
              <w:rPr>
                <w:sz w:val="28"/>
                <w:szCs w:val="28"/>
                <w:lang w:val="uk-UA"/>
              </w:rPr>
              <w:t>104</w:t>
            </w:r>
          </w:p>
        </w:tc>
      </w:tr>
    </w:tbl>
    <w:p w:rsidR="00BC22B8" w:rsidRDefault="00BC22B8" w:rsidP="00BC22B8">
      <w:pPr>
        <w:ind w:firstLine="709"/>
        <w:jc w:val="both"/>
        <w:rPr>
          <w:lang w:val="uk-UA"/>
        </w:rPr>
      </w:pPr>
    </w:p>
    <w:p w:rsidR="00BC22B8" w:rsidRDefault="00BC22B8" w:rsidP="00BC22B8">
      <w:pPr>
        <w:ind w:firstLine="709"/>
        <w:jc w:val="both"/>
        <w:rPr>
          <w:lang w:val="uk-UA"/>
        </w:rPr>
      </w:pPr>
    </w:p>
    <w:p w:rsidR="00BC22B8" w:rsidRPr="00E36766" w:rsidRDefault="00BC22B8" w:rsidP="00202B05">
      <w:pPr>
        <w:numPr>
          <w:ilvl w:val="0"/>
          <w:numId w:val="4"/>
        </w:numPr>
        <w:jc w:val="both"/>
        <w:rPr>
          <w:b/>
          <w:lang w:val="uk-UA"/>
        </w:rPr>
      </w:pPr>
      <w:r w:rsidRPr="00E36766">
        <w:rPr>
          <w:b/>
          <w:lang w:val="uk-UA"/>
        </w:rPr>
        <w:t>Теми семінарських занять</w:t>
      </w:r>
    </w:p>
    <w:p w:rsidR="00BC22B8" w:rsidRPr="00E36766" w:rsidRDefault="00BC22B8" w:rsidP="00BC22B8">
      <w:pPr>
        <w:ind w:left="360"/>
        <w:jc w:val="both"/>
        <w:rPr>
          <w:b/>
          <w:lang w:val="uk-UA"/>
        </w:rPr>
      </w:pPr>
    </w:p>
    <w:tbl>
      <w:tblPr>
        <w:tblStyle w:val="a4"/>
        <w:tblW w:w="0" w:type="auto"/>
        <w:tblLook w:val="01E0" w:firstRow="1" w:lastRow="1" w:firstColumn="1" w:lastColumn="1" w:noHBand="0" w:noVBand="0"/>
      </w:tblPr>
      <w:tblGrid>
        <w:gridCol w:w="568"/>
        <w:gridCol w:w="7552"/>
        <w:gridCol w:w="1451"/>
      </w:tblGrid>
      <w:tr w:rsidR="00BC22B8" w:rsidRPr="00E36766">
        <w:tc>
          <w:tcPr>
            <w:tcW w:w="568" w:type="dxa"/>
          </w:tcPr>
          <w:p w:rsidR="00BC22B8" w:rsidRPr="00E36766" w:rsidRDefault="00BC22B8" w:rsidP="00BC22B8">
            <w:pPr>
              <w:jc w:val="both"/>
              <w:rPr>
                <w:b/>
                <w:lang w:val="uk-UA"/>
              </w:rPr>
            </w:pPr>
            <w:r w:rsidRPr="00E36766">
              <w:rPr>
                <w:b/>
                <w:lang w:val="uk-UA"/>
              </w:rPr>
              <w:t>№ з/п</w:t>
            </w:r>
          </w:p>
        </w:tc>
        <w:tc>
          <w:tcPr>
            <w:tcW w:w="7552" w:type="dxa"/>
          </w:tcPr>
          <w:p w:rsidR="00BC22B8" w:rsidRPr="00E36766" w:rsidRDefault="00BC22B8" w:rsidP="00BC22B8">
            <w:pPr>
              <w:jc w:val="both"/>
              <w:rPr>
                <w:b/>
                <w:lang w:val="uk-UA"/>
              </w:rPr>
            </w:pPr>
            <w:r w:rsidRPr="00E36766">
              <w:rPr>
                <w:b/>
                <w:lang w:val="uk-UA"/>
              </w:rPr>
              <w:t>Назва теми</w:t>
            </w:r>
          </w:p>
        </w:tc>
        <w:tc>
          <w:tcPr>
            <w:tcW w:w="1451" w:type="dxa"/>
          </w:tcPr>
          <w:p w:rsidR="00BC22B8" w:rsidRPr="00E36766" w:rsidRDefault="00BC22B8" w:rsidP="00BC22B8">
            <w:pPr>
              <w:jc w:val="both"/>
              <w:rPr>
                <w:b/>
                <w:lang w:val="uk-UA"/>
              </w:rPr>
            </w:pPr>
            <w:r w:rsidRPr="00E36766">
              <w:rPr>
                <w:b/>
                <w:lang w:val="uk-UA"/>
              </w:rPr>
              <w:t>Кількість годин</w:t>
            </w:r>
          </w:p>
        </w:tc>
      </w:tr>
      <w:tr w:rsidR="0006661D" w:rsidRPr="00E36766">
        <w:tc>
          <w:tcPr>
            <w:tcW w:w="568" w:type="dxa"/>
          </w:tcPr>
          <w:p w:rsidR="0006661D" w:rsidRPr="00E36766" w:rsidRDefault="0006661D" w:rsidP="00BC22B8">
            <w:pPr>
              <w:jc w:val="both"/>
              <w:rPr>
                <w:lang w:val="uk-UA"/>
              </w:rPr>
            </w:pPr>
            <w:r w:rsidRPr="00E36766">
              <w:rPr>
                <w:lang w:val="uk-UA"/>
              </w:rPr>
              <w:t>1.</w:t>
            </w:r>
          </w:p>
        </w:tc>
        <w:tc>
          <w:tcPr>
            <w:tcW w:w="7552" w:type="dxa"/>
          </w:tcPr>
          <w:p w:rsidR="0006661D" w:rsidRPr="00427423" w:rsidRDefault="0006661D" w:rsidP="00044866">
            <w:pPr>
              <w:jc w:val="both"/>
              <w:rPr>
                <w:lang w:val="uk-UA"/>
              </w:rPr>
            </w:pPr>
            <w:r w:rsidRPr="00427423">
              <w:rPr>
                <w:bCs/>
                <w:lang w:val="uk-UA"/>
              </w:rPr>
              <w:t>Сексуальність: визначення, формування, моделі. Сексуальність і тілесність. Нормальні прояви сексуальності жінок і чоловіків</w:t>
            </w:r>
          </w:p>
        </w:tc>
        <w:tc>
          <w:tcPr>
            <w:tcW w:w="1451" w:type="dxa"/>
          </w:tcPr>
          <w:p w:rsidR="0006661D" w:rsidRPr="00E36766" w:rsidRDefault="0006661D">
            <w:r w:rsidRPr="00E36766">
              <w:rPr>
                <w:lang w:val="uk-UA"/>
              </w:rPr>
              <w:t>2</w:t>
            </w:r>
          </w:p>
        </w:tc>
      </w:tr>
      <w:tr w:rsidR="0006661D" w:rsidRPr="00E36766">
        <w:tc>
          <w:tcPr>
            <w:tcW w:w="568" w:type="dxa"/>
          </w:tcPr>
          <w:p w:rsidR="0006661D" w:rsidRPr="00E36766" w:rsidRDefault="0006661D" w:rsidP="00BC22B8">
            <w:pPr>
              <w:jc w:val="both"/>
              <w:rPr>
                <w:lang w:val="uk-UA"/>
              </w:rPr>
            </w:pPr>
            <w:r w:rsidRPr="00E36766">
              <w:rPr>
                <w:lang w:val="uk-UA"/>
              </w:rPr>
              <w:t>2.</w:t>
            </w:r>
          </w:p>
        </w:tc>
        <w:tc>
          <w:tcPr>
            <w:tcW w:w="7552" w:type="dxa"/>
          </w:tcPr>
          <w:p w:rsidR="0006661D" w:rsidRPr="00E36766" w:rsidRDefault="0006661D" w:rsidP="00972E62">
            <w:pPr>
              <w:jc w:val="both"/>
            </w:pPr>
            <w:r w:rsidRPr="00E36766">
              <w:rPr>
                <w:bCs/>
                <w:lang w:val="uk-UA"/>
              </w:rPr>
              <w:t>О</w:t>
            </w:r>
            <w:r w:rsidRPr="00E36766">
              <w:rPr>
                <w:bCs/>
              </w:rPr>
              <w:t>собливості</w:t>
            </w:r>
            <w:r w:rsidRPr="00E36766">
              <w:rPr>
                <w:bCs/>
                <w:lang w:val="uk-UA"/>
              </w:rPr>
              <w:t xml:space="preserve"> сексуальності чоловіків та жінок.</w:t>
            </w:r>
            <w:r w:rsidRPr="00E36766">
              <w:rPr>
                <w:bCs/>
              </w:rPr>
              <w:t xml:space="preserve"> Сексуальна норма і патологія. Відносність норми. Вікові аспекти норми. Психосексуальний розвиток, його розлади. Сексуальність і культура. Еротика, порнографія, проституція і сексуальність</w:t>
            </w:r>
          </w:p>
        </w:tc>
        <w:tc>
          <w:tcPr>
            <w:tcW w:w="1451" w:type="dxa"/>
          </w:tcPr>
          <w:p w:rsidR="0006661D" w:rsidRPr="00E36766" w:rsidRDefault="0006661D">
            <w:r w:rsidRPr="00E36766">
              <w:rPr>
                <w:lang w:val="uk-UA"/>
              </w:rPr>
              <w:t>2</w:t>
            </w:r>
          </w:p>
        </w:tc>
      </w:tr>
      <w:tr w:rsidR="0006661D" w:rsidRPr="00E36766">
        <w:tc>
          <w:tcPr>
            <w:tcW w:w="568" w:type="dxa"/>
          </w:tcPr>
          <w:p w:rsidR="0006661D" w:rsidRPr="00E36766" w:rsidRDefault="0006661D" w:rsidP="00BC22B8">
            <w:pPr>
              <w:jc w:val="both"/>
              <w:rPr>
                <w:lang w:val="uk-UA"/>
              </w:rPr>
            </w:pPr>
            <w:r w:rsidRPr="00E36766">
              <w:rPr>
                <w:lang w:val="uk-UA"/>
              </w:rPr>
              <w:t>3.</w:t>
            </w:r>
          </w:p>
        </w:tc>
        <w:tc>
          <w:tcPr>
            <w:tcW w:w="7552" w:type="dxa"/>
          </w:tcPr>
          <w:p w:rsidR="0006661D" w:rsidRPr="00E36766" w:rsidRDefault="0006661D" w:rsidP="00972E62">
            <w:pPr>
              <w:jc w:val="both"/>
            </w:pPr>
            <w:r w:rsidRPr="00E36766">
              <w:rPr>
                <w:bCs/>
              </w:rPr>
              <w:t>Сексуальне здоров’я та сексуальні розлади. Сексуальна</w:t>
            </w:r>
            <w:r w:rsidRPr="00E36766">
              <w:rPr>
                <w:bCs/>
                <w:lang w:val="uk-UA"/>
              </w:rPr>
              <w:t xml:space="preserve"> </w:t>
            </w:r>
            <w:r w:rsidRPr="00E36766">
              <w:rPr>
                <w:bCs/>
              </w:rPr>
              <w:t xml:space="preserve">дисфункція. Статеві розлади у чоловіків та жінок: психологічні причини і психологічні методи лікування. </w:t>
            </w:r>
          </w:p>
        </w:tc>
        <w:tc>
          <w:tcPr>
            <w:tcW w:w="1451" w:type="dxa"/>
          </w:tcPr>
          <w:p w:rsidR="0006661D" w:rsidRPr="00E36766" w:rsidRDefault="0006661D">
            <w:r w:rsidRPr="00E36766">
              <w:rPr>
                <w:lang w:val="uk-UA"/>
              </w:rPr>
              <w:t>2</w:t>
            </w:r>
          </w:p>
        </w:tc>
      </w:tr>
      <w:tr w:rsidR="00972E62" w:rsidRPr="00E36766">
        <w:tc>
          <w:tcPr>
            <w:tcW w:w="568" w:type="dxa"/>
          </w:tcPr>
          <w:p w:rsidR="00972E62" w:rsidRPr="00E36766" w:rsidRDefault="00972E62" w:rsidP="00BC22B8">
            <w:pPr>
              <w:jc w:val="both"/>
              <w:rPr>
                <w:lang w:val="uk-UA"/>
              </w:rPr>
            </w:pPr>
            <w:r w:rsidRPr="00E36766">
              <w:rPr>
                <w:lang w:val="uk-UA"/>
              </w:rPr>
              <w:t>4.</w:t>
            </w:r>
          </w:p>
        </w:tc>
        <w:tc>
          <w:tcPr>
            <w:tcW w:w="7552" w:type="dxa"/>
          </w:tcPr>
          <w:p w:rsidR="00972E62" w:rsidRPr="00E36766" w:rsidRDefault="00F742B2" w:rsidP="00972E62">
            <w:pPr>
              <w:jc w:val="both"/>
            </w:pPr>
            <w:r w:rsidRPr="00E36766">
              <w:t>Сексуальна агресія. Інцест. Педофілія. Психологічна робота із жертвами сексуального домагання, примушування, насильства</w:t>
            </w:r>
          </w:p>
        </w:tc>
        <w:tc>
          <w:tcPr>
            <w:tcW w:w="1451" w:type="dxa"/>
          </w:tcPr>
          <w:p w:rsidR="00972E62" w:rsidRPr="00E36766" w:rsidRDefault="00970A68" w:rsidP="00B30FAC">
            <w:pPr>
              <w:rPr>
                <w:lang w:val="uk-UA"/>
              </w:rPr>
            </w:pPr>
            <w:r w:rsidRPr="00E36766">
              <w:rPr>
                <w:lang w:val="uk-UA"/>
              </w:rPr>
              <w:t>2</w:t>
            </w:r>
          </w:p>
        </w:tc>
      </w:tr>
      <w:tr w:rsidR="00972E62" w:rsidRPr="00E36766">
        <w:tc>
          <w:tcPr>
            <w:tcW w:w="568" w:type="dxa"/>
          </w:tcPr>
          <w:p w:rsidR="00972E62" w:rsidRPr="00E36766" w:rsidRDefault="00972E62" w:rsidP="00BC22B8">
            <w:pPr>
              <w:jc w:val="both"/>
              <w:rPr>
                <w:lang w:val="uk-UA"/>
              </w:rPr>
            </w:pPr>
            <w:r w:rsidRPr="00E36766">
              <w:rPr>
                <w:lang w:val="uk-UA"/>
              </w:rPr>
              <w:t>5.</w:t>
            </w:r>
          </w:p>
        </w:tc>
        <w:tc>
          <w:tcPr>
            <w:tcW w:w="7552" w:type="dxa"/>
          </w:tcPr>
          <w:p w:rsidR="00972E62" w:rsidRPr="00E36766" w:rsidRDefault="00970A68" w:rsidP="00972E62">
            <w:pPr>
              <w:jc w:val="both"/>
            </w:pPr>
            <w:r w:rsidRPr="00E36766">
              <w:t>Розлади сексуальності. Розлади статевої ідентифікації (транссексуалізм, трансвестизм). Розлади скерованості потягу: гомосексуальність і бісексуальність. Розлади пренатальної статевої диференціації</w:t>
            </w:r>
          </w:p>
        </w:tc>
        <w:tc>
          <w:tcPr>
            <w:tcW w:w="1451" w:type="dxa"/>
          </w:tcPr>
          <w:p w:rsidR="00972E62" w:rsidRPr="00E36766" w:rsidRDefault="00970A68" w:rsidP="00B30FAC">
            <w:pPr>
              <w:rPr>
                <w:lang w:val="uk-UA"/>
              </w:rPr>
            </w:pPr>
            <w:r w:rsidRPr="00E36766">
              <w:rPr>
                <w:lang w:val="uk-UA"/>
              </w:rPr>
              <w:t>2</w:t>
            </w:r>
          </w:p>
        </w:tc>
      </w:tr>
      <w:tr w:rsidR="0006661D" w:rsidRPr="00E36766">
        <w:tc>
          <w:tcPr>
            <w:tcW w:w="568" w:type="dxa"/>
          </w:tcPr>
          <w:p w:rsidR="0006661D" w:rsidRPr="00E36766" w:rsidRDefault="0006661D" w:rsidP="00BC22B8">
            <w:pPr>
              <w:jc w:val="both"/>
              <w:rPr>
                <w:lang w:val="uk-UA"/>
              </w:rPr>
            </w:pPr>
            <w:r w:rsidRPr="00E36766">
              <w:rPr>
                <w:lang w:val="uk-UA"/>
              </w:rPr>
              <w:t>6.</w:t>
            </w:r>
          </w:p>
        </w:tc>
        <w:tc>
          <w:tcPr>
            <w:tcW w:w="7552" w:type="dxa"/>
          </w:tcPr>
          <w:p w:rsidR="0006661D" w:rsidRPr="00E36766" w:rsidRDefault="0006661D" w:rsidP="00972E62">
            <w:pPr>
              <w:jc w:val="both"/>
            </w:pPr>
            <w:r w:rsidRPr="00E36766">
              <w:t>Сексуальні девіації: види, причини, можливості корекції. Сексуальна самостимуляція</w:t>
            </w:r>
          </w:p>
        </w:tc>
        <w:tc>
          <w:tcPr>
            <w:tcW w:w="1451" w:type="dxa"/>
          </w:tcPr>
          <w:p w:rsidR="0006661D" w:rsidRPr="00E36766" w:rsidRDefault="0006661D">
            <w:r w:rsidRPr="00E36766">
              <w:rPr>
                <w:lang w:val="uk-UA"/>
              </w:rPr>
              <w:t>2</w:t>
            </w:r>
          </w:p>
        </w:tc>
      </w:tr>
      <w:tr w:rsidR="0006661D" w:rsidRPr="00E36766">
        <w:tc>
          <w:tcPr>
            <w:tcW w:w="568" w:type="dxa"/>
          </w:tcPr>
          <w:p w:rsidR="0006661D" w:rsidRPr="00E36766" w:rsidRDefault="0006661D" w:rsidP="00BC22B8">
            <w:pPr>
              <w:jc w:val="both"/>
              <w:rPr>
                <w:lang w:val="uk-UA"/>
              </w:rPr>
            </w:pPr>
            <w:r w:rsidRPr="00E36766">
              <w:rPr>
                <w:lang w:val="uk-UA"/>
              </w:rPr>
              <w:t>7.</w:t>
            </w:r>
          </w:p>
        </w:tc>
        <w:tc>
          <w:tcPr>
            <w:tcW w:w="7552" w:type="dxa"/>
          </w:tcPr>
          <w:p w:rsidR="0006661D" w:rsidRPr="00E36766" w:rsidRDefault="0006661D" w:rsidP="00970A68">
            <w:pPr>
              <w:jc w:val="both"/>
            </w:pPr>
            <w:r w:rsidRPr="00E36766">
              <w:t>Статеві (сексуальні) розлади. Сексуальна дисфункція. Психотерапія сексуальних розладів. Види сексотерапії</w:t>
            </w:r>
          </w:p>
        </w:tc>
        <w:tc>
          <w:tcPr>
            <w:tcW w:w="1451" w:type="dxa"/>
          </w:tcPr>
          <w:p w:rsidR="0006661D" w:rsidRPr="00E36766" w:rsidRDefault="0006661D">
            <w:r w:rsidRPr="00E36766">
              <w:rPr>
                <w:lang w:val="uk-UA"/>
              </w:rPr>
              <w:t>2</w:t>
            </w:r>
          </w:p>
        </w:tc>
      </w:tr>
      <w:tr w:rsidR="0006661D" w:rsidRPr="00E36766">
        <w:tc>
          <w:tcPr>
            <w:tcW w:w="568" w:type="dxa"/>
          </w:tcPr>
          <w:p w:rsidR="0006661D" w:rsidRPr="00E36766" w:rsidRDefault="0006661D" w:rsidP="00BC22B8">
            <w:pPr>
              <w:jc w:val="both"/>
              <w:rPr>
                <w:lang w:val="uk-UA"/>
              </w:rPr>
            </w:pPr>
            <w:r w:rsidRPr="00E36766">
              <w:rPr>
                <w:lang w:val="uk-UA"/>
              </w:rPr>
              <w:t>8.</w:t>
            </w:r>
          </w:p>
        </w:tc>
        <w:tc>
          <w:tcPr>
            <w:tcW w:w="7552" w:type="dxa"/>
          </w:tcPr>
          <w:p w:rsidR="0006661D" w:rsidRPr="00E36766" w:rsidRDefault="0006661D" w:rsidP="00972E62">
            <w:pPr>
              <w:jc w:val="both"/>
            </w:pPr>
            <w:r w:rsidRPr="00E36766">
              <w:rPr>
                <w:bCs/>
                <w:lang w:val="uk-UA"/>
              </w:rPr>
              <w:t>Неврологічні й ендокринні захворювання, хвороби серцево-судинної системи, рак, соматичні захворювання, психічні розлади і сексуальність. Вплив алкоголю і наркотиків на сексуальність</w:t>
            </w:r>
          </w:p>
        </w:tc>
        <w:tc>
          <w:tcPr>
            <w:tcW w:w="1451" w:type="dxa"/>
          </w:tcPr>
          <w:p w:rsidR="0006661D" w:rsidRPr="00E36766" w:rsidRDefault="0006661D">
            <w:r w:rsidRPr="00E36766">
              <w:rPr>
                <w:lang w:val="uk-UA"/>
              </w:rPr>
              <w:t>2</w:t>
            </w:r>
          </w:p>
        </w:tc>
      </w:tr>
      <w:tr w:rsidR="00BC22B8" w:rsidRPr="00E36766">
        <w:tc>
          <w:tcPr>
            <w:tcW w:w="568" w:type="dxa"/>
          </w:tcPr>
          <w:p w:rsidR="00BC22B8" w:rsidRPr="00E36766" w:rsidRDefault="00BC22B8" w:rsidP="00BC22B8">
            <w:pPr>
              <w:jc w:val="both"/>
              <w:rPr>
                <w:lang w:val="uk-UA"/>
              </w:rPr>
            </w:pPr>
          </w:p>
        </w:tc>
        <w:tc>
          <w:tcPr>
            <w:tcW w:w="7552" w:type="dxa"/>
          </w:tcPr>
          <w:p w:rsidR="00BC22B8" w:rsidRPr="00E36766" w:rsidRDefault="00BC22B8" w:rsidP="00BC22B8">
            <w:pPr>
              <w:tabs>
                <w:tab w:val="left" w:pos="284"/>
                <w:tab w:val="left" w:pos="567"/>
              </w:tabs>
              <w:rPr>
                <w:lang w:val="uk-UA"/>
              </w:rPr>
            </w:pPr>
            <w:r w:rsidRPr="00E36766">
              <w:rPr>
                <w:lang w:val="uk-UA"/>
              </w:rPr>
              <w:t>Разом</w:t>
            </w:r>
          </w:p>
        </w:tc>
        <w:tc>
          <w:tcPr>
            <w:tcW w:w="1451" w:type="dxa"/>
          </w:tcPr>
          <w:p w:rsidR="00BC22B8" w:rsidRPr="00E36766" w:rsidRDefault="00970A68" w:rsidP="0006661D">
            <w:pPr>
              <w:jc w:val="both"/>
              <w:rPr>
                <w:lang w:val="uk-UA"/>
              </w:rPr>
            </w:pPr>
            <w:r w:rsidRPr="00E36766">
              <w:rPr>
                <w:lang w:val="uk-UA"/>
              </w:rPr>
              <w:t>1</w:t>
            </w:r>
            <w:r w:rsidR="0006661D" w:rsidRPr="00E36766">
              <w:rPr>
                <w:lang w:val="uk-UA"/>
              </w:rPr>
              <w:t>6</w:t>
            </w:r>
          </w:p>
        </w:tc>
      </w:tr>
    </w:tbl>
    <w:p w:rsidR="00342EF5" w:rsidRDefault="00342EF5" w:rsidP="00841872">
      <w:pPr>
        <w:tabs>
          <w:tab w:val="left" w:pos="1080"/>
        </w:tabs>
        <w:ind w:left="1080" w:hanging="900"/>
        <w:jc w:val="both"/>
        <w:rPr>
          <w:b/>
          <w:i/>
          <w:lang w:val="uk-UA"/>
        </w:rPr>
      </w:pPr>
    </w:p>
    <w:p w:rsidR="00BC22B8" w:rsidRPr="002E2302" w:rsidRDefault="00BC22B8" w:rsidP="00BC22B8">
      <w:pPr>
        <w:jc w:val="both"/>
        <w:rPr>
          <w:b/>
          <w:sz w:val="28"/>
          <w:szCs w:val="28"/>
        </w:rPr>
      </w:pPr>
    </w:p>
    <w:p w:rsidR="00BC22B8" w:rsidRDefault="00BC22B8" w:rsidP="00202B05">
      <w:pPr>
        <w:numPr>
          <w:ilvl w:val="0"/>
          <w:numId w:val="4"/>
        </w:numPr>
        <w:jc w:val="both"/>
        <w:rPr>
          <w:b/>
          <w:sz w:val="28"/>
          <w:szCs w:val="28"/>
          <w:lang w:val="uk-UA"/>
        </w:rPr>
      </w:pPr>
      <w:r>
        <w:rPr>
          <w:b/>
          <w:sz w:val="28"/>
          <w:szCs w:val="28"/>
          <w:lang w:val="uk-UA"/>
        </w:rPr>
        <w:t>Самостійна робота</w:t>
      </w:r>
    </w:p>
    <w:p w:rsidR="00BC22B8" w:rsidRDefault="00BC22B8" w:rsidP="00BC22B8">
      <w:pPr>
        <w:jc w:val="both"/>
        <w:rPr>
          <w:b/>
          <w:sz w:val="28"/>
          <w:szCs w:val="28"/>
          <w:lang w:val="uk-UA"/>
        </w:rPr>
      </w:pPr>
    </w:p>
    <w:tbl>
      <w:tblPr>
        <w:tblStyle w:val="a4"/>
        <w:tblW w:w="0" w:type="auto"/>
        <w:tblLook w:val="01E0" w:firstRow="1" w:lastRow="1" w:firstColumn="1" w:lastColumn="1" w:noHBand="0" w:noVBand="0"/>
      </w:tblPr>
      <w:tblGrid>
        <w:gridCol w:w="568"/>
        <w:gridCol w:w="7552"/>
        <w:gridCol w:w="1451"/>
      </w:tblGrid>
      <w:tr w:rsidR="00BC22B8" w:rsidRPr="00E36766">
        <w:tc>
          <w:tcPr>
            <w:tcW w:w="568" w:type="dxa"/>
          </w:tcPr>
          <w:p w:rsidR="00BC22B8" w:rsidRPr="00E36766" w:rsidRDefault="00BC22B8" w:rsidP="00BC22B8">
            <w:pPr>
              <w:jc w:val="both"/>
              <w:rPr>
                <w:b/>
                <w:lang w:val="uk-UA"/>
              </w:rPr>
            </w:pPr>
            <w:r w:rsidRPr="00E36766">
              <w:rPr>
                <w:b/>
                <w:lang w:val="uk-UA"/>
              </w:rPr>
              <w:t>№ з/п</w:t>
            </w:r>
          </w:p>
        </w:tc>
        <w:tc>
          <w:tcPr>
            <w:tcW w:w="7552" w:type="dxa"/>
          </w:tcPr>
          <w:p w:rsidR="00BC22B8" w:rsidRPr="00E36766" w:rsidRDefault="00BC22B8" w:rsidP="00BC22B8">
            <w:pPr>
              <w:jc w:val="both"/>
              <w:rPr>
                <w:b/>
                <w:lang w:val="uk-UA"/>
              </w:rPr>
            </w:pPr>
            <w:r w:rsidRPr="00E36766">
              <w:rPr>
                <w:b/>
                <w:lang w:val="uk-UA"/>
              </w:rPr>
              <w:t>Назва теми</w:t>
            </w:r>
          </w:p>
        </w:tc>
        <w:tc>
          <w:tcPr>
            <w:tcW w:w="1451" w:type="dxa"/>
          </w:tcPr>
          <w:p w:rsidR="00BC22B8" w:rsidRPr="00E36766" w:rsidRDefault="00BC22B8" w:rsidP="00BC22B8">
            <w:pPr>
              <w:jc w:val="both"/>
              <w:rPr>
                <w:b/>
                <w:lang w:val="uk-UA"/>
              </w:rPr>
            </w:pPr>
            <w:r w:rsidRPr="00E36766">
              <w:rPr>
                <w:b/>
                <w:lang w:val="uk-UA"/>
              </w:rPr>
              <w:t>Кількість годин</w:t>
            </w:r>
          </w:p>
        </w:tc>
      </w:tr>
      <w:tr w:rsidR="003D1F0C" w:rsidRPr="00E36766">
        <w:tc>
          <w:tcPr>
            <w:tcW w:w="568" w:type="dxa"/>
          </w:tcPr>
          <w:p w:rsidR="003D1F0C" w:rsidRPr="00E36766" w:rsidRDefault="003D1F0C" w:rsidP="00BC22B8">
            <w:pPr>
              <w:jc w:val="both"/>
              <w:rPr>
                <w:lang w:val="uk-UA"/>
              </w:rPr>
            </w:pPr>
            <w:r w:rsidRPr="00E36766">
              <w:rPr>
                <w:lang w:val="uk-UA"/>
              </w:rPr>
              <w:t>1.</w:t>
            </w:r>
          </w:p>
        </w:tc>
        <w:tc>
          <w:tcPr>
            <w:tcW w:w="7552" w:type="dxa"/>
          </w:tcPr>
          <w:p w:rsidR="003D1F0C" w:rsidRPr="00427423" w:rsidRDefault="003D1F0C" w:rsidP="003D1F0C">
            <w:pPr>
              <w:jc w:val="both"/>
              <w:rPr>
                <w:lang w:val="uk-UA"/>
              </w:rPr>
            </w:pPr>
            <w:r w:rsidRPr="00427423">
              <w:rPr>
                <w:bCs/>
                <w:lang w:val="uk-UA"/>
              </w:rPr>
              <w:t xml:space="preserve">Сексуальність: визначення, формування, моделі. Сексуальність і </w:t>
            </w:r>
            <w:r w:rsidRPr="00427423">
              <w:rPr>
                <w:bCs/>
                <w:lang w:val="uk-UA"/>
              </w:rPr>
              <w:lastRenderedPageBreak/>
              <w:t>тілесність. Нормальні прояви та особливості сексуальності жінок і чоловіків</w:t>
            </w:r>
          </w:p>
        </w:tc>
        <w:tc>
          <w:tcPr>
            <w:tcW w:w="1451" w:type="dxa"/>
          </w:tcPr>
          <w:p w:rsidR="003D1F0C" w:rsidRPr="00E36766" w:rsidRDefault="0006661D" w:rsidP="00BC22B8">
            <w:pPr>
              <w:rPr>
                <w:lang w:val="uk-UA"/>
              </w:rPr>
            </w:pPr>
            <w:r w:rsidRPr="00E36766">
              <w:rPr>
                <w:lang w:val="uk-UA"/>
              </w:rPr>
              <w:lastRenderedPageBreak/>
              <w:t>11</w:t>
            </w:r>
          </w:p>
        </w:tc>
      </w:tr>
      <w:tr w:rsidR="0006661D" w:rsidRPr="00E36766">
        <w:tc>
          <w:tcPr>
            <w:tcW w:w="568" w:type="dxa"/>
          </w:tcPr>
          <w:p w:rsidR="0006661D" w:rsidRPr="00E36766" w:rsidRDefault="0006661D" w:rsidP="00BC22B8">
            <w:pPr>
              <w:jc w:val="both"/>
              <w:rPr>
                <w:lang w:val="uk-UA"/>
              </w:rPr>
            </w:pPr>
            <w:r w:rsidRPr="00E36766">
              <w:rPr>
                <w:lang w:val="uk-UA"/>
              </w:rPr>
              <w:lastRenderedPageBreak/>
              <w:t>2.</w:t>
            </w:r>
          </w:p>
        </w:tc>
        <w:tc>
          <w:tcPr>
            <w:tcW w:w="7552" w:type="dxa"/>
          </w:tcPr>
          <w:p w:rsidR="0006661D" w:rsidRPr="00E36766" w:rsidRDefault="0006661D" w:rsidP="003D1F0C">
            <w:pPr>
              <w:jc w:val="both"/>
            </w:pPr>
            <w:r w:rsidRPr="00E36766">
              <w:rPr>
                <w:bCs/>
              </w:rPr>
              <w:t>Сексуальна норма і патологія. Відносність норми. Вікові аспекти норми. Психосексуальний розвиток, його розлади. Сексуальність і культура. Еротика, порнографія, проституція і сексуальність</w:t>
            </w:r>
          </w:p>
        </w:tc>
        <w:tc>
          <w:tcPr>
            <w:tcW w:w="1451" w:type="dxa"/>
          </w:tcPr>
          <w:p w:rsidR="0006661D" w:rsidRPr="00E36766" w:rsidRDefault="0006661D">
            <w:r w:rsidRPr="00E36766">
              <w:rPr>
                <w:lang w:val="uk-UA"/>
              </w:rPr>
              <w:t>11</w:t>
            </w:r>
          </w:p>
        </w:tc>
      </w:tr>
      <w:tr w:rsidR="0006661D" w:rsidRPr="00E36766">
        <w:tc>
          <w:tcPr>
            <w:tcW w:w="568" w:type="dxa"/>
          </w:tcPr>
          <w:p w:rsidR="0006661D" w:rsidRPr="00E36766" w:rsidRDefault="0006661D" w:rsidP="00BC22B8">
            <w:pPr>
              <w:jc w:val="both"/>
              <w:rPr>
                <w:lang w:val="uk-UA"/>
              </w:rPr>
            </w:pPr>
            <w:r w:rsidRPr="00E36766">
              <w:rPr>
                <w:lang w:val="uk-UA"/>
              </w:rPr>
              <w:t>3.</w:t>
            </w:r>
          </w:p>
        </w:tc>
        <w:tc>
          <w:tcPr>
            <w:tcW w:w="7552" w:type="dxa"/>
          </w:tcPr>
          <w:p w:rsidR="0006661D" w:rsidRPr="00E36766" w:rsidRDefault="0006661D" w:rsidP="003D1F0C">
            <w:pPr>
              <w:jc w:val="both"/>
            </w:pPr>
            <w:r w:rsidRPr="00E36766">
              <w:rPr>
                <w:bCs/>
              </w:rPr>
              <w:t>Сексуальне здоров’я та сексуальні розлади. Сексуальна</w:t>
            </w:r>
            <w:r w:rsidRPr="00E36766">
              <w:rPr>
                <w:bCs/>
                <w:lang w:val="uk-UA"/>
              </w:rPr>
              <w:t xml:space="preserve"> </w:t>
            </w:r>
            <w:r w:rsidRPr="00E36766">
              <w:rPr>
                <w:bCs/>
              </w:rPr>
              <w:t xml:space="preserve">дисфункція. Статеві розлади у чоловіків та жінок: психологічні причини і психологічні методи лікування. </w:t>
            </w:r>
          </w:p>
        </w:tc>
        <w:tc>
          <w:tcPr>
            <w:tcW w:w="1451" w:type="dxa"/>
          </w:tcPr>
          <w:p w:rsidR="0006661D" w:rsidRPr="00E36766" w:rsidRDefault="0006661D">
            <w:r w:rsidRPr="00E36766">
              <w:rPr>
                <w:lang w:val="uk-UA"/>
              </w:rPr>
              <w:t>11</w:t>
            </w:r>
          </w:p>
        </w:tc>
      </w:tr>
      <w:tr w:rsidR="0006661D" w:rsidRPr="00E36766">
        <w:tc>
          <w:tcPr>
            <w:tcW w:w="568" w:type="dxa"/>
          </w:tcPr>
          <w:p w:rsidR="0006661D" w:rsidRPr="00E36766" w:rsidRDefault="0006661D" w:rsidP="00BC22B8">
            <w:pPr>
              <w:jc w:val="both"/>
              <w:rPr>
                <w:lang w:val="uk-UA"/>
              </w:rPr>
            </w:pPr>
            <w:r w:rsidRPr="00E36766">
              <w:rPr>
                <w:lang w:val="uk-UA"/>
              </w:rPr>
              <w:t>4.</w:t>
            </w:r>
          </w:p>
        </w:tc>
        <w:tc>
          <w:tcPr>
            <w:tcW w:w="7552" w:type="dxa"/>
          </w:tcPr>
          <w:p w:rsidR="0006661D" w:rsidRPr="00E36766" w:rsidRDefault="0006661D" w:rsidP="003D1F0C">
            <w:pPr>
              <w:jc w:val="both"/>
            </w:pPr>
            <w:r w:rsidRPr="00E36766">
              <w:t>Сексуальна агресія. Інцест. Педофілія. Психологічна робота із жертвами сексуального домагання, примушування, насильства</w:t>
            </w:r>
          </w:p>
        </w:tc>
        <w:tc>
          <w:tcPr>
            <w:tcW w:w="1451" w:type="dxa"/>
          </w:tcPr>
          <w:p w:rsidR="0006661D" w:rsidRPr="00E36766" w:rsidRDefault="0006661D">
            <w:r w:rsidRPr="00E36766">
              <w:rPr>
                <w:lang w:val="uk-UA"/>
              </w:rPr>
              <w:t>11</w:t>
            </w:r>
          </w:p>
        </w:tc>
      </w:tr>
      <w:tr w:rsidR="0006661D" w:rsidRPr="00E36766">
        <w:tc>
          <w:tcPr>
            <w:tcW w:w="568" w:type="dxa"/>
          </w:tcPr>
          <w:p w:rsidR="0006661D" w:rsidRPr="00E36766" w:rsidRDefault="0006661D" w:rsidP="00BC22B8">
            <w:pPr>
              <w:jc w:val="both"/>
              <w:rPr>
                <w:lang w:val="uk-UA"/>
              </w:rPr>
            </w:pPr>
            <w:r w:rsidRPr="00E36766">
              <w:rPr>
                <w:lang w:val="uk-UA"/>
              </w:rPr>
              <w:t>5.</w:t>
            </w:r>
          </w:p>
        </w:tc>
        <w:tc>
          <w:tcPr>
            <w:tcW w:w="7552" w:type="dxa"/>
          </w:tcPr>
          <w:p w:rsidR="0006661D" w:rsidRPr="00E36766" w:rsidRDefault="0006661D" w:rsidP="003D1F0C">
            <w:pPr>
              <w:jc w:val="both"/>
            </w:pPr>
            <w:r w:rsidRPr="00E36766">
              <w:t>Розлади сексуальності. Розлади статевої ідентифікації (транссексуалізм, трансвестизм). Розлади скерованості потягу: гомосексуальність і бісексуальність. Розлади пренатальної статевої диференціації</w:t>
            </w:r>
          </w:p>
        </w:tc>
        <w:tc>
          <w:tcPr>
            <w:tcW w:w="1451" w:type="dxa"/>
          </w:tcPr>
          <w:p w:rsidR="0006661D" w:rsidRPr="00E36766" w:rsidRDefault="0006661D">
            <w:r w:rsidRPr="00E36766">
              <w:rPr>
                <w:lang w:val="uk-UA"/>
              </w:rPr>
              <w:t>11</w:t>
            </w:r>
          </w:p>
        </w:tc>
      </w:tr>
      <w:tr w:rsidR="0006661D" w:rsidRPr="00E36766">
        <w:tc>
          <w:tcPr>
            <w:tcW w:w="568" w:type="dxa"/>
          </w:tcPr>
          <w:p w:rsidR="0006661D" w:rsidRPr="00E36766" w:rsidRDefault="0006661D" w:rsidP="00BC22B8">
            <w:pPr>
              <w:jc w:val="both"/>
              <w:rPr>
                <w:lang w:val="uk-UA"/>
              </w:rPr>
            </w:pPr>
            <w:r w:rsidRPr="00E36766">
              <w:rPr>
                <w:lang w:val="uk-UA"/>
              </w:rPr>
              <w:t>6.</w:t>
            </w:r>
          </w:p>
        </w:tc>
        <w:tc>
          <w:tcPr>
            <w:tcW w:w="7552" w:type="dxa"/>
          </w:tcPr>
          <w:p w:rsidR="0006661D" w:rsidRPr="00E36766" w:rsidRDefault="0006661D" w:rsidP="003D1F0C">
            <w:pPr>
              <w:jc w:val="both"/>
            </w:pPr>
            <w:r w:rsidRPr="00E36766">
              <w:t>Сексуальні девіації: види, причини, можливості корекції. Сексуальна самостимуляція</w:t>
            </w:r>
          </w:p>
        </w:tc>
        <w:tc>
          <w:tcPr>
            <w:tcW w:w="1451" w:type="dxa"/>
          </w:tcPr>
          <w:p w:rsidR="0006661D" w:rsidRPr="00E36766" w:rsidRDefault="0006661D">
            <w:r w:rsidRPr="00E36766">
              <w:rPr>
                <w:lang w:val="uk-UA"/>
              </w:rPr>
              <w:t>11</w:t>
            </w:r>
          </w:p>
        </w:tc>
      </w:tr>
      <w:tr w:rsidR="0006661D" w:rsidRPr="00E36766">
        <w:tc>
          <w:tcPr>
            <w:tcW w:w="568" w:type="dxa"/>
          </w:tcPr>
          <w:p w:rsidR="0006661D" w:rsidRPr="00E36766" w:rsidRDefault="0006661D" w:rsidP="00BC22B8">
            <w:pPr>
              <w:jc w:val="both"/>
              <w:rPr>
                <w:lang w:val="uk-UA"/>
              </w:rPr>
            </w:pPr>
            <w:r w:rsidRPr="00E36766">
              <w:rPr>
                <w:lang w:val="uk-UA"/>
              </w:rPr>
              <w:t>7.</w:t>
            </w:r>
          </w:p>
        </w:tc>
        <w:tc>
          <w:tcPr>
            <w:tcW w:w="7552" w:type="dxa"/>
          </w:tcPr>
          <w:p w:rsidR="0006661D" w:rsidRPr="00E36766" w:rsidRDefault="0006661D" w:rsidP="003D1F0C">
            <w:pPr>
              <w:jc w:val="both"/>
            </w:pPr>
            <w:r w:rsidRPr="00E36766">
              <w:t>Статеві (сексуальні) розлади. Сексуальна дисфункція. Психотерапія сексуальних розладів. Види сексотерапії</w:t>
            </w:r>
          </w:p>
        </w:tc>
        <w:tc>
          <w:tcPr>
            <w:tcW w:w="1451" w:type="dxa"/>
          </w:tcPr>
          <w:p w:rsidR="0006661D" w:rsidRPr="00E36766" w:rsidRDefault="0006661D">
            <w:r w:rsidRPr="00E36766">
              <w:rPr>
                <w:lang w:val="uk-UA"/>
              </w:rPr>
              <w:t>11</w:t>
            </w:r>
          </w:p>
        </w:tc>
      </w:tr>
      <w:tr w:rsidR="0006661D" w:rsidRPr="00E36766">
        <w:tc>
          <w:tcPr>
            <w:tcW w:w="568" w:type="dxa"/>
          </w:tcPr>
          <w:p w:rsidR="0006661D" w:rsidRPr="00E36766" w:rsidRDefault="0006661D" w:rsidP="00BC22B8">
            <w:pPr>
              <w:jc w:val="both"/>
              <w:rPr>
                <w:lang w:val="uk-UA"/>
              </w:rPr>
            </w:pPr>
            <w:r w:rsidRPr="00E36766">
              <w:rPr>
                <w:lang w:val="uk-UA"/>
              </w:rPr>
              <w:t>8.</w:t>
            </w:r>
          </w:p>
        </w:tc>
        <w:tc>
          <w:tcPr>
            <w:tcW w:w="7552" w:type="dxa"/>
          </w:tcPr>
          <w:p w:rsidR="0006661D" w:rsidRPr="00E36766" w:rsidRDefault="0006661D" w:rsidP="003D1F0C">
            <w:pPr>
              <w:jc w:val="both"/>
            </w:pPr>
            <w:r w:rsidRPr="00E36766">
              <w:rPr>
                <w:bCs/>
                <w:lang w:val="uk-UA"/>
              </w:rPr>
              <w:t>Неврологічні й ендокринні захворювання, хвороби серцево-судинної системи, рак, соматичні захворювання, психічні розлади і сексуальність. Вплив алкоголю і наркотиків на сексуальність</w:t>
            </w:r>
          </w:p>
        </w:tc>
        <w:tc>
          <w:tcPr>
            <w:tcW w:w="1451" w:type="dxa"/>
          </w:tcPr>
          <w:p w:rsidR="0006661D" w:rsidRPr="00E36766" w:rsidRDefault="0006661D">
            <w:r w:rsidRPr="00E36766">
              <w:rPr>
                <w:lang w:val="uk-UA"/>
              </w:rPr>
              <w:t>11</w:t>
            </w:r>
          </w:p>
        </w:tc>
      </w:tr>
      <w:tr w:rsidR="00061668" w:rsidRPr="00E36766">
        <w:tc>
          <w:tcPr>
            <w:tcW w:w="568" w:type="dxa"/>
          </w:tcPr>
          <w:p w:rsidR="00061668" w:rsidRPr="00E36766" w:rsidRDefault="00061668" w:rsidP="00BC22B8">
            <w:pPr>
              <w:jc w:val="both"/>
              <w:rPr>
                <w:lang w:val="uk-UA"/>
              </w:rPr>
            </w:pPr>
          </w:p>
        </w:tc>
        <w:tc>
          <w:tcPr>
            <w:tcW w:w="7552" w:type="dxa"/>
          </w:tcPr>
          <w:p w:rsidR="00061668" w:rsidRPr="00E36766" w:rsidRDefault="00061668" w:rsidP="00BC22B8">
            <w:pPr>
              <w:tabs>
                <w:tab w:val="left" w:pos="284"/>
                <w:tab w:val="left" w:pos="567"/>
              </w:tabs>
              <w:rPr>
                <w:lang w:val="uk-UA"/>
              </w:rPr>
            </w:pPr>
            <w:r w:rsidRPr="00E36766">
              <w:rPr>
                <w:lang w:val="uk-UA"/>
              </w:rPr>
              <w:t>Разом</w:t>
            </w:r>
          </w:p>
        </w:tc>
        <w:tc>
          <w:tcPr>
            <w:tcW w:w="1451" w:type="dxa"/>
          </w:tcPr>
          <w:p w:rsidR="00061668" w:rsidRPr="00E36766" w:rsidRDefault="0006661D" w:rsidP="00BC22B8">
            <w:pPr>
              <w:jc w:val="both"/>
              <w:rPr>
                <w:lang w:val="uk-UA"/>
              </w:rPr>
            </w:pPr>
            <w:r w:rsidRPr="00E36766">
              <w:rPr>
                <w:lang w:val="uk-UA"/>
              </w:rPr>
              <w:t>88</w:t>
            </w:r>
          </w:p>
        </w:tc>
      </w:tr>
    </w:tbl>
    <w:p w:rsidR="002375B8" w:rsidRDefault="002375B8" w:rsidP="002375B8">
      <w:pPr>
        <w:tabs>
          <w:tab w:val="left" w:pos="284"/>
          <w:tab w:val="left" w:pos="567"/>
        </w:tabs>
        <w:rPr>
          <w:b/>
          <w:sz w:val="28"/>
          <w:szCs w:val="28"/>
          <w:lang w:val="uk-UA"/>
        </w:rPr>
      </w:pPr>
    </w:p>
    <w:p w:rsidR="002375B8" w:rsidRPr="002A040C" w:rsidRDefault="002375B8" w:rsidP="002375B8">
      <w:pPr>
        <w:tabs>
          <w:tab w:val="left" w:pos="284"/>
          <w:tab w:val="left" w:pos="567"/>
        </w:tabs>
        <w:rPr>
          <w:b/>
          <w:sz w:val="28"/>
          <w:szCs w:val="28"/>
          <w:lang w:val="uk-UA"/>
        </w:rPr>
      </w:pPr>
      <w:r w:rsidRPr="002A040C">
        <w:rPr>
          <w:b/>
          <w:sz w:val="28"/>
          <w:szCs w:val="28"/>
          <w:lang w:val="uk-UA"/>
        </w:rPr>
        <w:t>Тематичний план модульного контролю</w:t>
      </w:r>
    </w:p>
    <w:p w:rsidR="002375B8" w:rsidRPr="002A040C" w:rsidRDefault="002375B8" w:rsidP="002375B8">
      <w:pPr>
        <w:tabs>
          <w:tab w:val="left" w:pos="284"/>
          <w:tab w:val="left" w:pos="567"/>
        </w:tabs>
        <w:rPr>
          <w:b/>
          <w:i/>
          <w:sz w:val="28"/>
          <w:szCs w:val="28"/>
          <w:lang w:val="uk-UA"/>
        </w:rPr>
      </w:pPr>
      <w:r w:rsidRPr="002A040C">
        <w:rPr>
          <w:b/>
          <w:i/>
          <w:sz w:val="28"/>
          <w:szCs w:val="28"/>
          <w:lang w:val="uk-UA"/>
        </w:rPr>
        <w:t>з дисципліни „</w:t>
      </w:r>
      <w:r>
        <w:rPr>
          <w:b/>
          <w:i/>
          <w:sz w:val="28"/>
          <w:szCs w:val="28"/>
          <w:lang w:val="uk-UA"/>
        </w:rPr>
        <w:t>Психологія сексуальності</w:t>
      </w:r>
      <w:r w:rsidRPr="002A040C">
        <w:rPr>
          <w:b/>
          <w:i/>
          <w:sz w:val="28"/>
          <w:szCs w:val="28"/>
          <w:lang w:val="uk-UA"/>
        </w:rPr>
        <w:t>”</w:t>
      </w:r>
    </w:p>
    <w:p w:rsidR="002375B8" w:rsidRDefault="002375B8" w:rsidP="002375B8">
      <w:pPr>
        <w:tabs>
          <w:tab w:val="left" w:pos="284"/>
          <w:tab w:val="left" w:pos="567"/>
        </w:tabs>
        <w:rPr>
          <w:b/>
          <w:sz w:val="32"/>
          <w:szCs w:val="32"/>
          <w:lang w:val="uk-UA"/>
        </w:rPr>
      </w:pPr>
    </w:p>
    <w:tbl>
      <w:tblPr>
        <w:tblStyle w:val="a4"/>
        <w:tblW w:w="0" w:type="auto"/>
        <w:tblLook w:val="01E0" w:firstRow="1" w:lastRow="1" w:firstColumn="1" w:lastColumn="1" w:noHBand="0" w:noVBand="0"/>
      </w:tblPr>
      <w:tblGrid>
        <w:gridCol w:w="2392"/>
        <w:gridCol w:w="2393"/>
        <w:gridCol w:w="2393"/>
        <w:gridCol w:w="2393"/>
      </w:tblGrid>
      <w:tr w:rsidR="002375B8" w:rsidTr="00BE6EEA">
        <w:tc>
          <w:tcPr>
            <w:tcW w:w="2392" w:type="dxa"/>
          </w:tcPr>
          <w:p w:rsidR="002375B8" w:rsidRPr="00E70E05" w:rsidRDefault="002375B8" w:rsidP="00BE6EEA">
            <w:pPr>
              <w:tabs>
                <w:tab w:val="left" w:pos="284"/>
                <w:tab w:val="left" w:pos="567"/>
              </w:tabs>
              <w:rPr>
                <w:b/>
                <w:lang w:val="uk-UA"/>
              </w:rPr>
            </w:pPr>
            <w:r w:rsidRPr="00E70E05">
              <w:rPr>
                <w:b/>
                <w:lang w:val="uk-UA"/>
              </w:rPr>
              <w:t>№</w:t>
            </w:r>
            <w:r>
              <w:rPr>
                <w:b/>
                <w:lang w:val="uk-UA"/>
              </w:rPr>
              <w:t xml:space="preserve"> </w:t>
            </w:r>
            <w:r w:rsidRPr="00E70E05">
              <w:rPr>
                <w:b/>
                <w:lang w:val="uk-UA"/>
              </w:rPr>
              <w:t>П/П</w:t>
            </w:r>
          </w:p>
          <w:p w:rsidR="002375B8" w:rsidRDefault="002375B8" w:rsidP="00BE6EEA">
            <w:pPr>
              <w:tabs>
                <w:tab w:val="left" w:pos="284"/>
                <w:tab w:val="left" w:pos="567"/>
              </w:tabs>
              <w:rPr>
                <w:b/>
                <w:sz w:val="32"/>
                <w:szCs w:val="32"/>
                <w:lang w:val="uk-UA"/>
              </w:rPr>
            </w:pPr>
            <w:r w:rsidRPr="00E70E05">
              <w:rPr>
                <w:b/>
                <w:lang w:val="uk-UA"/>
              </w:rPr>
              <w:t>МК</w:t>
            </w:r>
          </w:p>
        </w:tc>
        <w:tc>
          <w:tcPr>
            <w:tcW w:w="2393" w:type="dxa"/>
          </w:tcPr>
          <w:p w:rsidR="002375B8" w:rsidRDefault="002375B8" w:rsidP="00BE6EEA">
            <w:pPr>
              <w:tabs>
                <w:tab w:val="left" w:pos="284"/>
                <w:tab w:val="left" w:pos="567"/>
              </w:tabs>
              <w:rPr>
                <w:b/>
                <w:sz w:val="32"/>
                <w:szCs w:val="32"/>
                <w:lang w:val="uk-UA"/>
              </w:rPr>
            </w:pPr>
            <w:r>
              <w:rPr>
                <w:b/>
                <w:sz w:val="32"/>
                <w:szCs w:val="32"/>
                <w:lang w:val="uk-UA"/>
              </w:rPr>
              <w:t>Семестр</w:t>
            </w:r>
          </w:p>
        </w:tc>
        <w:tc>
          <w:tcPr>
            <w:tcW w:w="2393" w:type="dxa"/>
          </w:tcPr>
          <w:p w:rsidR="002375B8" w:rsidRDefault="002375B8" w:rsidP="00BE6EEA">
            <w:pPr>
              <w:tabs>
                <w:tab w:val="left" w:pos="284"/>
                <w:tab w:val="left" w:pos="567"/>
              </w:tabs>
              <w:rPr>
                <w:b/>
                <w:sz w:val="32"/>
                <w:szCs w:val="32"/>
                <w:lang w:val="uk-UA"/>
              </w:rPr>
            </w:pPr>
            <w:r>
              <w:rPr>
                <w:b/>
                <w:sz w:val="32"/>
                <w:szCs w:val="32"/>
                <w:lang w:val="uk-UA"/>
              </w:rPr>
              <w:t>Тиждень</w:t>
            </w:r>
          </w:p>
        </w:tc>
        <w:tc>
          <w:tcPr>
            <w:tcW w:w="2393" w:type="dxa"/>
          </w:tcPr>
          <w:p w:rsidR="002375B8" w:rsidRDefault="002375B8" w:rsidP="00BE6EEA">
            <w:pPr>
              <w:tabs>
                <w:tab w:val="left" w:pos="284"/>
                <w:tab w:val="left" w:pos="567"/>
              </w:tabs>
              <w:rPr>
                <w:b/>
                <w:sz w:val="32"/>
                <w:szCs w:val="32"/>
                <w:lang w:val="uk-UA"/>
              </w:rPr>
            </w:pPr>
            <w:r>
              <w:rPr>
                <w:b/>
                <w:sz w:val="32"/>
                <w:szCs w:val="32"/>
                <w:lang w:val="uk-UA"/>
              </w:rPr>
              <w:t>Тема</w:t>
            </w:r>
          </w:p>
        </w:tc>
      </w:tr>
      <w:tr w:rsidR="002375B8" w:rsidTr="00BE6EEA">
        <w:tc>
          <w:tcPr>
            <w:tcW w:w="2392" w:type="dxa"/>
          </w:tcPr>
          <w:p w:rsidR="002375B8" w:rsidRPr="00E70E05" w:rsidRDefault="002375B8" w:rsidP="00BE6EEA">
            <w:pPr>
              <w:tabs>
                <w:tab w:val="left" w:pos="284"/>
                <w:tab w:val="left" w:pos="567"/>
              </w:tabs>
              <w:rPr>
                <w:sz w:val="28"/>
                <w:szCs w:val="28"/>
                <w:lang w:val="uk-UA"/>
              </w:rPr>
            </w:pPr>
            <w:r w:rsidRPr="00E70E05">
              <w:rPr>
                <w:sz w:val="28"/>
                <w:szCs w:val="28"/>
                <w:lang w:val="uk-UA"/>
              </w:rPr>
              <w:t>1</w:t>
            </w:r>
          </w:p>
        </w:tc>
        <w:tc>
          <w:tcPr>
            <w:tcW w:w="2393" w:type="dxa"/>
          </w:tcPr>
          <w:p w:rsidR="002375B8" w:rsidRPr="002A040C" w:rsidRDefault="002375B8" w:rsidP="00BE6EEA">
            <w:pPr>
              <w:tabs>
                <w:tab w:val="left" w:pos="284"/>
                <w:tab w:val="left" w:pos="567"/>
              </w:tabs>
              <w:rPr>
                <w:sz w:val="28"/>
                <w:szCs w:val="28"/>
                <w:lang w:val="uk-UA"/>
              </w:rPr>
            </w:pPr>
            <w:r w:rsidRPr="002A040C">
              <w:rPr>
                <w:sz w:val="28"/>
                <w:szCs w:val="28"/>
                <w:lang w:val="uk-UA"/>
              </w:rPr>
              <w:t>І</w:t>
            </w:r>
          </w:p>
        </w:tc>
        <w:tc>
          <w:tcPr>
            <w:tcW w:w="2393" w:type="dxa"/>
          </w:tcPr>
          <w:p w:rsidR="002375B8" w:rsidRPr="002A040C" w:rsidRDefault="002375B8" w:rsidP="00BE6EEA">
            <w:pPr>
              <w:tabs>
                <w:tab w:val="left" w:pos="284"/>
                <w:tab w:val="left" w:pos="567"/>
              </w:tabs>
              <w:rPr>
                <w:sz w:val="28"/>
                <w:szCs w:val="28"/>
                <w:lang w:val="uk-UA"/>
              </w:rPr>
            </w:pPr>
            <w:r>
              <w:rPr>
                <w:sz w:val="28"/>
                <w:szCs w:val="28"/>
                <w:lang w:val="uk-UA"/>
              </w:rPr>
              <w:t>5</w:t>
            </w:r>
          </w:p>
        </w:tc>
        <w:tc>
          <w:tcPr>
            <w:tcW w:w="2393" w:type="dxa"/>
          </w:tcPr>
          <w:p w:rsidR="002375B8" w:rsidRPr="002A040C" w:rsidRDefault="002375B8" w:rsidP="00BE6EEA">
            <w:pPr>
              <w:tabs>
                <w:tab w:val="left" w:pos="284"/>
                <w:tab w:val="left" w:pos="567"/>
              </w:tabs>
              <w:rPr>
                <w:sz w:val="28"/>
                <w:szCs w:val="28"/>
                <w:lang w:val="uk-UA"/>
              </w:rPr>
            </w:pPr>
            <w:r>
              <w:rPr>
                <w:sz w:val="28"/>
                <w:szCs w:val="28"/>
                <w:lang w:val="uk-UA"/>
              </w:rPr>
              <w:t>1-4</w:t>
            </w:r>
          </w:p>
        </w:tc>
      </w:tr>
      <w:tr w:rsidR="002375B8" w:rsidTr="00BE6EEA">
        <w:tc>
          <w:tcPr>
            <w:tcW w:w="2392" w:type="dxa"/>
          </w:tcPr>
          <w:p w:rsidR="002375B8" w:rsidRPr="00E70E05" w:rsidRDefault="002375B8" w:rsidP="00BE6EEA">
            <w:pPr>
              <w:tabs>
                <w:tab w:val="left" w:pos="284"/>
                <w:tab w:val="left" w:pos="567"/>
              </w:tabs>
              <w:rPr>
                <w:sz w:val="28"/>
                <w:szCs w:val="28"/>
                <w:lang w:val="uk-UA"/>
              </w:rPr>
            </w:pPr>
            <w:r>
              <w:rPr>
                <w:sz w:val="28"/>
                <w:szCs w:val="28"/>
                <w:lang w:val="uk-UA"/>
              </w:rPr>
              <w:t>2</w:t>
            </w:r>
          </w:p>
        </w:tc>
        <w:tc>
          <w:tcPr>
            <w:tcW w:w="2393" w:type="dxa"/>
          </w:tcPr>
          <w:p w:rsidR="002375B8" w:rsidRPr="002A040C" w:rsidRDefault="002375B8" w:rsidP="00BE6EEA">
            <w:pPr>
              <w:tabs>
                <w:tab w:val="left" w:pos="284"/>
                <w:tab w:val="left" w:pos="567"/>
              </w:tabs>
              <w:rPr>
                <w:sz w:val="28"/>
                <w:szCs w:val="28"/>
                <w:lang w:val="uk-UA"/>
              </w:rPr>
            </w:pPr>
            <w:r>
              <w:rPr>
                <w:sz w:val="28"/>
                <w:szCs w:val="28"/>
                <w:lang w:val="uk-UA"/>
              </w:rPr>
              <w:t>І</w:t>
            </w:r>
          </w:p>
        </w:tc>
        <w:tc>
          <w:tcPr>
            <w:tcW w:w="2393" w:type="dxa"/>
          </w:tcPr>
          <w:p w:rsidR="002375B8" w:rsidRPr="002A040C" w:rsidRDefault="002375B8" w:rsidP="00BE6EEA">
            <w:pPr>
              <w:tabs>
                <w:tab w:val="left" w:pos="284"/>
                <w:tab w:val="left" w:pos="567"/>
              </w:tabs>
              <w:rPr>
                <w:sz w:val="28"/>
                <w:szCs w:val="28"/>
                <w:lang w:val="uk-UA"/>
              </w:rPr>
            </w:pPr>
            <w:r>
              <w:rPr>
                <w:sz w:val="28"/>
                <w:szCs w:val="28"/>
                <w:lang w:val="uk-UA"/>
              </w:rPr>
              <w:t>10</w:t>
            </w:r>
          </w:p>
        </w:tc>
        <w:tc>
          <w:tcPr>
            <w:tcW w:w="2393" w:type="dxa"/>
          </w:tcPr>
          <w:p w:rsidR="002375B8" w:rsidRPr="002A040C" w:rsidRDefault="002375B8" w:rsidP="00BE6EEA">
            <w:pPr>
              <w:tabs>
                <w:tab w:val="left" w:pos="284"/>
                <w:tab w:val="left" w:pos="567"/>
              </w:tabs>
              <w:rPr>
                <w:sz w:val="28"/>
                <w:szCs w:val="28"/>
                <w:lang w:val="uk-UA"/>
              </w:rPr>
            </w:pPr>
            <w:r>
              <w:rPr>
                <w:sz w:val="28"/>
                <w:szCs w:val="28"/>
                <w:lang w:val="uk-UA"/>
              </w:rPr>
              <w:t>5-8</w:t>
            </w:r>
          </w:p>
        </w:tc>
      </w:tr>
    </w:tbl>
    <w:p w:rsidR="002375B8" w:rsidRDefault="002375B8" w:rsidP="002375B8">
      <w:pPr>
        <w:tabs>
          <w:tab w:val="left" w:pos="284"/>
          <w:tab w:val="left" w:pos="567"/>
        </w:tabs>
        <w:rPr>
          <w:b/>
          <w:sz w:val="28"/>
          <w:szCs w:val="28"/>
          <w:lang w:val="uk-UA"/>
        </w:rPr>
      </w:pPr>
    </w:p>
    <w:p w:rsidR="00BC22B8" w:rsidRDefault="00BC22B8" w:rsidP="00BC22B8">
      <w:pPr>
        <w:jc w:val="both"/>
        <w:rPr>
          <w:b/>
          <w:sz w:val="28"/>
          <w:szCs w:val="28"/>
          <w:lang w:val="uk-UA"/>
        </w:rPr>
      </w:pPr>
    </w:p>
    <w:p w:rsidR="002375B8" w:rsidRPr="00977F76" w:rsidRDefault="002375B8" w:rsidP="002375B8">
      <w:pPr>
        <w:ind w:left="142" w:firstLine="567"/>
        <w:jc w:val="center"/>
        <w:rPr>
          <w:b/>
          <w:sz w:val="26"/>
          <w:szCs w:val="26"/>
          <w:lang w:val="uk-UA"/>
        </w:rPr>
      </w:pPr>
      <w:r>
        <w:rPr>
          <w:b/>
          <w:sz w:val="26"/>
          <w:szCs w:val="26"/>
          <w:lang w:val="uk-UA"/>
        </w:rPr>
        <w:t>7</w:t>
      </w:r>
      <w:r w:rsidRPr="00977F76">
        <w:rPr>
          <w:b/>
          <w:sz w:val="26"/>
          <w:szCs w:val="26"/>
          <w:lang w:val="uk-UA"/>
        </w:rPr>
        <w:t>. Методи контролю</w:t>
      </w:r>
    </w:p>
    <w:p w:rsidR="002375B8" w:rsidRDefault="002375B8" w:rsidP="002375B8">
      <w:pPr>
        <w:pStyle w:val="a8"/>
        <w:spacing w:before="0" w:beforeAutospacing="0" w:after="0" w:afterAutospacing="0"/>
        <w:jc w:val="both"/>
        <w:rPr>
          <w:b/>
          <w:bCs/>
          <w:color w:val="000000"/>
        </w:rPr>
      </w:pPr>
      <w:r w:rsidRPr="00C75A20">
        <w:rPr>
          <w:bCs/>
          <w:color w:val="000000"/>
        </w:rPr>
        <w:t xml:space="preserve">Найдоступнішим методом контролю є планомірне, цілеспрямоване і систематичне </w:t>
      </w:r>
      <w:r w:rsidRPr="00C75A20">
        <w:rPr>
          <w:b/>
          <w:bCs/>
          <w:color w:val="000000"/>
        </w:rPr>
        <w:t>спостереження</w:t>
      </w:r>
      <w:r w:rsidRPr="00C75A20">
        <w:rPr>
          <w:bCs/>
          <w:color w:val="000000"/>
        </w:rPr>
        <w:t xml:space="preserve"> викладача за діяльністю студентів</w:t>
      </w:r>
      <w:r>
        <w:rPr>
          <w:b/>
          <w:bCs/>
          <w:color w:val="000000"/>
        </w:rPr>
        <w:t>.</w:t>
      </w:r>
    </w:p>
    <w:p w:rsidR="002375B8" w:rsidRPr="007C5571" w:rsidRDefault="002375B8" w:rsidP="002375B8">
      <w:pPr>
        <w:pStyle w:val="a8"/>
        <w:spacing w:before="0" w:beforeAutospacing="0" w:after="0" w:afterAutospacing="0"/>
        <w:jc w:val="both"/>
        <w:rPr>
          <w:color w:val="000000"/>
        </w:rPr>
      </w:pPr>
      <w:r w:rsidRPr="00C02FC2">
        <w:rPr>
          <w:bCs/>
          <w:color w:val="000000"/>
        </w:rPr>
        <w:t>Використовуємо також попередній, поточний, тематичний та підсумковий контроль</w:t>
      </w:r>
      <w:r>
        <w:rPr>
          <w:bCs/>
          <w:color w:val="000000"/>
        </w:rPr>
        <w:t xml:space="preserve">: </w:t>
      </w:r>
      <w:r w:rsidRPr="00C02FC2">
        <w:rPr>
          <w:b/>
          <w:bCs/>
          <w:color w:val="000000"/>
        </w:rPr>
        <w:t>о</w:t>
      </w:r>
      <w:r>
        <w:rPr>
          <w:b/>
          <w:bCs/>
          <w:color w:val="000000"/>
        </w:rPr>
        <w:t>питування, перевірку знань, перевірку конспектів, модульну контрольну роботу та залік.</w:t>
      </w:r>
    </w:p>
    <w:p w:rsidR="002375B8" w:rsidRPr="00685AB5" w:rsidRDefault="002375B8" w:rsidP="002375B8">
      <w:pPr>
        <w:ind w:left="142" w:firstLine="425"/>
        <w:jc w:val="center"/>
        <w:rPr>
          <w:b/>
          <w:sz w:val="26"/>
          <w:szCs w:val="26"/>
          <w:lang w:val="uk-UA"/>
        </w:rPr>
      </w:pPr>
      <w:r>
        <w:rPr>
          <w:b/>
          <w:sz w:val="26"/>
          <w:szCs w:val="26"/>
          <w:lang w:val="uk-UA"/>
        </w:rPr>
        <w:t>8</w:t>
      </w:r>
      <w:r w:rsidRPr="00685AB5">
        <w:rPr>
          <w:b/>
          <w:sz w:val="26"/>
          <w:szCs w:val="26"/>
          <w:lang w:val="uk-UA"/>
        </w:rPr>
        <w:t>. Розподіл балів, що присвоюється студентам</w:t>
      </w:r>
    </w:p>
    <w:tbl>
      <w:tblPr>
        <w:tblW w:w="0" w:type="auto"/>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0"/>
        <w:gridCol w:w="709"/>
        <w:gridCol w:w="850"/>
        <w:gridCol w:w="992"/>
        <w:gridCol w:w="993"/>
        <w:gridCol w:w="850"/>
        <w:gridCol w:w="851"/>
        <w:gridCol w:w="888"/>
        <w:gridCol w:w="694"/>
        <w:gridCol w:w="774"/>
        <w:gridCol w:w="992"/>
      </w:tblGrid>
      <w:tr w:rsidR="002375B8" w:rsidRPr="007C5571" w:rsidTr="002375B8">
        <w:trPr>
          <w:tblCellSpacing w:w="22" w:type="dxa"/>
          <w:jc w:val="center"/>
        </w:trPr>
        <w:tc>
          <w:tcPr>
            <w:tcW w:w="7007" w:type="dxa"/>
            <w:gridSpan w:val="8"/>
            <w:tcBorders>
              <w:top w:val="outset" w:sz="6" w:space="0" w:color="auto"/>
              <w:left w:val="outset" w:sz="6" w:space="0" w:color="auto"/>
              <w:bottom w:val="outset" w:sz="6" w:space="0" w:color="auto"/>
              <w:right w:val="outset" w:sz="6" w:space="0" w:color="auto"/>
            </w:tcBorders>
          </w:tcPr>
          <w:p w:rsidR="002375B8" w:rsidRPr="007C5571" w:rsidRDefault="002375B8" w:rsidP="00BE6EEA">
            <w:pPr>
              <w:pStyle w:val="a8"/>
              <w:jc w:val="center"/>
              <w:rPr>
                <w:color w:val="000000"/>
              </w:rPr>
            </w:pPr>
            <w:r w:rsidRPr="007C5571">
              <w:rPr>
                <w:color w:val="000000"/>
              </w:rPr>
              <w:t>Поточне тестування та самостійна робота</w:t>
            </w:r>
          </w:p>
        </w:tc>
        <w:tc>
          <w:tcPr>
            <w:tcW w:w="650" w:type="dxa"/>
            <w:vMerge w:val="restart"/>
            <w:tcBorders>
              <w:top w:val="outset" w:sz="6" w:space="0" w:color="auto"/>
              <w:left w:val="outset" w:sz="6" w:space="0" w:color="auto"/>
              <w:right w:val="outset" w:sz="6" w:space="0" w:color="auto"/>
            </w:tcBorders>
          </w:tcPr>
          <w:p w:rsidR="002375B8" w:rsidRPr="007C5571" w:rsidRDefault="002375B8" w:rsidP="00BE6EEA">
            <w:pPr>
              <w:pStyle w:val="a8"/>
              <w:jc w:val="center"/>
              <w:rPr>
                <w:color w:val="000000"/>
              </w:rPr>
            </w:pPr>
            <w:r>
              <w:rPr>
                <w:color w:val="000000"/>
              </w:rPr>
              <w:t>к/р</w:t>
            </w:r>
          </w:p>
        </w:tc>
        <w:tc>
          <w:tcPr>
            <w:tcW w:w="730" w:type="dxa"/>
            <w:vMerge w:val="restart"/>
            <w:tcBorders>
              <w:top w:val="outset" w:sz="6" w:space="0" w:color="auto"/>
              <w:left w:val="outset" w:sz="6" w:space="0" w:color="auto"/>
              <w:right w:val="outset" w:sz="6" w:space="0" w:color="auto"/>
            </w:tcBorders>
          </w:tcPr>
          <w:p w:rsidR="002375B8" w:rsidRPr="007C5571" w:rsidRDefault="002375B8" w:rsidP="00BE6EEA">
            <w:pPr>
              <w:pStyle w:val="a8"/>
              <w:jc w:val="center"/>
              <w:rPr>
                <w:color w:val="000000"/>
              </w:rPr>
            </w:pPr>
            <w:r>
              <w:rPr>
                <w:color w:val="000000"/>
              </w:rPr>
              <w:t>ІНДЗ</w:t>
            </w:r>
          </w:p>
        </w:tc>
        <w:tc>
          <w:tcPr>
            <w:tcW w:w="926" w:type="dxa"/>
            <w:vMerge w:val="restart"/>
            <w:tcBorders>
              <w:top w:val="outset" w:sz="6" w:space="0" w:color="auto"/>
              <w:left w:val="outset" w:sz="6" w:space="0" w:color="auto"/>
              <w:bottom w:val="outset" w:sz="6" w:space="0" w:color="auto"/>
              <w:right w:val="outset" w:sz="6" w:space="0" w:color="auto"/>
            </w:tcBorders>
          </w:tcPr>
          <w:p w:rsidR="002375B8" w:rsidRPr="007C5571" w:rsidRDefault="002375B8" w:rsidP="00BE6EEA">
            <w:pPr>
              <w:pStyle w:val="a8"/>
              <w:jc w:val="center"/>
              <w:rPr>
                <w:color w:val="000000"/>
              </w:rPr>
            </w:pPr>
            <w:r w:rsidRPr="007C5571">
              <w:rPr>
                <w:color w:val="000000"/>
              </w:rPr>
              <w:t>Сума</w:t>
            </w:r>
          </w:p>
        </w:tc>
      </w:tr>
      <w:tr w:rsidR="002375B8" w:rsidRPr="007C5571" w:rsidTr="002375B8">
        <w:trPr>
          <w:tblCellSpacing w:w="22" w:type="dxa"/>
          <w:jc w:val="center"/>
        </w:trPr>
        <w:tc>
          <w:tcPr>
            <w:tcW w:w="3425" w:type="dxa"/>
            <w:gridSpan w:val="4"/>
            <w:tcBorders>
              <w:top w:val="outset" w:sz="6" w:space="0" w:color="auto"/>
              <w:left w:val="outset" w:sz="6" w:space="0" w:color="auto"/>
              <w:bottom w:val="outset" w:sz="6" w:space="0" w:color="auto"/>
              <w:right w:val="outset" w:sz="6" w:space="0" w:color="auto"/>
            </w:tcBorders>
          </w:tcPr>
          <w:p w:rsidR="002375B8" w:rsidRPr="007C5571" w:rsidRDefault="002375B8" w:rsidP="00BE6EEA">
            <w:pPr>
              <w:pStyle w:val="a8"/>
              <w:jc w:val="center"/>
              <w:rPr>
                <w:color w:val="000000"/>
              </w:rPr>
            </w:pPr>
            <w:r w:rsidRPr="007C5571">
              <w:rPr>
                <w:color w:val="000000"/>
              </w:rPr>
              <w:t>Змістовий модуль N 1</w:t>
            </w:r>
          </w:p>
        </w:tc>
        <w:tc>
          <w:tcPr>
            <w:tcW w:w="3538" w:type="dxa"/>
            <w:gridSpan w:val="4"/>
            <w:tcBorders>
              <w:top w:val="outset" w:sz="6" w:space="0" w:color="auto"/>
              <w:left w:val="outset" w:sz="6" w:space="0" w:color="auto"/>
              <w:bottom w:val="outset" w:sz="6" w:space="0" w:color="auto"/>
              <w:right w:val="outset" w:sz="6" w:space="0" w:color="auto"/>
            </w:tcBorders>
          </w:tcPr>
          <w:p w:rsidR="002375B8" w:rsidRPr="007C5571" w:rsidRDefault="002375B8" w:rsidP="00BE6EEA">
            <w:pPr>
              <w:pStyle w:val="a8"/>
              <w:jc w:val="center"/>
              <w:rPr>
                <w:color w:val="000000"/>
              </w:rPr>
            </w:pPr>
            <w:r w:rsidRPr="007C5571">
              <w:rPr>
                <w:color w:val="000000"/>
              </w:rPr>
              <w:t>Змістовий модуль N 2</w:t>
            </w:r>
          </w:p>
        </w:tc>
        <w:tc>
          <w:tcPr>
            <w:tcW w:w="650" w:type="dxa"/>
            <w:vMerge/>
            <w:tcBorders>
              <w:left w:val="outset" w:sz="6" w:space="0" w:color="auto"/>
              <w:bottom w:val="outset" w:sz="6" w:space="0" w:color="auto"/>
              <w:right w:val="outset" w:sz="6" w:space="0" w:color="auto"/>
            </w:tcBorders>
          </w:tcPr>
          <w:p w:rsidR="002375B8" w:rsidRPr="007C5571" w:rsidRDefault="002375B8" w:rsidP="00BE6EEA">
            <w:pPr>
              <w:rPr>
                <w:color w:val="000000"/>
              </w:rPr>
            </w:pPr>
          </w:p>
        </w:tc>
        <w:tc>
          <w:tcPr>
            <w:tcW w:w="730" w:type="dxa"/>
            <w:vMerge/>
            <w:tcBorders>
              <w:left w:val="outset" w:sz="6" w:space="0" w:color="auto"/>
              <w:bottom w:val="outset" w:sz="6" w:space="0" w:color="auto"/>
              <w:right w:val="outset" w:sz="6" w:space="0" w:color="auto"/>
            </w:tcBorders>
          </w:tcPr>
          <w:p w:rsidR="002375B8" w:rsidRPr="007C5571" w:rsidRDefault="002375B8" w:rsidP="00BE6EEA">
            <w:pPr>
              <w:rPr>
                <w:color w:val="000000"/>
              </w:rPr>
            </w:pPr>
          </w:p>
        </w:tc>
        <w:tc>
          <w:tcPr>
            <w:tcW w:w="926" w:type="dxa"/>
            <w:vMerge/>
            <w:tcBorders>
              <w:top w:val="outset" w:sz="6" w:space="0" w:color="auto"/>
              <w:left w:val="outset" w:sz="6" w:space="0" w:color="auto"/>
              <w:bottom w:val="outset" w:sz="6" w:space="0" w:color="auto"/>
              <w:right w:val="outset" w:sz="6" w:space="0" w:color="auto"/>
            </w:tcBorders>
            <w:vAlign w:val="center"/>
          </w:tcPr>
          <w:p w:rsidR="002375B8" w:rsidRPr="007C5571" w:rsidRDefault="002375B8" w:rsidP="00BE6EEA">
            <w:pPr>
              <w:rPr>
                <w:color w:val="000000"/>
              </w:rPr>
            </w:pPr>
          </w:p>
        </w:tc>
      </w:tr>
      <w:tr w:rsidR="002375B8" w:rsidRPr="007C5571" w:rsidTr="00EF642F">
        <w:trPr>
          <w:tblCellSpacing w:w="22" w:type="dxa"/>
          <w:jc w:val="center"/>
        </w:trPr>
        <w:tc>
          <w:tcPr>
            <w:tcW w:w="874" w:type="dxa"/>
            <w:tcBorders>
              <w:top w:val="outset" w:sz="6" w:space="0" w:color="auto"/>
              <w:left w:val="outset" w:sz="6" w:space="0" w:color="auto"/>
              <w:bottom w:val="outset" w:sz="6" w:space="0" w:color="auto"/>
              <w:right w:val="outset" w:sz="6" w:space="0" w:color="auto"/>
            </w:tcBorders>
          </w:tcPr>
          <w:p w:rsidR="002375B8" w:rsidRPr="007C5571" w:rsidRDefault="002375B8" w:rsidP="00BE6EEA">
            <w:pPr>
              <w:pStyle w:val="a8"/>
              <w:jc w:val="center"/>
              <w:rPr>
                <w:color w:val="000000"/>
              </w:rPr>
            </w:pPr>
            <w:r w:rsidRPr="007C5571">
              <w:rPr>
                <w:color w:val="000000"/>
              </w:rPr>
              <w:t>Т1</w:t>
            </w:r>
          </w:p>
        </w:tc>
        <w:tc>
          <w:tcPr>
            <w:tcW w:w="665" w:type="dxa"/>
            <w:tcBorders>
              <w:top w:val="outset" w:sz="6" w:space="0" w:color="auto"/>
              <w:left w:val="outset" w:sz="6" w:space="0" w:color="auto"/>
              <w:bottom w:val="outset" w:sz="6" w:space="0" w:color="auto"/>
              <w:right w:val="outset" w:sz="6" w:space="0" w:color="auto"/>
            </w:tcBorders>
          </w:tcPr>
          <w:p w:rsidR="002375B8" w:rsidRPr="007C5571" w:rsidRDefault="002375B8" w:rsidP="00BE6EEA">
            <w:pPr>
              <w:pStyle w:val="a8"/>
              <w:jc w:val="center"/>
              <w:rPr>
                <w:color w:val="000000"/>
              </w:rPr>
            </w:pPr>
            <w:r w:rsidRPr="007C5571">
              <w:rPr>
                <w:color w:val="000000"/>
              </w:rPr>
              <w:t>Т2</w:t>
            </w:r>
          </w:p>
        </w:tc>
        <w:tc>
          <w:tcPr>
            <w:tcW w:w="806" w:type="dxa"/>
            <w:tcBorders>
              <w:top w:val="outset" w:sz="6" w:space="0" w:color="auto"/>
              <w:left w:val="outset" w:sz="6" w:space="0" w:color="auto"/>
              <w:bottom w:val="outset" w:sz="6" w:space="0" w:color="auto"/>
              <w:right w:val="outset" w:sz="6" w:space="0" w:color="auto"/>
            </w:tcBorders>
          </w:tcPr>
          <w:p w:rsidR="002375B8" w:rsidRPr="007C5571" w:rsidRDefault="002375B8" w:rsidP="00BE6EEA">
            <w:pPr>
              <w:pStyle w:val="a8"/>
              <w:jc w:val="center"/>
              <w:rPr>
                <w:color w:val="000000"/>
              </w:rPr>
            </w:pPr>
            <w:r w:rsidRPr="007C5571">
              <w:rPr>
                <w:color w:val="000000"/>
              </w:rPr>
              <w:t>Т3</w:t>
            </w:r>
          </w:p>
        </w:tc>
        <w:tc>
          <w:tcPr>
            <w:tcW w:w="948" w:type="dxa"/>
            <w:tcBorders>
              <w:top w:val="outset" w:sz="6" w:space="0" w:color="auto"/>
              <w:left w:val="outset" w:sz="6" w:space="0" w:color="auto"/>
              <w:bottom w:val="outset" w:sz="6" w:space="0" w:color="auto"/>
              <w:right w:val="outset" w:sz="6" w:space="0" w:color="auto"/>
            </w:tcBorders>
          </w:tcPr>
          <w:p w:rsidR="002375B8" w:rsidRPr="007C5571" w:rsidRDefault="002375B8" w:rsidP="00BE6EEA">
            <w:pPr>
              <w:pStyle w:val="a8"/>
              <w:jc w:val="center"/>
              <w:rPr>
                <w:color w:val="000000"/>
              </w:rPr>
            </w:pPr>
            <w:r w:rsidRPr="007C5571">
              <w:rPr>
                <w:color w:val="000000"/>
              </w:rPr>
              <w:t>Т4</w:t>
            </w:r>
          </w:p>
        </w:tc>
        <w:tc>
          <w:tcPr>
            <w:tcW w:w="949" w:type="dxa"/>
            <w:tcBorders>
              <w:top w:val="outset" w:sz="6" w:space="0" w:color="auto"/>
              <w:left w:val="outset" w:sz="6" w:space="0" w:color="auto"/>
              <w:bottom w:val="outset" w:sz="6" w:space="0" w:color="auto"/>
              <w:right w:val="outset" w:sz="6" w:space="0" w:color="auto"/>
            </w:tcBorders>
          </w:tcPr>
          <w:p w:rsidR="002375B8" w:rsidRPr="007C5571" w:rsidRDefault="002375B8" w:rsidP="00EF642F">
            <w:pPr>
              <w:pStyle w:val="a8"/>
              <w:jc w:val="center"/>
              <w:rPr>
                <w:color w:val="000000"/>
              </w:rPr>
            </w:pPr>
            <w:r w:rsidRPr="007C5571">
              <w:rPr>
                <w:color w:val="000000"/>
              </w:rPr>
              <w:t>Т</w:t>
            </w:r>
            <w:r w:rsidR="00EF642F">
              <w:rPr>
                <w:color w:val="000000"/>
              </w:rPr>
              <w:t>5</w:t>
            </w:r>
          </w:p>
        </w:tc>
        <w:tc>
          <w:tcPr>
            <w:tcW w:w="806" w:type="dxa"/>
            <w:tcBorders>
              <w:top w:val="outset" w:sz="6" w:space="0" w:color="auto"/>
              <w:left w:val="outset" w:sz="6" w:space="0" w:color="auto"/>
              <w:bottom w:val="outset" w:sz="6" w:space="0" w:color="auto"/>
              <w:right w:val="outset" w:sz="6" w:space="0" w:color="auto"/>
            </w:tcBorders>
          </w:tcPr>
          <w:p w:rsidR="002375B8" w:rsidRPr="007C5571" w:rsidRDefault="002375B8" w:rsidP="00EF642F">
            <w:pPr>
              <w:pStyle w:val="a8"/>
              <w:jc w:val="center"/>
              <w:rPr>
                <w:color w:val="000000"/>
              </w:rPr>
            </w:pPr>
            <w:r w:rsidRPr="007C5571">
              <w:rPr>
                <w:color w:val="000000"/>
              </w:rPr>
              <w:t>Т</w:t>
            </w:r>
            <w:r w:rsidR="00EF642F">
              <w:rPr>
                <w:color w:val="000000"/>
              </w:rPr>
              <w:t>6</w:t>
            </w:r>
          </w:p>
        </w:tc>
        <w:tc>
          <w:tcPr>
            <w:tcW w:w="807" w:type="dxa"/>
            <w:tcBorders>
              <w:top w:val="outset" w:sz="6" w:space="0" w:color="auto"/>
              <w:left w:val="outset" w:sz="6" w:space="0" w:color="auto"/>
              <w:bottom w:val="outset" w:sz="6" w:space="0" w:color="auto"/>
              <w:right w:val="outset" w:sz="6" w:space="0" w:color="auto"/>
            </w:tcBorders>
          </w:tcPr>
          <w:p w:rsidR="002375B8" w:rsidRPr="007C5571" w:rsidRDefault="002375B8" w:rsidP="002375B8">
            <w:pPr>
              <w:pStyle w:val="a8"/>
              <w:jc w:val="center"/>
              <w:rPr>
                <w:color w:val="000000"/>
              </w:rPr>
            </w:pPr>
            <w:r>
              <w:rPr>
                <w:color w:val="000000"/>
              </w:rPr>
              <w:t>Т7</w:t>
            </w:r>
          </w:p>
        </w:tc>
        <w:tc>
          <w:tcPr>
            <w:tcW w:w="844" w:type="dxa"/>
            <w:tcBorders>
              <w:top w:val="outset" w:sz="6" w:space="0" w:color="auto"/>
              <w:left w:val="outset" w:sz="6" w:space="0" w:color="auto"/>
              <w:bottom w:val="outset" w:sz="6" w:space="0" w:color="auto"/>
              <w:right w:val="outset" w:sz="6" w:space="0" w:color="auto"/>
            </w:tcBorders>
          </w:tcPr>
          <w:p w:rsidR="002375B8" w:rsidRPr="007C5571" w:rsidRDefault="002375B8" w:rsidP="002375B8">
            <w:pPr>
              <w:pStyle w:val="a8"/>
              <w:jc w:val="center"/>
              <w:rPr>
                <w:color w:val="000000"/>
              </w:rPr>
            </w:pPr>
            <w:r>
              <w:rPr>
                <w:color w:val="000000"/>
              </w:rPr>
              <w:t>Т8</w:t>
            </w:r>
          </w:p>
        </w:tc>
        <w:tc>
          <w:tcPr>
            <w:tcW w:w="650" w:type="dxa"/>
            <w:vMerge w:val="restart"/>
            <w:tcBorders>
              <w:top w:val="outset" w:sz="6" w:space="0" w:color="auto"/>
              <w:left w:val="outset" w:sz="6" w:space="0" w:color="auto"/>
              <w:right w:val="outset" w:sz="6" w:space="0" w:color="auto"/>
            </w:tcBorders>
          </w:tcPr>
          <w:p w:rsidR="002375B8" w:rsidRDefault="002375B8" w:rsidP="00BE6EEA">
            <w:pPr>
              <w:jc w:val="center"/>
              <w:rPr>
                <w:color w:val="000000"/>
                <w:lang w:val="uk-UA"/>
              </w:rPr>
            </w:pPr>
          </w:p>
          <w:p w:rsidR="002375B8" w:rsidRPr="00A9446C" w:rsidRDefault="002375B8" w:rsidP="00BE6EEA">
            <w:pPr>
              <w:jc w:val="center"/>
              <w:rPr>
                <w:color w:val="000000"/>
                <w:lang w:val="uk-UA"/>
              </w:rPr>
            </w:pPr>
            <w:r>
              <w:rPr>
                <w:color w:val="000000"/>
                <w:lang w:val="uk-UA"/>
              </w:rPr>
              <w:t>10</w:t>
            </w:r>
          </w:p>
        </w:tc>
        <w:tc>
          <w:tcPr>
            <w:tcW w:w="730" w:type="dxa"/>
            <w:vMerge w:val="restart"/>
            <w:tcBorders>
              <w:top w:val="outset" w:sz="6" w:space="0" w:color="auto"/>
              <w:left w:val="outset" w:sz="6" w:space="0" w:color="auto"/>
              <w:right w:val="outset" w:sz="6" w:space="0" w:color="auto"/>
            </w:tcBorders>
          </w:tcPr>
          <w:p w:rsidR="002375B8" w:rsidRDefault="002375B8" w:rsidP="00BE6EEA">
            <w:pPr>
              <w:jc w:val="center"/>
              <w:rPr>
                <w:color w:val="000000"/>
              </w:rPr>
            </w:pPr>
          </w:p>
          <w:p w:rsidR="002375B8" w:rsidRPr="00A9446C" w:rsidRDefault="00EF642F" w:rsidP="00BE6EEA">
            <w:pPr>
              <w:jc w:val="center"/>
              <w:rPr>
                <w:color w:val="000000"/>
                <w:lang w:val="uk-UA"/>
              </w:rPr>
            </w:pPr>
            <w:r>
              <w:rPr>
                <w:color w:val="000000"/>
                <w:lang w:val="uk-UA"/>
              </w:rPr>
              <w:t>5</w:t>
            </w:r>
            <w:r w:rsidR="002375B8">
              <w:rPr>
                <w:color w:val="000000"/>
                <w:lang w:val="uk-UA"/>
              </w:rPr>
              <w:t>0</w:t>
            </w:r>
          </w:p>
        </w:tc>
        <w:tc>
          <w:tcPr>
            <w:tcW w:w="926" w:type="dxa"/>
            <w:vMerge w:val="restart"/>
            <w:tcBorders>
              <w:top w:val="outset" w:sz="6" w:space="0" w:color="auto"/>
              <w:left w:val="outset" w:sz="6" w:space="0" w:color="auto"/>
              <w:bottom w:val="outset" w:sz="6" w:space="0" w:color="auto"/>
              <w:right w:val="outset" w:sz="6" w:space="0" w:color="auto"/>
            </w:tcBorders>
          </w:tcPr>
          <w:p w:rsidR="002375B8" w:rsidRPr="007C5571" w:rsidRDefault="002375B8" w:rsidP="00BE6EEA">
            <w:pPr>
              <w:pStyle w:val="a8"/>
              <w:jc w:val="center"/>
              <w:rPr>
                <w:color w:val="000000"/>
              </w:rPr>
            </w:pPr>
            <w:r w:rsidRPr="007C5571">
              <w:rPr>
                <w:color w:val="000000"/>
              </w:rPr>
              <w:t>100</w:t>
            </w:r>
          </w:p>
        </w:tc>
      </w:tr>
      <w:tr w:rsidR="00EF642F" w:rsidRPr="007C5571" w:rsidTr="00EF642F">
        <w:trPr>
          <w:tblCellSpacing w:w="22" w:type="dxa"/>
          <w:jc w:val="center"/>
        </w:trPr>
        <w:tc>
          <w:tcPr>
            <w:tcW w:w="1583" w:type="dxa"/>
            <w:gridSpan w:val="2"/>
            <w:tcBorders>
              <w:top w:val="outset" w:sz="6" w:space="0" w:color="auto"/>
              <w:left w:val="outset" w:sz="6" w:space="0" w:color="auto"/>
              <w:bottom w:val="outset" w:sz="6" w:space="0" w:color="auto"/>
              <w:right w:val="outset" w:sz="6" w:space="0" w:color="auto"/>
            </w:tcBorders>
          </w:tcPr>
          <w:p w:rsidR="00EF642F" w:rsidRPr="007C5571" w:rsidRDefault="00EF642F" w:rsidP="00EF642F">
            <w:pPr>
              <w:pStyle w:val="a8"/>
              <w:jc w:val="center"/>
              <w:rPr>
                <w:color w:val="000000"/>
              </w:rPr>
            </w:pPr>
            <w:r>
              <w:rPr>
                <w:color w:val="000000"/>
              </w:rPr>
              <w:t>10</w:t>
            </w:r>
          </w:p>
        </w:tc>
        <w:tc>
          <w:tcPr>
            <w:tcW w:w="1798" w:type="dxa"/>
            <w:gridSpan w:val="2"/>
            <w:tcBorders>
              <w:top w:val="outset" w:sz="6" w:space="0" w:color="auto"/>
              <w:left w:val="outset" w:sz="6" w:space="0" w:color="auto"/>
              <w:bottom w:val="outset" w:sz="6" w:space="0" w:color="auto"/>
              <w:right w:val="outset" w:sz="6" w:space="0" w:color="auto"/>
            </w:tcBorders>
          </w:tcPr>
          <w:p w:rsidR="00EF642F" w:rsidRPr="007C5571" w:rsidRDefault="00EF642F" w:rsidP="00EF642F">
            <w:pPr>
              <w:pStyle w:val="a8"/>
              <w:jc w:val="center"/>
              <w:rPr>
                <w:color w:val="000000"/>
              </w:rPr>
            </w:pPr>
            <w:r w:rsidRPr="007C5571">
              <w:rPr>
                <w:color w:val="000000"/>
              </w:rPr>
              <w:t> </w:t>
            </w:r>
            <w:r>
              <w:rPr>
                <w:color w:val="000000"/>
              </w:rPr>
              <w:t>10</w:t>
            </w:r>
          </w:p>
        </w:tc>
        <w:tc>
          <w:tcPr>
            <w:tcW w:w="1799" w:type="dxa"/>
            <w:gridSpan w:val="2"/>
            <w:tcBorders>
              <w:top w:val="outset" w:sz="6" w:space="0" w:color="auto"/>
              <w:left w:val="outset" w:sz="6" w:space="0" w:color="auto"/>
              <w:bottom w:val="outset" w:sz="6" w:space="0" w:color="auto"/>
              <w:right w:val="outset" w:sz="6" w:space="0" w:color="auto"/>
            </w:tcBorders>
          </w:tcPr>
          <w:p w:rsidR="00EF642F" w:rsidRPr="007C5571" w:rsidRDefault="00EF642F" w:rsidP="00EF642F">
            <w:pPr>
              <w:pStyle w:val="a8"/>
              <w:jc w:val="center"/>
              <w:rPr>
                <w:color w:val="000000"/>
              </w:rPr>
            </w:pPr>
            <w:r>
              <w:rPr>
                <w:color w:val="000000"/>
              </w:rPr>
              <w:t>10</w:t>
            </w:r>
          </w:p>
        </w:tc>
        <w:tc>
          <w:tcPr>
            <w:tcW w:w="1695" w:type="dxa"/>
            <w:gridSpan w:val="2"/>
            <w:tcBorders>
              <w:top w:val="outset" w:sz="6" w:space="0" w:color="auto"/>
              <w:left w:val="outset" w:sz="6" w:space="0" w:color="auto"/>
              <w:bottom w:val="outset" w:sz="6" w:space="0" w:color="auto"/>
              <w:right w:val="outset" w:sz="6" w:space="0" w:color="auto"/>
            </w:tcBorders>
          </w:tcPr>
          <w:p w:rsidR="00EF642F" w:rsidRPr="007C5571" w:rsidRDefault="00EF642F" w:rsidP="00BE6EEA">
            <w:pPr>
              <w:pStyle w:val="a8"/>
              <w:jc w:val="center"/>
              <w:rPr>
                <w:color w:val="000000"/>
              </w:rPr>
            </w:pPr>
            <w:r>
              <w:rPr>
                <w:color w:val="000000"/>
              </w:rPr>
              <w:t>10</w:t>
            </w:r>
          </w:p>
        </w:tc>
        <w:tc>
          <w:tcPr>
            <w:tcW w:w="650" w:type="dxa"/>
            <w:vMerge/>
            <w:tcBorders>
              <w:left w:val="outset" w:sz="6" w:space="0" w:color="auto"/>
              <w:bottom w:val="outset" w:sz="6" w:space="0" w:color="auto"/>
              <w:right w:val="outset" w:sz="6" w:space="0" w:color="auto"/>
            </w:tcBorders>
          </w:tcPr>
          <w:p w:rsidR="00EF642F" w:rsidRPr="007C5571" w:rsidRDefault="00EF642F" w:rsidP="00BE6EEA">
            <w:pPr>
              <w:pStyle w:val="a8"/>
              <w:rPr>
                <w:color w:val="000000"/>
              </w:rPr>
            </w:pPr>
          </w:p>
        </w:tc>
        <w:tc>
          <w:tcPr>
            <w:tcW w:w="730" w:type="dxa"/>
            <w:vMerge/>
            <w:tcBorders>
              <w:left w:val="outset" w:sz="6" w:space="0" w:color="auto"/>
              <w:bottom w:val="outset" w:sz="6" w:space="0" w:color="auto"/>
              <w:right w:val="outset" w:sz="6" w:space="0" w:color="auto"/>
            </w:tcBorders>
          </w:tcPr>
          <w:p w:rsidR="00EF642F" w:rsidRPr="007C5571" w:rsidRDefault="00EF642F" w:rsidP="00BE6EEA">
            <w:pPr>
              <w:jc w:val="center"/>
              <w:rPr>
                <w:color w:val="000000"/>
              </w:rPr>
            </w:pPr>
          </w:p>
        </w:tc>
        <w:tc>
          <w:tcPr>
            <w:tcW w:w="926" w:type="dxa"/>
            <w:vMerge/>
            <w:tcBorders>
              <w:top w:val="outset" w:sz="6" w:space="0" w:color="auto"/>
              <w:left w:val="outset" w:sz="6" w:space="0" w:color="auto"/>
              <w:bottom w:val="outset" w:sz="6" w:space="0" w:color="auto"/>
              <w:right w:val="outset" w:sz="6" w:space="0" w:color="auto"/>
            </w:tcBorders>
            <w:vAlign w:val="center"/>
          </w:tcPr>
          <w:p w:rsidR="00EF642F" w:rsidRPr="007C5571" w:rsidRDefault="00EF642F" w:rsidP="00BE6EEA">
            <w:pPr>
              <w:rPr>
                <w:color w:val="000000"/>
              </w:rPr>
            </w:pPr>
          </w:p>
        </w:tc>
      </w:tr>
    </w:tbl>
    <w:p w:rsidR="002375B8" w:rsidRDefault="002375B8" w:rsidP="002375B8">
      <w:pPr>
        <w:ind w:left="360"/>
        <w:jc w:val="both"/>
        <w:rPr>
          <w:lang w:val="uk-UA"/>
        </w:rPr>
      </w:pPr>
    </w:p>
    <w:p w:rsidR="002375B8" w:rsidRPr="0089673E" w:rsidRDefault="002375B8" w:rsidP="002375B8">
      <w:pPr>
        <w:ind w:left="360"/>
        <w:jc w:val="both"/>
        <w:rPr>
          <w:lang w:val="uk-UA"/>
        </w:rPr>
      </w:pPr>
      <w:r w:rsidRPr="0089673E">
        <w:rPr>
          <w:lang w:val="uk-UA"/>
        </w:rPr>
        <w:t xml:space="preserve">Оцінювання знань студента здійснюється за 100-бальною шкалою: </w:t>
      </w:r>
    </w:p>
    <w:p w:rsidR="002375B8" w:rsidRPr="0089673E" w:rsidRDefault="002375B8" w:rsidP="002375B8">
      <w:pPr>
        <w:numPr>
          <w:ilvl w:val="0"/>
          <w:numId w:val="2"/>
        </w:numPr>
        <w:jc w:val="both"/>
        <w:rPr>
          <w:lang w:val="uk-UA"/>
        </w:rPr>
      </w:pPr>
      <w:r w:rsidRPr="0089673E">
        <w:rPr>
          <w:lang w:val="uk-UA"/>
        </w:rPr>
        <w:t>максимальна кількість балів при оцінюванні знань студентів з дисципліни, яка завершується заліком, становить: за поточну успішність – до 100 балів, на заліку (якщо студент не набрав достатньої кількості балів) – 20 балів.</w:t>
      </w:r>
    </w:p>
    <w:p w:rsidR="002375B8" w:rsidRPr="0089673E" w:rsidRDefault="002375B8" w:rsidP="002375B8">
      <w:pPr>
        <w:numPr>
          <w:ilvl w:val="0"/>
          <w:numId w:val="2"/>
        </w:numPr>
        <w:jc w:val="both"/>
        <w:rPr>
          <w:lang w:val="uk-UA"/>
        </w:rPr>
      </w:pPr>
      <w:r w:rsidRPr="0089673E">
        <w:rPr>
          <w:lang w:val="uk-UA"/>
        </w:rPr>
        <w:lastRenderedPageBreak/>
        <w:t>Поточний контроль рівня засвоєння навчального матеріалу дисципліни оцінюється за десятибальною шкалою. Студент повинен отримати мінімум три оцінки. Якщо оцінок більше, враховуються найвищі. Якщо оцінок менше, сума буде меншою. Таким чином заохочуємо студента до активності і підвищення успішності. За модул</w:t>
      </w:r>
      <w:r w:rsidR="00EF642F">
        <w:rPr>
          <w:lang w:val="uk-UA"/>
        </w:rPr>
        <w:t xml:space="preserve">ь </w:t>
      </w:r>
      <w:r w:rsidRPr="0089673E">
        <w:rPr>
          <w:lang w:val="uk-UA"/>
        </w:rPr>
        <w:t xml:space="preserve">студенти також можуть набрати 10 балів. У кінці семестру усі одержані оцінки додаються: три оцінки за відповіді на семінарах і дві – за модулі – і множаться на коефіцієнт 2. Таким чином, за семестр студент набирає до 100 балів. Якщо за семестр набрано більше 50 балів, залік ставимо «автоматично». Якщо балів набрано менше, студент приходить на залік, де може отримати не більше 20 балів. </w:t>
      </w:r>
    </w:p>
    <w:p w:rsidR="002375B8" w:rsidRPr="0089673E" w:rsidRDefault="002375B8" w:rsidP="002375B8">
      <w:pPr>
        <w:numPr>
          <w:ilvl w:val="0"/>
          <w:numId w:val="2"/>
        </w:numPr>
        <w:jc w:val="both"/>
        <w:rPr>
          <w:lang w:val="uk-UA"/>
        </w:rPr>
      </w:pPr>
      <w:r w:rsidRPr="0089673E">
        <w:rPr>
          <w:lang w:val="uk-UA"/>
        </w:rPr>
        <w:t>Бали за аудиторну роботу не відпрацьовуються у разі пропусків без поважної причини. Якщо студент жодного разу не відповідав на семінарських заняттях, матиме відповідний поточний контроль – 0 балів.</w:t>
      </w:r>
    </w:p>
    <w:p w:rsidR="002375B8" w:rsidRPr="0089673E" w:rsidRDefault="002375B8" w:rsidP="002375B8">
      <w:pPr>
        <w:numPr>
          <w:ilvl w:val="0"/>
          <w:numId w:val="2"/>
        </w:numPr>
        <w:jc w:val="both"/>
        <w:rPr>
          <w:lang w:val="uk-UA"/>
        </w:rPr>
      </w:pPr>
      <w:r w:rsidRPr="0089673E">
        <w:rPr>
          <w:lang w:val="uk-UA"/>
        </w:rPr>
        <w:t>Форми участі студентів у навчальному процесі, які підлягають поточному контролю:</w:t>
      </w:r>
    </w:p>
    <w:p w:rsidR="002375B8" w:rsidRPr="0089673E" w:rsidRDefault="002375B8" w:rsidP="002375B8">
      <w:pPr>
        <w:numPr>
          <w:ilvl w:val="0"/>
          <w:numId w:val="3"/>
        </w:numPr>
        <w:jc w:val="both"/>
        <w:rPr>
          <w:lang w:val="uk-UA"/>
        </w:rPr>
      </w:pPr>
      <w:r w:rsidRPr="0089673E">
        <w:rPr>
          <w:lang w:val="uk-UA"/>
        </w:rPr>
        <w:t>виступ з основного питання</w:t>
      </w:r>
    </w:p>
    <w:p w:rsidR="002375B8" w:rsidRPr="0089673E" w:rsidRDefault="002375B8" w:rsidP="002375B8">
      <w:pPr>
        <w:numPr>
          <w:ilvl w:val="0"/>
          <w:numId w:val="3"/>
        </w:numPr>
        <w:jc w:val="both"/>
        <w:rPr>
          <w:lang w:val="uk-UA"/>
        </w:rPr>
      </w:pPr>
      <w:r w:rsidRPr="0089673E">
        <w:rPr>
          <w:lang w:val="uk-UA"/>
        </w:rPr>
        <w:t>усна наукова доповідь</w:t>
      </w:r>
    </w:p>
    <w:p w:rsidR="002375B8" w:rsidRPr="0089673E" w:rsidRDefault="002375B8" w:rsidP="002375B8">
      <w:pPr>
        <w:numPr>
          <w:ilvl w:val="0"/>
          <w:numId w:val="3"/>
        </w:numPr>
        <w:jc w:val="both"/>
        <w:rPr>
          <w:lang w:val="uk-UA"/>
        </w:rPr>
      </w:pPr>
      <w:r w:rsidRPr="0089673E">
        <w:rPr>
          <w:lang w:val="uk-UA"/>
        </w:rPr>
        <w:t>доповнення, запитання до виступаючого, рецензія на виступ</w:t>
      </w:r>
    </w:p>
    <w:p w:rsidR="002375B8" w:rsidRPr="0089673E" w:rsidRDefault="002375B8" w:rsidP="002375B8">
      <w:pPr>
        <w:numPr>
          <w:ilvl w:val="0"/>
          <w:numId w:val="3"/>
        </w:numPr>
        <w:jc w:val="both"/>
        <w:rPr>
          <w:lang w:val="uk-UA"/>
        </w:rPr>
      </w:pPr>
      <w:r w:rsidRPr="0089673E">
        <w:rPr>
          <w:lang w:val="uk-UA"/>
        </w:rPr>
        <w:t>участь у дискусіях</w:t>
      </w:r>
    </w:p>
    <w:p w:rsidR="002375B8" w:rsidRPr="0089673E" w:rsidRDefault="002375B8" w:rsidP="002375B8">
      <w:pPr>
        <w:numPr>
          <w:ilvl w:val="0"/>
          <w:numId w:val="3"/>
        </w:numPr>
        <w:jc w:val="both"/>
        <w:rPr>
          <w:lang w:val="uk-UA"/>
        </w:rPr>
      </w:pPr>
      <w:r w:rsidRPr="0089673E">
        <w:rPr>
          <w:lang w:val="uk-UA"/>
        </w:rPr>
        <w:t>аналіз першоджерел і монографічної літератури</w:t>
      </w:r>
    </w:p>
    <w:p w:rsidR="002375B8" w:rsidRPr="0089673E" w:rsidRDefault="002375B8" w:rsidP="002375B8">
      <w:pPr>
        <w:numPr>
          <w:ilvl w:val="0"/>
          <w:numId w:val="3"/>
        </w:numPr>
        <w:jc w:val="both"/>
        <w:rPr>
          <w:lang w:val="uk-UA"/>
        </w:rPr>
      </w:pPr>
      <w:r w:rsidRPr="0089673E">
        <w:rPr>
          <w:lang w:val="uk-UA"/>
        </w:rPr>
        <w:t>письмові завдання (тестові, контрольні, творчі роботи)</w:t>
      </w:r>
    </w:p>
    <w:p w:rsidR="002375B8" w:rsidRPr="0089673E" w:rsidRDefault="002375B8" w:rsidP="002375B8">
      <w:pPr>
        <w:numPr>
          <w:ilvl w:val="0"/>
          <w:numId w:val="3"/>
        </w:numPr>
        <w:jc w:val="both"/>
        <w:rPr>
          <w:lang w:val="uk-UA"/>
        </w:rPr>
      </w:pPr>
      <w:r w:rsidRPr="0089673E">
        <w:rPr>
          <w:lang w:val="uk-UA"/>
        </w:rPr>
        <w:t>реферат, есе (письмові роботи, оформлені відповідно до вимог)</w:t>
      </w:r>
    </w:p>
    <w:p w:rsidR="002375B8" w:rsidRPr="0089673E" w:rsidRDefault="002375B8" w:rsidP="002375B8">
      <w:pPr>
        <w:ind w:firstLine="709"/>
        <w:jc w:val="both"/>
        <w:rPr>
          <w:lang w:val="uk-UA"/>
        </w:rPr>
      </w:pPr>
      <w:r w:rsidRPr="0089673E">
        <w:rPr>
          <w:lang w:val="uk-UA"/>
        </w:rPr>
        <w:t xml:space="preserve">Результати поточного контролю заносяться до журналу обліку роботи академічної групи. Позитивна оцінка поточної успішності студента за відсутності пропущених і невідпрацьованих семінарських занять, позитивні оцінки за модульні роботи є підставою допуску до підсумкової форми контролю – заліку. </w:t>
      </w:r>
    </w:p>
    <w:p w:rsidR="002375B8" w:rsidRDefault="002375B8" w:rsidP="002375B8">
      <w:pPr>
        <w:jc w:val="both"/>
        <w:rPr>
          <w:sz w:val="28"/>
          <w:szCs w:val="28"/>
          <w:lang w:val="uk-UA"/>
        </w:rPr>
      </w:pPr>
    </w:p>
    <w:p w:rsidR="002375B8" w:rsidRPr="00685AB5" w:rsidRDefault="002375B8" w:rsidP="002375B8">
      <w:pPr>
        <w:jc w:val="center"/>
        <w:rPr>
          <w:b/>
          <w:bCs/>
          <w:sz w:val="26"/>
          <w:szCs w:val="26"/>
          <w:lang w:val="uk-UA"/>
        </w:rPr>
      </w:pPr>
      <w:r w:rsidRPr="00685AB5">
        <w:rPr>
          <w:b/>
          <w:bCs/>
          <w:sz w:val="26"/>
          <w:szCs w:val="26"/>
          <w:lang w:val="uk-UA"/>
        </w:rPr>
        <w:t>Шкала оцінювання: вузу, національна та ECTS</w:t>
      </w:r>
    </w:p>
    <w:p w:rsidR="002375B8" w:rsidRDefault="002375B8" w:rsidP="002375B8">
      <w:pPr>
        <w:jc w:val="center"/>
        <w:rPr>
          <w:b/>
          <w:bCs/>
          <w:lang w:val="uk-UA"/>
        </w:rPr>
      </w:pP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2375B8" w:rsidTr="00BE6EEA">
        <w:trPr>
          <w:cantSplit/>
          <w:trHeight w:val="435"/>
        </w:trPr>
        <w:tc>
          <w:tcPr>
            <w:tcW w:w="1357" w:type="dxa"/>
            <w:vMerge w:val="restart"/>
            <w:vAlign w:val="center"/>
          </w:tcPr>
          <w:p w:rsidR="002375B8" w:rsidRPr="00F25CE5" w:rsidRDefault="002375B8" w:rsidP="00BE6EEA">
            <w:pPr>
              <w:spacing w:line="360" w:lineRule="auto"/>
              <w:jc w:val="center"/>
              <w:rPr>
                <w:b/>
                <w:bCs/>
                <w:i/>
                <w:iCs/>
                <w:lang w:val="uk-UA"/>
              </w:rPr>
            </w:pPr>
            <w:r w:rsidRPr="00F25CE5">
              <w:rPr>
                <w:b/>
                <w:bCs/>
                <w:i/>
                <w:iCs/>
                <w:lang w:val="uk-UA"/>
              </w:rPr>
              <w:t>Оцінка  ECTS</w:t>
            </w:r>
          </w:p>
        </w:tc>
        <w:tc>
          <w:tcPr>
            <w:tcW w:w="1561" w:type="dxa"/>
            <w:vMerge w:val="restart"/>
            <w:vAlign w:val="center"/>
          </w:tcPr>
          <w:p w:rsidR="002375B8" w:rsidRPr="00F25CE5" w:rsidRDefault="002375B8" w:rsidP="00BE6EEA">
            <w:pPr>
              <w:spacing w:line="360" w:lineRule="auto"/>
              <w:jc w:val="center"/>
              <w:rPr>
                <w:b/>
                <w:bCs/>
                <w:i/>
                <w:iCs/>
                <w:lang w:val="uk-UA"/>
              </w:rPr>
            </w:pPr>
            <w:r w:rsidRPr="00F25CE5">
              <w:rPr>
                <w:b/>
                <w:bCs/>
                <w:i/>
                <w:iCs/>
                <w:lang w:val="uk-UA"/>
              </w:rPr>
              <w:t>Оцінка в балах</w:t>
            </w:r>
          </w:p>
        </w:tc>
        <w:tc>
          <w:tcPr>
            <w:tcW w:w="6474" w:type="dxa"/>
            <w:gridSpan w:val="3"/>
            <w:vAlign w:val="center"/>
          </w:tcPr>
          <w:p w:rsidR="002375B8" w:rsidRPr="00F25CE5" w:rsidRDefault="002375B8" w:rsidP="00BE6EEA">
            <w:pPr>
              <w:spacing w:line="360" w:lineRule="auto"/>
              <w:jc w:val="center"/>
              <w:rPr>
                <w:b/>
                <w:bCs/>
                <w:i/>
                <w:iCs/>
                <w:lang w:val="uk-UA"/>
              </w:rPr>
            </w:pPr>
            <w:r w:rsidRPr="00F25CE5">
              <w:rPr>
                <w:b/>
                <w:bCs/>
                <w:i/>
                <w:iCs/>
                <w:lang w:val="uk-UA"/>
              </w:rPr>
              <w:t>За національною шкалою</w:t>
            </w:r>
          </w:p>
        </w:tc>
      </w:tr>
      <w:tr w:rsidR="002375B8" w:rsidTr="00BE6EEA">
        <w:trPr>
          <w:cantSplit/>
          <w:trHeight w:val="450"/>
        </w:trPr>
        <w:tc>
          <w:tcPr>
            <w:tcW w:w="1357" w:type="dxa"/>
            <w:vMerge/>
            <w:vAlign w:val="center"/>
          </w:tcPr>
          <w:p w:rsidR="002375B8" w:rsidRPr="00F25CE5" w:rsidRDefault="002375B8" w:rsidP="00BE6EEA">
            <w:pPr>
              <w:spacing w:line="360" w:lineRule="auto"/>
              <w:jc w:val="center"/>
              <w:rPr>
                <w:b/>
                <w:bCs/>
                <w:i/>
                <w:iCs/>
                <w:lang w:val="uk-UA"/>
              </w:rPr>
            </w:pPr>
          </w:p>
        </w:tc>
        <w:tc>
          <w:tcPr>
            <w:tcW w:w="1561" w:type="dxa"/>
            <w:vMerge/>
            <w:vAlign w:val="center"/>
          </w:tcPr>
          <w:p w:rsidR="002375B8" w:rsidRPr="00F25CE5" w:rsidRDefault="002375B8" w:rsidP="00BE6EEA">
            <w:pPr>
              <w:spacing w:line="360" w:lineRule="auto"/>
              <w:jc w:val="center"/>
              <w:rPr>
                <w:b/>
                <w:bCs/>
                <w:i/>
                <w:iCs/>
                <w:lang w:val="uk-UA"/>
              </w:rPr>
            </w:pPr>
          </w:p>
        </w:tc>
        <w:tc>
          <w:tcPr>
            <w:tcW w:w="3780" w:type="dxa"/>
            <w:gridSpan w:val="2"/>
            <w:vAlign w:val="center"/>
          </w:tcPr>
          <w:p w:rsidR="002375B8" w:rsidRPr="00F25CE5" w:rsidRDefault="002375B8" w:rsidP="00BE6EEA">
            <w:pPr>
              <w:spacing w:line="360" w:lineRule="auto"/>
              <w:jc w:val="center"/>
              <w:rPr>
                <w:b/>
                <w:bCs/>
                <w:i/>
                <w:iCs/>
                <w:lang w:val="uk-UA"/>
              </w:rPr>
            </w:pPr>
            <w:r w:rsidRPr="00F25CE5">
              <w:rPr>
                <w:b/>
                <w:bCs/>
                <w:i/>
                <w:iCs/>
                <w:lang w:val="uk-UA"/>
              </w:rPr>
              <w:t>Екзаменаційна оцінка, оцінка з диференційованого заліку</w:t>
            </w:r>
          </w:p>
        </w:tc>
        <w:tc>
          <w:tcPr>
            <w:tcW w:w="2694" w:type="dxa"/>
          </w:tcPr>
          <w:p w:rsidR="002375B8" w:rsidRDefault="002375B8" w:rsidP="00BE6EEA">
            <w:pPr>
              <w:spacing w:line="360" w:lineRule="auto"/>
              <w:jc w:val="center"/>
              <w:rPr>
                <w:b/>
                <w:bCs/>
                <w:i/>
                <w:iCs/>
                <w:sz w:val="26"/>
                <w:szCs w:val="26"/>
                <w:lang w:val="uk-UA"/>
              </w:rPr>
            </w:pPr>
          </w:p>
          <w:p w:rsidR="002375B8" w:rsidRDefault="002375B8" w:rsidP="00BE6EEA">
            <w:pPr>
              <w:spacing w:line="360" w:lineRule="auto"/>
              <w:jc w:val="center"/>
              <w:rPr>
                <w:b/>
                <w:bCs/>
                <w:i/>
                <w:iCs/>
                <w:sz w:val="26"/>
                <w:szCs w:val="26"/>
                <w:lang w:val="uk-UA"/>
              </w:rPr>
            </w:pPr>
            <w:r>
              <w:rPr>
                <w:b/>
                <w:bCs/>
                <w:i/>
                <w:iCs/>
                <w:sz w:val="26"/>
                <w:szCs w:val="26"/>
                <w:lang w:val="uk-UA"/>
              </w:rPr>
              <w:t>Залік</w:t>
            </w:r>
          </w:p>
        </w:tc>
      </w:tr>
      <w:tr w:rsidR="002375B8" w:rsidTr="00BE6EEA">
        <w:trPr>
          <w:cantSplit/>
        </w:trPr>
        <w:tc>
          <w:tcPr>
            <w:tcW w:w="1357" w:type="dxa"/>
            <w:vAlign w:val="center"/>
          </w:tcPr>
          <w:p w:rsidR="002375B8" w:rsidRPr="00F25CE5" w:rsidRDefault="002375B8" w:rsidP="00BE6EEA">
            <w:pPr>
              <w:spacing w:line="360" w:lineRule="auto"/>
              <w:jc w:val="center"/>
              <w:rPr>
                <w:b/>
                <w:lang w:val="uk-UA"/>
              </w:rPr>
            </w:pPr>
            <w:r w:rsidRPr="00F25CE5">
              <w:rPr>
                <w:b/>
                <w:lang w:val="uk-UA"/>
              </w:rPr>
              <w:t>А</w:t>
            </w:r>
          </w:p>
        </w:tc>
        <w:tc>
          <w:tcPr>
            <w:tcW w:w="1561" w:type="dxa"/>
            <w:vAlign w:val="center"/>
          </w:tcPr>
          <w:p w:rsidR="002375B8" w:rsidRPr="00F25CE5" w:rsidRDefault="002375B8" w:rsidP="00BE6EEA">
            <w:pPr>
              <w:spacing w:line="360" w:lineRule="auto"/>
              <w:ind w:left="180"/>
              <w:jc w:val="center"/>
              <w:rPr>
                <w:b/>
                <w:lang w:val="uk-UA"/>
              </w:rPr>
            </w:pPr>
            <w:r>
              <w:rPr>
                <w:lang w:val="uk-UA"/>
              </w:rPr>
              <w:t>9</w:t>
            </w:r>
            <w:r>
              <w:rPr>
                <w:lang w:val="en-US"/>
              </w:rPr>
              <w:t>0</w:t>
            </w:r>
            <w:r w:rsidRPr="00F25CE5">
              <w:rPr>
                <w:lang w:val="uk-UA"/>
              </w:rPr>
              <w:t xml:space="preserve"> – 100</w:t>
            </w:r>
          </w:p>
        </w:tc>
        <w:tc>
          <w:tcPr>
            <w:tcW w:w="915" w:type="dxa"/>
            <w:vAlign w:val="center"/>
          </w:tcPr>
          <w:p w:rsidR="002375B8" w:rsidRPr="00F25CE5" w:rsidRDefault="002375B8" w:rsidP="00BE6EEA">
            <w:pPr>
              <w:spacing w:line="360" w:lineRule="auto"/>
              <w:jc w:val="center"/>
              <w:rPr>
                <w:lang w:val="uk-UA"/>
              </w:rPr>
            </w:pPr>
            <w:r w:rsidRPr="00F25CE5">
              <w:rPr>
                <w:lang w:val="uk-UA"/>
              </w:rPr>
              <w:t>5</w:t>
            </w:r>
          </w:p>
        </w:tc>
        <w:tc>
          <w:tcPr>
            <w:tcW w:w="2865" w:type="dxa"/>
            <w:vAlign w:val="center"/>
          </w:tcPr>
          <w:p w:rsidR="002375B8" w:rsidRPr="00F25CE5" w:rsidRDefault="002375B8" w:rsidP="00BE6EEA">
            <w:pPr>
              <w:pStyle w:val="3"/>
              <w:jc w:val="center"/>
              <w:rPr>
                <w:rFonts w:ascii="Times New Roman" w:hAnsi="Times New Roman" w:cs="Times New Roman"/>
                <w:i/>
                <w:sz w:val="24"/>
                <w:szCs w:val="24"/>
              </w:rPr>
            </w:pPr>
            <w:r w:rsidRPr="00F25CE5">
              <w:rPr>
                <w:rFonts w:ascii="Times New Roman" w:hAnsi="Times New Roman" w:cs="Times New Roman"/>
                <w:i/>
                <w:sz w:val="24"/>
                <w:szCs w:val="24"/>
              </w:rPr>
              <w:t>Відмінно</w:t>
            </w:r>
          </w:p>
        </w:tc>
        <w:tc>
          <w:tcPr>
            <w:tcW w:w="2694" w:type="dxa"/>
            <w:vMerge w:val="restart"/>
          </w:tcPr>
          <w:p w:rsidR="002375B8" w:rsidRPr="009654CA" w:rsidRDefault="002375B8" w:rsidP="00BE6EEA">
            <w:pPr>
              <w:spacing w:line="360" w:lineRule="auto"/>
              <w:jc w:val="center"/>
              <w:rPr>
                <w:b/>
                <w:i/>
                <w:sz w:val="26"/>
                <w:szCs w:val="26"/>
                <w:lang w:val="uk-UA"/>
              </w:rPr>
            </w:pPr>
          </w:p>
          <w:p w:rsidR="002375B8" w:rsidRPr="009654CA" w:rsidRDefault="002375B8" w:rsidP="00BE6EEA">
            <w:pPr>
              <w:spacing w:line="360" w:lineRule="auto"/>
              <w:jc w:val="center"/>
              <w:rPr>
                <w:b/>
                <w:i/>
                <w:sz w:val="26"/>
                <w:szCs w:val="26"/>
                <w:lang w:val="uk-UA"/>
              </w:rPr>
            </w:pPr>
          </w:p>
          <w:p w:rsidR="002375B8" w:rsidRPr="009654CA" w:rsidRDefault="002375B8" w:rsidP="00BE6EEA">
            <w:pPr>
              <w:pStyle w:val="3"/>
              <w:jc w:val="center"/>
              <w:rPr>
                <w:rFonts w:ascii="Times New Roman" w:hAnsi="Times New Roman" w:cs="Times New Roman"/>
                <w:i/>
              </w:rPr>
            </w:pPr>
            <w:r w:rsidRPr="009654CA">
              <w:rPr>
                <w:rFonts w:ascii="Times New Roman" w:hAnsi="Times New Roman" w:cs="Times New Roman"/>
                <w:i/>
              </w:rPr>
              <w:t>Зараховано</w:t>
            </w:r>
          </w:p>
        </w:tc>
      </w:tr>
      <w:tr w:rsidR="002375B8" w:rsidTr="00BE6EEA">
        <w:trPr>
          <w:cantSplit/>
          <w:trHeight w:val="194"/>
        </w:trPr>
        <w:tc>
          <w:tcPr>
            <w:tcW w:w="1357" w:type="dxa"/>
            <w:vAlign w:val="center"/>
          </w:tcPr>
          <w:p w:rsidR="002375B8" w:rsidRPr="00F25CE5" w:rsidRDefault="002375B8" w:rsidP="00BE6EEA">
            <w:pPr>
              <w:spacing w:line="360" w:lineRule="auto"/>
              <w:jc w:val="center"/>
              <w:rPr>
                <w:b/>
                <w:lang w:val="uk-UA"/>
              </w:rPr>
            </w:pPr>
            <w:r w:rsidRPr="00F25CE5">
              <w:rPr>
                <w:b/>
                <w:lang w:val="uk-UA"/>
              </w:rPr>
              <w:t>В</w:t>
            </w:r>
          </w:p>
        </w:tc>
        <w:tc>
          <w:tcPr>
            <w:tcW w:w="1561" w:type="dxa"/>
            <w:vAlign w:val="center"/>
          </w:tcPr>
          <w:p w:rsidR="002375B8" w:rsidRPr="00E063D0" w:rsidRDefault="002375B8" w:rsidP="00BE6EEA">
            <w:pPr>
              <w:spacing w:line="360" w:lineRule="auto"/>
              <w:ind w:left="180"/>
              <w:jc w:val="center"/>
              <w:rPr>
                <w:lang w:val="en-US"/>
              </w:rPr>
            </w:pPr>
            <w:r>
              <w:rPr>
                <w:lang w:val="uk-UA"/>
              </w:rPr>
              <w:t>81-</w:t>
            </w:r>
            <w:r>
              <w:rPr>
                <w:lang w:val="en-US"/>
              </w:rPr>
              <w:t>89</w:t>
            </w:r>
          </w:p>
        </w:tc>
        <w:tc>
          <w:tcPr>
            <w:tcW w:w="915" w:type="dxa"/>
            <w:vMerge w:val="restart"/>
            <w:vAlign w:val="center"/>
          </w:tcPr>
          <w:p w:rsidR="002375B8" w:rsidRPr="00F25CE5" w:rsidRDefault="002375B8" w:rsidP="00BE6EEA">
            <w:pPr>
              <w:spacing w:line="360" w:lineRule="auto"/>
              <w:jc w:val="center"/>
              <w:rPr>
                <w:lang w:val="uk-UA"/>
              </w:rPr>
            </w:pPr>
            <w:r w:rsidRPr="00F25CE5">
              <w:rPr>
                <w:lang w:val="uk-UA"/>
              </w:rPr>
              <w:t>4</w:t>
            </w:r>
          </w:p>
        </w:tc>
        <w:tc>
          <w:tcPr>
            <w:tcW w:w="2865" w:type="dxa"/>
            <w:vAlign w:val="center"/>
          </w:tcPr>
          <w:p w:rsidR="002375B8" w:rsidRPr="00F25CE5" w:rsidRDefault="002375B8" w:rsidP="00BE6EEA">
            <w:pPr>
              <w:spacing w:line="360" w:lineRule="auto"/>
              <w:jc w:val="center"/>
              <w:rPr>
                <w:b/>
                <w:bCs/>
                <w:i/>
                <w:iCs/>
                <w:lang w:val="uk-UA"/>
              </w:rPr>
            </w:pPr>
            <w:r w:rsidRPr="00F25CE5">
              <w:rPr>
                <w:b/>
                <w:bCs/>
                <w:i/>
                <w:iCs/>
                <w:lang w:val="uk-UA"/>
              </w:rPr>
              <w:t xml:space="preserve">Дуже добре </w:t>
            </w:r>
          </w:p>
        </w:tc>
        <w:tc>
          <w:tcPr>
            <w:tcW w:w="2694" w:type="dxa"/>
            <w:vMerge/>
          </w:tcPr>
          <w:p w:rsidR="002375B8" w:rsidRDefault="002375B8" w:rsidP="00BE6EEA">
            <w:pPr>
              <w:spacing w:line="360" w:lineRule="auto"/>
              <w:jc w:val="center"/>
              <w:rPr>
                <w:sz w:val="26"/>
                <w:szCs w:val="26"/>
                <w:lang w:val="uk-UA"/>
              </w:rPr>
            </w:pPr>
          </w:p>
        </w:tc>
      </w:tr>
      <w:tr w:rsidR="002375B8" w:rsidTr="00BE6EEA">
        <w:trPr>
          <w:cantSplit/>
        </w:trPr>
        <w:tc>
          <w:tcPr>
            <w:tcW w:w="1357" w:type="dxa"/>
            <w:vAlign w:val="center"/>
          </w:tcPr>
          <w:p w:rsidR="002375B8" w:rsidRPr="00F25CE5" w:rsidRDefault="002375B8" w:rsidP="00BE6EEA">
            <w:pPr>
              <w:spacing w:line="360" w:lineRule="auto"/>
              <w:jc w:val="center"/>
              <w:rPr>
                <w:b/>
                <w:lang w:val="uk-UA"/>
              </w:rPr>
            </w:pPr>
            <w:r w:rsidRPr="00F25CE5">
              <w:rPr>
                <w:b/>
                <w:lang w:val="uk-UA"/>
              </w:rPr>
              <w:t>С</w:t>
            </w:r>
          </w:p>
        </w:tc>
        <w:tc>
          <w:tcPr>
            <w:tcW w:w="1561" w:type="dxa"/>
            <w:vAlign w:val="center"/>
          </w:tcPr>
          <w:p w:rsidR="002375B8" w:rsidRPr="00F25CE5" w:rsidRDefault="002375B8" w:rsidP="00BE6EEA">
            <w:pPr>
              <w:spacing w:line="360" w:lineRule="auto"/>
              <w:ind w:left="180"/>
              <w:jc w:val="center"/>
              <w:rPr>
                <w:lang w:val="uk-UA"/>
              </w:rPr>
            </w:pPr>
            <w:r w:rsidRPr="00F25CE5">
              <w:rPr>
                <w:lang w:val="uk-UA"/>
              </w:rPr>
              <w:t>71-80</w:t>
            </w:r>
          </w:p>
        </w:tc>
        <w:tc>
          <w:tcPr>
            <w:tcW w:w="915" w:type="dxa"/>
            <w:vMerge/>
            <w:vAlign w:val="center"/>
          </w:tcPr>
          <w:p w:rsidR="002375B8" w:rsidRPr="00F25CE5" w:rsidRDefault="002375B8" w:rsidP="00BE6EEA">
            <w:pPr>
              <w:spacing w:line="360" w:lineRule="auto"/>
              <w:jc w:val="center"/>
              <w:rPr>
                <w:lang w:val="uk-UA"/>
              </w:rPr>
            </w:pPr>
          </w:p>
        </w:tc>
        <w:tc>
          <w:tcPr>
            <w:tcW w:w="2865" w:type="dxa"/>
            <w:vAlign w:val="center"/>
          </w:tcPr>
          <w:p w:rsidR="002375B8" w:rsidRPr="00F25CE5" w:rsidRDefault="002375B8" w:rsidP="00BE6EEA">
            <w:pPr>
              <w:spacing w:line="360" w:lineRule="auto"/>
              <w:jc w:val="center"/>
              <w:rPr>
                <w:b/>
                <w:bCs/>
                <w:i/>
                <w:iCs/>
                <w:lang w:val="uk-UA"/>
              </w:rPr>
            </w:pPr>
            <w:r w:rsidRPr="00F25CE5">
              <w:rPr>
                <w:b/>
                <w:bCs/>
                <w:i/>
                <w:iCs/>
                <w:lang w:val="uk-UA"/>
              </w:rPr>
              <w:t>Добре</w:t>
            </w:r>
          </w:p>
        </w:tc>
        <w:tc>
          <w:tcPr>
            <w:tcW w:w="2694" w:type="dxa"/>
            <w:vMerge/>
          </w:tcPr>
          <w:p w:rsidR="002375B8" w:rsidRDefault="002375B8" w:rsidP="00BE6EEA">
            <w:pPr>
              <w:spacing w:line="360" w:lineRule="auto"/>
              <w:jc w:val="center"/>
              <w:rPr>
                <w:sz w:val="26"/>
                <w:szCs w:val="26"/>
                <w:lang w:val="uk-UA"/>
              </w:rPr>
            </w:pPr>
          </w:p>
        </w:tc>
      </w:tr>
      <w:tr w:rsidR="002375B8" w:rsidTr="00BE6EEA">
        <w:trPr>
          <w:cantSplit/>
        </w:trPr>
        <w:tc>
          <w:tcPr>
            <w:tcW w:w="1357" w:type="dxa"/>
            <w:vAlign w:val="center"/>
          </w:tcPr>
          <w:p w:rsidR="002375B8" w:rsidRPr="00F25CE5" w:rsidRDefault="002375B8" w:rsidP="00BE6EEA">
            <w:pPr>
              <w:spacing w:line="360" w:lineRule="auto"/>
              <w:jc w:val="center"/>
              <w:rPr>
                <w:b/>
                <w:lang w:val="uk-UA"/>
              </w:rPr>
            </w:pPr>
            <w:r w:rsidRPr="00F25CE5">
              <w:rPr>
                <w:b/>
                <w:lang w:val="uk-UA"/>
              </w:rPr>
              <w:t>D</w:t>
            </w:r>
          </w:p>
        </w:tc>
        <w:tc>
          <w:tcPr>
            <w:tcW w:w="1561" w:type="dxa"/>
            <w:vAlign w:val="center"/>
          </w:tcPr>
          <w:p w:rsidR="002375B8" w:rsidRPr="00F25CE5" w:rsidRDefault="002375B8" w:rsidP="00BE6EEA">
            <w:pPr>
              <w:spacing w:line="360" w:lineRule="auto"/>
              <w:ind w:left="180"/>
              <w:jc w:val="center"/>
              <w:rPr>
                <w:lang w:val="uk-UA"/>
              </w:rPr>
            </w:pPr>
            <w:r w:rsidRPr="00F25CE5">
              <w:rPr>
                <w:lang w:val="uk-UA"/>
              </w:rPr>
              <w:t>61-70</w:t>
            </w:r>
          </w:p>
        </w:tc>
        <w:tc>
          <w:tcPr>
            <w:tcW w:w="915" w:type="dxa"/>
            <w:vMerge w:val="restart"/>
            <w:vAlign w:val="center"/>
          </w:tcPr>
          <w:p w:rsidR="002375B8" w:rsidRPr="00F25CE5" w:rsidRDefault="002375B8" w:rsidP="00BE6EEA">
            <w:pPr>
              <w:spacing w:line="360" w:lineRule="auto"/>
              <w:jc w:val="center"/>
              <w:rPr>
                <w:lang w:val="uk-UA"/>
              </w:rPr>
            </w:pPr>
            <w:r w:rsidRPr="00F25CE5">
              <w:rPr>
                <w:lang w:val="uk-UA"/>
              </w:rPr>
              <w:t>3</w:t>
            </w:r>
          </w:p>
        </w:tc>
        <w:tc>
          <w:tcPr>
            <w:tcW w:w="2865" w:type="dxa"/>
            <w:vAlign w:val="center"/>
          </w:tcPr>
          <w:p w:rsidR="002375B8" w:rsidRPr="00F25CE5" w:rsidRDefault="002375B8" w:rsidP="00BE6EEA">
            <w:pPr>
              <w:spacing w:line="360" w:lineRule="auto"/>
              <w:jc w:val="center"/>
              <w:rPr>
                <w:b/>
                <w:bCs/>
                <w:i/>
                <w:iCs/>
                <w:lang w:val="uk-UA"/>
              </w:rPr>
            </w:pPr>
            <w:r w:rsidRPr="00F25CE5">
              <w:rPr>
                <w:b/>
                <w:bCs/>
                <w:i/>
                <w:iCs/>
                <w:lang w:val="uk-UA"/>
              </w:rPr>
              <w:t xml:space="preserve">Задовільно </w:t>
            </w:r>
          </w:p>
        </w:tc>
        <w:tc>
          <w:tcPr>
            <w:tcW w:w="2694" w:type="dxa"/>
            <w:vMerge/>
          </w:tcPr>
          <w:p w:rsidR="002375B8" w:rsidRDefault="002375B8" w:rsidP="00BE6EEA">
            <w:pPr>
              <w:spacing w:line="360" w:lineRule="auto"/>
              <w:jc w:val="center"/>
              <w:rPr>
                <w:sz w:val="26"/>
                <w:szCs w:val="26"/>
                <w:lang w:val="uk-UA"/>
              </w:rPr>
            </w:pPr>
          </w:p>
        </w:tc>
      </w:tr>
      <w:tr w:rsidR="002375B8" w:rsidTr="00BE6EEA">
        <w:trPr>
          <w:cantSplit/>
        </w:trPr>
        <w:tc>
          <w:tcPr>
            <w:tcW w:w="1357" w:type="dxa"/>
            <w:vAlign w:val="center"/>
          </w:tcPr>
          <w:p w:rsidR="002375B8" w:rsidRPr="00F25CE5" w:rsidRDefault="002375B8" w:rsidP="00BE6EEA">
            <w:pPr>
              <w:spacing w:line="360" w:lineRule="auto"/>
              <w:jc w:val="center"/>
              <w:rPr>
                <w:b/>
                <w:lang w:val="uk-UA"/>
              </w:rPr>
            </w:pPr>
            <w:r w:rsidRPr="00F25CE5">
              <w:rPr>
                <w:b/>
                <w:lang w:val="uk-UA"/>
              </w:rPr>
              <w:t xml:space="preserve">Е </w:t>
            </w:r>
          </w:p>
        </w:tc>
        <w:tc>
          <w:tcPr>
            <w:tcW w:w="1561" w:type="dxa"/>
            <w:vAlign w:val="center"/>
          </w:tcPr>
          <w:p w:rsidR="002375B8" w:rsidRPr="00F25CE5" w:rsidRDefault="002375B8" w:rsidP="00BE6EEA">
            <w:pPr>
              <w:spacing w:line="360" w:lineRule="auto"/>
              <w:ind w:left="180"/>
              <w:jc w:val="center"/>
              <w:rPr>
                <w:lang w:val="uk-UA"/>
              </w:rPr>
            </w:pPr>
            <w:r w:rsidRPr="00F25CE5">
              <w:rPr>
                <w:lang w:val="uk-UA"/>
              </w:rPr>
              <w:t>51-60</w:t>
            </w:r>
          </w:p>
        </w:tc>
        <w:tc>
          <w:tcPr>
            <w:tcW w:w="915" w:type="dxa"/>
            <w:vMerge/>
            <w:vAlign w:val="center"/>
          </w:tcPr>
          <w:p w:rsidR="002375B8" w:rsidRPr="00F25CE5" w:rsidRDefault="002375B8" w:rsidP="00BE6EEA">
            <w:pPr>
              <w:spacing w:line="360" w:lineRule="auto"/>
              <w:jc w:val="center"/>
              <w:rPr>
                <w:lang w:val="uk-UA"/>
              </w:rPr>
            </w:pPr>
          </w:p>
        </w:tc>
        <w:tc>
          <w:tcPr>
            <w:tcW w:w="2865" w:type="dxa"/>
            <w:vAlign w:val="center"/>
          </w:tcPr>
          <w:p w:rsidR="002375B8" w:rsidRPr="00F25CE5" w:rsidRDefault="002375B8" w:rsidP="00BE6EEA">
            <w:pPr>
              <w:spacing w:line="360" w:lineRule="auto"/>
              <w:jc w:val="center"/>
              <w:rPr>
                <w:b/>
                <w:bCs/>
                <w:i/>
                <w:iCs/>
                <w:lang w:val="uk-UA"/>
              </w:rPr>
            </w:pPr>
            <w:r w:rsidRPr="00F25CE5">
              <w:rPr>
                <w:b/>
                <w:bCs/>
                <w:i/>
                <w:iCs/>
                <w:lang w:val="uk-UA"/>
              </w:rPr>
              <w:t>Достатньо</w:t>
            </w:r>
          </w:p>
        </w:tc>
        <w:tc>
          <w:tcPr>
            <w:tcW w:w="2694" w:type="dxa"/>
            <w:vMerge/>
          </w:tcPr>
          <w:p w:rsidR="002375B8" w:rsidRDefault="002375B8" w:rsidP="00BE6EEA">
            <w:pPr>
              <w:spacing w:line="360" w:lineRule="auto"/>
              <w:jc w:val="center"/>
              <w:rPr>
                <w:sz w:val="26"/>
                <w:szCs w:val="26"/>
                <w:lang w:val="uk-UA"/>
              </w:rPr>
            </w:pPr>
          </w:p>
        </w:tc>
      </w:tr>
      <w:tr w:rsidR="002375B8" w:rsidTr="00BE6EEA">
        <w:trPr>
          <w:cantSplit/>
        </w:trPr>
        <w:tc>
          <w:tcPr>
            <w:tcW w:w="1357" w:type="dxa"/>
            <w:vAlign w:val="center"/>
          </w:tcPr>
          <w:p w:rsidR="002375B8" w:rsidRPr="00D1436F" w:rsidRDefault="002375B8" w:rsidP="00BE6EEA">
            <w:pPr>
              <w:spacing w:line="360" w:lineRule="auto"/>
              <w:jc w:val="center"/>
              <w:rPr>
                <w:b/>
                <w:lang w:val="uk-UA"/>
              </w:rPr>
            </w:pPr>
            <w:r w:rsidRPr="00D1436F">
              <w:rPr>
                <w:b/>
                <w:bCs/>
                <w:sz w:val="28"/>
                <w:szCs w:val="28"/>
                <w:lang w:val="en-US"/>
              </w:rPr>
              <w:t>FX</w:t>
            </w:r>
          </w:p>
        </w:tc>
        <w:tc>
          <w:tcPr>
            <w:tcW w:w="1561" w:type="dxa"/>
            <w:vAlign w:val="center"/>
          </w:tcPr>
          <w:p w:rsidR="002375B8" w:rsidRPr="00F25CE5" w:rsidRDefault="002375B8" w:rsidP="00BE6EEA">
            <w:pPr>
              <w:spacing w:line="360" w:lineRule="auto"/>
              <w:ind w:left="180"/>
              <w:jc w:val="center"/>
              <w:rPr>
                <w:lang w:val="uk-UA"/>
              </w:rPr>
            </w:pPr>
            <w:r>
              <w:rPr>
                <w:lang w:val="uk-UA"/>
              </w:rPr>
              <w:t>25-50</w:t>
            </w:r>
          </w:p>
        </w:tc>
        <w:tc>
          <w:tcPr>
            <w:tcW w:w="915" w:type="dxa"/>
            <w:vMerge w:val="restart"/>
            <w:vAlign w:val="center"/>
          </w:tcPr>
          <w:p w:rsidR="002375B8" w:rsidRPr="00F25CE5" w:rsidRDefault="002375B8" w:rsidP="00BE6EEA">
            <w:pPr>
              <w:spacing w:line="360" w:lineRule="auto"/>
              <w:jc w:val="center"/>
              <w:rPr>
                <w:lang w:val="uk-UA"/>
              </w:rPr>
            </w:pPr>
            <w:r>
              <w:rPr>
                <w:lang w:val="uk-UA"/>
              </w:rPr>
              <w:t>2</w:t>
            </w:r>
          </w:p>
        </w:tc>
        <w:tc>
          <w:tcPr>
            <w:tcW w:w="2865" w:type="dxa"/>
            <w:vAlign w:val="center"/>
          </w:tcPr>
          <w:p w:rsidR="002375B8" w:rsidRPr="00F25CE5" w:rsidRDefault="002375B8" w:rsidP="00BE6EEA">
            <w:pPr>
              <w:spacing w:line="360" w:lineRule="auto"/>
              <w:jc w:val="center"/>
              <w:rPr>
                <w:b/>
                <w:bCs/>
                <w:i/>
                <w:iCs/>
                <w:lang w:val="uk-UA"/>
              </w:rPr>
            </w:pPr>
            <w:r>
              <w:rPr>
                <w:b/>
                <w:bCs/>
                <w:i/>
                <w:iCs/>
                <w:lang w:val="uk-UA"/>
              </w:rPr>
              <w:t>Незадовільно</w:t>
            </w:r>
          </w:p>
        </w:tc>
        <w:tc>
          <w:tcPr>
            <w:tcW w:w="2694" w:type="dxa"/>
            <w:vMerge w:val="restart"/>
          </w:tcPr>
          <w:p w:rsidR="002375B8" w:rsidRPr="00D1436F" w:rsidRDefault="002375B8" w:rsidP="00BE6EEA">
            <w:pPr>
              <w:spacing w:line="360" w:lineRule="auto"/>
              <w:jc w:val="center"/>
              <w:rPr>
                <w:b/>
                <w:i/>
                <w:sz w:val="26"/>
                <w:szCs w:val="26"/>
                <w:lang w:val="uk-UA"/>
              </w:rPr>
            </w:pPr>
            <w:r>
              <w:rPr>
                <w:b/>
                <w:i/>
                <w:sz w:val="26"/>
                <w:szCs w:val="26"/>
                <w:lang w:val="uk-UA"/>
              </w:rPr>
              <w:t>Не зараховано</w:t>
            </w:r>
          </w:p>
        </w:tc>
      </w:tr>
      <w:tr w:rsidR="002375B8" w:rsidTr="00BE6EEA">
        <w:trPr>
          <w:cantSplit/>
        </w:trPr>
        <w:tc>
          <w:tcPr>
            <w:tcW w:w="1357" w:type="dxa"/>
            <w:vAlign w:val="center"/>
          </w:tcPr>
          <w:p w:rsidR="002375B8" w:rsidRPr="00D1436F" w:rsidRDefault="002375B8" w:rsidP="00BE6EEA">
            <w:pPr>
              <w:spacing w:line="360" w:lineRule="auto"/>
              <w:jc w:val="center"/>
              <w:rPr>
                <w:b/>
                <w:lang w:val="uk-UA"/>
              </w:rPr>
            </w:pPr>
            <w:r w:rsidRPr="00D1436F">
              <w:rPr>
                <w:b/>
                <w:bCs/>
                <w:sz w:val="28"/>
                <w:szCs w:val="28"/>
                <w:lang w:val="en-US"/>
              </w:rPr>
              <w:t>F</w:t>
            </w:r>
          </w:p>
        </w:tc>
        <w:tc>
          <w:tcPr>
            <w:tcW w:w="1561" w:type="dxa"/>
            <w:vAlign w:val="center"/>
          </w:tcPr>
          <w:p w:rsidR="002375B8" w:rsidRPr="00F25CE5" w:rsidRDefault="002375B8" w:rsidP="00BE6EEA">
            <w:pPr>
              <w:spacing w:line="360" w:lineRule="auto"/>
              <w:ind w:left="180"/>
              <w:jc w:val="center"/>
              <w:rPr>
                <w:lang w:val="uk-UA"/>
              </w:rPr>
            </w:pPr>
            <w:r>
              <w:rPr>
                <w:lang w:val="uk-UA"/>
              </w:rPr>
              <w:t>0-24</w:t>
            </w:r>
          </w:p>
        </w:tc>
        <w:tc>
          <w:tcPr>
            <w:tcW w:w="915" w:type="dxa"/>
            <w:vMerge/>
            <w:vAlign w:val="center"/>
          </w:tcPr>
          <w:p w:rsidR="002375B8" w:rsidRPr="00F25CE5" w:rsidRDefault="002375B8" w:rsidP="00BE6EEA">
            <w:pPr>
              <w:spacing w:line="360" w:lineRule="auto"/>
              <w:jc w:val="center"/>
              <w:rPr>
                <w:lang w:val="uk-UA"/>
              </w:rPr>
            </w:pPr>
          </w:p>
        </w:tc>
        <w:tc>
          <w:tcPr>
            <w:tcW w:w="2865" w:type="dxa"/>
            <w:vAlign w:val="center"/>
          </w:tcPr>
          <w:p w:rsidR="002375B8" w:rsidRPr="00F25CE5" w:rsidRDefault="002375B8" w:rsidP="00BE6EEA">
            <w:pPr>
              <w:spacing w:line="360" w:lineRule="auto"/>
              <w:jc w:val="center"/>
              <w:rPr>
                <w:b/>
                <w:bCs/>
                <w:i/>
                <w:iCs/>
                <w:lang w:val="uk-UA"/>
              </w:rPr>
            </w:pPr>
            <w:r>
              <w:rPr>
                <w:b/>
                <w:bCs/>
                <w:i/>
                <w:iCs/>
                <w:lang w:val="uk-UA"/>
              </w:rPr>
              <w:t>Незадовільно з повторним курсом</w:t>
            </w:r>
          </w:p>
        </w:tc>
        <w:tc>
          <w:tcPr>
            <w:tcW w:w="2694" w:type="dxa"/>
            <w:vMerge/>
          </w:tcPr>
          <w:p w:rsidR="002375B8" w:rsidRDefault="002375B8" w:rsidP="00BE6EEA">
            <w:pPr>
              <w:spacing w:line="360" w:lineRule="auto"/>
              <w:jc w:val="center"/>
              <w:rPr>
                <w:sz w:val="26"/>
                <w:szCs w:val="26"/>
                <w:lang w:val="uk-UA"/>
              </w:rPr>
            </w:pPr>
          </w:p>
        </w:tc>
      </w:tr>
    </w:tbl>
    <w:p w:rsidR="002375B8" w:rsidRDefault="002375B8" w:rsidP="002375B8">
      <w:pPr>
        <w:jc w:val="both"/>
        <w:rPr>
          <w:b/>
          <w:sz w:val="28"/>
          <w:szCs w:val="28"/>
          <w:lang w:val="uk-UA"/>
        </w:rPr>
      </w:pPr>
    </w:p>
    <w:p w:rsidR="002375B8" w:rsidRPr="00685AB5" w:rsidRDefault="002375B8" w:rsidP="002375B8">
      <w:pPr>
        <w:jc w:val="both"/>
        <w:rPr>
          <w:b/>
          <w:sz w:val="26"/>
          <w:szCs w:val="26"/>
          <w:lang w:val="uk-UA"/>
        </w:rPr>
      </w:pPr>
      <w:r>
        <w:rPr>
          <w:b/>
          <w:sz w:val="26"/>
          <w:szCs w:val="26"/>
          <w:lang w:val="uk-UA"/>
        </w:rPr>
        <w:t>9</w:t>
      </w:r>
      <w:r w:rsidRPr="00685AB5">
        <w:rPr>
          <w:b/>
          <w:sz w:val="26"/>
          <w:szCs w:val="26"/>
          <w:lang w:val="uk-UA"/>
        </w:rPr>
        <w:t>. Методичне забезпечення</w:t>
      </w:r>
    </w:p>
    <w:p w:rsidR="002375B8" w:rsidRDefault="002375B8" w:rsidP="002375B8">
      <w:pPr>
        <w:pStyle w:val="a8"/>
        <w:numPr>
          <w:ilvl w:val="0"/>
          <w:numId w:val="38"/>
        </w:numPr>
        <w:jc w:val="both"/>
        <w:rPr>
          <w:color w:val="000000"/>
        </w:rPr>
      </w:pPr>
      <w:r>
        <w:rPr>
          <w:color w:val="000000"/>
        </w:rPr>
        <w:t xml:space="preserve">Закон України Про вищу освіту. </w:t>
      </w:r>
    </w:p>
    <w:p w:rsidR="002375B8" w:rsidRDefault="002375B8" w:rsidP="002375B8">
      <w:pPr>
        <w:pStyle w:val="a8"/>
        <w:numPr>
          <w:ilvl w:val="0"/>
          <w:numId w:val="38"/>
        </w:numPr>
        <w:jc w:val="both"/>
        <w:rPr>
          <w:color w:val="000000"/>
        </w:rPr>
      </w:pPr>
      <w:r>
        <w:rPr>
          <w:color w:val="000000"/>
        </w:rPr>
        <w:t>Державний стандарт освіти.</w:t>
      </w:r>
    </w:p>
    <w:p w:rsidR="002375B8" w:rsidRDefault="002375B8" w:rsidP="002375B8">
      <w:pPr>
        <w:pStyle w:val="a8"/>
        <w:numPr>
          <w:ilvl w:val="0"/>
          <w:numId w:val="38"/>
        </w:numPr>
        <w:jc w:val="both"/>
        <w:rPr>
          <w:color w:val="000000"/>
        </w:rPr>
      </w:pPr>
      <w:r>
        <w:rPr>
          <w:color w:val="000000"/>
        </w:rPr>
        <w:lastRenderedPageBreak/>
        <w:t>Навчальні плани, робочі навчальні плани.</w:t>
      </w:r>
    </w:p>
    <w:p w:rsidR="002375B8" w:rsidRDefault="002375B8" w:rsidP="002375B8">
      <w:pPr>
        <w:pStyle w:val="a8"/>
        <w:numPr>
          <w:ilvl w:val="0"/>
          <w:numId w:val="38"/>
        </w:numPr>
        <w:jc w:val="both"/>
        <w:rPr>
          <w:color w:val="000000"/>
        </w:rPr>
      </w:pPr>
      <w:r>
        <w:rPr>
          <w:color w:val="000000"/>
        </w:rPr>
        <w:t xml:space="preserve">Програма навчальна та робоча програма для вивчення дисципліни «Психологія </w:t>
      </w:r>
      <w:r w:rsidR="00EF642F">
        <w:rPr>
          <w:color w:val="000000"/>
        </w:rPr>
        <w:t>сексуальності</w:t>
      </w:r>
      <w:r>
        <w:rPr>
          <w:color w:val="000000"/>
        </w:rPr>
        <w:t>».</w:t>
      </w:r>
    </w:p>
    <w:p w:rsidR="002375B8" w:rsidRDefault="002375B8" w:rsidP="002375B8">
      <w:pPr>
        <w:pStyle w:val="a8"/>
        <w:numPr>
          <w:ilvl w:val="0"/>
          <w:numId w:val="38"/>
        </w:numPr>
        <w:jc w:val="both"/>
        <w:rPr>
          <w:color w:val="000000"/>
        </w:rPr>
      </w:pPr>
      <w:r>
        <w:rPr>
          <w:color w:val="000000"/>
        </w:rPr>
        <w:t>Підручники та навчальні посібники.</w:t>
      </w:r>
    </w:p>
    <w:p w:rsidR="00C72FDF" w:rsidRPr="00841872" w:rsidRDefault="00C72FDF" w:rsidP="00BC22B8">
      <w:pPr>
        <w:shd w:val="clear" w:color="auto" w:fill="FFFFFF"/>
        <w:jc w:val="right"/>
        <w:rPr>
          <w:spacing w:val="-4"/>
          <w:lang w:val="en-GB"/>
        </w:rPr>
      </w:pPr>
    </w:p>
    <w:p w:rsidR="00EF642F" w:rsidRPr="00685AB5" w:rsidRDefault="00EF642F" w:rsidP="00EF642F">
      <w:pPr>
        <w:ind w:left="360"/>
        <w:jc w:val="both"/>
        <w:rPr>
          <w:b/>
          <w:sz w:val="26"/>
          <w:szCs w:val="26"/>
          <w:lang w:val="uk-UA"/>
        </w:rPr>
      </w:pPr>
      <w:r w:rsidRPr="00685AB5">
        <w:rPr>
          <w:b/>
          <w:sz w:val="26"/>
          <w:szCs w:val="26"/>
          <w:lang w:val="uk-UA"/>
        </w:rPr>
        <w:t>1</w:t>
      </w:r>
      <w:r>
        <w:rPr>
          <w:b/>
          <w:sz w:val="26"/>
          <w:szCs w:val="26"/>
          <w:lang w:val="uk-UA"/>
        </w:rPr>
        <w:t>0</w:t>
      </w:r>
      <w:r w:rsidRPr="00685AB5">
        <w:rPr>
          <w:b/>
          <w:sz w:val="26"/>
          <w:szCs w:val="26"/>
          <w:lang w:val="uk-UA"/>
        </w:rPr>
        <w:t>. Рекомендована література</w:t>
      </w:r>
    </w:p>
    <w:p w:rsidR="00841872" w:rsidRDefault="00841872" w:rsidP="00BC22B8">
      <w:pPr>
        <w:jc w:val="center"/>
        <w:rPr>
          <w:b/>
          <w:sz w:val="28"/>
          <w:szCs w:val="28"/>
          <w:lang w:val="uk-UA"/>
        </w:rPr>
      </w:pPr>
    </w:p>
    <w:p w:rsidR="00841872" w:rsidRDefault="00841872" w:rsidP="00841872">
      <w:pPr>
        <w:numPr>
          <w:ilvl w:val="0"/>
          <w:numId w:val="11"/>
        </w:numPr>
        <w:jc w:val="both"/>
      </w:pPr>
      <w:r>
        <w:rPr>
          <w:bCs/>
          <w:i/>
        </w:rPr>
        <w:t xml:space="preserve">Адлер А. </w:t>
      </w:r>
      <w:r>
        <w:rPr>
          <w:bCs/>
        </w:rPr>
        <w:t>Любовные</w:t>
      </w:r>
      <w:r>
        <w:rPr>
          <w:bCs/>
          <w:i/>
        </w:rPr>
        <w:t xml:space="preserve"> </w:t>
      </w:r>
      <w:r>
        <w:rPr>
          <w:bCs/>
        </w:rPr>
        <w:t>отношения и их нарушения //</w:t>
      </w:r>
      <w:r>
        <w:t xml:space="preserve"> </w:t>
      </w:r>
      <w:r>
        <w:rPr>
          <w:bCs/>
        </w:rPr>
        <w:t xml:space="preserve">Очерки по индивидуальной психологии / </w:t>
      </w:r>
      <w:hyperlink r:id="rId38" w:history="1">
        <w:r>
          <w:rPr>
            <w:rStyle w:val="ab"/>
            <w:bCs/>
            <w:lang w:val="en-US"/>
          </w:rPr>
          <w:t>http</w:t>
        </w:r>
        <w:r>
          <w:rPr>
            <w:rStyle w:val="ab"/>
            <w:bCs/>
          </w:rPr>
          <w:t>://</w:t>
        </w:r>
        <w:r>
          <w:rPr>
            <w:rStyle w:val="ab"/>
            <w:bCs/>
            <w:lang w:val="en-US"/>
          </w:rPr>
          <w:t>psychol</w:t>
        </w:r>
        <w:r>
          <w:rPr>
            <w:rStyle w:val="ab"/>
            <w:bCs/>
          </w:rPr>
          <w:t>.</w:t>
        </w:r>
        <w:r>
          <w:rPr>
            <w:rStyle w:val="ab"/>
            <w:bCs/>
            <w:lang w:val="en-US"/>
          </w:rPr>
          <w:t>ras</w:t>
        </w:r>
        <w:r>
          <w:rPr>
            <w:rStyle w:val="ab"/>
            <w:bCs/>
          </w:rPr>
          <w:t>.</w:t>
        </w:r>
        <w:r>
          <w:rPr>
            <w:rStyle w:val="ab"/>
            <w:bCs/>
            <w:lang w:val="en-US"/>
          </w:rPr>
          <w:t>ru</w:t>
        </w:r>
        <w:r>
          <w:rPr>
            <w:rStyle w:val="ab"/>
            <w:bCs/>
          </w:rPr>
          <w:t>/</w:t>
        </w:r>
        <w:r>
          <w:rPr>
            <w:rStyle w:val="ab"/>
            <w:bCs/>
            <w:lang w:val="en-US"/>
          </w:rPr>
          <w:t>ippp</w:t>
        </w:r>
        <w:r>
          <w:rPr>
            <w:rStyle w:val="ab"/>
            <w:bCs/>
          </w:rPr>
          <w:t>_</w:t>
        </w:r>
        <w:r>
          <w:rPr>
            <w:rStyle w:val="ab"/>
            <w:bCs/>
            <w:lang w:val="en-US"/>
          </w:rPr>
          <w:t>pfr</w:t>
        </w:r>
        <w:r>
          <w:rPr>
            <w:rStyle w:val="ab"/>
            <w:bCs/>
          </w:rPr>
          <w:t>/</w:t>
        </w:r>
        <w:r>
          <w:rPr>
            <w:rStyle w:val="ab"/>
            <w:bCs/>
            <w:lang w:val="en-US"/>
          </w:rPr>
          <w:t>j</w:t>
        </w:r>
        <w:r>
          <w:rPr>
            <w:rStyle w:val="ab"/>
            <w:bCs/>
          </w:rPr>
          <w:t>3</w:t>
        </w:r>
        <w:r>
          <w:rPr>
            <w:rStyle w:val="ab"/>
            <w:bCs/>
            <w:lang w:val="en-US"/>
          </w:rPr>
          <w:t>p</w:t>
        </w:r>
        <w:r>
          <w:rPr>
            <w:rStyle w:val="ab"/>
            <w:bCs/>
          </w:rPr>
          <w:t>/20010410/20010410</w:t>
        </w:r>
        <w:r>
          <w:rPr>
            <w:rStyle w:val="ab"/>
            <w:bCs/>
            <w:lang w:val="en-US"/>
          </w:rPr>
          <w:t>a</w:t>
        </w:r>
        <w:r>
          <w:rPr>
            <w:rStyle w:val="ab"/>
            <w:bCs/>
          </w:rPr>
          <w:t>/</w:t>
        </w:r>
        <w:r>
          <w:rPr>
            <w:rStyle w:val="ab"/>
            <w:bCs/>
            <w:lang w:val="en-US"/>
          </w:rPr>
          <w:t>htm</w:t>
        </w:r>
      </w:hyperlink>
    </w:p>
    <w:p w:rsidR="00841872" w:rsidRDefault="00841872" w:rsidP="00841872">
      <w:pPr>
        <w:numPr>
          <w:ilvl w:val="0"/>
          <w:numId w:val="11"/>
        </w:numPr>
        <w:jc w:val="both"/>
      </w:pPr>
      <w:r>
        <w:rPr>
          <w:bCs/>
          <w:i/>
        </w:rPr>
        <w:t>Акимова Л. Н.</w:t>
      </w:r>
      <w:r>
        <w:rPr>
          <w:bCs/>
        </w:rPr>
        <w:t xml:space="preserve"> Психология сексуальности. </w:t>
      </w:r>
      <w:r>
        <w:t xml:space="preserve">- Одесса: СМИЛ, 2005. - </w:t>
      </w:r>
      <w:r>
        <w:rPr>
          <w:bCs/>
        </w:rPr>
        <w:t xml:space="preserve">198 </w:t>
      </w:r>
      <w:r>
        <w:t>с.</w:t>
      </w:r>
    </w:p>
    <w:p w:rsidR="00841872" w:rsidRDefault="00841872" w:rsidP="00841872">
      <w:pPr>
        <w:numPr>
          <w:ilvl w:val="0"/>
          <w:numId w:val="11"/>
        </w:numPr>
        <w:jc w:val="both"/>
      </w:pPr>
      <w:r>
        <w:rPr>
          <w:bCs/>
          <w:i/>
        </w:rPr>
        <w:t>Аккерман Д.</w:t>
      </w:r>
      <w:r>
        <w:t xml:space="preserve"> Слагаемые страсти: чувственная сторона любви / Любовь в истории. – М., 1995.</w:t>
      </w:r>
    </w:p>
    <w:p w:rsidR="00841872" w:rsidRDefault="00841872" w:rsidP="00841872">
      <w:pPr>
        <w:numPr>
          <w:ilvl w:val="0"/>
          <w:numId w:val="11"/>
        </w:numPr>
        <w:jc w:val="both"/>
      </w:pPr>
      <w:r>
        <w:rPr>
          <w:bCs/>
          <w:i/>
        </w:rPr>
        <w:t>Бэрн Э.</w:t>
      </w:r>
      <w:r>
        <w:t xml:space="preserve"> Секс в человеческой любви. – М., 1991.</w:t>
      </w:r>
    </w:p>
    <w:p w:rsidR="00841872" w:rsidRDefault="00841872" w:rsidP="00841872">
      <w:pPr>
        <w:numPr>
          <w:ilvl w:val="0"/>
          <w:numId w:val="11"/>
        </w:numPr>
        <w:jc w:val="both"/>
      </w:pPr>
      <w:r>
        <w:rPr>
          <w:bCs/>
          <w:i/>
        </w:rPr>
        <w:t>Бэрн Э.</w:t>
      </w:r>
      <w:r>
        <w:t xml:space="preserve"> Секс в человеческой жизни. – М., 1999.</w:t>
      </w:r>
    </w:p>
    <w:p w:rsidR="00841872" w:rsidRDefault="00841872" w:rsidP="00841872">
      <w:pPr>
        <w:numPr>
          <w:ilvl w:val="0"/>
          <w:numId w:val="11"/>
        </w:numPr>
        <w:jc w:val="both"/>
      </w:pPr>
      <w:r>
        <w:rPr>
          <w:i/>
          <w:iCs/>
        </w:rPr>
        <w:t>Буртянский Д.Л., Кришталь В.В., Смирнов Г.В.</w:t>
      </w:r>
      <w:r>
        <w:t xml:space="preserve"> Медицинская сексология. – Саратов, 1990.</w:t>
      </w:r>
    </w:p>
    <w:p w:rsidR="00841872" w:rsidRDefault="00841872" w:rsidP="00841872">
      <w:pPr>
        <w:numPr>
          <w:ilvl w:val="0"/>
          <w:numId w:val="11"/>
        </w:numPr>
        <w:jc w:val="both"/>
      </w:pPr>
      <w:r>
        <w:rPr>
          <w:i/>
          <w:iCs/>
        </w:rPr>
        <w:t>Ворник Б.М.</w:t>
      </w:r>
      <w:r>
        <w:t xml:space="preserve"> Расстройства половой идентификации. – Киев, 1998.</w:t>
      </w:r>
    </w:p>
    <w:p w:rsidR="00841872" w:rsidRDefault="00841872" w:rsidP="00841872">
      <w:pPr>
        <w:numPr>
          <w:ilvl w:val="0"/>
          <w:numId w:val="11"/>
        </w:numPr>
        <w:jc w:val="both"/>
      </w:pPr>
      <w:r>
        <w:t xml:space="preserve">В поисках сексуальности: Сборник статей / Под ред. Е. Здравомысловой и А. Темкиной. –  СПб., 2002. </w:t>
      </w:r>
    </w:p>
    <w:p w:rsidR="00841872" w:rsidRDefault="00841872" w:rsidP="00841872">
      <w:pPr>
        <w:numPr>
          <w:ilvl w:val="0"/>
          <w:numId w:val="11"/>
        </w:numPr>
        <w:jc w:val="both"/>
      </w:pPr>
      <w:r>
        <w:rPr>
          <w:i/>
        </w:rPr>
        <w:t>Гульма Б. Л.</w:t>
      </w:r>
      <w:r>
        <w:t xml:space="preserve"> Сексуальные преступления. - Харьков: НМЛ "Рубикон", 1994. –272 c.</w:t>
      </w:r>
    </w:p>
    <w:p w:rsidR="00841872" w:rsidRDefault="00841872" w:rsidP="00841872">
      <w:pPr>
        <w:numPr>
          <w:ilvl w:val="0"/>
          <w:numId w:val="11"/>
        </w:numPr>
        <w:jc w:val="both"/>
      </w:pPr>
      <w:r>
        <w:rPr>
          <w:i/>
        </w:rPr>
        <w:t>Горошко Е.И., Холод А.М.</w:t>
      </w:r>
      <w:r>
        <w:t xml:space="preserve"> Антропоцентризм экспрессивной стилистики транссексуалов</w:t>
      </w:r>
      <w:r w:rsidR="00884C87">
        <w:rPr>
          <w:lang w:val="uk-UA"/>
        </w:rPr>
        <w:t xml:space="preserve"> / </w:t>
      </w:r>
      <w:r>
        <w:t>Материалы конференции</w:t>
      </w:r>
      <w:r w:rsidR="00884C87">
        <w:rPr>
          <w:lang w:val="uk-UA"/>
        </w:rPr>
        <w:t>.</w:t>
      </w:r>
      <w:r>
        <w:t xml:space="preserve"> - Ростов-н/Д,</w:t>
      </w:r>
      <w:r w:rsidR="00884C87">
        <w:rPr>
          <w:lang w:val="uk-UA"/>
        </w:rPr>
        <w:t xml:space="preserve"> -</w:t>
      </w:r>
      <w:r>
        <w:t xml:space="preserve"> 1995.</w:t>
      </w:r>
      <w:r w:rsidR="00884C87">
        <w:rPr>
          <w:lang w:val="uk-UA"/>
        </w:rPr>
        <w:t xml:space="preserve"> - </w:t>
      </w:r>
      <w:r>
        <w:t>С 24-26.</w:t>
      </w:r>
    </w:p>
    <w:p w:rsidR="00841872" w:rsidRDefault="00841872" w:rsidP="00841872">
      <w:pPr>
        <w:numPr>
          <w:ilvl w:val="0"/>
          <w:numId w:val="11"/>
        </w:numPr>
        <w:jc w:val="both"/>
      </w:pPr>
      <w:r>
        <w:rPr>
          <w:i/>
        </w:rPr>
        <w:t>Завилянский, В.М. Блейхер, И.В., Крук, Л. И,. Завилянская</w:t>
      </w:r>
      <w:r>
        <w:t>. Справочник по сексологии - 2-е изд., перераб. и доп. -К.: Выща школа, 1989. - 311 с.</w:t>
      </w:r>
    </w:p>
    <w:p w:rsidR="00841872" w:rsidRDefault="00841872" w:rsidP="00841872">
      <w:pPr>
        <w:numPr>
          <w:ilvl w:val="0"/>
          <w:numId w:val="11"/>
        </w:numPr>
        <w:jc w:val="both"/>
      </w:pPr>
      <w:r>
        <w:rPr>
          <w:i/>
        </w:rPr>
        <w:t>Здравомыслова Е., Темкина А</w:t>
      </w:r>
      <w:r>
        <w:t>. Анализ нарратива: возможности реконструкции сексуальной идентичности // В поисках сексуальности: Сборник статей / Под ред. Е. Здравомысловой и А. Темкиной. –  СПб.: Изд-во Д. Буланин. 2002. – С. 549-558.</w:t>
      </w:r>
    </w:p>
    <w:p w:rsidR="00841872" w:rsidRDefault="00841872" w:rsidP="00841872">
      <w:pPr>
        <w:numPr>
          <w:ilvl w:val="0"/>
          <w:numId w:val="11"/>
        </w:numPr>
        <w:jc w:val="both"/>
      </w:pPr>
      <w:r>
        <w:rPr>
          <w:i/>
        </w:rPr>
        <w:t>Зимбардо Ф.</w:t>
      </w:r>
      <w:r>
        <w:t xml:space="preserve"> Секс и застенчивость / Застенчивость. – М, 1991.</w:t>
      </w:r>
    </w:p>
    <w:p w:rsidR="00841872" w:rsidRDefault="00841872" w:rsidP="00841872">
      <w:pPr>
        <w:numPr>
          <w:ilvl w:val="0"/>
          <w:numId w:val="11"/>
        </w:numPr>
        <w:jc w:val="both"/>
      </w:pPr>
      <w:r>
        <w:rPr>
          <w:i/>
          <w:iCs/>
        </w:rPr>
        <w:t>Имелинский К.</w:t>
      </w:r>
      <w:r>
        <w:t xml:space="preserve"> Сексология и сексопатология. – М., 1986.</w:t>
      </w:r>
    </w:p>
    <w:p w:rsidR="00841872" w:rsidRDefault="00841872" w:rsidP="00841872">
      <w:pPr>
        <w:numPr>
          <w:ilvl w:val="0"/>
          <w:numId w:val="11"/>
        </w:numPr>
        <w:jc w:val="both"/>
      </w:pPr>
      <w:r>
        <w:rPr>
          <w:i/>
          <w:iCs/>
        </w:rPr>
        <w:t>Каган В.Е.</w:t>
      </w:r>
      <w:r>
        <w:t xml:space="preserve"> Воспитателю о сексологии. – М., 1991.</w:t>
      </w:r>
    </w:p>
    <w:p w:rsidR="00841872" w:rsidRDefault="00841872" w:rsidP="00841872">
      <w:pPr>
        <w:numPr>
          <w:ilvl w:val="0"/>
          <w:numId w:val="11"/>
        </w:numPr>
        <w:jc w:val="both"/>
      </w:pPr>
      <w:r>
        <w:rPr>
          <w:i/>
          <w:iCs/>
        </w:rPr>
        <w:t>Каган В.Е.</w:t>
      </w:r>
      <w:r>
        <w:t xml:space="preserve"> Психосексуальное воспитание детей и подростков. – Ленингр., 1990.</w:t>
      </w:r>
    </w:p>
    <w:p w:rsidR="00841872" w:rsidRDefault="00841872" w:rsidP="00841872">
      <w:pPr>
        <w:numPr>
          <w:ilvl w:val="0"/>
          <w:numId w:val="11"/>
        </w:numPr>
        <w:jc w:val="both"/>
      </w:pPr>
      <w:r>
        <w:rPr>
          <w:i/>
          <w:iCs/>
        </w:rPr>
        <w:t>Каплан Х.</w:t>
      </w:r>
      <w:r>
        <w:rPr>
          <w:i/>
        </w:rPr>
        <w:t>С.</w:t>
      </w:r>
      <w:r>
        <w:t xml:space="preserve"> Сексуальная терапия. – М., 1994.</w:t>
      </w:r>
    </w:p>
    <w:p w:rsidR="00841872" w:rsidRDefault="00841872" w:rsidP="00841872">
      <w:pPr>
        <w:numPr>
          <w:ilvl w:val="0"/>
          <w:numId w:val="11"/>
        </w:numPr>
        <w:jc w:val="both"/>
      </w:pPr>
      <w:r>
        <w:rPr>
          <w:i/>
          <w:iCs/>
        </w:rPr>
        <w:t>Кащенко Е.</w:t>
      </w:r>
      <w:r>
        <w:rPr>
          <w:i/>
        </w:rPr>
        <w:t>А.</w:t>
      </w:r>
      <w:r>
        <w:t xml:space="preserve"> Основы социокультурной сексологии. – М., 2002.</w:t>
      </w:r>
    </w:p>
    <w:p w:rsidR="00841872" w:rsidRDefault="00841872" w:rsidP="00841872">
      <w:pPr>
        <w:numPr>
          <w:ilvl w:val="0"/>
          <w:numId w:val="11"/>
        </w:numPr>
        <w:jc w:val="both"/>
      </w:pPr>
      <w:r>
        <w:rPr>
          <w:i/>
          <w:iCs/>
        </w:rPr>
        <w:t>Келли Гери Ф.</w:t>
      </w:r>
      <w:r>
        <w:t xml:space="preserve"> Основы современной сексологии. – Санкт-Петербург, 2000.</w:t>
      </w:r>
    </w:p>
    <w:p w:rsidR="00841872" w:rsidRDefault="00841872" w:rsidP="00841872">
      <w:pPr>
        <w:numPr>
          <w:ilvl w:val="0"/>
          <w:numId w:val="11"/>
        </w:numPr>
        <w:jc w:val="both"/>
      </w:pPr>
      <w:r>
        <w:rPr>
          <w:i/>
          <w:iCs/>
        </w:rPr>
        <w:t>Кон И.С.</w:t>
      </w:r>
      <w:r>
        <w:t xml:space="preserve"> Введение в сексологию. – М., 1988.</w:t>
      </w:r>
    </w:p>
    <w:p w:rsidR="00841872" w:rsidRDefault="00841872" w:rsidP="00841872">
      <w:pPr>
        <w:numPr>
          <w:ilvl w:val="0"/>
          <w:numId w:val="11"/>
        </w:numPr>
        <w:jc w:val="both"/>
      </w:pPr>
      <w:r>
        <w:rPr>
          <w:i/>
          <w:iCs/>
        </w:rPr>
        <w:t>Кон И.С.</w:t>
      </w:r>
      <w:r>
        <w:t xml:space="preserve"> Вкус запретного плода. – М., 1997.</w:t>
      </w:r>
    </w:p>
    <w:p w:rsidR="00841872" w:rsidRDefault="00841872" w:rsidP="00841872">
      <w:pPr>
        <w:numPr>
          <w:ilvl w:val="0"/>
          <w:numId w:val="11"/>
        </w:numPr>
        <w:jc w:val="both"/>
      </w:pPr>
      <w:r>
        <w:rPr>
          <w:i/>
          <w:iCs/>
        </w:rPr>
        <w:t xml:space="preserve">Кон И.С. </w:t>
      </w:r>
      <w:r>
        <w:rPr>
          <w:iCs/>
        </w:rPr>
        <w:t>Лунный свет на заре. – М., 1988.</w:t>
      </w:r>
      <w:r>
        <w:rPr>
          <w:i/>
          <w:iCs/>
        </w:rPr>
        <w:t xml:space="preserve">  </w:t>
      </w:r>
    </w:p>
    <w:p w:rsidR="00841872" w:rsidRDefault="00841872" w:rsidP="00841872">
      <w:pPr>
        <w:numPr>
          <w:ilvl w:val="0"/>
          <w:numId w:val="11"/>
        </w:numPr>
        <w:jc w:val="both"/>
      </w:pPr>
      <w:r>
        <w:rPr>
          <w:i/>
          <w:iCs/>
        </w:rPr>
        <w:t>Кон И.С.</w:t>
      </w:r>
      <w:r>
        <w:t xml:space="preserve"> Психология ранней юности. – М., 1989.</w:t>
      </w:r>
      <w:r>
        <w:rPr>
          <w:i/>
        </w:rPr>
        <w:t xml:space="preserve"> </w:t>
      </w:r>
    </w:p>
    <w:p w:rsidR="00841872" w:rsidRDefault="00841872" w:rsidP="00841872">
      <w:pPr>
        <w:numPr>
          <w:ilvl w:val="0"/>
          <w:numId w:val="11"/>
        </w:numPr>
        <w:jc w:val="both"/>
      </w:pPr>
      <w:r>
        <w:rPr>
          <w:i/>
        </w:rPr>
        <w:t>Крафт-Эбинг Р. фон</w:t>
      </w:r>
      <w:r>
        <w:t>. Половая психопатия, с обращением особого внимания на извращение полового чувства. Пер. с нем. – М.: Республика, 1996. - 591 с.</w:t>
      </w:r>
    </w:p>
    <w:p w:rsidR="00841872" w:rsidRDefault="00841872" w:rsidP="00841872">
      <w:pPr>
        <w:numPr>
          <w:ilvl w:val="0"/>
          <w:numId w:val="11"/>
        </w:numPr>
        <w:jc w:val="both"/>
      </w:pPr>
      <w:r>
        <w:rPr>
          <w:i/>
          <w:iCs/>
        </w:rPr>
        <w:t>Краффт</w:t>
      </w:r>
      <w:r>
        <w:rPr>
          <w:iCs/>
        </w:rPr>
        <w:t>-</w:t>
      </w:r>
      <w:r>
        <w:rPr>
          <w:i/>
        </w:rPr>
        <w:t>Эбинг Р.</w:t>
      </w:r>
      <w:r>
        <w:t xml:space="preserve"> Сексуальные катастрофы. – Минск, 1994.</w:t>
      </w:r>
    </w:p>
    <w:p w:rsidR="00841872" w:rsidRDefault="00841872" w:rsidP="00841872">
      <w:pPr>
        <w:numPr>
          <w:ilvl w:val="0"/>
          <w:numId w:val="11"/>
        </w:numPr>
        <w:jc w:val="both"/>
      </w:pPr>
      <w:r>
        <w:rPr>
          <w:i/>
          <w:iCs/>
        </w:rPr>
        <w:t>Кришталь В.В.</w:t>
      </w:r>
      <w:r>
        <w:t xml:space="preserve"> Сексуальна гармонія подружньої пари. – К., 1990.</w:t>
      </w:r>
    </w:p>
    <w:p w:rsidR="00841872" w:rsidRDefault="00841872" w:rsidP="00841872">
      <w:pPr>
        <w:numPr>
          <w:ilvl w:val="0"/>
          <w:numId w:val="11"/>
        </w:numPr>
        <w:jc w:val="both"/>
      </w:pPr>
      <w:r>
        <w:rPr>
          <w:i/>
          <w:iCs/>
        </w:rPr>
        <w:t>Кушнирук Ю.</w:t>
      </w:r>
      <w:r>
        <w:rPr>
          <w:i/>
        </w:rPr>
        <w:t>И., Щербаков А.П.</w:t>
      </w:r>
      <w:r>
        <w:t xml:space="preserve"> Популярно о сексологии. – Киев, 1988.</w:t>
      </w:r>
    </w:p>
    <w:p w:rsidR="00841872" w:rsidRDefault="00841872" w:rsidP="00841872">
      <w:pPr>
        <w:numPr>
          <w:ilvl w:val="0"/>
          <w:numId w:val="11"/>
        </w:numPr>
        <w:jc w:val="both"/>
      </w:pPr>
      <w:r>
        <w:rPr>
          <w:i/>
          <w:iCs/>
        </w:rPr>
        <w:t>Лев-</w:t>
      </w:r>
      <w:r>
        <w:rPr>
          <w:i/>
        </w:rPr>
        <w:t>Старович З.</w:t>
      </w:r>
      <w:r>
        <w:t xml:space="preserve"> Секс в культурах мира. – М., 1991.</w:t>
      </w:r>
    </w:p>
    <w:p w:rsidR="00841872" w:rsidRDefault="00841872" w:rsidP="00841872">
      <w:pPr>
        <w:numPr>
          <w:ilvl w:val="0"/>
          <w:numId w:val="11"/>
        </w:numPr>
        <w:jc w:val="both"/>
      </w:pPr>
      <w:r>
        <w:rPr>
          <w:i/>
          <w:iCs/>
        </w:rPr>
        <w:t>Лоуэн А.</w:t>
      </w:r>
      <w:r>
        <w:t xml:space="preserve"> Мужская и женская сексуальность / Любовь и оргазм. – М., 1997.</w:t>
      </w:r>
    </w:p>
    <w:p w:rsidR="00841872" w:rsidRDefault="00841872" w:rsidP="00841872">
      <w:pPr>
        <w:numPr>
          <w:ilvl w:val="0"/>
          <w:numId w:val="11"/>
        </w:numPr>
        <w:jc w:val="both"/>
      </w:pPr>
      <w:r>
        <w:rPr>
          <w:i/>
          <w:iCs/>
        </w:rPr>
        <w:t>Лоуэн А.</w:t>
      </w:r>
      <w:r>
        <w:t xml:space="preserve"> Секс и любовь. Любовь и секс / Любовь и оргазм. – М., 1997.</w:t>
      </w:r>
    </w:p>
    <w:p w:rsidR="00841872" w:rsidRDefault="00841872" w:rsidP="00841872">
      <w:pPr>
        <w:numPr>
          <w:ilvl w:val="0"/>
          <w:numId w:val="11"/>
        </w:numPr>
        <w:jc w:val="both"/>
      </w:pPr>
      <w:r>
        <w:rPr>
          <w:i/>
          <w:iCs/>
        </w:rPr>
        <w:t>Люшер М.</w:t>
      </w:r>
      <w:r>
        <w:t xml:space="preserve"> Сигналы личности. – Воронеж, 1993.</w:t>
      </w:r>
    </w:p>
    <w:p w:rsidR="00841872" w:rsidRDefault="00841872" w:rsidP="00841872">
      <w:pPr>
        <w:numPr>
          <w:ilvl w:val="0"/>
          <w:numId w:val="11"/>
        </w:numPr>
        <w:jc w:val="both"/>
      </w:pPr>
      <w:r>
        <w:rPr>
          <w:i/>
          <w:iCs/>
        </w:rPr>
        <w:t>Мастерс У., Джонсон В., Колодни Р.</w:t>
      </w:r>
      <w:r>
        <w:t xml:space="preserve"> Основы сексологии. – М., 1998.</w:t>
      </w:r>
    </w:p>
    <w:p w:rsidR="00841872" w:rsidRDefault="00841872" w:rsidP="00841872">
      <w:pPr>
        <w:numPr>
          <w:ilvl w:val="0"/>
          <w:numId w:val="11"/>
        </w:numPr>
        <w:jc w:val="both"/>
      </w:pPr>
      <w:r>
        <w:t xml:space="preserve">Общая сексопатология. Руководство для врачей / </w:t>
      </w:r>
      <w:r>
        <w:rPr>
          <w:i/>
          <w:iCs/>
        </w:rPr>
        <w:t>Под ред. Г.С. Васильченко</w:t>
      </w:r>
      <w:r>
        <w:t>. – М.: Медицина, 2005. – 512 с.</w:t>
      </w:r>
    </w:p>
    <w:p w:rsidR="00841872" w:rsidRDefault="00841872" w:rsidP="00841872">
      <w:pPr>
        <w:numPr>
          <w:ilvl w:val="0"/>
          <w:numId w:val="11"/>
        </w:numPr>
        <w:jc w:val="both"/>
      </w:pPr>
      <w:r>
        <w:t xml:space="preserve">Персональный сайт И.С.Кона </w:t>
      </w:r>
      <w:hyperlink r:id="rId39" w:history="1">
        <w:r>
          <w:rPr>
            <w:rStyle w:val="ab"/>
          </w:rPr>
          <w:t>http://sexology.narod.ru/</w:t>
        </w:r>
      </w:hyperlink>
    </w:p>
    <w:p w:rsidR="00841872" w:rsidRDefault="00841872" w:rsidP="00841872">
      <w:pPr>
        <w:numPr>
          <w:ilvl w:val="0"/>
          <w:numId w:val="11"/>
        </w:numPr>
        <w:jc w:val="both"/>
      </w:pPr>
      <w:r>
        <w:lastRenderedPageBreak/>
        <w:t xml:space="preserve">Психология и психоанализ сексуальности / </w:t>
      </w:r>
      <w:r>
        <w:rPr>
          <w:i/>
        </w:rPr>
        <w:t>Под ред. Д.Я. Райгородского.</w:t>
      </w:r>
      <w:r>
        <w:t xml:space="preserve"> – Самара, 2002. </w:t>
      </w:r>
    </w:p>
    <w:p w:rsidR="00841872" w:rsidRDefault="00841872" w:rsidP="00841872">
      <w:pPr>
        <w:numPr>
          <w:ilvl w:val="0"/>
          <w:numId w:val="11"/>
        </w:numPr>
        <w:jc w:val="both"/>
      </w:pPr>
      <w:r>
        <w:t>Ревеншторф Д. Расстройства отношений и сексуальные расстройства / Клиническая психология // Под ред. Ф. Пере. – СПб., 2004. – С. 1220-1255.</w:t>
      </w:r>
    </w:p>
    <w:p w:rsidR="00841872" w:rsidRDefault="00841872" w:rsidP="00841872">
      <w:pPr>
        <w:numPr>
          <w:ilvl w:val="0"/>
          <w:numId w:val="11"/>
        </w:numPr>
        <w:jc w:val="both"/>
      </w:pPr>
      <w:r>
        <w:t xml:space="preserve">Психосексология: Хрестоматия / Сост. К. В. Сельченок / </w:t>
      </w:r>
      <w:hyperlink r:id="rId40" w:history="1">
        <w:r>
          <w:rPr>
            <w:rStyle w:val="ab"/>
          </w:rPr>
          <w:t>http://www.myword.ru</w:t>
        </w:r>
      </w:hyperlink>
    </w:p>
    <w:p w:rsidR="00841872" w:rsidRDefault="00841872" w:rsidP="00841872">
      <w:pPr>
        <w:numPr>
          <w:ilvl w:val="0"/>
          <w:numId w:val="11"/>
        </w:numPr>
        <w:jc w:val="both"/>
      </w:pPr>
      <w:r>
        <w:rPr>
          <w:i/>
        </w:rPr>
        <w:t>Розин В., Шапинская Р</w:t>
      </w:r>
      <w:r>
        <w:t>. Природа любви. – М., 1993.</w:t>
      </w:r>
    </w:p>
    <w:p w:rsidR="00841872" w:rsidRDefault="00841872" w:rsidP="00841872">
      <w:pPr>
        <w:numPr>
          <w:ilvl w:val="0"/>
          <w:numId w:val="11"/>
        </w:numPr>
        <w:jc w:val="both"/>
      </w:pPr>
      <w:r>
        <w:rPr>
          <w:i/>
        </w:rPr>
        <w:t xml:space="preserve">Розин В. </w:t>
      </w:r>
      <w:r>
        <w:t>Психика и телесность</w:t>
      </w:r>
      <w:r w:rsidRPr="00D86B6B">
        <w:t xml:space="preserve"> </w:t>
      </w:r>
      <w:r>
        <w:t>/ Психология и психоанализ сексуальности // Под ред. Райгородского Д.Я. – Самара, 2002.</w:t>
      </w:r>
    </w:p>
    <w:p w:rsidR="00841872" w:rsidRDefault="00841872" w:rsidP="00841872">
      <w:pPr>
        <w:numPr>
          <w:ilvl w:val="0"/>
          <w:numId w:val="11"/>
        </w:numPr>
        <w:jc w:val="both"/>
      </w:pPr>
      <w:r>
        <w:t xml:space="preserve">Русский медицинский сервер </w:t>
      </w:r>
      <w:hyperlink r:id="rId41" w:history="1">
        <w:r>
          <w:rPr>
            <w:rStyle w:val="ab"/>
          </w:rPr>
          <w:t>http://www.rusmedserv.com/psychsex/</w:t>
        </w:r>
      </w:hyperlink>
    </w:p>
    <w:p w:rsidR="00841872" w:rsidRDefault="00841872" w:rsidP="00841872">
      <w:pPr>
        <w:numPr>
          <w:ilvl w:val="0"/>
          <w:numId w:val="11"/>
        </w:numPr>
        <w:jc w:val="both"/>
      </w:pPr>
      <w:r>
        <w:t xml:space="preserve">Cайт “Сексология и сексуальное здоровье” </w:t>
      </w:r>
      <w:hyperlink r:id="rId42" w:history="1">
        <w:r>
          <w:rPr>
            <w:rStyle w:val="ab"/>
          </w:rPr>
          <w:t>http://autoeros.stealth.ru/</w:t>
        </w:r>
      </w:hyperlink>
    </w:p>
    <w:p w:rsidR="00841872" w:rsidRDefault="00841872" w:rsidP="00841872">
      <w:pPr>
        <w:numPr>
          <w:ilvl w:val="0"/>
          <w:numId w:val="11"/>
        </w:numPr>
        <w:jc w:val="both"/>
      </w:pPr>
      <w:r>
        <w:t>Сексопатология: Справочник / Под ред. Г.С. Васильченко.  – М., 1990.</w:t>
      </w:r>
    </w:p>
    <w:p w:rsidR="00841872" w:rsidRDefault="00841872" w:rsidP="00841872">
      <w:pPr>
        <w:numPr>
          <w:ilvl w:val="0"/>
          <w:numId w:val="11"/>
        </w:numPr>
        <w:jc w:val="both"/>
      </w:pPr>
      <w:r>
        <w:t>Сексология: Хрестоматия / Под науч. ред. Д.Н. Исаева. – СПб., 2001.</w:t>
      </w:r>
    </w:p>
    <w:p w:rsidR="00841872" w:rsidRDefault="00841872" w:rsidP="00841872">
      <w:pPr>
        <w:numPr>
          <w:ilvl w:val="0"/>
          <w:numId w:val="11"/>
        </w:numPr>
        <w:jc w:val="both"/>
      </w:pPr>
      <w:r>
        <w:rPr>
          <w:i/>
        </w:rPr>
        <w:t>Сосновский А.</w:t>
      </w:r>
      <w:r>
        <w:t xml:space="preserve"> Лики любви. – М., 1992.</w:t>
      </w:r>
      <w:r>
        <w:rPr>
          <w:i/>
        </w:rPr>
        <w:t xml:space="preserve"> </w:t>
      </w:r>
    </w:p>
    <w:p w:rsidR="00841872" w:rsidRDefault="00841872" w:rsidP="00841872">
      <w:pPr>
        <w:numPr>
          <w:ilvl w:val="0"/>
          <w:numId w:val="11"/>
        </w:numPr>
        <w:jc w:val="both"/>
      </w:pPr>
      <w:r>
        <w:rPr>
          <w:i/>
        </w:rPr>
        <w:t>Старович З.-Л.</w:t>
      </w:r>
      <w:r>
        <w:t xml:space="preserve"> Судебная сексология. – М.: Юридическая литература. –1991. </w:t>
      </w:r>
    </w:p>
    <w:p w:rsidR="00841872" w:rsidRDefault="00841872" w:rsidP="00841872">
      <w:pPr>
        <w:numPr>
          <w:ilvl w:val="0"/>
          <w:numId w:val="11"/>
        </w:numPr>
        <w:jc w:val="both"/>
      </w:pPr>
      <w:r>
        <w:rPr>
          <w:i/>
        </w:rPr>
        <w:t>Тэннэхилл Р.</w:t>
      </w:r>
      <w:r>
        <w:t xml:space="preserve"> Секс в истории. – М., 1995. </w:t>
      </w:r>
    </w:p>
    <w:p w:rsidR="00841872" w:rsidRDefault="00841872" w:rsidP="00841872">
      <w:pPr>
        <w:numPr>
          <w:ilvl w:val="0"/>
          <w:numId w:val="11"/>
        </w:numPr>
        <w:jc w:val="both"/>
      </w:pPr>
      <w:r>
        <w:rPr>
          <w:i/>
        </w:rPr>
        <w:t>Фанти С.</w:t>
      </w:r>
      <w:r>
        <w:t xml:space="preserve"> Сексуальность. Отношение между сексуальностью и агрессивностью / Микропсихоанализ. – М., 1991.</w:t>
      </w:r>
    </w:p>
    <w:p w:rsidR="00841872" w:rsidRDefault="00841872" w:rsidP="00841872">
      <w:pPr>
        <w:numPr>
          <w:ilvl w:val="0"/>
          <w:numId w:val="11"/>
        </w:numPr>
        <w:jc w:val="both"/>
      </w:pPr>
      <w:r>
        <w:rPr>
          <w:i/>
        </w:rPr>
        <w:t>Фрейд З.</w:t>
      </w:r>
      <w:r>
        <w:t xml:space="preserve"> «Культурная» сексуальная мораль и современная нервозность / Психология и психоанализ сексуальности // Под ред. Д.Я. Райгородского. – Самара, 2002.</w:t>
      </w:r>
    </w:p>
    <w:p w:rsidR="00841872" w:rsidRDefault="00841872" w:rsidP="00841872">
      <w:pPr>
        <w:numPr>
          <w:ilvl w:val="0"/>
          <w:numId w:val="11"/>
        </w:numPr>
        <w:jc w:val="both"/>
      </w:pPr>
      <w:r>
        <w:rPr>
          <w:i/>
        </w:rPr>
        <w:t>Фрейд 3.</w:t>
      </w:r>
      <w:r>
        <w:t xml:space="preserve"> Три очерка по теории сексуальности // Психология бессознательного: Сб.произведений / Сост. М.Г. Ярошевский. – М.: Просвещение, 1989. – 448 с. </w:t>
      </w:r>
    </w:p>
    <w:p w:rsidR="00841872" w:rsidRDefault="00841872" w:rsidP="00841872">
      <w:pPr>
        <w:numPr>
          <w:ilvl w:val="0"/>
          <w:numId w:val="11"/>
        </w:numPr>
        <w:jc w:val="both"/>
      </w:pPr>
      <w:r>
        <w:rPr>
          <w:i/>
        </w:rPr>
        <w:t>Фуко М.</w:t>
      </w:r>
      <w:r>
        <w:t xml:space="preserve"> Супружеские узы / История сексуальности. – М., 1993.</w:t>
      </w:r>
    </w:p>
    <w:p w:rsidR="00841872" w:rsidRDefault="00841872" w:rsidP="00841872">
      <w:pPr>
        <w:numPr>
          <w:ilvl w:val="0"/>
          <w:numId w:val="11"/>
        </w:numPr>
        <w:jc w:val="both"/>
      </w:pPr>
      <w:r>
        <w:rPr>
          <w:i/>
        </w:rPr>
        <w:t>Хорни К.</w:t>
      </w:r>
      <w:r>
        <w:t xml:space="preserve"> Запрещённая женственность – фригидность / Женская психология. – СПб., 1993.</w:t>
      </w:r>
    </w:p>
    <w:p w:rsidR="00841872" w:rsidRDefault="00841872" w:rsidP="00841872">
      <w:pPr>
        <w:numPr>
          <w:ilvl w:val="0"/>
          <w:numId w:val="11"/>
        </w:numPr>
        <w:jc w:val="both"/>
      </w:pPr>
      <w:r>
        <w:rPr>
          <w:i/>
        </w:rPr>
        <w:t xml:space="preserve">Хорни К. </w:t>
      </w:r>
      <w:r>
        <w:t>Роль сексуальности в невротической потребности в любви / Невротическая личность нашего времени. – М., 1993.</w:t>
      </w:r>
    </w:p>
    <w:p w:rsidR="00841872" w:rsidRPr="00841872" w:rsidRDefault="00841872" w:rsidP="00841872">
      <w:pPr>
        <w:numPr>
          <w:ilvl w:val="0"/>
          <w:numId w:val="11"/>
        </w:numPr>
        <w:jc w:val="both"/>
        <w:rPr>
          <w:lang w:val="en-GB"/>
        </w:rPr>
      </w:pPr>
      <w:r>
        <w:rPr>
          <w:i/>
        </w:rPr>
        <w:t>В</w:t>
      </w:r>
      <w:r w:rsidRPr="00841872">
        <w:rPr>
          <w:i/>
          <w:lang w:val="en-GB"/>
        </w:rPr>
        <w:t>rehm Sh.</w:t>
      </w:r>
      <w:r w:rsidRPr="00841872">
        <w:rPr>
          <w:lang w:val="en-GB"/>
        </w:rPr>
        <w:t xml:space="preserve"> Intimate relationships. - McGraw-Hlll, Inc.1985. –</w:t>
      </w:r>
      <w:r>
        <w:rPr>
          <w:lang w:val="en-GB"/>
        </w:rPr>
        <w:t xml:space="preserve"> </w:t>
      </w:r>
      <w:r w:rsidRPr="00841872">
        <w:rPr>
          <w:lang w:val="en-GB"/>
        </w:rPr>
        <w:t>461</w:t>
      </w:r>
      <w:r>
        <w:t>р</w:t>
      </w:r>
      <w:r w:rsidRPr="00841872">
        <w:rPr>
          <w:lang w:val="en-GB"/>
        </w:rPr>
        <w:t>.</w:t>
      </w:r>
    </w:p>
    <w:p w:rsidR="00841872" w:rsidRPr="00841872" w:rsidRDefault="00841872" w:rsidP="00841872">
      <w:pPr>
        <w:numPr>
          <w:ilvl w:val="0"/>
          <w:numId w:val="11"/>
        </w:numPr>
        <w:jc w:val="both"/>
        <w:rPr>
          <w:lang w:val="en-GB"/>
        </w:rPr>
      </w:pPr>
      <w:smartTag w:uri="urn:schemas-microsoft-com:office:smarttags" w:element="place">
        <w:r w:rsidRPr="00841872">
          <w:rPr>
            <w:i/>
            <w:lang w:val="en-GB"/>
          </w:rPr>
          <w:t>Bolton</w:t>
        </w:r>
      </w:smartTag>
      <w:r w:rsidRPr="00841872">
        <w:rPr>
          <w:i/>
          <w:lang w:val="en-GB"/>
        </w:rPr>
        <w:t xml:space="preserve"> R.</w:t>
      </w:r>
      <w:r w:rsidRPr="00841872">
        <w:rPr>
          <w:lang w:val="en-GB"/>
        </w:rPr>
        <w:t xml:space="preserve"> Sex talk. Bodies and behaviors in gay erotica // Beyond the lavender Lexicon, authenticity. Imagination and appropriation in Lesbian and Langueges . Gordon and Breach Publishers/ 1995.</w:t>
      </w:r>
    </w:p>
    <w:p w:rsidR="00BC22B8" w:rsidRDefault="00BC22B8" w:rsidP="00BC22B8">
      <w:pPr>
        <w:jc w:val="center"/>
        <w:rPr>
          <w:b/>
          <w:sz w:val="28"/>
          <w:szCs w:val="28"/>
          <w:lang w:val="uk-UA"/>
        </w:rPr>
      </w:pPr>
    </w:p>
    <w:p w:rsidR="00EF642F" w:rsidRPr="00A17806" w:rsidRDefault="00EF642F" w:rsidP="00EF642F">
      <w:pPr>
        <w:jc w:val="center"/>
        <w:rPr>
          <w:b/>
          <w:sz w:val="28"/>
          <w:szCs w:val="28"/>
          <w:lang w:val="uk-UA"/>
        </w:rPr>
      </w:pPr>
      <w:r>
        <w:rPr>
          <w:b/>
          <w:sz w:val="28"/>
          <w:szCs w:val="28"/>
          <w:lang w:val="uk-UA"/>
        </w:rPr>
        <w:t xml:space="preserve">11. </w:t>
      </w:r>
      <w:r w:rsidRPr="00A17806">
        <w:rPr>
          <w:b/>
          <w:sz w:val="28"/>
          <w:szCs w:val="28"/>
          <w:lang w:val="uk-UA"/>
        </w:rPr>
        <w:t>Інформаційні ресурси.</w:t>
      </w:r>
    </w:p>
    <w:p w:rsidR="00EF642F" w:rsidRDefault="00EF642F" w:rsidP="00EF642F">
      <w:pPr>
        <w:tabs>
          <w:tab w:val="num" w:pos="720"/>
        </w:tabs>
        <w:suppressAutoHyphens/>
        <w:jc w:val="both"/>
        <w:rPr>
          <w:iCs/>
          <w:lang w:val="uk-UA"/>
        </w:rPr>
      </w:pPr>
      <w:r>
        <w:rPr>
          <w:iCs/>
          <w:lang w:val="uk-UA"/>
        </w:rPr>
        <w:t>Ресурси бібліотеки ЛНУ ім.. І.Франка, методичного кабінету філософського факультету.</w:t>
      </w:r>
    </w:p>
    <w:p w:rsidR="00EF642F" w:rsidRDefault="00EF642F" w:rsidP="00EF642F">
      <w:pPr>
        <w:tabs>
          <w:tab w:val="num" w:pos="720"/>
        </w:tabs>
        <w:suppressAutoHyphens/>
        <w:jc w:val="both"/>
        <w:rPr>
          <w:iCs/>
          <w:lang w:val="uk-UA"/>
        </w:rPr>
      </w:pPr>
      <w:r>
        <w:rPr>
          <w:iCs/>
          <w:lang w:val="uk-UA"/>
        </w:rPr>
        <w:t>Доступні Інтернет-ресурси:</w:t>
      </w:r>
    </w:p>
    <w:p w:rsidR="00EF642F" w:rsidRPr="00EF642F" w:rsidRDefault="00EF642F" w:rsidP="00EF642F">
      <w:pPr>
        <w:pStyle w:val="af4"/>
        <w:numPr>
          <w:ilvl w:val="0"/>
          <w:numId w:val="39"/>
        </w:numPr>
        <w:tabs>
          <w:tab w:val="num" w:pos="720"/>
        </w:tabs>
        <w:suppressAutoHyphens/>
        <w:jc w:val="both"/>
        <w:rPr>
          <w:rStyle w:val="ab"/>
          <w:iCs/>
          <w:color w:val="auto"/>
          <w:u w:val="none"/>
          <w:lang w:val="uk-UA"/>
        </w:rPr>
      </w:pPr>
      <w:r w:rsidRPr="00427423">
        <w:rPr>
          <w:bCs/>
          <w:lang w:val="uk-UA"/>
        </w:rPr>
        <w:t xml:space="preserve">/ </w:t>
      </w:r>
      <w:hyperlink r:id="rId43" w:history="1">
        <w:r>
          <w:rPr>
            <w:rStyle w:val="ab"/>
            <w:bCs/>
            <w:lang w:val="en-US"/>
          </w:rPr>
          <w:t>http</w:t>
        </w:r>
        <w:r w:rsidRPr="00427423">
          <w:rPr>
            <w:rStyle w:val="ab"/>
            <w:bCs/>
            <w:lang w:val="uk-UA"/>
          </w:rPr>
          <w:t>://</w:t>
        </w:r>
        <w:r>
          <w:rPr>
            <w:rStyle w:val="ab"/>
            <w:bCs/>
            <w:lang w:val="en-US"/>
          </w:rPr>
          <w:t>psychol</w:t>
        </w:r>
        <w:r w:rsidRPr="00427423">
          <w:rPr>
            <w:rStyle w:val="ab"/>
            <w:bCs/>
            <w:lang w:val="uk-UA"/>
          </w:rPr>
          <w:t>.</w:t>
        </w:r>
        <w:r>
          <w:rPr>
            <w:rStyle w:val="ab"/>
            <w:bCs/>
            <w:lang w:val="en-US"/>
          </w:rPr>
          <w:t>ras</w:t>
        </w:r>
        <w:r w:rsidRPr="00427423">
          <w:rPr>
            <w:rStyle w:val="ab"/>
            <w:bCs/>
            <w:lang w:val="uk-UA"/>
          </w:rPr>
          <w:t>.</w:t>
        </w:r>
        <w:r>
          <w:rPr>
            <w:rStyle w:val="ab"/>
            <w:bCs/>
            <w:lang w:val="en-US"/>
          </w:rPr>
          <w:t>ru</w:t>
        </w:r>
        <w:r w:rsidRPr="00427423">
          <w:rPr>
            <w:rStyle w:val="ab"/>
            <w:bCs/>
            <w:lang w:val="uk-UA"/>
          </w:rPr>
          <w:t>/</w:t>
        </w:r>
        <w:r>
          <w:rPr>
            <w:rStyle w:val="ab"/>
            <w:bCs/>
            <w:lang w:val="en-US"/>
          </w:rPr>
          <w:t>ippp</w:t>
        </w:r>
        <w:r w:rsidRPr="00427423">
          <w:rPr>
            <w:rStyle w:val="ab"/>
            <w:bCs/>
            <w:lang w:val="uk-UA"/>
          </w:rPr>
          <w:t>_</w:t>
        </w:r>
        <w:r>
          <w:rPr>
            <w:rStyle w:val="ab"/>
            <w:bCs/>
            <w:lang w:val="en-US"/>
          </w:rPr>
          <w:t>pfr</w:t>
        </w:r>
        <w:r w:rsidRPr="00427423">
          <w:rPr>
            <w:rStyle w:val="ab"/>
            <w:bCs/>
            <w:lang w:val="uk-UA"/>
          </w:rPr>
          <w:t>/</w:t>
        </w:r>
        <w:r>
          <w:rPr>
            <w:rStyle w:val="ab"/>
            <w:bCs/>
            <w:lang w:val="en-US"/>
          </w:rPr>
          <w:t>j</w:t>
        </w:r>
        <w:r w:rsidRPr="00427423">
          <w:rPr>
            <w:rStyle w:val="ab"/>
            <w:bCs/>
            <w:lang w:val="uk-UA"/>
          </w:rPr>
          <w:t>3</w:t>
        </w:r>
        <w:r>
          <w:rPr>
            <w:rStyle w:val="ab"/>
            <w:bCs/>
            <w:lang w:val="en-US"/>
          </w:rPr>
          <w:t>p</w:t>
        </w:r>
        <w:r w:rsidRPr="00427423">
          <w:rPr>
            <w:rStyle w:val="ab"/>
            <w:bCs/>
            <w:lang w:val="uk-UA"/>
          </w:rPr>
          <w:t>/20010410/20010410</w:t>
        </w:r>
        <w:r>
          <w:rPr>
            <w:rStyle w:val="ab"/>
            <w:bCs/>
            <w:lang w:val="en-US"/>
          </w:rPr>
          <w:t>a</w:t>
        </w:r>
        <w:r w:rsidRPr="00427423">
          <w:rPr>
            <w:rStyle w:val="ab"/>
            <w:bCs/>
            <w:lang w:val="uk-UA"/>
          </w:rPr>
          <w:t>/</w:t>
        </w:r>
        <w:r>
          <w:rPr>
            <w:rStyle w:val="ab"/>
            <w:bCs/>
            <w:lang w:val="en-US"/>
          </w:rPr>
          <w:t>htm</w:t>
        </w:r>
      </w:hyperlink>
    </w:p>
    <w:p w:rsidR="00EF642F" w:rsidRPr="00EF642F" w:rsidRDefault="00EF642F" w:rsidP="00EF642F">
      <w:pPr>
        <w:pStyle w:val="af4"/>
        <w:numPr>
          <w:ilvl w:val="0"/>
          <w:numId w:val="39"/>
        </w:numPr>
        <w:tabs>
          <w:tab w:val="num" w:pos="720"/>
        </w:tabs>
        <w:suppressAutoHyphens/>
        <w:jc w:val="both"/>
        <w:rPr>
          <w:rStyle w:val="ab"/>
          <w:iCs/>
          <w:color w:val="auto"/>
          <w:u w:val="none"/>
          <w:lang w:val="uk-UA"/>
        </w:rPr>
      </w:pPr>
      <w:r w:rsidRPr="00EF642F">
        <w:rPr>
          <w:iCs/>
          <w:lang w:val="uk-UA"/>
        </w:rPr>
        <w:t xml:space="preserve"> </w:t>
      </w:r>
      <w:hyperlink r:id="rId44" w:history="1">
        <w:r>
          <w:rPr>
            <w:rStyle w:val="ab"/>
          </w:rPr>
          <w:t>http://sexology.narod.ru/</w:t>
        </w:r>
      </w:hyperlink>
    </w:p>
    <w:p w:rsidR="00EF642F" w:rsidRDefault="0078459B" w:rsidP="00EF642F">
      <w:pPr>
        <w:numPr>
          <w:ilvl w:val="0"/>
          <w:numId w:val="39"/>
        </w:numPr>
        <w:jc w:val="both"/>
      </w:pPr>
      <w:hyperlink r:id="rId45" w:history="1">
        <w:r w:rsidR="00EF642F">
          <w:rPr>
            <w:rStyle w:val="ab"/>
          </w:rPr>
          <w:t>http://autoeros.stealth.ru/</w:t>
        </w:r>
      </w:hyperlink>
    </w:p>
    <w:p w:rsidR="00EF642F" w:rsidRDefault="0078459B" w:rsidP="00EF642F">
      <w:pPr>
        <w:numPr>
          <w:ilvl w:val="0"/>
          <w:numId w:val="39"/>
        </w:numPr>
        <w:jc w:val="both"/>
      </w:pPr>
      <w:hyperlink r:id="rId46" w:history="1">
        <w:r w:rsidR="00EF642F">
          <w:rPr>
            <w:rStyle w:val="ab"/>
          </w:rPr>
          <w:t>http://www.rusmedserv.com/psychsex/</w:t>
        </w:r>
      </w:hyperlink>
    </w:p>
    <w:p w:rsidR="00EF642F" w:rsidRDefault="0078459B" w:rsidP="00EF642F">
      <w:pPr>
        <w:numPr>
          <w:ilvl w:val="0"/>
          <w:numId w:val="39"/>
        </w:numPr>
        <w:jc w:val="both"/>
      </w:pPr>
      <w:hyperlink r:id="rId47" w:history="1">
        <w:r w:rsidR="00EF642F">
          <w:rPr>
            <w:rStyle w:val="ab"/>
          </w:rPr>
          <w:t>http://www.myword.ru</w:t>
        </w:r>
      </w:hyperlink>
    </w:p>
    <w:p w:rsidR="00EF642F" w:rsidRPr="00EF642F" w:rsidRDefault="00EF642F" w:rsidP="00EF642F">
      <w:pPr>
        <w:pStyle w:val="af4"/>
        <w:tabs>
          <w:tab w:val="num" w:pos="720"/>
        </w:tabs>
        <w:suppressAutoHyphens/>
        <w:jc w:val="both"/>
        <w:rPr>
          <w:iCs/>
          <w:lang w:val="uk-UA"/>
        </w:rPr>
      </w:pPr>
    </w:p>
    <w:p w:rsidR="00EF642F" w:rsidRPr="00EF642F" w:rsidRDefault="00EF642F" w:rsidP="00BC22B8">
      <w:pPr>
        <w:jc w:val="center"/>
        <w:rPr>
          <w:b/>
          <w:sz w:val="28"/>
          <w:szCs w:val="28"/>
          <w:lang w:val="uk-UA"/>
        </w:rPr>
      </w:pPr>
    </w:p>
    <w:p w:rsidR="00BC22B8" w:rsidRPr="00EF642F" w:rsidRDefault="00BC22B8" w:rsidP="00BC22B8">
      <w:pPr>
        <w:jc w:val="center"/>
        <w:rPr>
          <w:b/>
          <w:lang w:val="uk-UA"/>
        </w:rPr>
      </w:pPr>
      <w:r w:rsidRPr="00EF642F">
        <w:rPr>
          <w:b/>
          <w:lang w:val="uk-UA"/>
        </w:rPr>
        <w:t>Підсумковий (семестровий) контроль</w:t>
      </w:r>
    </w:p>
    <w:p w:rsidR="00BC22B8" w:rsidRPr="00EF642F" w:rsidRDefault="00BC22B8" w:rsidP="00BC22B8">
      <w:pPr>
        <w:jc w:val="center"/>
        <w:rPr>
          <w:b/>
          <w:lang w:val="uk-UA"/>
        </w:rPr>
      </w:pPr>
    </w:p>
    <w:p w:rsidR="00C72FDF" w:rsidRPr="00EF642F" w:rsidRDefault="00C72FDF" w:rsidP="00C72FDF">
      <w:pPr>
        <w:ind w:firstLine="709"/>
        <w:jc w:val="both"/>
        <w:rPr>
          <w:lang w:val="uk-UA"/>
        </w:rPr>
      </w:pPr>
      <w:r w:rsidRPr="00EF642F">
        <w:rPr>
          <w:lang w:val="uk-UA"/>
        </w:rPr>
        <w:t>Позитивна оцінка поточної успішності (сумарного результату проміжної і модульної оцінки за семестр) за умови відсутності пропущених або невідпрацьованих семінарських занять є підставою допуску до підсумкової форми контролю.</w:t>
      </w:r>
    </w:p>
    <w:p w:rsidR="00C72FDF" w:rsidRPr="00EF642F" w:rsidRDefault="00C72FDF" w:rsidP="00C72FDF">
      <w:pPr>
        <w:ind w:firstLine="709"/>
        <w:jc w:val="both"/>
        <w:rPr>
          <w:lang w:val="uk-UA"/>
        </w:rPr>
      </w:pPr>
      <w:r w:rsidRPr="00EF642F">
        <w:rPr>
          <w:lang w:val="uk-UA"/>
        </w:rPr>
        <w:t>З дисципліни „Психокорекція дитячої агресивності” передбачена така форма звітності, як залік, який проводиться у 5 семестрі. Протягом семестру студент може набрати до 100 балів. Для допуску до заліку студент повинен набрати за результатами поточного і модульного контролю не менше 31 бала.</w:t>
      </w:r>
    </w:p>
    <w:p w:rsidR="00C72FDF" w:rsidRPr="00EF642F" w:rsidRDefault="00C72FDF" w:rsidP="00C72FDF">
      <w:pPr>
        <w:ind w:firstLine="709"/>
        <w:jc w:val="both"/>
        <w:rPr>
          <w:lang w:val="uk-UA"/>
        </w:rPr>
      </w:pPr>
      <w:r w:rsidRPr="00EF642F">
        <w:rPr>
          <w:lang w:val="uk-UA"/>
        </w:rPr>
        <w:lastRenderedPageBreak/>
        <w:t xml:space="preserve">Залік не є обов’язковою підсумковою формою контролю, однак, він дає змогу оцінити системне засвоєння навчального матеріалу і проводиться у тестовій формі. Студенти отримують тестові завдання (10 запитань по 2 бали за кожне), за які максимально можна отримати 20 балів. </w:t>
      </w:r>
    </w:p>
    <w:p w:rsidR="00C72FDF" w:rsidRPr="00EF642F" w:rsidRDefault="00C72FDF" w:rsidP="00C72FDF">
      <w:pPr>
        <w:ind w:firstLine="709"/>
        <w:rPr>
          <w:lang w:val="uk-UA"/>
        </w:rPr>
      </w:pPr>
    </w:p>
    <w:p w:rsidR="00DB40A4" w:rsidRPr="00EF642F" w:rsidRDefault="00DB40A4" w:rsidP="00DB40A4">
      <w:pPr>
        <w:tabs>
          <w:tab w:val="left" w:pos="360"/>
        </w:tabs>
        <w:suppressAutoHyphens/>
        <w:spacing w:line="360" w:lineRule="auto"/>
        <w:jc w:val="center"/>
        <w:rPr>
          <w:b/>
          <w:lang w:val="uk-UA"/>
        </w:rPr>
      </w:pPr>
      <w:r w:rsidRPr="00EF642F">
        <w:rPr>
          <w:b/>
          <w:lang w:val="uk-UA"/>
        </w:rPr>
        <w:t xml:space="preserve">Запитання до модулю </w:t>
      </w:r>
    </w:p>
    <w:p w:rsidR="00874A38" w:rsidRPr="00EF642F" w:rsidRDefault="00874A38" w:rsidP="00874A38">
      <w:pPr>
        <w:tabs>
          <w:tab w:val="left" w:pos="540"/>
        </w:tabs>
        <w:jc w:val="center"/>
        <w:rPr>
          <w:b/>
        </w:rPr>
      </w:pPr>
    </w:p>
    <w:p w:rsidR="00874A38" w:rsidRPr="00EF642F" w:rsidRDefault="00874A38" w:rsidP="007C3275">
      <w:pPr>
        <w:numPr>
          <w:ilvl w:val="0"/>
          <w:numId w:val="9"/>
        </w:numPr>
        <w:tabs>
          <w:tab w:val="left" w:pos="540"/>
        </w:tabs>
        <w:ind w:left="0" w:firstLine="0"/>
        <w:jc w:val="both"/>
      </w:pPr>
      <w:r w:rsidRPr="00EF642F">
        <w:t xml:space="preserve">Сексуальність: визначення, формування. </w:t>
      </w:r>
    </w:p>
    <w:p w:rsidR="00874A38" w:rsidRPr="00EF642F" w:rsidRDefault="00874A38" w:rsidP="007C3275">
      <w:pPr>
        <w:numPr>
          <w:ilvl w:val="0"/>
          <w:numId w:val="9"/>
        </w:numPr>
        <w:tabs>
          <w:tab w:val="left" w:pos="540"/>
        </w:tabs>
        <w:ind w:left="0" w:firstLine="0"/>
        <w:jc w:val="both"/>
      </w:pPr>
      <w:r w:rsidRPr="00EF642F">
        <w:t>Сексуальність і тілесність. Аспекти сексуальності.</w:t>
      </w:r>
    </w:p>
    <w:p w:rsidR="00874A38" w:rsidRPr="00EF642F" w:rsidRDefault="00874A38" w:rsidP="007C3275">
      <w:pPr>
        <w:numPr>
          <w:ilvl w:val="0"/>
          <w:numId w:val="9"/>
        </w:numPr>
        <w:tabs>
          <w:tab w:val="left" w:pos="540"/>
        </w:tabs>
        <w:ind w:left="0" w:firstLine="0"/>
        <w:jc w:val="both"/>
      </w:pPr>
      <w:r w:rsidRPr="00EF642F">
        <w:t>Нормальні прояви сексуальності у жінок і чоловіків. Сексуальні реакції, поведінка.</w:t>
      </w:r>
    </w:p>
    <w:p w:rsidR="00874A38" w:rsidRPr="00EF642F" w:rsidRDefault="00874A38" w:rsidP="007C3275">
      <w:pPr>
        <w:numPr>
          <w:ilvl w:val="0"/>
          <w:numId w:val="9"/>
        </w:numPr>
        <w:tabs>
          <w:tab w:val="left" w:pos="540"/>
        </w:tabs>
        <w:ind w:left="0" w:firstLine="0"/>
        <w:jc w:val="both"/>
      </w:pPr>
      <w:r w:rsidRPr="00EF642F">
        <w:t>Особливості сексуальності жінок і чоловіків, їх детермінація.</w:t>
      </w:r>
    </w:p>
    <w:p w:rsidR="00874A38" w:rsidRPr="00EF642F" w:rsidRDefault="00874A38" w:rsidP="007C3275">
      <w:pPr>
        <w:numPr>
          <w:ilvl w:val="0"/>
          <w:numId w:val="9"/>
        </w:numPr>
        <w:tabs>
          <w:tab w:val="left" w:pos="540"/>
        </w:tabs>
        <w:ind w:left="0" w:firstLine="0"/>
        <w:jc w:val="both"/>
      </w:pPr>
      <w:r w:rsidRPr="00EF642F">
        <w:t>Форми статевого життя людини, їх особливості у жінок і чоловіків.</w:t>
      </w:r>
    </w:p>
    <w:p w:rsidR="00874A38" w:rsidRPr="00EF642F" w:rsidRDefault="00874A38" w:rsidP="007C3275">
      <w:pPr>
        <w:numPr>
          <w:ilvl w:val="0"/>
          <w:numId w:val="9"/>
        </w:numPr>
        <w:tabs>
          <w:tab w:val="left" w:pos="540"/>
        </w:tabs>
        <w:ind w:left="0" w:firstLine="0"/>
        <w:jc w:val="both"/>
      </w:pPr>
      <w:r w:rsidRPr="00EF642F">
        <w:t xml:space="preserve">Періодизація психосексуального розвитку. </w:t>
      </w:r>
    </w:p>
    <w:p w:rsidR="00874A38" w:rsidRPr="00EF642F" w:rsidRDefault="00874A38" w:rsidP="007C3275">
      <w:pPr>
        <w:numPr>
          <w:ilvl w:val="0"/>
          <w:numId w:val="9"/>
        </w:numPr>
        <w:tabs>
          <w:tab w:val="left" w:pos="540"/>
        </w:tabs>
        <w:ind w:left="0" w:firstLine="0"/>
        <w:jc w:val="both"/>
      </w:pPr>
      <w:r w:rsidRPr="00EF642F">
        <w:t xml:space="preserve">Порівняння концепцій психосексуального розвитку З. Фройда, Е. Еріксона, Г. Васильченка, У. Мастерса. </w:t>
      </w:r>
    </w:p>
    <w:p w:rsidR="00874A38" w:rsidRPr="00EF642F" w:rsidRDefault="00874A38" w:rsidP="007C3275">
      <w:pPr>
        <w:numPr>
          <w:ilvl w:val="0"/>
          <w:numId w:val="9"/>
        </w:numPr>
        <w:tabs>
          <w:tab w:val="left" w:pos="540"/>
        </w:tabs>
        <w:ind w:left="0" w:firstLine="0"/>
        <w:jc w:val="both"/>
      </w:pPr>
      <w:r w:rsidRPr="00EF642F">
        <w:t xml:space="preserve">Розлади психосексуального розвитку: затримка (ретардація), пришвидшення, порушення поетапності. </w:t>
      </w:r>
    </w:p>
    <w:p w:rsidR="00874A38" w:rsidRPr="00EF642F" w:rsidRDefault="00874A38" w:rsidP="007C3275">
      <w:pPr>
        <w:numPr>
          <w:ilvl w:val="0"/>
          <w:numId w:val="9"/>
        </w:numPr>
        <w:tabs>
          <w:tab w:val="left" w:pos="540"/>
        </w:tabs>
        <w:ind w:left="0" w:firstLine="0"/>
        <w:jc w:val="both"/>
      </w:pPr>
      <w:r w:rsidRPr="00EF642F">
        <w:t>Стадії індивідуальної еволюції лібідо, їх співвідношення із періодами психосексуального розвитку.</w:t>
      </w:r>
    </w:p>
    <w:p w:rsidR="00874A38" w:rsidRPr="00EF642F" w:rsidRDefault="00874A38" w:rsidP="007C3275">
      <w:pPr>
        <w:numPr>
          <w:ilvl w:val="0"/>
          <w:numId w:val="9"/>
        </w:numPr>
        <w:tabs>
          <w:tab w:val="left" w:pos="540"/>
        </w:tabs>
        <w:ind w:left="0" w:firstLine="0"/>
        <w:jc w:val="both"/>
      </w:pPr>
      <w:r w:rsidRPr="00EF642F">
        <w:t xml:space="preserve">Порушення формування статі і сексуальність. </w:t>
      </w:r>
    </w:p>
    <w:p w:rsidR="00874A38" w:rsidRPr="00EF642F" w:rsidRDefault="00874A38" w:rsidP="007C3275">
      <w:pPr>
        <w:numPr>
          <w:ilvl w:val="0"/>
          <w:numId w:val="9"/>
        </w:numPr>
        <w:tabs>
          <w:tab w:val="left" w:pos="540"/>
        </w:tabs>
        <w:ind w:left="0" w:firstLine="0"/>
        <w:jc w:val="both"/>
      </w:pPr>
      <w:r w:rsidRPr="00EF642F">
        <w:t xml:space="preserve">Розлади пренатальної статевої диференціації. </w:t>
      </w:r>
    </w:p>
    <w:p w:rsidR="00874A38" w:rsidRPr="00EF642F" w:rsidRDefault="00874A38" w:rsidP="007C3275">
      <w:pPr>
        <w:numPr>
          <w:ilvl w:val="0"/>
          <w:numId w:val="9"/>
        </w:numPr>
        <w:tabs>
          <w:tab w:val="left" w:pos="540"/>
        </w:tabs>
        <w:ind w:left="0" w:firstLine="0"/>
        <w:jc w:val="both"/>
      </w:pPr>
      <w:r w:rsidRPr="00EF642F">
        <w:t>Аномалії, пов’язані зі статевими хромосомами, їх наслідки і лікування.</w:t>
      </w:r>
    </w:p>
    <w:p w:rsidR="00874A38" w:rsidRPr="00EF642F" w:rsidRDefault="00874A38" w:rsidP="007C3275">
      <w:pPr>
        <w:numPr>
          <w:ilvl w:val="0"/>
          <w:numId w:val="9"/>
        </w:numPr>
        <w:tabs>
          <w:tab w:val="left" w:pos="540"/>
        </w:tabs>
        <w:ind w:left="0" w:firstLine="0"/>
        <w:jc w:val="both"/>
      </w:pPr>
      <w:r w:rsidRPr="00EF642F">
        <w:t>Сексуальна норма і патологія. Відносність норми. Вікові аспекти норми.</w:t>
      </w:r>
    </w:p>
    <w:p w:rsidR="00874A38" w:rsidRPr="00EF642F" w:rsidRDefault="00874A38" w:rsidP="007C3275">
      <w:pPr>
        <w:numPr>
          <w:ilvl w:val="0"/>
          <w:numId w:val="9"/>
        </w:numPr>
        <w:tabs>
          <w:tab w:val="left" w:pos="540"/>
        </w:tabs>
        <w:ind w:left="0" w:firstLine="0"/>
        <w:jc w:val="both"/>
      </w:pPr>
      <w:r w:rsidRPr="00EF642F">
        <w:t>Сексуальність і культура. Культурні стереотипи стосовно сексуальності (привабливості, норми, можливостей, розладів, поведінки).</w:t>
      </w:r>
    </w:p>
    <w:p w:rsidR="00874A38" w:rsidRPr="00EF642F" w:rsidRDefault="00874A38" w:rsidP="007C3275">
      <w:pPr>
        <w:numPr>
          <w:ilvl w:val="0"/>
          <w:numId w:val="9"/>
        </w:numPr>
        <w:tabs>
          <w:tab w:val="left" w:pos="540"/>
        </w:tabs>
        <w:ind w:left="0" w:firstLine="0"/>
        <w:jc w:val="both"/>
      </w:pPr>
      <w:r w:rsidRPr="00EF642F">
        <w:t xml:space="preserve">Сексуальне здоров’я та сексуальні розлади. </w:t>
      </w:r>
    </w:p>
    <w:p w:rsidR="00874A38" w:rsidRPr="00EF642F" w:rsidRDefault="00874A38" w:rsidP="007C3275">
      <w:pPr>
        <w:numPr>
          <w:ilvl w:val="0"/>
          <w:numId w:val="9"/>
        </w:numPr>
        <w:tabs>
          <w:tab w:val="left" w:pos="540"/>
        </w:tabs>
        <w:ind w:left="0" w:firstLine="0"/>
        <w:jc w:val="both"/>
      </w:pPr>
      <w:r w:rsidRPr="00EF642F">
        <w:t>Статеві розлади у чоловіків: психологічні причини і методи лікування.</w:t>
      </w:r>
    </w:p>
    <w:p w:rsidR="00874A38" w:rsidRPr="00EF642F" w:rsidRDefault="00874A38" w:rsidP="007C3275">
      <w:pPr>
        <w:numPr>
          <w:ilvl w:val="0"/>
          <w:numId w:val="9"/>
        </w:numPr>
        <w:tabs>
          <w:tab w:val="left" w:pos="540"/>
        </w:tabs>
        <w:ind w:left="0" w:firstLine="0"/>
        <w:jc w:val="both"/>
      </w:pPr>
      <w:r w:rsidRPr="00EF642F">
        <w:t>Статеві розлади у жінок: психологічні причини і методи лікування.</w:t>
      </w:r>
    </w:p>
    <w:p w:rsidR="00874A38" w:rsidRPr="00EF642F" w:rsidRDefault="00874A38" w:rsidP="007C3275">
      <w:pPr>
        <w:numPr>
          <w:ilvl w:val="0"/>
          <w:numId w:val="9"/>
        </w:numPr>
        <w:tabs>
          <w:tab w:val="left" w:pos="540"/>
        </w:tabs>
        <w:ind w:left="0" w:firstLine="0"/>
        <w:jc w:val="both"/>
      </w:pPr>
      <w:r w:rsidRPr="00EF642F">
        <w:t>Психотерапія сексуальних розладів. Види сексотерапії.</w:t>
      </w:r>
    </w:p>
    <w:p w:rsidR="00874A38" w:rsidRPr="00EF642F" w:rsidRDefault="00874A38" w:rsidP="007C3275">
      <w:pPr>
        <w:numPr>
          <w:ilvl w:val="0"/>
          <w:numId w:val="9"/>
        </w:numPr>
        <w:tabs>
          <w:tab w:val="left" w:pos="540"/>
        </w:tabs>
        <w:ind w:left="0" w:firstLine="0"/>
        <w:jc w:val="both"/>
      </w:pPr>
      <w:r w:rsidRPr="00EF642F">
        <w:t>Методика сексотерапії У.Мастерса і В.Джонсон. Сексотерапія Х.Каплан.</w:t>
      </w:r>
    </w:p>
    <w:p w:rsidR="00874A38" w:rsidRPr="00EF642F" w:rsidRDefault="00874A38" w:rsidP="007C3275">
      <w:pPr>
        <w:numPr>
          <w:ilvl w:val="0"/>
          <w:numId w:val="9"/>
        </w:numPr>
        <w:tabs>
          <w:tab w:val="left" w:pos="540"/>
        </w:tabs>
        <w:ind w:left="0" w:firstLine="0"/>
        <w:jc w:val="both"/>
      </w:pPr>
      <w:r w:rsidRPr="00EF642F">
        <w:t>Сексуальні аберації: види, причини. Можливості корекції парафілій.</w:t>
      </w:r>
    </w:p>
    <w:p w:rsidR="00874A38" w:rsidRPr="00EF642F" w:rsidRDefault="00874A38" w:rsidP="007C3275">
      <w:pPr>
        <w:numPr>
          <w:ilvl w:val="0"/>
          <w:numId w:val="9"/>
        </w:numPr>
        <w:tabs>
          <w:tab w:val="left" w:pos="540"/>
        </w:tabs>
        <w:ind w:left="0" w:firstLine="0"/>
        <w:jc w:val="both"/>
      </w:pPr>
      <w:r w:rsidRPr="00EF642F">
        <w:t>Варіанти педофілії, психологічний портрет педофіла.</w:t>
      </w:r>
    </w:p>
    <w:p w:rsidR="00874A38" w:rsidRPr="00EF642F" w:rsidRDefault="00874A38" w:rsidP="007C3275">
      <w:pPr>
        <w:numPr>
          <w:ilvl w:val="0"/>
          <w:numId w:val="9"/>
        </w:numPr>
        <w:tabs>
          <w:tab w:val="left" w:pos="540"/>
        </w:tabs>
        <w:ind w:left="0" w:firstLine="0"/>
        <w:jc w:val="both"/>
      </w:pPr>
      <w:r w:rsidRPr="00EF642F">
        <w:t xml:space="preserve">Чотирифакторна модель пояснення педофілії. </w:t>
      </w:r>
    </w:p>
    <w:p w:rsidR="00874A38" w:rsidRPr="00EF642F" w:rsidRDefault="00874A38" w:rsidP="007C3275">
      <w:pPr>
        <w:numPr>
          <w:ilvl w:val="0"/>
          <w:numId w:val="9"/>
        </w:numPr>
        <w:tabs>
          <w:tab w:val="left" w:pos="540"/>
        </w:tabs>
        <w:ind w:left="0" w:firstLine="0"/>
        <w:jc w:val="both"/>
      </w:pPr>
      <w:r w:rsidRPr="00EF642F">
        <w:t>Сексуальна аддикція: причини, можливість корекції.</w:t>
      </w:r>
    </w:p>
    <w:p w:rsidR="00874A38" w:rsidRPr="00EF642F" w:rsidRDefault="00874A38" w:rsidP="007C3275">
      <w:pPr>
        <w:numPr>
          <w:ilvl w:val="0"/>
          <w:numId w:val="9"/>
        </w:numPr>
        <w:tabs>
          <w:tab w:val="left" w:pos="540"/>
        </w:tabs>
        <w:ind w:left="0" w:firstLine="0"/>
        <w:jc w:val="both"/>
      </w:pPr>
      <w:r w:rsidRPr="00EF642F">
        <w:t>Статева конституція як біопсихологічна основа сексуальності. Інтегральна шкала статевої конституції чоловіка.</w:t>
      </w:r>
    </w:p>
    <w:p w:rsidR="00874A38" w:rsidRPr="00EF642F" w:rsidRDefault="00874A38" w:rsidP="007C3275">
      <w:pPr>
        <w:numPr>
          <w:ilvl w:val="0"/>
          <w:numId w:val="9"/>
        </w:numPr>
        <w:tabs>
          <w:tab w:val="left" w:pos="540"/>
        </w:tabs>
        <w:ind w:left="0" w:firstLine="0"/>
        <w:jc w:val="both"/>
      </w:pPr>
      <w:r w:rsidRPr="00EF642F">
        <w:t>Інтегральна шкала статевої конституції жінки.</w:t>
      </w:r>
    </w:p>
    <w:p w:rsidR="00874A38" w:rsidRPr="00EF642F" w:rsidRDefault="00874A38" w:rsidP="007C3275">
      <w:pPr>
        <w:numPr>
          <w:ilvl w:val="0"/>
          <w:numId w:val="9"/>
        </w:numPr>
        <w:tabs>
          <w:tab w:val="left" w:pos="540"/>
        </w:tabs>
        <w:ind w:left="0" w:firstLine="0"/>
        <w:jc w:val="both"/>
      </w:pPr>
      <w:r w:rsidRPr="00EF642F">
        <w:t>Рівні статевої активності і їх функціональне значення.</w:t>
      </w:r>
    </w:p>
    <w:p w:rsidR="00874A38" w:rsidRPr="00EF642F" w:rsidRDefault="00874A38" w:rsidP="007C3275">
      <w:pPr>
        <w:numPr>
          <w:ilvl w:val="0"/>
          <w:numId w:val="9"/>
        </w:numPr>
        <w:tabs>
          <w:tab w:val="left" w:pos="540"/>
        </w:tabs>
        <w:ind w:left="0" w:firstLine="0"/>
        <w:jc w:val="both"/>
      </w:pPr>
      <w:r w:rsidRPr="00EF642F">
        <w:t xml:space="preserve">Захворювання, які передаються статевим шляхом, і сексуальність. </w:t>
      </w:r>
    </w:p>
    <w:p w:rsidR="00874A38" w:rsidRPr="00EF642F" w:rsidRDefault="00874A38" w:rsidP="007C3275">
      <w:pPr>
        <w:numPr>
          <w:ilvl w:val="0"/>
          <w:numId w:val="9"/>
        </w:numPr>
        <w:tabs>
          <w:tab w:val="left" w:pos="540"/>
        </w:tabs>
        <w:ind w:left="0" w:firstLine="0"/>
        <w:jc w:val="both"/>
      </w:pPr>
      <w:r w:rsidRPr="00EF642F">
        <w:t>Психологічні аспекти захворювань, які передаються статевим шляхом.</w:t>
      </w:r>
    </w:p>
    <w:p w:rsidR="00874A38" w:rsidRPr="00EF642F" w:rsidRDefault="00874A38" w:rsidP="007C3275">
      <w:pPr>
        <w:numPr>
          <w:ilvl w:val="0"/>
          <w:numId w:val="9"/>
        </w:numPr>
        <w:tabs>
          <w:tab w:val="left" w:pos="540"/>
        </w:tabs>
        <w:ind w:left="0" w:firstLine="0"/>
        <w:jc w:val="both"/>
      </w:pPr>
      <w:r w:rsidRPr="00EF642F">
        <w:t xml:space="preserve">Сексуальна агресія: домагання, примушування, насилля. </w:t>
      </w:r>
    </w:p>
    <w:p w:rsidR="00874A38" w:rsidRPr="00EF642F" w:rsidRDefault="00874A38" w:rsidP="007C3275">
      <w:pPr>
        <w:numPr>
          <w:ilvl w:val="0"/>
          <w:numId w:val="9"/>
        </w:numPr>
        <w:tabs>
          <w:tab w:val="left" w:pos="540"/>
        </w:tabs>
        <w:ind w:left="0" w:firstLine="0"/>
        <w:jc w:val="both"/>
      </w:pPr>
      <w:r w:rsidRPr="00EF642F">
        <w:t>Зґвалтування як крайній прояв сексуальної агресії. Поширені види зґвалтування, характеристика ґвалтівника.</w:t>
      </w:r>
    </w:p>
    <w:p w:rsidR="00874A38" w:rsidRPr="00EF642F" w:rsidRDefault="00874A38" w:rsidP="007C3275">
      <w:pPr>
        <w:numPr>
          <w:ilvl w:val="0"/>
          <w:numId w:val="9"/>
        </w:numPr>
        <w:tabs>
          <w:tab w:val="left" w:pos="540"/>
        </w:tabs>
        <w:ind w:left="0" w:firstLine="0"/>
        <w:jc w:val="both"/>
      </w:pPr>
      <w:r w:rsidRPr="00EF642F">
        <w:t>Подружнє зґвалтування – проблема сексуальності?</w:t>
      </w:r>
    </w:p>
    <w:p w:rsidR="00874A38" w:rsidRPr="00EF642F" w:rsidRDefault="00874A38" w:rsidP="007C3275">
      <w:pPr>
        <w:numPr>
          <w:ilvl w:val="0"/>
          <w:numId w:val="9"/>
        </w:numPr>
        <w:tabs>
          <w:tab w:val="left" w:pos="540"/>
        </w:tabs>
        <w:ind w:left="0" w:firstLine="0"/>
        <w:jc w:val="both"/>
      </w:pPr>
      <w:r w:rsidRPr="00EF642F">
        <w:t xml:space="preserve">Психологічна робота з жертвами статевого насилля. </w:t>
      </w:r>
    </w:p>
    <w:p w:rsidR="00874A38" w:rsidRPr="00EF642F" w:rsidRDefault="00874A38" w:rsidP="007C3275">
      <w:pPr>
        <w:numPr>
          <w:ilvl w:val="0"/>
          <w:numId w:val="9"/>
        </w:numPr>
        <w:tabs>
          <w:tab w:val="left" w:pos="540"/>
        </w:tabs>
        <w:ind w:left="0" w:firstLine="0"/>
        <w:jc w:val="both"/>
      </w:pPr>
      <w:r w:rsidRPr="00EF642F">
        <w:t xml:space="preserve">Інцест: визначення, причини, види. Фактори, які сприяють інцестові. </w:t>
      </w:r>
    </w:p>
    <w:p w:rsidR="00874A38" w:rsidRPr="00EF642F" w:rsidRDefault="00874A38" w:rsidP="007C3275">
      <w:pPr>
        <w:numPr>
          <w:ilvl w:val="0"/>
          <w:numId w:val="9"/>
        </w:numPr>
        <w:tabs>
          <w:tab w:val="left" w:pos="540"/>
        </w:tabs>
        <w:ind w:left="0" w:firstLine="0"/>
        <w:jc w:val="both"/>
      </w:pPr>
      <w:r w:rsidRPr="00EF642F">
        <w:t>Психологічні наслідки інцесту. Виявлення і робота із жертвами інцесту.</w:t>
      </w:r>
    </w:p>
    <w:p w:rsidR="00874A38" w:rsidRPr="00EF642F" w:rsidRDefault="00874A38" w:rsidP="007C3275">
      <w:pPr>
        <w:numPr>
          <w:ilvl w:val="0"/>
          <w:numId w:val="9"/>
        </w:numPr>
        <w:tabs>
          <w:tab w:val="left" w:pos="540"/>
        </w:tabs>
        <w:ind w:left="0" w:firstLine="0"/>
        <w:jc w:val="both"/>
      </w:pPr>
      <w:r w:rsidRPr="00EF642F">
        <w:t xml:space="preserve">Порушення репродуктивної функції і сексуальність. Безпліддя чоловіків і жінок. </w:t>
      </w:r>
    </w:p>
    <w:p w:rsidR="00874A38" w:rsidRPr="00EF642F" w:rsidRDefault="00874A38" w:rsidP="007C3275">
      <w:pPr>
        <w:numPr>
          <w:ilvl w:val="0"/>
          <w:numId w:val="9"/>
        </w:numPr>
        <w:tabs>
          <w:tab w:val="left" w:pos="540"/>
        </w:tabs>
        <w:ind w:left="0" w:firstLine="0"/>
        <w:jc w:val="both"/>
      </w:pPr>
      <w:r w:rsidRPr="00EF642F">
        <w:t>Психологічні аспекти безпліддя і переривання вагітності.</w:t>
      </w:r>
    </w:p>
    <w:p w:rsidR="00874A38" w:rsidRPr="00EF642F" w:rsidRDefault="00874A38" w:rsidP="007C3275">
      <w:pPr>
        <w:numPr>
          <w:ilvl w:val="0"/>
          <w:numId w:val="9"/>
        </w:numPr>
        <w:tabs>
          <w:tab w:val="left" w:pos="540"/>
        </w:tabs>
        <w:ind w:left="0" w:firstLine="0"/>
        <w:jc w:val="both"/>
      </w:pPr>
      <w:r w:rsidRPr="00EF642F">
        <w:t>Розлади сексуальної поведінки. Гетеросексуальність, гомо-, бісексуальність.</w:t>
      </w:r>
    </w:p>
    <w:p w:rsidR="00874A38" w:rsidRPr="00EF642F" w:rsidRDefault="00874A38" w:rsidP="007C3275">
      <w:pPr>
        <w:numPr>
          <w:ilvl w:val="0"/>
          <w:numId w:val="9"/>
        </w:numPr>
        <w:tabs>
          <w:tab w:val="left" w:pos="540"/>
        </w:tabs>
        <w:ind w:left="0" w:firstLine="0"/>
        <w:jc w:val="both"/>
      </w:pPr>
      <w:r w:rsidRPr="00EF642F">
        <w:t>Теорії гомосексуальності.</w:t>
      </w:r>
    </w:p>
    <w:p w:rsidR="00874A38" w:rsidRPr="00EF642F" w:rsidRDefault="00874A38" w:rsidP="007C3275">
      <w:pPr>
        <w:numPr>
          <w:ilvl w:val="0"/>
          <w:numId w:val="9"/>
        </w:numPr>
        <w:tabs>
          <w:tab w:val="left" w:pos="540"/>
        </w:tabs>
        <w:ind w:left="0" w:firstLine="0"/>
        <w:jc w:val="both"/>
      </w:pPr>
      <w:r w:rsidRPr="00EF642F">
        <w:t xml:space="preserve">Сексуальна самостимуляція як прояв сексуальності. Типи і функції самостимуляції. </w:t>
      </w:r>
    </w:p>
    <w:p w:rsidR="00874A38" w:rsidRPr="00EF642F" w:rsidRDefault="00874A38" w:rsidP="007C3275">
      <w:pPr>
        <w:numPr>
          <w:ilvl w:val="0"/>
          <w:numId w:val="9"/>
        </w:numPr>
        <w:tabs>
          <w:tab w:val="left" w:pos="540"/>
        </w:tabs>
        <w:ind w:left="0" w:firstLine="0"/>
        <w:jc w:val="both"/>
      </w:pPr>
      <w:r w:rsidRPr="00EF642F">
        <w:lastRenderedPageBreak/>
        <w:t xml:space="preserve">Сексуальні девіації: причини, прояви, можливості корекції. </w:t>
      </w:r>
    </w:p>
    <w:p w:rsidR="00874A38" w:rsidRPr="00EF642F" w:rsidRDefault="00874A38" w:rsidP="007C3275">
      <w:pPr>
        <w:numPr>
          <w:ilvl w:val="0"/>
          <w:numId w:val="9"/>
        </w:numPr>
        <w:tabs>
          <w:tab w:val="left" w:pos="540"/>
        </w:tabs>
        <w:ind w:left="0" w:firstLine="0"/>
        <w:jc w:val="both"/>
      </w:pPr>
      <w:r w:rsidRPr="00EF642F">
        <w:t xml:space="preserve">Розлади статевої ідентифікації. </w:t>
      </w:r>
    </w:p>
    <w:p w:rsidR="00874A38" w:rsidRPr="00EF642F" w:rsidRDefault="00874A38" w:rsidP="007C3275">
      <w:pPr>
        <w:numPr>
          <w:ilvl w:val="0"/>
          <w:numId w:val="9"/>
        </w:numPr>
        <w:tabs>
          <w:tab w:val="left" w:pos="540"/>
        </w:tabs>
        <w:ind w:left="0" w:firstLine="0"/>
        <w:jc w:val="both"/>
      </w:pPr>
      <w:r w:rsidRPr="00EF642F">
        <w:t xml:space="preserve">Особливості сексуальності при психічних розладах. </w:t>
      </w:r>
    </w:p>
    <w:p w:rsidR="00874A38" w:rsidRPr="00EF642F" w:rsidRDefault="00874A38" w:rsidP="007C3275">
      <w:pPr>
        <w:numPr>
          <w:ilvl w:val="0"/>
          <w:numId w:val="9"/>
        </w:numPr>
        <w:tabs>
          <w:tab w:val="left" w:pos="540"/>
        </w:tabs>
        <w:ind w:left="0" w:firstLine="0"/>
        <w:jc w:val="both"/>
      </w:pPr>
      <w:r w:rsidRPr="00EF642F">
        <w:t>Олігофренія і сексуальність.</w:t>
      </w:r>
    </w:p>
    <w:p w:rsidR="00874A38" w:rsidRPr="00EF642F" w:rsidRDefault="00874A38" w:rsidP="007C3275">
      <w:pPr>
        <w:numPr>
          <w:ilvl w:val="0"/>
          <w:numId w:val="9"/>
        </w:numPr>
        <w:tabs>
          <w:tab w:val="left" w:pos="540"/>
        </w:tabs>
        <w:ind w:left="0" w:firstLine="0"/>
        <w:jc w:val="both"/>
      </w:pPr>
      <w:r w:rsidRPr="00EF642F">
        <w:t>Травми спинного мозку, глухота, сліпота і сексуальність.</w:t>
      </w:r>
    </w:p>
    <w:p w:rsidR="00874A38" w:rsidRPr="00EF642F" w:rsidRDefault="00874A38" w:rsidP="007C3275">
      <w:pPr>
        <w:numPr>
          <w:ilvl w:val="0"/>
          <w:numId w:val="9"/>
        </w:numPr>
        <w:tabs>
          <w:tab w:val="left" w:pos="540"/>
        </w:tabs>
        <w:ind w:left="0" w:firstLine="0"/>
        <w:jc w:val="both"/>
      </w:pPr>
      <w:r w:rsidRPr="00EF642F">
        <w:t>Неврологічні, ендокринні захворювання  і сексуальність.</w:t>
      </w:r>
    </w:p>
    <w:p w:rsidR="00874A38" w:rsidRPr="00EF642F" w:rsidRDefault="00874A38" w:rsidP="007C3275">
      <w:pPr>
        <w:numPr>
          <w:ilvl w:val="0"/>
          <w:numId w:val="9"/>
        </w:numPr>
        <w:tabs>
          <w:tab w:val="left" w:pos="540"/>
        </w:tabs>
        <w:ind w:left="0" w:firstLine="0"/>
        <w:jc w:val="both"/>
      </w:pPr>
      <w:r w:rsidRPr="00EF642F">
        <w:t>Хвороби серцево-судинної системи, рак і сексуальність. Сексуальність і соматичні захворювання.</w:t>
      </w:r>
    </w:p>
    <w:p w:rsidR="00874A38" w:rsidRPr="00EF642F" w:rsidRDefault="00874A38" w:rsidP="007C3275">
      <w:pPr>
        <w:numPr>
          <w:ilvl w:val="0"/>
          <w:numId w:val="9"/>
        </w:numPr>
        <w:tabs>
          <w:tab w:val="left" w:pos="540"/>
        </w:tabs>
        <w:ind w:left="0" w:firstLine="0"/>
        <w:jc w:val="both"/>
      </w:pPr>
      <w:r w:rsidRPr="00EF642F">
        <w:t xml:space="preserve">Шлюб і сексуальність. Основні фактори гармонійного шлюбу. </w:t>
      </w:r>
    </w:p>
    <w:p w:rsidR="00874A38" w:rsidRPr="00EF642F" w:rsidRDefault="00874A38" w:rsidP="007C3275">
      <w:pPr>
        <w:numPr>
          <w:ilvl w:val="0"/>
          <w:numId w:val="9"/>
        </w:numPr>
        <w:tabs>
          <w:tab w:val="left" w:pos="540"/>
        </w:tabs>
        <w:ind w:left="0" w:firstLine="0"/>
        <w:jc w:val="both"/>
      </w:pPr>
      <w:r w:rsidRPr="00EF642F">
        <w:t>Чинники дисгармонії подружньої пари. Шлюбні фактори за Г.С. Васильченком.</w:t>
      </w:r>
    </w:p>
    <w:p w:rsidR="00874A38" w:rsidRPr="00EF642F" w:rsidRDefault="00874A38" w:rsidP="007C3275">
      <w:pPr>
        <w:numPr>
          <w:ilvl w:val="0"/>
          <w:numId w:val="9"/>
        </w:numPr>
        <w:tabs>
          <w:tab w:val="left" w:pos="540"/>
        </w:tabs>
        <w:ind w:left="0" w:firstLine="0"/>
        <w:jc w:val="both"/>
      </w:pPr>
      <w:r w:rsidRPr="00EF642F">
        <w:t xml:space="preserve">Інтимність, дружба, кохання і сексуальність. Види любові. </w:t>
      </w:r>
    </w:p>
    <w:p w:rsidR="00874A38" w:rsidRPr="00EF642F" w:rsidRDefault="00874A38" w:rsidP="007C3275">
      <w:pPr>
        <w:numPr>
          <w:ilvl w:val="0"/>
          <w:numId w:val="9"/>
        </w:numPr>
        <w:tabs>
          <w:tab w:val="left" w:pos="540"/>
        </w:tabs>
        <w:ind w:left="0" w:firstLine="0"/>
        <w:jc w:val="both"/>
      </w:pPr>
      <w:r w:rsidRPr="00EF642F">
        <w:t>Кохання і сексуальність. Теорії кохання. Фізіологія любові.</w:t>
      </w:r>
    </w:p>
    <w:p w:rsidR="00874A38" w:rsidRPr="00EF642F" w:rsidRDefault="00874A38" w:rsidP="007C3275">
      <w:pPr>
        <w:numPr>
          <w:ilvl w:val="0"/>
          <w:numId w:val="9"/>
        </w:numPr>
        <w:tabs>
          <w:tab w:val="left" w:pos="540"/>
        </w:tabs>
        <w:ind w:left="0" w:firstLine="0"/>
        <w:jc w:val="both"/>
      </w:pPr>
      <w:r w:rsidRPr="00EF642F">
        <w:t>Вплив алкоголю на прояви сексуальності.</w:t>
      </w:r>
    </w:p>
    <w:p w:rsidR="00874A38" w:rsidRPr="00EF642F" w:rsidRDefault="00874A38" w:rsidP="007C3275">
      <w:pPr>
        <w:numPr>
          <w:ilvl w:val="0"/>
          <w:numId w:val="9"/>
        </w:numPr>
        <w:tabs>
          <w:tab w:val="left" w:pos="540"/>
        </w:tabs>
        <w:ind w:left="0" w:firstLine="0"/>
        <w:jc w:val="both"/>
      </w:pPr>
      <w:r w:rsidRPr="00EF642F">
        <w:t>Наркотики і сексуальність.</w:t>
      </w:r>
    </w:p>
    <w:p w:rsidR="00874A38" w:rsidRPr="00EF642F" w:rsidRDefault="00874A38" w:rsidP="007C3275">
      <w:pPr>
        <w:numPr>
          <w:ilvl w:val="0"/>
          <w:numId w:val="9"/>
        </w:numPr>
        <w:tabs>
          <w:tab w:val="left" w:pos="540"/>
        </w:tabs>
        <w:ind w:left="0" w:firstLine="0"/>
        <w:jc w:val="both"/>
      </w:pPr>
      <w:r w:rsidRPr="00EF642F">
        <w:t xml:space="preserve">Ознаки зрілої сексуальності. Незріла сексуальність. </w:t>
      </w:r>
    </w:p>
    <w:p w:rsidR="00874A38" w:rsidRPr="00EF642F" w:rsidRDefault="00874A38" w:rsidP="007C3275">
      <w:pPr>
        <w:numPr>
          <w:ilvl w:val="0"/>
          <w:numId w:val="9"/>
        </w:numPr>
        <w:tabs>
          <w:tab w:val="left" w:pos="540"/>
        </w:tabs>
        <w:ind w:left="0" w:firstLine="0"/>
        <w:jc w:val="both"/>
      </w:pPr>
      <w:r w:rsidRPr="00EF642F">
        <w:t xml:space="preserve">Модель генітального внутрішнього простору як матриця сексуальності жінки. </w:t>
      </w:r>
    </w:p>
    <w:p w:rsidR="00874A38" w:rsidRPr="00EF642F" w:rsidRDefault="00874A38" w:rsidP="007C3275">
      <w:pPr>
        <w:numPr>
          <w:ilvl w:val="0"/>
          <w:numId w:val="9"/>
        </w:numPr>
        <w:tabs>
          <w:tab w:val="left" w:pos="540"/>
        </w:tabs>
        <w:ind w:left="0" w:firstLine="0"/>
        <w:jc w:val="both"/>
      </w:pPr>
      <w:r w:rsidRPr="00EF642F">
        <w:t>Концепція «першосцени» З. Фройда, її значення у розвитку сексуальності.</w:t>
      </w:r>
    </w:p>
    <w:p w:rsidR="00DB40A4" w:rsidRPr="00EF642F" w:rsidRDefault="00DB40A4" w:rsidP="00DB40A4">
      <w:pPr>
        <w:tabs>
          <w:tab w:val="num" w:pos="360"/>
        </w:tabs>
        <w:jc w:val="both"/>
        <w:rPr>
          <w:bCs/>
        </w:rPr>
      </w:pPr>
    </w:p>
    <w:p w:rsidR="006E5ECC" w:rsidRPr="00EF642F" w:rsidRDefault="006E5ECC" w:rsidP="006E5ECC">
      <w:pPr>
        <w:tabs>
          <w:tab w:val="left" w:pos="360"/>
        </w:tabs>
        <w:suppressAutoHyphens/>
        <w:spacing w:line="360" w:lineRule="auto"/>
        <w:jc w:val="center"/>
        <w:rPr>
          <w:b/>
          <w:lang w:val="uk-UA"/>
        </w:rPr>
      </w:pPr>
      <w:r w:rsidRPr="00EF642F">
        <w:rPr>
          <w:b/>
        </w:rPr>
        <w:t>Тестові запитання для підсумкового контролю</w:t>
      </w:r>
    </w:p>
    <w:p w:rsidR="00E41EEC" w:rsidRPr="00EF642F" w:rsidRDefault="00874A38" w:rsidP="00E41EEC">
      <w:pPr>
        <w:numPr>
          <w:ilvl w:val="0"/>
          <w:numId w:val="5"/>
        </w:numPr>
        <w:rPr>
          <w:lang w:val="uk-UA"/>
        </w:rPr>
      </w:pPr>
      <w:r w:rsidRPr="00EF642F">
        <w:rPr>
          <w:lang w:val="uk-UA"/>
        </w:rPr>
        <w:t>Основні аспекти сексуальності</w:t>
      </w:r>
      <w:r w:rsidR="00E41EEC" w:rsidRPr="00EF642F">
        <w:rPr>
          <w:lang w:val="uk-UA"/>
        </w:rPr>
        <w:t>:</w:t>
      </w:r>
    </w:p>
    <w:p w:rsidR="00E41EEC" w:rsidRPr="00EF642F" w:rsidRDefault="00E41EEC" w:rsidP="00E41EEC">
      <w:pPr>
        <w:ind w:left="360"/>
        <w:jc w:val="both"/>
        <w:rPr>
          <w:lang w:val="uk-UA"/>
        </w:rPr>
      </w:pPr>
      <w:r w:rsidRPr="00EF642F">
        <w:rPr>
          <w:lang w:val="uk-UA"/>
        </w:rPr>
        <w:t xml:space="preserve">а) </w:t>
      </w:r>
      <w:r w:rsidR="00874A38" w:rsidRPr="00EF642F">
        <w:rPr>
          <w:lang w:val="uk-UA"/>
        </w:rPr>
        <w:t>біологічний;</w:t>
      </w:r>
    </w:p>
    <w:p w:rsidR="00E41EEC" w:rsidRPr="00EF642F" w:rsidRDefault="00E41EEC" w:rsidP="00E41EEC">
      <w:pPr>
        <w:ind w:left="360"/>
        <w:jc w:val="both"/>
        <w:rPr>
          <w:lang w:val="uk-UA"/>
        </w:rPr>
      </w:pPr>
      <w:r w:rsidRPr="00EF642F">
        <w:rPr>
          <w:lang w:val="uk-UA"/>
        </w:rPr>
        <w:t xml:space="preserve">б) </w:t>
      </w:r>
      <w:r w:rsidR="00874A38" w:rsidRPr="00EF642F">
        <w:rPr>
          <w:lang w:val="uk-UA"/>
        </w:rPr>
        <w:t>медичний;</w:t>
      </w:r>
    </w:p>
    <w:p w:rsidR="00E41EEC" w:rsidRPr="00EF642F" w:rsidRDefault="00E41EEC" w:rsidP="00E41EEC">
      <w:pPr>
        <w:ind w:left="360"/>
        <w:jc w:val="both"/>
        <w:rPr>
          <w:lang w:val="uk-UA"/>
        </w:rPr>
      </w:pPr>
      <w:r w:rsidRPr="00EF642F">
        <w:rPr>
          <w:lang w:val="uk-UA"/>
        </w:rPr>
        <w:t xml:space="preserve">в) </w:t>
      </w:r>
      <w:r w:rsidR="00874A38" w:rsidRPr="00EF642F">
        <w:rPr>
          <w:lang w:val="uk-UA"/>
        </w:rPr>
        <w:t>соціальний;</w:t>
      </w:r>
    </w:p>
    <w:p w:rsidR="00874A38" w:rsidRPr="00EF642F" w:rsidRDefault="00E41EEC" w:rsidP="00E41EEC">
      <w:pPr>
        <w:ind w:left="360"/>
        <w:jc w:val="both"/>
        <w:rPr>
          <w:lang w:val="uk-UA"/>
        </w:rPr>
      </w:pPr>
      <w:r w:rsidRPr="00EF642F">
        <w:rPr>
          <w:lang w:val="uk-UA"/>
        </w:rPr>
        <w:t xml:space="preserve">г) </w:t>
      </w:r>
      <w:r w:rsidR="00874A38" w:rsidRPr="00EF642F">
        <w:rPr>
          <w:lang w:val="uk-UA"/>
        </w:rPr>
        <w:t>культуральний;</w:t>
      </w:r>
    </w:p>
    <w:p w:rsidR="00874A38" w:rsidRPr="00EF642F" w:rsidRDefault="00874A38" w:rsidP="00E41EEC">
      <w:pPr>
        <w:ind w:left="360"/>
        <w:jc w:val="both"/>
        <w:rPr>
          <w:lang w:val="uk-UA"/>
        </w:rPr>
      </w:pPr>
      <w:r w:rsidRPr="00EF642F">
        <w:rPr>
          <w:lang w:val="uk-UA"/>
        </w:rPr>
        <w:t>д) педагогічний;</w:t>
      </w:r>
    </w:p>
    <w:p w:rsidR="00E41EEC" w:rsidRPr="00EF642F" w:rsidRDefault="00874A38" w:rsidP="00E41EEC">
      <w:pPr>
        <w:ind w:left="360"/>
        <w:jc w:val="both"/>
        <w:rPr>
          <w:lang w:val="uk-UA"/>
        </w:rPr>
      </w:pPr>
      <w:r w:rsidRPr="00EF642F">
        <w:rPr>
          <w:lang w:val="uk-UA"/>
        </w:rPr>
        <w:t>е) психологічний</w:t>
      </w:r>
      <w:r w:rsidR="00E41EEC" w:rsidRPr="00EF642F">
        <w:rPr>
          <w:lang w:val="uk-UA"/>
        </w:rPr>
        <w:t>.</w:t>
      </w:r>
    </w:p>
    <w:p w:rsidR="00E41EEC" w:rsidRPr="00EF642F" w:rsidRDefault="00085A6B" w:rsidP="00085A6B">
      <w:pPr>
        <w:tabs>
          <w:tab w:val="left" w:pos="1650"/>
        </w:tabs>
        <w:jc w:val="both"/>
        <w:rPr>
          <w:lang w:val="uk-UA"/>
        </w:rPr>
      </w:pPr>
      <w:r w:rsidRPr="00EF642F">
        <w:rPr>
          <w:lang w:val="uk-UA"/>
        </w:rPr>
        <w:tab/>
      </w:r>
    </w:p>
    <w:p w:rsidR="00E41EEC" w:rsidRPr="00EF642F" w:rsidRDefault="007C3275" w:rsidP="00E41EEC">
      <w:pPr>
        <w:numPr>
          <w:ilvl w:val="0"/>
          <w:numId w:val="5"/>
        </w:numPr>
        <w:jc w:val="both"/>
        <w:rPr>
          <w:lang w:val="uk-UA"/>
        </w:rPr>
      </w:pPr>
      <w:r w:rsidRPr="00EF642F">
        <w:rPr>
          <w:lang w:val="uk-UA"/>
        </w:rPr>
        <w:t>До видів сексуальної агресії належать</w:t>
      </w:r>
      <w:r w:rsidR="00E41EEC" w:rsidRPr="00EF642F">
        <w:rPr>
          <w:lang w:val="uk-UA"/>
        </w:rPr>
        <w:t>:</w:t>
      </w:r>
    </w:p>
    <w:p w:rsidR="00E41EEC" w:rsidRPr="00EF642F" w:rsidRDefault="00E41EEC" w:rsidP="00E41EEC">
      <w:pPr>
        <w:ind w:left="360"/>
        <w:jc w:val="both"/>
        <w:rPr>
          <w:lang w:val="uk-UA"/>
        </w:rPr>
      </w:pPr>
      <w:r w:rsidRPr="00EF642F">
        <w:rPr>
          <w:lang w:val="uk-UA"/>
        </w:rPr>
        <w:t xml:space="preserve">а) </w:t>
      </w:r>
      <w:r w:rsidR="007C3275" w:rsidRPr="00EF642F">
        <w:rPr>
          <w:lang w:val="uk-UA"/>
        </w:rPr>
        <w:t>інцест;</w:t>
      </w:r>
    </w:p>
    <w:p w:rsidR="00E41EEC" w:rsidRPr="00EF642F" w:rsidRDefault="00E41EEC" w:rsidP="00E41EEC">
      <w:pPr>
        <w:ind w:left="360"/>
        <w:jc w:val="both"/>
        <w:rPr>
          <w:lang w:val="uk-UA"/>
        </w:rPr>
      </w:pPr>
      <w:r w:rsidRPr="00EF642F">
        <w:rPr>
          <w:lang w:val="uk-UA"/>
        </w:rPr>
        <w:t xml:space="preserve">б) </w:t>
      </w:r>
      <w:r w:rsidR="007C3275" w:rsidRPr="00EF642F">
        <w:rPr>
          <w:lang w:val="uk-UA"/>
        </w:rPr>
        <w:t>зґвалтування;</w:t>
      </w:r>
    </w:p>
    <w:p w:rsidR="007C3275" w:rsidRPr="00EF642F" w:rsidRDefault="00E41EEC" w:rsidP="00E41EEC">
      <w:pPr>
        <w:ind w:left="360"/>
        <w:jc w:val="both"/>
        <w:rPr>
          <w:lang w:val="uk-UA"/>
        </w:rPr>
      </w:pPr>
      <w:r w:rsidRPr="00EF642F">
        <w:rPr>
          <w:lang w:val="uk-UA"/>
        </w:rPr>
        <w:t xml:space="preserve">в) </w:t>
      </w:r>
      <w:r w:rsidR="007C3275" w:rsidRPr="00EF642F">
        <w:rPr>
          <w:lang w:val="uk-UA"/>
        </w:rPr>
        <w:t>примушування;</w:t>
      </w:r>
    </w:p>
    <w:p w:rsidR="007C3275" w:rsidRPr="00EF642F" w:rsidRDefault="007C3275" w:rsidP="00E41EEC">
      <w:pPr>
        <w:ind w:left="360"/>
        <w:jc w:val="both"/>
        <w:rPr>
          <w:lang w:val="uk-UA"/>
        </w:rPr>
      </w:pPr>
      <w:r w:rsidRPr="00EF642F">
        <w:rPr>
          <w:lang w:val="uk-UA"/>
        </w:rPr>
        <w:t>г) шантаж;</w:t>
      </w:r>
    </w:p>
    <w:p w:rsidR="00E41EEC" w:rsidRPr="00EF642F" w:rsidRDefault="007C3275" w:rsidP="00E41EEC">
      <w:pPr>
        <w:ind w:left="360"/>
        <w:jc w:val="both"/>
        <w:rPr>
          <w:lang w:val="uk-UA"/>
        </w:rPr>
      </w:pPr>
      <w:r w:rsidRPr="00EF642F">
        <w:rPr>
          <w:lang w:val="uk-UA"/>
        </w:rPr>
        <w:t>д) домагання</w:t>
      </w:r>
      <w:r w:rsidR="00E41EEC" w:rsidRPr="00EF642F">
        <w:rPr>
          <w:lang w:val="uk-UA"/>
        </w:rPr>
        <w:t>.</w:t>
      </w:r>
    </w:p>
    <w:p w:rsidR="00E41EEC" w:rsidRPr="00E41EEC" w:rsidRDefault="00E41EEC" w:rsidP="00E41EEC">
      <w:pPr>
        <w:ind w:left="360"/>
        <w:jc w:val="both"/>
        <w:rPr>
          <w:sz w:val="28"/>
          <w:szCs w:val="28"/>
          <w:lang w:val="uk-UA"/>
        </w:rPr>
      </w:pPr>
    </w:p>
    <w:p w:rsidR="00E41EEC" w:rsidRPr="00951CD0" w:rsidRDefault="00E41EEC" w:rsidP="00E41EEC">
      <w:pPr>
        <w:ind w:left="360"/>
        <w:jc w:val="both"/>
        <w:rPr>
          <w:sz w:val="28"/>
          <w:szCs w:val="28"/>
          <w:lang w:val="uk-UA"/>
        </w:rPr>
      </w:pPr>
    </w:p>
    <w:p w:rsidR="00E41EEC" w:rsidRPr="00E41EEC" w:rsidRDefault="00E41EEC" w:rsidP="006E5ECC">
      <w:pPr>
        <w:tabs>
          <w:tab w:val="left" w:pos="360"/>
        </w:tabs>
        <w:suppressAutoHyphens/>
        <w:spacing w:line="360" w:lineRule="auto"/>
        <w:jc w:val="center"/>
        <w:rPr>
          <w:b/>
          <w:sz w:val="32"/>
          <w:szCs w:val="32"/>
          <w:lang w:val="uk-UA"/>
        </w:rPr>
      </w:pPr>
    </w:p>
    <w:sectPr w:rsidR="00E41EEC" w:rsidRPr="00E41EEC" w:rsidSect="005F61CB">
      <w:headerReference w:type="even" r:id="rId48"/>
      <w:headerReference w:type="default" r:id="rId49"/>
      <w:pgSz w:w="11906" w:h="16838"/>
      <w:pgMar w:top="1134" w:right="850"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59B" w:rsidRDefault="0078459B">
      <w:r>
        <w:separator/>
      </w:r>
    </w:p>
  </w:endnote>
  <w:endnote w:type="continuationSeparator" w:id="0">
    <w:p w:rsidR="0078459B" w:rsidRDefault="0078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59B" w:rsidRDefault="0078459B">
      <w:r>
        <w:separator/>
      </w:r>
    </w:p>
  </w:footnote>
  <w:footnote w:type="continuationSeparator" w:id="0">
    <w:p w:rsidR="0078459B" w:rsidRDefault="00784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EA" w:rsidRDefault="00BE6EEA" w:rsidP="005F61C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E6EEA" w:rsidRDefault="00BE6EEA" w:rsidP="005F61C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EEA" w:rsidRDefault="00BE6EEA" w:rsidP="005F61C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C693C">
      <w:rPr>
        <w:rStyle w:val="a6"/>
        <w:noProof/>
      </w:rPr>
      <w:t>6</w:t>
    </w:r>
    <w:r>
      <w:rPr>
        <w:rStyle w:val="a6"/>
      </w:rPr>
      <w:fldChar w:fldCharType="end"/>
    </w:r>
  </w:p>
  <w:p w:rsidR="00BE6EEA" w:rsidRDefault="00BE6EEA" w:rsidP="005F61C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pt;height:11pt" o:bullet="t">
        <v:imagedata r:id="rId1" o:title="mso3"/>
      </v:shape>
    </w:pict>
  </w:numPicBullet>
  <w:abstractNum w:abstractNumId="0">
    <w:nsid w:val="03FB738B"/>
    <w:multiLevelType w:val="multilevel"/>
    <w:tmpl w:val="0B6A485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4184DA1"/>
    <w:multiLevelType w:val="hybridMultilevel"/>
    <w:tmpl w:val="9F1465CC"/>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
    <w:nsid w:val="07E34D8C"/>
    <w:multiLevelType w:val="hybridMultilevel"/>
    <w:tmpl w:val="D4567ACA"/>
    <w:lvl w:ilvl="0" w:tplc="0419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3FB8C98E">
      <w:start w:val="1"/>
      <w:numFmt w:val="decimal"/>
      <w:lvlText w:val="%5."/>
      <w:lvlJc w:val="left"/>
      <w:pPr>
        <w:tabs>
          <w:tab w:val="num" w:pos="3600"/>
        </w:tabs>
        <w:ind w:left="3600" w:hanging="3600"/>
      </w:pPr>
      <w:rPr>
        <w:rFonts w:hint="default"/>
        <w:b/>
      </w:rPr>
    </w:lvl>
    <w:lvl w:ilvl="5" w:tplc="2D5691FE">
      <w:start w:val="1"/>
      <w:numFmt w:val="decimal"/>
      <w:lvlText w:val="%6."/>
      <w:lvlJc w:val="left"/>
      <w:pPr>
        <w:tabs>
          <w:tab w:val="num" w:pos="4707"/>
        </w:tabs>
        <w:ind w:left="4707" w:hanging="567"/>
      </w:pPr>
      <w:rPr>
        <w:rFonts w:hint="default"/>
      </w:r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8F5512B"/>
    <w:multiLevelType w:val="hybridMultilevel"/>
    <w:tmpl w:val="E7EE4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74C82"/>
    <w:multiLevelType w:val="hybridMultilevel"/>
    <w:tmpl w:val="E2FC593E"/>
    <w:lvl w:ilvl="0" w:tplc="0422000F">
      <w:start w:val="5"/>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0B91708B"/>
    <w:multiLevelType w:val="hybridMultilevel"/>
    <w:tmpl w:val="C4CEB5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1201AE7"/>
    <w:multiLevelType w:val="hybridMultilevel"/>
    <w:tmpl w:val="6D82A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2A3B62"/>
    <w:multiLevelType w:val="hybridMultilevel"/>
    <w:tmpl w:val="E07224E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8">
    <w:nsid w:val="171947E9"/>
    <w:multiLevelType w:val="hybridMultilevel"/>
    <w:tmpl w:val="13EA454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1E432719"/>
    <w:multiLevelType w:val="hybridMultilevel"/>
    <w:tmpl w:val="3BE8C558"/>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0">
    <w:nsid w:val="1E5009BF"/>
    <w:multiLevelType w:val="hybridMultilevel"/>
    <w:tmpl w:val="021657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462702"/>
    <w:multiLevelType w:val="hybridMultilevel"/>
    <w:tmpl w:val="811469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AEE2D4F"/>
    <w:multiLevelType w:val="hybridMultilevel"/>
    <w:tmpl w:val="C84EE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F41CE0"/>
    <w:multiLevelType w:val="multilevel"/>
    <w:tmpl w:val="811469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E4C5468"/>
    <w:multiLevelType w:val="hybridMultilevel"/>
    <w:tmpl w:val="D03AF5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1AE0F0A"/>
    <w:multiLevelType w:val="hybridMultilevel"/>
    <w:tmpl w:val="5DA28B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AE1F2D"/>
    <w:multiLevelType w:val="hybridMultilevel"/>
    <w:tmpl w:val="2F58BC68"/>
    <w:lvl w:ilvl="0" w:tplc="04190005">
      <w:start w:val="1"/>
      <w:numFmt w:val="bullet"/>
      <w:lvlText w:val=""/>
      <w:lvlJc w:val="left"/>
      <w:pPr>
        <w:tabs>
          <w:tab w:val="num" w:pos="1712"/>
        </w:tabs>
        <w:ind w:left="1712"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2B45FE2"/>
    <w:multiLevelType w:val="hybridMultilevel"/>
    <w:tmpl w:val="0D641F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C41459C"/>
    <w:multiLevelType w:val="hybridMultilevel"/>
    <w:tmpl w:val="0FA8EA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954A94"/>
    <w:multiLevelType w:val="hybridMultilevel"/>
    <w:tmpl w:val="ABB26EC0"/>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nsid w:val="48941A02"/>
    <w:multiLevelType w:val="hybridMultilevel"/>
    <w:tmpl w:val="8736B4F8"/>
    <w:lvl w:ilvl="0" w:tplc="72827622">
      <w:start w:val="6"/>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1">
    <w:nsid w:val="4BE43724"/>
    <w:multiLevelType w:val="hybridMultilevel"/>
    <w:tmpl w:val="5B5A0B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52EB3F46"/>
    <w:multiLevelType w:val="hybridMultilevel"/>
    <w:tmpl w:val="3DF407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3397E09"/>
    <w:multiLevelType w:val="hybridMultilevel"/>
    <w:tmpl w:val="F9C8252A"/>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4">
    <w:nsid w:val="588B1803"/>
    <w:multiLevelType w:val="hybridMultilevel"/>
    <w:tmpl w:val="DC565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46131B"/>
    <w:multiLevelType w:val="hybridMultilevel"/>
    <w:tmpl w:val="50E4C7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B725E17"/>
    <w:multiLevelType w:val="singleLevel"/>
    <w:tmpl w:val="0419000F"/>
    <w:lvl w:ilvl="0">
      <w:start w:val="1"/>
      <w:numFmt w:val="decimal"/>
      <w:lvlText w:val="%1."/>
      <w:lvlJc w:val="left"/>
      <w:pPr>
        <w:tabs>
          <w:tab w:val="num" w:pos="360"/>
        </w:tabs>
        <w:ind w:left="360" w:hanging="360"/>
      </w:pPr>
    </w:lvl>
  </w:abstractNum>
  <w:abstractNum w:abstractNumId="27">
    <w:nsid w:val="5C765D4B"/>
    <w:multiLevelType w:val="hybridMultilevel"/>
    <w:tmpl w:val="9E3042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ECE42FB"/>
    <w:multiLevelType w:val="hybridMultilevel"/>
    <w:tmpl w:val="A55895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7E64E5"/>
    <w:multiLevelType w:val="hybridMultilevel"/>
    <w:tmpl w:val="F8268D90"/>
    <w:lvl w:ilvl="0" w:tplc="ECCE4F2E">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62E70016"/>
    <w:multiLevelType w:val="hybridMultilevel"/>
    <w:tmpl w:val="08CCED48"/>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31">
    <w:nsid w:val="64816FE8"/>
    <w:multiLevelType w:val="hybridMultilevel"/>
    <w:tmpl w:val="CCB0110E"/>
    <w:lvl w:ilvl="0" w:tplc="0419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2">
    <w:nsid w:val="65652F1F"/>
    <w:multiLevelType w:val="hybridMultilevel"/>
    <w:tmpl w:val="DEDA0B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24445E"/>
    <w:multiLevelType w:val="hybridMultilevel"/>
    <w:tmpl w:val="09380F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E8406FD"/>
    <w:multiLevelType w:val="hybridMultilevel"/>
    <w:tmpl w:val="B5D2E4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F957127"/>
    <w:multiLevelType w:val="hybridMultilevel"/>
    <w:tmpl w:val="84AA10C4"/>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37">
    <w:nsid w:val="720621E7"/>
    <w:multiLevelType w:val="hybridMultilevel"/>
    <w:tmpl w:val="8ED40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2D35967"/>
    <w:multiLevelType w:val="multilevel"/>
    <w:tmpl w:val="8C3A1D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7D697DEA"/>
    <w:multiLevelType w:val="hybridMultilevel"/>
    <w:tmpl w:val="FE8CDDB4"/>
    <w:lvl w:ilvl="0" w:tplc="ECCE4F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5"/>
  </w:num>
  <w:num w:numId="2">
    <w:abstractNumId w:val="36"/>
  </w:num>
  <w:num w:numId="3">
    <w:abstractNumId w:val="20"/>
  </w:num>
  <w:num w:numId="4">
    <w:abstractNumId w:val="4"/>
  </w:num>
  <w:num w:numId="5">
    <w:abstractNumId w:val="18"/>
  </w:num>
  <w:num w:numId="6">
    <w:abstractNumId w:val="26"/>
  </w:num>
  <w:num w:numId="7">
    <w:abstractNumId w:val="8"/>
  </w:num>
  <w:num w:numId="8">
    <w:abstractNumId w:val="16"/>
  </w:num>
  <w:num w:numId="9">
    <w:abstractNumId w:val="2"/>
  </w:num>
  <w:num w:numId="10">
    <w:abstractNumId w:val="1"/>
  </w:num>
  <w:num w:numId="11">
    <w:abstractNumId w:val="32"/>
  </w:num>
  <w:num w:numId="12">
    <w:abstractNumId w:val="12"/>
  </w:num>
  <w:num w:numId="13">
    <w:abstractNumId w:val="6"/>
  </w:num>
  <w:num w:numId="14">
    <w:abstractNumId w:val="37"/>
  </w:num>
  <w:num w:numId="15">
    <w:abstractNumId w:val="24"/>
  </w:num>
  <w:num w:numId="16">
    <w:abstractNumId w:val="34"/>
  </w:num>
  <w:num w:numId="17">
    <w:abstractNumId w:val="17"/>
  </w:num>
  <w:num w:numId="18">
    <w:abstractNumId w:val="15"/>
  </w:num>
  <w:num w:numId="19">
    <w:abstractNumId w:val="33"/>
  </w:num>
  <w:num w:numId="20">
    <w:abstractNumId w:val="39"/>
  </w:num>
  <w:num w:numId="21">
    <w:abstractNumId w:val="11"/>
  </w:num>
  <w:num w:numId="22">
    <w:abstractNumId w:val="38"/>
  </w:num>
  <w:num w:numId="23">
    <w:abstractNumId w:val="0"/>
  </w:num>
  <w:num w:numId="24">
    <w:abstractNumId w:val="29"/>
  </w:num>
  <w:num w:numId="25">
    <w:abstractNumId w:val="13"/>
  </w:num>
  <w:num w:numId="26">
    <w:abstractNumId w:val="31"/>
  </w:num>
  <w:num w:numId="27">
    <w:abstractNumId w:val="5"/>
  </w:num>
  <w:num w:numId="28">
    <w:abstractNumId w:val="21"/>
  </w:num>
  <w:num w:numId="29">
    <w:abstractNumId w:val="30"/>
  </w:num>
  <w:num w:numId="30">
    <w:abstractNumId w:val="14"/>
  </w:num>
  <w:num w:numId="31">
    <w:abstractNumId w:val="27"/>
  </w:num>
  <w:num w:numId="32">
    <w:abstractNumId w:val="19"/>
  </w:num>
  <w:num w:numId="33">
    <w:abstractNumId w:val="28"/>
  </w:num>
  <w:num w:numId="34">
    <w:abstractNumId w:val="25"/>
  </w:num>
  <w:num w:numId="35">
    <w:abstractNumId w:val="22"/>
  </w:num>
  <w:num w:numId="36">
    <w:abstractNumId w:val="23"/>
  </w:num>
  <w:num w:numId="37">
    <w:abstractNumId w:val="9"/>
  </w:num>
  <w:num w:numId="38">
    <w:abstractNumId w:val="7"/>
  </w:num>
  <w:num w:numId="39">
    <w:abstractNumId w:val="10"/>
  </w:num>
  <w:num w:numId="4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CB"/>
    <w:rsid w:val="000421F2"/>
    <w:rsid w:val="00044866"/>
    <w:rsid w:val="00061668"/>
    <w:rsid w:val="0006661D"/>
    <w:rsid w:val="00085A6B"/>
    <w:rsid w:val="00164344"/>
    <w:rsid w:val="001839ED"/>
    <w:rsid w:val="00202B05"/>
    <w:rsid w:val="00216234"/>
    <w:rsid w:val="002375B8"/>
    <w:rsid w:val="00247174"/>
    <w:rsid w:val="00256356"/>
    <w:rsid w:val="00265832"/>
    <w:rsid w:val="00274E4B"/>
    <w:rsid w:val="00285BD4"/>
    <w:rsid w:val="002E2302"/>
    <w:rsid w:val="002E2419"/>
    <w:rsid w:val="002F1B34"/>
    <w:rsid w:val="00342EF5"/>
    <w:rsid w:val="00343764"/>
    <w:rsid w:val="0037665B"/>
    <w:rsid w:val="003D1F0C"/>
    <w:rsid w:val="003E0C90"/>
    <w:rsid w:val="004164C6"/>
    <w:rsid w:val="00427423"/>
    <w:rsid w:val="004378B3"/>
    <w:rsid w:val="004B4E4B"/>
    <w:rsid w:val="004C43FB"/>
    <w:rsid w:val="004E6A4B"/>
    <w:rsid w:val="004F7AB6"/>
    <w:rsid w:val="00515D52"/>
    <w:rsid w:val="00565E2E"/>
    <w:rsid w:val="005A18B5"/>
    <w:rsid w:val="005A30E2"/>
    <w:rsid w:val="005A32F8"/>
    <w:rsid w:val="005B702A"/>
    <w:rsid w:val="005C2269"/>
    <w:rsid w:val="005F61CB"/>
    <w:rsid w:val="00643B51"/>
    <w:rsid w:val="00681B7A"/>
    <w:rsid w:val="006A4EB0"/>
    <w:rsid w:val="006C7BE6"/>
    <w:rsid w:val="006D62AB"/>
    <w:rsid w:val="006E5ECC"/>
    <w:rsid w:val="006E74C7"/>
    <w:rsid w:val="00727025"/>
    <w:rsid w:val="00734E27"/>
    <w:rsid w:val="00772367"/>
    <w:rsid w:val="0078459B"/>
    <w:rsid w:val="007B5875"/>
    <w:rsid w:val="007B67BA"/>
    <w:rsid w:val="007C3275"/>
    <w:rsid w:val="007E3D9E"/>
    <w:rsid w:val="007F34CF"/>
    <w:rsid w:val="00805139"/>
    <w:rsid w:val="00833548"/>
    <w:rsid w:val="00837D59"/>
    <w:rsid w:val="00841872"/>
    <w:rsid w:val="00874A38"/>
    <w:rsid w:val="00884C87"/>
    <w:rsid w:val="009028C7"/>
    <w:rsid w:val="009261F0"/>
    <w:rsid w:val="00952593"/>
    <w:rsid w:val="00970A68"/>
    <w:rsid w:val="00970EBA"/>
    <w:rsid w:val="00972E62"/>
    <w:rsid w:val="009D06C9"/>
    <w:rsid w:val="009F202E"/>
    <w:rsid w:val="00A117C5"/>
    <w:rsid w:val="00A35FA2"/>
    <w:rsid w:val="00A47A02"/>
    <w:rsid w:val="00AC1DB9"/>
    <w:rsid w:val="00AC2790"/>
    <w:rsid w:val="00AF101F"/>
    <w:rsid w:val="00B01118"/>
    <w:rsid w:val="00B30FAC"/>
    <w:rsid w:val="00B46832"/>
    <w:rsid w:val="00B65AB3"/>
    <w:rsid w:val="00BC22B8"/>
    <w:rsid w:val="00BE6EEA"/>
    <w:rsid w:val="00C53C7F"/>
    <w:rsid w:val="00C72FDF"/>
    <w:rsid w:val="00C9793F"/>
    <w:rsid w:val="00CD71E5"/>
    <w:rsid w:val="00D02FF5"/>
    <w:rsid w:val="00D21F37"/>
    <w:rsid w:val="00D30B27"/>
    <w:rsid w:val="00D42283"/>
    <w:rsid w:val="00D75941"/>
    <w:rsid w:val="00DB40A4"/>
    <w:rsid w:val="00DC3F8F"/>
    <w:rsid w:val="00DF7497"/>
    <w:rsid w:val="00E063D0"/>
    <w:rsid w:val="00E14A09"/>
    <w:rsid w:val="00E16E50"/>
    <w:rsid w:val="00E36766"/>
    <w:rsid w:val="00E41EEC"/>
    <w:rsid w:val="00E7378E"/>
    <w:rsid w:val="00E8602A"/>
    <w:rsid w:val="00EB065E"/>
    <w:rsid w:val="00EC693C"/>
    <w:rsid w:val="00EF642F"/>
    <w:rsid w:val="00F001DC"/>
    <w:rsid w:val="00F24754"/>
    <w:rsid w:val="00F60018"/>
    <w:rsid w:val="00F742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61CB"/>
    <w:rPr>
      <w:sz w:val="24"/>
      <w:szCs w:val="24"/>
      <w:lang w:val="ru-RU" w:eastAsia="ru-RU"/>
    </w:rPr>
  </w:style>
  <w:style w:type="paragraph" w:styleId="1">
    <w:name w:val="heading 1"/>
    <w:basedOn w:val="a"/>
    <w:next w:val="a"/>
    <w:qFormat/>
    <w:rsid w:val="005F61CB"/>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qFormat/>
    <w:rsid w:val="005F61CB"/>
    <w:pPr>
      <w:keepNext/>
      <w:spacing w:before="240" w:after="60"/>
      <w:outlineLvl w:val="1"/>
    </w:pPr>
    <w:rPr>
      <w:rFonts w:ascii="Arial" w:hAnsi="Arial" w:cs="Arial"/>
      <w:b/>
      <w:bCs/>
      <w:i/>
      <w:iCs/>
      <w:sz w:val="28"/>
      <w:szCs w:val="28"/>
    </w:rPr>
  </w:style>
  <w:style w:type="paragraph" w:styleId="3">
    <w:name w:val="heading 3"/>
    <w:basedOn w:val="a"/>
    <w:next w:val="a"/>
    <w:qFormat/>
    <w:rsid w:val="005F61CB"/>
    <w:pPr>
      <w:keepNext/>
      <w:spacing w:before="240" w:after="60"/>
      <w:outlineLvl w:val="2"/>
    </w:pPr>
    <w:rPr>
      <w:rFonts w:ascii="Arial" w:hAnsi="Arial" w:cs="Arial"/>
      <w:b/>
      <w:bCs/>
      <w:sz w:val="26"/>
      <w:szCs w:val="26"/>
    </w:rPr>
  </w:style>
  <w:style w:type="paragraph" w:styleId="4">
    <w:name w:val="heading 4"/>
    <w:basedOn w:val="a"/>
    <w:next w:val="a"/>
    <w:qFormat/>
    <w:rsid w:val="005F61CB"/>
    <w:pPr>
      <w:keepNext/>
      <w:spacing w:before="240" w:after="60"/>
      <w:outlineLvl w:val="3"/>
    </w:pPr>
    <w:rPr>
      <w:b/>
      <w:bCs/>
      <w:sz w:val="28"/>
      <w:szCs w:val="28"/>
    </w:rPr>
  </w:style>
  <w:style w:type="paragraph" w:styleId="5">
    <w:name w:val="heading 5"/>
    <w:basedOn w:val="a"/>
    <w:next w:val="a"/>
    <w:qFormat/>
    <w:rsid w:val="006E5ECC"/>
    <w:pPr>
      <w:keepNext/>
      <w:ind w:left="993"/>
      <w:jc w:val="both"/>
      <w:outlineLvl w:val="4"/>
    </w:pPr>
    <w:rPr>
      <w:sz w:val="28"/>
      <w:szCs w:val="20"/>
      <w:lang w:val="uk-UA"/>
    </w:rPr>
  </w:style>
  <w:style w:type="paragraph" w:styleId="6">
    <w:name w:val="heading 6"/>
    <w:basedOn w:val="a"/>
    <w:next w:val="a"/>
    <w:link w:val="60"/>
    <w:qFormat/>
    <w:rsid w:val="006E5ECC"/>
    <w:pPr>
      <w:spacing w:before="240" w:after="60"/>
      <w:outlineLvl w:val="5"/>
    </w:pPr>
    <w:rPr>
      <w:b/>
      <w:bCs/>
      <w:sz w:val="22"/>
      <w:szCs w:val="22"/>
      <w:lang w:val="uk-UA"/>
    </w:rPr>
  </w:style>
  <w:style w:type="paragraph" w:styleId="7">
    <w:name w:val="heading 7"/>
    <w:basedOn w:val="a"/>
    <w:next w:val="a"/>
    <w:qFormat/>
    <w:rsid w:val="006E5ECC"/>
    <w:pPr>
      <w:spacing w:before="240" w:after="60"/>
      <w:outlineLvl w:val="6"/>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5ECC"/>
    <w:rPr>
      <w:b/>
      <w:bCs/>
      <w:sz w:val="22"/>
      <w:szCs w:val="22"/>
      <w:lang w:val="uk-UA" w:eastAsia="ru-RU" w:bidi="ar-SA"/>
    </w:rPr>
  </w:style>
  <w:style w:type="paragraph" w:styleId="a3">
    <w:name w:val="Body Text"/>
    <w:basedOn w:val="a"/>
    <w:rsid w:val="005F61CB"/>
    <w:pPr>
      <w:spacing w:after="120"/>
    </w:pPr>
    <w:rPr>
      <w:sz w:val="28"/>
    </w:rPr>
  </w:style>
  <w:style w:type="paragraph" w:customStyle="1" w:styleId="FR2">
    <w:name w:val="FR2"/>
    <w:rsid w:val="005F61CB"/>
    <w:pPr>
      <w:widowControl w:val="0"/>
      <w:autoSpaceDE w:val="0"/>
      <w:autoSpaceDN w:val="0"/>
      <w:adjustRightInd w:val="0"/>
      <w:spacing w:before="220"/>
      <w:ind w:left="40" w:hanging="20"/>
    </w:pPr>
    <w:rPr>
      <w:rFonts w:ascii="Arial" w:hAnsi="Arial" w:cs="Arial"/>
      <w:sz w:val="18"/>
      <w:szCs w:val="18"/>
    </w:rPr>
  </w:style>
  <w:style w:type="paragraph" w:styleId="30">
    <w:name w:val="Body Text 3"/>
    <w:basedOn w:val="a"/>
    <w:rsid w:val="005F61CB"/>
    <w:pPr>
      <w:spacing w:after="120"/>
    </w:pPr>
    <w:rPr>
      <w:sz w:val="16"/>
      <w:szCs w:val="16"/>
    </w:rPr>
  </w:style>
  <w:style w:type="table" w:styleId="a4">
    <w:name w:val="Table Grid"/>
    <w:basedOn w:val="a1"/>
    <w:rsid w:val="005F6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5F61CB"/>
    <w:pPr>
      <w:tabs>
        <w:tab w:val="center" w:pos="4819"/>
        <w:tab w:val="right" w:pos="9639"/>
      </w:tabs>
    </w:pPr>
  </w:style>
  <w:style w:type="character" w:styleId="a6">
    <w:name w:val="page number"/>
    <w:basedOn w:val="a0"/>
    <w:rsid w:val="005F61CB"/>
  </w:style>
  <w:style w:type="paragraph" w:styleId="a7">
    <w:name w:val="Body Text Indent"/>
    <w:basedOn w:val="a"/>
    <w:rsid w:val="006E5ECC"/>
    <w:pPr>
      <w:spacing w:after="120"/>
      <w:ind w:left="283"/>
    </w:pPr>
  </w:style>
  <w:style w:type="paragraph" w:styleId="a8">
    <w:name w:val="Normal (Web)"/>
    <w:basedOn w:val="a"/>
    <w:link w:val="a9"/>
    <w:rsid w:val="006E5ECC"/>
    <w:pPr>
      <w:spacing w:before="100" w:beforeAutospacing="1" w:after="100" w:afterAutospacing="1"/>
    </w:pPr>
    <w:rPr>
      <w:lang w:val="uk-UA" w:eastAsia="uk-UA"/>
    </w:rPr>
  </w:style>
  <w:style w:type="character" w:customStyle="1" w:styleId="a9">
    <w:name w:val="Обычный (веб) Знак"/>
    <w:basedOn w:val="a0"/>
    <w:link w:val="a8"/>
    <w:rsid w:val="006E5ECC"/>
    <w:rPr>
      <w:sz w:val="24"/>
      <w:szCs w:val="24"/>
      <w:lang w:val="uk-UA" w:eastAsia="uk-UA" w:bidi="ar-SA"/>
    </w:rPr>
  </w:style>
  <w:style w:type="character" w:styleId="aa">
    <w:name w:val="Strong"/>
    <w:basedOn w:val="a0"/>
    <w:qFormat/>
    <w:rsid w:val="006E5ECC"/>
    <w:rPr>
      <w:b/>
      <w:bCs/>
    </w:rPr>
  </w:style>
  <w:style w:type="character" w:styleId="ab">
    <w:name w:val="Hyperlink"/>
    <w:basedOn w:val="a0"/>
    <w:rsid w:val="006E5ECC"/>
    <w:rPr>
      <w:color w:val="0000FF"/>
      <w:u w:val="single"/>
    </w:rPr>
  </w:style>
  <w:style w:type="paragraph" w:styleId="20">
    <w:name w:val="Body Text Indent 2"/>
    <w:basedOn w:val="a"/>
    <w:link w:val="21"/>
    <w:rsid w:val="006E5ECC"/>
    <w:pPr>
      <w:ind w:firstLine="851"/>
      <w:jc w:val="both"/>
    </w:pPr>
    <w:rPr>
      <w:sz w:val="28"/>
      <w:szCs w:val="20"/>
      <w:lang w:val="uk-UA"/>
    </w:rPr>
  </w:style>
  <w:style w:type="character" w:customStyle="1" w:styleId="21">
    <w:name w:val="Основной текст с отступом 2 Знак"/>
    <w:basedOn w:val="a0"/>
    <w:link w:val="20"/>
    <w:rsid w:val="006E5ECC"/>
    <w:rPr>
      <w:sz w:val="28"/>
      <w:lang w:val="uk-UA" w:eastAsia="ru-RU" w:bidi="ar-SA"/>
    </w:rPr>
  </w:style>
  <w:style w:type="paragraph" w:styleId="22">
    <w:name w:val="Body Text 2"/>
    <w:basedOn w:val="a"/>
    <w:rsid w:val="006E5ECC"/>
    <w:pPr>
      <w:spacing w:after="120" w:line="480" w:lineRule="auto"/>
    </w:pPr>
    <w:rPr>
      <w:sz w:val="20"/>
      <w:szCs w:val="20"/>
      <w:lang w:val="uk-UA"/>
    </w:rPr>
  </w:style>
  <w:style w:type="paragraph" w:styleId="ac">
    <w:name w:val="footer"/>
    <w:basedOn w:val="a"/>
    <w:rsid w:val="006E5ECC"/>
    <w:pPr>
      <w:tabs>
        <w:tab w:val="center" w:pos="4819"/>
        <w:tab w:val="right" w:pos="9639"/>
      </w:tabs>
    </w:pPr>
    <w:rPr>
      <w:sz w:val="20"/>
      <w:szCs w:val="20"/>
      <w:lang w:val="uk-UA"/>
    </w:rPr>
  </w:style>
  <w:style w:type="paragraph" w:styleId="ad">
    <w:name w:val="annotation text"/>
    <w:basedOn w:val="a"/>
    <w:semiHidden/>
    <w:rsid w:val="006E5ECC"/>
    <w:rPr>
      <w:sz w:val="20"/>
      <w:szCs w:val="20"/>
      <w:lang w:val="uk-UA"/>
    </w:rPr>
  </w:style>
  <w:style w:type="paragraph" w:styleId="ae">
    <w:name w:val="annotation subject"/>
    <w:basedOn w:val="ad"/>
    <w:next w:val="ad"/>
    <w:semiHidden/>
    <w:rsid w:val="006E5ECC"/>
    <w:rPr>
      <w:b/>
      <w:bCs/>
    </w:rPr>
  </w:style>
  <w:style w:type="paragraph" w:styleId="af">
    <w:name w:val="Balloon Text"/>
    <w:basedOn w:val="a"/>
    <w:semiHidden/>
    <w:rsid w:val="006E5ECC"/>
    <w:rPr>
      <w:rFonts w:ascii="Tahoma" w:hAnsi="Tahoma" w:cs="Tahoma"/>
      <w:sz w:val="16"/>
      <w:szCs w:val="16"/>
      <w:lang w:val="uk-UA"/>
    </w:rPr>
  </w:style>
  <w:style w:type="character" w:styleId="af0">
    <w:name w:val="Emphasis"/>
    <w:basedOn w:val="a0"/>
    <w:qFormat/>
    <w:rsid w:val="006E5ECC"/>
    <w:rPr>
      <w:i/>
      <w:iCs/>
    </w:rPr>
  </w:style>
  <w:style w:type="paragraph" w:customStyle="1" w:styleId="left">
    <w:name w:val="left"/>
    <w:basedOn w:val="a"/>
    <w:rsid w:val="006E5ECC"/>
    <w:pPr>
      <w:spacing w:before="100" w:beforeAutospacing="1" w:after="100" w:afterAutospacing="1"/>
    </w:pPr>
  </w:style>
  <w:style w:type="paragraph" w:customStyle="1" w:styleId="menu">
    <w:name w:val="menu"/>
    <w:basedOn w:val="a"/>
    <w:rsid w:val="006E5ECC"/>
    <w:pPr>
      <w:spacing w:before="100" w:beforeAutospacing="1" w:after="100" w:afterAutospacing="1"/>
    </w:pPr>
    <w:rPr>
      <w:color w:val="FFFFFF"/>
      <w:sz w:val="15"/>
      <w:szCs w:val="15"/>
    </w:rPr>
  </w:style>
  <w:style w:type="paragraph" w:customStyle="1" w:styleId="menubold">
    <w:name w:val="menu_bold"/>
    <w:basedOn w:val="a"/>
    <w:rsid w:val="006E5ECC"/>
    <w:pPr>
      <w:spacing w:before="100" w:beforeAutospacing="1" w:after="100" w:afterAutospacing="1"/>
    </w:pPr>
    <w:rPr>
      <w:b/>
      <w:bCs/>
      <w:color w:val="FFFFFF"/>
      <w:sz w:val="17"/>
      <w:szCs w:val="17"/>
    </w:rPr>
  </w:style>
  <w:style w:type="paragraph" w:styleId="af1">
    <w:name w:val="caption"/>
    <w:basedOn w:val="a"/>
    <w:next w:val="a"/>
    <w:qFormat/>
    <w:rsid w:val="006E5ECC"/>
    <w:rPr>
      <w:b/>
      <w:bCs/>
      <w:sz w:val="20"/>
      <w:szCs w:val="20"/>
      <w:lang w:val="uk-UA"/>
    </w:rPr>
  </w:style>
  <w:style w:type="character" w:customStyle="1" w:styleId="text">
    <w:name w:val="text Знак"/>
    <w:basedOn w:val="a0"/>
    <w:link w:val="text0"/>
    <w:locked/>
    <w:rsid w:val="006E5ECC"/>
    <w:rPr>
      <w:rFonts w:ascii="Verdana" w:hAnsi="Verdana"/>
      <w:color w:val="000000"/>
      <w:sz w:val="24"/>
      <w:szCs w:val="24"/>
      <w:lang w:val="ru-RU" w:eastAsia="ru-RU" w:bidi="ar-SA"/>
    </w:rPr>
  </w:style>
  <w:style w:type="paragraph" w:customStyle="1" w:styleId="text0">
    <w:name w:val="text"/>
    <w:basedOn w:val="a"/>
    <w:link w:val="text"/>
    <w:rsid w:val="006E5ECC"/>
    <w:pPr>
      <w:spacing w:before="100" w:beforeAutospacing="1" w:after="100" w:afterAutospacing="1"/>
      <w:jc w:val="both"/>
    </w:pPr>
    <w:rPr>
      <w:rFonts w:ascii="Verdana" w:hAnsi="Verdana"/>
      <w:color w:val="000000"/>
    </w:rPr>
  </w:style>
  <w:style w:type="paragraph" w:customStyle="1" w:styleId="subtitle">
    <w:name w:val="sub_title"/>
    <w:basedOn w:val="a"/>
    <w:rsid w:val="006E5ECC"/>
    <w:pPr>
      <w:spacing w:before="100" w:beforeAutospacing="1" w:after="100" w:afterAutospacing="1"/>
    </w:pPr>
    <w:rPr>
      <w:rFonts w:ascii="Verdana" w:hAnsi="Verdana"/>
      <w:b/>
      <w:bCs/>
      <w:color w:val="000000"/>
      <w:sz w:val="28"/>
      <w:szCs w:val="28"/>
    </w:rPr>
  </w:style>
  <w:style w:type="character" w:styleId="af2">
    <w:name w:val="FollowedHyperlink"/>
    <w:basedOn w:val="a0"/>
    <w:rsid w:val="006E5ECC"/>
    <w:rPr>
      <w:color w:val="800080"/>
      <w:u w:val="single"/>
    </w:rPr>
  </w:style>
  <w:style w:type="character" w:customStyle="1" w:styleId="af3">
    <w:name w:val="Знак Знак"/>
    <w:basedOn w:val="a0"/>
    <w:locked/>
    <w:rsid w:val="006E5ECC"/>
    <w:rPr>
      <w:sz w:val="24"/>
      <w:szCs w:val="24"/>
      <w:lang w:val="uk-UA" w:eastAsia="uk-UA" w:bidi="ar-SA"/>
    </w:rPr>
  </w:style>
  <w:style w:type="character" w:customStyle="1" w:styleId="mw-headline">
    <w:name w:val="mw-headline"/>
    <w:basedOn w:val="a0"/>
    <w:rsid w:val="006E5ECC"/>
  </w:style>
  <w:style w:type="paragraph" w:customStyle="1" w:styleId="Normal1">
    <w:name w:val="Normal1"/>
    <w:link w:val="Normal"/>
    <w:rsid w:val="00734E27"/>
    <w:pPr>
      <w:widowControl w:val="0"/>
    </w:pPr>
    <w:rPr>
      <w:lang w:val="ru-RU" w:eastAsia="ru-RU"/>
    </w:rPr>
  </w:style>
  <w:style w:type="character" w:customStyle="1" w:styleId="Normal">
    <w:name w:val="Normal Знак"/>
    <w:basedOn w:val="a0"/>
    <w:link w:val="Normal1"/>
    <w:rsid w:val="00734E27"/>
    <w:rPr>
      <w:lang w:val="ru-RU" w:eastAsia="ru-RU" w:bidi="ar-SA"/>
    </w:rPr>
  </w:style>
  <w:style w:type="paragraph" w:styleId="af4">
    <w:name w:val="List Paragraph"/>
    <w:basedOn w:val="a"/>
    <w:uiPriority w:val="34"/>
    <w:qFormat/>
    <w:rsid w:val="00EF6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61CB"/>
    <w:rPr>
      <w:sz w:val="24"/>
      <w:szCs w:val="24"/>
      <w:lang w:val="ru-RU" w:eastAsia="ru-RU"/>
    </w:rPr>
  </w:style>
  <w:style w:type="paragraph" w:styleId="1">
    <w:name w:val="heading 1"/>
    <w:basedOn w:val="a"/>
    <w:next w:val="a"/>
    <w:qFormat/>
    <w:rsid w:val="005F61CB"/>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qFormat/>
    <w:rsid w:val="005F61CB"/>
    <w:pPr>
      <w:keepNext/>
      <w:spacing w:before="240" w:after="60"/>
      <w:outlineLvl w:val="1"/>
    </w:pPr>
    <w:rPr>
      <w:rFonts w:ascii="Arial" w:hAnsi="Arial" w:cs="Arial"/>
      <w:b/>
      <w:bCs/>
      <w:i/>
      <w:iCs/>
      <w:sz w:val="28"/>
      <w:szCs w:val="28"/>
    </w:rPr>
  </w:style>
  <w:style w:type="paragraph" w:styleId="3">
    <w:name w:val="heading 3"/>
    <w:basedOn w:val="a"/>
    <w:next w:val="a"/>
    <w:qFormat/>
    <w:rsid w:val="005F61CB"/>
    <w:pPr>
      <w:keepNext/>
      <w:spacing w:before="240" w:after="60"/>
      <w:outlineLvl w:val="2"/>
    </w:pPr>
    <w:rPr>
      <w:rFonts w:ascii="Arial" w:hAnsi="Arial" w:cs="Arial"/>
      <w:b/>
      <w:bCs/>
      <w:sz w:val="26"/>
      <w:szCs w:val="26"/>
    </w:rPr>
  </w:style>
  <w:style w:type="paragraph" w:styleId="4">
    <w:name w:val="heading 4"/>
    <w:basedOn w:val="a"/>
    <w:next w:val="a"/>
    <w:qFormat/>
    <w:rsid w:val="005F61CB"/>
    <w:pPr>
      <w:keepNext/>
      <w:spacing w:before="240" w:after="60"/>
      <w:outlineLvl w:val="3"/>
    </w:pPr>
    <w:rPr>
      <w:b/>
      <w:bCs/>
      <w:sz w:val="28"/>
      <w:szCs w:val="28"/>
    </w:rPr>
  </w:style>
  <w:style w:type="paragraph" w:styleId="5">
    <w:name w:val="heading 5"/>
    <w:basedOn w:val="a"/>
    <w:next w:val="a"/>
    <w:qFormat/>
    <w:rsid w:val="006E5ECC"/>
    <w:pPr>
      <w:keepNext/>
      <w:ind w:left="993"/>
      <w:jc w:val="both"/>
      <w:outlineLvl w:val="4"/>
    </w:pPr>
    <w:rPr>
      <w:sz w:val="28"/>
      <w:szCs w:val="20"/>
      <w:lang w:val="uk-UA"/>
    </w:rPr>
  </w:style>
  <w:style w:type="paragraph" w:styleId="6">
    <w:name w:val="heading 6"/>
    <w:basedOn w:val="a"/>
    <w:next w:val="a"/>
    <w:link w:val="60"/>
    <w:qFormat/>
    <w:rsid w:val="006E5ECC"/>
    <w:pPr>
      <w:spacing w:before="240" w:after="60"/>
      <w:outlineLvl w:val="5"/>
    </w:pPr>
    <w:rPr>
      <w:b/>
      <w:bCs/>
      <w:sz w:val="22"/>
      <w:szCs w:val="22"/>
      <w:lang w:val="uk-UA"/>
    </w:rPr>
  </w:style>
  <w:style w:type="paragraph" w:styleId="7">
    <w:name w:val="heading 7"/>
    <w:basedOn w:val="a"/>
    <w:next w:val="a"/>
    <w:qFormat/>
    <w:rsid w:val="006E5ECC"/>
    <w:pPr>
      <w:spacing w:before="240" w:after="60"/>
      <w:outlineLvl w:val="6"/>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5ECC"/>
    <w:rPr>
      <w:b/>
      <w:bCs/>
      <w:sz w:val="22"/>
      <w:szCs w:val="22"/>
      <w:lang w:val="uk-UA" w:eastAsia="ru-RU" w:bidi="ar-SA"/>
    </w:rPr>
  </w:style>
  <w:style w:type="paragraph" w:styleId="a3">
    <w:name w:val="Body Text"/>
    <w:basedOn w:val="a"/>
    <w:rsid w:val="005F61CB"/>
    <w:pPr>
      <w:spacing w:after="120"/>
    </w:pPr>
    <w:rPr>
      <w:sz w:val="28"/>
    </w:rPr>
  </w:style>
  <w:style w:type="paragraph" w:customStyle="1" w:styleId="FR2">
    <w:name w:val="FR2"/>
    <w:rsid w:val="005F61CB"/>
    <w:pPr>
      <w:widowControl w:val="0"/>
      <w:autoSpaceDE w:val="0"/>
      <w:autoSpaceDN w:val="0"/>
      <w:adjustRightInd w:val="0"/>
      <w:spacing w:before="220"/>
      <w:ind w:left="40" w:hanging="20"/>
    </w:pPr>
    <w:rPr>
      <w:rFonts w:ascii="Arial" w:hAnsi="Arial" w:cs="Arial"/>
      <w:sz w:val="18"/>
      <w:szCs w:val="18"/>
    </w:rPr>
  </w:style>
  <w:style w:type="paragraph" w:styleId="30">
    <w:name w:val="Body Text 3"/>
    <w:basedOn w:val="a"/>
    <w:rsid w:val="005F61CB"/>
    <w:pPr>
      <w:spacing w:after="120"/>
    </w:pPr>
    <w:rPr>
      <w:sz w:val="16"/>
      <w:szCs w:val="16"/>
    </w:rPr>
  </w:style>
  <w:style w:type="table" w:styleId="a4">
    <w:name w:val="Table Grid"/>
    <w:basedOn w:val="a1"/>
    <w:rsid w:val="005F61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5F61CB"/>
    <w:pPr>
      <w:tabs>
        <w:tab w:val="center" w:pos="4819"/>
        <w:tab w:val="right" w:pos="9639"/>
      </w:tabs>
    </w:pPr>
  </w:style>
  <w:style w:type="character" w:styleId="a6">
    <w:name w:val="page number"/>
    <w:basedOn w:val="a0"/>
    <w:rsid w:val="005F61CB"/>
  </w:style>
  <w:style w:type="paragraph" w:styleId="a7">
    <w:name w:val="Body Text Indent"/>
    <w:basedOn w:val="a"/>
    <w:rsid w:val="006E5ECC"/>
    <w:pPr>
      <w:spacing w:after="120"/>
      <w:ind w:left="283"/>
    </w:pPr>
  </w:style>
  <w:style w:type="paragraph" w:styleId="a8">
    <w:name w:val="Normal (Web)"/>
    <w:basedOn w:val="a"/>
    <w:link w:val="a9"/>
    <w:rsid w:val="006E5ECC"/>
    <w:pPr>
      <w:spacing w:before="100" w:beforeAutospacing="1" w:after="100" w:afterAutospacing="1"/>
    </w:pPr>
    <w:rPr>
      <w:lang w:val="uk-UA" w:eastAsia="uk-UA"/>
    </w:rPr>
  </w:style>
  <w:style w:type="character" w:customStyle="1" w:styleId="a9">
    <w:name w:val="Обычный (веб) Знак"/>
    <w:basedOn w:val="a0"/>
    <w:link w:val="a8"/>
    <w:rsid w:val="006E5ECC"/>
    <w:rPr>
      <w:sz w:val="24"/>
      <w:szCs w:val="24"/>
      <w:lang w:val="uk-UA" w:eastAsia="uk-UA" w:bidi="ar-SA"/>
    </w:rPr>
  </w:style>
  <w:style w:type="character" w:styleId="aa">
    <w:name w:val="Strong"/>
    <w:basedOn w:val="a0"/>
    <w:qFormat/>
    <w:rsid w:val="006E5ECC"/>
    <w:rPr>
      <w:b/>
      <w:bCs/>
    </w:rPr>
  </w:style>
  <w:style w:type="character" w:styleId="ab">
    <w:name w:val="Hyperlink"/>
    <w:basedOn w:val="a0"/>
    <w:rsid w:val="006E5ECC"/>
    <w:rPr>
      <w:color w:val="0000FF"/>
      <w:u w:val="single"/>
    </w:rPr>
  </w:style>
  <w:style w:type="paragraph" w:styleId="20">
    <w:name w:val="Body Text Indent 2"/>
    <w:basedOn w:val="a"/>
    <w:link w:val="21"/>
    <w:rsid w:val="006E5ECC"/>
    <w:pPr>
      <w:ind w:firstLine="851"/>
      <w:jc w:val="both"/>
    </w:pPr>
    <w:rPr>
      <w:sz w:val="28"/>
      <w:szCs w:val="20"/>
      <w:lang w:val="uk-UA"/>
    </w:rPr>
  </w:style>
  <w:style w:type="character" w:customStyle="1" w:styleId="21">
    <w:name w:val="Основной текст с отступом 2 Знак"/>
    <w:basedOn w:val="a0"/>
    <w:link w:val="20"/>
    <w:rsid w:val="006E5ECC"/>
    <w:rPr>
      <w:sz w:val="28"/>
      <w:lang w:val="uk-UA" w:eastAsia="ru-RU" w:bidi="ar-SA"/>
    </w:rPr>
  </w:style>
  <w:style w:type="paragraph" w:styleId="22">
    <w:name w:val="Body Text 2"/>
    <w:basedOn w:val="a"/>
    <w:rsid w:val="006E5ECC"/>
    <w:pPr>
      <w:spacing w:after="120" w:line="480" w:lineRule="auto"/>
    </w:pPr>
    <w:rPr>
      <w:sz w:val="20"/>
      <w:szCs w:val="20"/>
      <w:lang w:val="uk-UA"/>
    </w:rPr>
  </w:style>
  <w:style w:type="paragraph" w:styleId="ac">
    <w:name w:val="footer"/>
    <w:basedOn w:val="a"/>
    <w:rsid w:val="006E5ECC"/>
    <w:pPr>
      <w:tabs>
        <w:tab w:val="center" w:pos="4819"/>
        <w:tab w:val="right" w:pos="9639"/>
      </w:tabs>
    </w:pPr>
    <w:rPr>
      <w:sz w:val="20"/>
      <w:szCs w:val="20"/>
      <w:lang w:val="uk-UA"/>
    </w:rPr>
  </w:style>
  <w:style w:type="paragraph" w:styleId="ad">
    <w:name w:val="annotation text"/>
    <w:basedOn w:val="a"/>
    <w:semiHidden/>
    <w:rsid w:val="006E5ECC"/>
    <w:rPr>
      <w:sz w:val="20"/>
      <w:szCs w:val="20"/>
      <w:lang w:val="uk-UA"/>
    </w:rPr>
  </w:style>
  <w:style w:type="paragraph" w:styleId="ae">
    <w:name w:val="annotation subject"/>
    <w:basedOn w:val="ad"/>
    <w:next w:val="ad"/>
    <w:semiHidden/>
    <w:rsid w:val="006E5ECC"/>
    <w:rPr>
      <w:b/>
      <w:bCs/>
    </w:rPr>
  </w:style>
  <w:style w:type="paragraph" w:styleId="af">
    <w:name w:val="Balloon Text"/>
    <w:basedOn w:val="a"/>
    <w:semiHidden/>
    <w:rsid w:val="006E5ECC"/>
    <w:rPr>
      <w:rFonts w:ascii="Tahoma" w:hAnsi="Tahoma" w:cs="Tahoma"/>
      <w:sz w:val="16"/>
      <w:szCs w:val="16"/>
      <w:lang w:val="uk-UA"/>
    </w:rPr>
  </w:style>
  <w:style w:type="character" w:styleId="af0">
    <w:name w:val="Emphasis"/>
    <w:basedOn w:val="a0"/>
    <w:qFormat/>
    <w:rsid w:val="006E5ECC"/>
    <w:rPr>
      <w:i/>
      <w:iCs/>
    </w:rPr>
  </w:style>
  <w:style w:type="paragraph" w:customStyle="1" w:styleId="left">
    <w:name w:val="left"/>
    <w:basedOn w:val="a"/>
    <w:rsid w:val="006E5ECC"/>
    <w:pPr>
      <w:spacing w:before="100" w:beforeAutospacing="1" w:after="100" w:afterAutospacing="1"/>
    </w:pPr>
  </w:style>
  <w:style w:type="paragraph" w:customStyle="1" w:styleId="menu">
    <w:name w:val="menu"/>
    <w:basedOn w:val="a"/>
    <w:rsid w:val="006E5ECC"/>
    <w:pPr>
      <w:spacing w:before="100" w:beforeAutospacing="1" w:after="100" w:afterAutospacing="1"/>
    </w:pPr>
    <w:rPr>
      <w:color w:val="FFFFFF"/>
      <w:sz w:val="15"/>
      <w:szCs w:val="15"/>
    </w:rPr>
  </w:style>
  <w:style w:type="paragraph" w:customStyle="1" w:styleId="menubold">
    <w:name w:val="menu_bold"/>
    <w:basedOn w:val="a"/>
    <w:rsid w:val="006E5ECC"/>
    <w:pPr>
      <w:spacing w:before="100" w:beforeAutospacing="1" w:after="100" w:afterAutospacing="1"/>
    </w:pPr>
    <w:rPr>
      <w:b/>
      <w:bCs/>
      <w:color w:val="FFFFFF"/>
      <w:sz w:val="17"/>
      <w:szCs w:val="17"/>
    </w:rPr>
  </w:style>
  <w:style w:type="paragraph" w:styleId="af1">
    <w:name w:val="caption"/>
    <w:basedOn w:val="a"/>
    <w:next w:val="a"/>
    <w:qFormat/>
    <w:rsid w:val="006E5ECC"/>
    <w:rPr>
      <w:b/>
      <w:bCs/>
      <w:sz w:val="20"/>
      <w:szCs w:val="20"/>
      <w:lang w:val="uk-UA"/>
    </w:rPr>
  </w:style>
  <w:style w:type="character" w:customStyle="1" w:styleId="text">
    <w:name w:val="text Знак"/>
    <w:basedOn w:val="a0"/>
    <w:link w:val="text0"/>
    <w:locked/>
    <w:rsid w:val="006E5ECC"/>
    <w:rPr>
      <w:rFonts w:ascii="Verdana" w:hAnsi="Verdana"/>
      <w:color w:val="000000"/>
      <w:sz w:val="24"/>
      <w:szCs w:val="24"/>
      <w:lang w:val="ru-RU" w:eastAsia="ru-RU" w:bidi="ar-SA"/>
    </w:rPr>
  </w:style>
  <w:style w:type="paragraph" w:customStyle="1" w:styleId="text0">
    <w:name w:val="text"/>
    <w:basedOn w:val="a"/>
    <w:link w:val="text"/>
    <w:rsid w:val="006E5ECC"/>
    <w:pPr>
      <w:spacing w:before="100" w:beforeAutospacing="1" w:after="100" w:afterAutospacing="1"/>
      <w:jc w:val="both"/>
    </w:pPr>
    <w:rPr>
      <w:rFonts w:ascii="Verdana" w:hAnsi="Verdana"/>
      <w:color w:val="000000"/>
    </w:rPr>
  </w:style>
  <w:style w:type="paragraph" w:customStyle="1" w:styleId="subtitle">
    <w:name w:val="sub_title"/>
    <w:basedOn w:val="a"/>
    <w:rsid w:val="006E5ECC"/>
    <w:pPr>
      <w:spacing w:before="100" w:beforeAutospacing="1" w:after="100" w:afterAutospacing="1"/>
    </w:pPr>
    <w:rPr>
      <w:rFonts w:ascii="Verdana" w:hAnsi="Verdana"/>
      <w:b/>
      <w:bCs/>
      <w:color w:val="000000"/>
      <w:sz w:val="28"/>
      <w:szCs w:val="28"/>
    </w:rPr>
  </w:style>
  <w:style w:type="character" w:styleId="af2">
    <w:name w:val="FollowedHyperlink"/>
    <w:basedOn w:val="a0"/>
    <w:rsid w:val="006E5ECC"/>
    <w:rPr>
      <w:color w:val="800080"/>
      <w:u w:val="single"/>
    </w:rPr>
  </w:style>
  <w:style w:type="character" w:customStyle="1" w:styleId="af3">
    <w:name w:val="Знак Знак"/>
    <w:basedOn w:val="a0"/>
    <w:locked/>
    <w:rsid w:val="006E5ECC"/>
    <w:rPr>
      <w:sz w:val="24"/>
      <w:szCs w:val="24"/>
      <w:lang w:val="uk-UA" w:eastAsia="uk-UA" w:bidi="ar-SA"/>
    </w:rPr>
  </w:style>
  <w:style w:type="character" w:customStyle="1" w:styleId="mw-headline">
    <w:name w:val="mw-headline"/>
    <w:basedOn w:val="a0"/>
    <w:rsid w:val="006E5ECC"/>
  </w:style>
  <w:style w:type="paragraph" w:customStyle="1" w:styleId="Normal1">
    <w:name w:val="Normal1"/>
    <w:link w:val="Normal"/>
    <w:rsid w:val="00734E27"/>
    <w:pPr>
      <w:widowControl w:val="0"/>
    </w:pPr>
    <w:rPr>
      <w:lang w:val="ru-RU" w:eastAsia="ru-RU"/>
    </w:rPr>
  </w:style>
  <w:style w:type="character" w:customStyle="1" w:styleId="Normal">
    <w:name w:val="Normal Знак"/>
    <w:basedOn w:val="a0"/>
    <w:link w:val="Normal1"/>
    <w:rsid w:val="00734E27"/>
    <w:rPr>
      <w:lang w:val="ru-RU" w:eastAsia="ru-RU" w:bidi="ar-SA"/>
    </w:rPr>
  </w:style>
  <w:style w:type="paragraph" w:styleId="af4">
    <w:name w:val="List Paragraph"/>
    <w:basedOn w:val="a"/>
    <w:uiPriority w:val="34"/>
    <w:qFormat/>
    <w:rsid w:val="00EF6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usmedserv.com/psychsex/" TargetMode="External"/><Relationship Id="rId18" Type="http://schemas.openxmlformats.org/officeDocument/2006/relationships/hyperlink" Target="http://www.rusmedserv.com/psychsex/" TargetMode="External"/><Relationship Id="rId26" Type="http://schemas.openxmlformats.org/officeDocument/2006/relationships/hyperlink" Target="http://sexology.narod.ru/" TargetMode="External"/><Relationship Id="rId39" Type="http://schemas.openxmlformats.org/officeDocument/2006/relationships/hyperlink" Target="http://sexology.narod.ru/" TargetMode="External"/><Relationship Id="rId3" Type="http://schemas.microsoft.com/office/2007/relationships/stylesWithEffects" Target="stylesWithEffects.xml"/><Relationship Id="rId21" Type="http://schemas.openxmlformats.org/officeDocument/2006/relationships/hyperlink" Target="http://www.myword.ru" TargetMode="External"/><Relationship Id="rId34" Type="http://schemas.openxmlformats.org/officeDocument/2006/relationships/hyperlink" Target="http://sexology.narod.ru/" TargetMode="External"/><Relationship Id="rId42" Type="http://schemas.openxmlformats.org/officeDocument/2006/relationships/hyperlink" Target="http://autoeros.stealth.ru/" TargetMode="External"/><Relationship Id="rId47" Type="http://schemas.openxmlformats.org/officeDocument/2006/relationships/hyperlink" Target="http://www.myword.r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xology.narod.ru/" TargetMode="External"/><Relationship Id="rId17" Type="http://schemas.openxmlformats.org/officeDocument/2006/relationships/hyperlink" Target="http://www.myword.ru" TargetMode="External"/><Relationship Id="rId25" Type="http://schemas.openxmlformats.org/officeDocument/2006/relationships/hyperlink" Target="http://autoeros.stealth.ru/" TargetMode="External"/><Relationship Id="rId33" Type="http://schemas.openxmlformats.org/officeDocument/2006/relationships/hyperlink" Target="http://autoeros.stealth.ru/" TargetMode="External"/><Relationship Id="rId38" Type="http://schemas.openxmlformats.org/officeDocument/2006/relationships/hyperlink" Target="http://psychol.ras.ru/ippp_pfr/j3p/20010410/20010410a/htm" TargetMode="External"/><Relationship Id="rId46" Type="http://schemas.openxmlformats.org/officeDocument/2006/relationships/hyperlink" Target="http://www.rusmedserv.com/psychsex/" TargetMode="External"/><Relationship Id="rId2" Type="http://schemas.openxmlformats.org/officeDocument/2006/relationships/styles" Target="styles.xml"/><Relationship Id="rId16" Type="http://schemas.openxmlformats.org/officeDocument/2006/relationships/hyperlink" Target="http://sexology.narod.ru/" TargetMode="External"/><Relationship Id="rId20" Type="http://schemas.openxmlformats.org/officeDocument/2006/relationships/hyperlink" Target="http://sexology.narod.ru/" TargetMode="External"/><Relationship Id="rId29" Type="http://schemas.openxmlformats.org/officeDocument/2006/relationships/hyperlink" Target="http://autoeros.stealth.ru/" TargetMode="External"/><Relationship Id="rId41" Type="http://schemas.openxmlformats.org/officeDocument/2006/relationships/hyperlink" Target="http://www.rusmedserv.com/psychse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utoeros.stealth.ru/" TargetMode="External"/><Relationship Id="rId24" Type="http://schemas.openxmlformats.org/officeDocument/2006/relationships/hyperlink" Target="http://www.rusmedserv.com/psychsex/" TargetMode="External"/><Relationship Id="rId32" Type="http://schemas.openxmlformats.org/officeDocument/2006/relationships/hyperlink" Target="http://www.rusmedserv.com/psychsex/" TargetMode="External"/><Relationship Id="rId37" Type="http://schemas.openxmlformats.org/officeDocument/2006/relationships/hyperlink" Target="http://autoeros.stealth.ru/" TargetMode="External"/><Relationship Id="rId40" Type="http://schemas.openxmlformats.org/officeDocument/2006/relationships/hyperlink" Target="http://www.myword.ru" TargetMode="External"/><Relationship Id="rId45" Type="http://schemas.openxmlformats.org/officeDocument/2006/relationships/hyperlink" Target="http://autoeros.stealth.ru/" TargetMode="External"/><Relationship Id="rId5" Type="http://schemas.openxmlformats.org/officeDocument/2006/relationships/webSettings" Target="webSettings.xml"/><Relationship Id="rId15" Type="http://schemas.openxmlformats.org/officeDocument/2006/relationships/hyperlink" Target="http://psychol.ras.ru/ippp_pfr/j3p/20010410/20010410a/htm" TargetMode="External"/><Relationship Id="rId23" Type="http://schemas.openxmlformats.org/officeDocument/2006/relationships/hyperlink" Target="http://autoeros.stealth.ru/" TargetMode="External"/><Relationship Id="rId28" Type="http://schemas.openxmlformats.org/officeDocument/2006/relationships/hyperlink" Target="http://www.rusmedserv.com/psychsex/" TargetMode="External"/><Relationship Id="rId36" Type="http://schemas.openxmlformats.org/officeDocument/2006/relationships/hyperlink" Target="http://www.rusmedserv.com/psychsex/" TargetMode="External"/><Relationship Id="rId49" Type="http://schemas.openxmlformats.org/officeDocument/2006/relationships/header" Target="header2.xml"/><Relationship Id="rId10" Type="http://schemas.openxmlformats.org/officeDocument/2006/relationships/hyperlink" Target="http://www.rusmedserv.com/psychsex/" TargetMode="External"/><Relationship Id="rId19" Type="http://schemas.openxmlformats.org/officeDocument/2006/relationships/hyperlink" Target="http://autoeros.stealth.ru/" TargetMode="External"/><Relationship Id="rId31" Type="http://schemas.openxmlformats.org/officeDocument/2006/relationships/hyperlink" Target="http://www.myword.ru" TargetMode="External"/><Relationship Id="rId44" Type="http://schemas.openxmlformats.org/officeDocument/2006/relationships/hyperlink" Target="http://sexology.narod.ru/" TargetMode="External"/><Relationship Id="rId4" Type="http://schemas.openxmlformats.org/officeDocument/2006/relationships/settings" Target="settings.xml"/><Relationship Id="rId9" Type="http://schemas.openxmlformats.org/officeDocument/2006/relationships/hyperlink" Target="http://www.myword.ru" TargetMode="External"/><Relationship Id="rId14" Type="http://schemas.openxmlformats.org/officeDocument/2006/relationships/hyperlink" Target="http://autoeros.stealth.ru/" TargetMode="External"/><Relationship Id="rId22" Type="http://schemas.openxmlformats.org/officeDocument/2006/relationships/hyperlink" Target="http://www.rusmedserv.com/psychsex/" TargetMode="External"/><Relationship Id="rId27" Type="http://schemas.openxmlformats.org/officeDocument/2006/relationships/hyperlink" Target="http://www.myword.ru" TargetMode="External"/><Relationship Id="rId30" Type="http://schemas.openxmlformats.org/officeDocument/2006/relationships/hyperlink" Target="http://sexology.narod.ru/" TargetMode="External"/><Relationship Id="rId35" Type="http://schemas.openxmlformats.org/officeDocument/2006/relationships/hyperlink" Target="http://www.myword.ru" TargetMode="External"/><Relationship Id="rId43" Type="http://schemas.openxmlformats.org/officeDocument/2006/relationships/hyperlink" Target="http://psychol.ras.ru/ippp_pfr/j3p/20010410/20010410a/htm" TargetMode="External"/><Relationship Id="rId48" Type="http://schemas.openxmlformats.org/officeDocument/2006/relationships/header" Target="header1.xml"/><Relationship Id="rId8" Type="http://schemas.openxmlformats.org/officeDocument/2006/relationships/hyperlink" Target="http://sexology.narod.ru/" TargetMode="Externa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33188</Words>
  <Characters>18918</Characters>
  <Application>Microsoft Office Word</Application>
  <DocSecurity>0</DocSecurity>
  <Lines>157</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Кафедра (предметна, циклова комісія) філософії</vt:lpstr>
      <vt:lpstr>Кафедра (предметна, циклова комісія) філософії</vt:lpstr>
    </vt:vector>
  </TitlesOfParts>
  <Company>home</Company>
  <LinksUpToDate>false</LinksUpToDate>
  <CharactersWithSpaces>52002</CharactersWithSpaces>
  <SharedDoc>false</SharedDoc>
  <HLinks>
    <vt:vector size="210" baseType="variant">
      <vt:variant>
        <vt:i4>2097266</vt:i4>
      </vt:variant>
      <vt:variant>
        <vt:i4>102</vt:i4>
      </vt:variant>
      <vt:variant>
        <vt:i4>0</vt:i4>
      </vt:variant>
      <vt:variant>
        <vt:i4>5</vt:i4>
      </vt:variant>
      <vt:variant>
        <vt:lpwstr>http://autoeros.stealth.ru/</vt:lpwstr>
      </vt:variant>
      <vt:variant>
        <vt:lpwstr/>
      </vt:variant>
      <vt:variant>
        <vt:i4>3866677</vt:i4>
      </vt:variant>
      <vt:variant>
        <vt:i4>99</vt:i4>
      </vt:variant>
      <vt:variant>
        <vt:i4>0</vt:i4>
      </vt:variant>
      <vt:variant>
        <vt:i4>5</vt:i4>
      </vt:variant>
      <vt:variant>
        <vt:lpwstr>http://www.rusmedserv.com/psychsex/</vt:lpwstr>
      </vt:variant>
      <vt:variant>
        <vt:lpwstr/>
      </vt:variant>
      <vt:variant>
        <vt:i4>1572944</vt:i4>
      </vt:variant>
      <vt:variant>
        <vt:i4>96</vt:i4>
      </vt:variant>
      <vt:variant>
        <vt:i4>0</vt:i4>
      </vt:variant>
      <vt:variant>
        <vt:i4>5</vt:i4>
      </vt:variant>
      <vt:variant>
        <vt:lpwstr>http://www.myword.ru/</vt:lpwstr>
      </vt:variant>
      <vt:variant>
        <vt:lpwstr/>
      </vt:variant>
      <vt:variant>
        <vt:i4>5242911</vt:i4>
      </vt:variant>
      <vt:variant>
        <vt:i4>93</vt:i4>
      </vt:variant>
      <vt:variant>
        <vt:i4>0</vt:i4>
      </vt:variant>
      <vt:variant>
        <vt:i4>5</vt:i4>
      </vt:variant>
      <vt:variant>
        <vt:lpwstr>http://sexology.narod.ru/</vt:lpwstr>
      </vt:variant>
      <vt:variant>
        <vt:lpwstr/>
      </vt:variant>
      <vt:variant>
        <vt:i4>1048702</vt:i4>
      </vt:variant>
      <vt:variant>
        <vt:i4>90</vt:i4>
      </vt:variant>
      <vt:variant>
        <vt:i4>0</vt:i4>
      </vt:variant>
      <vt:variant>
        <vt:i4>5</vt:i4>
      </vt:variant>
      <vt:variant>
        <vt:lpwstr>http://psychol.ras.ru/ippp_pfr/j3p/20010410/20010410a/htm</vt:lpwstr>
      </vt:variant>
      <vt:variant>
        <vt:lpwstr/>
      </vt:variant>
      <vt:variant>
        <vt:i4>2097266</vt:i4>
      </vt:variant>
      <vt:variant>
        <vt:i4>87</vt:i4>
      </vt:variant>
      <vt:variant>
        <vt:i4>0</vt:i4>
      </vt:variant>
      <vt:variant>
        <vt:i4>5</vt:i4>
      </vt:variant>
      <vt:variant>
        <vt:lpwstr>http://autoeros.stealth.ru/</vt:lpwstr>
      </vt:variant>
      <vt:variant>
        <vt:lpwstr/>
      </vt:variant>
      <vt:variant>
        <vt:i4>3866677</vt:i4>
      </vt:variant>
      <vt:variant>
        <vt:i4>84</vt:i4>
      </vt:variant>
      <vt:variant>
        <vt:i4>0</vt:i4>
      </vt:variant>
      <vt:variant>
        <vt:i4>5</vt:i4>
      </vt:variant>
      <vt:variant>
        <vt:lpwstr>http://www.rusmedserv.com/psychsex/</vt:lpwstr>
      </vt:variant>
      <vt:variant>
        <vt:lpwstr/>
      </vt:variant>
      <vt:variant>
        <vt:i4>1572944</vt:i4>
      </vt:variant>
      <vt:variant>
        <vt:i4>81</vt:i4>
      </vt:variant>
      <vt:variant>
        <vt:i4>0</vt:i4>
      </vt:variant>
      <vt:variant>
        <vt:i4>5</vt:i4>
      </vt:variant>
      <vt:variant>
        <vt:lpwstr>http://www.myword.ru/</vt:lpwstr>
      </vt:variant>
      <vt:variant>
        <vt:lpwstr/>
      </vt:variant>
      <vt:variant>
        <vt:i4>5242911</vt:i4>
      </vt:variant>
      <vt:variant>
        <vt:i4>78</vt:i4>
      </vt:variant>
      <vt:variant>
        <vt:i4>0</vt:i4>
      </vt:variant>
      <vt:variant>
        <vt:i4>5</vt:i4>
      </vt:variant>
      <vt:variant>
        <vt:lpwstr>http://sexology.narod.ru/</vt:lpwstr>
      </vt:variant>
      <vt:variant>
        <vt:lpwstr/>
      </vt:variant>
      <vt:variant>
        <vt:i4>2097266</vt:i4>
      </vt:variant>
      <vt:variant>
        <vt:i4>75</vt:i4>
      </vt:variant>
      <vt:variant>
        <vt:i4>0</vt:i4>
      </vt:variant>
      <vt:variant>
        <vt:i4>5</vt:i4>
      </vt:variant>
      <vt:variant>
        <vt:lpwstr>http://autoeros.stealth.ru/</vt:lpwstr>
      </vt:variant>
      <vt:variant>
        <vt:lpwstr/>
      </vt:variant>
      <vt:variant>
        <vt:i4>3866677</vt:i4>
      </vt:variant>
      <vt:variant>
        <vt:i4>72</vt:i4>
      </vt:variant>
      <vt:variant>
        <vt:i4>0</vt:i4>
      </vt:variant>
      <vt:variant>
        <vt:i4>5</vt:i4>
      </vt:variant>
      <vt:variant>
        <vt:lpwstr>http://www.rusmedserv.com/psychsex/</vt:lpwstr>
      </vt:variant>
      <vt:variant>
        <vt:lpwstr/>
      </vt:variant>
      <vt:variant>
        <vt:i4>1572944</vt:i4>
      </vt:variant>
      <vt:variant>
        <vt:i4>69</vt:i4>
      </vt:variant>
      <vt:variant>
        <vt:i4>0</vt:i4>
      </vt:variant>
      <vt:variant>
        <vt:i4>5</vt:i4>
      </vt:variant>
      <vt:variant>
        <vt:lpwstr>http://www.myword.ru/</vt:lpwstr>
      </vt:variant>
      <vt:variant>
        <vt:lpwstr/>
      </vt:variant>
      <vt:variant>
        <vt:i4>5242911</vt:i4>
      </vt:variant>
      <vt:variant>
        <vt:i4>66</vt:i4>
      </vt:variant>
      <vt:variant>
        <vt:i4>0</vt:i4>
      </vt:variant>
      <vt:variant>
        <vt:i4>5</vt:i4>
      </vt:variant>
      <vt:variant>
        <vt:lpwstr>http://sexology.narod.ru/</vt:lpwstr>
      </vt:variant>
      <vt:variant>
        <vt:lpwstr/>
      </vt:variant>
      <vt:variant>
        <vt:i4>2097266</vt:i4>
      </vt:variant>
      <vt:variant>
        <vt:i4>63</vt:i4>
      </vt:variant>
      <vt:variant>
        <vt:i4>0</vt:i4>
      </vt:variant>
      <vt:variant>
        <vt:i4>5</vt:i4>
      </vt:variant>
      <vt:variant>
        <vt:lpwstr>http://autoeros.stealth.ru/</vt:lpwstr>
      </vt:variant>
      <vt:variant>
        <vt:lpwstr/>
      </vt:variant>
      <vt:variant>
        <vt:i4>3866677</vt:i4>
      </vt:variant>
      <vt:variant>
        <vt:i4>60</vt:i4>
      </vt:variant>
      <vt:variant>
        <vt:i4>0</vt:i4>
      </vt:variant>
      <vt:variant>
        <vt:i4>5</vt:i4>
      </vt:variant>
      <vt:variant>
        <vt:lpwstr>http://www.rusmedserv.com/psychsex/</vt:lpwstr>
      </vt:variant>
      <vt:variant>
        <vt:lpwstr/>
      </vt:variant>
      <vt:variant>
        <vt:i4>1572944</vt:i4>
      </vt:variant>
      <vt:variant>
        <vt:i4>57</vt:i4>
      </vt:variant>
      <vt:variant>
        <vt:i4>0</vt:i4>
      </vt:variant>
      <vt:variant>
        <vt:i4>5</vt:i4>
      </vt:variant>
      <vt:variant>
        <vt:lpwstr>http://www.myword.ru/</vt:lpwstr>
      </vt:variant>
      <vt:variant>
        <vt:lpwstr/>
      </vt:variant>
      <vt:variant>
        <vt:i4>5242911</vt:i4>
      </vt:variant>
      <vt:variant>
        <vt:i4>54</vt:i4>
      </vt:variant>
      <vt:variant>
        <vt:i4>0</vt:i4>
      </vt:variant>
      <vt:variant>
        <vt:i4>5</vt:i4>
      </vt:variant>
      <vt:variant>
        <vt:lpwstr>http://sexology.narod.ru/</vt:lpwstr>
      </vt:variant>
      <vt:variant>
        <vt:lpwstr/>
      </vt:variant>
      <vt:variant>
        <vt:i4>2097266</vt:i4>
      </vt:variant>
      <vt:variant>
        <vt:i4>51</vt:i4>
      </vt:variant>
      <vt:variant>
        <vt:i4>0</vt:i4>
      </vt:variant>
      <vt:variant>
        <vt:i4>5</vt:i4>
      </vt:variant>
      <vt:variant>
        <vt:lpwstr>http://autoeros.stealth.ru/</vt:lpwstr>
      </vt:variant>
      <vt:variant>
        <vt:lpwstr/>
      </vt:variant>
      <vt:variant>
        <vt:i4>3866677</vt:i4>
      </vt:variant>
      <vt:variant>
        <vt:i4>48</vt:i4>
      </vt:variant>
      <vt:variant>
        <vt:i4>0</vt:i4>
      </vt:variant>
      <vt:variant>
        <vt:i4>5</vt:i4>
      </vt:variant>
      <vt:variant>
        <vt:lpwstr>http://www.rusmedserv.com/psychsex/</vt:lpwstr>
      </vt:variant>
      <vt:variant>
        <vt:lpwstr/>
      </vt:variant>
      <vt:variant>
        <vt:i4>2097266</vt:i4>
      </vt:variant>
      <vt:variant>
        <vt:i4>45</vt:i4>
      </vt:variant>
      <vt:variant>
        <vt:i4>0</vt:i4>
      </vt:variant>
      <vt:variant>
        <vt:i4>5</vt:i4>
      </vt:variant>
      <vt:variant>
        <vt:lpwstr>http://autoeros.stealth.ru/</vt:lpwstr>
      </vt:variant>
      <vt:variant>
        <vt:lpwstr/>
      </vt:variant>
      <vt:variant>
        <vt:i4>3866677</vt:i4>
      </vt:variant>
      <vt:variant>
        <vt:i4>42</vt:i4>
      </vt:variant>
      <vt:variant>
        <vt:i4>0</vt:i4>
      </vt:variant>
      <vt:variant>
        <vt:i4>5</vt:i4>
      </vt:variant>
      <vt:variant>
        <vt:lpwstr>http://www.rusmedserv.com/psychsex/</vt:lpwstr>
      </vt:variant>
      <vt:variant>
        <vt:lpwstr/>
      </vt:variant>
      <vt:variant>
        <vt:i4>1572944</vt:i4>
      </vt:variant>
      <vt:variant>
        <vt:i4>39</vt:i4>
      </vt:variant>
      <vt:variant>
        <vt:i4>0</vt:i4>
      </vt:variant>
      <vt:variant>
        <vt:i4>5</vt:i4>
      </vt:variant>
      <vt:variant>
        <vt:lpwstr>http://www.myword.ru/</vt:lpwstr>
      </vt:variant>
      <vt:variant>
        <vt:lpwstr/>
      </vt:variant>
      <vt:variant>
        <vt:i4>5242911</vt:i4>
      </vt:variant>
      <vt:variant>
        <vt:i4>36</vt:i4>
      </vt:variant>
      <vt:variant>
        <vt:i4>0</vt:i4>
      </vt:variant>
      <vt:variant>
        <vt:i4>5</vt:i4>
      </vt:variant>
      <vt:variant>
        <vt:lpwstr>http://sexology.narod.ru/</vt:lpwstr>
      </vt:variant>
      <vt:variant>
        <vt:lpwstr/>
      </vt:variant>
      <vt:variant>
        <vt:i4>2097266</vt:i4>
      </vt:variant>
      <vt:variant>
        <vt:i4>33</vt:i4>
      </vt:variant>
      <vt:variant>
        <vt:i4>0</vt:i4>
      </vt:variant>
      <vt:variant>
        <vt:i4>5</vt:i4>
      </vt:variant>
      <vt:variant>
        <vt:lpwstr>http://autoeros.stealth.ru/</vt:lpwstr>
      </vt:variant>
      <vt:variant>
        <vt:lpwstr/>
      </vt:variant>
      <vt:variant>
        <vt:i4>3866677</vt:i4>
      </vt:variant>
      <vt:variant>
        <vt:i4>30</vt:i4>
      </vt:variant>
      <vt:variant>
        <vt:i4>0</vt:i4>
      </vt:variant>
      <vt:variant>
        <vt:i4>5</vt:i4>
      </vt:variant>
      <vt:variant>
        <vt:lpwstr>http://www.rusmedserv.com/psychsex/</vt:lpwstr>
      </vt:variant>
      <vt:variant>
        <vt:lpwstr/>
      </vt:variant>
      <vt:variant>
        <vt:i4>1572944</vt:i4>
      </vt:variant>
      <vt:variant>
        <vt:i4>27</vt:i4>
      </vt:variant>
      <vt:variant>
        <vt:i4>0</vt:i4>
      </vt:variant>
      <vt:variant>
        <vt:i4>5</vt:i4>
      </vt:variant>
      <vt:variant>
        <vt:lpwstr>http://www.myword.ru/</vt:lpwstr>
      </vt:variant>
      <vt:variant>
        <vt:lpwstr/>
      </vt:variant>
      <vt:variant>
        <vt:i4>5242911</vt:i4>
      </vt:variant>
      <vt:variant>
        <vt:i4>24</vt:i4>
      </vt:variant>
      <vt:variant>
        <vt:i4>0</vt:i4>
      </vt:variant>
      <vt:variant>
        <vt:i4>5</vt:i4>
      </vt:variant>
      <vt:variant>
        <vt:lpwstr>http://sexology.narod.ru/</vt:lpwstr>
      </vt:variant>
      <vt:variant>
        <vt:lpwstr/>
      </vt:variant>
      <vt:variant>
        <vt:i4>1048702</vt:i4>
      </vt:variant>
      <vt:variant>
        <vt:i4>21</vt:i4>
      </vt:variant>
      <vt:variant>
        <vt:i4>0</vt:i4>
      </vt:variant>
      <vt:variant>
        <vt:i4>5</vt:i4>
      </vt:variant>
      <vt:variant>
        <vt:lpwstr>http://psychol.ras.ru/ippp_pfr/j3p/20010410/20010410a/htm</vt:lpwstr>
      </vt:variant>
      <vt:variant>
        <vt:lpwstr/>
      </vt:variant>
      <vt:variant>
        <vt:i4>2097266</vt:i4>
      </vt:variant>
      <vt:variant>
        <vt:i4>18</vt:i4>
      </vt:variant>
      <vt:variant>
        <vt:i4>0</vt:i4>
      </vt:variant>
      <vt:variant>
        <vt:i4>5</vt:i4>
      </vt:variant>
      <vt:variant>
        <vt:lpwstr>http://autoeros.stealth.ru/</vt:lpwstr>
      </vt:variant>
      <vt:variant>
        <vt:lpwstr/>
      </vt:variant>
      <vt:variant>
        <vt:i4>3866677</vt:i4>
      </vt:variant>
      <vt:variant>
        <vt:i4>15</vt:i4>
      </vt:variant>
      <vt:variant>
        <vt:i4>0</vt:i4>
      </vt:variant>
      <vt:variant>
        <vt:i4>5</vt:i4>
      </vt:variant>
      <vt:variant>
        <vt:lpwstr>http://www.rusmedserv.com/psychsex/</vt:lpwstr>
      </vt:variant>
      <vt:variant>
        <vt:lpwstr/>
      </vt:variant>
      <vt:variant>
        <vt:i4>5242911</vt:i4>
      </vt:variant>
      <vt:variant>
        <vt:i4>12</vt:i4>
      </vt:variant>
      <vt:variant>
        <vt:i4>0</vt:i4>
      </vt:variant>
      <vt:variant>
        <vt:i4>5</vt:i4>
      </vt:variant>
      <vt:variant>
        <vt:lpwstr>http://sexology.narod.ru/</vt:lpwstr>
      </vt:variant>
      <vt:variant>
        <vt:lpwstr/>
      </vt:variant>
      <vt:variant>
        <vt:i4>2097266</vt:i4>
      </vt:variant>
      <vt:variant>
        <vt:i4>9</vt:i4>
      </vt:variant>
      <vt:variant>
        <vt:i4>0</vt:i4>
      </vt:variant>
      <vt:variant>
        <vt:i4>5</vt:i4>
      </vt:variant>
      <vt:variant>
        <vt:lpwstr>http://autoeros.stealth.ru/</vt:lpwstr>
      </vt:variant>
      <vt:variant>
        <vt:lpwstr/>
      </vt:variant>
      <vt:variant>
        <vt:i4>3866677</vt:i4>
      </vt:variant>
      <vt:variant>
        <vt:i4>6</vt:i4>
      </vt:variant>
      <vt:variant>
        <vt:i4>0</vt:i4>
      </vt:variant>
      <vt:variant>
        <vt:i4>5</vt:i4>
      </vt:variant>
      <vt:variant>
        <vt:lpwstr>http://www.rusmedserv.com/psychsex/</vt:lpwstr>
      </vt:variant>
      <vt:variant>
        <vt:lpwstr/>
      </vt:variant>
      <vt:variant>
        <vt:i4>1572944</vt:i4>
      </vt:variant>
      <vt:variant>
        <vt:i4>3</vt:i4>
      </vt:variant>
      <vt:variant>
        <vt:i4>0</vt:i4>
      </vt:variant>
      <vt:variant>
        <vt:i4>5</vt:i4>
      </vt:variant>
      <vt:variant>
        <vt:lpwstr>http://www.myword.ru/</vt:lpwstr>
      </vt:variant>
      <vt:variant>
        <vt:lpwstr/>
      </vt:variant>
      <vt:variant>
        <vt:i4>5242911</vt:i4>
      </vt:variant>
      <vt:variant>
        <vt:i4>0</vt:i4>
      </vt:variant>
      <vt:variant>
        <vt:i4>0</vt:i4>
      </vt:variant>
      <vt:variant>
        <vt:i4>5</vt:i4>
      </vt:variant>
      <vt:variant>
        <vt:lpwstr>http://sexology.narod.ru/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Кафедра (предметна, циклова комісія) філософії</dc:title>
  <dc:subject/>
  <dc:creator>user</dc:creator>
  <cp:keywords/>
  <cp:lastModifiedBy>Admin</cp:lastModifiedBy>
  <cp:revision>3</cp:revision>
  <dcterms:created xsi:type="dcterms:W3CDTF">2017-10-19T07:59:00Z</dcterms:created>
  <dcterms:modified xsi:type="dcterms:W3CDTF">2017-10-19T08:14:00Z</dcterms:modified>
</cp:coreProperties>
</file>